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A957A" w14:textId="77777777" w:rsidR="00241915" w:rsidRPr="00091A17" w:rsidRDefault="00241915" w:rsidP="00091A17">
      <w:pPr>
        <w:spacing w:after="0" w:line="360" w:lineRule="auto"/>
        <w:rPr>
          <w:rFonts w:ascii="Times New Roman" w:eastAsia="Calibri" w:hAnsi="Times New Roman" w:cs="Times New Roman"/>
          <w:sz w:val="24"/>
          <w:szCs w:val="24"/>
          <w:lang w:val="en-GB"/>
        </w:rPr>
      </w:pPr>
      <w:bookmarkStart w:id="0" w:name="_Toc65851029"/>
      <w:bookmarkStart w:id="1" w:name="_Toc131063922"/>
    </w:p>
    <w:p w14:paraId="0A5A957B" w14:textId="77777777" w:rsidR="00241915" w:rsidRPr="00091A17" w:rsidRDefault="00241915" w:rsidP="00091A17">
      <w:pPr>
        <w:spacing w:after="0" w:line="360" w:lineRule="auto"/>
        <w:rPr>
          <w:rFonts w:ascii="Times New Roman" w:eastAsia="Calibri" w:hAnsi="Times New Roman" w:cs="Times New Roman"/>
          <w:sz w:val="24"/>
          <w:szCs w:val="24"/>
          <w:lang w:val="en-GB"/>
        </w:rPr>
      </w:pPr>
    </w:p>
    <w:p w14:paraId="0A5A957C" w14:textId="77777777" w:rsidR="00241915" w:rsidRPr="00091A17" w:rsidRDefault="00241915" w:rsidP="00091A17">
      <w:pPr>
        <w:spacing w:after="0" w:line="360" w:lineRule="auto"/>
        <w:rPr>
          <w:rFonts w:ascii="Times New Roman" w:eastAsia="Calibri" w:hAnsi="Times New Roman" w:cs="Times New Roman"/>
          <w:sz w:val="24"/>
          <w:szCs w:val="24"/>
          <w:lang w:val="en-GB"/>
        </w:rPr>
      </w:pPr>
    </w:p>
    <w:p w14:paraId="0A5A957D" w14:textId="77777777" w:rsidR="00241915" w:rsidRPr="00091A17" w:rsidRDefault="00241915" w:rsidP="00091A17">
      <w:pPr>
        <w:spacing w:after="0" w:line="360" w:lineRule="auto"/>
        <w:ind w:left="961"/>
        <w:jc w:val="center"/>
        <w:rPr>
          <w:rFonts w:ascii="Times New Roman" w:hAnsi="Times New Roman" w:cs="Times New Roman"/>
          <w:b/>
          <w:sz w:val="24"/>
          <w:szCs w:val="24"/>
        </w:rPr>
      </w:pPr>
      <w:bookmarkStart w:id="2" w:name="_Toc523268458"/>
      <w:bookmarkStart w:id="3" w:name="_Toc533413957"/>
      <w:r w:rsidRPr="00091A17">
        <w:rPr>
          <w:rFonts w:ascii="Times New Roman" w:hAnsi="Times New Roman" w:cs="Times New Roman"/>
          <w:noProof/>
          <w:sz w:val="24"/>
          <w:szCs w:val="24"/>
        </w:rPr>
        <w:drawing>
          <wp:inline distT="0" distB="0" distL="0" distR="0" wp14:anchorId="0A5A99F1" wp14:editId="0A5A99F2">
            <wp:extent cx="1371600" cy="11277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091A17">
        <w:rPr>
          <w:rFonts w:ascii="Times New Roman" w:hAnsi="Times New Roman" w:cs="Times New Roman"/>
          <w:b/>
          <w:sz w:val="24"/>
          <w:szCs w:val="24"/>
        </w:rPr>
        <w:t xml:space="preserve"> </w:t>
      </w:r>
    </w:p>
    <w:p w14:paraId="0A5A957E" w14:textId="77777777" w:rsidR="00241915" w:rsidRPr="00091A17" w:rsidRDefault="00241915" w:rsidP="00091A17">
      <w:pPr>
        <w:spacing w:after="0" w:line="360" w:lineRule="auto"/>
        <w:ind w:left="961"/>
        <w:jc w:val="center"/>
        <w:rPr>
          <w:rFonts w:ascii="Times New Roman" w:hAnsi="Times New Roman" w:cs="Times New Roman"/>
          <w:sz w:val="24"/>
          <w:szCs w:val="24"/>
        </w:rPr>
      </w:pPr>
    </w:p>
    <w:p w14:paraId="0A5A957F" w14:textId="77777777" w:rsidR="00241915" w:rsidRPr="00091A17" w:rsidRDefault="00241915" w:rsidP="00091A17">
      <w:pPr>
        <w:spacing w:after="0" w:line="360" w:lineRule="auto"/>
        <w:ind w:firstLine="720"/>
        <w:jc w:val="center"/>
        <w:rPr>
          <w:rFonts w:ascii="Times New Roman" w:hAnsi="Times New Roman" w:cs="Times New Roman"/>
          <w:sz w:val="24"/>
          <w:szCs w:val="24"/>
        </w:rPr>
      </w:pPr>
      <w:r w:rsidRPr="00091A17">
        <w:rPr>
          <w:rFonts w:ascii="Times New Roman" w:hAnsi="Times New Roman" w:cs="Times New Roman"/>
          <w:b/>
          <w:sz w:val="24"/>
          <w:szCs w:val="24"/>
        </w:rPr>
        <w:t>REPUBLIC OF KENYA</w:t>
      </w:r>
    </w:p>
    <w:p w14:paraId="0A5A9580" w14:textId="77777777" w:rsidR="00241915" w:rsidRPr="00091A17" w:rsidRDefault="00241915" w:rsidP="00091A17">
      <w:pPr>
        <w:spacing w:after="17" w:line="360" w:lineRule="auto"/>
        <w:ind w:left="962"/>
        <w:rPr>
          <w:rFonts w:ascii="Times New Roman" w:hAnsi="Times New Roman" w:cs="Times New Roman"/>
          <w:sz w:val="24"/>
          <w:szCs w:val="24"/>
        </w:rPr>
      </w:pPr>
    </w:p>
    <w:p w14:paraId="0A5A9581" w14:textId="77777777" w:rsidR="00241915" w:rsidRPr="00091A17" w:rsidRDefault="00241915" w:rsidP="00091A17">
      <w:pPr>
        <w:spacing w:after="19" w:line="360" w:lineRule="auto"/>
        <w:ind w:left="10" w:right="-597"/>
        <w:jc w:val="center"/>
        <w:rPr>
          <w:rFonts w:ascii="Times New Roman" w:hAnsi="Times New Roman" w:cs="Times New Roman"/>
          <w:b/>
          <w:sz w:val="24"/>
          <w:szCs w:val="24"/>
        </w:rPr>
      </w:pPr>
    </w:p>
    <w:p w14:paraId="0A5A9582" w14:textId="77777777" w:rsidR="00241915" w:rsidRPr="00091A17" w:rsidRDefault="00241915" w:rsidP="00091A17">
      <w:pPr>
        <w:spacing w:after="19" w:line="360" w:lineRule="auto"/>
        <w:ind w:left="10" w:right="-597"/>
        <w:jc w:val="center"/>
        <w:rPr>
          <w:rFonts w:ascii="Times New Roman" w:hAnsi="Times New Roman" w:cs="Times New Roman"/>
          <w:b/>
          <w:sz w:val="24"/>
          <w:szCs w:val="24"/>
        </w:rPr>
      </w:pPr>
    </w:p>
    <w:p w14:paraId="0A5A9583" w14:textId="77777777" w:rsidR="00241915" w:rsidRPr="00091A17" w:rsidRDefault="00241915" w:rsidP="00091A17">
      <w:pPr>
        <w:spacing w:after="0" w:line="360" w:lineRule="auto"/>
        <w:ind w:right="-514"/>
        <w:jc w:val="center"/>
        <w:rPr>
          <w:rFonts w:ascii="Times New Roman" w:eastAsia="Calibri" w:hAnsi="Times New Roman" w:cs="Times New Roman"/>
          <w:b/>
          <w:sz w:val="24"/>
          <w:szCs w:val="24"/>
          <w:lang w:val="en-GB"/>
        </w:rPr>
      </w:pPr>
      <w:r w:rsidRPr="00091A17">
        <w:rPr>
          <w:rFonts w:ascii="Times New Roman" w:eastAsia="Calibri" w:hAnsi="Times New Roman" w:cs="Times New Roman"/>
          <w:b/>
          <w:sz w:val="24"/>
          <w:szCs w:val="24"/>
          <w:lang w:val="en-GB"/>
        </w:rPr>
        <w:t>NATIONAL OCCUPATIONAL STANDARDS</w:t>
      </w:r>
    </w:p>
    <w:p w14:paraId="0A5A9584" w14:textId="77777777" w:rsidR="00241915" w:rsidRPr="00091A17" w:rsidRDefault="00241915" w:rsidP="00091A17">
      <w:pPr>
        <w:spacing w:after="0" w:line="360" w:lineRule="auto"/>
        <w:ind w:right="-514"/>
        <w:jc w:val="center"/>
        <w:rPr>
          <w:rFonts w:ascii="Times New Roman" w:eastAsia="Calibri" w:hAnsi="Times New Roman" w:cs="Times New Roman"/>
          <w:b/>
          <w:sz w:val="24"/>
          <w:szCs w:val="24"/>
          <w:lang w:val="en-GB"/>
        </w:rPr>
      </w:pPr>
    </w:p>
    <w:p w14:paraId="0A5A9585" w14:textId="77777777" w:rsidR="00241915" w:rsidRPr="00091A17" w:rsidRDefault="00241915" w:rsidP="00091A17">
      <w:pPr>
        <w:spacing w:after="0" w:line="360" w:lineRule="auto"/>
        <w:ind w:right="-514"/>
        <w:jc w:val="center"/>
        <w:rPr>
          <w:rFonts w:ascii="Times New Roman" w:eastAsia="Calibri" w:hAnsi="Times New Roman" w:cs="Times New Roman"/>
          <w:b/>
          <w:sz w:val="24"/>
          <w:szCs w:val="24"/>
          <w:lang w:val="en-GB"/>
        </w:rPr>
      </w:pPr>
    </w:p>
    <w:p w14:paraId="0A5A9586" w14:textId="77777777" w:rsidR="00241915" w:rsidRPr="00091A17" w:rsidRDefault="00241915" w:rsidP="00091A17">
      <w:pPr>
        <w:spacing w:after="0" w:line="360" w:lineRule="auto"/>
        <w:ind w:right="-514"/>
        <w:jc w:val="center"/>
        <w:rPr>
          <w:rFonts w:ascii="Times New Roman" w:eastAsia="Calibri" w:hAnsi="Times New Roman" w:cs="Times New Roman"/>
          <w:b/>
          <w:sz w:val="24"/>
          <w:szCs w:val="24"/>
          <w:lang w:val="en-GB"/>
        </w:rPr>
      </w:pPr>
      <w:r w:rsidRPr="00091A17">
        <w:rPr>
          <w:rFonts w:ascii="Times New Roman" w:eastAsia="Calibri" w:hAnsi="Times New Roman" w:cs="Times New Roman"/>
          <w:b/>
          <w:sz w:val="24"/>
          <w:szCs w:val="24"/>
          <w:lang w:val="en-GB"/>
        </w:rPr>
        <w:t>FOR</w:t>
      </w:r>
    </w:p>
    <w:p w14:paraId="0A5A9587" w14:textId="77777777" w:rsidR="00241915" w:rsidRPr="00091A17" w:rsidRDefault="00241915" w:rsidP="00091A17">
      <w:pPr>
        <w:spacing w:after="0" w:line="360" w:lineRule="auto"/>
        <w:ind w:right="-514"/>
        <w:jc w:val="center"/>
        <w:rPr>
          <w:rFonts w:ascii="Times New Roman" w:eastAsia="Calibri" w:hAnsi="Times New Roman" w:cs="Times New Roman"/>
          <w:b/>
          <w:sz w:val="24"/>
          <w:szCs w:val="24"/>
          <w:lang w:val="en-GB"/>
        </w:rPr>
      </w:pPr>
    </w:p>
    <w:p w14:paraId="0A5A9588" w14:textId="77777777" w:rsidR="00241915" w:rsidRPr="00091A17" w:rsidRDefault="00241915" w:rsidP="00091A17">
      <w:pPr>
        <w:spacing w:after="0" w:line="360" w:lineRule="auto"/>
        <w:jc w:val="center"/>
        <w:rPr>
          <w:rFonts w:ascii="Times New Roman" w:eastAsia="Times New Roman" w:hAnsi="Times New Roman" w:cs="Times New Roman"/>
          <w:b/>
          <w:sz w:val="24"/>
          <w:szCs w:val="24"/>
          <w:lang w:val="en-GB"/>
        </w:rPr>
      </w:pPr>
      <w:r w:rsidRPr="00091A17">
        <w:rPr>
          <w:rFonts w:ascii="Times New Roman" w:eastAsia="Times New Roman" w:hAnsi="Times New Roman" w:cs="Times New Roman"/>
          <w:b/>
          <w:sz w:val="24"/>
          <w:szCs w:val="24"/>
          <w:lang w:val="en-GB"/>
        </w:rPr>
        <w:t>STORE KEEPER</w:t>
      </w:r>
    </w:p>
    <w:p w14:paraId="0A5A9589" w14:textId="77777777" w:rsidR="00241915" w:rsidRPr="00091A17" w:rsidRDefault="00241915" w:rsidP="00091A17">
      <w:pPr>
        <w:spacing w:after="0" w:line="360" w:lineRule="auto"/>
        <w:jc w:val="center"/>
        <w:rPr>
          <w:rFonts w:ascii="Times New Roman" w:eastAsia="Calibri" w:hAnsi="Times New Roman" w:cs="Times New Roman"/>
          <w:b/>
          <w:sz w:val="24"/>
          <w:szCs w:val="24"/>
          <w:lang w:val="en-GB"/>
        </w:rPr>
      </w:pPr>
    </w:p>
    <w:p w14:paraId="0A5A958A" w14:textId="2898F6A8" w:rsidR="00241915" w:rsidRPr="00091A17" w:rsidRDefault="00D80BE0" w:rsidP="00091A17">
      <w:pPr>
        <w:spacing w:after="0" w:line="36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KNQF </w:t>
      </w:r>
      <w:r w:rsidR="00241915" w:rsidRPr="00091A17">
        <w:rPr>
          <w:rFonts w:ascii="Times New Roman" w:eastAsia="Calibri" w:hAnsi="Times New Roman" w:cs="Times New Roman"/>
          <w:b/>
          <w:sz w:val="24"/>
          <w:szCs w:val="24"/>
          <w:lang w:val="en-GB"/>
        </w:rPr>
        <w:t>LEVEL 4</w:t>
      </w:r>
    </w:p>
    <w:p w14:paraId="0A5A958B" w14:textId="77777777" w:rsidR="00241915" w:rsidRPr="00091A17" w:rsidRDefault="00241915" w:rsidP="00091A17">
      <w:pPr>
        <w:spacing w:after="0" w:line="360" w:lineRule="auto"/>
        <w:jc w:val="center"/>
        <w:rPr>
          <w:rFonts w:ascii="Times New Roman" w:eastAsia="Calibri" w:hAnsi="Times New Roman" w:cs="Times New Roman"/>
          <w:b/>
          <w:sz w:val="24"/>
          <w:szCs w:val="24"/>
          <w:lang w:val="en-GB"/>
        </w:rPr>
      </w:pPr>
    </w:p>
    <w:p w14:paraId="0A5A958C" w14:textId="77777777" w:rsidR="00241915" w:rsidRPr="00091A17" w:rsidRDefault="00241915" w:rsidP="00091A17">
      <w:pPr>
        <w:spacing w:after="0" w:line="360" w:lineRule="auto"/>
        <w:ind w:right="-514"/>
        <w:jc w:val="center"/>
        <w:rPr>
          <w:rFonts w:ascii="Times New Roman" w:hAnsi="Times New Roman" w:cs="Times New Roman"/>
          <w:b/>
          <w:sz w:val="24"/>
          <w:szCs w:val="24"/>
        </w:rPr>
      </w:pPr>
      <w:r w:rsidRPr="00091A17">
        <w:rPr>
          <w:rFonts w:ascii="Times New Roman" w:hAnsi="Times New Roman" w:cs="Times New Roman"/>
          <w:b/>
          <w:sz w:val="24"/>
          <w:szCs w:val="24"/>
        </w:rPr>
        <w:t xml:space="preserve">OS ISCED CODE: </w:t>
      </w:r>
      <w:r w:rsidR="00360066" w:rsidRPr="00091A17">
        <w:rPr>
          <w:rFonts w:ascii="Times New Roman" w:hAnsi="Times New Roman" w:cs="Times New Roman"/>
          <w:b/>
          <w:sz w:val="24"/>
          <w:szCs w:val="24"/>
        </w:rPr>
        <w:t>0413 3</w:t>
      </w:r>
      <w:r w:rsidRPr="00091A17">
        <w:rPr>
          <w:rFonts w:ascii="Times New Roman" w:hAnsi="Times New Roman" w:cs="Times New Roman"/>
          <w:b/>
          <w:sz w:val="24"/>
          <w:szCs w:val="24"/>
        </w:rPr>
        <w:t>54 A</w:t>
      </w:r>
    </w:p>
    <w:p w14:paraId="0A5A958D" w14:textId="77777777" w:rsidR="00360066" w:rsidRPr="00091A17" w:rsidRDefault="00241915" w:rsidP="00091A17">
      <w:pPr>
        <w:spacing w:after="160" w:line="360" w:lineRule="auto"/>
        <w:rPr>
          <w:rFonts w:ascii="Times New Roman" w:hAnsi="Times New Roman" w:cs="Times New Roman"/>
          <w:sz w:val="24"/>
          <w:szCs w:val="24"/>
        </w:rPr>
      </w:pPr>
      <w:r w:rsidRPr="00091A17">
        <w:rPr>
          <w:rFonts w:ascii="Times New Roman" w:hAnsi="Times New Roman" w:cs="Times New Roman"/>
          <w:sz w:val="24"/>
          <w:szCs w:val="24"/>
        </w:rPr>
        <w:br w:type="page"/>
      </w:r>
    </w:p>
    <w:p w14:paraId="0A5A958E" w14:textId="77777777" w:rsidR="00360066" w:rsidRPr="00091A17" w:rsidRDefault="00360066" w:rsidP="00091A17">
      <w:pPr>
        <w:spacing w:after="160" w:line="360" w:lineRule="auto"/>
        <w:rPr>
          <w:rFonts w:ascii="Times New Roman" w:hAnsi="Times New Roman" w:cs="Times New Roman"/>
          <w:sz w:val="24"/>
          <w:szCs w:val="24"/>
        </w:rPr>
      </w:pPr>
      <w:r w:rsidRPr="00091A17">
        <w:rPr>
          <w:rFonts w:ascii="Times New Roman" w:hAnsi="Times New Roman" w:cs="Times New Roman"/>
          <w:sz w:val="24"/>
          <w:szCs w:val="24"/>
        </w:rPr>
        <w:lastRenderedPageBreak/>
        <w:t>©2025</w:t>
      </w:r>
    </w:p>
    <w:p w14:paraId="0A5A958F" w14:textId="77777777" w:rsidR="00241915" w:rsidRPr="00091A17" w:rsidRDefault="00241915" w:rsidP="00091A17">
      <w:pPr>
        <w:spacing w:after="160" w:line="360" w:lineRule="auto"/>
        <w:rPr>
          <w:rFonts w:ascii="Times New Roman" w:hAnsi="Times New Roman" w:cs="Times New Roman"/>
          <w:sz w:val="24"/>
          <w:szCs w:val="24"/>
        </w:rPr>
      </w:pPr>
      <w:r w:rsidRPr="00091A17">
        <w:rPr>
          <w:rFonts w:ascii="Times New Roman" w:hAnsi="Times New Roman" w:cs="Times New Roman"/>
          <w:sz w:val="24"/>
          <w:szCs w:val="24"/>
        </w:rPr>
        <w:t xml:space="preserve">All rights reserved. No part of this </w:t>
      </w:r>
      <w:r w:rsidRPr="00091A17">
        <w:rPr>
          <w:rFonts w:ascii="Times New Roman" w:eastAsia="Calibri" w:hAnsi="Times New Roman" w:cs="Times New Roman"/>
          <w:sz w:val="24"/>
          <w:szCs w:val="24"/>
          <w:lang w:val="en-GB"/>
        </w:rPr>
        <w:t>Occupational Standards</w:t>
      </w:r>
      <w:r w:rsidRPr="00091A17">
        <w:rPr>
          <w:rFonts w:ascii="Times New Roman" w:hAnsi="Times New Roman" w:cs="Times New Roman"/>
          <w:sz w:val="24"/>
          <w:szCs w:val="24"/>
        </w:rPr>
        <w:t xml:space="preserve"> may be reproduced, distributed, or transmitted in any form or by any means, including photocopying, recording, or other electronic or mechanical methods without the prior written permission of …….</w:t>
      </w:r>
      <w:r w:rsidR="00776787" w:rsidRPr="00091A17">
        <w:rPr>
          <w:rFonts w:ascii="Times New Roman" w:hAnsi="Times New Roman" w:cs="Times New Roman"/>
          <w:sz w:val="24"/>
          <w:szCs w:val="24"/>
        </w:rPr>
        <w:t>.</w:t>
      </w:r>
      <w:r w:rsidRPr="00091A17">
        <w:rPr>
          <w:rFonts w:ascii="Times New Roman" w:hAnsi="Times New Roman" w:cs="Times New Roman"/>
          <w:sz w:val="24"/>
          <w:szCs w:val="24"/>
        </w:rPr>
        <w:t xml:space="preserve"> </w:t>
      </w:r>
      <w:r w:rsidR="00470B88">
        <w:rPr>
          <w:rFonts w:ascii="Times New Roman" w:hAnsi="Times New Roman" w:cs="Times New Roman"/>
          <w:sz w:val="24"/>
          <w:szCs w:val="24"/>
        </w:rPr>
        <w:t>e</w:t>
      </w:r>
      <w:r w:rsidR="00470B88" w:rsidRPr="00091A17">
        <w:rPr>
          <w:rFonts w:ascii="Times New Roman" w:hAnsi="Times New Roman" w:cs="Times New Roman"/>
          <w:sz w:val="24"/>
          <w:szCs w:val="24"/>
        </w:rPr>
        <w:t>xcept</w:t>
      </w:r>
      <w:r w:rsidRPr="00091A17">
        <w:rPr>
          <w:rFonts w:ascii="Times New Roman" w:hAnsi="Times New Roman" w:cs="Times New Roman"/>
          <w:sz w:val="24"/>
          <w:szCs w:val="24"/>
        </w:rPr>
        <w:t xml:space="preserve"> in the case of brief quotations embodied in critical reviews and certain other non-commercial uses permitted by copyright law. For permission requests, write to the</w:t>
      </w:r>
      <w:r w:rsidR="00360066" w:rsidRPr="00091A17">
        <w:rPr>
          <w:rFonts w:ascii="Times New Roman" w:hAnsi="Times New Roman" w:cs="Times New Roman"/>
          <w:sz w:val="24"/>
          <w:szCs w:val="24"/>
        </w:rPr>
        <w:t>………..</w:t>
      </w:r>
      <w:r w:rsidRPr="00091A17">
        <w:rPr>
          <w:rFonts w:ascii="Times New Roman" w:hAnsi="Times New Roman" w:cs="Times New Roman"/>
          <w:sz w:val="24"/>
          <w:szCs w:val="24"/>
        </w:rPr>
        <w:t xml:space="preserve"> </w:t>
      </w:r>
      <w:r w:rsidR="00470B88">
        <w:rPr>
          <w:rFonts w:ascii="Times New Roman" w:hAnsi="Times New Roman" w:cs="Times New Roman"/>
          <w:sz w:val="24"/>
          <w:szCs w:val="24"/>
        </w:rPr>
        <w:t xml:space="preserve"> a</w:t>
      </w:r>
      <w:r w:rsidR="00470B88" w:rsidRPr="00091A17">
        <w:rPr>
          <w:rFonts w:ascii="Times New Roman" w:hAnsi="Times New Roman" w:cs="Times New Roman"/>
          <w:sz w:val="24"/>
          <w:szCs w:val="24"/>
        </w:rPr>
        <w:t>t</w:t>
      </w:r>
      <w:r w:rsidRPr="00091A17">
        <w:rPr>
          <w:rFonts w:ascii="Times New Roman" w:hAnsi="Times New Roman" w:cs="Times New Roman"/>
          <w:sz w:val="24"/>
          <w:szCs w:val="24"/>
        </w:rPr>
        <w:t xml:space="preserve"> the address below: </w:t>
      </w:r>
    </w:p>
    <w:p w14:paraId="0A5A9590" w14:textId="77777777" w:rsidR="00241915" w:rsidRPr="00091A17" w:rsidRDefault="00241915" w:rsidP="00091A17">
      <w:pPr>
        <w:spacing w:line="360" w:lineRule="auto"/>
        <w:ind w:right="12"/>
        <w:rPr>
          <w:rFonts w:ascii="Times New Roman" w:hAnsi="Times New Roman" w:cs="Times New Roman"/>
          <w:sz w:val="24"/>
          <w:szCs w:val="24"/>
        </w:rPr>
      </w:pPr>
      <w:r w:rsidRPr="00091A17">
        <w:rPr>
          <w:rFonts w:ascii="Times New Roman" w:hAnsi="Times New Roman" w:cs="Times New Roman"/>
          <w:sz w:val="24"/>
          <w:szCs w:val="24"/>
        </w:rPr>
        <w:t xml:space="preserve"> </w:t>
      </w:r>
    </w:p>
    <w:p w14:paraId="0A5A9591" w14:textId="77777777" w:rsidR="00241915" w:rsidRPr="00091A17" w:rsidRDefault="00241915" w:rsidP="00091A17">
      <w:pPr>
        <w:spacing w:after="16" w:line="360" w:lineRule="auto"/>
        <w:rPr>
          <w:rFonts w:ascii="Times New Roman" w:hAnsi="Times New Roman" w:cs="Times New Roman"/>
          <w:sz w:val="24"/>
          <w:szCs w:val="24"/>
        </w:rPr>
      </w:pPr>
      <w:r w:rsidRPr="00091A17">
        <w:rPr>
          <w:rFonts w:ascii="Times New Roman" w:hAnsi="Times New Roman" w:cs="Times New Roman"/>
          <w:sz w:val="24"/>
          <w:szCs w:val="24"/>
        </w:rPr>
        <w:t xml:space="preserve"> </w:t>
      </w:r>
    </w:p>
    <w:p w14:paraId="0A5A9592" w14:textId="77777777" w:rsidR="00241915" w:rsidRPr="00091A17" w:rsidRDefault="00241915" w:rsidP="00091A17">
      <w:pPr>
        <w:spacing w:after="16" w:line="360" w:lineRule="auto"/>
        <w:rPr>
          <w:rFonts w:ascii="Times New Roman" w:hAnsi="Times New Roman" w:cs="Times New Roman"/>
          <w:sz w:val="24"/>
          <w:szCs w:val="24"/>
        </w:rPr>
      </w:pPr>
    </w:p>
    <w:p w14:paraId="0A5A9593" w14:textId="77777777" w:rsidR="00241915" w:rsidRPr="00091A17" w:rsidRDefault="00241915" w:rsidP="00091A17">
      <w:pPr>
        <w:spacing w:after="21" w:line="360" w:lineRule="auto"/>
        <w:rPr>
          <w:rFonts w:ascii="Times New Roman" w:hAnsi="Times New Roman" w:cs="Times New Roman"/>
          <w:sz w:val="24"/>
          <w:szCs w:val="24"/>
        </w:rPr>
      </w:pPr>
    </w:p>
    <w:p w14:paraId="0A5A9594" w14:textId="77777777" w:rsidR="00241915" w:rsidRPr="00091A17" w:rsidRDefault="00241915" w:rsidP="00091A17">
      <w:pPr>
        <w:spacing w:after="0" w:line="360" w:lineRule="auto"/>
        <w:rPr>
          <w:rFonts w:ascii="Times New Roman" w:hAnsi="Times New Roman" w:cs="Times New Roman"/>
          <w:b/>
          <w:sz w:val="24"/>
          <w:szCs w:val="24"/>
        </w:rPr>
      </w:pPr>
      <w:r w:rsidRPr="00091A17">
        <w:rPr>
          <w:rFonts w:ascii="Times New Roman" w:hAnsi="Times New Roman" w:cs="Times New Roman"/>
          <w:b/>
          <w:sz w:val="24"/>
          <w:szCs w:val="24"/>
        </w:rPr>
        <w:t>Council Secretary/CEO/Chief Principal</w:t>
      </w:r>
    </w:p>
    <w:p w14:paraId="0A5A9595" w14:textId="77777777" w:rsidR="00241915" w:rsidRPr="00091A17" w:rsidRDefault="00241915" w:rsidP="00091A17">
      <w:pPr>
        <w:spacing w:after="0" w:line="360" w:lineRule="auto"/>
        <w:rPr>
          <w:rFonts w:ascii="Times New Roman" w:hAnsi="Times New Roman" w:cs="Times New Roman"/>
          <w:b/>
          <w:sz w:val="24"/>
          <w:szCs w:val="24"/>
        </w:rPr>
      </w:pPr>
      <w:r w:rsidRPr="00091A17">
        <w:rPr>
          <w:rFonts w:ascii="Times New Roman" w:hAnsi="Times New Roman" w:cs="Times New Roman"/>
          <w:b/>
          <w:sz w:val="24"/>
          <w:szCs w:val="24"/>
        </w:rPr>
        <w:t>………………………………….</w:t>
      </w:r>
    </w:p>
    <w:p w14:paraId="0A5A9596" w14:textId="77777777" w:rsidR="00241915" w:rsidRPr="00091A17" w:rsidRDefault="00241915" w:rsidP="00091A17">
      <w:pPr>
        <w:spacing w:after="0" w:line="360" w:lineRule="auto"/>
        <w:rPr>
          <w:rFonts w:ascii="Times New Roman" w:hAnsi="Times New Roman" w:cs="Times New Roman"/>
          <w:b/>
          <w:sz w:val="24"/>
          <w:szCs w:val="24"/>
        </w:rPr>
      </w:pPr>
      <w:r w:rsidRPr="00091A17">
        <w:rPr>
          <w:rFonts w:ascii="Times New Roman" w:hAnsi="Times New Roman" w:cs="Times New Roman"/>
          <w:b/>
          <w:sz w:val="24"/>
          <w:szCs w:val="24"/>
        </w:rPr>
        <w:t xml:space="preserve">P.O. Box ……. </w:t>
      </w:r>
    </w:p>
    <w:p w14:paraId="0A5A9597" w14:textId="77777777" w:rsidR="00241915" w:rsidRPr="00091A17" w:rsidRDefault="00241915" w:rsidP="00091A17">
      <w:pPr>
        <w:spacing w:after="0" w:line="360" w:lineRule="auto"/>
        <w:rPr>
          <w:rFonts w:ascii="Times New Roman" w:hAnsi="Times New Roman" w:cs="Times New Roman"/>
          <w:b/>
          <w:sz w:val="24"/>
          <w:szCs w:val="24"/>
        </w:rPr>
      </w:pPr>
      <w:r w:rsidRPr="00091A17">
        <w:rPr>
          <w:rFonts w:ascii="Times New Roman" w:hAnsi="Times New Roman" w:cs="Times New Roman"/>
          <w:b/>
          <w:sz w:val="24"/>
          <w:szCs w:val="24"/>
        </w:rPr>
        <w:t>……………</w:t>
      </w:r>
    </w:p>
    <w:p w14:paraId="0A5A9598" w14:textId="77777777" w:rsidR="00241915" w:rsidRPr="00091A17" w:rsidRDefault="00241915" w:rsidP="00091A17">
      <w:pPr>
        <w:spacing w:line="360" w:lineRule="auto"/>
        <w:rPr>
          <w:rFonts w:ascii="Times New Roman" w:hAnsi="Times New Roman" w:cs="Times New Roman"/>
          <w:sz w:val="24"/>
          <w:szCs w:val="24"/>
        </w:rPr>
      </w:pPr>
      <w:r w:rsidRPr="00091A17">
        <w:rPr>
          <w:rFonts w:ascii="Times New Roman" w:hAnsi="Times New Roman" w:cs="Times New Roman"/>
          <w:b/>
          <w:sz w:val="24"/>
          <w:szCs w:val="24"/>
        </w:rPr>
        <w:t xml:space="preserve">Email: </w:t>
      </w:r>
      <w:r w:rsidRPr="00091A17">
        <w:rPr>
          <w:rFonts w:ascii="Times New Roman" w:hAnsi="Times New Roman" w:cs="Times New Roman"/>
          <w:sz w:val="24"/>
          <w:szCs w:val="24"/>
        </w:rPr>
        <w:t>………..</w:t>
      </w:r>
    </w:p>
    <w:p w14:paraId="0A5A9599" w14:textId="77777777" w:rsidR="00241915" w:rsidRPr="00091A17" w:rsidRDefault="00241915" w:rsidP="00091A17">
      <w:pPr>
        <w:spacing w:after="160" w:line="360" w:lineRule="auto"/>
        <w:rPr>
          <w:rFonts w:ascii="Times New Roman" w:hAnsi="Times New Roman" w:cs="Times New Roman"/>
          <w:sz w:val="24"/>
          <w:szCs w:val="24"/>
        </w:rPr>
      </w:pPr>
      <w:bookmarkStart w:id="4" w:name="_Toc178770226"/>
      <w:r w:rsidRPr="00091A17">
        <w:rPr>
          <w:rFonts w:ascii="Times New Roman" w:hAnsi="Times New Roman" w:cs="Times New Roman"/>
          <w:sz w:val="24"/>
          <w:szCs w:val="24"/>
        </w:rPr>
        <w:br w:type="page"/>
      </w:r>
    </w:p>
    <w:p w14:paraId="0A5A959A" w14:textId="77777777" w:rsidR="00241915" w:rsidRPr="00091A17" w:rsidRDefault="00241915" w:rsidP="00091A17">
      <w:pPr>
        <w:pStyle w:val="Heading1"/>
        <w:spacing w:before="0" w:line="360" w:lineRule="auto"/>
        <w:jc w:val="center"/>
        <w:rPr>
          <w:rFonts w:ascii="Times New Roman" w:hAnsi="Times New Roman" w:cs="Times New Roman"/>
          <w:b/>
          <w:bCs/>
          <w:color w:val="auto"/>
          <w:sz w:val="24"/>
          <w:szCs w:val="24"/>
        </w:rPr>
      </w:pPr>
      <w:bookmarkStart w:id="5" w:name="_Toc196940100"/>
      <w:r w:rsidRPr="00091A17">
        <w:rPr>
          <w:rFonts w:ascii="Times New Roman" w:hAnsi="Times New Roman" w:cs="Times New Roman"/>
          <w:b/>
          <w:bCs/>
          <w:color w:val="auto"/>
          <w:sz w:val="24"/>
          <w:szCs w:val="24"/>
        </w:rPr>
        <w:lastRenderedPageBreak/>
        <w:t>FOREWORD</w:t>
      </w:r>
      <w:bookmarkEnd w:id="4"/>
      <w:bookmarkEnd w:id="5"/>
    </w:p>
    <w:p w14:paraId="0A5A959B" w14:textId="77777777" w:rsidR="00241915" w:rsidRPr="00091A17" w:rsidRDefault="00241915" w:rsidP="00091A17">
      <w:pPr>
        <w:spacing w:line="360" w:lineRule="auto"/>
        <w:jc w:val="both"/>
        <w:rPr>
          <w:rFonts w:ascii="Times New Roman" w:eastAsia="Times New Roman" w:hAnsi="Times New Roman" w:cs="Times New Roman"/>
          <w:sz w:val="24"/>
          <w:szCs w:val="24"/>
        </w:rPr>
      </w:pPr>
      <w:r w:rsidRPr="00091A17">
        <w:rPr>
          <w:rFonts w:ascii="Times New Roman" w:hAnsi="Times New Roman" w:cs="Times New Roman"/>
          <w:sz w:val="24"/>
          <w:szCs w:val="24"/>
        </w:rPr>
        <w:t xml:space="preserve">Technical and Vocational Education and Training (TVET) is a priority sector in Kenya supporting the achievement of an educated, competent and competitive nation not only on a regional scale, but globally. Quality TVET, which is relevant, accessible and labour market oriented, creates welfare, employment opportunities, enhances labour productivity and improves the daily lives of all Kenyans. Quality education and training will contribute to achievement of Kenya’s development blueprint, Vision 2030 and sustainable development goals. </w:t>
      </w:r>
    </w:p>
    <w:p w14:paraId="0A5A959C" w14:textId="77777777" w:rsidR="00241915" w:rsidRPr="00091A17" w:rsidRDefault="00241915" w:rsidP="00091A17">
      <w:pPr>
        <w:adjustRightInd w:val="0"/>
        <w:spacing w:line="360" w:lineRule="auto"/>
        <w:jc w:val="both"/>
        <w:rPr>
          <w:rFonts w:ascii="Times New Roman" w:hAnsi="Times New Roman" w:cs="Times New Roman"/>
          <w:sz w:val="24"/>
          <w:szCs w:val="24"/>
        </w:rPr>
      </w:pPr>
      <w:bookmarkStart w:id="6" w:name="_Hlk133313834"/>
      <w:r w:rsidRPr="00091A17">
        <w:rPr>
          <w:rFonts w:ascii="Times New Roman" w:hAnsi="Times New Roman" w:cs="Times New Roman"/>
          <w:sz w:val="24"/>
          <w:szCs w:val="24"/>
        </w:rPr>
        <w:t xml:space="preserve">The Government of Kenya, in its commitment to transforming education, training and research, has instituted a number of measures based on findings of various commissions and task forces. One of the measures was the formulation of the Policy </w:t>
      </w:r>
      <w:r w:rsidRPr="00091A17">
        <w:rPr>
          <w:rFonts w:ascii="Times New Roman" w:hAnsi="Times New Roman" w:cs="Times New Roman"/>
          <w:sz w:val="24"/>
          <w:szCs w:val="24"/>
          <w:lang w:val="en-GB"/>
        </w:rPr>
        <w:t>Reforming Education and Training for Sustainable Development in Kenya</w:t>
      </w:r>
      <w:r w:rsidRPr="00091A17">
        <w:rPr>
          <w:rFonts w:ascii="Times New Roman" w:hAnsi="Times New Roman" w:cs="Times New Roman"/>
          <w:sz w:val="24"/>
          <w:szCs w:val="24"/>
        </w:rPr>
        <w:t xml:space="preserve"> (Sessional Paper No. 1 of 2019).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w:t>
      </w:r>
      <w:r w:rsidR="00EF6951" w:rsidRPr="00091A17">
        <w:rPr>
          <w:rFonts w:ascii="Times New Roman" w:hAnsi="Times New Roman" w:cs="Times New Roman"/>
          <w:sz w:val="24"/>
          <w:szCs w:val="24"/>
        </w:rPr>
        <w:t>Programmes</w:t>
      </w:r>
      <w:r w:rsidRPr="00091A17">
        <w:rPr>
          <w:rFonts w:ascii="Times New Roman" w:hAnsi="Times New Roman" w:cs="Times New Roman"/>
          <w:sz w:val="24"/>
          <w:szCs w:val="24"/>
        </w:rPr>
        <w:t xml:space="preserve">. </w:t>
      </w:r>
    </w:p>
    <w:p w14:paraId="0A5A959D" w14:textId="77777777" w:rsidR="00241915" w:rsidRPr="00091A17" w:rsidRDefault="00241915" w:rsidP="00091A17">
      <w:pPr>
        <w:spacing w:line="360" w:lineRule="auto"/>
        <w:jc w:val="both"/>
        <w:rPr>
          <w:rFonts w:ascii="Times New Roman" w:hAnsi="Times New Roman" w:cs="Times New Roman"/>
          <w:sz w:val="24"/>
          <w:szCs w:val="24"/>
        </w:rPr>
      </w:pPr>
      <w:r w:rsidRPr="00091A17">
        <w:rPr>
          <w:rFonts w:ascii="Times New Roman" w:hAnsi="Times New Roman" w:cs="Times New Roman"/>
          <w:sz w:val="24"/>
          <w:szCs w:val="24"/>
        </w:rPr>
        <w:t xml:space="preserve">TVET-industry linkages required to support the CBET </w:t>
      </w:r>
      <w:r w:rsidR="00EF6951" w:rsidRPr="00091A17">
        <w:rPr>
          <w:rFonts w:ascii="Times New Roman" w:hAnsi="Times New Roman" w:cs="Times New Roman"/>
          <w:sz w:val="24"/>
          <w:szCs w:val="24"/>
        </w:rPr>
        <w:t>Programmes</w:t>
      </w:r>
      <w:r w:rsidRPr="00091A17">
        <w:rPr>
          <w:rFonts w:ascii="Times New Roman" w:hAnsi="Times New Roman" w:cs="Times New Roman"/>
          <w:sz w:val="24"/>
          <w:szCs w:val="24"/>
        </w:rPr>
        <w:t xml:space="preserve"> were found to be weak in a study conducted on the status of implementation of Competency Based Education and Training (TVETA, 2021). The Kenya Youth Development Policy (2019) notes that the weak linkage</w:t>
      </w:r>
      <w:r w:rsidR="00EF6951" w:rsidRPr="00091A17">
        <w:rPr>
          <w:rFonts w:ascii="Times New Roman" w:hAnsi="Times New Roman" w:cs="Times New Roman"/>
          <w:sz w:val="24"/>
          <w:szCs w:val="24"/>
        </w:rPr>
        <w:t xml:space="preserve"> between education and training </w:t>
      </w:r>
      <w:r w:rsidRPr="00091A17">
        <w:rPr>
          <w:rFonts w:ascii="Times New Roman" w:hAnsi="Times New Roman" w:cs="Times New Roman"/>
          <w:sz w:val="24"/>
          <w:szCs w:val="24"/>
        </w:rPr>
        <w:t>and the labour market makes it difficult for the youth to transition into the labour market.</w:t>
      </w:r>
    </w:p>
    <w:p w14:paraId="0A5A959E" w14:textId="77777777" w:rsidR="00241915" w:rsidRPr="00091A17" w:rsidRDefault="00241915" w:rsidP="00091A17">
      <w:pPr>
        <w:spacing w:line="360" w:lineRule="auto"/>
        <w:jc w:val="both"/>
        <w:rPr>
          <w:rFonts w:ascii="Times New Roman" w:hAnsi="Times New Roman" w:cs="Times New Roman"/>
          <w:sz w:val="24"/>
          <w:szCs w:val="24"/>
        </w:rPr>
      </w:pPr>
      <w:r w:rsidRPr="00091A17">
        <w:rPr>
          <w:rFonts w:ascii="Times New Roman" w:hAnsi="Times New Roman" w:cs="Times New Roman"/>
          <w:sz w:val="24"/>
          <w:szCs w:val="24"/>
        </w:rPr>
        <w:t>This requires that that Industry takes a leading role in curriculum development to ensure the curriculum addresses its competence needs. It is against this background that National Polytechnics developed these Occupational Standards with the involvement of the industry for the purpose of developing a competency-based curriculum for procurement management</w:t>
      </w:r>
      <w:r w:rsidRPr="00091A17">
        <w:rPr>
          <w:rFonts w:ascii="Times New Roman" w:hAnsi="Times New Roman" w:cs="Times New Roman"/>
          <w:b/>
          <w:sz w:val="24"/>
          <w:szCs w:val="24"/>
        </w:rPr>
        <w:t xml:space="preserve">. </w:t>
      </w:r>
      <w:r w:rsidRPr="00091A17">
        <w:rPr>
          <w:rFonts w:ascii="Times New Roman" w:hAnsi="Times New Roman" w:cs="Times New Roman"/>
          <w:sz w:val="24"/>
          <w:szCs w:val="24"/>
        </w:rPr>
        <w:t>These Occupational Standards will also be the basis for assessment of an individual for competence certification.</w:t>
      </w:r>
    </w:p>
    <w:p w14:paraId="0A5A959F" w14:textId="77777777" w:rsidR="00241915" w:rsidRPr="00091A17" w:rsidRDefault="00241915" w:rsidP="00091A17">
      <w:pPr>
        <w:spacing w:line="360" w:lineRule="auto"/>
        <w:jc w:val="both"/>
        <w:rPr>
          <w:rFonts w:ascii="Times New Roman" w:hAnsi="Times New Roman" w:cs="Times New Roman"/>
          <w:sz w:val="24"/>
          <w:szCs w:val="24"/>
        </w:rPr>
      </w:pPr>
      <w:r w:rsidRPr="00091A17">
        <w:rPr>
          <w:rFonts w:ascii="Times New Roman" w:hAnsi="Times New Roman" w:cs="Times New Roman"/>
          <w:sz w:val="24"/>
          <w:szCs w:val="24"/>
        </w:rPr>
        <w:t>These Occupational Standards will play a great role towards development of competent human resource for the Procurement sector’s growth and development.</w:t>
      </w:r>
      <w:bookmarkStart w:id="7" w:name="_Hlk133313845"/>
      <w:bookmarkEnd w:id="6"/>
    </w:p>
    <w:bookmarkEnd w:id="7"/>
    <w:p w14:paraId="0A5A95A0" w14:textId="77777777" w:rsidR="00EF6951" w:rsidRPr="00091A17" w:rsidRDefault="00EF6951" w:rsidP="00091A17">
      <w:pPr>
        <w:spacing w:line="360" w:lineRule="auto"/>
        <w:rPr>
          <w:rFonts w:ascii="Times New Roman" w:eastAsiaTheme="majorEastAsia" w:hAnsi="Times New Roman" w:cs="Times New Roman"/>
          <w:b/>
          <w:bCs/>
          <w:sz w:val="24"/>
          <w:szCs w:val="24"/>
        </w:rPr>
      </w:pPr>
    </w:p>
    <w:p w14:paraId="0A5A95A1" w14:textId="77777777" w:rsidR="00ED28B3" w:rsidRPr="00091A17" w:rsidRDefault="00ED28B3" w:rsidP="00091A17">
      <w:pPr>
        <w:spacing w:after="31" w:line="360" w:lineRule="auto"/>
        <w:jc w:val="center"/>
        <w:rPr>
          <w:rFonts w:ascii="Times New Roman" w:hAnsi="Times New Roman" w:cs="Times New Roman"/>
          <w:b/>
          <w:sz w:val="24"/>
          <w:szCs w:val="24"/>
        </w:rPr>
      </w:pPr>
      <w:r w:rsidRPr="00091A17">
        <w:rPr>
          <w:rFonts w:ascii="Times New Roman" w:eastAsia="Calibri" w:hAnsi="Times New Roman" w:cs="Times New Roman"/>
          <w:b/>
          <w:sz w:val="24"/>
          <w:szCs w:val="24"/>
        </w:rPr>
        <w:lastRenderedPageBreak/>
        <w:t>PREFACE</w:t>
      </w:r>
    </w:p>
    <w:p w14:paraId="0A5A95A2" w14:textId="77777777" w:rsidR="00ED28B3" w:rsidRPr="00091A17" w:rsidRDefault="00ED28B3" w:rsidP="00091A17">
      <w:pPr>
        <w:spacing w:line="360" w:lineRule="auto"/>
        <w:ind w:left="10" w:right="12"/>
        <w:jc w:val="both"/>
        <w:rPr>
          <w:rFonts w:ascii="Times New Roman" w:hAnsi="Times New Roman" w:cs="Times New Roman"/>
          <w:sz w:val="24"/>
          <w:szCs w:val="24"/>
        </w:rPr>
      </w:pPr>
      <w:r w:rsidRPr="00091A17">
        <w:rPr>
          <w:rFonts w:ascii="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behavior necessary for catapulting the nation to a globally competitive country, hence the paradigm shift to embrace Competency Based Education and Training (CBET).   </w:t>
      </w:r>
    </w:p>
    <w:p w14:paraId="0A5A95A3" w14:textId="77777777" w:rsidR="00ED28B3" w:rsidRPr="00091A17" w:rsidRDefault="00ED28B3" w:rsidP="00091A17">
      <w:pPr>
        <w:spacing w:line="360" w:lineRule="auto"/>
        <w:ind w:left="10" w:right="12"/>
        <w:jc w:val="both"/>
        <w:rPr>
          <w:rFonts w:ascii="Times New Roman" w:hAnsi="Times New Roman" w:cs="Times New Roman"/>
          <w:sz w:val="24"/>
          <w:szCs w:val="24"/>
        </w:rPr>
      </w:pPr>
      <w:r w:rsidRPr="00091A17">
        <w:rPr>
          <w:rFonts w:ascii="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091A17">
        <w:rPr>
          <w:rFonts w:ascii="Times New Roman" w:hAnsi="Times New Roman" w:cs="Times New Roman"/>
          <w:b/>
          <w:sz w:val="24"/>
          <w:szCs w:val="24"/>
        </w:rPr>
        <w:t xml:space="preserve"> </w:t>
      </w:r>
      <w:r w:rsidRPr="00091A17">
        <w:rPr>
          <w:rFonts w:ascii="Times New Roman" w:hAnsi="Times New Roman" w:cs="Times New Roman"/>
          <w:sz w:val="24"/>
          <w:szCs w:val="24"/>
        </w:rPr>
        <w:t>reform curriculum development, assessment and certification. This called for a shift to CBET to address the mismatch between skills acquired through training and skills needed by industry as well as increase the global competitiv</w:t>
      </w:r>
      <w:bookmarkStart w:id="8" w:name="_Hlk64411488"/>
      <w:r w:rsidRPr="00091A17">
        <w:rPr>
          <w:rFonts w:ascii="Times New Roman" w:hAnsi="Times New Roman" w:cs="Times New Roman"/>
          <w:sz w:val="24"/>
          <w:szCs w:val="24"/>
        </w:rPr>
        <w:t xml:space="preserve">eness of Kenyan labour force.  </w:t>
      </w:r>
    </w:p>
    <w:p w14:paraId="0A5A95A4" w14:textId="77777777" w:rsidR="00ED28B3" w:rsidRPr="00091A17" w:rsidRDefault="00ED28B3" w:rsidP="00091A17">
      <w:pPr>
        <w:spacing w:line="360" w:lineRule="auto"/>
        <w:ind w:left="10"/>
        <w:jc w:val="both"/>
        <w:rPr>
          <w:rFonts w:ascii="Times New Roman" w:hAnsi="Times New Roman" w:cs="Times New Roman"/>
          <w:sz w:val="24"/>
          <w:szCs w:val="24"/>
        </w:rPr>
      </w:pPr>
      <w:r w:rsidRPr="00091A17">
        <w:rPr>
          <w:rFonts w:ascii="Times New Roman" w:hAnsi="Times New Roman" w:cs="Times New Roman"/>
          <w:sz w:val="24"/>
          <w:szCs w:val="24"/>
        </w:rPr>
        <w:t>This Occupational Standard has been developed in adherence to the Kenya National Qualification Framework and CBETA standards and guidelines.</w:t>
      </w:r>
      <w:bookmarkEnd w:id="8"/>
      <w:r w:rsidRPr="00091A17">
        <w:rPr>
          <w:rFonts w:ascii="Times New Roman" w:hAnsi="Times New Roman" w:cs="Times New Roman"/>
          <w:sz w:val="24"/>
          <w:szCs w:val="24"/>
        </w:rPr>
        <w:t xml:space="preserve"> The Occupational Standard is designed and organized into Units of competencies with performance criteria; suggested delivery methods, training/learning resources and methods of assessing the trainee’s achievement. The Occupational Standards is competency-based and allows multiple entry and exit to the course. </w:t>
      </w:r>
    </w:p>
    <w:p w14:paraId="0A5A95A5" w14:textId="77777777" w:rsidR="00ED28B3" w:rsidRPr="00091A17" w:rsidRDefault="00ED28B3" w:rsidP="00091A17">
      <w:pPr>
        <w:spacing w:line="360" w:lineRule="auto"/>
        <w:ind w:left="10" w:right="12"/>
        <w:jc w:val="both"/>
        <w:rPr>
          <w:rFonts w:ascii="Times New Roman" w:hAnsi="Times New Roman" w:cs="Times New Roman"/>
          <w:sz w:val="24"/>
          <w:szCs w:val="24"/>
        </w:rPr>
      </w:pPr>
      <w:r w:rsidRPr="00091A17">
        <w:rPr>
          <w:rFonts w:ascii="Times New Roman" w:hAnsi="Times New Roman" w:cs="Times New Roman"/>
          <w:sz w:val="24"/>
          <w:szCs w:val="24"/>
        </w:rPr>
        <w:t xml:space="preserve">I am grateful to the Council Members, Council Secretariat, TVET trainers, NSSC, expert workers and all those who participated in the development of this Occupational Standards.   </w:t>
      </w:r>
    </w:p>
    <w:p w14:paraId="0A5A95A6" w14:textId="77777777" w:rsidR="00241915" w:rsidRPr="00091A17" w:rsidRDefault="00241915" w:rsidP="00091A17">
      <w:pPr>
        <w:spacing w:after="19" w:line="360" w:lineRule="auto"/>
        <w:jc w:val="both"/>
        <w:rPr>
          <w:rFonts w:ascii="Times New Roman" w:hAnsi="Times New Roman" w:cs="Times New Roman"/>
          <w:sz w:val="24"/>
          <w:szCs w:val="24"/>
        </w:rPr>
      </w:pPr>
      <w:r w:rsidRPr="00091A17">
        <w:rPr>
          <w:rFonts w:ascii="Times New Roman" w:hAnsi="Times New Roman" w:cs="Times New Roman"/>
          <w:sz w:val="24"/>
          <w:szCs w:val="24"/>
        </w:rPr>
        <w:t xml:space="preserve"> </w:t>
      </w:r>
    </w:p>
    <w:p w14:paraId="0A5A95A7" w14:textId="77777777" w:rsidR="00241915" w:rsidRPr="00091A17" w:rsidRDefault="00241915" w:rsidP="00091A17">
      <w:pPr>
        <w:spacing w:after="21" w:line="360" w:lineRule="auto"/>
        <w:jc w:val="both"/>
        <w:rPr>
          <w:rFonts w:ascii="Times New Roman" w:hAnsi="Times New Roman" w:cs="Times New Roman"/>
          <w:sz w:val="24"/>
          <w:szCs w:val="24"/>
        </w:rPr>
      </w:pPr>
      <w:r w:rsidRPr="00091A17">
        <w:rPr>
          <w:rFonts w:ascii="Times New Roman" w:hAnsi="Times New Roman" w:cs="Times New Roman"/>
          <w:sz w:val="24"/>
          <w:szCs w:val="24"/>
        </w:rPr>
        <w:t xml:space="preserve"> </w:t>
      </w:r>
    </w:p>
    <w:p w14:paraId="0A5A95A8" w14:textId="77777777" w:rsidR="00241915" w:rsidRPr="00091A17" w:rsidRDefault="00241915" w:rsidP="00091A17">
      <w:pPr>
        <w:spacing w:after="21" w:line="360" w:lineRule="auto"/>
        <w:jc w:val="both"/>
        <w:rPr>
          <w:rFonts w:ascii="Times New Roman" w:hAnsi="Times New Roman" w:cs="Times New Roman"/>
          <w:sz w:val="24"/>
          <w:szCs w:val="24"/>
        </w:rPr>
      </w:pPr>
    </w:p>
    <w:p w14:paraId="0A5A95A9" w14:textId="77777777" w:rsidR="00241915" w:rsidRPr="00091A17" w:rsidRDefault="00241915" w:rsidP="00091A17">
      <w:pPr>
        <w:spacing w:after="21" w:line="360" w:lineRule="auto"/>
        <w:jc w:val="both"/>
        <w:rPr>
          <w:rFonts w:ascii="Times New Roman" w:hAnsi="Times New Roman" w:cs="Times New Roman"/>
          <w:sz w:val="24"/>
          <w:szCs w:val="24"/>
        </w:rPr>
      </w:pPr>
    </w:p>
    <w:p w14:paraId="0A5A95AA" w14:textId="77777777" w:rsidR="00241915" w:rsidRPr="00091A17" w:rsidRDefault="00241915" w:rsidP="00091A17">
      <w:pPr>
        <w:spacing w:after="21" w:line="360" w:lineRule="auto"/>
        <w:jc w:val="both"/>
        <w:rPr>
          <w:rFonts w:ascii="Times New Roman" w:hAnsi="Times New Roman" w:cs="Times New Roman"/>
          <w:sz w:val="24"/>
          <w:szCs w:val="24"/>
        </w:rPr>
      </w:pPr>
    </w:p>
    <w:p w14:paraId="0A5A95AB" w14:textId="77777777" w:rsidR="00241915" w:rsidRPr="00091A17" w:rsidRDefault="00241915" w:rsidP="00091A17">
      <w:pPr>
        <w:spacing w:after="21" w:line="360" w:lineRule="auto"/>
        <w:jc w:val="both"/>
        <w:rPr>
          <w:rFonts w:ascii="Times New Roman" w:hAnsi="Times New Roman" w:cs="Times New Roman"/>
          <w:sz w:val="24"/>
          <w:szCs w:val="24"/>
        </w:rPr>
      </w:pPr>
    </w:p>
    <w:p w14:paraId="0A5A95AC" w14:textId="77777777" w:rsidR="00241915" w:rsidRPr="00091A17" w:rsidRDefault="00241915" w:rsidP="00091A17">
      <w:pPr>
        <w:spacing w:line="360" w:lineRule="auto"/>
        <w:ind w:left="5"/>
        <w:jc w:val="both"/>
        <w:rPr>
          <w:rFonts w:ascii="Times New Roman" w:hAnsi="Times New Roman" w:cs="Times New Roman"/>
          <w:sz w:val="24"/>
          <w:szCs w:val="24"/>
        </w:rPr>
      </w:pPr>
      <w:r w:rsidRPr="00091A17">
        <w:rPr>
          <w:rFonts w:ascii="Times New Roman" w:hAnsi="Times New Roman" w:cs="Times New Roman"/>
          <w:sz w:val="24"/>
          <w:szCs w:val="24"/>
        </w:rPr>
        <w:br w:type="page"/>
      </w:r>
    </w:p>
    <w:p w14:paraId="0A5A95AD" w14:textId="77777777" w:rsidR="00ED28B3" w:rsidRPr="00091A17" w:rsidRDefault="00ED28B3" w:rsidP="00091A17">
      <w:pPr>
        <w:pStyle w:val="Heading1"/>
        <w:spacing w:line="360" w:lineRule="auto"/>
        <w:ind w:left="913" w:right="907"/>
        <w:jc w:val="center"/>
        <w:rPr>
          <w:rFonts w:ascii="Times New Roman" w:hAnsi="Times New Roman" w:cs="Times New Roman"/>
          <w:b/>
          <w:bCs/>
          <w:color w:val="auto"/>
          <w:sz w:val="24"/>
          <w:szCs w:val="24"/>
        </w:rPr>
      </w:pPr>
      <w:bookmarkStart w:id="9" w:name="_Toc178770227"/>
      <w:bookmarkStart w:id="10" w:name="_Toc196922166"/>
      <w:bookmarkStart w:id="11" w:name="_Toc196940101"/>
      <w:r w:rsidRPr="00091A17">
        <w:rPr>
          <w:rFonts w:ascii="Times New Roman" w:hAnsi="Times New Roman" w:cs="Times New Roman"/>
          <w:b/>
          <w:bCs/>
          <w:color w:val="auto"/>
          <w:sz w:val="24"/>
          <w:szCs w:val="24"/>
        </w:rPr>
        <w:lastRenderedPageBreak/>
        <w:t>ACKNOWLEDGEMENT</w:t>
      </w:r>
      <w:bookmarkEnd w:id="9"/>
      <w:bookmarkEnd w:id="10"/>
      <w:bookmarkEnd w:id="11"/>
    </w:p>
    <w:p w14:paraId="0A5A95AE" w14:textId="77777777" w:rsidR="00ED28B3" w:rsidRPr="00091A17" w:rsidRDefault="00ED28B3" w:rsidP="00091A17">
      <w:pPr>
        <w:spacing w:line="360" w:lineRule="auto"/>
        <w:jc w:val="both"/>
        <w:rPr>
          <w:rFonts w:ascii="Times New Roman" w:hAnsi="Times New Roman" w:cs="Times New Roman"/>
          <w:sz w:val="24"/>
          <w:szCs w:val="24"/>
        </w:rPr>
      </w:pPr>
      <w:r w:rsidRPr="00091A17">
        <w:rPr>
          <w:rFonts w:ascii="Times New Roman" w:hAnsi="Times New Roman" w:cs="Times New Roman"/>
          <w:sz w:val="24"/>
          <w:szCs w:val="24"/>
        </w:rPr>
        <w:t>In developing this occupational standard, significant involvement and support was received from various organizations. We would like to thank the representatives from the human resource trades who provided technical assistance in the identification of the duties and tasks for the human resource officer and to thank the individual committee members who translated this information into a working document.</w:t>
      </w:r>
    </w:p>
    <w:p w14:paraId="0A5A95AF" w14:textId="77777777" w:rsidR="00ED28B3" w:rsidRPr="00091A17" w:rsidRDefault="00ED28B3" w:rsidP="00091A17">
      <w:pPr>
        <w:shd w:val="clear" w:color="auto" w:fill="FFFFFF"/>
        <w:spacing w:line="360" w:lineRule="auto"/>
        <w:jc w:val="both"/>
        <w:textAlignment w:val="baseline"/>
        <w:rPr>
          <w:rFonts w:ascii="Times New Roman" w:hAnsi="Times New Roman" w:cs="Times New Roman"/>
          <w:sz w:val="24"/>
          <w:szCs w:val="24"/>
        </w:rPr>
      </w:pPr>
      <w:r w:rsidRPr="00091A17">
        <w:rPr>
          <w:rFonts w:ascii="Times New Roman" w:hAnsi="Times New Roman" w:cs="Times New Roman"/>
          <w:sz w:val="24"/>
          <w:szCs w:val="24"/>
          <w:bdr w:val="none" w:sz="0" w:space="0" w:color="auto" w:frame="1"/>
          <w:lang w:eastAsia="en-GB"/>
        </w:rPr>
        <w:t xml:space="preserve">This occupational standard contains the occupational profile, list of duties, and the knowledge, skills and behaviors needed for someone to be competent in the occupation’s duties. </w:t>
      </w:r>
      <w:r w:rsidRPr="00091A17">
        <w:rPr>
          <w:rFonts w:ascii="Times New Roman" w:hAnsi="Times New Roman" w:cs="Times New Roman"/>
          <w:sz w:val="24"/>
          <w:szCs w:val="24"/>
        </w:rPr>
        <w:t xml:space="preserve"> </w:t>
      </w:r>
    </w:p>
    <w:p w14:paraId="0A5A95B0" w14:textId="77777777" w:rsidR="00ED28B3" w:rsidRPr="00091A17" w:rsidRDefault="00ED28B3" w:rsidP="00091A17">
      <w:pPr>
        <w:spacing w:line="360" w:lineRule="auto"/>
        <w:jc w:val="both"/>
        <w:rPr>
          <w:rFonts w:ascii="Times New Roman" w:hAnsi="Times New Roman" w:cs="Times New Roman"/>
          <w:sz w:val="24"/>
          <w:szCs w:val="24"/>
        </w:rPr>
      </w:pPr>
      <w:r w:rsidRPr="00091A17">
        <w:rPr>
          <w:rFonts w:ascii="Times New Roman" w:hAnsi="Times New Roman" w:cs="Times New Roman"/>
          <w:sz w:val="24"/>
          <w:szCs w:val="24"/>
        </w:rPr>
        <w:t>Special thanks to the Board of Directors and management of TVETA, KNQA, and CDACC for supporting the process of developing this occupational standard.</w:t>
      </w:r>
    </w:p>
    <w:p w14:paraId="0A5A95B1" w14:textId="77777777" w:rsidR="00ED28B3" w:rsidRPr="00091A17" w:rsidRDefault="00ED28B3" w:rsidP="00091A17">
      <w:pPr>
        <w:spacing w:line="360" w:lineRule="auto"/>
        <w:jc w:val="both"/>
        <w:rPr>
          <w:rFonts w:ascii="Times New Roman" w:hAnsi="Times New Roman" w:cs="Times New Roman"/>
          <w:sz w:val="24"/>
          <w:szCs w:val="24"/>
        </w:rPr>
      </w:pPr>
      <w:r w:rsidRPr="00091A17">
        <w:rPr>
          <w:rFonts w:ascii="Times New Roman" w:hAnsi="Times New Roman" w:cs="Times New Roman"/>
          <w:sz w:val="24"/>
          <w:szCs w:val="24"/>
        </w:rPr>
        <w:t xml:space="preserve">The National Polytechnics recognize with appreciation the role of Kenya Institute of Supplies Management in ensuring that competencies required by the industry are part of this occupational standard. </w:t>
      </w:r>
    </w:p>
    <w:p w14:paraId="0A5A95B2" w14:textId="77777777" w:rsidR="00ED28B3" w:rsidRPr="00091A17" w:rsidRDefault="00ED28B3" w:rsidP="00091A17">
      <w:pPr>
        <w:spacing w:line="360" w:lineRule="auto"/>
        <w:jc w:val="both"/>
        <w:rPr>
          <w:rFonts w:ascii="Times New Roman" w:hAnsi="Times New Roman" w:cs="Times New Roman"/>
          <w:b/>
          <w:sz w:val="24"/>
          <w:szCs w:val="24"/>
        </w:rPr>
      </w:pPr>
      <w:r w:rsidRPr="00091A17">
        <w:rPr>
          <w:rFonts w:ascii="Times New Roman" w:hAnsi="Times New Roman" w:cs="Times New Roman"/>
          <w:sz w:val="24"/>
          <w:szCs w:val="24"/>
        </w:rPr>
        <w:t>We also acknowledge any other institution or persons who in one way or another contributed to the success of development of this standard.</w:t>
      </w:r>
    </w:p>
    <w:p w14:paraId="0A5A95B3" w14:textId="77777777" w:rsidR="00ED28B3" w:rsidRPr="00091A17" w:rsidRDefault="00ED28B3" w:rsidP="00091A17">
      <w:pPr>
        <w:spacing w:after="21" w:line="360" w:lineRule="auto"/>
        <w:rPr>
          <w:rFonts w:ascii="Times New Roman" w:hAnsi="Times New Roman" w:cs="Times New Roman"/>
          <w:sz w:val="24"/>
          <w:szCs w:val="24"/>
        </w:rPr>
      </w:pPr>
      <w:r w:rsidRPr="00091A17">
        <w:rPr>
          <w:rFonts w:ascii="Times New Roman" w:hAnsi="Times New Roman" w:cs="Times New Roman"/>
          <w:sz w:val="24"/>
          <w:szCs w:val="24"/>
        </w:rPr>
        <w:t xml:space="preserve"> </w:t>
      </w:r>
    </w:p>
    <w:p w14:paraId="0A5A95B4" w14:textId="77777777" w:rsidR="00241915" w:rsidRPr="00091A17" w:rsidRDefault="00241915" w:rsidP="00091A17">
      <w:pPr>
        <w:spacing w:before="100" w:beforeAutospacing="1" w:after="100" w:afterAutospacing="1" w:line="360" w:lineRule="auto"/>
        <w:ind w:left="-890" w:hanging="357"/>
        <w:rPr>
          <w:rFonts w:ascii="Times New Roman" w:eastAsiaTheme="majorEastAsia" w:hAnsi="Times New Roman" w:cs="Times New Roman"/>
          <w:b/>
          <w:sz w:val="24"/>
          <w:szCs w:val="24"/>
        </w:rPr>
      </w:pPr>
      <w:r w:rsidRPr="00091A17">
        <w:rPr>
          <w:rFonts w:ascii="Times New Roman" w:hAnsi="Times New Roman" w:cs="Times New Roman"/>
          <w:sz w:val="24"/>
          <w:szCs w:val="24"/>
        </w:rPr>
        <w:br w:type="page"/>
      </w:r>
    </w:p>
    <w:p w14:paraId="0A5A95B5" w14:textId="77777777" w:rsidR="006971F7" w:rsidRPr="00091A17" w:rsidRDefault="006971F7" w:rsidP="00091A17">
      <w:pPr>
        <w:keepNext/>
        <w:keepLines/>
        <w:spacing w:before="240" w:after="0" w:line="360" w:lineRule="auto"/>
        <w:jc w:val="center"/>
        <w:outlineLvl w:val="0"/>
        <w:rPr>
          <w:rFonts w:ascii="Times New Roman" w:eastAsiaTheme="majorEastAsia" w:hAnsi="Times New Roman" w:cs="Times New Roman"/>
          <w:b/>
          <w:sz w:val="24"/>
          <w:szCs w:val="24"/>
        </w:rPr>
      </w:pPr>
      <w:bookmarkStart w:id="12" w:name="_Toc195643303"/>
      <w:bookmarkStart w:id="13" w:name="_Toc196940102"/>
      <w:bookmarkStart w:id="14" w:name="_Toc166158404"/>
      <w:bookmarkEnd w:id="2"/>
      <w:bookmarkEnd w:id="3"/>
      <w:r w:rsidRPr="00091A17">
        <w:rPr>
          <w:rFonts w:ascii="Times New Roman" w:eastAsiaTheme="majorEastAsia" w:hAnsi="Times New Roman" w:cs="Times New Roman"/>
          <w:b/>
          <w:sz w:val="24"/>
          <w:szCs w:val="24"/>
        </w:rPr>
        <w:lastRenderedPageBreak/>
        <w:t>ACRONYMS</w:t>
      </w:r>
      <w:bookmarkEnd w:id="12"/>
      <w:bookmarkEnd w:id="13"/>
    </w:p>
    <w:tbl>
      <w:tblPr>
        <w:tblStyle w:val="TableGrid8"/>
        <w:tblW w:w="0" w:type="auto"/>
        <w:tblInd w:w="-5" w:type="dxa"/>
        <w:tblLook w:val="04A0" w:firstRow="1" w:lastRow="0" w:firstColumn="1" w:lastColumn="0" w:noHBand="0" w:noVBand="1"/>
      </w:tblPr>
      <w:tblGrid>
        <w:gridCol w:w="2605"/>
        <w:gridCol w:w="5691"/>
      </w:tblGrid>
      <w:tr w:rsidR="006971F7" w:rsidRPr="00091A17" w14:paraId="0A5A95B8" w14:textId="77777777" w:rsidTr="00BC7521">
        <w:tc>
          <w:tcPr>
            <w:tcW w:w="2605" w:type="dxa"/>
          </w:tcPr>
          <w:p w14:paraId="0A5A95B6" w14:textId="77777777" w:rsidR="006971F7" w:rsidRPr="00091A17" w:rsidRDefault="006971F7" w:rsidP="00091A17">
            <w:pPr>
              <w:spacing w:line="360" w:lineRule="auto"/>
              <w:rPr>
                <w:rFonts w:ascii="Times New Roman" w:eastAsia="Times New Roman" w:hAnsi="Times New Roman"/>
                <w:bCs/>
                <w:color w:val="000000"/>
                <w:kern w:val="32"/>
                <w:sz w:val="24"/>
                <w:szCs w:val="24"/>
              </w:rPr>
            </w:pPr>
            <w:bookmarkStart w:id="15" w:name="_Toc166158349"/>
            <w:bookmarkStart w:id="16" w:name="_Toc166250719"/>
            <w:r w:rsidRPr="00091A17">
              <w:rPr>
                <w:rFonts w:ascii="Times New Roman" w:hAnsi="Times New Roman"/>
                <w:sz w:val="24"/>
                <w:szCs w:val="24"/>
                <w:lang w:val="en-GB"/>
              </w:rPr>
              <w:t>CBET</w:t>
            </w:r>
            <w:bookmarkEnd w:id="15"/>
            <w:bookmarkEnd w:id="16"/>
          </w:p>
        </w:tc>
        <w:tc>
          <w:tcPr>
            <w:tcW w:w="5691" w:type="dxa"/>
          </w:tcPr>
          <w:p w14:paraId="0A5A95B7" w14:textId="77777777" w:rsidR="006971F7" w:rsidRPr="00091A17" w:rsidRDefault="006971F7" w:rsidP="00091A17">
            <w:pPr>
              <w:spacing w:line="360" w:lineRule="auto"/>
              <w:rPr>
                <w:rFonts w:ascii="Times New Roman" w:eastAsia="Times New Roman" w:hAnsi="Times New Roman"/>
                <w:bCs/>
                <w:color w:val="000000"/>
                <w:kern w:val="32"/>
                <w:sz w:val="24"/>
                <w:szCs w:val="24"/>
              </w:rPr>
            </w:pPr>
            <w:bookmarkStart w:id="17" w:name="_Toc166158350"/>
            <w:bookmarkStart w:id="18" w:name="_Toc166250720"/>
            <w:r w:rsidRPr="00091A17">
              <w:rPr>
                <w:rFonts w:ascii="Times New Roman" w:hAnsi="Times New Roman"/>
                <w:sz w:val="24"/>
                <w:szCs w:val="24"/>
                <w:lang w:val="en-GB"/>
              </w:rPr>
              <w:t>Competency Based Education and Training</w:t>
            </w:r>
            <w:bookmarkEnd w:id="17"/>
            <w:bookmarkEnd w:id="18"/>
          </w:p>
        </w:tc>
      </w:tr>
      <w:tr w:rsidR="006971F7" w:rsidRPr="00091A17" w14:paraId="0A5A95BB" w14:textId="77777777" w:rsidTr="00BC7521">
        <w:tc>
          <w:tcPr>
            <w:tcW w:w="2605" w:type="dxa"/>
          </w:tcPr>
          <w:p w14:paraId="0A5A95B9" w14:textId="77777777" w:rsidR="006971F7" w:rsidRPr="00091A17" w:rsidRDefault="006971F7" w:rsidP="00091A17">
            <w:pPr>
              <w:spacing w:line="360" w:lineRule="auto"/>
              <w:rPr>
                <w:rFonts w:ascii="Times New Roman" w:eastAsia="Times New Roman" w:hAnsi="Times New Roman"/>
                <w:bCs/>
                <w:color w:val="000000"/>
                <w:kern w:val="32"/>
                <w:sz w:val="24"/>
                <w:szCs w:val="24"/>
              </w:rPr>
            </w:pPr>
            <w:bookmarkStart w:id="19" w:name="_Toc166158387"/>
            <w:bookmarkStart w:id="20" w:name="_Toc166250755"/>
            <w:r w:rsidRPr="00091A17">
              <w:rPr>
                <w:rFonts w:ascii="Times New Roman" w:hAnsi="Times New Roman"/>
                <w:sz w:val="24"/>
                <w:szCs w:val="24"/>
                <w:lang w:val="en-GB"/>
              </w:rPr>
              <w:t>TVET</w:t>
            </w:r>
            <w:bookmarkEnd w:id="19"/>
            <w:bookmarkEnd w:id="20"/>
          </w:p>
        </w:tc>
        <w:tc>
          <w:tcPr>
            <w:tcW w:w="5691" w:type="dxa"/>
          </w:tcPr>
          <w:p w14:paraId="0A5A95BA" w14:textId="77777777" w:rsidR="006971F7" w:rsidRPr="00091A17" w:rsidRDefault="006971F7" w:rsidP="00091A17">
            <w:pPr>
              <w:spacing w:line="360" w:lineRule="auto"/>
              <w:rPr>
                <w:rFonts w:ascii="Times New Roman" w:eastAsia="Times New Roman" w:hAnsi="Times New Roman"/>
                <w:bCs/>
                <w:color w:val="000000"/>
                <w:kern w:val="32"/>
                <w:sz w:val="24"/>
                <w:szCs w:val="24"/>
              </w:rPr>
            </w:pPr>
            <w:bookmarkStart w:id="21" w:name="_Toc166158388"/>
            <w:bookmarkStart w:id="22" w:name="_Toc166250756"/>
            <w:r w:rsidRPr="00091A17">
              <w:rPr>
                <w:rFonts w:ascii="Times New Roman" w:hAnsi="Times New Roman"/>
                <w:sz w:val="24"/>
                <w:szCs w:val="24"/>
                <w:lang w:val="en-GB"/>
              </w:rPr>
              <w:t>T</w:t>
            </w:r>
            <w:r w:rsidRPr="00091A17">
              <w:rPr>
                <w:rFonts w:ascii="Times New Roman" w:hAnsi="Times New Roman"/>
                <w:spacing w:val="-1"/>
                <w:sz w:val="24"/>
                <w:szCs w:val="24"/>
                <w:lang w:val="en-GB"/>
              </w:rPr>
              <w:t>ec</w:t>
            </w:r>
            <w:r w:rsidRPr="00091A17">
              <w:rPr>
                <w:rFonts w:ascii="Times New Roman" w:hAnsi="Times New Roman"/>
                <w:sz w:val="24"/>
                <w:szCs w:val="24"/>
                <w:lang w:val="en-GB"/>
              </w:rPr>
              <w:t>hnic</w:t>
            </w:r>
            <w:r w:rsidRPr="00091A17">
              <w:rPr>
                <w:rFonts w:ascii="Times New Roman" w:hAnsi="Times New Roman"/>
                <w:spacing w:val="-1"/>
                <w:sz w:val="24"/>
                <w:szCs w:val="24"/>
                <w:lang w:val="en-GB"/>
              </w:rPr>
              <w:t>a</w:t>
            </w:r>
            <w:r w:rsidRPr="00091A17">
              <w:rPr>
                <w:rFonts w:ascii="Times New Roman" w:hAnsi="Times New Roman"/>
                <w:sz w:val="24"/>
                <w:szCs w:val="24"/>
                <w:lang w:val="en-GB"/>
              </w:rPr>
              <w:t xml:space="preserve">l </w:t>
            </w:r>
            <w:r w:rsidRPr="00091A17">
              <w:rPr>
                <w:rFonts w:ascii="Times New Roman" w:hAnsi="Times New Roman"/>
                <w:spacing w:val="-1"/>
                <w:sz w:val="24"/>
                <w:szCs w:val="24"/>
                <w:lang w:val="en-GB"/>
              </w:rPr>
              <w:t>a</w:t>
            </w:r>
            <w:r w:rsidRPr="00091A17">
              <w:rPr>
                <w:rFonts w:ascii="Times New Roman" w:hAnsi="Times New Roman"/>
                <w:sz w:val="24"/>
                <w:szCs w:val="24"/>
                <w:lang w:val="en-GB"/>
              </w:rPr>
              <w:t>nd Vo</w:t>
            </w:r>
            <w:r w:rsidRPr="00091A17">
              <w:rPr>
                <w:rFonts w:ascii="Times New Roman" w:hAnsi="Times New Roman"/>
                <w:spacing w:val="1"/>
                <w:sz w:val="24"/>
                <w:szCs w:val="24"/>
                <w:lang w:val="en-GB"/>
              </w:rPr>
              <w:t>c</w:t>
            </w:r>
            <w:r w:rsidRPr="00091A17">
              <w:rPr>
                <w:rFonts w:ascii="Times New Roman" w:hAnsi="Times New Roman"/>
                <w:spacing w:val="-1"/>
                <w:sz w:val="24"/>
                <w:szCs w:val="24"/>
                <w:lang w:val="en-GB"/>
              </w:rPr>
              <w:t>a</w:t>
            </w:r>
            <w:r w:rsidRPr="00091A17">
              <w:rPr>
                <w:rFonts w:ascii="Times New Roman" w:hAnsi="Times New Roman"/>
                <w:sz w:val="24"/>
                <w:szCs w:val="24"/>
                <w:lang w:val="en-GB"/>
              </w:rPr>
              <w:t>t</w:t>
            </w:r>
            <w:r w:rsidRPr="00091A17">
              <w:rPr>
                <w:rFonts w:ascii="Times New Roman" w:hAnsi="Times New Roman"/>
                <w:spacing w:val="1"/>
                <w:sz w:val="24"/>
                <w:szCs w:val="24"/>
                <w:lang w:val="en-GB"/>
              </w:rPr>
              <w:t>i</w:t>
            </w:r>
            <w:r w:rsidRPr="00091A17">
              <w:rPr>
                <w:rFonts w:ascii="Times New Roman" w:hAnsi="Times New Roman"/>
                <w:sz w:val="24"/>
                <w:szCs w:val="24"/>
                <w:lang w:val="en-GB"/>
              </w:rPr>
              <w:t>on</w:t>
            </w:r>
            <w:r w:rsidRPr="00091A17">
              <w:rPr>
                <w:rFonts w:ascii="Times New Roman" w:hAnsi="Times New Roman"/>
                <w:spacing w:val="-1"/>
                <w:sz w:val="24"/>
                <w:szCs w:val="24"/>
                <w:lang w:val="en-GB"/>
              </w:rPr>
              <w:t>a</w:t>
            </w:r>
            <w:r w:rsidRPr="00091A17">
              <w:rPr>
                <w:rFonts w:ascii="Times New Roman" w:hAnsi="Times New Roman"/>
                <w:sz w:val="24"/>
                <w:szCs w:val="24"/>
                <w:lang w:val="en-GB"/>
              </w:rPr>
              <w:t>l Edu</w:t>
            </w:r>
            <w:r w:rsidRPr="00091A17">
              <w:rPr>
                <w:rFonts w:ascii="Times New Roman" w:hAnsi="Times New Roman"/>
                <w:spacing w:val="1"/>
                <w:sz w:val="24"/>
                <w:szCs w:val="24"/>
                <w:lang w:val="en-GB"/>
              </w:rPr>
              <w:t>c</w:t>
            </w:r>
            <w:r w:rsidRPr="00091A17">
              <w:rPr>
                <w:rFonts w:ascii="Times New Roman" w:hAnsi="Times New Roman"/>
                <w:spacing w:val="-1"/>
                <w:sz w:val="24"/>
                <w:szCs w:val="24"/>
                <w:lang w:val="en-GB"/>
              </w:rPr>
              <w:t>a</w:t>
            </w:r>
            <w:r w:rsidRPr="00091A17">
              <w:rPr>
                <w:rFonts w:ascii="Times New Roman" w:hAnsi="Times New Roman"/>
                <w:sz w:val="24"/>
                <w:szCs w:val="24"/>
                <w:lang w:val="en-GB"/>
              </w:rPr>
              <w:t>t</w:t>
            </w:r>
            <w:r w:rsidRPr="00091A17">
              <w:rPr>
                <w:rFonts w:ascii="Times New Roman" w:hAnsi="Times New Roman"/>
                <w:spacing w:val="1"/>
                <w:sz w:val="24"/>
                <w:szCs w:val="24"/>
                <w:lang w:val="en-GB"/>
              </w:rPr>
              <w:t>i</w:t>
            </w:r>
            <w:r w:rsidRPr="00091A17">
              <w:rPr>
                <w:rFonts w:ascii="Times New Roman" w:hAnsi="Times New Roman"/>
                <w:sz w:val="24"/>
                <w:szCs w:val="24"/>
                <w:lang w:val="en-GB"/>
              </w:rPr>
              <w:t xml:space="preserve">on </w:t>
            </w:r>
            <w:r w:rsidRPr="00091A17">
              <w:rPr>
                <w:rFonts w:ascii="Times New Roman" w:hAnsi="Times New Roman"/>
                <w:spacing w:val="-1"/>
                <w:sz w:val="24"/>
                <w:szCs w:val="24"/>
                <w:lang w:val="en-GB"/>
              </w:rPr>
              <w:t>a</w:t>
            </w:r>
            <w:r w:rsidRPr="00091A17">
              <w:rPr>
                <w:rFonts w:ascii="Times New Roman" w:hAnsi="Times New Roman"/>
                <w:sz w:val="24"/>
                <w:szCs w:val="24"/>
                <w:lang w:val="en-GB"/>
              </w:rPr>
              <w:t>nd T</w:t>
            </w:r>
            <w:r w:rsidRPr="00091A17">
              <w:rPr>
                <w:rFonts w:ascii="Times New Roman" w:hAnsi="Times New Roman"/>
                <w:spacing w:val="-1"/>
                <w:sz w:val="24"/>
                <w:szCs w:val="24"/>
                <w:lang w:val="en-GB"/>
              </w:rPr>
              <w:t>ra</w:t>
            </w:r>
            <w:r w:rsidRPr="00091A17">
              <w:rPr>
                <w:rFonts w:ascii="Times New Roman" w:hAnsi="Times New Roman"/>
                <w:sz w:val="24"/>
                <w:szCs w:val="24"/>
                <w:lang w:val="en-GB"/>
              </w:rPr>
              <w:t>in</w:t>
            </w:r>
            <w:r w:rsidRPr="00091A17">
              <w:rPr>
                <w:rFonts w:ascii="Times New Roman" w:hAnsi="Times New Roman"/>
                <w:spacing w:val="1"/>
                <w:sz w:val="24"/>
                <w:szCs w:val="24"/>
                <w:lang w:val="en-GB"/>
              </w:rPr>
              <w:t>i</w:t>
            </w:r>
            <w:r w:rsidRPr="00091A17">
              <w:rPr>
                <w:rFonts w:ascii="Times New Roman" w:hAnsi="Times New Roman"/>
                <w:sz w:val="24"/>
                <w:szCs w:val="24"/>
                <w:lang w:val="en-GB"/>
              </w:rPr>
              <w:t>ng</w:t>
            </w:r>
            <w:bookmarkEnd w:id="21"/>
            <w:bookmarkEnd w:id="22"/>
          </w:p>
        </w:tc>
      </w:tr>
      <w:tr w:rsidR="006971F7" w:rsidRPr="00091A17" w14:paraId="0A5A95BE" w14:textId="77777777" w:rsidTr="00BC7521">
        <w:tc>
          <w:tcPr>
            <w:tcW w:w="2605" w:type="dxa"/>
          </w:tcPr>
          <w:p w14:paraId="0A5A95BC" w14:textId="77777777" w:rsidR="006971F7" w:rsidRPr="00091A17" w:rsidRDefault="006971F7" w:rsidP="00091A17">
            <w:pPr>
              <w:spacing w:line="360" w:lineRule="auto"/>
              <w:rPr>
                <w:rFonts w:ascii="Times New Roman" w:hAnsi="Times New Roman"/>
                <w:sz w:val="24"/>
                <w:szCs w:val="24"/>
                <w:lang w:val="en-GB"/>
              </w:rPr>
            </w:pPr>
            <w:bookmarkStart w:id="23" w:name="_Toc166158391"/>
            <w:bookmarkStart w:id="24" w:name="_Toc166250759"/>
            <w:r w:rsidRPr="00091A17">
              <w:rPr>
                <w:rFonts w:ascii="Times New Roman" w:hAnsi="Times New Roman"/>
                <w:sz w:val="24"/>
                <w:szCs w:val="24"/>
                <w:lang w:val="en-GB"/>
              </w:rPr>
              <w:t>IAS</w:t>
            </w:r>
            <w:bookmarkEnd w:id="23"/>
            <w:bookmarkEnd w:id="24"/>
          </w:p>
        </w:tc>
        <w:tc>
          <w:tcPr>
            <w:tcW w:w="5691" w:type="dxa"/>
          </w:tcPr>
          <w:p w14:paraId="0A5A95BD" w14:textId="77777777" w:rsidR="006971F7" w:rsidRPr="00091A17" w:rsidRDefault="006971F7" w:rsidP="00091A17">
            <w:pPr>
              <w:spacing w:line="360" w:lineRule="auto"/>
              <w:rPr>
                <w:rFonts w:ascii="Times New Roman" w:eastAsia="Times New Roman" w:hAnsi="Times New Roman"/>
                <w:bCs/>
                <w:color w:val="000000"/>
                <w:kern w:val="32"/>
                <w:sz w:val="24"/>
                <w:szCs w:val="24"/>
              </w:rPr>
            </w:pPr>
            <w:bookmarkStart w:id="25" w:name="_Toc166158392"/>
            <w:bookmarkStart w:id="26" w:name="_Toc166250760"/>
            <w:r w:rsidRPr="00091A17">
              <w:rPr>
                <w:rFonts w:ascii="Times New Roman" w:eastAsia="Times New Roman" w:hAnsi="Times New Roman"/>
                <w:bCs/>
                <w:color w:val="000000"/>
                <w:kern w:val="32"/>
                <w:sz w:val="24"/>
                <w:szCs w:val="24"/>
              </w:rPr>
              <w:t>International Accounting Standards</w:t>
            </w:r>
            <w:bookmarkEnd w:id="25"/>
            <w:bookmarkEnd w:id="26"/>
          </w:p>
        </w:tc>
      </w:tr>
      <w:tr w:rsidR="006971F7" w:rsidRPr="00091A17" w14:paraId="0A5A95C1" w14:textId="77777777" w:rsidTr="00BC7521">
        <w:tc>
          <w:tcPr>
            <w:tcW w:w="2605" w:type="dxa"/>
          </w:tcPr>
          <w:p w14:paraId="0A5A95BF" w14:textId="77777777" w:rsidR="006971F7" w:rsidRPr="00091A17" w:rsidRDefault="006971F7" w:rsidP="00091A17">
            <w:pPr>
              <w:spacing w:line="360" w:lineRule="auto"/>
              <w:rPr>
                <w:rFonts w:ascii="Times New Roman" w:eastAsia="Times New Roman" w:hAnsi="Times New Roman"/>
                <w:bCs/>
                <w:color w:val="000000"/>
                <w:kern w:val="32"/>
                <w:sz w:val="24"/>
                <w:szCs w:val="24"/>
              </w:rPr>
            </w:pPr>
            <w:bookmarkStart w:id="27" w:name="_Toc166158395"/>
            <w:bookmarkStart w:id="28" w:name="_Toc166250763"/>
            <w:r w:rsidRPr="00091A17">
              <w:rPr>
                <w:rFonts w:ascii="Times New Roman" w:eastAsia="Times New Roman" w:hAnsi="Times New Roman"/>
                <w:bCs/>
                <w:color w:val="000000"/>
                <w:kern w:val="32"/>
                <w:sz w:val="24"/>
                <w:szCs w:val="24"/>
              </w:rPr>
              <w:t>LPO</w:t>
            </w:r>
            <w:bookmarkEnd w:id="27"/>
            <w:bookmarkEnd w:id="28"/>
          </w:p>
        </w:tc>
        <w:tc>
          <w:tcPr>
            <w:tcW w:w="5691" w:type="dxa"/>
          </w:tcPr>
          <w:p w14:paraId="0A5A95C0" w14:textId="77777777" w:rsidR="006971F7" w:rsidRPr="00091A17" w:rsidRDefault="006971F7" w:rsidP="00091A17">
            <w:pPr>
              <w:spacing w:line="360" w:lineRule="auto"/>
              <w:rPr>
                <w:rFonts w:ascii="Times New Roman" w:eastAsia="Times New Roman" w:hAnsi="Times New Roman"/>
                <w:bCs/>
                <w:color w:val="000000"/>
                <w:kern w:val="32"/>
                <w:sz w:val="24"/>
                <w:szCs w:val="24"/>
              </w:rPr>
            </w:pPr>
            <w:bookmarkStart w:id="29" w:name="_Toc166158396"/>
            <w:bookmarkStart w:id="30" w:name="_Toc166250764"/>
            <w:r w:rsidRPr="00091A17">
              <w:rPr>
                <w:rFonts w:ascii="Times New Roman" w:eastAsia="Times New Roman" w:hAnsi="Times New Roman"/>
                <w:bCs/>
                <w:color w:val="000000"/>
                <w:kern w:val="32"/>
                <w:sz w:val="24"/>
                <w:szCs w:val="24"/>
              </w:rPr>
              <w:t>Local Purchase Order</w:t>
            </w:r>
            <w:bookmarkEnd w:id="29"/>
            <w:bookmarkEnd w:id="30"/>
          </w:p>
        </w:tc>
      </w:tr>
      <w:tr w:rsidR="006971F7" w:rsidRPr="00091A17" w14:paraId="0A5A95C4" w14:textId="77777777" w:rsidTr="00BC7521">
        <w:tc>
          <w:tcPr>
            <w:tcW w:w="2605" w:type="dxa"/>
          </w:tcPr>
          <w:p w14:paraId="0A5A95C2" w14:textId="77777777" w:rsidR="006971F7" w:rsidRPr="00091A17" w:rsidRDefault="006971F7" w:rsidP="00091A17">
            <w:pPr>
              <w:spacing w:line="360" w:lineRule="auto"/>
              <w:rPr>
                <w:rFonts w:ascii="Times New Roman" w:eastAsia="Times New Roman" w:hAnsi="Times New Roman"/>
                <w:bCs/>
                <w:color w:val="000000"/>
                <w:kern w:val="32"/>
                <w:sz w:val="24"/>
                <w:szCs w:val="24"/>
              </w:rPr>
            </w:pPr>
            <w:bookmarkStart w:id="31" w:name="_Toc166158399"/>
            <w:bookmarkStart w:id="32" w:name="_Toc166250767"/>
            <w:r w:rsidRPr="00091A17">
              <w:rPr>
                <w:rFonts w:ascii="Times New Roman" w:eastAsia="Times New Roman" w:hAnsi="Times New Roman"/>
                <w:bCs/>
                <w:color w:val="000000"/>
                <w:kern w:val="32"/>
                <w:sz w:val="24"/>
                <w:szCs w:val="24"/>
              </w:rPr>
              <w:t>RFP</w:t>
            </w:r>
            <w:bookmarkEnd w:id="31"/>
            <w:bookmarkEnd w:id="32"/>
          </w:p>
        </w:tc>
        <w:tc>
          <w:tcPr>
            <w:tcW w:w="5691" w:type="dxa"/>
          </w:tcPr>
          <w:p w14:paraId="0A5A95C3" w14:textId="77777777" w:rsidR="006971F7" w:rsidRPr="00091A17" w:rsidRDefault="006971F7" w:rsidP="00091A17">
            <w:pPr>
              <w:spacing w:line="360" w:lineRule="auto"/>
              <w:rPr>
                <w:rFonts w:ascii="Times New Roman" w:eastAsia="Times New Roman" w:hAnsi="Times New Roman"/>
                <w:bCs/>
                <w:color w:val="000000"/>
                <w:kern w:val="32"/>
                <w:sz w:val="24"/>
                <w:szCs w:val="24"/>
              </w:rPr>
            </w:pPr>
            <w:bookmarkStart w:id="33" w:name="_Toc166158400"/>
            <w:bookmarkStart w:id="34" w:name="_Toc166250768"/>
            <w:r w:rsidRPr="00091A17">
              <w:rPr>
                <w:rFonts w:ascii="Times New Roman" w:eastAsia="Times New Roman" w:hAnsi="Times New Roman"/>
                <w:bCs/>
                <w:color w:val="000000"/>
                <w:kern w:val="32"/>
                <w:sz w:val="24"/>
                <w:szCs w:val="24"/>
              </w:rPr>
              <w:t>Request for Proposal</w:t>
            </w:r>
            <w:bookmarkEnd w:id="33"/>
            <w:bookmarkEnd w:id="34"/>
          </w:p>
        </w:tc>
      </w:tr>
    </w:tbl>
    <w:p w14:paraId="0A5A95C5" w14:textId="77777777" w:rsidR="00241915" w:rsidRPr="00091A17" w:rsidRDefault="00241915" w:rsidP="00091A17">
      <w:pPr>
        <w:spacing w:before="100" w:beforeAutospacing="1" w:after="100" w:afterAutospacing="1" w:line="360" w:lineRule="auto"/>
        <w:ind w:left="-890" w:hanging="357"/>
        <w:rPr>
          <w:rFonts w:ascii="Times New Roman" w:eastAsiaTheme="majorEastAsia" w:hAnsi="Times New Roman" w:cs="Times New Roman"/>
          <w:b/>
          <w:sz w:val="24"/>
          <w:szCs w:val="24"/>
          <w:lang w:val="fr-FR"/>
        </w:rPr>
      </w:pPr>
      <w:r w:rsidRPr="00091A17">
        <w:rPr>
          <w:rFonts w:ascii="Times New Roman" w:hAnsi="Times New Roman" w:cs="Times New Roman"/>
          <w:sz w:val="24"/>
          <w:szCs w:val="24"/>
          <w:lang w:val="fr-FR"/>
        </w:rPr>
        <w:br w:type="page"/>
      </w:r>
    </w:p>
    <w:p w14:paraId="0A5A95C6" w14:textId="77777777" w:rsidR="00241915" w:rsidRPr="00091A17" w:rsidRDefault="00241915" w:rsidP="00091A17">
      <w:pPr>
        <w:pStyle w:val="Heading1"/>
        <w:spacing w:line="360" w:lineRule="auto"/>
        <w:jc w:val="center"/>
        <w:rPr>
          <w:rFonts w:ascii="Times New Roman" w:hAnsi="Times New Roman" w:cs="Times New Roman"/>
          <w:color w:val="auto"/>
          <w:sz w:val="24"/>
          <w:szCs w:val="24"/>
          <w:lang w:val="fr-FR"/>
        </w:rPr>
      </w:pPr>
      <w:bookmarkStart w:id="35" w:name="_Toc196940103"/>
      <w:r w:rsidRPr="00091A17">
        <w:rPr>
          <w:rFonts w:ascii="Times New Roman" w:hAnsi="Times New Roman" w:cs="Times New Roman"/>
          <w:color w:val="auto"/>
          <w:sz w:val="24"/>
          <w:szCs w:val="24"/>
          <w:lang w:val="fr-FR"/>
        </w:rPr>
        <w:lastRenderedPageBreak/>
        <w:t>KEY TO UNIT CODE</w:t>
      </w:r>
      <w:bookmarkEnd w:id="14"/>
      <w:bookmarkEnd w:id="35"/>
    </w:p>
    <w:p w14:paraId="0A5A95C7" w14:textId="77777777" w:rsidR="00241915" w:rsidRPr="00091A17" w:rsidRDefault="00241915" w:rsidP="00091A17">
      <w:pPr>
        <w:spacing w:line="360" w:lineRule="auto"/>
        <w:rPr>
          <w:rFonts w:ascii="Times New Roman" w:eastAsia="Times New Roman" w:hAnsi="Times New Roman" w:cs="Times New Roman"/>
          <w:b/>
          <w:bCs/>
          <w:sz w:val="24"/>
          <w:szCs w:val="24"/>
          <w:lang w:val="fr-FR"/>
        </w:rPr>
      </w:pPr>
      <w:r w:rsidRPr="00091A17">
        <w:rPr>
          <w:rFonts w:ascii="Times New Roman" w:hAnsi="Times New Roman" w:cs="Times New Roman"/>
          <w:noProof/>
          <w:sz w:val="24"/>
          <w:szCs w:val="24"/>
        </w:rPr>
        <w:drawing>
          <wp:inline distT="0" distB="0" distL="0" distR="0" wp14:anchorId="0A5A99F3" wp14:editId="0A5A99F4">
            <wp:extent cx="5213985" cy="2486554"/>
            <wp:effectExtent l="0" t="0" r="5715" b="9525"/>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13985" cy="2486554"/>
                    </a:xfrm>
                    <a:prstGeom prst="rect">
                      <a:avLst/>
                    </a:prstGeom>
                    <a:noFill/>
                    <a:ln>
                      <a:noFill/>
                    </a:ln>
                  </pic:spPr>
                </pic:pic>
              </a:graphicData>
            </a:graphic>
          </wp:inline>
        </w:drawing>
      </w:r>
      <w:r w:rsidRPr="00091A17">
        <w:rPr>
          <w:rFonts w:ascii="Times New Roman" w:eastAsia="Calibri" w:hAnsi="Times New Roman" w:cs="Times New Roman"/>
          <w:sz w:val="24"/>
          <w:szCs w:val="24"/>
          <w:lang w:val="en-GB"/>
        </w:rPr>
        <w:tab/>
      </w:r>
      <w:r w:rsidRPr="00091A17">
        <w:rPr>
          <w:rFonts w:ascii="Times New Roman" w:eastAsia="Calibri" w:hAnsi="Times New Roman" w:cs="Times New Roman"/>
          <w:sz w:val="24"/>
          <w:szCs w:val="24"/>
          <w:lang w:val="en-GB"/>
        </w:rPr>
        <w:tab/>
      </w:r>
      <w:r w:rsidRPr="00091A17">
        <w:rPr>
          <w:rFonts w:ascii="Times New Roman" w:eastAsia="Calibri" w:hAnsi="Times New Roman" w:cs="Times New Roman"/>
          <w:sz w:val="24"/>
          <w:szCs w:val="24"/>
          <w:lang w:val="en-GB"/>
        </w:rPr>
        <w:tab/>
      </w:r>
      <w:r w:rsidRPr="00091A17">
        <w:rPr>
          <w:rFonts w:ascii="Times New Roman" w:eastAsia="Times New Roman" w:hAnsi="Times New Roman" w:cs="Times New Roman"/>
          <w:b/>
          <w:bCs/>
          <w:sz w:val="24"/>
          <w:szCs w:val="24"/>
          <w:lang w:val="fr-FR"/>
        </w:rPr>
        <w:br w:type="page"/>
      </w:r>
    </w:p>
    <w:p w14:paraId="0A5A95C8" w14:textId="77777777" w:rsidR="00241915" w:rsidRPr="00091A17" w:rsidRDefault="00241915" w:rsidP="00091A17">
      <w:pPr>
        <w:pStyle w:val="Heading1"/>
        <w:spacing w:line="360" w:lineRule="auto"/>
        <w:jc w:val="center"/>
        <w:rPr>
          <w:rFonts w:ascii="Times New Roman" w:hAnsi="Times New Roman" w:cs="Times New Roman"/>
          <w:color w:val="auto"/>
          <w:sz w:val="24"/>
          <w:szCs w:val="24"/>
        </w:rPr>
      </w:pPr>
      <w:bookmarkStart w:id="36" w:name="_Toc196940104"/>
      <w:r w:rsidRPr="00091A17">
        <w:rPr>
          <w:rFonts w:ascii="Times New Roman" w:eastAsiaTheme="minorHAnsi" w:hAnsi="Times New Roman" w:cs="Times New Roman"/>
          <w:color w:val="auto"/>
          <w:sz w:val="24"/>
          <w:szCs w:val="24"/>
        </w:rPr>
        <w:lastRenderedPageBreak/>
        <w:t xml:space="preserve">TABLE OF </w:t>
      </w:r>
      <w:r w:rsidRPr="00091A17">
        <w:rPr>
          <w:rFonts w:ascii="Times New Roman" w:hAnsi="Times New Roman" w:cs="Times New Roman"/>
          <w:color w:val="auto"/>
          <w:sz w:val="24"/>
          <w:szCs w:val="24"/>
        </w:rPr>
        <w:t>CONTENTS</w:t>
      </w:r>
      <w:bookmarkEnd w:id="36"/>
    </w:p>
    <w:p w14:paraId="0A5A95C9" w14:textId="77777777" w:rsidR="00091A17" w:rsidRPr="00091A17" w:rsidRDefault="00241915" w:rsidP="00091A17">
      <w:pPr>
        <w:pStyle w:val="TOC1"/>
        <w:spacing w:line="360" w:lineRule="auto"/>
        <w:rPr>
          <w:rFonts w:eastAsiaTheme="minorEastAsia"/>
          <w:szCs w:val="24"/>
          <w:lang w:val="en-US"/>
        </w:rPr>
      </w:pPr>
      <w:r w:rsidRPr="00091A17">
        <w:rPr>
          <w:szCs w:val="24"/>
        </w:rPr>
        <w:fldChar w:fldCharType="begin"/>
      </w:r>
      <w:r w:rsidRPr="00091A17">
        <w:rPr>
          <w:szCs w:val="24"/>
        </w:rPr>
        <w:instrText xml:space="preserve"> TOC \o "1-3" \h \z \u </w:instrText>
      </w:r>
      <w:r w:rsidRPr="00091A17">
        <w:rPr>
          <w:szCs w:val="24"/>
        </w:rPr>
        <w:fldChar w:fldCharType="separate"/>
      </w:r>
      <w:hyperlink w:anchor="_Toc196940100" w:history="1">
        <w:r w:rsidR="00091A17" w:rsidRPr="00091A17">
          <w:rPr>
            <w:rStyle w:val="Hyperlink"/>
            <w:bCs/>
            <w:szCs w:val="24"/>
          </w:rPr>
          <w:t>FOREWORD</w:t>
        </w:r>
        <w:r w:rsidR="00091A17" w:rsidRPr="00091A17">
          <w:rPr>
            <w:webHidden/>
            <w:szCs w:val="24"/>
          </w:rPr>
          <w:tab/>
        </w:r>
        <w:r w:rsidR="00091A17" w:rsidRPr="00091A17">
          <w:rPr>
            <w:webHidden/>
            <w:szCs w:val="24"/>
          </w:rPr>
          <w:fldChar w:fldCharType="begin"/>
        </w:r>
        <w:r w:rsidR="00091A17" w:rsidRPr="00091A17">
          <w:rPr>
            <w:webHidden/>
            <w:szCs w:val="24"/>
          </w:rPr>
          <w:instrText xml:space="preserve"> PAGEREF _Toc196940100 \h </w:instrText>
        </w:r>
        <w:r w:rsidR="00091A17" w:rsidRPr="00091A17">
          <w:rPr>
            <w:webHidden/>
            <w:szCs w:val="24"/>
          </w:rPr>
        </w:r>
        <w:r w:rsidR="00091A17" w:rsidRPr="00091A17">
          <w:rPr>
            <w:webHidden/>
            <w:szCs w:val="24"/>
          </w:rPr>
          <w:fldChar w:fldCharType="separate"/>
        </w:r>
        <w:r w:rsidR="00091A17" w:rsidRPr="00091A17">
          <w:rPr>
            <w:webHidden/>
            <w:szCs w:val="24"/>
          </w:rPr>
          <w:t>iii</w:t>
        </w:r>
        <w:r w:rsidR="00091A17" w:rsidRPr="00091A17">
          <w:rPr>
            <w:webHidden/>
            <w:szCs w:val="24"/>
          </w:rPr>
          <w:fldChar w:fldCharType="end"/>
        </w:r>
      </w:hyperlink>
    </w:p>
    <w:p w14:paraId="0A5A95CA" w14:textId="77777777" w:rsidR="00091A17" w:rsidRPr="00091A17" w:rsidRDefault="00091A17" w:rsidP="00091A17">
      <w:pPr>
        <w:pStyle w:val="TOC1"/>
        <w:spacing w:line="360" w:lineRule="auto"/>
        <w:rPr>
          <w:rFonts w:eastAsiaTheme="minorEastAsia"/>
          <w:szCs w:val="24"/>
          <w:lang w:val="en-US"/>
        </w:rPr>
      </w:pPr>
      <w:hyperlink w:anchor="_Toc196940101" w:history="1">
        <w:r w:rsidRPr="00091A17">
          <w:rPr>
            <w:rStyle w:val="Hyperlink"/>
            <w:bCs/>
            <w:szCs w:val="24"/>
          </w:rPr>
          <w:t>ACKNOWLEDGEMENT</w:t>
        </w:r>
        <w:r w:rsidRPr="00091A17">
          <w:rPr>
            <w:webHidden/>
            <w:szCs w:val="24"/>
          </w:rPr>
          <w:tab/>
        </w:r>
        <w:r w:rsidRPr="00091A17">
          <w:rPr>
            <w:webHidden/>
            <w:szCs w:val="24"/>
          </w:rPr>
          <w:fldChar w:fldCharType="begin"/>
        </w:r>
        <w:r w:rsidRPr="00091A17">
          <w:rPr>
            <w:webHidden/>
            <w:szCs w:val="24"/>
          </w:rPr>
          <w:instrText xml:space="preserve"> PAGEREF _Toc196940101 \h </w:instrText>
        </w:r>
        <w:r w:rsidRPr="00091A17">
          <w:rPr>
            <w:webHidden/>
            <w:szCs w:val="24"/>
          </w:rPr>
        </w:r>
        <w:r w:rsidRPr="00091A17">
          <w:rPr>
            <w:webHidden/>
            <w:szCs w:val="24"/>
          </w:rPr>
          <w:fldChar w:fldCharType="separate"/>
        </w:r>
        <w:r w:rsidRPr="00091A17">
          <w:rPr>
            <w:webHidden/>
            <w:szCs w:val="24"/>
          </w:rPr>
          <w:t>v</w:t>
        </w:r>
        <w:r w:rsidRPr="00091A17">
          <w:rPr>
            <w:webHidden/>
            <w:szCs w:val="24"/>
          </w:rPr>
          <w:fldChar w:fldCharType="end"/>
        </w:r>
      </w:hyperlink>
    </w:p>
    <w:p w14:paraId="0A5A95CB" w14:textId="77777777" w:rsidR="00091A17" w:rsidRPr="00091A17" w:rsidRDefault="00091A17" w:rsidP="00091A17">
      <w:pPr>
        <w:pStyle w:val="TOC1"/>
        <w:spacing w:line="360" w:lineRule="auto"/>
        <w:rPr>
          <w:rFonts w:eastAsiaTheme="minorEastAsia"/>
          <w:szCs w:val="24"/>
          <w:lang w:val="en-US"/>
        </w:rPr>
      </w:pPr>
      <w:hyperlink w:anchor="_Toc196940102" w:history="1">
        <w:r w:rsidRPr="00091A17">
          <w:rPr>
            <w:rStyle w:val="Hyperlink"/>
            <w:rFonts w:eastAsiaTheme="majorEastAsia"/>
            <w:szCs w:val="24"/>
          </w:rPr>
          <w:t>ACRONYMS</w:t>
        </w:r>
        <w:r w:rsidRPr="00091A17">
          <w:rPr>
            <w:webHidden/>
            <w:szCs w:val="24"/>
          </w:rPr>
          <w:tab/>
        </w:r>
        <w:r w:rsidRPr="00091A17">
          <w:rPr>
            <w:webHidden/>
            <w:szCs w:val="24"/>
          </w:rPr>
          <w:fldChar w:fldCharType="begin"/>
        </w:r>
        <w:r w:rsidRPr="00091A17">
          <w:rPr>
            <w:webHidden/>
            <w:szCs w:val="24"/>
          </w:rPr>
          <w:instrText xml:space="preserve"> PAGEREF _Toc196940102 \h </w:instrText>
        </w:r>
        <w:r w:rsidRPr="00091A17">
          <w:rPr>
            <w:webHidden/>
            <w:szCs w:val="24"/>
          </w:rPr>
        </w:r>
        <w:r w:rsidRPr="00091A17">
          <w:rPr>
            <w:webHidden/>
            <w:szCs w:val="24"/>
          </w:rPr>
          <w:fldChar w:fldCharType="separate"/>
        </w:r>
        <w:r w:rsidRPr="00091A17">
          <w:rPr>
            <w:webHidden/>
            <w:szCs w:val="24"/>
          </w:rPr>
          <w:t>vi</w:t>
        </w:r>
        <w:r w:rsidRPr="00091A17">
          <w:rPr>
            <w:webHidden/>
            <w:szCs w:val="24"/>
          </w:rPr>
          <w:fldChar w:fldCharType="end"/>
        </w:r>
      </w:hyperlink>
    </w:p>
    <w:p w14:paraId="0A5A95CC" w14:textId="77777777" w:rsidR="00091A17" w:rsidRPr="00091A17" w:rsidRDefault="00091A17" w:rsidP="00091A17">
      <w:pPr>
        <w:pStyle w:val="TOC1"/>
        <w:spacing w:line="360" w:lineRule="auto"/>
        <w:rPr>
          <w:rFonts w:eastAsiaTheme="minorEastAsia"/>
          <w:szCs w:val="24"/>
          <w:lang w:val="en-US"/>
        </w:rPr>
      </w:pPr>
      <w:hyperlink w:anchor="_Toc196940103" w:history="1">
        <w:r w:rsidRPr="00091A17">
          <w:rPr>
            <w:rStyle w:val="Hyperlink"/>
            <w:szCs w:val="24"/>
            <w:lang w:val="fr-FR"/>
          </w:rPr>
          <w:t>KEY TO UNIT CODE</w:t>
        </w:r>
        <w:r w:rsidRPr="00091A17">
          <w:rPr>
            <w:webHidden/>
            <w:szCs w:val="24"/>
          </w:rPr>
          <w:tab/>
        </w:r>
        <w:r w:rsidRPr="00091A17">
          <w:rPr>
            <w:webHidden/>
            <w:szCs w:val="24"/>
          </w:rPr>
          <w:fldChar w:fldCharType="begin"/>
        </w:r>
        <w:r w:rsidRPr="00091A17">
          <w:rPr>
            <w:webHidden/>
            <w:szCs w:val="24"/>
          </w:rPr>
          <w:instrText xml:space="preserve"> PAGEREF _Toc196940103 \h </w:instrText>
        </w:r>
        <w:r w:rsidRPr="00091A17">
          <w:rPr>
            <w:webHidden/>
            <w:szCs w:val="24"/>
          </w:rPr>
        </w:r>
        <w:r w:rsidRPr="00091A17">
          <w:rPr>
            <w:webHidden/>
            <w:szCs w:val="24"/>
          </w:rPr>
          <w:fldChar w:fldCharType="separate"/>
        </w:r>
        <w:r w:rsidRPr="00091A17">
          <w:rPr>
            <w:webHidden/>
            <w:szCs w:val="24"/>
          </w:rPr>
          <w:t>vii</w:t>
        </w:r>
        <w:r w:rsidRPr="00091A17">
          <w:rPr>
            <w:webHidden/>
            <w:szCs w:val="24"/>
          </w:rPr>
          <w:fldChar w:fldCharType="end"/>
        </w:r>
      </w:hyperlink>
    </w:p>
    <w:p w14:paraId="0A5A95CD" w14:textId="77777777" w:rsidR="00091A17" w:rsidRPr="00091A17" w:rsidRDefault="00091A17" w:rsidP="00091A17">
      <w:pPr>
        <w:pStyle w:val="TOC1"/>
        <w:spacing w:line="360" w:lineRule="auto"/>
        <w:rPr>
          <w:rFonts w:eastAsiaTheme="minorEastAsia"/>
          <w:szCs w:val="24"/>
          <w:lang w:val="en-US"/>
        </w:rPr>
      </w:pPr>
      <w:hyperlink w:anchor="_Toc196940104" w:history="1">
        <w:r w:rsidRPr="00091A17">
          <w:rPr>
            <w:rStyle w:val="Hyperlink"/>
            <w:rFonts w:eastAsiaTheme="minorHAnsi"/>
            <w:szCs w:val="24"/>
          </w:rPr>
          <w:t xml:space="preserve">TABLE OF </w:t>
        </w:r>
        <w:r w:rsidRPr="00091A17">
          <w:rPr>
            <w:rStyle w:val="Hyperlink"/>
            <w:szCs w:val="24"/>
          </w:rPr>
          <w:t>CONTENTS</w:t>
        </w:r>
        <w:r w:rsidRPr="00091A17">
          <w:rPr>
            <w:webHidden/>
            <w:szCs w:val="24"/>
          </w:rPr>
          <w:tab/>
        </w:r>
        <w:r w:rsidRPr="00091A17">
          <w:rPr>
            <w:webHidden/>
            <w:szCs w:val="24"/>
          </w:rPr>
          <w:fldChar w:fldCharType="begin"/>
        </w:r>
        <w:r w:rsidRPr="00091A17">
          <w:rPr>
            <w:webHidden/>
            <w:szCs w:val="24"/>
          </w:rPr>
          <w:instrText xml:space="preserve"> PAGEREF _Toc196940104 \h </w:instrText>
        </w:r>
        <w:r w:rsidRPr="00091A17">
          <w:rPr>
            <w:webHidden/>
            <w:szCs w:val="24"/>
          </w:rPr>
        </w:r>
        <w:r w:rsidRPr="00091A17">
          <w:rPr>
            <w:webHidden/>
            <w:szCs w:val="24"/>
          </w:rPr>
          <w:fldChar w:fldCharType="separate"/>
        </w:r>
        <w:r w:rsidRPr="00091A17">
          <w:rPr>
            <w:webHidden/>
            <w:szCs w:val="24"/>
          </w:rPr>
          <w:t>viii</w:t>
        </w:r>
        <w:r w:rsidRPr="00091A17">
          <w:rPr>
            <w:webHidden/>
            <w:szCs w:val="24"/>
          </w:rPr>
          <w:fldChar w:fldCharType="end"/>
        </w:r>
      </w:hyperlink>
    </w:p>
    <w:p w14:paraId="0A5A95CE" w14:textId="77777777" w:rsidR="00091A17" w:rsidRPr="00091A17" w:rsidRDefault="00091A17" w:rsidP="00091A17">
      <w:pPr>
        <w:pStyle w:val="TOC1"/>
        <w:spacing w:line="360" w:lineRule="auto"/>
        <w:rPr>
          <w:rFonts w:eastAsiaTheme="minorEastAsia"/>
          <w:szCs w:val="24"/>
          <w:lang w:val="en-US"/>
        </w:rPr>
      </w:pPr>
      <w:hyperlink w:anchor="_Toc196940105" w:history="1">
        <w:r w:rsidRPr="00091A17">
          <w:rPr>
            <w:rStyle w:val="Hyperlink"/>
            <w:szCs w:val="24"/>
            <w:lang w:val="fr-FR"/>
          </w:rPr>
          <w:t>OCCUPATIONAL STANDARDS COURSE OVERVIEW</w:t>
        </w:r>
        <w:r w:rsidRPr="00091A17">
          <w:rPr>
            <w:webHidden/>
            <w:szCs w:val="24"/>
          </w:rPr>
          <w:tab/>
        </w:r>
        <w:r w:rsidRPr="00091A17">
          <w:rPr>
            <w:webHidden/>
            <w:szCs w:val="24"/>
          </w:rPr>
          <w:fldChar w:fldCharType="begin"/>
        </w:r>
        <w:r w:rsidRPr="00091A17">
          <w:rPr>
            <w:webHidden/>
            <w:szCs w:val="24"/>
          </w:rPr>
          <w:instrText xml:space="preserve"> PAGEREF _Toc196940105 \h </w:instrText>
        </w:r>
        <w:r w:rsidRPr="00091A17">
          <w:rPr>
            <w:webHidden/>
            <w:szCs w:val="24"/>
          </w:rPr>
        </w:r>
        <w:r w:rsidRPr="00091A17">
          <w:rPr>
            <w:webHidden/>
            <w:szCs w:val="24"/>
          </w:rPr>
          <w:fldChar w:fldCharType="separate"/>
        </w:r>
        <w:r w:rsidRPr="00091A17">
          <w:rPr>
            <w:webHidden/>
            <w:szCs w:val="24"/>
          </w:rPr>
          <w:t>ix</w:t>
        </w:r>
        <w:r w:rsidRPr="00091A17">
          <w:rPr>
            <w:webHidden/>
            <w:szCs w:val="24"/>
          </w:rPr>
          <w:fldChar w:fldCharType="end"/>
        </w:r>
      </w:hyperlink>
    </w:p>
    <w:p w14:paraId="0A5A95CF" w14:textId="77777777" w:rsidR="00091A17" w:rsidRPr="00091A17" w:rsidRDefault="00091A17" w:rsidP="00091A17">
      <w:pPr>
        <w:pStyle w:val="TOC1"/>
        <w:spacing w:line="360" w:lineRule="auto"/>
        <w:rPr>
          <w:rFonts w:eastAsiaTheme="minorEastAsia"/>
          <w:szCs w:val="24"/>
          <w:lang w:val="en-US"/>
        </w:rPr>
      </w:pPr>
      <w:hyperlink w:anchor="_Toc196940106" w:history="1">
        <w:r w:rsidRPr="00091A17">
          <w:rPr>
            <w:rStyle w:val="Hyperlink"/>
            <w:szCs w:val="24"/>
          </w:rPr>
          <w:t>SUMMARY OF UNITS OF COMPETENCIES</w:t>
        </w:r>
        <w:r w:rsidRPr="00091A17">
          <w:rPr>
            <w:webHidden/>
            <w:szCs w:val="24"/>
          </w:rPr>
          <w:tab/>
        </w:r>
        <w:r w:rsidRPr="00091A17">
          <w:rPr>
            <w:webHidden/>
            <w:szCs w:val="24"/>
          </w:rPr>
          <w:fldChar w:fldCharType="begin"/>
        </w:r>
        <w:r w:rsidRPr="00091A17">
          <w:rPr>
            <w:webHidden/>
            <w:szCs w:val="24"/>
          </w:rPr>
          <w:instrText xml:space="preserve"> PAGEREF _Toc196940106 \h </w:instrText>
        </w:r>
        <w:r w:rsidRPr="00091A17">
          <w:rPr>
            <w:webHidden/>
            <w:szCs w:val="24"/>
          </w:rPr>
        </w:r>
        <w:r w:rsidRPr="00091A17">
          <w:rPr>
            <w:webHidden/>
            <w:szCs w:val="24"/>
          </w:rPr>
          <w:fldChar w:fldCharType="separate"/>
        </w:r>
        <w:r w:rsidRPr="00091A17">
          <w:rPr>
            <w:webHidden/>
            <w:szCs w:val="24"/>
          </w:rPr>
          <w:t>ix</w:t>
        </w:r>
        <w:r w:rsidRPr="00091A17">
          <w:rPr>
            <w:webHidden/>
            <w:szCs w:val="24"/>
          </w:rPr>
          <w:fldChar w:fldCharType="end"/>
        </w:r>
      </w:hyperlink>
    </w:p>
    <w:p w14:paraId="0A5A95D0" w14:textId="77777777" w:rsidR="00091A17" w:rsidRPr="00091A17" w:rsidRDefault="00091A17" w:rsidP="00091A17">
      <w:pPr>
        <w:pStyle w:val="TOC1"/>
        <w:spacing w:line="360" w:lineRule="auto"/>
        <w:rPr>
          <w:rFonts w:eastAsiaTheme="minorEastAsia"/>
          <w:szCs w:val="24"/>
          <w:lang w:val="en-US"/>
        </w:rPr>
      </w:pPr>
      <w:hyperlink w:anchor="_Toc196940107" w:history="1">
        <w:r w:rsidRPr="00091A17">
          <w:rPr>
            <w:rStyle w:val="Hyperlink"/>
            <w:szCs w:val="24"/>
          </w:rPr>
          <w:t>CORE UNITS OF COMPETENCY</w:t>
        </w:r>
        <w:r w:rsidRPr="00091A17">
          <w:rPr>
            <w:webHidden/>
            <w:szCs w:val="24"/>
          </w:rPr>
          <w:tab/>
        </w:r>
        <w:r w:rsidRPr="00091A17">
          <w:rPr>
            <w:webHidden/>
            <w:szCs w:val="24"/>
          </w:rPr>
          <w:fldChar w:fldCharType="begin"/>
        </w:r>
        <w:r w:rsidRPr="00091A17">
          <w:rPr>
            <w:webHidden/>
            <w:szCs w:val="24"/>
          </w:rPr>
          <w:instrText xml:space="preserve"> PAGEREF _Toc196940107 \h </w:instrText>
        </w:r>
        <w:r w:rsidRPr="00091A17">
          <w:rPr>
            <w:webHidden/>
            <w:szCs w:val="24"/>
          </w:rPr>
        </w:r>
        <w:r w:rsidRPr="00091A17">
          <w:rPr>
            <w:webHidden/>
            <w:szCs w:val="24"/>
          </w:rPr>
          <w:fldChar w:fldCharType="separate"/>
        </w:r>
        <w:r w:rsidRPr="00091A17">
          <w:rPr>
            <w:webHidden/>
            <w:szCs w:val="24"/>
          </w:rPr>
          <w:t>1</w:t>
        </w:r>
        <w:r w:rsidRPr="00091A17">
          <w:rPr>
            <w:webHidden/>
            <w:szCs w:val="24"/>
          </w:rPr>
          <w:fldChar w:fldCharType="end"/>
        </w:r>
      </w:hyperlink>
    </w:p>
    <w:p w14:paraId="0A5A95D1" w14:textId="77777777" w:rsidR="00091A17" w:rsidRPr="00091A17" w:rsidRDefault="00091A17" w:rsidP="00091A17">
      <w:pPr>
        <w:pStyle w:val="TOC1"/>
        <w:spacing w:line="360" w:lineRule="auto"/>
        <w:rPr>
          <w:rFonts w:eastAsiaTheme="minorEastAsia"/>
          <w:b w:val="0"/>
          <w:szCs w:val="24"/>
          <w:lang w:val="en-US"/>
        </w:rPr>
      </w:pPr>
      <w:hyperlink w:anchor="_Toc196940108" w:history="1">
        <w:r w:rsidRPr="00091A17">
          <w:rPr>
            <w:rStyle w:val="Hyperlink"/>
            <w:rFonts w:eastAsiaTheme="majorEastAsia"/>
            <w:b w:val="0"/>
            <w:bCs/>
            <w:szCs w:val="24"/>
          </w:rPr>
          <w:t>RECEIVE DELIVERED GOODS</w:t>
        </w:r>
        <w:r w:rsidRPr="00091A17">
          <w:rPr>
            <w:b w:val="0"/>
            <w:webHidden/>
            <w:szCs w:val="24"/>
          </w:rPr>
          <w:tab/>
        </w:r>
        <w:r w:rsidRPr="00091A17">
          <w:rPr>
            <w:b w:val="0"/>
            <w:webHidden/>
            <w:szCs w:val="24"/>
          </w:rPr>
          <w:fldChar w:fldCharType="begin"/>
        </w:r>
        <w:r w:rsidRPr="00091A17">
          <w:rPr>
            <w:b w:val="0"/>
            <w:webHidden/>
            <w:szCs w:val="24"/>
          </w:rPr>
          <w:instrText xml:space="preserve"> PAGEREF _Toc196940108 \h </w:instrText>
        </w:r>
        <w:r w:rsidRPr="00091A17">
          <w:rPr>
            <w:b w:val="0"/>
            <w:webHidden/>
            <w:szCs w:val="24"/>
          </w:rPr>
        </w:r>
        <w:r w:rsidRPr="00091A17">
          <w:rPr>
            <w:b w:val="0"/>
            <w:webHidden/>
            <w:szCs w:val="24"/>
          </w:rPr>
          <w:fldChar w:fldCharType="separate"/>
        </w:r>
        <w:r w:rsidRPr="00091A17">
          <w:rPr>
            <w:b w:val="0"/>
            <w:webHidden/>
            <w:szCs w:val="24"/>
          </w:rPr>
          <w:t>2</w:t>
        </w:r>
        <w:r w:rsidRPr="00091A17">
          <w:rPr>
            <w:b w:val="0"/>
            <w:webHidden/>
            <w:szCs w:val="24"/>
          </w:rPr>
          <w:fldChar w:fldCharType="end"/>
        </w:r>
      </w:hyperlink>
    </w:p>
    <w:p w14:paraId="0A5A95D2" w14:textId="77777777" w:rsidR="00091A17" w:rsidRPr="00091A17" w:rsidRDefault="00091A17" w:rsidP="00091A17">
      <w:pPr>
        <w:pStyle w:val="TOC1"/>
        <w:spacing w:line="360" w:lineRule="auto"/>
        <w:rPr>
          <w:rFonts w:eastAsiaTheme="minorEastAsia"/>
          <w:b w:val="0"/>
          <w:szCs w:val="24"/>
          <w:lang w:val="en-US"/>
        </w:rPr>
      </w:pPr>
      <w:hyperlink w:anchor="_Toc196940109" w:history="1">
        <w:r w:rsidRPr="00091A17">
          <w:rPr>
            <w:rStyle w:val="Hyperlink"/>
            <w:rFonts w:eastAsiaTheme="majorEastAsia"/>
            <w:b w:val="0"/>
            <w:bCs/>
            <w:szCs w:val="24"/>
          </w:rPr>
          <w:t>CLASSIFY AND CODIFY PROCURED GOODS</w:t>
        </w:r>
        <w:r w:rsidRPr="00091A17">
          <w:rPr>
            <w:b w:val="0"/>
            <w:webHidden/>
            <w:szCs w:val="24"/>
          </w:rPr>
          <w:tab/>
        </w:r>
        <w:r w:rsidRPr="00091A17">
          <w:rPr>
            <w:b w:val="0"/>
            <w:webHidden/>
            <w:szCs w:val="24"/>
          </w:rPr>
          <w:fldChar w:fldCharType="begin"/>
        </w:r>
        <w:r w:rsidRPr="00091A17">
          <w:rPr>
            <w:b w:val="0"/>
            <w:webHidden/>
            <w:szCs w:val="24"/>
          </w:rPr>
          <w:instrText xml:space="preserve"> PAGEREF _Toc196940109 \h </w:instrText>
        </w:r>
        <w:r w:rsidRPr="00091A17">
          <w:rPr>
            <w:b w:val="0"/>
            <w:webHidden/>
            <w:szCs w:val="24"/>
          </w:rPr>
        </w:r>
        <w:r w:rsidRPr="00091A17">
          <w:rPr>
            <w:b w:val="0"/>
            <w:webHidden/>
            <w:szCs w:val="24"/>
          </w:rPr>
          <w:fldChar w:fldCharType="separate"/>
        </w:r>
        <w:r w:rsidRPr="00091A17">
          <w:rPr>
            <w:b w:val="0"/>
            <w:webHidden/>
            <w:szCs w:val="24"/>
          </w:rPr>
          <w:t>11</w:t>
        </w:r>
        <w:r w:rsidRPr="00091A17">
          <w:rPr>
            <w:b w:val="0"/>
            <w:webHidden/>
            <w:szCs w:val="24"/>
          </w:rPr>
          <w:fldChar w:fldCharType="end"/>
        </w:r>
      </w:hyperlink>
    </w:p>
    <w:p w14:paraId="0A5A95D3" w14:textId="77777777" w:rsidR="00091A17" w:rsidRPr="00091A17" w:rsidRDefault="00091A17" w:rsidP="00091A17">
      <w:pPr>
        <w:pStyle w:val="TOC1"/>
        <w:spacing w:line="360" w:lineRule="auto"/>
        <w:rPr>
          <w:rFonts w:eastAsiaTheme="minorEastAsia"/>
          <w:b w:val="0"/>
          <w:szCs w:val="24"/>
          <w:lang w:val="en-US"/>
        </w:rPr>
      </w:pPr>
      <w:hyperlink w:anchor="_Toc196940110" w:history="1">
        <w:r w:rsidRPr="00091A17">
          <w:rPr>
            <w:rStyle w:val="Hyperlink"/>
            <w:rFonts w:eastAsiaTheme="majorEastAsia"/>
            <w:b w:val="0"/>
            <w:bCs/>
            <w:szCs w:val="24"/>
          </w:rPr>
          <w:t>MANAGE STORAGE OF GOODS</w:t>
        </w:r>
        <w:r w:rsidRPr="00091A17">
          <w:rPr>
            <w:b w:val="0"/>
            <w:webHidden/>
            <w:szCs w:val="24"/>
          </w:rPr>
          <w:tab/>
        </w:r>
        <w:r w:rsidRPr="00091A17">
          <w:rPr>
            <w:b w:val="0"/>
            <w:webHidden/>
            <w:szCs w:val="24"/>
          </w:rPr>
          <w:fldChar w:fldCharType="begin"/>
        </w:r>
        <w:r w:rsidRPr="00091A17">
          <w:rPr>
            <w:b w:val="0"/>
            <w:webHidden/>
            <w:szCs w:val="24"/>
          </w:rPr>
          <w:instrText xml:space="preserve"> PAGEREF _Toc196940110 \h </w:instrText>
        </w:r>
        <w:r w:rsidRPr="00091A17">
          <w:rPr>
            <w:b w:val="0"/>
            <w:webHidden/>
            <w:szCs w:val="24"/>
          </w:rPr>
        </w:r>
        <w:r w:rsidRPr="00091A17">
          <w:rPr>
            <w:b w:val="0"/>
            <w:webHidden/>
            <w:szCs w:val="24"/>
          </w:rPr>
          <w:fldChar w:fldCharType="separate"/>
        </w:r>
        <w:r w:rsidRPr="00091A17">
          <w:rPr>
            <w:b w:val="0"/>
            <w:webHidden/>
            <w:szCs w:val="24"/>
          </w:rPr>
          <w:t>16</w:t>
        </w:r>
        <w:r w:rsidRPr="00091A17">
          <w:rPr>
            <w:b w:val="0"/>
            <w:webHidden/>
            <w:szCs w:val="24"/>
          </w:rPr>
          <w:fldChar w:fldCharType="end"/>
        </w:r>
      </w:hyperlink>
    </w:p>
    <w:p w14:paraId="0A5A95D4" w14:textId="77777777" w:rsidR="00091A17" w:rsidRPr="00091A17" w:rsidRDefault="00091A17" w:rsidP="00091A17">
      <w:pPr>
        <w:pStyle w:val="TOC1"/>
        <w:spacing w:line="360" w:lineRule="auto"/>
        <w:rPr>
          <w:rFonts w:eastAsiaTheme="minorEastAsia"/>
          <w:b w:val="0"/>
          <w:szCs w:val="24"/>
          <w:lang w:val="en-US"/>
        </w:rPr>
      </w:pPr>
      <w:hyperlink w:anchor="_Toc196940111" w:history="1">
        <w:r w:rsidRPr="00091A17">
          <w:rPr>
            <w:rStyle w:val="Hyperlink"/>
            <w:rFonts w:eastAsiaTheme="majorEastAsia"/>
            <w:b w:val="0"/>
            <w:bCs/>
            <w:szCs w:val="24"/>
          </w:rPr>
          <w:t>PRESERVE STORED GOODS</w:t>
        </w:r>
        <w:r w:rsidRPr="00091A17">
          <w:rPr>
            <w:b w:val="0"/>
            <w:webHidden/>
            <w:szCs w:val="24"/>
          </w:rPr>
          <w:tab/>
        </w:r>
        <w:r w:rsidRPr="00091A17">
          <w:rPr>
            <w:b w:val="0"/>
            <w:webHidden/>
            <w:szCs w:val="24"/>
          </w:rPr>
          <w:fldChar w:fldCharType="begin"/>
        </w:r>
        <w:r w:rsidRPr="00091A17">
          <w:rPr>
            <w:b w:val="0"/>
            <w:webHidden/>
            <w:szCs w:val="24"/>
          </w:rPr>
          <w:instrText xml:space="preserve"> PAGEREF _Toc196940111 \h </w:instrText>
        </w:r>
        <w:r w:rsidRPr="00091A17">
          <w:rPr>
            <w:b w:val="0"/>
            <w:webHidden/>
            <w:szCs w:val="24"/>
          </w:rPr>
        </w:r>
        <w:r w:rsidRPr="00091A17">
          <w:rPr>
            <w:b w:val="0"/>
            <w:webHidden/>
            <w:szCs w:val="24"/>
          </w:rPr>
          <w:fldChar w:fldCharType="separate"/>
        </w:r>
        <w:r w:rsidRPr="00091A17">
          <w:rPr>
            <w:b w:val="0"/>
            <w:webHidden/>
            <w:szCs w:val="24"/>
          </w:rPr>
          <w:t>22</w:t>
        </w:r>
        <w:r w:rsidRPr="00091A17">
          <w:rPr>
            <w:b w:val="0"/>
            <w:webHidden/>
            <w:szCs w:val="24"/>
          </w:rPr>
          <w:fldChar w:fldCharType="end"/>
        </w:r>
      </w:hyperlink>
    </w:p>
    <w:p w14:paraId="0A5A95D5" w14:textId="77777777" w:rsidR="00091A17" w:rsidRPr="00091A17" w:rsidRDefault="00091A17" w:rsidP="00091A17">
      <w:pPr>
        <w:pStyle w:val="TOC1"/>
        <w:spacing w:line="360" w:lineRule="auto"/>
        <w:rPr>
          <w:rFonts w:eastAsiaTheme="minorEastAsia"/>
          <w:b w:val="0"/>
          <w:szCs w:val="24"/>
          <w:lang w:val="en-US"/>
        </w:rPr>
      </w:pPr>
      <w:hyperlink w:anchor="_Toc196940112" w:history="1">
        <w:r w:rsidRPr="00091A17">
          <w:rPr>
            <w:rStyle w:val="Hyperlink"/>
            <w:rFonts w:eastAsiaTheme="majorEastAsia"/>
            <w:b w:val="0"/>
            <w:bCs/>
            <w:szCs w:val="24"/>
          </w:rPr>
          <w:t>ISSUE AND DISPATCH GOODS</w:t>
        </w:r>
        <w:r w:rsidRPr="00091A17">
          <w:rPr>
            <w:b w:val="0"/>
            <w:webHidden/>
            <w:szCs w:val="24"/>
          </w:rPr>
          <w:tab/>
        </w:r>
        <w:r w:rsidRPr="00091A17">
          <w:rPr>
            <w:b w:val="0"/>
            <w:webHidden/>
            <w:szCs w:val="24"/>
          </w:rPr>
          <w:fldChar w:fldCharType="begin"/>
        </w:r>
        <w:r w:rsidRPr="00091A17">
          <w:rPr>
            <w:b w:val="0"/>
            <w:webHidden/>
            <w:szCs w:val="24"/>
          </w:rPr>
          <w:instrText xml:space="preserve"> PAGEREF _Toc196940112 \h </w:instrText>
        </w:r>
        <w:r w:rsidRPr="00091A17">
          <w:rPr>
            <w:b w:val="0"/>
            <w:webHidden/>
            <w:szCs w:val="24"/>
          </w:rPr>
        </w:r>
        <w:r w:rsidRPr="00091A17">
          <w:rPr>
            <w:b w:val="0"/>
            <w:webHidden/>
            <w:szCs w:val="24"/>
          </w:rPr>
          <w:fldChar w:fldCharType="separate"/>
        </w:r>
        <w:r w:rsidRPr="00091A17">
          <w:rPr>
            <w:b w:val="0"/>
            <w:webHidden/>
            <w:szCs w:val="24"/>
          </w:rPr>
          <w:t>27</w:t>
        </w:r>
        <w:r w:rsidRPr="00091A17">
          <w:rPr>
            <w:b w:val="0"/>
            <w:webHidden/>
            <w:szCs w:val="24"/>
          </w:rPr>
          <w:fldChar w:fldCharType="end"/>
        </w:r>
      </w:hyperlink>
    </w:p>
    <w:p w14:paraId="0A5A95D6" w14:textId="77777777" w:rsidR="00091A17" w:rsidRPr="00091A17" w:rsidRDefault="00091A17" w:rsidP="00091A17">
      <w:pPr>
        <w:pStyle w:val="TOC1"/>
        <w:spacing w:line="360" w:lineRule="auto"/>
        <w:rPr>
          <w:rFonts w:eastAsiaTheme="minorEastAsia"/>
          <w:b w:val="0"/>
          <w:szCs w:val="24"/>
          <w:lang w:val="en-US"/>
        </w:rPr>
      </w:pPr>
      <w:hyperlink w:anchor="_Toc196940113" w:history="1">
        <w:r w:rsidRPr="00091A17">
          <w:rPr>
            <w:rStyle w:val="Hyperlink"/>
            <w:rFonts w:eastAsiaTheme="majorEastAsia"/>
            <w:b w:val="0"/>
            <w:bCs/>
            <w:szCs w:val="24"/>
          </w:rPr>
          <w:t>MANAGE STORES SAFETY AND SECURITY</w:t>
        </w:r>
        <w:r w:rsidRPr="00091A17">
          <w:rPr>
            <w:b w:val="0"/>
            <w:webHidden/>
            <w:szCs w:val="24"/>
          </w:rPr>
          <w:tab/>
        </w:r>
        <w:r w:rsidRPr="00091A17">
          <w:rPr>
            <w:b w:val="0"/>
            <w:webHidden/>
            <w:szCs w:val="24"/>
          </w:rPr>
          <w:fldChar w:fldCharType="begin"/>
        </w:r>
        <w:r w:rsidRPr="00091A17">
          <w:rPr>
            <w:b w:val="0"/>
            <w:webHidden/>
            <w:szCs w:val="24"/>
          </w:rPr>
          <w:instrText xml:space="preserve"> PAGEREF _Toc196940113 \h </w:instrText>
        </w:r>
        <w:r w:rsidRPr="00091A17">
          <w:rPr>
            <w:b w:val="0"/>
            <w:webHidden/>
            <w:szCs w:val="24"/>
          </w:rPr>
        </w:r>
        <w:r w:rsidRPr="00091A17">
          <w:rPr>
            <w:b w:val="0"/>
            <w:webHidden/>
            <w:szCs w:val="24"/>
          </w:rPr>
          <w:fldChar w:fldCharType="separate"/>
        </w:r>
        <w:r w:rsidRPr="00091A17">
          <w:rPr>
            <w:b w:val="0"/>
            <w:webHidden/>
            <w:szCs w:val="24"/>
          </w:rPr>
          <w:t>32</w:t>
        </w:r>
        <w:r w:rsidRPr="00091A17">
          <w:rPr>
            <w:b w:val="0"/>
            <w:webHidden/>
            <w:szCs w:val="24"/>
          </w:rPr>
          <w:fldChar w:fldCharType="end"/>
        </w:r>
      </w:hyperlink>
    </w:p>
    <w:p w14:paraId="0A5A95D7" w14:textId="77777777" w:rsidR="00241915" w:rsidRPr="00091A17" w:rsidRDefault="00241915" w:rsidP="00091A17">
      <w:pPr>
        <w:pStyle w:val="TOC1"/>
        <w:spacing w:line="360" w:lineRule="auto"/>
        <w:rPr>
          <w:szCs w:val="24"/>
        </w:rPr>
      </w:pPr>
      <w:r w:rsidRPr="00091A17">
        <w:rPr>
          <w:szCs w:val="24"/>
        </w:rPr>
        <w:fldChar w:fldCharType="end"/>
      </w:r>
    </w:p>
    <w:p w14:paraId="0A5A95D8" w14:textId="77777777" w:rsidR="00241915" w:rsidRPr="00091A17" w:rsidRDefault="00241915" w:rsidP="00091A17">
      <w:pPr>
        <w:spacing w:before="100" w:beforeAutospacing="1" w:after="100" w:afterAutospacing="1" w:line="360" w:lineRule="auto"/>
        <w:ind w:left="-890" w:hanging="357"/>
        <w:rPr>
          <w:rFonts w:ascii="Times New Roman" w:eastAsiaTheme="majorEastAsia" w:hAnsi="Times New Roman" w:cs="Times New Roman"/>
          <w:b/>
          <w:sz w:val="24"/>
          <w:szCs w:val="24"/>
        </w:rPr>
      </w:pPr>
      <w:r w:rsidRPr="00091A17">
        <w:rPr>
          <w:rFonts w:ascii="Times New Roman" w:hAnsi="Times New Roman" w:cs="Times New Roman"/>
          <w:sz w:val="24"/>
          <w:szCs w:val="24"/>
        </w:rPr>
        <w:br w:type="page"/>
      </w:r>
    </w:p>
    <w:p w14:paraId="0A5A95D9" w14:textId="77777777" w:rsidR="00241915" w:rsidRPr="00091A17" w:rsidRDefault="00A555F3" w:rsidP="00091A17">
      <w:pPr>
        <w:pStyle w:val="Heading1"/>
        <w:spacing w:line="360" w:lineRule="auto"/>
        <w:jc w:val="center"/>
        <w:rPr>
          <w:rFonts w:ascii="Times New Roman" w:hAnsi="Times New Roman" w:cs="Times New Roman"/>
          <w:b/>
          <w:color w:val="auto"/>
          <w:sz w:val="24"/>
          <w:szCs w:val="24"/>
        </w:rPr>
      </w:pPr>
      <w:bookmarkStart w:id="37" w:name="_Toc196940105"/>
      <w:r w:rsidRPr="00091A17">
        <w:rPr>
          <w:rFonts w:ascii="Times New Roman" w:hAnsi="Times New Roman" w:cs="Times New Roman"/>
          <w:b/>
          <w:color w:val="auto"/>
          <w:sz w:val="24"/>
          <w:szCs w:val="24"/>
          <w:lang w:val="fr-FR"/>
        </w:rPr>
        <w:lastRenderedPageBreak/>
        <w:t xml:space="preserve">OCCUPATIONAL STANDARDS </w:t>
      </w:r>
      <w:r w:rsidR="00241915" w:rsidRPr="00091A17">
        <w:rPr>
          <w:rFonts w:ascii="Times New Roman" w:hAnsi="Times New Roman" w:cs="Times New Roman"/>
          <w:b/>
          <w:color w:val="auto"/>
          <w:sz w:val="24"/>
          <w:szCs w:val="24"/>
          <w:lang w:val="fr-FR"/>
        </w:rPr>
        <w:t>COURSE OVERVIEW</w:t>
      </w:r>
      <w:bookmarkEnd w:id="0"/>
      <w:bookmarkEnd w:id="1"/>
      <w:bookmarkEnd w:id="37"/>
    </w:p>
    <w:p w14:paraId="0A5A95DA" w14:textId="116D05B5" w:rsidR="00241915" w:rsidRPr="00091A17" w:rsidRDefault="003238C1" w:rsidP="00FA4455">
      <w:pPr>
        <w:spacing w:line="360" w:lineRule="auto"/>
        <w:jc w:val="both"/>
        <w:rPr>
          <w:rFonts w:ascii="Times New Roman" w:hAnsi="Times New Roman" w:cs="Times New Roman"/>
          <w:sz w:val="24"/>
          <w:szCs w:val="24"/>
        </w:rPr>
      </w:pPr>
      <w:r w:rsidRPr="00091A17">
        <w:rPr>
          <w:rFonts w:ascii="Times New Roman" w:hAnsi="Times New Roman" w:cs="Times New Roman"/>
          <w:sz w:val="24"/>
          <w:szCs w:val="24"/>
        </w:rPr>
        <w:t>Storekeeper</w:t>
      </w:r>
      <w:r w:rsidR="00241915" w:rsidRPr="00091A17">
        <w:rPr>
          <w:rFonts w:ascii="Times New Roman" w:hAnsi="Times New Roman" w:cs="Times New Roman"/>
          <w:sz w:val="24"/>
          <w:szCs w:val="24"/>
        </w:rPr>
        <w:t xml:space="preserve"> Occupational Standard level 4 </w:t>
      </w:r>
      <w:r w:rsidR="00241915" w:rsidRPr="00091A17">
        <w:rPr>
          <w:rFonts w:ascii="Times New Roman" w:hAnsi="Times New Roman" w:cs="Times New Roman"/>
          <w:spacing w:val="-1"/>
          <w:sz w:val="24"/>
          <w:szCs w:val="24"/>
        </w:rPr>
        <w:t>c</w:t>
      </w:r>
      <w:r w:rsidR="00241915" w:rsidRPr="00091A17">
        <w:rPr>
          <w:rFonts w:ascii="Times New Roman" w:hAnsi="Times New Roman" w:cs="Times New Roman"/>
          <w:sz w:val="24"/>
          <w:szCs w:val="24"/>
        </w:rPr>
        <w:t>o</w:t>
      </w:r>
      <w:r w:rsidR="00241915" w:rsidRPr="00091A17">
        <w:rPr>
          <w:rFonts w:ascii="Times New Roman" w:hAnsi="Times New Roman" w:cs="Times New Roman"/>
          <w:spacing w:val="2"/>
          <w:sz w:val="24"/>
          <w:szCs w:val="24"/>
        </w:rPr>
        <w:t>n</w:t>
      </w:r>
      <w:r w:rsidR="00241915" w:rsidRPr="00091A17">
        <w:rPr>
          <w:rFonts w:ascii="Times New Roman" w:hAnsi="Times New Roman" w:cs="Times New Roman"/>
          <w:sz w:val="24"/>
          <w:szCs w:val="24"/>
        </w:rPr>
        <w:t>sis</w:t>
      </w:r>
      <w:r w:rsidR="00241915" w:rsidRPr="00091A17">
        <w:rPr>
          <w:rFonts w:ascii="Times New Roman" w:hAnsi="Times New Roman" w:cs="Times New Roman"/>
          <w:spacing w:val="1"/>
          <w:sz w:val="24"/>
          <w:szCs w:val="24"/>
        </w:rPr>
        <w:t>t</w:t>
      </w:r>
      <w:r w:rsidR="00241915" w:rsidRPr="00091A17">
        <w:rPr>
          <w:rFonts w:ascii="Times New Roman" w:hAnsi="Times New Roman" w:cs="Times New Roman"/>
          <w:sz w:val="24"/>
          <w:szCs w:val="24"/>
        </w:rPr>
        <w:t xml:space="preserve">s of </w:t>
      </w:r>
      <w:r w:rsidR="00241915" w:rsidRPr="00091A17">
        <w:rPr>
          <w:rFonts w:ascii="Times New Roman" w:hAnsi="Times New Roman" w:cs="Times New Roman"/>
          <w:spacing w:val="-1"/>
          <w:sz w:val="24"/>
          <w:szCs w:val="24"/>
        </w:rPr>
        <w:t>c</w:t>
      </w:r>
      <w:r w:rsidR="00241915" w:rsidRPr="00091A17">
        <w:rPr>
          <w:rFonts w:ascii="Times New Roman" w:hAnsi="Times New Roman" w:cs="Times New Roman"/>
          <w:sz w:val="24"/>
          <w:szCs w:val="24"/>
        </w:rPr>
        <w:t>ompet</w:t>
      </w:r>
      <w:r w:rsidR="00241915" w:rsidRPr="00091A17">
        <w:rPr>
          <w:rFonts w:ascii="Times New Roman" w:hAnsi="Times New Roman" w:cs="Times New Roman"/>
          <w:spacing w:val="-1"/>
          <w:sz w:val="24"/>
          <w:szCs w:val="24"/>
        </w:rPr>
        <w:t>e</w:t>
      </w:r>
      <w:r w:rsidR="00241915" w:rsidRPr="00091A17">
        <w:rPr>
          <w:rFonts w:ascii="Times New Roman" w:hAnsi="Times New Roman" w:cs="Times New Roman"/>
          <w:sz w:val="24"/>
          <w:szCs w:val="24"/>
        </w:rPr>
        <w:t>n</w:t>
      </w:r>
      <w:r w:rsidR="00241915" w:rsidRPr="00091A17">
        <w:rPr>
          <w:rFonts w:ascii="Times New Roman" w:hAnsi="Times New Roman" w:cs="Times New Roman"/>
          <w:spacing w:val="-1"/>
          <w:sz w:val="24"/>
          <w:szCs w:val="24"/>
        </w:rPr>
        <w:t>c</w:t>
      </w:r>
      <w:r w:rsidR="00241915" w:rsidRPr="00091A17">
        <w:rPr>
          <w:rFonts w:ascii="Times New Roman" w:hAnsi="Times New Roman" w:cs="Times New Roman"/>
          <w:sz w:val="24"/>
          <w:szCs w:val="24"/>
        </w:rPr>
        <w:t xml:space="preserve">ies that </w:t>
      </w:r>
      <w:r w:rsidR="00241915" w:rsidRPr="00091A17">
        <w:rPr>
          <w:rFonts w:ascii="Times New Roman" w:hAnsi="Times New Roman" w:cs="Times New Roman"/>
          <w:spacing w:val="-1"/>
          <w:sz w:val="24"/>
          <w:szCs w:val="24"/>
        </w:rPr>
        <w:t>a</w:t>
      </w:r>
      <w:r w:rsidR="00241915" w:rsidRPr="00091A17">
        <w:rPr>
          <w:rFonts w:ascii="Times New Roman" w:hAnsi="Times New Roman" w:cs="Times New Roman"/>
          <w:sz w:val="24"/>
          <w:szCs w:val="24"/>
        </w:rPr>
        <w:t>n in</w:t>
      </w:r>
      <w:r w:rsidR="00241915" w:rsidRPr="00091A17">
        <w:rPr>
          <w:rFonts w:ascii="Times New Roman" w:hAnsi="Times New Roman" w:cs="Times New Roman"/>
          <w:spacing w:val="3"/>
          <w:sz w:val="24"/>
          <w:szCs w:val="24"/>
        </w:rPr>
        <w:t>d</w:t>
      </w:r>
      <w:r w:rsidR="00241915" w:rsidRPr="00091A17">
        <w:rPr>
          <w:rFonts w:ascii="Times New Roman" w:hAnsi="Times New Roman" w:cs="Times New Roman"/>
          <w:sz w:val="24"/>
          <w:szCs w:val="24"/>
        </w:rPr>
        <w:t>iv</w:t>
      </w:r>
      <w:r w:rsidR="00241915" w:rsidRPr="00091A17">
        <w:rPr>
          <w:rFonts w:ascii="Times New Roman" w:hAnsi="Times New Roman" w:cs="Times New Roman"/>
          <w:spacing w:val="1"/>
          <w:sz w:val="24"/>
          <w:szCs w:val="24"/>
        </w:rPr>
        <w:t>i</w:t>
      </w:r>
      <w:r w:rsidR="00241915" w:rsidRPr="00091A17">
        <w:rPr>
          <w:rFonts w:ascii="Times New Roman" w:hAnsi="Times New Roman" w:cs="Times New Roman"/>
          <w:sz w:val="24"/>
          <w:szCs w:val="24"/>
        </w:rPr>
        <w:t>du</w:t>
      </w:r>
      <w:r w:rsidR="00241915" w:rsidRPr="00091A17">
        <w:rPr>
          <w:rFonts w:ascii="Times New Roman" w:hAnsi="Times New Roman" w:cs="Times New Roman"/>
          <w:spacing w:val="-1"/>
          <w:sz w:val="24"/>
          <w:szCs w:val="24"/>
        </w:rPr>
        <w:t>a</w:t>
      </w:r>
      <w:r w:rsidR="00241915" w:rsidRPr="00091A17">
        <w:rPr>
          <w:rFonts w:ascii="Times New Roman" w:hAnsi="Times New Roman" w:cs="Times New Roman"/>
          <w:sz w:val="24"/>
          <w:szCs w:val="24"/>
        </w:rPr>
        <w:t xml:space="preserve">l must </w:t>
      </w:r>
      <w:r w:rsidR="00241915" w:rsidRPr="00091A17">
        <w:rPr>
          <w:rFonts w:ascii="Times New Roman" w:hAnsi="Times New Roman" w:cs="Times New Roman"/>
          <w:spacing w:val="-1"/>
          <w:sz w:val="24"/>
          <w:szCs w:val="24"/>
        </w:rPr>
        <w:t>ac</w:t>
      </w:r>
      <w:r w:rsidR="00241915" w:rsidRPr="00091A17">
        <w:rPr>
          <w:rFonts w:ascii="Times New Roman" w:hAnsi="Times New Roman" w:cs="Times New Roman"/>
          <w:sz w:val="24"/>
          <w:szCs w:val="24"/>
        </w:rPr>
        <w:t>hieve to man</w:t>
      </w:r>
      <w:r w:rsidR="00241915" w:rsidRPr="00091A17">
        <w:rPr>
          <w:rFonts w:ascii="Times New Roman" w:hAnsi="Times New Roman" w:cs="Times New Roman"/>
          <w:spacing w:val="1"/>
          <w:sz w:val="24"/>
          <w:szCs w:val="24"/>
        </w:rPr>
        <w:t>a</w:t>
      </w:r>
      <w:r w:rsidR="00241915" w:rsidRPr="00091A17">
        <w:rPr>
          <w:rFonts w:ascii="Times New Roman" w:hAnsi="Times New Roman" w:cs="Times New Roman"/>
          <w:spacing w:val="-2"/>
          <w:sz w:val="24"/>
          <w:szCs w:val="24"/>
        </w:rPr>
        <w:t>g</w:t>
      </w:r>
      <w:r w:rsidR="00241915" w:rsidRPr="00091A17">
        <w:rPr>
          <w:rFonts w:ascii="Times New Roman" w:hAnsi="Times New Roman" w:cs="Times New Roman"/>
          <w:sz w:val="24"/>
          <w:szCs w:val="24"/>
        </w:rPr>
        <w:t xml:space="preserve">e </w:t>
      </w:r>
      <w:r w:rsidR="00241915" w:rsidRPr="00091A17">
        <w:rPr>
          <w:rFonts w:ascii="Times New Roman" w:hAnsi="Times New Roman" w:cs="Times New Roman"/>
          <w:spacing w:val="-1"/>
          <w:sz w:val="24"/>
          <w:szCs w:val="24"/>
        </w:rPr>
        <w:t>a</w:t>
      </w:r>
      <w:r w:rsidR="00241915" w:rsidRPr="00091A17">
        <w:rPr>
          <w:rFonts w:ascii="Times New Roman" w:hAnsi="Times New Roman" w:cs="Times New Roman"/>
          <w:sz w:val="24"/>
          <w:szCs w:val="24"/>
        </w:rPr>
        <w:t>n org</w:t>
      </w:r>
      <w:r w:rsidR="00241915" w:rsidRPr="00091A17">
        <w:rPr>
          <w:rFonts w:ascii="Times New Roman" w:hAnsi="Times New Roman" w:cs="Times New Roman"/>
          <w:spacing w:val="-2"/>
          <w:sz w:val="24"/>
          <w:szCs w:val="24"/>
        </w:rPr>
        <w:t>a</w:t>
      </w:r>
      <w:r w:rsidR="00241915" w:rsidRPr="00091A17">
        <w:rPr>
          <w:rFonts w:ascii="Times New Roman" w:hAnsi="Times New Roman" w:cs="Times New Roman"/>
          <w:sz w:val="24"/>
          <w:szCs w:val="24"/>
        </w:rPr>
        <w:t>ni</w:t>
      </w:r>
      <w:r w:rsidR="00241915" w:rsidRPr="00091A17">
        <w:rPr>
          <w:rFonts w:ascii="Times New Roman" w:hAnsi="Times New Roman" w:cs="Times New Roman"/>
          <w:spacing w:val="2"/>
          <w:sz w:val="24"/>
          <w:szCs w:val="24"/>
        </w:rPr>
        <w:t>z</w:t>
      </w:r>
      <w:r w:rsidR="00241915" w:rsidRPr="00091A17">
        <w:rPr>
          <w:rFonts w:ascii="Times New Roman" w:hAnsi="Times New Roman" w:cs="Times New Roman"/>
          <w:spacing w:val="-1"/>
          <w:sz w:val="24"/>
          <w:szCs w:val="24"/>
        </w:rPr>
        <w:t>a</w:t>
      </w:r>
      <w:r w:rsidR="00241915" w:rsidRPr="00091A17">
        <w:rPr>
          <w:rFonts w:ascii="Times New Roman" w:hAnsi="Times New Roman" w:cs="Times New Roman"/>
          <w:sz w:val="24"/>
          <w:szCs w:val="24"/>
        </w:rPr>
        <w:t>t</w:t>
      </w:r>
      <w:r w:rsidR="00241915" w:rsidRPr="00091A17">
        <w:rPr>
          <w:rFonts w:ascii="Times New Roman" w:hAnsi="Times New Roman" w:cs="Times New Roman"/>
          <w:spacing w:val="1"/>
          <w:sz w:val="24"/>
          <w:szCs w:val="24"/>
        </w:rPr>
        <w:t>i</w:t>
      </w:r>
      <w:r w:rsidR="00241915" w:rsidRPr="00091A17">
        <w:rPr>
          <w:rFonts w:ascii="Times New Roman" w:hAnsi="Times New Roman" w:cs="Times New Roman"/>
          <w:sz w:val="24"/>
          <w:szCs w:val="24"/>
        </w:rPr>
        <w:t xml:space="preserve">on’s procurement function. </w:t>
      </w:r>
      <w:r w:rsidR="00241915" w:rsidRPr="00091A17">
        <w:rPr>
          <w:rFonts w:ascii="Times New Roman" w:hAnsi="Times New Roman" w:cs="Times New Roman"/>
          <w:spacing w:val="-3"/>
          <w:sz w:val="24"/>
          <w:szCs w:val="24"/>
        </w:rPr>
        <w:t>I</w:t>
      </w:r>
      <w:r w:rsidR="00241915" w:rsidRPr="00091A17">
        <w:rPr>
          <w:rFonts w:ascii="Times New Roman" w:hAnsi="Times New Roman" w:cs="Times New Roman"/>
          <w:sz w:val="24"/>
          <w:szCs w:val="24"/>
        </w:rPr>
        <w:t xml:space="preserve">t </w:t>
      </w:r>
      <w:r w:rsidR="00241915" w:rsidRPr="00091A17">
        <w:rPr>
          <w:rFonts w:ascii="Times New Roman" w:hAnsi="Times New Roman" w:cs="Times New Roman"/>
          <w:spacing w:val="-1"/>
          <w:sz w:val="24"/>
          <w:szCs w:val="24"/>
        </w:rPr>
        <w:t>e</w:t>
      </w:r>
      <w:r w:rsidR="00241915" w:rsidRPr="00091A17">
        <w:rPr>
          <w:rFonts w:ascii="Times New Roman" w:hAnsi="Times New Roman" w:cs="Times New Roman"/>
          <w:sz w:val="24"/>
          <w:szCs w:val="24"/>
        </w:rPr>
        <w:t xml:space="preserve">ntails; </w:t>
      </w:r>
      <w:r w:rsidR="00470B88">
        <w:rPr>
          <w:rFonts w:ascii="Times New Roman" w:hAnsi="Times New Roman" w:cs="Times New Roman"/>
          <w:sz w:val="24"/>
          <w:szCs w:val="24"/>
        </w:rPr>
        <w:t>receiving delivered goods, classifying</w:t>
      </w:r>
      <w:r w:rsidR="00867857">
        <w:rPr>
          <w:rFonts w:ascii="Times New Roman" w:hAnsi="Times New Roman" w:cs="Times New Roman"/>
          <w:sz w:val="24"/>
          <w:szCs w:val="24"/>
        </w:rPr>
        <w:t xml:space="preserve"> and</w:t>
      </w:r>
      <w:r w:rsidR="00470B88">
        <w:rPr>
          <w:rFonts w:ascii="Times New Roman" w:hAnsi="Times New Roman" w:cs="Times New Roman"/>
          <w:sz w:val="24"/>
          <w:szCs w:val="24"/>
        </w:rPr>
        <w:t xml:space="preserve"> coding </w:t>
      </w:r>
      <w:r w:rsidR="00A555F3" w:rsidRPr="00091A17">
        <w:rPr>
          <w:rFonts w:ascii="Times New Roman" w:hAnsi="Times New Roman" w:cs="Times New Roman"/>
          <w:sz w:val="24"/>
          <w:szCs w:val="24"/>
        </w:rPr>
        <w:t xml:space="preserve">procured goods, </w:t>
      </w:r>
      <w:r w:rsidR="00470B88">
        <w:rPr>
          <w:rFonts w:ascii="Times New Roman" w:hAnsi="Times New Roman" w:cs="Times New Roman"/>
          <w:sz w:val="24"/>
          <w:szCs w:val="24"/>
        </w:rPr>
        <w:t>managing storage of goods, and preserving</w:t>
      </w:r>
      <w:r w:rsidR="00A555F3" w:rsidRPr="00091A17">
        <w:rPr>
          <w:rFonts w:ascii="Times New Roman" w:hAnsi="Times New Roman" w:cs="Times New Roman"/>
          <w:sz w:val="24"/>
          <w:szCs w:val="24"/>
        </w:rPr>
        <w:t xml:space="preserve"> stored goods, issuing and dispatching goods and </w:t>
      </w:r>
      <w:r w:rsidR="00470B88">
        <w:rPr>
          <w:rFonts w:ascii="Times New Roman" w:hAnsi="Times New Roman" w:cs="Times New Roman"/>
          <w:sz w:val="24"/>
          <w:szCs w:val="24"/>
        </w:rPr>
        <w:t xml:space="preserve">managing </w:t>
      </w:r>
      <w:r w:rsidR="00A555F3" w:rsidRPr="00091A17">
        <w:rPr>
          <w:rFonts w:ascii="Times New Roman" w:hAnsi="Times New Roman" w:cs="Times New Roman"/>
          <w:sz w:val="24"/>
          <w:szCs w:val="24"/>
        </w:rPr>
        <w:t>stores safety and security</w:t>
      </w:r>
      <w:r w:rsidR="00A555F3" w:rsidRPr="00091A17">
        <w:rPr>
          <w:rFonts w:ascii="Times New Roman" w:eastAsia="Calibri" w:hAnsi="Times New Roman" w:cs="Times New Roman"/>
          <w:sz w:val="24"/>
          <w:szCs w:val="24"/>
        </w:rPr>
        <w:t>.</w:t>
      </w:r>
    </w:p>
    <w:p w14:paraId="0A5A95DB" w14:textId="77777777" w:rsidR="00241915" w:rsidRPr="00091A17" w:rsidRDefault="00241915" w:rsidP="00091A17">
      <w:pPr>
        <w:spacing w:line="360" w:lineRule="auto"/>
        <w:rPr>
          <w:rFonts w:ascii="Times New Roman" w:hAnsi="Times New Roman" w:cs="Times New Roman"/>
          <w:spacing w:val="-1"/>
          <w:sz w:val="24"/>
          <w:szCs w:val="24"/>
        </w:rPr>
      </w:pPr>
      <w:r w:rsidRPr="00091A17">
        <w:rPr>
          <w:rFonts w:ascii="Times New Roman" w:hAnsi="Times New Roman" w:cs="Times New Roman"/>
          <w:sz w:val="24"/>
          <w:szCs w:val="24"/>
        </w:rPr>
        <w:t xml:space="preserve">The qualification consists of the following </w:t>
      </w:r>
      <w:r w:rsidRPr="00091A17">
        <w:rPr>
          <w:rFonts w:ascii="Times New Roman" w:hAnsi="Times New Roman" w:cs="Times New Roman"/>
          <w:spacing w:val="-1"/>
          <w:sz w:val="24"/>
          <w:szCs w:val="24"/>
        </w:rPr>
        <w:t>c</w:t>
      </w:r>
      <w:r w:rsidRPr="00091A17">
        <w:rPr>
          <w:rFonts w:ascii="Times New Roman" w:hAnsi="Times New Roman" w:cs="Times New Roman"/>
          <w:sz w:val="24"/>
          <w:szCs w:val="24"/>
        </w:rPr>
        <w:t>omp</w:t>
      </w:r>
      <w:r w:rsidRPr="00091A17">
        <w:rPr>
          <w:rFonts w:ascii="Times New Roman" w:hAnsi="Times New Roman" w:cs="Times New Roman"/>
          <w:spacing w:val="2"/>
          <w:sz w:val="24"/>
          <w:szCs w:val="24"/>
        </w:rPr>
        <w:t>e</w:t>
      </w:r>
      <w:r w:rsidRPr="00091A17">
        <w:rPr>
          <w:rFonts w:ascii="Times New Roman" w:hAnsi="Times New Roman" w:cs="Times New Roman"/>
          <w:sz w:val="24"/>
          <w:szCs w:val="24"/>
        </w:rPr>
        <w:t>ten</w:t>
      </w:r>
      <w:r w:rsidRPr="00091A17">
        <w:rPr>
          <w:rFonts w:ascii="Times New Roman" w:hAnsi="Times New Roman" w:cs="Times New Roman"/>
          <w:spacing w:val="-1"/>
          <w:sz w:val="24"/>
          <w:szCs w:val="24"/>
        </w:rPr>
        <w:t>c</w:t>
      </w:r>
      <w:r w:rsidR="00867857">
        <w:rPr>
          <w:rFonts w:ascii="Times New Roman" w:hAnsi="Times New Roman" w:cs="Times New Roman"/>
          <w:sz w:val="24"/>
          <w:szCs w:val="24"/>
        </w:rPr>
        <w:t>ies.</w:t>
      </w:r>
    </w:p>
    <w:p w14:paraId="0A5A95DC" w14:textId="77777777" w:rsidR="00241915" w:rsidRPr="00867857" w:rsidRDefault="00241915" w:rsidP="00867857">
      <w:pPr>
        <w:pStyle w:val="Heading1"/>
        <w:spacing w:line="360" w:lineRule="auto"/>
        <w:jc w:val="center"/>
        <w:rPr>
          <w:rFonts w:ascii="Times New Roman" w:hAnsi="Times New Roman" w:cs="Times New Roman"/>
          <w:b/>
          <w:color w:val="auto"/>
          <w:sz w:val="24"/>
          <w:szCs w:val="24"/>
        </w:rPr>
      </w:pPr>
      <w:bookmarkStart w:id="38" w:name="_Toc196940106"/>
      <w:r w:rsidRPr="00091A17">
        <w:rPr>
          <w:rFonts w:ascii="Times New Roman" w:hAnsi="Times New Roman" w:cs="Times New Roman"/>
          <w:b/>
          <w:color w:val="auto"/>
          <w:sz w:val="24"/>
          <w:szCs w:val="24"/>
        </w:rPr>
        <w:t>SUMMARY OF UNITS OF COMPETENCIES</w:t>
      </w:r>
      <w:bookmarkStart w:id="39" w:name="_Toc195526594"/>
      <w:bookmarkEnd w:id="38"/>
    </w:p>
    <w:tbl>
      <w:tblPr>
        <w:tblStyle w:val="TableGrid5"/>
        <w:tblW w:w="9808" w:type="dxa"/>
        <w:tblInd w:w="-95" w:type="dxa"/>
        <w:tblLook w:val="04A0" w:firstRow="1" w:lastRow="0" w:firstColumn="1" w:lastColumn="0" w:noHBand="0" w:noVBand="1"/>
      </w:tblPr>
      <w:tblGrid>
        <w:gridCol w:w="4155"/>
        <w:gridCol w:w="5653"/>
      </w:tblGrid>
      <w:tr w:rsidR="009969E6" w:rsidRPr="00091A17" w14:paraId="0A5A95DF" w14:textId="77777777" w:rsidTr="00BC7521">
        <w:trPr>
          <w:trHeight w:val="350"/>
        </w:trPr>
        <w:tc>
          <w:tcPr>
            <w:tcW w:w="4155" w:type="dxa"/>
          </w:tcPr>
          <w:p w14:paraId="0A5A95DD" w14:textId="77777777" w:rsidR="009969E6" w:rsidRPr="00091A17" w:rsidRDefault="009969E6" w:rsidP="00091A17">
            <w:pPr>
              <w:spacing w:line="360" w:lineRule="auto"/>
              <w:rPr>
                <w:rFonts w:ascii="Times New Roman" w:hAnsi="Times New Roman" w:cs="Times New Roman"/>
                <w:b/>
                <w:bCs/>
                <w:sz w:val="24"/>
                <w:szCs w:val="24"/>
              </w:rPr>
            </w:pPr>
            <w:r w:rsidRPr="00091A17">
              <w:rPr>
                <w:rFonts w:ascii="Times New Roman" w:hAnsi="Times New Roman" w:cs="Times New Roman"/>
                <w:b/>
                <w:bCs/>
                <w:sz w:val="24"/>
                <w:szCs w:val="24"/>
              </w:rPr>
              <w:t>UNIT CODE</w:t>
            </w:r>
          </w:p>
        </w:tc>
        <w:tc>
          <w:tcPr>
            <w:tcW w:w="5653" w:type="dxa"/>
          </w:tcPr>
          <w:p w14:paraId="0A5A95DE" w14:textId="77777777" w:rsidR="009969E6" w:rsidRPr="00091A17" w:rsidRDefault="009969E6" w:rsidP="00091A17">
            <w:pPr>
              <w:spacing w:line="360" w:lineRule="auto"/>
              <w:rPr>
                <w:rFonts w:ascii="Times New Roman" w:hAnsi="Times New Roman" w:cs="Times New Roman"/>
                <w:b/>
                <w:sz w:val="24"/>
                <w:szCs w:val="24"/>
              </w:rPr>
            </w:pPr>
            <w:r w:rsidRPr="00091A17">
              <w:rPr>
                <w:rFonts w:ascii="Times New Roman" w:hAnsi="Times New Roman" w:cs="Times New Roman"/>
                <w:b/>
                <w:sz w:val="24"/>
                <w:szCs w:val="24"/>
              </w:rPr>
              <w:t>UNIT TITLE</w:t>
            </w:r>
          </w:p>
        </w:tc>
      </w:tr>
      <w:tr w:rsidR="009969E6" w:rsidRPr="00091A17" w14:paraId="0A5A95E2" w14:textId="77777777" w:rsidTr="00BC7521">
        <w:trPr>
          <w:trHeight w:val="350"/>
        </w:trPr>
        <w:tc>
          <w:tcPr>
            <w:tcW w:w="4155" w:type="dxa"/>
          </w:tcPr>
          <w:p w14:paraId="0A5A95E0" w14:textId="77777777" w:rsidR="009969E6" w:rsidRPr="00091A17" w:rsidRDefault="00E96520" w:rsidP="00091A17">
            <w:pPr>
              <w:spacing w:line="360" w:lineRule="auto"/>
              <w:rPr>
                <w:rFonts w:ascii="Times New Roman" w:hAnsi="Times New Roman" w:cs="Times New Roman"/>
                <w:bCs/>
                <w:sz w:val="24"/>
                <w:szCs w:val="24"/>
              </w:rPr>
            </w:pPr>
            <w:r>
              <w:rPr>
                <w:rFonts w:ascii="Times New Roman" w:hAnsi="Times New Roman" w:cs="Times New Roman"/>
                <w:bCs/>
                <w:sz w:val="24"/>
                <w:szCs w:val="24"/>
              </w:rPr>
              <w:t>0416 3</w:t>
            </w:r>
            <w:r w:rsidR="009969E6" w:rsidRPr="00091A17">
              <w:rPr>
                <w:rFonts w:ascii="Times New Roman" w:hAnsi="Times New Roman" w:cs="Times New Roman"/>
                <w:bCs/>
                <w:sz w:val="24"/>
                <w:szCs w:val="24"/>
              </w:rPr>
              <w:t>54 19A</w:t>
            </w:r>
          </w:p>
        </w:tc>
        <w:tc>
          <w:tcPr>
            <w:tcW w:w="5653" w:type="dxa"/>
          </w:tcPr>
          <w:p w14:paraId="0A5A95E1" w14:textId="77777777" w:rsidR="009969E6" w:rsidRPr="00091A17" w:rsidRDefault="009969E6" w:rsidP="00091A17">
            <w:pPr>
              <w:spacing w:line="360" w:lineRule="auto"/>
              <w:rPr>
                <w:rFonts w:ascii="Times New Roman" w:hAnsi="Times New Roman" w:cs="Times New Roman"/>
                <w:sz w:val="24"/>
                <w:szCs w:val="24"/>
              </w:rPr>
            </w:pPr>
            <w:r w:rsidRPr="00091A17">
              <w:rPr>
                <w:rFonts w:ascii="Times New Roman" w:hAnsi="Times New Roman" w:cs="Times New Roman"/>
                <w:sz w:val="24"/>
                <w:szCs w:val="24"/>
              </w:rPr>
              <w:t>Receive Delivered goods</w:t>
            </w:r>
          </w:p>
        </w:tc>
      </w:tr>
      <w:tr w:rsidR="009969E6" w:rsidRPr="00091A17" w14:paraId="0A5A95E5" w14:textId="77777777" w:rsidTr="00BC7521">
        <w:trPr>
          <w:trHeight w:val="350"/>
        </w:trPr>
        <w:tc>
          <w:tcPr>
            <w:tcW w:w="4155" w:type="dxa"/>
          </w:tcPr>
          <w:p w14:paraId="0A5A95E3" w14:textId="77777777" w:rsidR="009969E6" w:rsidRPr="00E96520" w:rsidRDefault="00E96520" w:rsidP="00091A17">
            <w:pPr>
              <w:pStyle w:val="TOC1"/>
              <w:spacing w:line="360" w:lineRule="auto"/>
              <w:rPr>
                <w:b w:val="0"/>
                <w:szCs w:val="24"/>
              </w:rPr>
            </w:pPr>
            <w:r>
              <w:rPr>
                <w:b w:val="0"/>
                <w:szCs w:val="24"/>
              </w:rPr>
              <w:t>0416 3</w:t>
            </w:r>
            <w:r w:rsidR="009969E6" w:rsidRPr="00E96520">
              <w:rPr>
                <w:b w:val="0"/>
                <w:szCs w:val="24"/>
              </w:rPr>
              <w:t>54 20A</w:t>
            </w:r>
          </w:p>
        </w:tc>
        <w:tc>
          <w:tcPr>
            <w:tcW w:w="5653" w:type="dxa"/>
          </w:tcPr>
          <w:p w14:paraId="0A5A95E4" w14:textId="77777777" w:rsidR="009969E6" w:rsidRPr="00E96520" w:rsidRDefault="009969E6" w:rsidP="00091A17">
            <w:pPr>
              <w:spacing w:line="360" w:lineRule="auto"/>
              <w:rPr>
                <w:rFonts w:ascii="Times New Roman" w:hAnsi="Times New Roman" w:cs="Times New Roman"/>
                <w:sz w:val="24"/>
                <w:szCs w:val="24"/>
              </w:rPr>
            </w:pPr>
            <w:r w:rsidRPr="00E96520">
              <w:rPr>
                <w:rFonts w:ascii="Times New Roman" w:hAnsi="Times New Roman" w:cs="Times New Roman"/>
                <w:sz w:val="24"/>
                <w:szCs w:val="24"/>
              </w:rPr>
              <w:t>Classify and Codify procured goods</w:t>
            </w:r>
          </w:p>
        </w:tc>
      </w:tr>
      <w:tr w:rsidR="009969E6" w:rsidRPr="00091A17" w14:paraId="0A5A95E8" w14:textId="77777777" w:rsidTr="00BC7521">
        <w:trPr>
          <w:trHeight w:val="350"/>
        </w:trPr>
        <w:tc>
          <w:tcPr>
            <w:tcW w:w="4155" w:type="dxa"/>
          </w:tcPr>
          <w:p w14:paraId="0A5A95E6" w14:textId="77777777" w:rsidR="009969E6" w:rsidRPr="00E96520" w:rsidRDefault="00E96520" w:rsidP="00091A17">
            <w:pPr>
              <w:pStyle w:val="TOC1"/>
              <w:spacing w:line="360" w:lineRule="auto"/>
              <w:rPr>
                <w:b w:val="0"/>
                <w:szCs w:val="24"/>
                <w:lang w:val="en-US"/>
              </w:rPr>
            </w:pPr>
            <w:r>
              <w:rPr>
                <w:b w:val="0"/>
                <w:szCs w:val="24"/>
              </w:rPr>
              <w:t>0416 3</w:t>
            </w:r>
            <w:r w:rsidR="009969E6" w:rsidRPr="00E96520">
              <w:rPr>
                <w:b w:val="0"/>
                <w:szCs w:val="24"/>
              </w:rPr>
              <w:t>54 21A</w:t>
            </w:r>
          </w:p>
        </w:tc>
        <w:tc>
          <w:tcPr>
            <w:tcW w:w="5653" w:type="dxa"/>
          </w:tcPr>
          <w:p w14:paraId="0A5A95E7" w14:textId="77777777" w:rsidR="009969E6" w:rsidRPr="00E96520" w:rsidRDefault="009969E6" w:rsidP="00091A17">
            <w:pPr>
              <w:spacing w:line="360" w:lineRule="auto"/>
              <w:rPr>
                <w:rFonts w:ascii="Times New Roman" w:hAnsi="Times New Roman" w:cs="Times New Roman"/>
                <w:sz w:val="24"/>
                <w:szCs w:val="24"/>
              </w:rPr>
            </w:pPr>
            <w:r w:rsidRPr="00E96520">
              <w:rPr>
                <w:rFonts w:ascii="Times New Roman" w:hAnsi="Times New Roman" w:cs="Times New Roman"/>
                <w:sz w:val="24"/>
                <w:szCs w:val="24"/>
              </w:rPr>
              <w:t>Manage Storage of goods</w:t>
            </w:r>
          </w:p>
        </w:tc>
      </w:tr>
      <w:tr w:rsidR="009969E6" w:rsidRPr="00091A17" w14:paraId="0A5A95EB" w14:textId="77777777" w:rsidTr="00BC7521">
        <w:trPr>
          <w:trHeight w:val="350"/>
        </w:trPr>
        <w:tc>
          <w:tcPr>
            <w:tcW w:w="4155" w:type="dxa"/>
          </w:tcPr>
          <w:p w14:paraId="0A5A95E9" w14:textId="77777777" w:rsidR="009969E6" w:rsidRPr="00E96520" w:rsidRDefault="00E96520" w:rsidP="00091A17">
            <w:pPr>
              <w:pStyle w:val="TOC1"/>
              <w:spacing w:line="360" w:lineRule="auto"/>
              <w:rPr>
                <w:b w:val="0"/>
                <w:szCs w:val="24"/>
              </w:rPr>
            </w:pPr>
            <w:r>
              <w:rPr>
                <w:b w:val="0"/>
                <w:szCs w:val="24"/>
              </w:rPr>
              <w:t>0721 3</w:t>
            </w:r>
            <w:r w:rsidR="009969E6" w:rsidRPr="00E96520">
              <w:rPr>
                <w:b w:val="0"/>
                <w:szCs w:val="24"/>
              </w:rPr>
              <w:t>54 22</w:t>
            </w:r>
            <w:r w:rsidR="009969E6" w:rsidRPr="00E96520">
              <w:rPr>
                <w:rFonts w:eastAsiaTheme="minorEastAsia"/>
                <w:b w:val="0"/>
                <w:szCs w:val="24"/>
              </w:rPr>
              <w:t>A</w:t>
            </w:r>
          </w:p>
        </w:tc>
        <w:tc>
          <w:tcPr>
            <w:tcW w:w="5653" w:type="dxa"/>
          </w:tcPr>
          <w:p w14:paraId="0A5A95EA" w14:textId="77777777" w:rsidR="009969E6" w:rsidRPr="00E96520" w:rsidRDefault="009969E6" w:rsidP="00091A17">
            <w:pPr>
              <w:spacing w:line="360" w:lineRule="auto"/>
              <w:rPr>
                <w:rFonts w:ascii="Times New Roman" w:hAnsi="Times New Roman" w:cs="Times New Roman"/>
                <w:sz w:val="24"/>
                <w:szCs w:val="24"/>
              </w:rPr>
            </w:pPr>
            <w:r w:rsidRPr="00E96520">
              <w:rPr>
                <w:rFonts w:ascii="Times New Roman" w:hAnsi="Times New Roman" w:cs="Times New Roman"/>
                <w:sz w:val="24"/>
                <w:szCs w:val="24"/>
              </w:rPr>
              <w:t>Preserve Stored Goods</w:t>
            </w:r>
          </w:p>
        </w:tc>
      </w:tr>
      <w:tr w:rsidR="009969E6" w:rsidRPr="00091A17" w14:paraId="0A5A95EE" w14:textId="77777777" w:rsidTr="00BC7521">
        <w:trPr>
          <w:trHeight w:val="350"/>
        </w:trPr>
        <w:tc>
          <w:tcPr>
            <w:tcW w:w="4155" w:type="dxa"/>
          </w:tcPr>
          <w:p w14:paraId="0A5A95EC" w14:textId="77777777" w:rsidR="009969E6" w:rsidRPr="00E96520" w:rsidRDefault="00E96520" w:rsidP="00091A17">
            <w:pPr>
              <w:pStyle w:val="TOC1"/>
              <w:spacing w:line="360" w:lineRule="auto"/>
              <w:rPr>
                <w:b w:val="0"/>
                <w:szCs w:val="24"/>
              </w:rPr>
            </w:pPr>
            <w:r>
              <w:rPr>
                <w:b w:val="0"/>
                <w:szCs w:val="24"/>
              </w:rPr>
              <w:t>0416 3</w:t>
            </w:r>
            <w:r w:rsidR="009969E6" w:rsidRPr="00E96520">
              <w:rPr>
                <w:b w:val="0"/>
                <w:szCs w:val="24"/>
              </w:rPr>
              <w:t>54 23</w:t>
            </w:r>
            <w:r w:rsidR="009969E6" w:rsidRPr="00E96520">
              <w:rPr>
                <w:rFonts w:eastAsiaTheme="minorEastAsia"/>
                <w:b w:val="0"/>
                <w:szCs w:val="24"/>
              </w:rPr>
              <w:t>A</w:t>
            </w:r>
          </w:p>
        </w:tc>
        <w:tc>
          <w:tcPr>
            <w:tcW w:w="5653" w:type="dxa"/>
          </w:tcPr>
          <w:p w14:paraId="0A5A95ED" w14:textId="77777777" w:rsidR="009969E6" w:rsidRPr="00E96520" w:rsidRDefault="009969E6" w:rsidP="00091A17">
            <w:pPr>
              <w:pStyle w:val="TOC1"/>
              <w:spacing w:line="360" w:lineRule="auto"/>
              <w:rPr>
                <w:b w:val="0"/>
                <w:szCs w:val="24"/>
              </w:rPr>
            </w:pPr>
            <w:r w:rsidRPr="00E96520">
              <w:rPr>
                <w:b w:val="0"/>
                <w:szCs w:val="24"/>
              </w:rPr>
              <w:t>Issue and Dispatch Goods</w:t>
            </w:r>
          </w:p>
        </w:tc>
      </w:tr>
      <w:tr w:rsidR="009969E6" w:rsidRPr="00091A17" w14:paraId="0A5A95F1" w14:textId="77777777" w:rsidTr="00BC7521">
        <w:trPr>
          <w:trHeight w:val="350"/>
        </w:trPr>
        <w:tc>
          <w:tcPr>
            <w:tcW w:w="4155" w:type="dxa"/>
          </w:tcPr>
          <w:p w14:paraId="0A5A95EF" w14:textId="77777777" w:rsidR="009969E6" w:rsidRPr="00E96520" w:rsidRDefault="00E96520" w:rsidP="00091A17">
            <w:pPr>
              <w:pStyle w:val="TOC1"/>
              <w:spacing w:line="360" w:lineRule="auto"/>
              <w:rPr>
                <w:b w:val="0"/>
                <w:szCs w:val="24"/>
              </w:rPr>
            </w:pPr>
            <w:r>
              <w:rPr>
                <w:b w:val="0"/>
                <w:szCs w:val="24"/>
              </w:rPr>
              <w:t>0416 3</w:t>
            </w:r>
            <w:r w:rsidR="009969E6" w:rsidRPr="00E96520">
              <w:rPr>
                <w:b w:val="0"/>
                <w:szCs w:val="24"/>
              </w:rPr>
              <w:t>54 24A</w:t>
            </w:r>
          </w:p>
        </w:tc>
        <w:tc>
          <w:tcPr>
            <w:tcW w:w="5653" w:type="dxa"/>
          </w:tcPr>
          <w:p w14:paraId="0A5A95F0" w14:textId="77777777" w:rsidR="009969E6" w:rsidRPr="00E96520" w:rsidRDefault="009969E6" w:rsidP="00091A17">
            <w:pPr>
              <w:pStyle w:val="TOC1"/>
              <w:spacing w:line="360" w:lineRule="auto"/>
              <w:rPr>
                <w:b w:val="0"/>
                <w:szCs w:val="24"/>
              </w:rPr>
            </w:pPr>
            <w:r w:rsidRPr="00E96520">
              <w:rPr>
                <w:b w:val="0"/>
                <w:szCs w:val="24"/>
              </w:rPr>
              <w:t>Manage Stores Safety and Security</w:t>
            </w:r>
          </w:p>
        </w:tc>
      </w:tr>
    </w:tbl>
    <w:p w14:paraId="0A5A95F2" w14:textId="77777777" w:rsidR="009969E6" w:rsidRPr="00091A17" w:rsidRDefault="009969E6" w:rsidP="00091A17">
      <w:pPr>
        <w:spacing w:after="160" w:line="360" w:lineRule="auto"/>
        <w:rPr>
          <w:rFonts w:ascii="Times New Roman" w:hAnsi="Times New Roman" w:cs="Times New Roman"/>
          <w:b/>
          <w:bCs/>
          <w:sz w:val="24"/>
          <w:szCs w:val="24"/>
        </w:rPr>
        <w:sectPr w:rsidR="009969E6" w:rsidRPr="00091A17" w:rsidSect="00BC7521">
          <w:footerReference w:type="even"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14:paraId="0A5A95F3" w14:textId="77777777" w:rsidR="00091A17" w:rsidRPr="00091A17" w:rsidRDefault="00091A17" w:rsidP="00091A17">
      <w:pPr>
        <w:spacing w:line="360" w:lineRule="auto"/>
        <w:rPr>
          <w:rFonts w:ascii="Times New Roman" w:eastAsiaTheme="majorEastAsia" w:hAnsi="Times New Roman" w:cs="Times New Roman"/>
          <w:b/>
          <w:bCs/>
          <w:sz w:val="24"/>
          <w:szCs w:val="24"/>
        </w:rPr>
      </w:pPr>
      <w:bookmarkStart w:id="40" w:name="_Toc196910393"/>
      <w:bookmarkStart w:id="41" w:name="_Toc196912108"/>
      <w:bookmarkStart w:id="42" w:name="_Toc196922188"/>
      <w:bookmarkEnd w:id="39"/>
    </w:p>
    <w:p w14:paraId="0A5A95F4" w14:textId="77777777" w:rsidR="00091A17" w:rsidRPr="00091A17" w:rsidRDefault="00091A17" w:rsidP="00091A17">
      <w:pPr>
        <w:spacing w:line="360" w:lineRule="auto"/>
        <w:rPr>
          <w:rFonts w:ascii="Times New Roman" w:eastAsiaTheme="majorEastAsia" w:hAnsi="Times New Roman" w:cs="Times New Roman"/>
          <w:b/>
          <w:bCs/>
          <w:sz w:val="24"/>
          <w:szCs w:val="24"/>
        </w:rPr>
      </w:pPr>
    </w:p>
    <w:p w14:paraId="0A5A95F5" w14:textId="77777777" w:rsidR="00091A17" w:rsidRPr="00091A17" w:rsidRDefault="00091A17" w:rsidP="00091A17">
      <w:pPr>
        <w:spacing w:line="360" w:lineRule="auto"/>
        <w:rPr>
          <w:rFonts w:ascii="Times New Roman" w:eastAsiaTheme="majorEastAsia" w:hAnsi="Times New Roman" w:cs="Times New Roman"/>
          <w:b/>
          <w:bCs/>
          <w:sz w:val="24"/>
          <w:szCs w:val="24"/>
        </w:rPr>
      </w:pPr>
    </w:p>
    <w:p w14:paraId="0A5A95F6" w14:textId="77777777" w:rsidR="00091A17" w:rsidRPr="00091A17" w:rsidRDefault="00091A17" w:rsidP="00091A17">
      <w:pPr>
        <w:spacing w:line="360" w:lineRule="auto"/>
        <w:rPr>
          <w:rFonts w:ascii="Times New Roman" w:eastAsiaTheme="majorEastAsia" w:hAnsi="Times New Roman" w:cs="Times New Roman"/>
          <w:b/>
          <w:bCs/>
          <w:sz w:val="24"/>
          <w:szCs w:val="24"/>
        </w:rPr>
      </w:pPr>
    </w:p>
    <w:p w14:paraId="0A5A95F7" w14:textId="77777777" w:rsidR="00091A17" w:rsidRPr="00091A17" w:rsidRDefault="00091A17" w:rsidP="00091A17">
      <w:pPr>
        <w:spacing w:line="360" w:lineRule="auto"/>
        <w:rPr>
          <w:rFonts w:ascii="Times New Roman" w:eastAsiaTheme="majorEastAsia" w:hAnsi="Times New Roman" w:cs="Times New Roman"/>
          <w:b/>
          <w:bCs/>
          <w:sz w:val="24"/>
          <w:szCs w:val="24"/>
        </w:rPr>
      </w:pPr>
    </w:p>
    <w:p w14:paraId="0A5A95F8" w14:textId="77777777" w:rsidR="00091A17" w:rsidRPr="00091A17" w:rsidRDefault="00091A17" w:rsidP="00091A17">
      <w:pPr>
        <w:spacing w:line="360" w:lineRule="auto"/>
        <w:rPr>
          <w:rFonts w:ascii="Times New Roman" w:eastAsiaTheme="majorEastAsia" w:hAnsi="Times New Roman" w:cs="Times New Roman"/>
          <w:b/>
          <w:bCs/>
          <w:sz w:val="24"/>
          <w:szCs w:val="24"/>
        </w:rPr>
      </w:pPr>
    </w:p>
    <w:p w14:paraId="0A5A95F9" w14:textId="77777777" w:rsidR="00091A17" w:rsidRPr="00091A17" w:rsidRDefault="00091A17" w:rsidP="00091A17">
      <w:pPr>
        <w:spacing w:line="360" w:lineRule="auto"/>
        <w:rPr>
          <w:rFonts w:ascii="Times New Roman" w:eastAsiaTheme="majorEastAsia" w:hAnsi="Times New Roman" w:cs="Times New Roman"/>
          <w:b/>
          <w:bCs/>
          <w:sz w:val="24"/>
          <w:szCs w:val="24"/>
        </w:rPr>
      </w:pPr>
    </w:p>
    <w:p w14:paraId="0A5A95FA" w14:textId="77777777" w:rsidR="00091A17" w:rsidRPr="00091A17" w:rsidRDefault="00091A17" w:rsidP="00091A17">
      <w:pPr>
        <w:spacing w:line="360" w:lineRule="auto"/>
        <w:rPr>
          <w:rFonts w:ascii="Times New Roman" w:eastAsiaTheme="majorEastAsia" w:hAnsi="Times New Roman" w:cs="Times New Roman"/>
          <w:b/>
          <w:bCs/>
          <w:sz w:val="24"/>
          <w:szCs w:val="24"/>
        </w:rPr>
      </w:pPr>
    </w:p>
    <w:p w14:paraId="0A5A95FB" w14:textId="77777777" w:rsidR="00091A17" w:rsidRPr="00091A17" w:rsidRDefault="00091A17" w:rsidP="00091A17">
      <w:pPr>
        <w:spacing w:line="360" w:lineRule="auto"/>
        <w:rPr>
          <w:rFonts w:ascii="Times New Roman" w:eastAsiaTheme="majorEastAsia" w:hAnsi="Times New Roman" w:cs="Times New Roman"/>
          <w:b/>
          <w:bCs/>
          <w:sz w:val="24"/>
          <w:szCs w:val="24"/>
        </w:rPr>
      </w:pPr>
    </w:p>
    <w:p w14:paraId="0A5A95FC" w14:textId="77777777" w:rsidR="005D5877" w:rsidRPr="002A3FE2" w:rsidRDefault="00091A17" w:rsidP="00091A17">
      <w:pPr>
        <w:pStyle w:val="Heading1"/>
        <w:spacing w:line="360" w:lineRule="auto"/>
        <w:jc w:val="center"/>
        <w:rPr>
          <w:rFonts w:ascii="Times New Roman" w:hAnsi="Times New Roman" w:cs="Times New Roman"/>
          <w:b/>
          <w:color w:val="auto"/>
          <w:sz w:val="24"/>
          <w:szCs w:val="24"/>
        </w:rPr>
      </w:pPr>
      <w:bookmarkStart w:id="43" w:name="_Toc196940107"/>
      <w:r w:rsidRPr="002A3FE2">
        <w:rPr>
          <w:rFonts w:ascii="Times New Roman" w:hAnsi="Times New Roman" w:cs="Times New Roman"/>
          <w:b/>
          <w:color w:val="auto"/>
          <w:sz w:val="24"/>
          <w:szCs w:val="24"/>
        </w:rPr>
        <w:t>CORE UNITS OF COMPETENCY</w:t>
      </w:r>
      <w:bookmarkEnd w:id="43"/>
    </w:p>
    <w:p w14:paraId="0A5A95FD" w14:textId="77777777" w:rsidR="00091A17" w:rsidRPr="00091A17" w:rsidRDefault="00091A17" w:rsidP="00091A17">
      <w:pPr>
        <w:spacing w:line="360" w:lineRule="auto"/>
        <w:rPr>
          <w:rFonts w:ascii="Times New Roman" w:eastAsiaTheme="majorEastAsia" w:hAnsi="Times New Roman" w:cs="Times New Roman"/>
          <w:b/>
          <w:bCs/>
          <w:sz w:val="24"/>
          <w:szCs w:val="24"/>
        </w:rPr>
      </w:pPr>
      <w:r w:rsidRPr="00091A17">
        <w:rPr>
          <w:rFonts w:ascii="Times New Roman" w:eastAsiaTheme="majorEastAsia" w:hAnsi="Times New Roman" w:cs="Times New Roman"/>
          <w:b/>
          <w:bCs/>
          <w:sz w:val="24"/>
          <w:szCs w:val="24"/>
        </w:rPr>
        <w:br w:type="page"/>
      </w:r>
    </w:p>
    <w:p w14:paraId="0A5A95FE" w14:textId="77777777" w:rsidR="0050495A" w:rsidRPr="00091A17" w:rsidRDefault="0050495A" w:rsidP="00091A17">
      <w:pPr>
        <w:keepNext/>
        <w:keepLines/>
        <w:spacing w:before="360" w:after="80" w:line="360" w:lineRule="auto"/>
        <w:jc w:val="center"/>
        <w:outlineLvl w:val="0"/>
        <w:rPr>
          <w:rFonts w:ascii="Times New Roman" w:eastAsiaTheme="majorEastAsia" w:hAnsi="Times New Roman" w:cs="Times New Roman"/>
          <w:b/>
          <w:bCs/>
          <w:sz w:val="24"/>
          <w:szCs w:val="24"/>
        </w:rPr>
      </w:pPr>
      <w:bookmarkStart w:id="44" w:name="_Toc196940108"/>
      <w:r w:rsidRPr="00091A17">
        <w:rPr>
          <w:rFonts w:ascii="Times New Roman" w:eastAsiaTheme="majorEastAsia" w:hAnsi="Times New Roman" w:cs="Times New Roman"/>
          <w:b/>
          <w:bCs/>
          <w:sz w:val="24"/>
          <w:szCs w:val="24"/>
        </w:rPr>
        <w:lastRenderedPageBreak/>
        <w:t>RECEIVE DELIVERED GOODS</w:t>
      </w:r>
      <w:bookmarkEnd w:id="40"/>
      <w:bookmarkEnd w:id="41"/>
      <w:bookmarkEnd w:id="42"/>
      <w:bookmarkEnd w:id="44"/>
    </w:p>
    <w:p w14:paraId="0A5A95FF"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UNIT CODE:</w:t>
      </w:r>
      <w:r w:rsidR="002A3FE2">
        <w:rPr>
          <w:rFonts w:ascii="Times New Roman" w:hAnsi="Times New Roman" w:cs="Times New Roman"/>
          <w:b/>
          <w:sz w:val="24"/>
          <w:szCs w:val="24"/>
        </w:rPr>
        <w:t xml:space="preserve"> 0416 3</w:t>
      </w:r>
      <w:r w:rsidRPr="00091A17">
        <w:rPr>
          <w:rFonts w:ascii="Times New Roman" w:hAnsi="Times New Roman" w:cs="Times New Roman"/>
          <w:b/>
          <w:sz w:val="24"/>
          <w:szCs w:val="24"/>
        </w:rPr>
        <w:t>54 19A</w:t>
      </w:r>
    </w:p>
    <w:p w14:paraId="0A5A9600" w14:textId="77777777" w:rsidR="0050495A" w:rsidRPr="00091A17" w:rsidRDefault="0050495A" w:rsidP="00091A17">
      <w:pPr>
        <w:spacing w:after="0" w:line="360" w:lineRule="auto"/>
        <w:jc w:val="both"/>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Unit Description </w:t>
      </w:r>
    </w:p>
    <w:p w14:paraId="0A5A9601" w14:textId="77777777" w:rsidR="0050495A" w:rsidRPr="00091A17" w:rsidRDefault="0050495A" w:rsidP="00091A17">
      <w:pPr>
        <w:spacing w:after="0" w:line="360" w:lineRule="auto"/>
        <w:jc w:val="both"/>
        <w:rPr>
          <w:rFonts w:ascii="Times New Roman" w:hAnsi="Times New Roman" w:cs="Times New Roman"/>
          <w:sz w:val="24"/>
          <w:szCs w:val="24"/>
        </w:rPr>
      </w:pPr>
      <w:bookmarkStart w:id="45" w:name="_Hlk66261998"/>
      <w:r w:rsidRPr="00091A17">
        <w:rPr>
          <w:rFonts w:ascii="Times New Roman" w:eastAsia="Times New Roman" w:hAnsi="Times New Roman" w:cs="Times New Roman"/>
          <w:sz w:val="24"/>
          <w:szCs w:val="24"/>
        </w:rPr>
        <w:t>This unit specifies the competencies required to receive delivered goods. It involves</w:t>
      </w:r>
      <w:r w:rsidRPr="00091A17">
        <w:rPr>
          <w:rFonts w:ascii="Times New Roman" w:eastAsia="Times New Roman" w:hAnsi="Times New Roman" w:cs="Times New Roman"/>
          <w:b/>
          <w:sz w:val="24"/>
          <w:szCs w:val="24"/>
        </w:rPr>
        <w:t xml:space="preserve"> </w:t>
      </w:r>
      <w:r w:rsidRPr="00091A17">
        <w:rPr>
          <w:rFonts w:ascii="Times New Roman" w:eastAsia="Calibri" w:hAnsi="Times New Roman" w:cs="Times New Roman"/>
          <w:sz w:val="24"/>
          <w:szCs w:val="24"/>
        </w:rPr>
        <w:t>planning to receive goods, receiving delivered inbound goods, inspecting, accepting, or rejecting received goods or deliveries,</w:t>
      </w:r>
      <w:r w:rsidRPr="00091A17">
        <w:rPr>
          <w:rFonts w:ascii="Times New Roman" w:hAnsi="Times New Roman" w:cs="Times New Roman"/>
          <w:sz w:val="24"/>
          <w:szCs w:val="24"/>
        </w:rPr>
        <w:t xml:space="preserve"> </w:t>
      </w:r>
      <w:r w:rsidRPr="00091A17">
        <w:rPr>
          <w:rFonts w:ascii="Times New Roman" w:eastAsia="Calibri" w:hAnsi="Times New Roman" w:cs="Times New Roman"/>
          <w:sz w:val="24"/>
          <w:szCs w:val="24"/>
        </w:rPr>
        <w:t xml:space="preserve">processing the relevant documents, and </w:t>
      </w:r>
      <w:r w:rsidRPr="00091A17">
        <w:rPr>
          <w:rFonts w:ascii="Times New Roman" w:hAnsi="Times New Roman" w:cs="Times New Roman"/>
          <w:sz w:val="24"/>
          <w:szCs w:val="24"/>
        </w:rPr>
        <w:t>applying workplace essential skills</w:t>
      </w:r>
    </w:p>
    <w:bookmarkEnd w:id="45"/>
    <w:p w14:paraId="0A5A9602"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3539"/>
        <w:gridCol w:w="5985"/>
      </w:tblGrid>
      <w:tr w:rsidR="0050495A" w:rsidRPr="00091A17" w14:paraId="0A5A9609" w14:textId="77777777" w:rsidTr="0048164D">
        <w:trPr>
          <w:trHeight w:val="2105"/>
        </w:trPr>
        <w:tc>
          <w:tcPr>
            <w:tcW w:w="1858" w:type="pct"/>
            <w:tcBorders>
              <w:top w:val="single" w:sz="4" w:space="0" w:color="000000"/>
              <w:left w:val="single" w:sz="4" w:space="0" w:color="000000"/>
              <w:bottom w:val="single" w:sz="4" w:space="0" w:color="000000"/>
              <w:right w:val="single" w:sz="4" w:space="0" w:color="000000"/>
            </w:tcBorders>
          </w:tcPr>
          <w:p w14:paraId="0A5A9603"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Element</w:t>
            </w:r>
          </w:p>
          <w:p w14:paraId="0A5A9604"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These describe the key outcomes which make up</w:t>
            </w:r>
          </w:p>
          <w:p w14:paraId="0A5A9605"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workplace function</w:t>
            </w:r>
          </w:p>
        </w:tc>
        <w:tc>
          <w:tcPr>
            <w:tcW w:w="3142" w:type="pct"/>
            <w:tcBorders>
              <w:top w:val="single" w:sz="4" w:space="0" w:color="000000"/>
              <w:left w:val="single" w:sz="4" w:space="0" w:color="000000"/>
              <w:bottom w:val="single" w:sz="4" w:space="0" w:color="000000"/>
              <w:right w:val="single" w:sz="4" w:space="0" w:color="000000"/>
            </w:tcBorders>
          </w:tcPr>
          <w:p w14:paraId="0A5A9606" w14:textId="77777777" w:rsidR="0050495A" w:rsidRPr="00091A17" w:rsidRDefault="0050495A" w:rsidP="00091A17">
            <w:pPr>
              <w:spacing w:line="360" w:lineRule="auto"/>
              <w:jc w:val="both"/>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Performance Criteria </w:t>
            </w:r>
          </w:p>
          <w:p w14:paraId="0A5A9607"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These are assessable statements which specify the required level of performance for each of the elements. </w:t>
            </w:r>
          </w:p>
          <w:p w14:paraId="0A5A9608" w14:textId="77777777" w:rsidR="0050495A" w:rsidRPr="00091A17" w:rsidRDefault="0050495A" w:rsidP="00091A17">
            <w:pPr>
              <w:spacing w:line="360" w:lineRule="auto"/>
              <w:rPr>
                <w:rFonts w:ascii="Times New Roman" w:eastAsia="Times New Roman" w:hAnsi="Times New Roman" w:cs="Times New Roman"/>
                <w:b/>
                <w:i/>
                <w:sz w:val="24"/>
                <w:szCs w:val="24"/>
              </w:rPr>
            </w:pPr>
            <w:r w:rsidRPr="00091A17">
              <w:rPr>
                <w:rFonts w:ascii="Times New Roman" w:eastAsia="Times New Roman" w:hAnsi="Times New Roman" w:cs="Times New Roman"/>
                <w:b/>
                <w:i/>
                <w:sz w:val="24"/>
                <w:szCs w:val="24"/>
              </w:rPr>
              <w:t xml:space="preserve">Bold and italicized terms are elaborated in the Range </w:t>
            </w:r>
          </w:p>
        </w:tc>
      </w:tr>
      <w:tr w:rsidR="0050495A" w:rsidRPr="00091A17" w14:paraId="0A5A9611" w14:textId="77777777" w:rsidTr="0048164D">
        <w:trPr>
          <w:trHeight w:val="2258"/>
        </w:trPr>
        <w:tc>
          <w:tcPr>
            <w:tcW w:w="1858" w:type="pct"/>
            <w:tcBorders>
              <w:top w:val="single" w:sz="4" w:space="0" w:color="000000"/>
              <w:left w:val="single" w:sz="4" w:space="0" w:color="000000"/>
              <w:bottom w:val="single" w:sz="4" w:space="0" w:color="000000"/>
              <w:right w:val="single" w:sz="4" w:space="0" w:color="000000"/>
            </w:tcBorders>
          </w:tcPr>
          <w:p w14:paraId="0A5A960A" w14:textId="77777777" w:rsidR="0050495A" w:rsidRPr="00091A17" w:rsidRDefault="0050495A" w:rsidP="00091A17">
            <w:pPr>
              <w:numPr>
                <w:ilvl w:val="0"/>
                <w:numId w:val="3"/>
              </w:numPr>
              <w:spacing w:line="360" w:lineRule="auto"/>
              <w:contextualSpacing/>
              <w:rPr>
                <w:rFonts w:ascii="Times New Roman" w:eastAsia="Times New Roman" w:hAnsi="Times New Roman" w:cs="Times New Roman"/>
                <w:b/>
                <w:sz w:val="24"/>
                <w:szCs w:val="24"/>
              </w:rPr>
            </w:pPr>
            <w:r w:rsidRPr="00091A17">
              <w:rPr>
                <w:rFonts w:ascii="Times New Roman" w:eastAsia="Calibri" w:hAnsi="Times New Roman" w:cs="Times New Roman"/>
                <w:sz w:val="24"/>
                <w:szCs w:val="24"/>
              </w:rPr>
              <w:t>Plan to receive goods</w:t>
            </w:r>
          </w:p>
          <w:p w14:paraId="0A5A960B"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60C" w14:textId="77777777" w:rsidR="0050495A" w:rsidRPr="00091A17" w:rsidRDefault="0050495A" w:rsidP="00091A17">
            <w:pPr>
              <w:spacing w:line="360" w:lineRule="auto"/>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14:paraId="0A5A960D"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1.1 Availability of relevant </w:t>
            </w:r>
            <w:r w:rsidRPr="00091A17">
              <w:rPr>
                <w:rFonts w:ascii="Times New Roman" w:eastAsia="Times New Roman" w:hAnsi="Times New Roman" w:cs="Times New Roman"/>
                <w:b/>
                <w:i/>
                <w:sz w:val="24"/>
                <w:szCs w:val="24"/>
              </w:rPr>
              <w:t>documentation</w:t>
            </w:r>
            <w:r w:rsidRPr="00091A17">
              <w:rPr>
                <w:rFonts w:ascii="Times New Roman" w:eastAsia="Times New Roman" w:hAnsi="Times New Roman" w:cs="Times New Roman"/>
                <w:sz w:val="24"/>
                <w:szCs w:val="24"/>
              </w:rPr>
              <w:t xml:space="preserve"> is confirmed </w:t>
            </w:r>
          </w:p>
          <w:p w14:paraId="0A5A960E"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1.2 </w:t>
            </w:r>
            <w:r w:rsidRPr="00091A17">
              <w:rPr>
                <w:rFonts w:ascii="Times New Roman" w:eastAsia="Times New Roman" w:hAnsi="Times New Roman" w:cs="Times New Roman"/>
                <w:b/>
                <w:i/>
                <w:sz w:val="24"/>
                <w:szCs w:val="24"/>
              </w:rPr>
              <w:t>Resources and facilities</w:t>
            </w:r>
            <w:r w:rsidRPr="00091A17">
              <w:rPr>
                <w:rFonts w:ascii="Times New Roman" w:eastAsia="Times New Roman" w:hAnsi="Times New Roman" w:cs="Times New Roman"/>
                <w:sz w:val="24"/>
                <w:szCs w:val="24"/>
              </w:rPr>
              <w:t xml:space="preserve"> for receiving goods are identified based on the nature of the goods to be received </w:t>
            </w:r>
          </w:p>
          <w:p w14:paraId="0A5A960F" w14:textId="77777777" w:rsidR="0050495A" w:rsidRPr="00091A17" w:rsidRDefault="0050495A" w:rsidP="00091A17">
            <w:pPr>
              <w:spacing w:line="360" w:lineRule="auto"/>
              <w:rPr>
                <w:rFonts w:ascii="Times New Roman" w:eastAsia="Times New Roman" w:hAnsi="Times New Roman" w:cs="Times New Roman"/>
                <w:i/>
                <w:sz w:val="24"/>
                <w:szCs w:val="24"/>
              </w:rPr>
            </w:pPr>
            <w:r w:rsidRPr="00091A17">
              <w:rPr>
                <w:rFonts w:ascii="Times New Roman" w:eastAsia="Times New Roman" w:hAnsi="Times New Roman" w:cs="Times New Roman"/>
                <w:sz w:val="24"/>
                <w:szCs w:val="24"/>
              </w:rPr>
              <w:t xml:space="preserve">1.3 Resources and facilities are assembled for receiving of goods. </w:t>
            </w:r>
          </w:p>
          <w:p w14:paraId="0A5A9610"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1.4 Goods are received/rejected in the store based on the relevant documentation. </w:t>
            </w:r>
          </w:p>
        </w:tc>
      </w:tr>
      <w:tr w:rsidR="0050495A" w:rsidRPr="00091A17" w14:paraId="0A5A9619" w14:textId="77777777" w:rsidTr="0048164D">
        <w:trPr>
          <w:trHeight w:val="2861"/>
        </w:trPr>
        <w:tc>
          <w:tcPr>
            <w:tcW w:w="1858" w:type="pct"/>
            <w:tcBorders>
              <w:top w:val="single" w:sz="4" w:space="0" w:color="000000"/>
              <w:left w:val="single" w:sz="4" w:space="0" w:color="000000"/>
              <w:bottom w:val="single" w:sz="4" w:space="0" w:color="000000"/>
              <w:right w:val="single" w:sz="4" w:space="0" w:color="000000"/>
            </w:tcBorders>
          </w:tcPr>
          <w:p w14:paraId="0A5A9612" w14:textId="77777777" w:rsidR="0050495A" w:rsidRPr="00091A17" w:rsidRDefault="0050495A" w:rsidP="00091A17">
            <w:pPr>
              <w:numPr>
                <w:ilvl w:val="0"/>
                <w:numId w:val="3"/>
              </w:numPr>
              <w:spacing w:line="360" w:lineRule="auto"/>
              <w:contextualSpacing/>
              <w:rPr>
                <w:rFonts w:ascii="Times New Roman" w:eastAsia="Times New Roman" w:hAnsi="Times New Roman" w:cs="Times New Roman"/>
                <w:b/>
                <w:sz w:val="24"/>
                <w:szCs w:val="24"/>
              </w:rPr>
            </w:pPr>
            <w:r w:rsidRPr="00091A17">
              <w:rPr>
                <w:rFonts w:ascii="Times New Roman" w:eastAsia="Calibri" w:hAnsi="Times New Roman" w:cs="Times New Roman"/>
                <w:sz w:val="24"/>
                <w:szCs w:val="24"/>
              </w:rPr>
              <w:t>Receive delivered inbound goods</w:t>
            </w:r>
          </w:p>
          <w:p w14:paraId="0A5A9613" w14:textId="77777777" w:rsidR="0050495A" w:rsidRPr="00091A17" w:rsidRDefault="0050495A" w:rsidP="00091A17">
            <w:pPr>
              <w:spacing w:line="360" w:lineRule="auto"/>
              <w:ind w:firstLine="60"/>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14:paraId="0A5A9614"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Delivered materials are unloaded and unpacked based on their nature</w:t>
            </w:r>
          </w:p>
          <w:p w14:paraId="0A5A9615"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goods are compared based on their </w:t>
            </w:r>
            <w:r w:rsidRPr="00091A17">
              <w:rPr>
                <w:rFonts w:ascii="Times New Roman" w:eastAsia="Times New Roman" w:hAnsi="Times New Roman" w:cs="Times New Roman"/>
                <w:bCs/>
                <w:iCs/>
                <w:sz w:val="24"/>
                <w:szCs w:val="24"/>
              </w:rPr>
              <w:t>specification</w:t>
            </w:r>
          </w:p>
          <w:p w14:paraId="0A5A9616"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Received goods are physically counted based on quantities</w:t>
            </w:r>
          </w:p>
          <w:p w14:paraId="0A5A9617"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Notification of the discrepancy is noted</w:t>
            </w:r>
          </w:p>
          <w:p w14:paraId="0A5A9618"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Receiving report is prepared based on the findings during the receiving process.</w:t>
            </w:r>
          </w:p>
        </w:tc>
      </w:tr>
      <w:tr w:rsidR="0050495A" w:rsidRPr="00091A17" w14:paraId="0A5A9621" w14:textId="77777777" w:rsidTr="0048164D">
        <w:trPr>
          <w:trHeight w:val="2231"/>
        </w:trPr>
        <w:tc>
          <w:tcPr>
            <w:tcW w:w="1858" w:type="pct"/>
            <w:tcBorders>
              <w:top w:val="single" w:sz="4" w:space="0" w:color="000000"/>
              <w:left w:val="single" w:sz="4" w:space="0" w:color="000000"/>
              <w:bottom w:val="single" w:sz="4" w:space="0" w:color="000000"/>
              <w:right w:val="single" w:sz="4" w:space="0" w:color="000000"/>
            </w:tcBorders>
          </w:tcPr>
          <w:p w14:paraId="0A5A961A" w14:textId="77777777" w:rsidR="0050495A" w:rsidRPr="00091A17" w:rsidRDefault="0050495A" w:rsidP="00091A17">
            <w:pPr>
              <w:numPr>
                <w:ilvl w:val="0"/>
                <w:numId w:val="3"/>
              </w:numPr>
              <w:spacing w:line="360" w:lineRule="auto"/>
              <w:contextualSpacing/>
              <w:rPr>
                <w:rFonts w:ascii="Times New Roman" w:eastAsia="Times New Roman" w:hAnsi="Times New Roman" w:cs="Times New Roman"/>
                <w:b/>
                <w:sz w:val="24"/>
                <w:szCs w:val="24"/>
              </w:rPr>
            </w:pPr>
            <w:r w:rsidRPr="00091A17">
              <w:rPr>
                <w:rFonts w:ascii="Times New Roman" w:eastAsia="Calibri" w:hAnsi="Times New Roman" w:cs="Times New Roman"/>
                <w:sz w:val="24"/>
                <w:szCs w:val="24"/>
              </w:rPr>
              <w:lastRenderedPageBreak/>
              <w:t>Inspect received goods</w:t>
            </w:r>
          </w:p>
          <w:p w14:paraId="0A5A961B"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61C" w14:textId="77777777" w:rsidR="0050495A" w:rsidRPr="00091A17" w:rsidRDefault="0050495A" w:rsidP="00091A17">
            <w:pPr>
              <w:spacing w:line="360" w:lineRule="auto"/>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14:paraId="0A5A961D" w14:textId="77777777" w:rsidR="0050495A" w:rsidRPr="00091A17" w:rsidRDefault="0050495A" w:rsidP="00091A17">
            <w:pPr>
              <w:numPr>
                <w:ilvl w:val="1"/>
                <w:numId w:val="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Goods are inspected based on the </w:t>
            </w:r>
            <w:r w:rsidRPr="00091A17">
              <w:rPr>
                <w:rFonts w:ascii="Times New Roman" w:eastAsia="Times New Roman" w:hAnsi="Times New Roman" w:cs="Times New Roman"/>
                <w:bCs/>
                <w:iCs/>
                <w:sz w:val="24"/>
                <w:szCs w:val="24"/>
              </w:rPr>
              <w:t>methods of inspection</w:t>
            </w:r>
            <w:r w:rsidRPr="00091A17">
              <w:rPr>
                <w:rFonts w:ascii="Times New Roman" w:eastAsia="Times New Roman" w:hAnsi="Times New Roman" w:cs="Times New Roman"/>
                <w:sz w:val="24"/>
                <w:szCs w:val="24"/>
              </w:rPr>
              <w:t xml:space="preserve"> agreed upon </w:t>
            </w:r>
          </w:p>
          <w:p w14:paraId="0A5A961E" w14:textId="77777777" w:rsidR="0050495A" w:rsidRPr="00091A17" w:rsidRDefault="0050495A" w:rsidP="00091A17">
            <w:pPr>
              <w:numPr>
                <w:ilvl w:val="1"/>
                <w:numId w:val="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Inspection is conducted based on appropriate documents as per SOPs</w:t>
            </w:r>
          </w:p>
          <w:p w14:paraId="0A5A961F" w14:textId="77777777" w:rsidR="0050495A" w:rsidRPr="00091A17" w:rsidRDefault="0050495A" w:rsidP="00091A17">
            <w:pPr>
              <w:numPr>
                <w:ilvl w:val="1"/>
                <w:numId w:val="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Discrepancies in the inspection of goods are noted if any</w:t>
            </w:r>
          </w:p>
          <w:p w14:paraId="0A5A9620" w14:textId="77777777" w:rsidR="0050495A" w:rsidRPr="00091A17" w:rsidRDefault="0050495A" w:rsidP="00091A17">
            <w:pPr>
              <w:numPr>
                <w:ilvl w:val="1"/>
                <w:numId w:val="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Inspection report is prepared based on the goods inspection process as per the SOPs</w:t>
            </w:r>
            <w:r w:rsidRPr="00091A17">
              <w:rPr>
                <w:rFonts w:ascii="Times New Roman" w:eastAsia="Times New Roman" w:hAnsi="Times New Roman" w:cs="Times New Roman"/>
                <w:b/>
                <w:sz w:val="24"/>
                <w:szCs w:val="24"/>
              </w:rPr>
              <w:t xml:space="preserve"> </w:t>
            </w:r>
          </w:p>
        </w:tc>
      </w:tr>
      <w:tr w:rsidR="0050495A" w:rsidRPr="00091A17" w14:paraId="0A5A962A" w14:textId="77777777" w:rsidTr="0048164D">
        <w:trPr>
          <w:trHeight w:val="3410"/>
        </w:trPr>
        <w:tc>
          <w:tcPr>
            <w:tcW w:w="1858" w:type="pct"/>
            <w:tcBorders>
              <w:top w:val="single" w:sz="4" w:space="0" w:color="000000"/>
              <w:left w:val="single" w:sz="4" w:space="0" w:color="000000"/>
              <w:bottom w:val="single" w:sz="4" w:space="0" w:color="000000"/>
              <w:right w:val="single" w:sz="4" w:space="0" w:color="000000"/>
            </w:tcBorders>
          </w:tcPr>
          <w:p w14:paraId="0A5A9622" w14:textId="77777777" w:rsidR="0050495A" w:rsidRPr="00091A17" w:rsidRDefault="0050495A" w:rsidP="00091A17">
            <w:pPr>
              <w:numPr>
                <w:ilvl w:val="0"/>
                <w:numId w:val="3"/>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Accept or reject deliveries</w:t>
            </w:r>
          </w:p>
          <w:p w14:paraId="0A5A9623" w14:textId="77777777" w:rsidR="0050495A" w:rsidRPr="00091A17" w:rsidRDefault="0050495A" w:rsidP="00091A17">
            <w:pPr>
              <w:spacing w:line="360" w:lineRule="auto"/>
              <w:rPr>
                <w:rFonts w:ascii="Times New Roman" w:eastAsia="Times New Roman" w:hAnsi="Times New Roman" w:cs="Times New Roman"/>
                <w:b/>
                <w:sz w:val="24"/>
                <w:szCs w:val="24"/>
              </w:rPr>
            </w:pPr>
          </w:p>
        </w:tc>
        <w:tc>
          <w:tcPr>
            <w:tcW w:w="3142" w:type="pct"/>
            <w:tcBorders>
              <w:top w:val="single" w:sz="4" w:space="0" w:color="000000"/>
              <w:left w:val="single" w:sz="4" w:space="0" w:color="000000"/>
              <w:bottom w:val="single" w:sz="4" w:space="0" w:color="000000"/>
              <w:right w:val="single" w:sz="4" w:space="0" w:color="000000"/>
            </w:tcBorders>
          </w:tcPr>
          <w:p w14:paraId="0A5A9624"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that have met set requirements according to the purchase contract are accepted as per the SOPs</w:t>
            </w:r>
          </w:p>
          <w:p w14:paraId="0A5A9625"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that do not meet the set requirement as per the purchase contract are rejected as per the SOPs</w:t>
            </w:r>
          </w:p>
          <w:p w14:paraId="0A5A9626"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reasons for rejection of goods are noted</w:t>
            </w:r>
          </w:p>
          <w:p w14:paraId="0A5A9627"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Reasons for rejection of goods and expected actions are communicated to the supplier according to the purchase contract as per the SOPs</w:t>
            </w:r>
          </w:p>
          <w:p w14:paraId="0A5A9628"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Accepted goods are integrated into the store system</w:t>
            </w:r>
          </w:p>
          <w:p w14:paraId="0A5A9629"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Acceptance and/or rejection report(s) is prepared</w:t>
            </w:r>
          </w:p>
        </w:tc>
      </w:tr>
      <w:tr w:rsidR="0050495A" w:rsidRPr="00091A17" w14:paraId="0A5A9632" w14:textId="77777777" w:rsidTr="0048164D">
        <w:trPr>
          <w:trHeight w:val="3032"/>
        </w:trPr>
        <w:tc>
          <w:tcPr>
            <w:tcW w:w="1858" w:type="pct"/>
            <w:tcBorders>
              <w:top w:val="single" w:sz="4" w:space="0" w:color="000000"/>
              <w:left w:val="single" w:sz="4" w:space="0" w:color="000000"/>
              <w:bottom w:val="single" w:sz="4" w:space="0" w:color="000000"/>
              <w:right w:val="single" w:sz="4" w:space="0" w:color="000000"/>
            </w:tcBorders>
          </w:tcPr>
          <w:p w14:paraId="0A5A962B" w14:textId="77777777" w:rsidR="0050495A" w:rsidRPr="00091A17" w:rsidRDefault="0050495A" w:rsidP="00091A17">
            <w:pPr>
              <w:numPr>
                <w:ilvl w:val="0"/>
                <w:numId w:val="3"/>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Process the relevant documents</w:t>
            </w:r>
          </w:p>
        </w:tc>
        <w:tc>
          <w:tcPr>
            <w:tcW w:w="3142" w:type="pct"/>
            <w:tcBorders>
              <w:top w:val="single" w:sz="4" w:space="0" w:color="000000"/>
              <w:left w:val="single" w:sz="4" w:space="0" w:color="000000"/>
              <w:bottom w:val="single" w:sz="4" w:space="0" w:color="000000"/>
              <w:right w:val="single" w:sz="4" w:space="0" w:color="000000"/>
            </w:tcBorders>
          </w:tcPr>
          <w:p w14:paraId="0A5A962C"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Delivery documents</w:t>
            </w:r>
            <w:r w:rsidRPr="00091A17">
              <w:rPr>
                <w:rFonts w:ascii="Times New Roman" w:eastAsia="Times New Roman" w:hAnsi="Times New Roman" w:cs="Times New Roman"/>
                <w:sz w:val="24"/>
                <w:szCs w:val="24"/>
              </w:rPr>
              <w:t xml:space="preserve"> are processed as per the SOPs </w:t>
            </w:r>
          </w:p>
          <w:p w14:paraId="0A5A962D"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w:t>
            </w:r>
            <w:r w:rsidRPr="00091A17">
              <w:rPr>
                <w:rFonts w:ascii="Times New Roman" w:eastAsia="Times New Roman" w:hAnsi="Times New Roman" w:cs="Times New Roman"/>
                <w:b/>
                <w:i/>
                <w:sz w:val="24"/>
                <w:szCs w:val="24"/>
              </w:rPr>
              <w:t>Goods rejection documents</w:t>
            </w:r>
            <w:r w:rsidRPr="00091A17">
              <w:rPr>
                <w:rFonts w:ascii="Times New Roman" w:eastAsia="Times New Roman" w:hAnsi="Times New Roman" w:cs="Times New Roman"/>
                <w:sz w:val="24"/>
                <w:szCs w:val="24"/>
              </w:rPr>
              <w:t xml:space="preserve"> are prepared (rejection notes, damaged goods notes</w:t>
            </w:r>
          </w:p>
          <w:p w14:paraId="0A5A962E"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 xml:space="preserve">Goods received notes are prepared </w:t>
            </w:r>
          </w:p>
          <w:p w14:paraId="0A5A962F"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Stores documents are updated (stores ledgers, bin cards)</w:t>
            </w:r>
            <w:r w:rsidRPr="00091A17">
              <w:rPr>
                <w:rFonts w:ascii="Times New Roman" w:eastAsia="Times New Roman" w:hAnsi="Times New Roman" w:cs="Times New Roman"/>
                <w:b/>
                <w:sz w:val="24"/>
                <w:szCs w:val="24"/>
              </w:rPr>
              <w:t xml:space="preserve"> </w:t>
            </w:r>
          </w:p>
          <w:p w14:paraId="0A5A9630"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Authority is sought form relevant sections to forward the documents for payments as per SOPs</w:t>
            </w:r>
          </w:p>
          <w:p w14:paraId="0A5A9631" w14:textId="77777777" w:rsidR="0050495A" w:rsidRPr="00091A17" w:rsidRDefault="0050495A" w:rsidP="00091A17">
            <w:pPr>
              <w:numPr>
                <w:ilvl w:val="1"/>
                <w:numId w:val="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Copies of the documents are maintained on files as the originals are forwarded for payments </w:t>
            </w:r>
          </w:p>
        </w:tc>
      </w:tr>
    </w:tbl>
    <w:p w14:paraId="0A5A9633"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634"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RANGE </w:t>
      </w:r>
    </w:p>
    <w:p w14:paraId="0A5A9635" w14:textId="77777777" w:rsidR="0050495A" w:rsidRPr="00091A17" w:rsidRDefault="0050495A" w:rsidP="00091A17">
      <w:pPr>
        <w:spacing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6" w:type="dxa"/>
          <w:right w:w="115" w:type="dxa"/>
        </w:tblCellMar>
        <w:tblLook w:val="04A0" w:firstRow="1" w:lastRow="0" w:firstColumn="1" w:lastColumn="0" w:noHBand="0" w:noVBand="1"/>
      </w:tblPr>
      <w:tblGrid>
        <w:gridCol w:w="3047"/>
        <w:gridCol w:w="6534"/>
      </w:tblGrid>
      <w:tr w:rsidR="0050495A" w:rsidRPr="00091A17" w14:paraId="0A5A9638" w14:textId="77777777" w:rsidTr="0048164D">
        <w:trPr>
          <w:trHeight w:val="430"/>
        </w:trPr>
        <w:tc>
          <w:tcPr>
            <w:tcW w:w="1590" w:type="pct"/>
            <w:tcBorders>
              <w:top w:val="single" w:sz="4" w:space="0" w:color="000000"/>
              <w:left w:val="single" w:sz="4" w:space="0" w:color="000000"/>
              <w:bottom w:val="single" w:sz="4" w:space="0" w:color="000000"/>
              <w:right w:val="single" w:sz="4" w:space="0" w:color="000000"/>
            </w:tcBorders>
          </w:tcPr>
          <w:p w14:paraId="0A5A9636"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lastRenderedPageBreak/>
              <w:t>Variables</w:t>
            </w:r>
            <w:r w:rsidRPr="00091A17">
              <w:rPr>
                <w:rFonts w:ascii="Times New Roman" w:eastAsia="Times New Roman" w:hAnsi="Times New Roman" w:cs="Times New Roman"/>
                <w:b/>
                <w:i/>
                <w:sz w:val="24"/>
                <w:szCs w:val="24"/>
              </w:rPr>
              <w:t xml:space="preserve">  </w:t>
            </w:r>
          </w:p>
        </w:tc>
        <w:tc>
          <w:tcPr>
            <w:tcW w:w="3410" w:type="pct"/>
            <w:tcBorders>
              <w:top w:val="single" w:sz="4" w:space="0" w:color="000000"/>
              <w:left w:val="single" w:sz="4" w:space="0" w:color="000000"/>
              <w:bottom w:val="single" w:sz="4" w:space="0" w:color="000000"/>
              <w:right w:val="single" w:sz="4" w:space="0" w:color="000000"/>
            </w:tcBorders>
          </w:tcPr>
          <w:p w14:paraId="0A5A9637"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Range </w:t>
            </w:r>
          </w:p>
        </w:tc>
      </w:tr>
      <w:tr w:rsidR="0050495A" w:rsidRPr="00091A17" w14:paraId="0A5A9640" w14:textId="77777777" w:rsidTr="0048164D">
        <w:trPr>
          <w:trHeight w:val="701"/>
        </w:trPr>
        <w:tc>
          <w:tcPr>
            <w:tcW w:w="1590" w:type="pct"/>
            <w:tcBorders>
              <w:top w:val="single" w:sz="4" w:space="0" w:color="000000"/>
              <w:left w:val="single" w:sz="4" w:space="0" w:color="000000"/>
              <w:bottom w:val="single" w:sz="4" w:space="0" w:color="000000"/>
              <w:right w:val="single" w:sz="4" w:space="0" w:color="000000"/>
            </w:tcBorders>
          </w:tcPr>
          <w:p w14:paraId="0A5A9639" w14:textId="77777777" w:rsidR="0050495A" w:rsidRPr="00091A17" w:rsidRDefault="0050495A" w:rsidP="00091A17">
            <w:pPr>
              <w:numPr>
                <w:ilvl w:val="0"/>
                <w:numId w:val="5"/>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Documentation</w:t>
            </w:r>
            <w:r w:rsidRPr="00091A17">
              <w:rPr>
                <w:rFonts w:ascii="Times New Roman" w:hAnsi="Times New Roman" w:cs="Times New Roman"/>
                <w:sz w:val="24"/>
                <w:szCs w:val="24"/>
              </w:rPr>
              <w:t xml:space="preserve"> </w:t>
            </w:r>
            <w:r w:rsidRPr="00091A17">
              <w:rPr>
                <w:rFonts w:ascii="Times New Roman" w:eastAsia="Times New Roman" w:hAnsi="Times New Roman" w:cs="Times New Roman"/>
                <w:sz w:val="24"/>
                <w:szCs w:val="24"/>
              </w:rPr>
              <w:t>may include but not limited to:</w:t>
            </w:r>
          </w:p>
          <w:p w14:paraId="0A5A963A" w14:textId="77777777" w:rsidR="0050495A" w:rsidRPr="00091A17" w:rsidRDefault="0050495A" w:rsidP="00091A17">
            <w:pPr>
              <w:spacing w:line="360" w:lineRule="auto"/>
              <w:rPr>
                <w:rFonts w:ascii="Times New Roman" w:eastAsia="Times New Roman" w:hAnsi="Times New Roman" w:cs="Times New Roman"/>
                <w:sz w:val="24"/>
                <w:szCs w:val="24"/>
              </w:rPr>
            </w:pPr>
          </w:p>
        </w:tc>
        <w:tc>
          <w:tcPr>
            <w:tcW w:w="3410" w:type="pct"/>
            <w:tcBorders>
              <w:top w:val="single" w:sz="4" w:space="0" w:color="000000"/>
              <w:left w:val="single" w:sz="4" w:space="0" w:color="000000"/>
              <w:bottom w:val="single" w:sz="4" w:space="0" w:color="000000"/>
              <w:right w:val="single" w:sz="4" w:space="0" w:color="000000"/>
            </w:tcBorders>
          </w:tcPr>
          <w:p w14:paraId="0A5A963B"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Procurement plan,</w:t>
            </w:r>
          </w:p>
          <w:p w14:paraId="0A5A963C"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Purchase orders </w:t>
            </w:r>
          </w:p>
          <w:p w14:paraId="0A5A963D"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Delivery schedules </w:t>
            </w:r>
          </w:p>
          <w:p w14:paraId="0A5A963E"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Waybills</w:t>
            </w:r>
          </w:p>
          <w:p w14:paraId="0A5A963F"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imes New Roman" w:hAnsi="Times New Roman" w:cs="Times New Roman"/>
                <w:sz w:val="24"/>
                <w:szCs w:val="24"/>
              </w:rPr>
              <w:t>Packing lists</w:t>
            </w:r>
          </w:p>
        </w:tc>
      </w:tr>
      <w:tr w:rsidR="0050495A" w:rsidRPr="00091A17" w14:paraId="0A5A9645" w14:textId="77777777" w:rsidTr="0048164D">
        <w:trPr>
          <w:trHeight w:val="1088"/>
        </w:trPr>
        <w:tc>
          <w:tcPr>
            <w:tcW w:w="1590" w:type="pct"/>
            <w:tcBorders>
              <w:top w:val="single" w:sz="4" w:space="0" w:color="000000"/>
              <w:left w:val="single" w:sz="4" w:space="0" w:color="000000"/>
              <w:bottom w:val="single" w:sz="4" w:space="0" w:color="000000"/>
              <w:right w:val="single" w:sz="4" w:space="0" w:color="000000"/>
            </w:tcBorders>
          </w:tcPr>
          <w:p w14:paraId="0A5A9641" w14:textId="77777777" w:rsidR="0050495A" w:rsidRPr="00091A17" w:rsidRDefault="0050495A" w:rsidP="00091A17">
            <w:pPr>
              <w:numPr>
                <w:ilvl w:val="0"/>
                <w:numId w:val="5"/>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Resources and facilities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14:paraId="0A5A9642"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Manpower, </w:t>
            </w:r>
          </w:p>
          <w:p w14:paraId="0A5A9643"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Equipment, </w:t>
            </w:r>
          </w:p>
          <w:p w14:paraId="0A5A9644"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 room</w:t>
            </w:r>
          </w:p>
        </w:tc>
      </w:tr>
      <w:tr w:rsidR="0050495A" w:rsidRPr="00091A17" w14:paraId="0A5A9649" w14:textId="77777777" w:rsidTr="0048164D">
        <w:trPr>
          <w:trHeight w:val="962"/>
        </w:trPr>
        <w:tc>
          <w:tcPr>
            <w:tcW w:w="1590" w:type="pct"/>
            <w:tcBorders>
              <w:top w:val="single" w:sz="4" w:space="0" w:color="000000"/>
              <w:left w:val="single" w:sz="4" w:space="0" w:color="000000"/>
              <w:bottom w:val="single" w:sz="4" w:space="0" w:color="000000"/>
              <w:right w:val="single" w:sz="4" w:space="0" w:color="000000"/>
            </w:tcBorders>
          </w:tcPr>
          <w:p w14:paraId="0A5A9646" w14:textId="77777777" w:rsidR="0050495A" w:rsidRPr="00091A17" w:rsidRDefault="0050495A" w:rsidP="00091A17">
            <w:pPr>
              <w:numPr>
                <w:ilvl w:val="0"/>
                <w:numId w:val="5"/>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rejection documents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14:paraId="0A5A9647"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Rejection notes</w:t>
            </w:r>
          </w:p>
          <w:p w14:paraId="0A5A9648"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Damaged goods notes</w:t>
            </w:r>
          </w:p>
        </w:tc>
      </w:tr>
      <w:tr w:rsidR="0050495A" w:rsidRPr="00091A17" w14:paraId="0A5A9650" w14:textId="77777777" w:rsidTr="0048164D">
        <w:trPr>
          <w:trHeight w:val="1280"/>
        </w:trPr>
        <w:tc>
          <w:tcPr>
            <w:tcW w:w="1590" w:type="pct"/>
            <w:tcBorders>
              <w:top w:val="single" w:sz="4" w:space="0" w:color="000000"/>
              <w:left w:val="single" w:sz="4" w:space="0" w:color="000000"/>
              <w:bottom w:val="single" w:sz="4" w:space="0" w:color="000000"/>
              <w:right w:val="single" w:sz="4" w:space="0" w:color="000000"/>
            </w:tcBorders>
          </w:tcPr>
          <w:p w14:paraId="0A5A964A" w14:textId="77777777" w:rsidR="0050495A" w:rsidRPr="00091A17" w:rsidRDefault="0050495A" w:rsidP="00091A17">
            <w:pPr>
              <w:numPr>
                <w:ilvl w:val="0"/>
                <w:numId w:val="5"/>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Delivery documents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14:paraId="0A5A964B"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Delivery notes </w:t>
            </w:r>
          </w:p>
          <w:p w14:paraId="0A5A964C"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Waybills</w:t>
            </w:r>
          </w:p>
          <w:p w14:paraId="0A5A964D"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Goods receipt </w:t>
            </w:r>
          </w:p>
          <w:p w14:paraId="0A5A964E"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Invoice </w:t>
            </w:r>
          </w:p>
          <w:p w14:paraId="0A5A964F"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Duplicated LSO or LPO </w:t>
            </w:r>
          </w:p>
        </w:tc>
      </w:tr>
      <w:tr w:rsidR="0050495A" w:rsidRPr="00091A17" w14:paraId="0A5A9656" w14:textId="77777777" w:rsidTr="0048164D">
        <w:trPr>
          <w:trHeight w:val="1280"/>
        </w:trPr>
        <w:tc>
          <w:tcPr>
            <w:tcW w:w="1590" w:type="pct"/>
            <w:tcBorders>
              <w:top w:val="single" w:sz="4" w:space="0" w:color="000000"/>
              <w:left w:val="single" w:sz="4" w:space="0" w:color="000000"/>
              <w:bottom w:val="single" w:sz="4" w:space="0" w:color="000000"/>
              <w:right w:val="single" w:sz="4" w:space="0" w:color="000000"/>
            </w:tcBorders>
          </w:tcPr>
          <w:p w14:paraId="0A5A9651" w14:textId="77777777" w:rsidR="0050495A" w:rsidRPr="00091A17" w:rsidRDefault="0050495A" w:rsidP="00091A17">
            <w:pPr>
              <w:numPr>
                <w:ilvl w:val="0"/>
                <w:numId w:val="5"/>
              </w:numPr>
              <w:spacing w:line="360" w:lineRule="auto"/>
              <w:contextualSpacing/>
              <w:rPr>
                <w:rFonts w:ascii="Times New Roman" w:eastAsia="Times New Roman" w:hAnsi="Times New Roman" w:cs="Times New Roman"/>
                <w:sz w:val="24"/>
                <w:szCs w:val="24"/>
              </w:rPr>
            </w:pPr>
            <w:r w:rsidRPr="00091A17">
              <w:rPr>
                <w:rFonts w:ascii="Times New Roman" w:eastAsia="Tahoma" w:hAnsi="Times New Roman" w:cs="Times New Roman"/>
                <w:kern w:val="28"/>
                <w:sz w:val="24"/>
                <w:szCs w:val="24"/>
              </w:rPr>
              <w:t>Written communication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14:paraId="0A5A9652"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Memos</w:t>
            </w:r>
          </w:p>
          <w:p w14:paraId="0A5A9653" w14:textId="77777777" w:rsidR="0050495A" w:rsidRPr="00091A17" w:rsidRDefault="0050495A" w:rsidP="00091A17">
            <w:pPr>
              <w:numPr>
                <w:ilvl w:val="0"/>
                <w:numId w:val="6"/>
              </w:numPr>
              <w:pBdr>
                <w:top w:val="nil"/>
                <w:left w:val="nil"/>
                <w:bottom w:val="nil"/>
                <w:right w:val="nil"/>
                <w:between w:val="nil"/>
              </w:pBdr>
              <w:spacing w:line="360" w:lineRule="auto"/>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Letters</w:t>
            </w:r>
          </w:p>
          <w:p w14:paraId="0A5A9654" w14:textId="77777777" w:rsidR="0050495A" w:rsidRPr="00091A17" w:rsidRDefault="0050495A" w:rsidP="00091A17">
            <w:pPr>
              <w:numPr>
                <w:ilvl w:val="0"/>
                <w:numId w:val="6"/>
              </w:numPr>
              <w:pBdr>
                <w:top w:val="nil"/>
                <w:left w:val="nil"/>
                <w:bottom w:val="nil"/>
                <w:right w:val="nil"/>
                <w:between w:val="nil"/>
              </w:pBdr>
              <w:spacing w:line="360" w:lineRule="auto"/>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Notices</w:t>
            </w:r>
          </w:p>
          <w:p w14:paraId="0A5A9655"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ahoma" w:hAnsi="Times New Roman" w:cs="Times New Roman"/>
                <w:kern w:val="28"/>
                <w:sz w:val="24"/>
                <w:szCs w:val="24"/>
              </w:rPr>
              <w:t>SMS</w:t>
            </w:r>
          </w:p>
        </w:tc>
      </w:tr>
      <w:tr w:rsidR="0050495A" w:rsidRPr="00091A17" w14:paraId="0A5A965D" w14:textId="77777777" w:rsidTr="0048164D">
        <w:trPr>
          <w:trHeight w:val="1280"/>
        </w:trPr>
        <w:tc>
          <w:tcPr>
            <w:tcW w:w="1590" w:type="pct"/>
            <w:tcBorders>
              <w:top w:val="single" w:sz="4" w:space="0" w:color="000000"/>
              <w:left w:val="single" w:sz="4" w:space="0" w:color="000000"/>
              <w:bottom w:val="single" w:sz="4" w:space="0" w:color="000000"/>
              <w:right w:val="single" w:sz="4" w:space="0" w:color="000000"/>
            </w:tcBorders>
          </w:tcPr>
          <w:p w14:paraId="0A5A9657" w14:textId="77777777" w:rsidR="0050495A" w:rsidRPr="00091A17" w:rsidRDefault="0050495A" w:rsidP="00091A17">
            <w:pPr>
              <w:numPr>
                <w:ilvl w:val="0"/>
                <w:numId w:val="5"/>
              </w:numPr>
              <w:spacing w:line="360" w:lineRule="auto"/>
              <w:contextualSpacing/>
              <w:rPr>
                <w:rFonts w:ascii="Times New Roman" w:eastAsia="Times New Roman" w:hAnsi="Times New Roman" w:cs="Times New Roman"/>
                <w:sz w:val="24"/>
                <w:szCs w:val="24"/>
              </w:rPr>
            </w:pPr>
            <w:r w:rsidRPr="00091A17">
              <w:rPr>
                <w:rFonts w:ascii="Times New Roman" w:eastAsia="Tahoma" w:hAnsi="Times New Roman" w:cs="Times New Roman"/>
                <w:kern w:val="28"/>
                <w:sz w:val="24"/>
                <w:szCs w:val="24"/>
              </w:rPr>
              <w:t>Non-verbal strategies may include and not limited to</w:t>
            </w:r>
          </w:p>
        </w:tc>
        <w:tc>
          <w:tcPr>
            <w:tcW w:w="3410" w:type="pct"/>
            <w:tcBorders>
              <w:top w:val="single" w:sz="4" w:space="0" w:color="000000"/>
              <w:left w:val="single" w:sz="4" w:space="0" w:color="000000"/>
              <w:bottom w:val="single" w:sz="4" w:space="0" w:color="000000"/>
              <w:right w:val="single" w:sz="4" w:space="0" w:color="000000"/>
            </w:tcBorders>
          </w:tcPr>
          <w:p w14:paraId="0A5A9658"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Posture</w:t>
            </w:r>
          </w:p>
          <w:p w14:paraId="0A5A9659"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Gestures</w:t>
            </w:r>
          </w:p>
          <w:p w14:paraId="0A5A965A"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Eye contact</w:t>
            </w:r>
          </w:p>
          <w:p w14:paraId="0A5A965B"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Facial expressions</w:t>
            </w:r>
          </w:p>
          <w:p w14:paraId="0A5A965C"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ahoma" w:hAnsi="Times New Roman" w:cs="Times New Roman"/>
                <w:kern w:val="28"/>
                <w:sz w:val="24"/>
                <w:szCs w:val="24"/>
              </w:rPr>
              <w:t>Dressing/Grooming</w:t>
            </w:r>
          </w:p>
        </w:tc>
      </w:tr>
      <w:tr w:rsidR="0050495A" w:rsidRPr="00091A17" w14:paraId="0A5A9663" w14:textId="77777777" w:rsidTr="0048164D">
        <w:trPr>
          <w:trHeight w:val="1280"/>
        </w:trPr>
        <w:tc>
          <w:tcPr>
            <w:tcW w:w="1590" w:type="pct"/>
            <w:tcBorders>
              <w:top w:val="single" w:sz="4" w:space="0" w:color="000000"/>
              <w:left w:val="single" w:sz="4" w:space="0" w:color="000000"/>
              <w:bottom w:val="single" w:sz="4" w:space="0" w:color="000000"/>
              <w:right w:val="single" w:sz="4" w:space="0" w:color="000000"/>
            </w:tcBorders>
          </w:tcPr>
          <w:p w14:paraId="0A5A965E" w14:textId="77777777" w:rsidR="0050495A" w:rsidRPr="00091A17" w:rsidRDefault="0050495A" w:rsidP="00091A17">
            <w:pPr>
              <w:numPr>
                <w:ilvl w:val="0"/>
                <w:numId w:val="5"/>
              </w:numPr>
              <w:spacing w:line="360" w:lineRule="auto"/>
              <w:contextualSpacing/>
              <w:rPr>
                <w:rFonts w:ascii="Times New Roman" w:eastAsia="Times New Roman" w:hAnsi="Times New Roman" w:cs="Times New Roman"/>
                <w:sz w:val="24"/>
                <w:szCs w:val="24"/>
              </w:rPr>
            </w:pPr>
            <w:r w:rsidRPr="00091A17">
              <w:rPr>
                <w:rFonts w:ascii="Times New Roman" w:eastAsia="Tahoma" w:hAnsi="Times New Roman" w:cs="Times New Roman"/>
                <w:kern w:val="28"/>
                <w:sz w:val="24"/>
                <w:szCs w:val="24"/>
              </w:rPr>
              <w:lastRenderedPageBreak/>
              <w:t>Oral communication pathways may include and not limited to</w:t>
            </w:r>
          </w:p>
        </w:tc>
        <w:tc>
          <w:tcPr>
            <w:tcW w:w="3410" w:type="pct"/>
            <w:tcBorders>
              <w:top w:val="single" w:sz="4" w:space="0" w:color="000000"/>
              <w:left w:val="single" w:sz="4" w:space="0" w:color="000000"/>
              <w:bottom w:val="single" w:sz="4" w:space="0" w:color="000000"/>
              <w:right w:val="single" w:sz="4" w:space="0" w:color="000000"/>
            </w:tcBorders>
          </w:tcPr>
          <w:p w14:paraId="0A5A965F"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Telephone calls</w:t>
            </w:r>
          </w:p>
          <w:p w14:paraId="0A5A9660"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Face-to-face</w:t>
            </w:r>
          </w:p>
          <w:p w14:paraId="0A5A9661"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Meetings</w:t>
            </w:r>
          </w:p>
          <w:p w14:paraId="0A5A9662" w14:textId="77777777" w:rsidR="0050495A" w:rsidRPr="00091A17" w:rsidRDefault="0050495A" w:rsidP="00091A17">
            <w:pPr>
              <w:numPr>
                <w:ilvl w:val="0"/>
                <w:numId w:val="6"/>
              </w:numPr>
              <w:spacing w:line="360" w:lineRule="auto"/>
              <w:contextualSpacing/>
              <w:rPr>
                <w:rFonts w:ascii="Times New Roman" w:eastAsia="Times New Roman" w:hAnsi="Times New Roman" w:cs="Times New Roman"/>
                <w:sz w:val="24"/>
                <w:szCs w:val="24"/>
              </w:rPr>
            </w:pPr>
            <w:r w:rsidRPr="00091A17">
              <w:rPr>
                <w:rFonts w:ascii="Times New Roman" w:eastAsia="Tahoma" w:hAnsi="Times New Roman" w:cs="Times New Roman"/>
                <w:kern w:val="28"/>
                <w:sz w:val="24"/>
                <w:szCs w:val="24"/>
              </w:rPr>
              <w:t>Interviews</w:t>
            </w:r>
          </w:p>
        </w:tc>
      </w:tr>
      <w:tr w:rsidR="0050495A" w:rsidRPr="00091A17" w14:paraId="0A5A9668" w14:textId="77777777" w:rsidTr="0048164D">
        <w:trPr>
          <w:trHeight w:val="1280"/>
        </w:trPr>
        <w:tc>
          <w:tcPr>
            <w:tcW w:w="1590" w:type="pct"/>
            <w:tcBorders>
              <w:top w:val="single" w:sz="4" w:space="0" w:color="000000"/>
              <w:left w:val="single" w:sz="4" w:space="0" w:color="000000"/>
              <w:bottom w:val="single" w:sz="4" w:space="0" w:color="000000"/>
              <w:right w:val="single" w:sz="4" w:space="0" w:color="000000"/>
            </w:tcBorders>
          </w:tcPr>
          <w:p w14:paraId="0A5A9664" w14:textId="77777777" w:rsidR="0050495A" w:rsidRPr="00091A17" w:rsidRDefault="0050495A" w:rsidP="00091A17">
            <w:pPr>
              <w:numPr>
                <w:ilvl w:val="0"/>
                <w:numId w:val="5"/>
              </w:numP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Group communication strategies may include but not limited to:</w:t>
            </w:r>
          </w:p>
        </w:tc>
        <w:tc>
          <w:tcPr>
            <w:tcW w:w="3410" w:type="pct"/>
            <w:tcBorders>
              <w:top w:val="single" w:sz="4" w:space="0" w:color="000000"/>
              <w:left w:val="single" w:sz="4" w:space="0" w:color="000000"/>
              <w:bottom w:val="single" w:sz="4" w:space="0" w:color="000000"/>
              <w:right w:val="single" w:sz="4" w:space="0" w:color="000000"/>
            </w:tcBorders>
          </w:tcPr>
          <w:p w14:paraId="0A5A9665"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Body language</w:t>
            </w:r>
          </w:p>
          <w:p w14:paraId="0A5A9666"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Active listening</w:t>
            </w:r>
          </w:p>
          <w:p w14:paraId="0A5A9667" w14:textId="77777777" w:rsidR="0050495A" w:rsidRPr="00091A17" w:rsidRDefault="0050495A" w:rsidP="00091A17">
            <w:pPr>
              <w:numPr>
                <w:ilvl w:val="0"/>
                <w:numId w:val="6"/>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Concise language</w:t>
            </w:r>
          </w:p>
        </w:tc>
      </w:tr>
    </w:tbl>
    <w:p w14:paraId="0A5A9669"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 </w:t>
      </w:r>
    </w:p>
    <w:p w14:paraId="0A5A966A"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SKILLS AND KNOWLEDGE </w:t>
      </w:r>
    </w:p>
    <w:p w14:paraId="0A5A966B"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describes the skills and knowledge required for this unit of competency. </w:t>
      </w:r>
    </w:p>
    <w:p w14:paraId="0A5A966C"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Required Skills </w:t>
      </w:r>
    </w:p>
    <w:p w14:paraId="0A5A966D"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The individual needs to demonstrate the following skills: </w:t>
      </w:r>
    </w:p>
    <w:p w14:paraId="0A5A966E" w14:textId="77777777" w:rsidR="0050495A" w:rsidRPr="00091A17" w:rsidRDefault="0050495A" w:rsidP="00091A17">
      <w:pPr>
        <w:numPr>
          <w:ilvl w:val="0"/>
          <w:numId w:val="7"/>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Organizing skills </w:t>
      </w:r>
    </w:p>
    <w:p w14:paraId="0A5A966F" w14:textId="77777777" w:rsidR="0050495A" w:rsidRPr="00091A17" w:rsidRDefault="0050495A" w:rsidP="00091A17">
      <w:pPr>
        <w:numPr>
          <w:ilvl w:val="0"/>
          <w:numId w:val="7"/>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Analytical skills  </w:t>
      </w:r>
    </w:p>
    <w:p w14:paraId="0A5A9670" w14:textId="77777777" w:rsidR="0050495A" w:rsidRPr="00091A17" w:rsidRDefault="0050495A" w:rsidP="00091A17">
      <w:pPr>
        <w:numPr>
          <w:ilvl w:val="0"/>
          <w:numId w:val="7"/>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Negotiation skills </w:t>
      </w:r>
    </w:p>
    <w:p w14:paraId="0A5A9671" w14:textId="77777777" w:rsidR="0050495A" w:rsidRPr="00091A17" w:rsidRDefault="0050495A" w:rsidP="00091A17">
      <w:pPr>
        <w:numPr>
          <w:ilvl w:val="0"/>
          <w:numId w:val="7"/>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Interpersonal skills </w:t>
      </w:r>
    </w:p>
    <w:p w14:paraId="0A5A9672" w14:textId="77777777" w:rsidR="0050495A" w:rsidRPr="00091A17" w:rsidRDefault="0050495A" w:rsidP="00091A17">
      <w:pPr>
        <w:numPr>
          <w:ilvl w:val="0"/>
          <w:numId w:val="7"/>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Communication skills </w:t>
      </w:r>
    </w:p>
    <w:p w14:paraId="0A5A9673" w14:textId="77777777" w:rsidR="0050495A" w:rsidRPr="00091A17" w:rsidRDefault="0050495A" w:rsidP="00091A17">
      <w:pPr>
        <w:numPr>
          <w:ilvl w:val="0"/>
          <w:numId w:val="7"/>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Evaluation skills </w:t>
      </w:r>
    </w:p>
    <w:p w14:paraId="0A5A9674" w14:textId="77777777" w:rsidR="0050495A" w:rsidRPr="00091A17" w:rsidRDefault="0050495A" w:rsidP="00091A17">
      <w:pPr>
        <w:numPr>
          <w:ilvl w:val="0"/>
          <w:numId w:val="7"/>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Problem solving </w:t>
      </w:r>
    </w:p>
    <w:p w14:paraId="0A5A9675" w14:textId="77777777" w:rsidR="0050495A" w:rsidRPr="00091A17" w:rsidRDefault="0050495A" w:rsidP="00091A17">
      <w:pPr>
        <w:numPr>
          <w:ilvl w:val="0"/>
          <w:numId w:val="7"/>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Critical thinking </w:t>
      </w:r>
    </w:p>
    <w:p w14:paraId="0A5A9676"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677"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Knowledge </w:t>
      </w:r>
    </w:p>
    <w:p w14:paraId="0A5A9678"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individual needs to demonstrate knowledge of: </w:t>
      </w:r>
    </w:p>
    <w:p w14:paraId="0A5A9679"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Usage of procurement plan </w:t>
      </w:r>
    </w:p>
    <w:p w14:paraId="0A5A967A"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Dealing with the vendors </w:t>
      </w:r>
    </w:p>
    <w:p w14:paraId="0A5A967B"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Standard procurement documents </w:t>
      </w:r>
    </w:p>
    <w:p w14:paraId="0A5A967C"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Goods inspection </w:t>
      </w:r>
    </w:p>
    <w:p w14:paraId="0A5A967D"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Receiving of goods </w:t>
      </w:r>
    </w:p>
    <w:p w14:paraId="0A5A967E"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Taking-charge of goods </w:t>
      </w:r>
    </w:p>
    <w:p w14:paraId="0A5A967F"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Handling of goods </w:t>
      </w:r>
    </w:p>
    <w:p w14:paraId="0A5A9680"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Handling delivery documents</w:t>
      </w:r>
    </w:p>
    <w:p w14:paraId="0A5A9681"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Occupational health and safety </w:t>
      </w:r>
    </w:p>
    <w:p w14:paraId="0A5A9682"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Active listening  </w:t>
      </w:r>
    </w:p>
    <w:p w14:paraId="0A5A9683"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Interpretation </w:t>
      </w:r>
    </w:p>
    <w:p w14:paraId="0A5A9684"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Negotiation </w:t>
      </w:r>
    </w:p>
    <w:p w14:paraId="0A5A9685"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Writing </w:t>
      </w:r>
    </w:p>
    <w:p w14:paraId="0A5A9686"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Decision making</w:t>
      </w:r>
    </w:p>
    <w:p w14:paraId="0A5A9687"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Problem solving skills</w:t>
      </w:r>
    </w:p>
    <w:p w14:paraId="0A5A9688"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Team work</w:t>
      </w:r>
    </w:p>
    <w:p w14:paraId="0A5A9689"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Responsibility skills</w:t>
      </w:r>
    </w:p>
    <w:p w14:paraId="0A5A968A"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Critical thinking </w:t>
      </w:r>
    </w:p>
    <w:p w14:paraId="0A5A968B"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Organizational </w:t>
      </w:r>
    </w:p>
    <w:p w14:paraId="0A5A968C"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Negotiation </w:t>
      </w:r>
    </w:p>
    <w:p w14:paraId="0A5A968D"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Monitoring  </w:t>
      </w:r>
    </w:p>
    <w:p w14:paraId="0A5A968E"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Creative/innovative thinking</w:t>
      </w:r>
    </w:p>
    <w:p w14:paraId="0A5A968F" w14:textId="77777777" w:rsidR="0050495A" w:rsidRPr="00091A17" w:rsidRDefault="0050495A" w:rsidP="00091A17">
      <w:pPr>
        <w:numPr>
          <w:ilvl w:val="0"/>
          <w:numId w:val="8"/>
        </w:numPr>
        <w:spacing w:after="0" w:line="360" w:lineRule="auto"/>
        <w:ind w:left="81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Adaptability</w:t>
      </w:r>
    </w:p>
    <w:p w14:paraId="0A5A9690" w14:textId="77777777" w:rsidR="0050495A" w:rsidRPr="00091A17" w:rsidRDefault="0050495A" w:rsidP="00091A17">
      <w:pPr>
        <w:spacing w:after="0" w:line="360" w:lineRule="auto"/>
        <w:ind w:left="705"/>
        <w:rPr>
          <w:rFonts w:ascii="Times New Roman" w:eastAsia="Times New Roman" w:hAnsi="Times New Roman" w:cs="Times New Roman"/>
          <w:sz w:val="24"/>
          <w:szCs w:val="24"/>
        </w:rPr>
      </w:pPr>
    </w:p>
    <w:p w14:paraId="0A5A9691"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EVIDENCE GUIDE </w:t>
      </w:r>
    </w:p>
    <w:p w14:paraId="0A5A9692" w14:textId="77777777" w:rsidR="0050495A" w:rsidRPr="00091A17" w:rsidRDefault="0050495A" w:rsidP="00091A17">
      <w:pPr>
        <w:spacing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provides advice on assessment and must be read in conjunction with the performance criteria, required skills, knowledge and range. </w:t>
      </w:r>
    </w:p>
    <w:tbl>
      <w:tblPr>
        <w:tblStyle w:val="TableGrid13"/>
        <w:tblW w:w="5000" w:type="pct"/>
        <w:tblInd w:w="0" w:type="dxa"/>
        <w:tblCellMar>
          <w:top w:w="9" w:type="dxa"/>
          <w:left w:w="89" w:type="dxa"/>
          <w:right w:w="115" w:type="dxa"/>
        </w:tblCellMar>
        <w:tblLook w:val="04A0" w:firstRow="1" w:lastRow="0" w:firstColumn="1" w:lastColumn="0" w:noHBand="0" w:noVBand="1"/>
      </w:tblPr>
      <w:tblGrid>
        <w:gridCol w:w="2492"/>
        <w:gridCol w:w="7072"/>
      </w:tblGrid>
      <w:tr w:rsidR="0050495A" w:rsidRPr="00091A17" w14:paraId="0A5A96A4" w14:textId="77777777" w:rsidTr="0048164D">
        <w:trPr>
          <w:trHeight w:val="2233"/>
        </w:trPr>
        <w:tc>
          <w:tcPr>
            <w:tcW w:w="1303" w:type="pct"/>
            <w:tcBorders>
              <w:top w:val="single" w:sz="4" w:space="0" w:color="000000"/>
              <w:left w:val="single" w:sz="4" w:space="0" w:color="000000"/>
              <w:bottom w:val="single" w:sz="4" w:space="0" w:color="000000"/>
              <w:right w:val="single" w:sz="4" w:space="0" w:color="000000"/>
            </w:tcBorders>
          </w:tcPr>
          <w:p w14:paraId="0A5A9693" w14:textId="77777777" w:rsidR="0050495A" w:rsidRPr="00091A17" w:rsidRDefault="0050495A" w:rsidP="00091A17">
            <w:pPr>
              <w:numPr>
                <w:ilvl w:val="0"/>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Critical Aspects of Competency </w:t>
            </w:r>
          </w:p>
        </w:tc>
        <w:tc>
          <w:tcPr>
            <w:tcW w:w="3697" w:type="pct"/>
            <w:tcBorders>
              <w:top w:val="single" w:sz="4" w:space="0" w:color="000000"/>
              <w:left w:val="single" w:sz="4" w:space="0" w:color="000000"/>
              <w:bottom w:val="single" w:sz="4" w:space="0" w:color="000000"/>
              <w:right w:val="single" w:sz="4" w:space="0" w:color="000000"/>
            </w:tcBorders>
          </w:tcPr>
          <w:p w14:paraId="0A5A9694"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Assessment requires evidence that the candidate: </w:t>
            </w:r>
          </w:p>
          <w:p w14:paraId="0A5A9695"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understanding of different documents as per the organizations’ policies</w:t>
            </w:r>
          </w:p>
          <w:p w14:paraId="0A5A9696"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 understanding of the various documents used in the receipt of goods as per the organizations’ policies</w:t>
            </w:r>
          </w:p>
          <w:p w14:paraId="0A5A9697"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ability to assemble necessary facilities for receiving as per the organizations’ policies</w:t>
            </w:r>
          </w:p>
          <w:p w14:paraId="0A5A9698"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Unloaded and unpacked delivered goods appropriately as per the organizations’ policies</w:t>
            </w:r>
          </w:p>
          <w:p w14:paraId="0A5A9699"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Prepared goods receipt report correctly as per the organizations’ policies</w:t>
            </w:r>
          </w:p>
          <w:p w14:paraId="0A5A969A"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Calibri" w:hAnsi="Times New Roman" w:cs="Times New Roman"/>
                <w:sz w:val="24"/>
                <w:szCs w:val="24"/>
              </w:rPr>
              <w:t xml:space="preserve">Inspected received goods based on a specified method </w:t>
            </w:r>
            <w:r w:rsidRPr="00091A17">
              <w:rPr>
                <w:rFonts w:ascii="Times New Roman" w:eastAsia="Times New Roman" w:hAnsi="Times New Roman" w:cs="Times New Roman"/>
                <w:sz w:val="24"/>
                <w:szCs w:val="24"/>
              </w:rPr>
              <w:t>as per the organizations’ policies</w:t>
            </w:r>
          </w:p>
          <w:p w14:paraId="0A5A969B"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Prepared receive goods inspection report correctly as per the organizations’ policies</w:t>
            </w:r>
          </w:p>
          <w:p w14:paraId="0A5A969C"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Accepted or rejected delivered goods appropriately as per the organizations’ policies</w:t>
            </w:r>
          </w:p>
          <w:p w14:paraId="0A5A969D"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an ability to process goods delivery documents as per the organizations’ policies</w:t>
            </w:r>
          </w:p>
          <w:p w14:paraId="0A5A969E"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Prepared goods rejection documents as per the organizations’ policies</w:t>
            </w:r>
          </w:p>
          <w:p w14:paraId="0A5A969F" w14:textId="77777777" w:rsidR="0050495A" w:rsidRPr="00091A17" w:rsidRDefault="0050495A" w:rsidP="00091A17">
            <w:pPr>
              <w:numPr>
                <w:ilvl w:val="1"/>
                <w:numId w:val="1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Updated stores documents accurately as per the organizations’ policies</w:t>
            </w:r>
          </w:p>
          <w:p w14:paraId="0A5A96A0" w14:textId="77777777" w:rsidR="0050495A" w:rsidRPr="00091A17" w:rsidRDefault="0050495A" w:rsidP="00091A17">
            <w:pPr>
              <w:numPr>
                <w:ilvl w:val="1"/>
                <w:numId w:val="1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imes New Roman" w:hAnsi="Times New Roman" w:cs="Times New Roman"/>
                <w:sz w:val="24"/>
                <w:szCs w:val="24"/>
              </w:rPr>
              <w:t>Sought relevant authority in the documentation process as per the organizations’ policies</w:t>
            </w:r>
          </w:p>
          <w:p w14:paraId="0A5A96A1" w14:textId="77777777" w:rsidR="0050495A" w:rsidRPr="00091A17" w:rsidRDefault="0050495A" w:rsidP="00091A17">
            <w:pPr>
              <w:numPr>
                <w:ilvl w:val="1"/>
                <w:numId w:val="10"/>
              </w:numPr>
              <w:pBdr>
                <w:top w:val="nil"/>
                <w:left w:val="nil"/>
                <w:bottom w:val="nil"/>
                <w:right w:val="nil"/>
                <w:between w:val="nil"/>
              </w:pBdr>
              <w:spacing w:line="360" w:lineRule="auto"/>
              <w:contextualSpacing/>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 xml:space="preserve">Effected written communication based on workplace requirements </w:t>
            </w:r>
            <w:r w:rsidRPr="00091A17">
              <w:rPr>
                <w:rFonts w:ascii="Times New Roman" w:eastAsia="Times New Roman" w:hAnsi="Times New Roman" w:cs="Times New Roman"/>
                <w:sz w:val="24"/>
                <w:szCs w:val="24"/>
              </w:rPr>
              <w:t>as per the organizations’ policies</w:t>
            </w:r>
          </w:p>
          <w:p w14:paraId="0A5A96A2" w14:textId="77777777" w:rsidR="0050495A" w:rsidRPr="00091A17" w:rsidRDefault="0050495A" w:rsidP="00091A17">
            <w:pPr>
              <w:numPr>
                <w:ilvl w:val="1"/>
                <w:numId w:val="10"/>
              </w:numPr>
              <w:pBdr>
                <w:top w:val="nil"/>
                <w:left w:val="nil"/>
                <w:bottom w:val="nil"/>
                <w:right w:val="nil"/>
                <w:between w:val="nil"/>
              </w:pBdr>
              <w:spacing w:line="360" w:lineRule="auto"/>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 xml:space="preserve">Exercised non-verbal communication as per workplace requirements </w:t>
            </w:r>
            <w:r w:rsidRPr="00091A17">
              <w:rPr>
                <w:rFonts w:ascii="Times New Roman" w:eastAsia="Times New Roman" w:hAnsi="Times New Roman" w:cs="Times New Roman"/>
                <w:sz w:val="24"/>
                <w:szCs w:val="24"/>
              </w:rPr>
              <w:t>as per the organizations’ policies</w:t>
            </w:r>
            <w:r w:rsidRPr="00091A17">
              <w:rPr>
                <w:rFonts w:ascii="Times New Roman" w:eastAsia="Tahoma" w:hAnsi="Times New Roman" w:cs="Times New Roman"/>
                <w:kern w:val="28"/>
                <w:sz w:val="24"/>
                <w:szCs w:val="24"/>
              </w:rPr>
              <w:t xml:space="preserve"> </w:t>
            </w:r>
          </w:p>
          <w:p w14:paraId="0A5A96A3" w14:textId="77777777" w:rsidR="0050495A" w:rsidRPr="00091A17" w:rsidRDefault="0050495A" w:rsidP="00091A17">
            <w:pPr>
              <w:numPr>
                <w:ilvl w:val="1"/>
                <w:numId w:val="10"/>
              </w:numPr>
              <w:pBdr>
                <w:top w:val="nil"/>
                <w:left w:val="nil"/>
                <w:bottom w:val="nil"/>
                <w:right w:val="nil"/>
                <w:between w:val="nil"/>
              </w:pBdr>
              <w:spacing w:line="360" w:lineRule="auto"/>
              <w:rPr>
                <w:rFonts w:ascii="Times New Roman" w:eastAsia="Tahoma" w:hAnsi="Times New Roman" w:cs="Times New Roman"/>
                <w:kern w:val="28"/>
                <w:sz w:val="24"/>
                <w:szCs w:val="24"/>
              </w:rPr>
            </w:pPr>
            <w:r w:rsidRPr="00091A17">
              <w:rPr>
                <w:rFonts w:ascii="Times New Roman" w:eastAsia="Tahoma" w:hAnsi="Times New Roman" w:cs="Times New Roman"/>
                <w:kern w:val="28"/>
                <w:sz w:val="24"/>
                <w:szCs w:val="24"/>
              </w:rPr>
              <w:t>Executed group discussion strategies as per workplace policy.</w:t>
            </w:r>
          </w:p>
        </w:tc>
      </w:tr>
      <w:tr w:rsidR="0050495A" w:rsidRPr="00091A17" w14:paraId="0A5A96AA" w14:textId="77777777" w:rsidTr="0048164D">
        <w:trPr>
          <w:trHeight w:val="1691"/>
        </w:trPr>
        <w:tc>
          <w:tcPr>
            <w:tcW w:w="1303" w:type="pct"/>
            <w:tcBorders>
              <w:top w:val="single" w:sz="4" w:space="0" w:color="000000"/>
              <w:left w:val="single" w:sz="4" w:space="0" w:color="000000"/>
              <w:bottom w:val="single" w:sz="4" w:space="0" w:color="000000"/>
              <w:right w:val="single" w:sz="4" w:space="0" w:color="000000"/>
            </w:tcBorders>
          </w:tcPr>
          <w:p w14:paraId="0A5A96A5" w14:textId="77777777" w:rsidR="0050495A" w:rsidRPr="00091A17" w:rsidRDefault="0050495A" w:rsidP="00091A17">
            <w:pPr>
              <w:numPr>
                <w:ilvl w:val="0"/>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Resource Implications </w:t>
            </w:r>
          </w:p>
        </w:tc>
        <w:tc>
          <w:tcPr>
            <w:tcW w:w="3697" w:type="pct"/>
            <w:tcBorders>
              <w:top w:val="single" w:sz="4" w:space="0" w:color="000000"/>
              <w:left w:val="single" w:sz="4" w:space="0" w:color="000000"/>
              <w:bottom w:val="single" w:sz="4" w:space="0" w:color="000000"/>
              <w:right w:val="single" w:sz="4" w:space="0" w:color="000000"/>
            </w:tcBorders>
          </w:tcPr>
          <w:p w14:paraId="0A5A96A6"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following resources should be provided:</w:t>
            </w:r>
          </w:p>
          <w:p w14:paraId="0A5A96A7" w14:textId="77777777" w:rsidR="0050495A" w:rsidRPr="00091A17" w:rsidRDefault="0050495A" w:rsidP="00091A17">
            <w:pPr>
              <w:numPr>
                <w:ilvl w:val="0"/>
                <w:numId w:val="11"/>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Access to relevant workplace where assessment can take place</w:t>
            </w:r>
          </w:p>
          <w:p w14:paraId="0A5A96A8" w14:textId="77777777" w:rsidR="0050495A" w:rsidRPr="00091A17" w:rsidRDefault="0050495A" w:rsidP="00091A17">
            <w:pPr>
              <w:numPr>
                <w:ilvl w:val="0"/>
                <w:numId w:val="11"/>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Appropriately simulated environment where assessment can take place</w:t>
            </w:r>
          </w:p>
          <w:p w14:paraId="0A5A96A9" w14:textId="77777777" w:rsidR="0050495A" w:rsidRPr="00091A17" w:rsidRDefault="0050495A" w:rsidP="00091A17">
            <w:pPr>
              <w:numPr>
                <w:ilvl w:val="0"/>
                <w:numId w:val="11"/>
              </w:numPr>
              <w:spacing w:line="360" w:lineRule="auto"/>
              <w:contextualSpacing/>
              <w:rPr>
                <w:rFonts w:ascii="Times New Roman" w:hAnsi="Times New Roman" w:cs="Times New Roman"/>
                <w:sz w:val="24"/>
                <w:szCs w:val="24"/>
                <w:lang w:val="en-GB"/>
              </w:rPr>
            </w:pPr>
            <w:r w:rsidRPr="00091A17">
              <w:rPr>
                <w:rFonts w:ascii="Times New Roman" w:eastAsia="Calibri" w:hAnsi="Times New Roman" w:cs="Times New Roman"/>
                <w:sz w:val="24"/>
                <w:szCs w:val="24"/>
              </w:rPr>
              <w:t>Materials relevant to the proposed activity or tasks</w:t>
            </w:r>
          </w:p>
        </w:tc>
      </w:tr>
      <w:tr w:rsidR="0050495A" w:rsidRPr="00091A17" w14:paraId="0A5A96B3" w14:textId="77777777" w:rsidTr="0048164D">
        <w:trPr>
          <w:trHeight w:val="521"/>
        </w:trPr>
        <w:tc>
          <w:tcPr>
            <w:tcW w:w="1303" w:type="pct"/>
            <w:tcBorders>
              <w:top w:val="single" w:sz="4" w:space="0" w:color="000000"/>
              <w:left w:val="single" w:sz="4" w:space="0" w:color="000000"/>
              <w:bottom w:val="single" w:sz="4" w:space="0" w:color="000000"/>
              <w:right w:val="single" w:sz="4" w:space="0" w:color="000000"/>
            </w:tcBorders>
          </w:tcPr>
          <w:p w14:paraId="0A5A96AB" w14:textId="77777777" w:rsidR="0050495A" w:rsidRPr="00091A17" w:rsidRDefault="0050495A" w:rsidP="00091A17">
            <w:pPr>
              <w:numPr>
                <w:ilvl w:val="0"/>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Methods of Assessment </w:t>
            </w:r>
          </w:p>
        </w:tc>
        <w:tc>
          <w:tcPr>
            <w:tcW w:w="3697" w:type="pct"/>
            <w:tcBorders>
              <w:top w:val="single" w:sz="4" w:space="0" w:color="000000"/>
              <w:left w:val="single" w:sz="4" w:space="0" w:color="000000"/>
              <w:bottom w:val="single" w:sz="4" w:space="0" w:color="000000"/>
              <w:right w:val="single" w:sz="4" w:space="0" w:color="000000"/>
            </w:tcBorders>
          </w:tcPr>
          <w:p w14:paraId="0A5A96AC"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Competency may be assessed through: </w:t>
            </w:r>
          </w:p>
          <w:p w14:paraId="0A5A96AD" w14:textId="77777777" w:rsidR="0050495A" w:rsidRPr="00091A17" w:rsidRDefault="0050495A" w:rsidP="00091A17">
            <w:pPr>
              <w:numPr>
                <w:ilvl w:val="1"/>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Written tests</w:t>
            </w:r>
          </w:p>
          <w:p w14:paraId="0A5A96AE" w14:textId="77777777" w:rsidR="0050495A" w:rsidRPr="00091A17" w:rsidRDefault="0050495A" w:rsidP="00091A17">
            <w:pPr>
              <w:numPr>
                <w:ilvl w:val="1"/>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Oral questioning</w:t>
            </w:r>
          </w:p>
          <w:p w14:paraId="0A5A96AF" w14:textId="77777777" w:rsidR="0050495A" w:rsidRPr="00091A17" w:rsidRDefault="0050495A" w:rsidP="00091A17">
            <w:pPr>
              <w:numPr>
                <w:ilvl w:val="1"/>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Practical</w:t>
            </w:r>
          </w:p>
          <w:p w14:paraId="0A5A96B0" w14:textId="77777777" w:rsidR="0050495A" w:rsidRPr="00091A17" w:rsidRDefault="0050495A" w:rsidP="00091A17">
            <w:pPr>
              <w:numPr>
                <w:ilvl w:val="1"/>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Interview</w:t>
            </w:r>
          </w:p>
          <w:p w14:paraId="0A5A96B1" w14:textId="77777777" w:rsidR="0050495A" w:rsidRPr="00091A17" w:rsidRDefault="0050495A" w:rsidP="00091A17">
            <w:pPr>
              <w:numPr>
                <w:ilvl w:val="1"/>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Observation </w:t>
            </w:r>
          </w:p>
          <w:p w14:paraId="0A5A96B2" w14:textId="77777777" w:rsidR="0050495A" w:rsidRPr="00091A17" w:rsidRDefault="0050495A" w:rsidP="00091A17">
            <w:pPr>
              <w:numPr>
                <w:ilvl w:val="1"/>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Third party reports</w:t>
            </w:r>
          </w:p>
        </w:tc>
      </w:tr>
      <w:tr w:rsidR="0050495A" w:rsidRPr="00091A17" w14:paraId="0A5A96B6" w14:textId="77777777" w:rsidTr="0048164D">
        <w:trPr>
          <w:trHeight w:hRule="exact" w:val="1198"/>
        </w:trPr>
        <w:tc>
          <w:tcPr>
            <w:tcW w:w="1303" w:type="pct"/>
            <w:tcBorders>
              <w:top w:val="single" w:sz="4" w:space="0" w:color="000000"/>
              <w:left w:val="single" w:sz="4" w:space="0" w:color="000000"/>
              <w:bottom w:val="single" w:sz="4" w:space="0" w:color="000000"/>
              <w:right w:val="single" w:sz="4" w:space="0" w:color="000000"/>
            </w:tcBorders>
          </w:tcPr>
          <w:p w14:paraId="0A5A96B4" w14:textId="77777777" w:rsidR="0050495A" w:rsidRPr="00091A17" w:rsidRDefault="0050495A" w:rsidP="00091A17">
            <w:pPr>
              <w:numPr>
                <w:ilvl w:val="0"/>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Context of Assessment </w:t>
            </w:r>
          </w:p>
        </w:tc>
        <w:tc>
          <w:tcPr>
            <w:tcW w:w="3697" w:type="pct"/>
            <w:tcBorders>
              <w:top w:val="single" w:sz="4" w:space="0" w:color="000000"/>
              <w:left w:val="single" w:sz="4" w:space="0" w:color="000000"/>
              <w:bottom w:val="single" w:sz="4" w:space="0" w:color="000000"/>
              <w:right w:val="single" w:sz="4" w:space="0" w:color="000000"/>
            </w:tcBorders>
          </w:tcPr>
          <w:p w14:paraId="0A5A96B5" w14:textId="77777777" w:rsidR="0050495A" w:rsidRPr="00091A17" w:rsidRDefault="0050495A" w:rsidP="00091A17">
            <w:pPr>
              <w:spacing w:line="360" w:lineRule="auto"/>
              <w:rPr>
                <w:rFonts w:ascii="Times New Roman" w:hAnsi="Times New Roman" w:cs="Times New Roman"/>
                <w:sz w:val="24"/>
                <w:szCs w:val="24"/>
                <w:lang w:val="en-ZA"/>
              </w:rPr>
            </w:pPr>
            <w:r w:rsidRPr="00091A17">
              <w:rPr>
                <w:rFonts w:ascii="Times New Roman" w:eastAsia="Times New Roman" w:hAnsi="Times New Roman" w:cs="Times New Roman"/>
                <w:sz w:val="24"/>
                <w:szCs w:val="24"/>
                <w:lang w:val="zh-CN" w:eastAsia="zh-CN"/>
              </w:rPr>
              <w:t>The competency may be assessed in a workplace or a simulated workplace</w:t>
            </w:r>
          </w:p>
        </w:tc>
      </w:tr>
      <w:tr w:rsidR="0050495A" w:rsidRPr="00091A17" w14:paraId="0A5A96BA" w14:textId="77777777" w:rsidTr="0048164D">
        <w:trPr>
          <w:trHeight w:val="1169"/>
        </w:trPr>
        <w:tc>
          <w:tcPr>
            <w:tcW w:w="1303" w:type="pct"/>
            <w:tcBorders>
              <w:top w:val="single" w:sz="4" w:space="0" w:color="000000"/>
              <w:left w:val="single" w:sz="4" w:space="0" w:color="000000"/>
              <w:bottom w:val="single" w:sz="4" w:space="0" w:color="000000"/>
              <w:right w:val="single" w:sz="4" w:space="0" w:color="000000"/>
            </w:tcBorders>
          </w:tcPr>
          <w:p w14:paraId="0A5A96B7" w14:textId="77777777" w:rsidR="0050495A" w:rsidRPr="00091A17" w:rsidRDefault="0050495A" w:rsidP="00091A17">
            <w:pPr>
              <w:numPr>
                <w:ilvl w:val="0"/>
                <w:numId w:val="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Guidance information for assessment </w:t>
            </w:r>
          </w:p>
        </w:tc>
        <w:tc>
          <w:tcPr>
            <w:tcW w:w="3697" w:type="pct"/>
            <w:tcBorders>
              <w:top w:val="single" w:sz="4" w:space="0" w:color="000000"/>
              <w:left w:val="single" w:sz="4" w:space="0" w:color="000000"/>
              <w:bottom w:val="single" w:sz="4" w:space="0" w:color="000000"/>
              <w:right w:val="single" w:sz="4" w:space="0" w:color="000000"/>
            </w:tcBorders>
          </w:tcPr>
          <w:p w14:paraId="0A5A96B8"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Holistic assessment with other units relevant to the industry sector, workplace and job role is recommended.</w:t>
            </w:r>
          </w:p>
          <w:p w14:paraId="0A5A96B9" w14:textId="77777777" w:rsidR="0050495A" w:rsidRPr="00091A17" w:rsidRDefault="0050495A" w:rsidP="00091A17">
            <w:pPr>
              <w:spacing w:line="360" w:lineRule="auto"/>
              <w:rPr>
                <w:rFonts w:ascii="Times New Roman" w:eastAsia="Times New Roman" w:hAnsi="Times New Roman" w:cs="Times New Roman"/>
                <w:sz w:val="24"/>
                <w:szCs w:val="24"/>
              </w:rPr>
            </w:pPr>
          </w:p>
        </w:tc>
      </w:tr>
    </w:tbl>
    <w:p w14:paraId="0A5A96BB" w14:textId="77777777" w:rsidR="0050495A" w:rsidRPr="00091A17" w:rsidRDefault="0050495A" w:rsidP="00091A17">
      <w:pPr>
        <w:spacing w:after="160" w:line="360" w:lineRule="auto"/>
        <w:rPr>
          <w:rFonts w:ascii="Times New Roman" w:eastAsiaTheme="majorEastAsia" w:hAnsi="Times New Roman" w:cs="Times New Roman"/>
          <w:b/>
          <w:sz w:val="24"/>
          <w:szCs w:val="24"/>
        </w:rPr>
      </w:pPr>
      <w:r w:rsidRPr="00091A17">
        <w:rPr>
          <w:rFonts w:ascii="Times New Roman" w:hAnsi="Times New Roman" w:cs="Times New Roman"/>
          <w:sz w:val="24"/>
          <w:szCs w:val="24"/>
        </w:rPr>
        <w:br w:type="page"/>
      </w:r>
    </w:p>
    <w:p w14:paraId="0A5A96BC" w14:textId="77777777" w:rsidR="0050495A" w:rsidRPr="00091A17" w:rsidRDefault="0050495A" w:rsidP="00091A17">
      <w:pPr>
        <w:keepNext/>
        <w:keepLines/>
        <w:spacing w:before="360" w:after="80" w:line="360" w:lineRule="auto"/>
        <w:jc w:val="center"/>
        <w:outlineLvl w:val="0"/>
        <w:rPr>
          <w:rFonts w:ascii="Times New Roman" w:eastAsiaTheme="majorEastAsia" w:hAnsi="Times New Roman" w:cs="Times New Roman"/>
          <w:b/>
          <w:bCs/>
          <w:sz w:val="24"/>
          <w:szCs w:val="24"/>
        </w:rPr>
      </w:pPr>
      <w:bookmarkStart w:id="46" w:name="_Toc195526596"/>
      <w:bookmarkStart w:id="47" w:name="_Toc196856965"/>
      <w:bookmarkStart w:id="48" w:name="_Toc196910394"/>
      <w:bookmarkStart w:id="49" w:name="_Toc196912109"/>
      <w:bookmarkStart w:id="50" w:name="_Toc196922189"/>
      <w:bookmarkStart w:id="51" w:name="_Toc196940109"/>
      <w:r w:rsidRPr="00091A17">
        <w:rPr>
          <w:rFonts w:ascii="Times New Roman" w:eastAsiaTheme="majorEastAsia" w:hAnsi="Times New Roman" w:cs="Times New Roman"/>
          <w:b/>
          <w:bCs/>
          <w:sz w:val="24"/>
          <w:szCs w:val="24"/>
        </w:rPr>
        <w:lastRenderedPageBreak/>
        <w:t>CLASSIFY AND CODIFY PROCURED GOODS</w:t>
      </w:r>
      <w:bookmarkEnd w:id="46"/>
      <w:bookmarkEnd w:id="47"/>
      <w:bookmarkEnd w:id="48"/>
      <w:bookmarkEnd w:id="49"/>
      <w:bookmarkEnd w:id="50"/>
      <w:bookmarkEnd w:id="51"/>
    </w:p>
    <w:p w14:paraId="0A5A96BD"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UNIT CODE:</w:t>
      </w:r>
      <w:r w:rsidR="002A3FE2">
        <w:rPr>
          <w:rFonts w:ascii="Times New Roman" w:hAnsi="Times New Roman" w:cs="Times New Roman"/>
          <w:b/>
          <w:sz w:val="24"/>
          <w:szCs w:val="24"/>
        </w:rPr>
        <w:t xml:space="preserve"> 0416 3</w:t>
      </w:r>
      <w:r w:rsidRPr="00091A17">
        <w:rPr>
          <w:rFonts w:ascii="Times New Roman" w:hAnsi="Times New Roman" w:cs="Times New Roman"/>
          <w:b/>
          <w:sz w:val="24"/>
          <w:szCs w:val="24"/>
        </w:rPr>
        <w:t>54 20A</w:t>
      </w:r>
    </w:p>
    <w:p w14:paraId="0A5A96BE"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Unit Description </w:t>
      </w:r>
    </w:p>
    <w:p w14:paraId="0A5A96BF" w14:textId="77777777" w:rsidR="0050495A" w:rsidRPr="00091A17" w:rsidRDefault="0050495A" w:rsidP="00091A17">
      <w:pPr>
        <w:spacing w:line="360" w:lineRule="auto"/>
        <w:jc w:val="both"/>
        <w:rPr>
          <w:rFonts w:ascii="Times New Roman" w:hAnsi="Times New Roman" w:cs="Times New Roman"/>
          <w:sz w:val="24"/>
          <w:szCs w:val="24"/>
        </w:rPr>
      </w:pPr>
      <w:bookmarkStart w:id="52" w:name="_Hlk66262519"/>
      <w:r w:rsidRPr="00091A17">
        <w:rPr>
          <w:rFonts w:ascii="Times New Roman" w:eastAsia="Times New Roman" w:hAnsi="Times New Roman" w:cs="Times New Roman"/>
          <w:sz w:val="24"/>
          <w:szCs w:val="24"/>
        </w:rPr>
        <w:t>This unit specifies the competencies required to identify and codify goods. It involves</w:t>
      </w:r>
      <w:r w:rsidRPr="00091A17">
        <w:rPr>
          <w:rFonts w:ascii="Times New Roman" w:eastAsia="Times New Roman" w:hAnsi="Times New Roman" w:cs="Times New Roman"/>
          <w:b/>
          <w:sz w:val="24"/>
          <w:szCs w:val="24"/>
        </w:rPr>
        <w:t xml:space="preserve"> </w:t>
      </w:r>
      <w:r w:rsidRPr="00091A17">
        <w:rPr>
          <w:rFonts w:ascii="Times New Roman" w:eastAsia="Calibri" w:hAnsi="Times New Roman" w:cs="Times New Roman"/>
          <w:sz w:val="24"/>
          <w:szCs w:val="24"/>
        </w:rPr>
        <w:t>categorizing items for coding, identifying of relevant codes for goods</w:t>
      </w:r>
      <w:r w:rsidRPr="00091A17">
        <w:rPr>
          <w:rFonts w:ascii="Times New Roman" w:hAnsi="Times New Roman" w:cs="Times New Roman"/>
          <w:sz w:val="24"/>
          <w:szCs w:val="24"/>
        </w:rPr>
        <w:t xml:space="preserve">, </w:t>
      </w:r>
      <w:r w:rsidRPr="00091A17">
        <w:rPr>
          <w:rFonts w:ascii="Times New Roman" w:eastAsia="Calibri" w:hAnsi="Times New Roman" w:cs="Times New Roman"/>
          <w:sz w:val="24"/>
          <w:szCs w:val="24"/>
        </w:rPr>
        <w:t>assigning codes on goods</w:t>
      </w:r>
      <w:r w:rsidRPr="00091A17">
        <w:rPr>
          <w:rFonts w:ascii="Times New Roman" w:hAnsi="Times New Roman" w:cs="Times New Roman"/>
          <w:sz w:val="24"/>
          <w:szCs w:val="24"/>
        </w:rPr>
        <w:t xml:space="preserve"> and </w:t>
      </w:r>
      <w:r w:rsidRPr="00091A17">
        <w:rPr>
          <w:rFonts w:ascii="Times New Roman" w:eastAsia="Calibri" w:hAnsi="Times New Roman" w:cs="Times New Roman"/>
          <w:sz w:val="24"/>
          <w:szCs w:val="24"/>
        </w:rPr>
        <w:t>stocking of coded goods.</w:t>
      </w:r>
    </w:p>
    <w:bookmarkEnd w:id="52"/>
    <w:p w14:paraId="0A5A96C0"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89" w:type="dxa"/>
          <w:right w:w="54" w:type="dxa"/>
        </w:tblCellMar>
        <w:tblLook w:val="04A0" w:firstRow="1" w:lastRow="0" w:firstColumn="1" w:lastColumn="0" w:noHBand="0" w:noVBand="1"/>
      </w:tblPr>
      <w:tblGrid>
        <w:gridCol w:w="2233"/>
        <w:gridCol w:w="7270"/>
      </w:tblGrid>
      <w:tr w:rsidR="0050495A" w:rsidRPr="00091A17" w14:paraId="0A5A96C6" w14:textId="77777777" w:rsidTr="0048164D">
        <w:trPr>
          <w:trHeight w:val="2232"/>
        </w:trPr>
        <w:tc>
          <w:tcPr>
            <w:tcW w:w="1175" w:type="pct"/>
            <w:tcBorders>
              <w:top w:val="single" w:sz="4" w:space="0" w:color="000000"/>
              <w:left w:val="single" w:sz="4" w:space="0" w:color="000000"/>
              <w:bottom w:val="single" w:sz="4" w:space="0" w:color="000000"/>
              <w:right w:val="single" w:sz="4" w:space="0" w:color="000000"/>
            </w:tcBorders>
            <w:vAlign w:val="center"/>
          </w:tcPr>
          <w:p w14:paraId="0A5A96C1" w14:textId="77777777" w:rsidR="0050495A" w:rsidRPr="00091A17" w:rsidRDefault="0050495A" w:rsidP="00091A17">
            <w:pPr>
              <w:spacing w:line="360" w:lineRule="auto"/>
              <w:rPr>
                <w:rFonts w:ascii="Times New Roman" w:hAnsi="Times New Roman" w:cs="Times New Roman"/>
                <w:b/>
                <w:sz w:val="24"/>
                <w:szCs w:val="24"/>
              </w:rPr>
            </w:pPr>
            <w:r w:rsidRPr="00091A17">
              <w:rPr>
                <w:rFonts w:ascii="Times New Roman" w:hAnsi="Times New Roman" w:cs="Times New Roman"/>
                <w:b/>
                <w:sz w:val="24"/>
                <w:szCs w:val="24"/>
              </w:rPr>
              <w:t>ELEMENT</w:t>
            </w:r>
          </w:p>
          <w:p w14:paraId="0A5A96C2" w14:textId="77777777" w:rsidR="0050495A" w:rsidRPr="00091A17" w:rsidRDefault="0050495A" w:rsidP="00091A17">
            <w:pPr>
              <w:spacing w:line="360" w:lineRule="auto"/>
              <w:rPr>
                <w:rFonts w:ascii="Times New Roman" w:hAnsi="Times New Roman" w:cs="Times New Roman"/>
                <w:sz w:val="24"/>
                <w:szCs w:val="24"/>
              </w:rPr>
            </w:pPr>
            <w:r w:rsidRPr="00091A17">
              <w:rPr>
                <w:rFonts w:ascii="Times New Roman" w:hAnsi="Times New Roman" w:cs="Times New Roman"/>
                <w:sz w:val="24"/>
                <w:szCs w:val="24"/>
              </w:rPr>
              <w:t>These describe the key outcomes which make up workplace function.</w:t>
            </w:r>
          </w:p>
        </w:tc>
        <w:tc>
          <w:tcPr>
            <w:tcW w:w="3825" w:type="pct"/>
            <w:tcBorders>
              <w:top w:val="single" w:sz="4" w:space="0" w:color="000000"/>
              <w:left w:val="single" w:sz="4" w:space="0" w:color="000000"/>
              <w:bottom w:val="single" w:sz="4" w:space="0" w:color="000000"/>
              <w:right w:val="single" w:sz="4" w:space="0" w:color="000000"/>
            </w:tcBorders>
            <w:vAlign w:val="center"/>
          </w:tcPr>
          <w:p w14:paraId="0A5A96C3" w14:textId="77777777" w:rsidR="0050495A" w:rsidRPr="00091A17" w:rsidRDefault="0050495A" w:rsidP="00091A17">
            <w:pPr>
              <w:spacing w:line="360" w:lineRule="auto"/>
              <w:rPr>
                <w:rFonts w:ascii="Times New Roman" w:hAnsi="Times New Roman" w:cs="Times New Roman"/>
                <w:b/>
                <w:sz w:val="24"/>
                <w:szCs w:val="24"/>
              </w:rPr>
            </w:pPr>
            <w:r w:rsidRPr="00091A17">
              <w:rPr>
                <w:rFonts w:ascii="Times New Roman" w:hAnsi="Times New Roman" w:cs="Times New Roman"/>
                <w:b/>
                <w:sz w:val="24"/>
                <w:szCs w:val="24"/>
              </w:rPr>
              <w:t>PERFORMANCE CRITERIA</w:t>
            </w:r>
          </w:p>
          <w:p w14:paraId="0A5A96C4" w14:textId="77777777" w:rsidR="0050495A" w:rsidRPr="00091A17" w:rsidRDefault="0050495A" w:rsidP="00091A17">
            <w:pPr>
              <w:spacing w:line="360" w:lineRule="auto"/>
              <w:rPr>
                <w:rFonts w:ascii="Times New Roman" w:hAnsi="Times New Roman" w:cs="Times New Roman"/>
                <w:b/>
                <w:sz w:val="24"/>
                <w:szCs w:val="24"/>
              </w:rPr>
            </w:pPr>
            <w:r w:rsidRPr="00091A17">
              <w:rPr>
                <w:rFonts w:ascii="Times New Roman" w:hAnsi="Times New Roman" w:cs="Times New Roman"/>
                <w:sz w:val="24"/>
                <w:szCs w:val="24"/>
              </w:rPr>
              <w:t>These are assessable statements which specify the required level of performance for each of the elements.</w:t>
            </w:r>
          </w:p>
          <w:p w14:paraId="0A5A96C5" w14:textId="77777777" w:rsidR="0050495A" w:rsidRPr="00091A17" w:rsidRDefault="0050495A" w:rsidP="00091A17">
            <w:pPr>
              <w:spacing w:line="360" w:lineRule="auto"/>
              <w:rPr>
                <w:rFonts w:ascii="Times New Roman" w:hAnsi="Times New Roman" w:cs="Times New Roman"/>
                <w:b/>
                <w:sz w:val="24"/>
                <w:szCs w:val="24"/>
              </w:rPr>
            </w:pPr>
            <w:r w:rsidRPr="00091A17">
              <w:rPr>
                <w:rFonts w:ascii="Times New Roman" w:hAnsi="Times New Roman" w:cs="Times New Roman"/>
                <w:b/>
                <w:i/>
                <w:sz w:val="24"/>
                <w:szCs w:val="24"/>
              </w:rPr>
              <w:t>Bold and italicized terms are elaborated in the Range</w:t>
            </w:r>
          </w:p>
        </w:tc>
      </w:tr>
      <w:tr w:rsidR="0050495A" w:rsidRPr="00091A17" w14:paraId="0A5A96CB" w14:textId="77777777" w:rsidTr="0048164D">
        <w:trPr>
          <w:trHeight w:val="1799"/>
        </w:trPr>
        <w:tc>
          <w:tcPr>
            <w:tcW w:w="1175" w:type="pct"/>
            <w:tcBorders>
              <w:top w:val="single" w:sz="4" w:space="0" w:color="000000"/>
              <w:left w:val="single" w:sz="4" w:space="0" w:color="000000"/>
              <w:bottom w:val="single" w:sz="4" w:space="0" w:color="000000"/>
              <w:right w:val="single" w:sz="4" w:space="0" w:color="000000"/>
            </w:tcBorders>
          </w:tcPr>
          <w:p w14:paraId="0A5A96C7" w14:textId="77777777" w:rsidR="0050495A" w:rsidRPr="00091A17" w:rsidRDefault="0050495A" w:rsidP="00091A17">
            <w:pPr>
              <w:numPr>
                <w:ilvl w:val="0"/>
                <w:numId w:val="12"/>
              </w:numPr>
              <w:spacing w:line="360" w:lineRule="auto"/>
              <w:contextualSpacing/>
              <w:rPr>
                <w:rFonts w:ascii="Times New Roman" w:eastAsia="Times New Roman" w:hAnsi="Times New Roman" w:cs="Times New Roman"/>
                <w:sz w:val="24"/>
                <w:szCs w:val="24"/>
              </w:rPr>
            </w:pPr>
            <w:r w:rsidRPr="00091A17">
              <w:rPr>
                <w:rFonts w:ascii="Times New Roman" w:eastAsia="Calibri" w:hAnsi="Times New Roman" w:cs="Times New Roman"/>
                <w:sz w:val="24"/>
                <w:szCs w:val="24"/>
              </w:rPr>
              <w:t>Categorize items for coding</w:t>
            </w:r>
          </w:p>
        </w:tc>
        <w:tc>
          <w:tcPr>
            <w:tcW w:w="3825" w:type="pct"/>
            <w:tcBorders>
              <w:top w:val="single" w:sz="4" w:space="0" w:color="000000"/>
              <w:left w:val="single" w:sz="4" w:space="0" w:color="000000"/>
              <w:bottom w:val="single" w:sz="4" w:space="0" w:color="000000"/>
              <w:right w:val="single" w:sz="4" w:space="0" w:color="000000"/>
            </w:tcBorders>
          </w:tcPr>
          <w:p w14:paraId="0A5A96C8"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Items/goods are identified based on the organizations’ requirements</w:t>
            </w:r>
          </w:p>
          <w:p w14:paraId="0A5A96C9"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Classification methods</w:t>
            </w:r>
            <w:r w:rsidRPr="00091A17">
              <w:rPr>
                <w:rFonts w:ascii="Times New Roman" w:eastAsia="Times New Roman" w:hAnsi="Times New Roman" w:cs="Times New Roman"/>
                <w:sz w:val="24"/>
                <w:szCs w:val="24"/>
              </w:rPr>
              <w:t xml:space="preserve"> are identified according to organizational and the SOPs </w:t>
            </w:r>
            <w:r w:rsidRPr="00091A17">
              <w:rPr>
                <w:rFonts w:ascii="Times New Roman" w:eastAsia="Times New Roman" w:hAnsi="Times New Roman" w:cs="Times New Roman"/>
                <w:bCs/>
                <w:iCs/>
                <w:sz w:val="24"/>
                <w:szCs w:val="24"/>
              </w:rPr>
              <w:t>governing regulations</w:t>
            </w:r>
          </w:p>
          <w:p w14:paraId="0A5A96CA"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Items/goods are classified based on their nature and as per the SOPs</w:t>
            </w:r>
          </w:p>
        </w:tc>
      </w:tr>
      <w:tr w:rsidR="0050495A" w:rsidRPr="00091A17" w14:paraId="0A5A96D2" w14:textId="77777777" w:rsidTr="0048164D">
        <w:trPr>
          <w:trHeight w:val="1597"/>
        </w:trPr>
        <w:tc>
          <w:tcPr>
            <w:tcW w:w="1175" w:type="pct"/>
            <w:tcBorders>
              <w:top w:val="single" w:sz="4" w:space="0" w:color="000000"/>
              <w:left w:val="single" w:sz="4" w:space="0" w:color="000000"/>
              <w:bottom w:val="single" w:sz="4" w:space="0" w:color="000000"/>
              <w:right w:val="single" w:sz="4" w:space="0" w:color="000000"/>
            </w:tcBorders>
          </w:tcPr>
          <w:p w14:paraId="0A5A96CC" w14:textId="77777777" w:rsidR="0050495A" w:rsidRPr="00091A17" w:rsidRDefault="0050495A" w:rsidP="00091A17">
            <w:pPr>
              <w:numPr>
                <w:ilvl w:val="0"/>
                <w:numId w:val="12"/>
              </w:numPr>
              <w:spacing w:line="360" w:lineRule="auto"/>
              <w:contextualSpacing/>
              <w:rPr>
                <w:rFonts w:ascii="Times New Roman" w:eastAsia="Times New Roman" w:hAnsi="Times New Roman" w:cs="Times New Roman"/>
                <w:sz w:val="24"/>
                <w:szCs w:val="24"/>
              </w:rPr>
            </w:pPr>
            <w:r w:rsidRPr="00091A17">
              <w:rPr>
                <w:rFonts w:ascii="Times New Roman" w:eastAsia="Calibri" w:hAnsi="Times New Roman" w:cs="Times New Roman"/>
                <w:sz w:val="24"/>
                <w:szCs w:val="24"/>
              </w:rPr>
              <w:t>Identify relevant codes for goods</w:t>
            </w:r>
          </w:p>
          <w:p w14:paraId="0A5A96CD" w14:textId="77777777" w:rsidR="0050495A" w:rsidRPr="00091A17" w:rsidRDefault="0050495A" w:rsidP="00091A17">
            <w:pPr>
              <w:spacing w:line="360" w:lineRule="auto"/>
              <w:rPr>
                <w:rFonts w:ascii="Times New Roman" w:eastAsia="Times New Roman" w:hAnsi="Times New Roman" w:cs="Times New Roman"/>
                <w:sz w:val="24"/>
                <w:szCs w:val="24"/>
              </w:rPr>
            </w:pPr>
          </w:p>
        </w:tc>
        <w:tc>
          <w:tcPr>
            <w:tcW w:w="3825" w:type="pct"/>
            <w:tcBorders>
              <w:top w:val="single" w:sz="4" w:space="0" w:color="000000"/>
              <w:left w:val="single" w:sz="4" w:space="0" w:color="000000"/>
              <w:bottom w:val="single" w:sz="4" w:space="0" w:color="000000"/>
              <w:right w:val="single" w:sz="4" w:space="0" w:color="000000"/>
            </w:tcBorders>
          </w:tcPr>
          <w:p w14:paraId="0A5A96CE"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Coding systems</w:t>
            </w:r>
            <w:r w:rsidRPr="00091A17">
              <w:rPr>
                <w:rFonts w:ascii="Times New Roman" w:eastAsia="Times New Roman" w:hAnsi="Times New Roman" w:cs="Times New Roman"/>
                <w:sz w:val="24"/>
                <w:szCs w:val="24"/>
              </w:rPr>
              <w:t xml:space="preserve"> are identified</w:t>
            </w:r>
          </w:p>
          <w:p w14:paraId="0A5A96CF"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Considerations are made to select appropriate coding system</w:t>
            </w:r>
          </w:p>
          <w:p w14:paraId="0A5A96D0"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relevant coding systems are identified</w:t>
            </w:r>
          </w:p>
          <w:p w14:paraId="0A5A96D1"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Arrangements are made to implement the coding system as per workplace procedures</w:t>
            </w:r>
          </w:p>
        </w:tc>
      </w:tr>
      <w:tr w:rsidR="0050495A" w:rsidRPr="00091A17" w14:paraId="0A5A96D8" w14:textId="77777777" w:rsidTr="0048164D">
        <w:trPr>
          <w:trHeight w:val="2321"/>
        </w:trPr>
        <w:tc>
          <w:tcPr>
            <w:tcW w:w="1175" w:type="pct"/>
            <w:tcBorders>
              <w:top w:val="single" w:sz="4" w:space="0" w:color="000000"/>
              <w:left w:val="single" w:sz="4" w:space="0" w:color="000000"/>
              <w:bottom w:val="single" w:sz="4" w:space="0" w:color="000000"/>
              <w:right w:val="single" w:sz="4" w:space="0" w:color="000000"/>
            </w:tcBorders>
          </w:tcPr>
          <w:p w14:paraId="0A5A96D3" w14:textId="77777777" w:rsidR="0050495A" w:rsidRPr="00091A17" w:rsidRDefault="0050495A" w:rsidP="00091A17">
            <w:pPr>
              <w:numPr>
                <w:ilvl w:val="0"/>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Assign codes on goods</w:t>
            </w:r>
          </w:p>
        </w:tc>
        <w:tc>
          <w:tcPr>
            <w:tcW w:w="3825" w:type="pct"/>
            <w:tcBorders>
              <w:top w:val="single" w:sz="4" w:space="0" w:color="000000"/>
              <w:left w:val="single" w:sz="4" w:space="0" w:color="000000"/>
              <w:bottom w:val="single" w:sz="4" w:space="0" w:color="000000"/>
              <w:right w:val="single" w:sz="4" w:space="0" w:color="000000"/>
            </w:tcBorders>
          </w:tcPr>
          <w:p w14:paraId="0A5A96D4"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Items to be assigned codes are identified </w:t>
            </w:r>
          </w:p>
          <w:p w14:paraId="0A5A96D5"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Categorize the goods/items to be assigned codes</w:t>
            </w:r>
          </w:p>
          <w:p w14:paraId="0A5A96D6"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Apply the coding system on the goods/items based on the identified coding system and the SOPs</w:t>
            </w:r>
          </w:p>
          <w:p w14:paraId="0A5A96D7" w14:textId="77777777" w:rsidR="0050495A" w:rsidRPr="00091A17" w:rsidRDefault="0050495A" w:rsidP="00091A17">
            <w:pPr>
              <w:numPr>
                <w:ilvl w:val="1"/>
                <w:numId w:val="1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coding applied on the goods/items is validated as per the work place procedures</w:t>
            </w:r>
          </w:p>
        </w:tc>
      </w:tr>
      <w:tr w:rsidR="0050495A" w:rsidRPr="00091A17" w14:paraId="0A5A96DE" w14:textId="77777777" w:rsidTr="0048164D">
        <w:trPr>
          <w:trHeight w:val="2771"/>
        </w:trPr>
        <w:tc>
          <w:tcPr>
            <w:tcW w:w="1175" w:type="pct"/>
            <w:tcBorders>
              <w:top w:val="single" w:sz="4" w:space="0" w:color="000000"/>
              <w:left w:val="single" w:sz="4" w:space="0" w:color="000000"/>
              <w:bottom w:val="single" w:sz="4" w:space="0" w:color="000000"/>
              <w:right w:val="single" w:sz="4" w:space="0" w:color="000000"/>
            </w:tcBorders>
          </w:tcPr>
          <w:p w14:paraId="0A5A96D9" w14:textId="77777777" w:rsidR="0050495A" w:rsidRPr="00091A17" w:rsidRDefault="0050495A" w:rsidP="00091A17">
            <w:pPr>
              <w:numPr>
                <w:ilvl w:val="0"/>
                <w:numId w:val="12"/>
              </w:numPr>
              <w:spacing w:line="360" w:lineRule="auto"/>
              <w:contextualSpacing/>
              <w:rPr>
                <w:rFonts w:ascii="Times New Roman" w:eastAsia="Times New Roman" w:hAnsi="Times New Roman" w:cs="Times New Roman"/>
                <w:sz w:val="24"/>
                <w:szCs w:val="24"/>
              </w:rPr>
            </w:pPr>
            <w:r w:rsidRPr="00091A17">
              <w:rPr>
                <w:rFonts w:ascii="Times New Roman" w:eastAsia="Calibri" w:hAnsi="Times New Roman" w:cs="Times New Roman"/>
                <w:sz w:val="24"/>
                <w:szCs w:val="24"/>
              </w:rPr>
              <w:lastRenderedPageBreak/>
              <w:t>Stock coded goods</w:t>
            </w:r>
          </w:p>
        </w:tc>
        <w:tc>
          <w:tcPr>
            <w:tcW w:w="3825" w:type="pct"/>
            <w:tcBorders>
              <w:top w:val="single" w:sz="4" w:space="0" w:color="000000"/>
              <w:left w:val="single" w:sz="4" w:space="0" w:color="000000"/>
              <w:bottom w:val="single" w:sz="4" w:space="0" w:color="000000"/>
              <w:right w:val="single" w:sz="4" w:space="0" w:color="000000"/>
            </w:tcBorders>
          </w:tcPr>
          <w:p w14:paraId="0A5A96DA" w14:textId="77777777" w:rsidR="0050495A" w:rsidRPr="00091A17" w:rsidRDefault="0050495A" w:rsidP="00091A17">
            <w:pPr>
              <w:numPr>
                <w:ilvl w:val="1"/>
                <w:numId w:val="12"/>
              </w:numPr>
              <w:spacing w:line="360" w:lineRule="auto"/>
              <w:contextualSpacing/>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Coded items/goods are prepared for stocking as per the organizational SOPs</w:t>
            </w:r>
          </w:p>
          <w:p w14:paraId="0A5A96DB" w14:textId="77777777" w:rsidR="0050495A" w:rsidRPr="00091A17" w:rsidRDefault="0050495A" w:rsidP="00091A17">
            <w:pPr>
              <w:numPr>
                <w:ilvl w:val="1"/>
                <w:numId w:val="12"/>
              </w:numPr>
              <w:spacing w:line="360" w:lineRule="auto"/>
              <w:contextualSpacing/>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Coded items/goods for stocking are sorted based on their classification</w:t>
            </w:r>
          </w:p>
          <w:p w14:paraId="0A5A96DC" w14:textId="77777777" w:rsidR="0050495A" w:rsidRPr="00091A17" w:rsidRDefault="0050495A" w:rsidP="00091A17">
            <w:pPr>
              <w:numPr>
                <w:ilvl w:val="1"/>
                <w:numId w:val="12"/>
              </w:numPr>
              <w:spacing w:line="360" w:lineRule="auto"/>
              <w:contextualSpacing/>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Coded items/goods are moved to the respective stocking areas as per the workplace procedures</w:t>
            </w:r>
          </w:p>
          <w:p w14:paraId="0A5A96DD" w14:textId="77777777" w:rsidR="0050495A" w:rsidRPr="00091A17" w:rsidRDefault="0050495A" w:rsidP="00091A17">
            <w:pPr>
              <w:numPr>
                <w:ilvl w:val="1"/>
                <w:numId w:val="12"/>
              </w:numPr>
              <w:spacing w:line="360" w:lineRule="auto"/>
              <w:contextualSpacing/>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coded items are stocked and integrated appropriately in the stock system as per the organizations’ SOPs </w:t>
            </w:r>
          </w:p>
        </w:tc>
      </w:tr>
    </w:tbl>
    <w:p w14:paraId="0A5A96DF"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RANGE </w:t>
      </w:r>
    </w:p>
    <w:p w14:paraId="0A5A96E0" w14:textId="77777777" w:rsidR="0050495A" w:rsidRPr="00091A17" w:rsidRDefault="0050495A" w:rsidP="00091A17">
      <w:pPr>
        <w:spacing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6" w:type="dxa"/>
          <w:right w:w="115" w:type="dxa"/>
        </w:tblCellMar>
        <w:tblLook w:val="04A0" w:firstRow="1" w:lastRow="0" w:firstColumn="1" w:lastColumn="0" w:noHBand="0" w:noVBand="1"/>
      </w:tblPr>
      <w:tblGrid>
        <w:gridCol w:w="2870"/>
        <w:gridCol w:w="6711"/>
      </w:tblGrid>
      <w:tr w:rsidR="0050495A" w:rsidRPr="00091A17" w14:paraId="0A5A96E3" w14:textId="77777777" w:rsidTr="0048164D">
        <w:trPr>
          <w:trHeight w:val="593"/>
        </w:trPr>
        <w:tc>
          <w:tcPr>
            <w:tcW w:w="1498" w:type="pct"/>
            <w:tcBorders>
              <w:top w:val="single" w:sz="4" w:space="0" w:color="000000"/>
              <w:left w:val="single" w:sz="4" w:space="0" w:color="000000"/>
              <w:bottom w:val="single" w:sz="4" w:space="0" w:color="000000"/>
              <w:right w:val="single" w:sz="4" w:space="0" w:color="000000"/>
            </w:tcBorders>
          </w:tcPr>
          <w:p w14:paraId="0A5A96E1"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Variables </w:t>
            </w:r>
          </w:p>
        </w:tc>
        <w:tc>
          <w:tcPr>
            <w:tcW w:w="3502" w:type="pct"/>
            <w:tcBorders>
              <w:top w:val="single" w:sz="4" w:space="0" w:color="000000"/>
              <w:left w:val="single" w:sz="4" w:space="0" w:color="000000"/>
              <w:bottom w:val="single" w:sz="4" w:space="0" w:color="000000"/>
              <w:right w:val="single" w:sz="4" w:space="0" w:color="000000"/>
            </w:tcBorders>
          </w:tcPr>
          <w:p w14:paraId="0A5A96E2"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Range </w:t>
            </w:r>
          </w:p>
        </w:tc>
      </w:tr>
      <w:tr w:rsidR="0050495A" w:rsidRPr="00091A17" w14:paraId="0A5A96EB" w14:textId="77777777" w:rsidTr="0048164D">
        <w:trPr>
          <w:trHeight w:val="2114"/>
        </w:trPr>
        <w:tc>
          <w:tcPr>
            <w:tcW w:w="1498" w:type="pct"/>
            <w:tcBorders>
              <w:top w:val="single" w:sz="4" w:space="0" w:color="000000"/>
              <w:left w:val="single" w:sz="4" w:space="0" w:color="000000"/>
              <w:bottom w:val="single" w:sz="4" w:space="0" w:color="000000"/>
              <w:right w:val="single" w:sz="4" w:space="0" w:color="000000"/>
            </w:tcBorders>
          </w:tcPr>
          <w:p w14:paraId="0A5A96E4" w14:textId="77777777" w:rsidR="0050495A" w:rsidRPr="00091A17" w:rsidRDefault="0050495A" w:rsidP="00091A17">
            <w:pPr>
              <w:numPr>
                <w:ilvl w:val="0"/>
                <w:numId w:val="13"/>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 xml:space="preserve">Classification methods </w:t>
            </w:r>
            <w:r w:rsidRPr="00091A17">
              <w:rPr>
                <w:rFonts w:ascii="Times New Roman" w:eastAsia="Times New Roman" w:hAnsi="Times New Roman" w:cs="Times New Roman"/>
                <w:bCs/>
                <w:sz w:val="24"/>
                <w:szCs w:val="24"/>
              </w:rPr>
              <w:t>may include but not limited to:</w:t>
            </w:r>
          </w:p>
        </w:tc>
        <w:tc>
          <w:tcPr>
            <w:tcW w:w="3502" w:type="pct"/>
            <w:tcBorders>
              <w:top w:val="single" w:sz="4" w:space="0" w:color="000000"/>
              <w:left w:val="single" w:sz="4" w:space="0" w:color="000000"/>
              <w:bottom w:val="single" w:sz="4" w:space="0" w:color="000000"/>
              <w:right w:val="single" w:sz="4" w:space="0" w:color="000000"/>
            </w:tcBorders>
          </w:tcPr>
          <w:p w14:paraId="0A5A96E5"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Raw materials </w:t>
            </w:r>
          </w:p>
          <w:p w14:paraId="0A5A96E6"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Work- in –Progress</w:t>
            </w:r>
          </w:p>
          <w:p w14:paraId="0A5A96E7"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Consumables </w:t>
            </w:r>
          </w:p>
          <w:p w14:paraId="0A5A96E8"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Materials for Repairs and Operations (MROs)</w:t>
            </w:r>
          </w:p>
          <w:p w14:paraId="0A5A96E9"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Finished goods</w:t>
            </w:r>
          </w:p>
          <w:p w14:paraId="0A5A96EA"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Scrap</w:t>
            </w:r>
          </w:p>
        </w:tc>
      </w:tr>
      <w:tr w:rsidR="0050495A" w:rsidRPr="00091A17" w14:paraId="0A5A96F4" w14:textId="77777777" w:rsidTr="0048164D">
        <w:trPr>
          <w:trHeight w:val="521"/>
        </w:trPr>
        <w:tc>
          <w:tcPr>
            <w:tcW w:w="1498" w:type="pct"/>
            <w:tcBorders>
              <w:top w:val="single" w:sz="4" w:space="0" w:color="000000"/>
              <w:left w:val="single" w:sz="4" w:space="0" w:color="000000"/>
              <w:bottom w:val="single" w:sz="4" w:space="0" w:color="000000"/>
              <w:right w:val="single" w:sz="4" w:space="0" w:color="000000"/>
            </w:tcBorders>
          </w:tcPr>
          <w:p w14:paraId="0A5A96EC" w14:textId="77777777" w:rsidR="0050495A" w:rsidRPr="00091A17" w:rsidRDefault="0050495A" w:rsidP="00091A17">
            <w:pPr>
              <w:numPr>
                <w:ilvl w:val="0"/>
                <w:numId w:val="13"/>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Coding systems</w:t>
            </w:r>
            <w:r w:rsidRPr="00091A17">
              <w:rPr>
                <w:rFonts w:ascii="Times New Roman" w:eastAsia="Times New Roman" w:hAnsi="Times New Roman" w:cs="Times New Roman"/>
                <w:b/>
                <w:sz w:val="24"/>
                <w:szCs w:val="24"/>
              </w:rPr>
              <w:t xml:space="preserve"> </w:t>
            </w:r>
            <w:r w:rsidRPr="00091A17">
              <w:rPr>
                <w:rFonts w:ascii="Times New Roman" w:eastAsia="Times New Roman" w:hAnsi="Times New Roman" w:cs="Times New Roman"/>
                <w:bCs/>
                <w:sz w:val="24"/>
                <w:szCs w:val="24"/>
              </w:rPr>
              <w:t>may include but not limited to:</w:t>
            </w:r>
          </w:p>
        </w:tc>
        <w:tc>
          <w:tcPr>
            <w:tcW w:w="3502" w:type="pct"/>
            <w:tcBorders>
              <w:top w:val="single" w:sz="4" w:space="0" w:color="000000"/>
              <w:left w:val="single" w:sz="4" w:space="0" w:color="000000"/>
              <w:bottom w:val="single" w:sz="4" w:space="0" w:color="000000"/>
              <w:right w:val="single" w:sz="4" w:space="0" w:color="000000"/>
            </w:tcBorders>
          </w:tcPr>
          <w:p w14:paraId="0A5A96ED"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Numerical </w:t>
            </w:r>
          </w:p>
          <w:p w14:paraId="0A5A96EE"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Alphabetical</w:t>
            </w:r>
          </w:p>
          <w:p w14:paraId="0A5A96EF"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Alphanumerical</w:t>
            </w:r>
          </w:p>
          <w:p w14:paraId="0A5A96F0"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Decimal</w:t>
            </w:r>
          </w:p>
          <w:p w14:paraId="0A5A96F1"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Color coding</w:t>
            </w:r>
          </w:p>
          <w:p w14:paraId="0A5A96F2"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Bar coding</w:t>
            </w:r>
          </w:p>
          <w:p w14:paraId="0A5A96F3" w14:textId="77777777" w:rsidR="0050495A" w:rsidRPr="00091A17" w:rsidRDefault="0050495A" w:rsidP="00091A17">
            <w:pPr>
              <w:numPr>
                <w:ilvl w:val="0"/>
                <w:numId w:val="14"/>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 xml:space="preserve">Quick response coding (QR Code) </w:t>
            </w:r>
          </w:p>
        </w:tc>
      </w:tr>
    </w:tbl>
    <w:p w14:paraId="0A5A96F5"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6F6"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SKILLS AND KNOWLEDGE </w:t>
      </w:r>
    </w:p>
    <w:p w14:paraId="0A5A96F7"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describes the skills and knowledge required for this unit of competency. </w:t>
      </w:r>
    </w:p>
    <w:p w14:paraId="0A5A96F8"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lastRenderedPageBreak/>
        <w:t xml:space="preserve">Required Skills </w:t>
      </w:r>
    </w:p>
    <w:p w14:paraId="0A5A96F9"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individual needs to demonstrate the following skills: </w:t>
      </w:r>
    </w:p>
    <w:p w14:paraId="0A5A96FA"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Organizing skills </w:t>
      </w:r>
    </w:p>
    <w:p w14:paraId="0A5A96FB"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Analytical skills  </w:t>
      </w:r>
    </w:p>
    <w:p w14:paraId="0A5A96FC"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Negotiation skills </w:t>
      </w:r>
    </w:p>
    <w:p w14:paraId="0A5A96FD"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Interpersonal skills </w:t>
      </w:r>
    </w:p>
    <w:p w14:paraId="0A5A96FE"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Communication skills </w:t>
      </w:r>
    </w:p>
    <w:p w14:paraId="0A5A96FF"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Evaluation skills  </w:t>
      </w:r>
    </w:p>
    <w:p w14:paraId="0A5A9700"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Record keeping skills</w:t>
      </w:r>
    </w:p>
    <w:p w14:paraId="0A5A9701"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Critical thinking skills</w:t>
      </w:r>
    </w:p>
    <w:p w14:paraId="0A5A9702"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Risk assessment and management</w:t>
      </w:r>
      <w:r w:rsidRPr="00091A17">
        <w:rPr>
          <w:rFonts w:ascii="Times New Roman" w:eastAsia="Times New Roman" w:hAnsi="Times New Roman" w:cs="Times New Roman"/>
          <w:b/>
          <w:sz w:val="24"/>
          <w:szCs w:val="24"/>
        </w:rPr>
        <w:t xml:space="preserve"> </w:t>
      </w:r>
      <w:r w:rsidRPr="00091A17">
        <w:rPr>
          <w:rFonts w:ascii="Times New Roman" w:eastAsia="Times New Roman" w:hAnsi="Times New Roman" w:cs="Times New Roman"/>
          <w:sz w:val="24"/>
          <w:szCs w:val="24"/>
        </w:rPr>
        <w:t>skills</w:t>
      </w:r>
    </w:p>
    <w:p w14:paraId="0A5A9703"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Entrepreneurship skills</w:t>
      </w:r>
    </w:p>
    <w:p w14:paraId="0A5A9704" w14:textId="77777777" w:rsidR="0050495A" w:rsidRPr="00091A17" w:rsidRDefault="0050495A" w:rsidP="00091A17">
      <w:pPr>
        <w:numPr>
          <w:ilvl w:val="0"/>
          <w:numId w:val="15"/>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Basic technical skills</w:t>
      </w:r>
    </w:p>
    <w:p w14:paraId="0A5A9705"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Knowledge </w:t>
      </w:r>
    </w:p>
    <w:p w14:paraId="0A5A9706"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The individual needs to demonstrate knowledge of</w:t>
      </w:r>
      <w:r w:rsidRPr="00091A17">
        <w:rPr>
          <w:rFonts w:ascii="Times New Roman" w:eastAsia="Times New Roman" w:hAnsi="Times New Roman" w:cs="Times New Roman"/>
          <w:b/>
          <w:sz w:val="24"/>
          <w:szCs w:val="24"/>
        </w:rPr>
        <w:t xml:space="preserve">: </w:t>
      </w:r>
    </w:p>
    <w:p w14:paraId="0A5A9707"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Receiving goods </w:t>
      </w:r>
    </w:p>
    <w:p w14:paraId="0A5A9708"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Classification of goods </w:t>
      </w:r>
    </w:p>
    <w:p w14:paraId="0A5A9709"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Coding systems</w:t>
      </w:r>
    </w:p>
    <w:p w14:paraId="0A5A970A"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Storage equipment</w:t>
      </w:r>
    </w:p>
    <w:p w14:paraId="0A5A970B"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Storage conditions for various goods </w:t>
      </w:r>
    </w:p>
    <w:p w14:paraId="0A5A970C"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Stores handling methods </w:t>
      </w:r>
    </w:p>
    <w:p w14:paraId="0A5A970D"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Risk assessment and management  </w:t>
      </w:r>
    </w:p>
    <w:p w14:paraId="0A5A970E"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Control of storage pests </w:t>
      </w:r>
    </w:p>
    <w:p w14:paraId="0A5A970F"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Stores records management </w:t>
      </w:r>
    </w:p>
    <w:p w14:paraId="0A5A9710"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Security surveillance systems </w:t>
      </w:r>
    </w:p>
    <w:p w14:paraId="0A5A9711"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Stock taking  </w:t>
      </w:r>
    </w:p>
    <w:p w14:paraId="0A5A9712"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Stock verification </w:t>
      </w:r>
    </w:p>
    <w:p w14:paraId="0A5A9713"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Stock utilization </w:t>
      </w:r>
    </w:p>
    <w:p w14:paraId="0A5A9714"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Stock control </w:t>
      </w:r>
    </w:p>
    <w:p w14:paraId="0A5A9715"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Stores security </w:t>
      </w:r>
    </w:p>
    <w:p w14:paraId="0A5A9716"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Stacking methods </w:t>
      </w:r>
    </w:p>
    <w:p w14:paraId="0A5A9717" w14:textId="77777777" w:rsidR="0050495A" w:rsidRPr="00091A17" w:rsidRDefault="0050495A" w:rsidP="00091A17">
      <w:pPr>
        <w:numPr>
          <w:ilvl w:val="0"/>
          <w:numId w:val="16"/>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Storage methods </w:t>
      </w:r>
    </w:p>
    <w:p w14:paraId="0A5A9718"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719"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EVIDENCE GUIDE </w:t>
      </w:r>
    </w:p>
    <w:p w14:paraId="0A5A971A" w14:textId="77777777" w:rsidR="0050495A" w:rsidRPr="00091A17" w:rsidRDefault="0050495A" w:rsidP="00091A17">
      <w:pPr>
        <w:spacing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TableGrid13"/>
        <w:tblW w:w="5000" w:type="pct"/>
        <w:tblInd w:w="0" w:type="dxa"/>
        <w:tblCellMar>
          <w:top w:w="7" w:type="dxa"/>
          <w:left w:w="106" w:type="dxa"/>
          <w:right w:w="65" w:type="dxa"/>
        </w:tblCellMar>
        <w:tblLook w:val="04A0" w:firstRow="1" w:lastRow="0" w:firstColumn="1" w:lastColumn="0" w:noHBand="0" w:noVBand="1"/>
      </w:tblPr>
      <w:tblGrid>
        <w:gridCol w:w="2320"/>
        <w:gridCol w:w="17"/>
        <w:gridCol w:w="7194"/>
      </w:tblGrid>
      <w:tr w:rsidR="0050495A" w:rsidRPr="00091A17" w14:paraId="0A5A9723" w14:textId="77777777" w:rsidTr="0048164D">
        <w:trPr>
          <w:trHeight w:val="2539"/>
        </w:trPr>
        <w:tc>
          <w:tcPr>
            <w:tcW w:w="1217" w:type="pct"/>
            <w:tcBorders>
              <w:top w:val="single" w:sz="4" w:space="0" w:color="000000"/>
              <w:left w:val="single" w:sz="4" w:space="0" w:color="000000"/>
              <w:bottom w:val="single" w:sz="4" w:space="0" w:color="000000"/>
              <w:right w:val="single" w:sz="4" w:space="0" w:color="000000"/>
            </w:tcBorders>
          </w:tcPr>
          <w:p w14:paraId="0A5A971B" w14:textId="77777777" w:rsidR="0050495A" w:rsidRPr="00091A17" w:rsidRDefault="0050495A" w:rsidP="00091A17">
            <w:pPr>
              <w:numPr>
                <w:ilvl w:val="0"/>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Critical Aspects of Competency </w:t>
            </w:r>
          </w:p>
          <w:p w14:paraId="0A5A971C" w14:textId="77777777" w:rsidR="0050495A" w:rsidRPr="00091A17" w:rsidRDefault="0050495A" w:rsidP="00091A17">
            <w:pPr>
              <w:spacing w:line="360" w:lineRule="auto"/>
              <w:ind w:left="720"/>
              <w:contextualSpacing/>
              <w:rPr>
                <w:rFonts w:ascii="Times New Roman" w:eastAsia="Times New Roman" w:hAnsi="Times New Roman" w:cs="Times New Roman"/>
                <w:sz w:val="24"/>
                <w:szCs w:val="24"/>
              </w:rPr>
            </w:pPr>
          </w:p>
        </w:tc>
        <w:tc>
          <w:tcPr>
            <w:tcW w:w="3783" w:type="pct"/>
            <w:gridSpan w:val="2"/>
            <w:tcBorders>
              <w:top w:val="single" w:sz="4" w:space="0" w:color="000000"/>
              <w:left w:val="single" w:sz="4" w:space="0" w:color="000000"/>
              <w:bottom w:val="single" w:sz="4" w:space="0" w:color="000000"/>
              <w:right w:val="single" w:sz="4" w:space="0" w:color="000000"/>
            </w:tcBorders>
          </w:tcPr>
          <w:p w14:paraId="0A5A971D"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Assessment requires evidence that the candidate: </w:t>
            </w:r>
          </w:p>
          <w:p w14:paraId="0A5A971E"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ability to categorize items in the store as per the organizations’ policies</w:t>
            </w:r>
          </w:p>
          <w:p w14:paraId="0A5A971F"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an understanding of the coding methods as per organizations’ SOPs</w:t>
            </w:r>
          </w:p>
          <w:p w14:paraId="0A5A9720"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Exhibited ability to make the different types of codes as per work procedures</w:t>
            </w:r>
          </w:p>
          <w:p w14:paraId="0A5A9721"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ability to assign the codes appropriately as per the organizational SOPs</w:t>
            </w:r>
          </w:p>
          <w:p w14:paraId="0A5A9722"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ability to integrate the coded items into the stores system as per the organizations’ requirements</w:t>
            </w:r>
          </w:p>
        </w:tc>
      </w:tr>
      <w:tr w:rsidR="0050495A" w:rsidRPr="00091A17" w14:paraId="0A5A9729" w14:textId="77777777" w:rsidTr="0048164D">
        <w:tblPrEx>
          <w:tblCellMar>
            <w:left w:w="89" w:type="dxa"/>
            <w:right w:w="55" w:type="dxa"/>
          </w:tblCellMar>
        </w:tblPrEx>
        <w:trPr>
          <w:trHeight w:val="1756"/>
        </w:trPr>
        <w:tc>
          <w:tcPr>
            <w:tcW w:w="1226" w:type="pct"/>
            <w:gridSpan w:val="2"/>
            <w:tcBorders>
              <w:top w:val="single" w:sz="4" w:space="0" w:color="000000"/>
              <w:left w:val="single" w:sz="4" w:space="0" w:color="000000"/>
              <w:bottom w:val="single" w:sz="4" w:space="0" w:color="000000"/>
              <w:right w:val="single" w:sz="4" w:space="0" w:color="000000"/>
            </w:tcBorders>
          </w:tcPr>
          <w:p w14:paraId="0A5A9724" w14:textId="77777777" w:rsidR="0050495A" w:rsidRPr="00091A17" w:rsidRDefault="0050495A" w:rsidP="00091A17">
            <w:pPr>
              <w:numPr>
                <w:ilvl w:val="0"/>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Resource Implications </w:t>
            </w:r>
          </w:p>
        </w:tc>
        <w:tc>
          <w:tcPr>
            <w:tcW w:w="3774" w:type="pct"/>
            <w:tcBorders>
              <w:top w:val="single" w:sz="4" w:space="0" w:color="000000"/>
              <w:left w:val="single" w:sz="4" w:space="0" w:color="000000"/>
              <w:bottom w:val="single" w:sz="4" w:space="0" w:color="000000"/>
              <w:right w:val="single" w:sz="4" w:space="0" w:color="000000"/>
            </w:tcBorders>
          </w:tcPr>
          <w:p w14:paraId="0A5A9725"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following resources should be provided:</w:t>
            </w:r>
          </w:p>
          <w:p w14:paraId="0A5A9726" w14:textId="77777777" w:rsidR="0050495A" w:rsidRPr="00091A17" w:rsidRDefault="0050495A" w:rsidP="00091A17">
            <w:pPr>
              <w:numPr>
                <w:ilvl w:val="0"/>
                <w:numId w:val="46"/>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Access to relevant workplace where assessment can take place</w:t>
            </w:r>
          </w:p>
          <w:p w14:paraId="0A5A9727" w14:textId="77777777" w:rsidR="0050495A" w:rsidRPr="00091A17" w:rsidRDefault="0050495A" w:rsidP="00091A17">
            <w:pPr>
              <w:numPr>
                <w:ilvl w:val="0"/>
                <w:numId w:val="46"/>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Appropriately simulated environment where assessment can take place</w:t>
            </w:r>
          </w:p>
          <w:p w14:paraId="0A5A9728" w14:textId="77777777" w:rsidR="0050495A" w:rsidRPr="00091A17" w:rsidRDefault="0050495A" w:rsidP="00091A17">
            <w:pPr>
              <w:numPr>
                <w:ilvl w:val="0"/>
                <w:numId w:val="46"/>
              </w:numPr>
              <w:spacing w:line="360" w:lineRule="auto"/>
              <w:contextualSpacing/>
              <w:rPr>
                <w:rFonts w:ascii="Times New Roman" w:hAnsi="Times New Roman" w:cs="Times New Roman"/>
                <w:sz w:val="24"/>
                <w:szCs w:val="24"/>
                <w:lang w:val="en-GB"/>
              </w:rPr>
            </w:pPr>
            <w:r w:rsidRPr="00091A17">
              <w:rPr>
                <w:rFonts w:ascii="Times New Roman" w:eastAsia="Calibri" w:hAnsi="Times New Roman" w:cs="Times New Roman"/>
                <w:sz w:val="24"/>
                <w:szCs w:val="24"/>
              </w:rPr>
              <w:t>Materials relevant to the proposed activity or tasks</w:t>
            </w:r>
            <w:r w:rsidRPr="00091A17">
              <w:rPr>
                <w:rFonts w:ascii="Times New Roman" w:hAnsi="Times New Roman" w:cs="Times New Roman"/>
                <w:sz w:val="24"/>
                <w:szCs w:val="24"/>
                <w:lang w:val="en-GB"/>
              </w:rPr>
              <w:t xml:space="preserve"> </w:t>
            </w:r>
          </w:p>
        </w:tc>
      </w:tr>
      <w:tr w:rsidR="0050495A" w:rsidRPr="00091A17" w14:paraId="0A5A9732" w14:textId="77777777" w:rsidTr="0048164D">
        <w:tblPrEx>
          <w:tblCellMar>
            <w:left w:w="89" w:type="dxa"/>
            <w:right w:w="55" w:type="dxa"/>
          </w:tblCellMar>
        </w:tblPrEx>
        <w:trPr>
          <w:trHeight w:val="703"/>
        </w:trPr>
        <w:tc>
          <w:tcPr>
            <w:tcW w:w="1226" w:type="pct"/>
            <w:gridSpan w:val="2"/>
            <w:tcBorders>
              <w:top w:val="single" w:sz="4" w:space="0" w:color="000000"/>
              <w:left w:val="single" w:sz="4" w:space="0" w:color="000000"/>
              <w:bottom w:val="single" w:sz="4" w:space="0" w:color="000000"/>
              <w:right w:val="single" w:sz="4" w:space="0" w:color="000000"/>
            </w:tcBorders>
          </w:tcPr>
          <w:p w14:paraId="0A5A972A" w14:textId="77777777" w:rsidR="0050495A" w:rsidRPr="00091A17" w:rsidRDefault="0050495A" w:rsidP="00091A17">
            <w:pPr>
              <w:numPr>
                <w:ilvl w:val="0"/>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Methods of Assessment </w:t>
            </w:r>
          </w:p>
        </w:tc>
        <w:tc>
          <w:tcPr>
            <w:tcW w:w="3774" w:type="pct"/>
            <w:tcBorders>
              <w:top w:val="single" w:sz="4" w:space="0" w:color="000000"/>
              <w:left w:val="single" w:sz="4" w:space="0" w:color="000000"/>
              <w:bottom w:val="single" w:sz="4" w:space="0" w:color="000000"/>
              <w:right w:val="single" w:sz="4" w:space="0" w:color="000000"/>
            </w:tcBorders>
          </w:tcPr>
          <w:p w14:paraId="0A5A972B"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Competency may be assessed through:</w:t>
            </w:r>
          </w:p>
          <w:p w14:paraId="0A5A972C"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Written test</w:t>
            </w:r>
          </w:p>
          <w:p w14:paraId="0A5A972D"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Observation</w:t>
            </w:r>
          </w:p>
          <w:p w14:paraId="0A5A972E"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Practical</w:t>
            </w:r>
          </w:p>
          <w:p w14:paraId="0A5A972F"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Oral questioning</w:t>
            </w:r>
          </w:p>
          <w:p w14:paraId="0A5A9730"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Interview</w:t>
            </w:r>
          </w:p>
          <w:p w14:paraId="0A5A9731" w14:textId="77777777" w:rsidR="0050495A" w:rsidRPr="00091A17" w:rsidRDefault="0050495A" w:rsidP="00091A17">
            <w:pPr>
              <w:numPr>
                <w:ilvl w:val="1"/>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Third party reports </w:t>
            </w:r>
          </w:p>
        </w:tc>
      </w:tr>
      <w:tr w:rsidR="0050495A" w:rsidRPr="00091A17" w14:paraId="0A5A9735" w14:textId="77777777" w:rsidTr="0048164D">
        <w:tblPrEx>
          <w:tblCellMar>
            <w:left w:w="89" w:type="dxa"/>
            <w:right w:w="55" w:type="dxa"/>
          </w:tblCellMar>
        </w:tblPrEx>
        <w:trPr>
          <w:trHeight w:val="1279"/>
        </w:trPr>
        <w:tc>
          <w:tcPr>
            <w:tcW w:w="1226" w:type="pct"/>
            <w:gridSpan w:val="2"/>
            <w:tcBorders>
              <w:top w:val="single" w:sz="4" w:space="0" w:color="000000"/>
              <w:left w:val="single" w:sz="4" w:space="0" w:color="000000"/>
              <w:bottom w:val="single" w:sz="4" w:space="0" w:color="000000"/>
              <w:right w:val="single" w:sz="4" w:space="0" w:color="000000"/>
            </w:tcBorders>
          </w:tcPr>
          <w:p w14:paraId="0A5A9733" w14:textId="77777777" w:rsidR="0050495A" w:rsidRPr="00091A17" w:rsidRDefault="0050495A" w:rsidP="00091A17">
            <w:pPr>
              <w:numPr>
                <w:ilvl w:val="0"/>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Context of Assessment </w:t>
            </w:r>
          </w:p>
        </w:tc>
        <w:tc>
          <w:tcPr>
            <w:tcW w:w="3774" w:type="pct"/>
            <w:tcBorders>
              <w:top w:val="single" w:sz="4" w:space="0" w:color="000000"/>
              <w:left w:val="single" w:sz="4" w:space="0" w:color="000000"/>
              <w:bottom w:val="single" w:sz="4" w:space="0" w:color="000000"/>
              <w:right w:val="single" w:sz="4" w:space="0" w:color="000000"/>
            </w:tcBorders>
          </w:tcPr>
          <w:p w14:paraId="0A5A9734" w14:textId="77777777" w:rsidR="0050495A" w:rsidRPr="00091A17" w:rsidRDefault="0050495A" w:rsidP="00091A17">
            <w:pPr>
              <w:spacing w:line="360" w:lineRule="auto"/>
              <w:rPr>
                <w:rFonts w:ascii="Times New Roman" w:hAnsi="Times New Roman" w:cs="Times New Roman"/>
                <w:sz w:val="24"/>
                <w:szCs w:val="24"/>
              </w:rPr>
            </w:pPr>
            <w:r w:rsidRPr="00091A17">
              <w:rPr>
                <w:rFonts w:ascii="Times New Roman" w:eastAsia="Times New Roman" w:hAnsi="Times New Roman" w:cs="Times New Roman"/>
                <w:sz w:val="24"/>
                <w:szCs w:val="24"/>
                <w:lang w:val="zh-CN" w:eastAsia="zh-CN"/>
              </w:rPr>
              <w:t>The competency may be assessed in a workplace or a simulated workplace</w:t>
            </w:r>
            <w:r w:rsidRPr="00091A17">
              <w:rPr>
                <w:rFonts w:ascii="Times New Roman" w:eastAsia="Times New Roman" w:hAnsi="Times New Roman" w:cs="Times New Roman"/>
                <w:sz w:val="24"/>
                <w:szCs w:val="24"/>
                <w:lang w:eastAsia="zh-CN"/>
              </w:rPr>
              <w:t>.</w:t>
            </w:r>
          </w:p>
        </w:tc>
      </w:tr>
      <w:tr w:rsidR="0050495A" w:rsidRPr="00091A17" w14:paraId="0A5A9739" w14:textId="77777777" w:rsidTr="0048164D">
        <w:tblPrEx>
          <w:tblCellMar>
            <w:left w:w="89" w:type="dxa"/>
            <w:right w:w="55" w:type="dxa"/>
          </w:tblCellMar>
        </w:tblPrEx>
        <w:trPr>
          <w:trHeight w:val="838"/>
        </w:trPr>
        <w:tc>
          <w:tcPr>
            <w:tcW w:w="1226" w:type="pct"/>
            <w:gridSpan w:val="2"/>
            <w:tcBorders>
              <w:top w:val="single" w:sz="4" w:space="0" w:color="000000"/>
              <w:left w:val="single" w:sz="4" w:space="0" w:color="000000"/>
              <w:bottom w:val="single" w:sz="4" w:space="0" w:color="000000"/>
              <w:right w:val="single" w:sz="4" w:space="0" w:color="000000"/>
            </w:tcBorders>
          </w:tcPr>
          <w:p w14:paraId="0A5A9736" w14:textId="77777777" w:rsidR="0050495A" w:rsidRPr="00091A17" w:rsidRDefault="0050495A" w:rsidP="00091A17">
            <w:pPr>
              <w:numPr>
                <w:ilvl w:val="0"/>
                <w:numId w:val="1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Guidance information for assessment </w:t>
            </w:r>
          </w:p>
        </w:tc>
        <w:tc>
          <w:tcPr>
            <w:tcW w:w="3774" w:type="pct"/>
            <w:tcBorders>
              <w:top w:val="single" w:sz="4" w:space="0" w:color="000000"/>
              <w:left w:val="single" w:sz="4" w:space="0" w:color="000000"/>
              <w:bottom w:val="single" w:sz="4" w:space="0" w:color="000000"/>
              <w:right w:val="single" w:sz="4" w:space="0" w:color="000000"/>
            </w:tcBorders>
          </w:tcPr>
          <w:p w14:paraId="0A5A9737"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Holistic assessment with other units relevant to the industry sector, workplace and job role is recommended.</w:t>
            </w:r>
          </w:p>
          <w:p w14:paraId="0A5A9738" w14:textId="77777777" w:rsidR="0050495A" w:rsidRPr="00091A17" w:rsidRDefault="0050495A" w:rsidP="00091A17">
            <w:pPr>
              <w:spacing w:line="360" w:lineRule="auto"/>
              <w:rPr>
                <w:rFonts w:ascii="Times New Roman" w:eastAsia="Times New Roman" w:hAnsi="Times New Roman" w:cs="Times New Roman"/>
                <w:sz w:val="24"/>
                <w:szCs w:val="24"/>
              </w:rPr>
            </w:pPr>
          </w:p>
        </w:tc>
      </w:tr>
    </w:tbl>
    <w:p w14:paraId="0A5A973A" w14:textId="77777777" w:rsidR="0050495A" w:rsidRPr="00091A17" w:rsidRDefault="0050495A" w:rsidP="00091A17">
      <w:pPr>
        <w:spacing w:line="360" w:lineRule="auto"/>
        <w:rPr>
          <w:rFonts w:ascii="Times New Roman" w:hAnsi="Times New Roman" w:cs="Times New Roman"/>
          <w:sz w:val="24"/>
          <w:szCs w:val="24"/>
        </w:rPr>
      </w:pPr>
      <w:r w:rsidRPr="00091A17">
        <w:rPr>
          <w:rFonts w:ascii="Times New Roman" w:hAnsi="Times New Roman" w:cs="Times New Roman"/>
          <w:sz w:val="24"/>
          <w:szCs w:val="24"/>
        </w:rPr>
        <w:t xml:space="preserve">      </w:t>
      </w:r>
    </w:p>
    <w:p w14:paraId="0A5A973B" w14:textId="77777777" w:rsidR="0050495A" w:rsidRPr="00091A17" w:rsidRDefault="0050495A" w:rsidP="00091A17">
      <w:pPr>
        <w:spacing w:after="160" w:line="360" w:lineRule="auto"/>
        <w:rPr>
          <w:rFonts w:ascii="Times New Roman" w:hAnsi="Times New Roman" w:cs="Times New Roman"/>
          <w:b/>
          <w:bCs/>
          <w:sz w:val="24"/>
          <w:szCs w:val="24"/>
        </w:rPr>
      </w:pPr>
      <w:r w:rsidRPr="00091A17">
        <w:rPr>
          <w:rFonts w:ascii="Times New Roman" w:hAnsi="Times New Roman" w:cs="Times New Roman"/>
          <w:sz w:val="24"/>
          <w:szCs w:val="24"/>
        </w:rPr>
        <w:br w:type="page"/>
      </w:r>
      <w:bookmarkStart w:id="53" w:name="_Toc195526597"/>
    </w:p>
    <w:p w14:paraId="0A5A973C" w14:textId="77777777" w:rsidR="0050495A" w:rsidRPr="00091A17" w:rsidRDefault="0050495A" w:rsidP="00091A17">
      <w:pPr>
        <w:keepNext/>
        <w:keepLines/>
        <w:spacing w:before="360" w:after="80" w:line="360" w:lineRule="auto"/>
        <w:jc w:val="center"/>
        <w:outlineLvl w:val="0"/>
        <w:rPr>
          <w:rFonts w:ascii="Times New Roman" w:eastAsiaTheme="majorEastAsia" w:hAnsi="Times New Roman" w:cs="Times New Roman"/>
          <w:b/>
          <w:bCs/>
          <w:sz w:val="24"/>
          <w:szCs w:val="24"/>
        </w:rPr>
      </w:pPr>
      <w:bookmarkStart w:id="54" w:name="_Toc196856966"/>
      <w:bookmarkStart w:id="55" w:name="_Toc196910395"/>
      <w:bookmarkStart w:id="56" w:name="_Toc196912110"/>
      <w:bookmarkStart w:id="57" w:name="_Toc196922190"/>
      <w:bookmarkStart w:id="58" w:name="_Toc196940110"/>
      <w:r w:rsidRPr="00091A17">
        <w:rPr>
          <w:rFonts w:ascii="Times New Roman" w:eastAsiaTheme="majorEastAsia" w:hAnsi="Times New Roman" w:cs="Times New Roman"/>
          <w:b/>
          <w:bCs/>
          <w:sz w:val="24"/>
          <w:szCs w:val="24"/>
        </w:rPr>
        <w:lastRenderedPageBreak/>
        <w:t>MANAGE STORAGE OF GOODS</w:t>
      </w:r>
      <w:bookmarkEnd w:id="53"/>
      <w:bookmarkEnd w:id="54"/>
      <w:bookmarkEnd w:id="55"/>
      <w:bookmarkEnd w:id="56"/>
      <w:bookmarkEnd w:id="57"/>
      <w:bookmarkEnd w:id="58"/>
    </w:p>
    <w:p w14:paraId="0A5A973D" w14:textId="77777777" w:rsidR="0050495A" w:rsidRPr="00091A17" w:rsidRDefault="0050495A" w:rsidP="00091A17">
      <w:pPr>
        <w:spacing w:line="360" w:lineRule="auto"/>
        <w:rPr>
          <w:rFonts w:ascii="Times New Roman" w:hAnsi="Times New Roman" w:cs="Times New Roman"/>
          <w:b/>
          <w:sz w:val="24"/>
          <w:szCs w:val="24"/>
        </w:rPr>
      </w:pPr>
      <w:r w:rsidRPr="00091A17">
        <w:rPr>
          <w:rFonts w:ascii="Times New Roman" w:eastAsia="Times New Roman" w:hAnsi="Times New Roman" w:cs="Times New Roman"/>
          <w:b/>
          <w:sz w:val="24"/>
          <w:szCs w:val="24"/>
        </w:rPr>
        <w:t>UNIT CODE:</w:t>
      </w:r>
      <w:r w:rsidR="002A3FE2">
        <w:rPr>
          <w:rFonts w:ascii="Times New Roman" w:hAnsi="Times New Roman" w:cs="Times New Roman"/>
          <w:b/>
          <w:sz w:val="24"/>
          <w:szCs w:val="24"/>
        </w:rPr>
        <w:t xml:space="preserve"> 0416 3</w:t>
      </w:r>
      <w:r w:rsidRPr="00091A17">
        <w:rPr>
          <w:rFonts w:ascii="Times New Roman" w:hAnsi="Times New Roman" w:cs="Times New Roman"/>
          <w:b/>
          <w:sz w:val="24"/>
          <w:szCs w:val="24"/>
        </w:rPr>
        <w:t>54 21A</w:t>
      </w:r>
    </w:p>
    <w:p w14:paraId="0A5A973E"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Unit Description </w:t>
      </w:r>
    </w:p>
    <w:p w14:paraId="0A5A973F" w14:textId="77777777" w:rsidR="0050495A" w:rsidRPr="00091A17" w:rsidRDefault="0050495A" w:rsidP="00091A17">
      <w:pPr>
        <w:spacing w:line="360" w:lineRule="auto"/>
        <w:jc w:val="both"/>
        <w:rPr>
          <w:rFonts w:ascii="Times New Roman" w:hAnsi="Times New Roman" w:cs="Times New Roman"/>
          <w:sz w:val="24"/>
          <w:szCs w:val="24"/>
        </w:rPr>
      </w:pPr>
      <w:r w:rsidRPr="00091A17">
        <w:rPr>
          <w:rFonts w:ascii="Times New Roman" w:eastAsia="Times New Roman" w:hAnsi="Times New Roman" w:cs="Times New Roman"/>
          <w:sz w:val="24"/>
          <w:szCs w:val="24"/>
        </w:rPr>
        <w:t xml:space="preserve">This unit specifies the competencies required to manage storage of goods. It involves </w:t>
      </w:r>
      <w:r w:rsidRPr="00091A17">
        <w:rPr>
          <w:rFonts w:ascii="Times New Roman" w:eastAsia="Calibri" w:hAnsi="Times New Roman" w:cs="Times New Roman"/>
          <w:sz w:val="24"/>
          <w:szCs w:val="24"/>
        </w:rPr>
        <w:t>maintaining stock layout</w:t>
      </w:r>
      <w:r w:rsidRPr="00091A17">
        <w:rPr>
          <w:rFonts w:ascii="Times New Roman" w:hAnsi="Times New Roman" w:cs="Times New Roman"/>
          <w:sz w:val="24"/>
          <w:szCs w:val="24"/>
        </w:rPr>
        <w:t xml:space="preserve">, </w:t>
      </w:r>
      <w:r w:rsidRPr="00091A17">
        <w:rPr>
          <w:rFonts w:ascii="Times New Roman" w:eastAsia="Calibri" w:hAnsi="Times New Roman" w:cs="Times New Roman"/>
          <w:sz w:val="24"/>
          <w:szCs w:val="24"/>
        </w:rPr>
        <w:t>maintaining quality of goods, maintaining optimum stock levels</w:t>
      </w:r>
      <w:r w:rsidRPr="00091A17">
        <w:rPr>
          <w:rFonts w:ascii="Times New Roman" w:hAnsi="Times New Roman" w:cs="Times New Roman"/>
          <w:sz w:val="24"/>
          <w:szCs w:val="24"/>
        </w:rPr>
        <w:t xml:space="preserve">, </w:t>
      </w:r>
      <w:r w:rsidRPr="00091A17">
        <w:rPr>
          <w:rFonts w:ascii="Times New Roman" w:eastAsia="Calibri" w:hAnsi="Times New Roman" w:cs="Times New Roman"/>
          <w:sz w:val="24"/>
          <w:szCs w:val="24"/>
        </w:rPr>
        <w:t>securing stored goods</w:t>
      </w:r>
      <w:r w:rsidRPr="00091A17">
        <w:rPr>
          <w:rFonts w:ascii="Times New Roman" w:hAnsi="Times New Roman" w:cs="Times New Roman"/>
          <w:sz w:val="24"/>
          <w:szCs w:val="24"/>
        </w:rPr>
        <w:t xml:space="preserve"> and </w:t>
      </w:r>
      <w:r w:rsidRPr="00091A17">
        <w:rPr>
          <w:rFonts w:ascii="Times New Roman" w:eastAsia="Calibri" w:hAnsi="Times New Roman" w:cs="Times New Roman"/>
          <w:sz w:val="24"/>
          <w:szCs w:val="24"/>
        </w:rPr>
        <w:t>maintaining records of stored goods.</w:t>
      </w:r>
    </w:p>
    <w:p w14:paraId="0A5A9740"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2383"/>
        <w:gridCol w:w="7141"/>
      </w:tblGrid>
      <w:tr w:rsidR="0050495A" w:rsidRPr="00091A17" w14:paraId="0A5A9746" w14:textId="77777777" w:rsidTr="0048164D">
        <w:trPr>
          <w:trHeight w:val="1916"/>
        </w:trPr>
        <w:tc>
          <w:tcPr>
            <w:tcW w:w="1251" w:type="pct"/>
            <w:tcBorders>
              <w:top w:val="single" w:sz="4" w:space="0" w:color="000000"/>
              <w:left w:val="single" w:sz="4" w:space="0" w:color="000000"/>
              <w:bottom w:val="single" w:sz="4" w:space="0" w:color="000000"/>
              <w:right w:val="single" w:sz="4" w:space="0" w:color="000000"/>
            </w:tcBorders>
          </w:tcPr>
          <w:p w14:paraId="0A5A9741" w14:textId="77777777" w:rsidR="0050495A" w:rsidRPr="00091A17" w:rsidRDefault="0050495A" w:rsidP="00091A17">
            <w:pPr>
              <w:spacing w:line="360" w:lineRule="auto"/>
              <w:rPr>
                <w:rFonts w:ascii="Times New Roman" w:eastAsia="Calibri" w:hAnsi="Times New Roman" w:cs="Times New Roman"/>
                <w:b/>
                <w:sz w:val="24"/>
                <w:szCs w:val="24"/>
              </w:rPr>
            </w:pPr>
            <w:r w:rsidRPr="00091A17">
              <w:rPr>
                <w:rFonts w:ascii="Times New Roman" w:eastAsia="Calibri" w:hAnsi="Times New Roman" w:cs="Times New Roman"/>
                <w:b/>
                <w:sz w:val="24"/>
                <w:szCs w:val="24"/>
              </w:rPr>
              <w:t>ELEMENT</w:t>
            </w:r>
          </w:p>
          <w:p w14:paraId="0A5A9742" w14:textId="77777777" w:rsidR="0050495A" w:rsidRPr="00091A17" w:rsidRDefault="0050495A" w:rsidP="00091A17">
            <w:pPr>
              <w:spacing w:line="360" w:lineRule="auto"/>
              <w:rPr>
                <w:rFonts w:ascii="Times New Roman" w:eastAsia="Calibri" w:hAnsi="Times New Roman" w:cs="Times New Roman"/>
                <w:sz w:val="24"/>
                <w:szCs w:val="24"/>
              </w:rPr>
            </w:pPr>
            <w:r w:rsidRPr="00091A17">
              <w:rPr>
                <w:rFonts w:ascii="Times New Roman" w:eastAsia="Calibri" w:hAnsi="Times New Roman" w:cs="Times New Roman"/>
                <w:sz w:val="24"/>
                <w:szCs w:val="24"/>
              </w:rPr>
              <w:t>These describe the key outcomes which make up workplace function.</w:t>
            </w:r>
          </w:p>
        </w:tc>
        <w:tc>
          <w:tcPr>
            <w:tcW w:w="3749" w:type="pct"/>
            <w:tcBorders>
              <w:top w:val="single" w:sz="4" w:space="0" w:color="000000"/>
              <w:left w:val="single" w:sz="4" w:space="0" w:color="000000"/>
              <w:bottom w:val="single" w:sz="4" w:space="0" w:color="000000"/>
              <w:right w:val="single" w:sz="4" w:space="0" w:color="000000"/>
            </w:tcBorders>
          </w:tcPr>
          <w:p w14:paraId="0A5A9743"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PERFORMANCE CRITERIA </w:t>
            </w:r>
          </w:p>
          <w:p w14:paraId="0A5A9744"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These are assessable statements which specify the requirement level of performance for each of the elements. </w:t>
            </w:r>
          </w:p>
          <w:p w14:paraId="0A5A9745"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hAnsi="Times New Roman" w:cs="Times New Roman"/>
                <w:b/>
                <w:i/>
                <w:sz w:val="24"/>
                <w:szCs w:val="24"/>
              </w:rPr>
              <w:t>Bold and italicized terms are elaborated in the Range</w:t>
            </w:r>
          </w:p>
        </w:tc>
      </w:tr>
      <w:tr w:rsidR="0050495A" w:rsidRPr="00091A17" w14:paraId="0A5A9753" w14:textId="77777777" w:rsidTr="0048164D">
        <w:trPr>
          <w:trHeight w:val="1934"/>
        </w:trPr>
        <w:tc>
          <w:tcPr>
            <w:tcW w:w="1251" w:type="pct"/>
            <w:tcBorders>
              <w:top w:val="single" w:sz="4" w:space="0" w:color="000000"/>
              <w:left w:val="single" w:sz="4" w:space="0" w:color="000000"/>
              <w:bottom w:val="single" w:sz="4" w:space="0" w:color="000000"/>
              <w:right w:val="single" w:sz="4" w:space="0" w:color="000000"/>
            </w:tcBorders>
          </w:tcPr>
          <w:p w14:paraId="0A5A9747" w14:textId="77777777" w:rsidR="0050495A" w:rsidRPr="00091A17" w:rsidRDefault="0050495A" w:rsidP="00091A17">
            <w:pPr>
              <w:numPr>
                <w:ilvl w:val="0"/>
                <w:numId w:val="19"/>
              </w:numPr>
              <w:spacing w:line="360" w:lineRule="auto"/>
              <w:contextualSpacing/>
              <w:rPr>
                <w:rFonts w:ascii="Times New Roman" w:eastAsia="Times New Roman" w:hAnsi="Times New Roman" w:cs="Times New Roman"/>
                <w:sz w:val="24"/>
                <w:szCs w:val="24"/>
              </w:rPr>
            </w:pPr>
            <w:r w:rsidRPr="00091A17">
              <w:rPr>
                <w:rFonts w:ascii="Times New Roman" w:eastAsia="Calibri" w:hAnsi="Times New Roman" w:cs="Times New Roman"/>
                <w:sz w:val="24"/>
                <w:szCs w:val="24"/>
              </w:rPr>
              <w:t>Maintain stores layout</w:t>
            </w:r>
          </w:p>
        </w:tc>
        <w:tc>
          <w:tcPr>
            <w:tcW w:w="3749" w:type="pct"/>
            <w:tcBorders>
              <w:top w:val="single" w:sz="4" w:space="0" w:color="000000"/>
              <w:left w:val="single" w:sz="4" w:space="0" w:color="000000"/>
              <w:bottom w:val="single" w:sz="4" w:space="0" w:color="000000"/>
              <w:right w:val="single" w:sz="4" w:space="0" w:color="000000"/>
            </w:tcBorders>
          </w:tcPr>
          <w:p w14:paraId="0A5A9748"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store </w:t>
            </w:r>
            <w:r w:rsidRPr="00091A17">
              <w:rPr>
                <w:rFonts w:ascii="Times New Roman" w:eastAsia="Times New Roman" w:hAnsi="Times New Roman" w:cs="Times New Roman"/>
                <w:b/>
                <w:i/>
                <w:sz w:val="24"/>
                <w:szCs w:val="24"/>
              </w:rPr>
              <w:t>layout</w:t>
            </w:r>
            <w:r w:rsidRPr="00091A17">
              <w:rPr>
                <w:rFonts w:ascii="Times New Roman" w:eastAsia="Times New Roman" w:hAnsi="Times New Roman" w:cs="Times New Roman"/>
                <w:sz w:val="24"/>
                <w:szCs w:val="24"/>
              </w:rPr>
              <w:t xml:space="preserve"> is identified as per the SOPs and relevant regulations</w:t>
            </w:r>
          </w:p>
          <w:p w14:paraId="0A5A9749"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most suitable store layout is selected as per workplace procedures</w:t>
            </w:r>
          </w:p>
          <w:p w14:paraId="0A5A974A"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store layout is designed as per the SOPs</w:t>
            </w:r>
          </w:p>
          <w:p w14:paraId="0A5A974B"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 layout is assembled</w:t>
            </w:r>
          </w:p>
          <w:p w14:paraId="0A5A974C"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Location of various goods is appropriately assigned as per SOPs</w:t>
            </w:r>
          </w:p>
          <w:p w14:paraId="0A5A974D"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Stores layout is maintained according to the workplace procedures</w:t>
            </w:r>
          </w:p>
          <w:p w14:paraId="0A5A974E"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Goods are classified based on their storage requirements. </w:t>
            </w:r>
          </w:p>
          <w:p w14:paraId="0A5A974F"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Goods are arranged in the store based on their </w:t>
            </w:r>
            <w:r w:rsidRPr="00091A17">
              <w:rPr>
                <w:rFonts w:ascii="Times New Roman" w:eastAsia="Times New Roman" w:hAnsi="Times New Roman" w:cs="Times New Roman"/>
                <w:bCs/>
                <w:iCs/>
                <w:sz w:val="24"/>
                <w:szCs w:val="24"/>
              </w:rPr>
              <w:t>categorization.</w:t>
            </w:r>
          </w:p>
          <w:p w14:paraId="0A5A9750"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Stores cleanliness and tidiness are maintained in accordance with workplace policy</w:t>
            </w:r>
          </w:p>
          <w:p w14:paraId="0A5A9751"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Stores layout to adhere to occupational health and safety standards</w:t>
            </w:r>
          </w:p>
          <w:p w14:paraId="0A5A9752" w14:textId="77777777" w:rsidR="0050495A" w:rsidRPr="00091A17" w:rsidRDefault="0050495A" w:rsidP="00091A17">
            <w:pPr>
              <w:spacing w:line="360" w:lineRule="auto"/>
              <w:rPr>
                <w:rFonts w:ascii="Times New Roman" w:eastAsia="Times New Roman" w:hAnsi="Times New Roman" w:cs="Times New Roman"/>
                <w:sz w:val="24"/>
                <w:szCs w:val="24"/>
              </w:rPr>
            </w:pPr>
          </w:p>
        </w:tc>
      </w:tr>
      <w:tr w:rsidR="0050495A" w:rsidRPr="00091A17" w14:paraId="0A5A9759" w14:textId="77777777" w:rsidTr="0048164D">
        <w:trPr>
          <w:trHeight w:val="1916"/>
        </w:trPr>
        <w:tc>
          <w:tcPr>
            <w:tcW w:w="1251" w:type="pct"/>
            <w:tcBorders>
              <w:top w:val="single" w:sz="4" w:space="0" w:color="000000"/>
              <w:left w:val="single" w:sz="4" w:space="0" w:color="000000"/>
              <w:bottom w:val="single" w:sz="4" w:space="0" w:color="000000"/>
              <w:right w:val="single" w:sz="4" w:space="0" w:color="000000"/>
            </w:tcBorders>
          </w:tcPr>
          <w:p w14:paraId="0A5A9754" w14:textId="77777777" w:rsidR="0050495A" w:rsidRPr="00091A17" w:rsidRDefault="0050495A" w:rsidP="00091A17">
            <w:pPr>
              <w:numPr>
                <w:ilvl w:val="0"/>
                <w:numId w:val="19"/>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lastRenderedPageBreak/>
              <w:t>Maintain quality of goods</w:t>
            </w:r>
          </w:p>
        </w:tc>
        <w:tc>
          <w:tcPr>
            <w:tcW w:w="3749" w:type="pct"/>
            <w:tcBorders>
              <w:top w:val="single" w:sz="4" w:space="0" w:color="000000"/>
              <w:left w:val="single" w:sz="4" w:space="0" w:color="000000"/>
              <w:bottom w:val="single" w:sz="4" w:space="0" w:color="000000"/>
              <w:right w:val="single" w:sz="4" w:space="0" w:color="000000"/>
            </w:tcBorders>
          </w:tcPr>
          <w:p w14:paraId="0A5A9755"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Quality specifications are identified as per the industry standards and SOPs </w:t>
            </w:r>
          </w:p>
          <w:p w14:paraId="0A5A9756"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most appropriate quality specification methods are selected as per industry standards and SOPs</w:t>
            </w:r>
          </w:p>
          <w:p w14:paraId="0A5A9757"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Quality standards</w:t>
            </w:r>
            <w:r w:rsidRPr="00091A17">
              <w:rPr>
                <w:rFonts w:ascii="Times New Roman" w:eastAsia="Times New Roman" w:hAnsi="Times New Roman" w:cs="Times New Roman"/>
                <w:sz w:val="24"/>
                <w:szCs w:val="24"/>
              </w:rPr>
              <w:t xml:space="preserve"> to be observed are prepared as per work place set standards and relevant legislation</w:t>
            </w:r>
          </w:p>
          <w:p w14:paraId="0A5A9758"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Quality standards are monitored and reviewed as per workplace procedures</w:t>
            </w:r>
          </w:p>
        </w:tc>
      </w:tr>
      <w:tr w:rsidR="0050495A" w:rsidRPr="00091A17" w14:paraId="0A5A9761" w14:textId="77777777" w:rsidTr="0048164D">
        <w:trPr>
          <w:trHeight w:val="1511"/>
        </w:trPr>
        <w:tc>
          <w:tcPr>
            <w:tcW w:w="1251" w:type="pct"/>
            <w:tcBorders>
              <w:top w:val="single" w:sz="4" w:space="0" w:color="000000"/>
              <w:left w:val="single" w:sz="4" w:space="0" w:color="000000"/>
              <w:bottom w:val="single" w:sz="4" w:space="0" w:color="000000"/>
              <w:right w:val="single" w:sz="4" w:space="0" w:color="000000"/>
            </w:tcBorders>
          </w:tcPr>
          <w:p w14:paraId="0A5A975A" w14:textId="77777777" w:rsidR="0050495A" w:rsidRPr="00091A17" w:rsidRDefault="0050495A" w:rsidP="00091A17">
            <w:pPr>
              <w:numPr>
                <w:ilvl w:val="0"/>
                <w:numId w:val="19"/>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Maintain optimum stock levels</w:t>
            </w:r>
          </w:p>
        </w:tc>
        <w:tc>
          <w:tcPr>
            <w:tcW w:w="3749" w:type="pct"/>
            <w:tcBorders>
              <w:top w:val="single" w:sz="4" w:space="0" w:color="000000"/>
              <w:left w:val="single" w:sz="4" w:space="0" w:color="000000"/>
              <w:bottom w:val="single" w:sz="4" w:space="0" w:color="000000"/>
              <w:right w:val="single" w:sz="4" w:space="0" w:color="000000"/>
            </w:tcBorders>
          </w:tcPr>
          <w:p w14:paraId="0A5A975B"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Levels of stock</w:t>
            </w:r>
            <w:r w:rsidRPr="00091A17">
              <w:rPr>
                <w:rFonts w:ascii="Times New Roman" w:eastAsia="Times New Roman" w:hAnsi="Times New Roman" w:cs="Times New Roman"/>
                <w:sz w:val="24"/>
                <w:szCs w:val="24"/>
              </w:rPr>
              <w:t xml:space="preserve"> are identified according to the workplace procedures</w:t>
            </w:r>
          </w:p>
          <w:p w14:paraId="0A5A975C"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Appropriate stock levels are set based on stock turnover</w:t>
            </w:r>
          </w:p>
          <w:p w14:paraId="0A5A975D"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Levels of stock are implemented based on workplace procedures</w:t>
            </w:r>
          </w:p>
          <w:p w14:paraId="0A5A975E"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Levels of stock are maintained as per the workplace procedures and SOPs </w:t>
            </w:r>
          </w:p>
          <w:p w14:paraId="0A5A975F"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Stock levels are </w:t>
            </w:r>
            <w:r w:rsidRPr="00091A17">
              <w:rPr>
                <w:rFonts w:ascii="Times New Roman" w:eastAsia="Times New Roman" w:hAnsi="Times New Roman" w:cs="Times New Roman"/>
                <w:b/>
                <w:i/>
                <w:sz w:val="24"/>
                <w:szCs w:val="24"/>
              </w:rPr>
              <w:t>monitored</w:t>
            </w:r>
            <w:r w:rsidRPr="00091A17">
              <w:rPr>
                <w:rFonts w:ascii="Times New Roman" w:eastAsia="Times New Roman" w:hAnsi="Times New Roman" w:cs="Times New Roman"/>
                <w:sz w:val="24"/>
                <w:szCs w:val="24"/>
              </w:rPr>
              <w:t xml:space="preserve"> according to the workplace procedures.</w:t>
            </w:r>
          </w:p>
          <w:p w14:paraId="0A5A9760"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Stock levels are reviewed based on usage patterns</w:t>
            </w:r>
          </w:p>
        </w:tc>
      </w:tr>
      <w:tr w:rsidR="0050495A" w:rsidRPr="00091A17" w14:paraId="0A5A9769" w14:textId="77777777" w:rsidTr="0048164D">
        <w:trPr>
          <w:trHeight w:val="611"/>
        </w:trPr>
        <w:tc>
          <w:tcPr>
            <w:tcW w:w="1251" w:type="pct"/>
            <w:tcBorders>
              <w:top w:val="single" w:sz="4" w:space="0" w:color="000000"/>
              <w:left w:val="single" w:sz="4" w:space="0" w:color="000000"/>
              <w:bottom w:val="single" w:sz="4" w:space="0" w:color="000000"/>
              <w:right w:val="single" w:sz="4" w:space="0" w:color="000000"/>
            </w:tcBorders>
          </w:tcPr>
          <w:p w14:paraId="0A5A9762" w14:textId="77777777" w:rsidR="0050495A" w:rsidRPr="00091A17" w:rsidRDefault="0050495A" w:rsidP="00091A17">
            <w:pPr>
              <w:numPr>
                <w:ilvl w:val="0"/>
                <w:numId w:val="19"/>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Secure stored goods</w:t>
            </w:r>
          </w:p>
        </w:tc>
        <w:tc>
          <w:tcPr>
            <w:tcW w:w="3749" w:type="pct"/>
            <w:tcBorders>
              <w:top w:val="single" w:sz="4" w:space="0" w:color="000000"/>
              <w:left w:val="single" w:sz="4" w:space="0" w:color="000000"/>
              <w:bottom w:val="single" w:sz="4" w:space="0" w:color="000000"/>
              <w:right w:val="single" w:sz="4" w:space="0" w:color="000000"/>
            </w:tcBorders>
          </w:tcPr>
          <w:p w14:paraId="0A5A9763"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Wide range of </w:t>
            </w:r>
            <w:r w:rsidRPr="00091A17">
              <w:rPr>
                <w:rFonts w:ascii="Times New Roman" w:eastAsia="Times New Roman" w:hAnsi="Times New Roman" w:cs="Times New Roman"/>
                <w:b/>
                <w:i/>
                <w:sz w:val="24"/>
                <w:szCs w:val="24"/>
              </w:rPr>
              <w:t xml:space="preserve">risks </w:t>
            </w:r>
            <w:r w:rsidRPr="00091A17">
              <w:rPr>
                <w:rFonts w:ascii="Times New Roman" w:eastAsia="Times New Roman" w:hAnsi="Times New Roman" w:cs="Times New Roman"/>
                <w:sz w:val="24"/>
                <w:szCs w:val="24"/>
              </w:rPr>
              <w:t>that can be encountered in the stores are identified</w:t>
            </w:r>
          </w:p>
          <w:p w14:paraId="0A5A9764"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Different </w:t>
            </w:r>
            <w:r w:rsidRPr="00091A17">
              <w:rPr>
                <w:rFonts w:ascii="Times New Roman" w:eastAsia="Times New Roman" w:hAnsi="Times New Roman" w:cs="Times New Roman"/>
                <w:b/>
                <w:i/>
                <w:sz w:val="24"/>
                <w:szCs w:val="24"/>
              </w:rPr>
              <w:t>measures</w:t>
            </w:r>
            <w:r w:rsidRPr="00091A17">
              <w:rPr>
                <w:rFonts w:ascii="Times New Roman" w:eastAsia="Times New Roman" w:hAnsi="Times New Roman" w:cs="Times New Roman"/>
                <w:sz w:val="24"/>
                <w:szCs w:val="24"/>
              </w:rPr>
              <w:t xml:space="preserve"> against the different risks are considered</w:t>
            </w:r>
          </w:p>
          <w:p w14:paraId="0A5A9765"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Appropriate measure to mitigate against different risks are selected</w:t>
            </w:r>
          </w:p>
          <w:p w14:paraId="0A5A9766"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selected measures to mitigate risks in stores are implemented as per SOPs</w:t>
            </w:r>
          </w:p>
          <w:p w14:paraId="0A5A9767"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Risk mitigation measures are monitor and reviewed</w:t>
            </w:r>
          </w:p>
          <w:p w14:paraId="0A5A9768"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Perpetual stock taking, checking and audits to identify risk areas are undertaken as per SOPs</w:t>
            </w:r>
          </w:p>
        </w:tc>
      </w:tr>
      <w:tr w:rsidR="0050495A" w:rsidRPr="00091A17" w14:paraId="0A5A9770" w14:textId="77777777" w:rsidTr="0048164D">
        <w:trPr>
          <w:trHeight w:val="1484"/>
        </w:trPr>
        <w:tc>
          <w:tcPr>
            <w:tcW w:w="1251" w:type="pct"/>
            <w:tcBorders>
              <w:top w:val="single" w:sz="4" w:space="0" w:color="000000"/>
              <w:left w:val="single" w:sz="4" w:space="0" w:color="000000"/>
              <w:bottom w:val="single" w:sz="4" w:space="0" w:color="000000"/>
              <w:right w:val="single" w:sz="4" w:space="0" w:color="000000"/>
            </w:tcBorders>
          </w:tcPr>
          <w:p w14:paraId="0A5A976A" w14:textId="77777777" w:rsidR="0050495A" w:rsidRPr="00091A17" w:rsidRDefault="0050495A" w:rsidP="00091A17">
            <w:pPr>
              <w:numPr>
                <w:ilvl w:val="0"/>
                <w:numId w:val="19"/>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Maintain records of stored goods</w:t>
            </w:r>
          </w:p>
        </w:tc>
        <w:tc>
          <w:tcPr>
            <w:tcW w:w="3749" w:type="pct"/>
            <w:tcBorders>
              <w:top w:val="single" w:sz="4" w:space="0" w:color="000000"/>
              <w:left w:val="single" w:sz="4" w:space="0" w:color="000000"/>
              <w:bottom w:val="single" w:sz="4" w:space="0" w:color="000000"/>
              <w:right w:val="single" w:sz="4" w:space="0" w:color="000000"/>
            </w:tcBorders>
          </w:tcPr>
          <w:p w14:paraId="0A5A976B"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Records</w:t>
            </w:r>
            <w:r w:rsidRPr="00091A17">
              <w:rPr>
                <w:rFonts w:ascii="Times New Roman" w:eastAsia="Times New Roman" w:hAnsi="Times New Roman" w:cs="Times New Roman"/>
                <w:sz w:val="24"/>
                <w:szCs w:val="24"/>
              </w:rPr>
              <w:t xml:space="preserve"> to be maintained are identified</w:t>
            </w:r>
          </w:p>
          <w:p w14:paraId="0A5A976C"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Inventory records are initiated</w:t>
            </w:r>
          </w:p>
          <w:p w14:paraId="0A5A976D"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Stores Inventory records are updated </w:t>
            </w:r>
          </w:p>
          <w:p w14:paraId="0A5A976E"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Keep track of movement of inventory records</w:t>
            </w:r>
          </w:p>
          <w:p w14:paraId="0A5A976F" w14:textId="77777777" w:rsidR="0050495A" w:rsidRPr="00091A17" w:rsidRDefault="0050495A" w:rsidP="00091A17">
            <w:pPr>
              <w:numPr>
                <w:ilvl w:val="1"/>
                <w:numId w:val="1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Ensure security of the stores records </w:t>
            </w:r>
          </w:p>
        </w:tc>
      </w:tr>
    </w:tbl>
    <w:p w14:paraId="0A5A9771"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772"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773"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774"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775"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776"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RANGE </w:t>
      </w:r>
    </w:p>
    <w:p w14:paraId="0A5A9777" w14:textId="77777777" w:rsidR="0050495A" w:rsidRPr="00091A17" w:rsidRDefault="0050495A" w:rsidP="00091A17">
      <w:pPr>
        <w:spacing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8" w:type="dxa"/>
          <w:right w:w="115" w:type="dxa"/>
        </w:tblCellMar>
        <w:tblLook w:val="04A0" w:firstRow="1" w:lastRow="0" w:firstColumn="1" w:lastColumn="0" w:noHBand="0" w:noVBand="1"/>
      </w:tblPr>
      <w:tblGrid>
        <w:gridCol w:w="2975"/>
        <w:gridCol w:w="6608"/>
      </w:tblGrid>
      <w:tr w:rsidR="0050495A" w:rsidRPr="00091A17" w14:paraId="0A5A977A" w14:textId="77777777" w:rsidTr="0048164D">
        <w:trPr>
          <w:trHeight w:val="329"/>
        </w:trPr>
        <w:tc>
          <w:tcPr>
            <w:tcW w:w="1552" w:type="pct"/>
            <w:tcBorders>
              <w:top w:val="single" w:sz="4" w:space="0" w:color="000000"/>
              <w:left w:val="single" w:sz="4" w:space="0" w:color="000000"/>
              <w:bottom w:val="single" w:sz="4" w:space="0" w:color="000000"/>
              <w:right w:val="single" w:sz="4" w:space="0" w:color="000000"/>
            </w:tcBorders>
          </w:tcPr>
          <w:p w14:paraId="0A5A9778"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Variables  </w:t>
            </w:r>
          </w:p>
        </w:tc>
        <w:tc>
          <w:tcPr>
            <w:tcW w:w="3448" w:type="pct"/>
            <w:tcBorders>
              <w:top w:val="single" w:sz="4" w:space="0" w:color="000000"/>
              <w:left w:val="single" w:sz="4" w:space="0" w:color="000000"/>
              <w:bottom w:val="single" w:sz="4" w:space="0" w:color="000000"/>
              <w:right w:val="single" w:sz="4" w:space="0" w:color="000000"/>
            </w:tcBorders>
          </w:tcPr>
          <w:p w14:paraId="0A5A9779"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Range  </w:t>
            </w:r>
          </w:p>
        </w:tc>
      </w:tr>
      <w:tr w:rsidR="0050495A" w:rsidRPr="00091A17" w14:paraId="0A5A977E" w14:textId="77777777" w:rsidTr="0048164D">
        <w:trPr>
          <w:trHeight w:val="863"/>
        </w:trPr>
        <w:tc>
          <w:tcPr>
            <w:tcW w:w="1552" w:type="pct"/>
            <w:tcBorders>
              <w:top w:val="single" w:sz="4" w:space="0" w:color="000000"/>
              <w:left w:val="single" w:sz="4" w:space="0" w:color="000000"/>
              <w:bottom w:val="single" w:sz="4" w:space="0" w:color="000000"/>
              <w:right w:val="single" w:sz="4" w:space="0" w:color="000000"/>
            </w:tcBorders>
          </w:tcPr>
          <w:p w14:paraId="0A5A977B" w14:textId="77777777" w:rsidR="0050495A" w:rsidRPr="00091A17" w:rsidRDefault="0050495A" w:rsidP="00091A17">
            <w:pPr>
              <w:numPr>
                <w:ilvl w:val="0"/>
                <w:numId w:val="20"/>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 xml:space="preserve">Layout </w:t>
            </w:r>
            <w:r w:rsidRPr="00091A17">
              <w:rPr>
                <w:rFonts w:ascii="Times New Roman" w:hAnsi="Times New Roman" w:cs="Times New Roman"/>
                <w:sz w:val="24"/>
                <w:szCs w:val="24"/>
              </w:rPr>
              <w:t>may</w:t>
            </w:r>
            <w:r w:rsidRPr="00091A17">
              <w:rPr>
                <w:rFonts w:ascii="Times New Roman" w:eastAsia="Times New Roman" w:hAnsi="Times New Roman" w:cs="Times New Roman"/>
                <w:bCs/>
                <w:sz w:val="24"/>
                <w:szCs w:val="24"/>
              </w:rPr>
              <w:t xml:space="preserve"> include but not limited to:</w:t>
            </w:r>
          </w:p>
        </w:tc>
        <w:tc>
          <w:tcPr>
            <w:tcW w:w="3448" w:type="pct"/>
            <w:tcBorders>
              <w:top w:val="single" w:sz="4" w:space="0" w:color="000000"/>
              <w:left w:val="single" w:sz="4" w:space="0" w:color="000000"/>
              <w:bottom w:val="single" w:sz="4" w:space="0" w:color="000000"/>
              <w:right w:val="single" w:sz="4" w:space="0" w:color="000000"/>
            </w:tcBorders>
          </w:tcPr>
          <w:p w14:paraId="0A5A977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Random system</w:t>
            </w:r>
          </w:p>
          <w:p w14:paraId="0A5A977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Fixed systems</w:t>
            </w:r>
          </w:p>
        </w:tc>
      </w:tr>
      <w:tr w:rsidR="0050495A" w:rsidRPr="00091A17" w14:paraId="0A5A9782" w14:textId="77777777" w:rsidTr="0048164D">
        <w:trPr>
          <w:trHeight w:val="962"/>
        </w:trPr>
        <w:tc>
          <w:tcPr>
            <w:tcW w:w="1552" w:type="pct"/>
            <w:tcBorders>
              <w:top w:val="single" w:sz="4" w:space="0" w:color="000000"/>
              <w:left w:val="single" w:sz="4" w:space="0" w:color="000000"/>
              <w:bottom w:val="single" w:sz="4" w:space="0" w:color="000000"/>
              <w:right w:val="single" w:sz="4" w:space="0" w:color="000000"/>
            </w:tcBorders>
          </w:tcPr>
          <w:p w14:paraId="0A5A977F" w14:textId="77777777" w:rsidR="0050495A" w:rsidRPr="00091A17" w:rsidRDefault="0050495A" w:rsidP="00091A17">
            <w:pPr>
              <w:numPr>
                <w:ilvl w:val="0"/>
                <w:numId w:val="20"/>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 xml:space="preserve">Quality standards </w:t>
            </w:r>
            <w:r w:rsidRPr="00091A1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14:paraId="0A5A9780"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Performance specification</w:t>
            </w:r>
          </w:p>
          <w:p w14:paraId="0A5A9781"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Conformance specification</w:t>
            </w:r>
          </w:p>
        </w:tc>
      </w:tr>
      <w:tr w:rsidR="0050495A" w:rsidRPr="00091A17" w14:paraId="0A5A9789" w14:textId="77777777" w:rsidTr="0048164D">
        <w:trPr>
          <w:trHeight w:val="1214"/>
        </w:trPr>
        <w:tc>
          <w:tcPr>
            <w:tcW w:w="1552" w:type="pct"/>
            <w:tcBorders>
              <w:top w:val="single" w:sz="4" w:space="0" w:color="000000"/>
              <w:left w:val="single" w:sz="4" w:space="0" w:color="000000"/>
              <w:bottom w:val="single" w:sz="4" w:space="0" w:color="000000"/>
              <w:right w:val="single" w:sz="4" w:space="0" w:color="000000"/>
            </w:tcBorders>
          </w:tcPr>
          <w:p w14:paraId="0A5A9783" w14:textId="77777777" w:rsidR="0050495A" w:rsidRPr="00091A17" w:rsidRDefault="0050495A" w:rsidP="00091A17">
            <w:pPr>
              <w:numPr>
                <w:ilvl w:val="0"/>
                <w:numId w:val="20"/>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Stock Levels</w:t>
            </w:r>
            <w:r w:rsidRPr="00091A17">
              <w:rPr>
                <w:rFonts w:ascii="Times New Roman" w:eastAsia="Times New Roman" w:hAnsi="Times New Roman" w:cs="Times New Roman"/>
                <w:bCs/>
                <w:sz w:val="24"/>
                <w:szCs w:val="24"/>
              </w:rPr>
              <w:t xml:space="preserve"> may include but not limited to:</w:t>
            </w:r>
          </w:p>
          <w:p w14:paraId="0A5A9784" w14:textId="77777777" w:rsidR="0050495A" w:rsidRPr="00091A17" w:rsidRDefault="0050495A" w:rsidP="00091A17">
            <w:pPr>
              <w:spacing w:line="360" w:lineRule="auto"/>
              <w:rPr>
                <w:rFonts w:ascii="Times New Roman" w:eastAsia="Times New Roman" w:hAnsi="Times New Roman" w:cs="Times New Roman"/>
                <w:sz w:val="24"/>
                <w:szCs w:val="24"/>
              </w:rPr>
            </w:pPr>
          </w:p>
        </w:tc>
        <w:tc>
          <w:tcPr>
            <w:tcW w:w="3448" w:type="pct"/>
            <w:tcBorders>
              <w:top w:val="single" w:sz="4" w:space="0" w:color="000000"/>
              <w:left w:val="single" w:sz="4" w:space="0" w:color="000000"/>
              <w:bottom w:val="single" w:sz="4" w:space="0" w:color="000000"/>
              <w:right w:val="single" w:sz="4" w:space="0" w:color="000000"/>
            </w:tcBorders>
          </w:tcPr>
          <w:p w14:paraId="0A5A978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Maximum level</w:t>
            </w:r>
          </w:p>
          <w:p w14:paraId="0A5A9786"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Minimum level</w:t>
            </w:r>
          </w:p>
          <w:p w14:paraId="0A5A9787"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Re-order level</w:t>
            </w:r>
          </w:p>
          <w:p w14:paraId="0A5A9788"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Buffer levels</w:t>
            </w:r>
          </w:p>
        </w:tc>
      </w:tr>
      <w:tr w:rsidR="0050495A" w:rsidRPr="00091A17" w14:paraId="0A5A978E" w14:textId="77777777" w:rsidTr="0048164D">
        <w:trPr>
          <w:trHeight w:val="710"/>
        </w:trPr>
        <w:tc>
          <w:tcPr>
            <w:tcW w:w="1552" w:type="pct"/>
            <w:tcBorders>
              <w:top w:val="single" w:sz="4" w:space="0" w:color="000000"/>
              <w:left w:val="single" w:sz="4" w:space="0" w:color="000000"/>
              <w:bottom w:val="single" w:sz="4" w:space="0" w:color="000000"/>
              <w:right w:val="single" w:sz="4" w:space="0" w:color="000000"/>
            </w:tcBorders>
          </w:tcPr>
          <w:p w14:paraId="0A5A978A" w14:textId="77777777" w:rsidR="0050495A" w:rsidRPr="00091A17" w:rsidRDefault="0050495A" w:rsidP="00091A17">
            <w:pPr>
              <w:numPr>
                <w:ilvl w:val="0"/>
                <w:numId w:val="20"/>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 xml:space="preserve">Monitoring </w:t>
            </w:r>
            <w:r w:rsidRPr="00091A1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14:paraId="0A5A978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Perpetual stock taking</w:t>
            </w:r>
          </w:p>
          <w:p w14:paraId="0A5A978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Annual stock taking</w:t>
            </w:r>
          </w:p>
          <w:p w14:paraId="0A5A978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Spot check</w:t>
            </w:r>
          </w:p>
        </w:tc>
      </w:tr>
      <w:tr w:rsidR="0050495A" w:rsidRPr="00091A17" w14:paraId="0A5A9795" w14:textId="77777777" w:rsidTr="0048164D">
        <w:trPr>
          <w:trHeight w:val="1214"/>
        </w:trPr>
        <w:tc>
          <w:tcPr>
            <w:tcW w:w="1552" w:type="pct"/>
            <w:tcBorders>
              <w:top w:val="single" w:sz="4" w:space="0" w:color="000000"/>
              <w:left w:val="single" w:sz="4" w:space="0" w:color="000000"/>
              <w:bottom w:val="single" w:sz="4" w:space="0" w:color="000000"/>
              <w:right w:val="single" w:sz="4" w:space="0" w:color="000000"/>
            </w:tcBorders>
          </w:tcPr>
          <w:p w14:paraId="0A5A978F" w14:textId="77777777" w:rsidR="0050495A" w:rsidRPr="00091A17" w:rsidRDefault="0050495A" w:rsidP="00091A17">
            <w:pPr>
              <w:numPr>
                <w:ilvl w:val="0"/>
                <w:numId w:val="20"/>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Risks </w:t>
            </w:r>
            <w:r w:rsidRPr="00091A1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14:paraId="0A5A9790"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w:t>
            </w:r>
          </w:p>
          <w:p w14:paraId="0A5A9791"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Thefts</w:t>
            </w:r>
          </w:p>
          <w:p w14:paraId="0A5A9792"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Obsolescence</w:t>
            </w:r>
          </w:p>
          <w:p w14:paraId="0A5A979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Pilferage</w:t>
            </w:r>
          </w:p>
          <w:p w14:paraId="0A5A9794"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Lack professional indemnity</w:t>
            </w:r>
          </w:p>
        </w:tc>
      </w:tr>
      <w:tr w:rsidR="0050495A" w:rsidRPr="00091A17" w14:paraId="0A5A979C" w14:textId="77777777" w:rsidTr="0048164D">
        <w:trPr>
          <w:trHeight w:val="431"/>
        </w:trPr>
        <w:tc>
          <w:tcPr>
            <w:tcW w:w="1552" w:type="pct"/>
            <w:tcBorders>
              <w:top w:val="single" w:sz="4" w:space="0" w:color="000000"/>
              <w:left w:val="single" w:sz="4" w:space="0" w:color="000000"/>
              <w:bottom w:val="single" w:sz="4" w:space="0" w:color="000000"/>
              <w:right w:val="single" w:sz="4" w:space="0" w:color="000000"/>
            </w:tcBorders>
          </w:tcPr>
          <w:p w14:paraId="0A5A9796" w14:textId="77777777" w:rsidR="0050495A" w:rsidRPr="00091A17" w:rsidRDefault="0050495A" w:rsidP="00091A17">
            <w:pPr>
              <w:numPr>
                <w:ilvl w:val="0"/>
                <w:numId w:val="20"/>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 xml:space="preserve">Measures </w:t>
            </w:r>
            <w:r w:rsidRPr="00091A1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14:paraId="0A5A9797"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Professional indemnity</w:t>
            </w:r>
          </w:p>
          <w:p w14:paraId="0A5A9798"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Insurance</w:t>
            </w:r>
          </w:p>
          <w:p w14:paraId="0A5A9799"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Security and surveillance systems</w:t>
            </w:r>
          </w:p>
          <w:p w14:paraId="0A5A979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Regular stock checks</w:t>
            </w:r>
          </w:p>
          <w:p w14:paraId="0A5A979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Safety measures</w:t>
            </w:r>
          </w:p>
        </w:tc>
      </w:tr>
      <w:tr w:rsidR="0050495A" w:rsidRPr="00091A17" w14:paraId="0A5A97A4" w14:textId="77777777" w:rsidTr="0048164D">
        <w:trPr>
          <w:trHeight w:val="1214"/>
        </w:trPr>
        <w:tc>
          <w:tcPr>
            <w:tcW w:w="1552" w:type="pct"/>
            <w:tcBorders>
              <w:top w:val="single" w:sz="4" w:space="0" w:color="000000"/>
              <w:left w:val="single" w:sz="4" w:space="0" w:color="000000"/>
              <w:bottom w:val="single" w:sz="4" w:space="0" w:color="000000"/>
              <w:right w:val="single" w:sz="4" w:space="0" w:color="000000"/>
            </w:tcBorders>
          </w:tcPr>
          <w:p w14:paraId="0A5A979D" w14:textId="77777777" w:rsidR="0050495A" w:rsidRPr="00091A17" w:rsidRDefault="0050495A" w:rsidP="00091A17">
            <w:pPr>
              <w:numPr>
                <w:ilvl w:val="0"/>
                <w:numId w:val="2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Records </w:t>
            </w:r>
            <w:r w:rsidRPr="00091A17">
              <w:rPr>
                <w:rFonts w:ascii="Times New Roman" w:eastAsia="Times New Roman" w:hAnsi="Times New Roman" w:cs="Times New Roman"/>
                <w:bCs/>
                <w:sz w:val="24"/>
                <w:szCs w:val="24"/>
              </w:rPr>
              <w:t>may include but not limited to:</w:t>
            </w:r>
          </w:p>
        </w:tc>
        <w:tc>
          <w:tcPr>
            <w:tcW w:w="3448" w:type="pct"/>
            <w:tcBorders>
              <w:top w:val="single" w:sz="4" w:space="0" w:color="000000"/>
              <w:left w:val="single" w:sz="4" w:space="0" w:color="000000"/>
              <w:bottom w:val="single" w:sz="4" w:space="0" w:color="000000"/>
              <w:right w:val="single" w:sz="4" w:space="0" w:color="000000"/>
            </w:tcBorders>
          </w:tcPr>
          <w:p w14:paraId="0A5A979E"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Inventory registers</w:t>
            </w:r>
          </w:p>
          <w:p w14:paraId="0A5A979F"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Bin cards</w:t>
            </w:r>
          </w:p>
          <w:p w14:paraId="0A5A97A0"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Stock ledgers</w:t>
            </w:r>
          </w:p>
          <w:p w14:paraId="0A5A97A1"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Stock movement registers</w:t>
            </w:r>
          </w:p>
          <w:p w14:paraId="0A5A97A2"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Computer stores packages</w:t>
            </w:r>
          </w:p>
          <w:p w14:paraId="0A5A97A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Stores requisitions</w:t>
            </w:r>
          </w:p>
        </w:tc>
      </w:tr>
    </w:tbl>
    <w:p w14:paraId="0A5A97A5" w14:textId="77777777" w:rsidR="0050495A" w:rsidRPr="00091A17" w:rsidRDefault="0050495A" w:rsidP="00091A17">
      <w:pPr>
        <w:spacing w:after="0" w:line="360" w:lineRule="auto"/>
        <w:rPr>
          <w:rFonts w:ascii="Times New Roman" w:eastAsia="Times New Roman" w:hAnsi="Times New Roman" w:cs="Times New Roman"/>
          <w:b/>
          <w:sz w:val="24"/>
          <w:szCs w:val="24"/>
        </w:rPr>
      </w:pPr>
    </w:p>
    <w:p w14:paraId="0A5A97A6"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SKILLS AND KNOWLEDGE </w:t>
      </w:r>
    </w:p>
    <w:p w14:paraId="0A5A97A7"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describes the skills and knowledge required for this unit of competency. </w:t>
      </w:r>
    </w:p>
    <w:p w14:paraId="0A5A97A8"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Required Skills </w:t>
      </w:r>
    </w:p>
    <w:p w14:paraId="0A5A97A9"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The individual needs to demonstrate the following skills</w:t>
      </w:r>
      <w:r w:rsidRPr="00091A17">
        <w:rPr>
          <w:rFonts w:ascii="Times New Roman" w:eastAsia="Times New Roman" w:hAnsi="Times New Roman" w:cs="Times New Roman"/>
          <w:b/>
          <w:sz w:val="24"/>
          <w:szCs w:val="24"/>
        </w:rPr>
        <w:t xml:space="preserve">: </w:t>
      </w:r>
    </w:p>
    <w:p w14:paraId="0A5A97AA"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Organizing skills </w:t>
      </w:r>
    </w:p>
    <w:p w14:paraId="0A5A97AB"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Analytical skills  </w:t>
      </w:r>
    </w:p>
    <w:p w14:paraId="0A5A97AC"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Decision making skills</w:t>
      </w:r>
    </w:p>
    <w:p w14:paraId="0A5A97AD"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Negotiation skills </w:t>
      </w:r>
    </w:p>
    <w:p w14:paraId="0A5A97AE"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Interpersonal skills </w:t>
      </w:r>
    </w:p>
    <w:p w14:paraId="0A5A97AF"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Communication skills </w:t>
      </w:r>
    </w:p>
    <w:p w14:paraId="0A5A97B0"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Evaluation skills </w:t>
      </w:r>
    </w:p>
    <w:p w14:paraId="0A5A97B1"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Problem solving skills</w:t>
      </w:r>
    </w:p>
    <w:p w14:paraId="0A5A97B2"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Critical thinking skills</w:t>
      </w:r>
    </w:p>
    <w:p w14:paraId="0A5A97B3"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Risk assessment and management skills</w:t>
      </w:r>
    </w:p>
    <w:p w14:paraId="0A5A97B4" w14:textId="77777777" w:rsidR="0050495A" w:rsidRPr="00091A17" w:rsidRDefault="0050495A" w:rsidP="00091A17">
      <w:pPr>
        <w:numPr>
          <w:ilvl w:val="0"/>
          <w:numId w:val="22"/>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Basic technical skills </w:t>
      </w:r>
    </w:p>
    <w:p w14:paraId="0A5A97B5"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Knowledge </w:t>
      </w:r>
    </w:p>
    <w:p w14:paraId="0A5A97B6"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individual needs to demonstrate knowledge of: </w:t>
      </w:r>
    </w:p>
    <w:p w14:paraId="0A5A97B7"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Stock tracking systems, </w:t>
      </w:r>
    </w:p>
    <w:p w14:paraId="0A5A97B8"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Fleet management </w:t>
      </w:r>
    </w:p>
    <w:p w14:paraId="0A5A97B9"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Distribution channels </w:t>
      </w:r>
    </w:p>
    <w:p w14:paraId="0A5A97BA"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Distribution documents </w:t>
      </w:r>
    </w:p>
    <w:p w14:paraId="0A5A97BB"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Staff supervision </w:t>
      </w:r>
    </w:p>
    <w:p w14:paraId="0A5A97BC"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Types of goods </w:t>
      </w:r>
    </w:p>
    <w:p w14:paraId="0A5A97BD"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Prospecting for customers </w:t>
      </w:r>
    </w:p>
    <w:p w14:paraId="0A5A97BE"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Risk assessment and management </w:t>
      </w:r>
    </w:p>
    <w:p w14:paraId="0A5A97BF"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Stock handling equipment’s</w:t>
      </w:r>
    </w:p>
    <w:p w14:paraId="0A5A97C0" w14:textId="77777777" w:rsidR="0050495A" w:rsidRPr="00091A17" w:rsidRDefault="0050495A" w:rsidP="00091A17">
      <w:pPr>
        <w:numPr>
          <w:ilvl w:val="0"/>
          <w:numId w:val="23"/>
        </w:numPr>
        <w:spacing w:after="0"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Types of store standards and specifications</w:t>
      </w:r>
    </w:p>
    <w:p w14:paraId="0A5A97C1" w14:textId="77777777" w:rsidR="0050495A" w:rsidRPr="00091A17" w:rsidRDefault="0050495A" w:rsidP="00091A17">
      <w:pPr>
        <w:spacing w:after="0" w:line="360" w:lineRule="auto"/>
        <w:ind w:left="705"/>
        <w:rPr>
          <w:rFonts w:ascii="Times New Roman" w:eastAsia="Times New Roman" w:hAnsi="Times New Roman" w:cs="Times New Roman"/>
          <w:sz w:val="24"/>
          <w:szCs w:val="24"/>
        </w:rPr>
      </w:pPr>
    </w:p>
    <w:p w14:paraId="0A5A97C2"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EVIDENCE GUIDE </w:t>
      </w:r>
    </w:p>
    <w:p w14:paraId="0A5A97C3" w14:textId="77777777" w:rsidR="0050495A" w:rsidRPr="00091A17" w:rsidRDefault="0050495A" w:rsidP="00091A17">
      <w:pPr>
        <w:spacing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3"/>
        <w:tblW w:w="5000" w:type="pct"/>
        <w:tblInd w:w="0" w:type="dxa"/>
        <w:tblCellMar>
          <w:top w:w="7" w:type="dxa"/>
          <w:left w:w="89" w:type="dxa"/>
          <w:right w:w="334" w:type="dxa"/>
        </w:tblCellMar>
        <w:tblLook w:val="04A0" w:firstRow="1" w:lastRow="0" w:firstColumn="1" w:lastColumn="0" w:noHBand="0" w:noVBand="1"/>
      </w:tblPr>
      <w:tblGrid>
        <w:gridCol w:w="2299"/>
        <w:gridCol w:w="7484"/>
      </w:tblGrid>
      <w:tr w:rsidR="0050495A" w:rsidRPr="00091A17" w14:paraId="0A5A97CF" w14:textId="77777777" w:rsidTr="0048164D">
        <w:trPr>
          <w:trHeight w:val="1963"/>
        </w:trPr>
        <w:tc>
          <w:tcPr>
            <w:tcW w:w="1175" w:type="pct"/>
            <w:tcBorders>
              <w:top w:val="single" w:sz="4" w:space="0" w:color="000000"/>
              <w:left w:val="single" w:sz="4" w:space="0" w:color="000000"/>
              <w:bottom w:val="single" w:sz="4" w:space="0" w:color="000000"/>
              <w:right w:val="single" w:sz="4" w:space="0" w:color="000000"/>
            </w:tcBorders>
          </w:tcPr>
          <w:p w14:paraId="0A5A97C4" w14:textId="77777777" w:rsidR="0050495A" w:rsidRPr="00091A17" w:rsidRDefault="0050495A" w:rsidP="00091A17">
            <w:pPr>
              <w:numPr>
                <w:ilvl w:val="0"/>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Critical Aspects of Competency </w:t>
            </w:r>
          </w:p>
          <w:p w14:paraId="0A5A97C5" w14:textId="77777777" w:rsidR="0050495A" w:rsidRPr="00091A17" w:rsidRDefault="0050495A" w:rsidP="00091A17">
            <w:pPr>
              <w:spacing w:line="360" w:lineRule="auto"/>
              <w:ind w:left="720"/>
              <w:contextualSpacing/>
              <w:rPr>
                <w:rFonts w:ascii="Times New Roman" w:eastAsia="Times New Roman" w:hAnsi="Times New Roman" w:cs="Times New Roman"/>
                <w:sz w:val="24"/>
                <w:szCs w:val="24"/>
              </w:rPr>
            </w:pPr>
          </w:p>
        </w:tc>
        <w:tc>
          <w:tcPr>
            <w:tcW w:w="3825" w:type="pct"/>
            <w:tcBorders>
              <w:top w:val="single" w:sz="4" w:space="0" w:color="000000"/>
              <w:left w:val="single" w:sz="4" w:space="0" w:color="000000"/>
              <w:bottom w:val="single" w:sz="4" w:space="0" w:color="000000"/>
              <w:right w:val="single" w:sz="4" w:space="0" w:color="000000"/>
            </w:tcBorders>
          </w:tcPr>
          <w:p w14:paraId="0A5A97C6"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Assessment requires evidence that the candidate: </w:t>
            </w:r>
          </w:p>
          <w:p w14:paraId="0A5A97C7"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understanding of various stores layouts as per organization set standards</w:t>
            </w:r>
          </w:p>
          <w:p w14:paraId="0A5A97C8"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ability to categories different stock items as per organization set standards</w:t>
            </w:r>
          </w:p>
          <w:p w14:paraId="0A5A97C9"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Exhibited ability to differentiate the types of quality specifications as per organization set standards</w:t>
            </w:r>
          </w:p>
          <w:p w14:paraId="0A5A97CA"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Demonstrated knowledge and understanding of the different levels of </w:t>
            </w:r>
            <w:r w:rsidRPr="00091A17">
              <w:rPr>
                <w:rFonts w:ascii="Times New Roman" w:eastAsia="Times New Roman" w:hAnsi="Times New Roman" w:cs="Times New Roman"/>
                <w:sz w:val="24"/>
                <w:szCs w:val="24"/>
              </w:rPr>
              <w:lastRenderedPageBreak/>
              <w:t>stocks as per organization set standards</w:t>
            </w:r>
          </w:p>
          <w:p w14:paraId="0A5A97CB"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ability to understand risks associated with stores as per workplace regulation</w:t>
            </w:r>
          </w:p>
          <w:p w14:paraId="0A5A97CC"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knowledge of stores risks mitigation measures as per organizational set standards and appropriate legislation</w:t>
            </w:r>
          </w:p>
          <w:p w14:paraId="0A5A97CD"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ability to generate and maintain stores records as per SOPs and workplace regulation</w:t>
            </w:r>
          </w:p>
          <w:p w14:paraId="0A5A97CE"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ability to secure store records as per organization set standards</w:t>
            </w:r>
          </w:p>
        </w:tc>
      </w:tr>
      <w:tr w:rsidR="0050495A" w:rsidRPr="00091A17" w14:paraId="0A5A97D5" w14:textId="77777777" w:rsidTr="0048164D">
        <w:tblPrEx>
          <w:tblCellMar>
            <w:right w:w="73" w:type="dxa"/>
          </w:tblCellMar>
        </w:tblPrEx>
        <w:trPr>
          <w:trHeight w:val="703"/>
        </w:trPr>
        <w:tc>
          <w:tcPr>
            <w:tcW w:w="1175" w:type="pct"/>
            <w:tcBorders>
              <w:top w:val="single" w:sz="4" w:space="0" w:color="000000"/>
              <w:left w:val="single" w:sz="4" w:space="0" w:color="000000"/>
              <w:bottom w:val="single" w:sz="4" w:space="0" w:color="000000"/>
              <w:right w:val="single" w:sz="4" w:space="0" w:color="000000"/>
            </w:tcBorders>
          </w:tcPr>
          <w:p w14:paraId="0A5A97D0" w14:textId="77777777" w:rsidR="0050495A" w:rsidRPr="00091A17" w:rsidRDefault="0050495A" w:rsidP="00091A17">
            <w:pPr>
              <w:numPr>
                <w:ilvl w:val="0"/>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Resource Implications </w:t>
            </w:r>
          </w:p>
        </w:tc>
        <w:tc>
          <w:tcPr>
            <w:tcW w:w="3825" w:type="pct"/>
            <w:tcBorders>
              <w:top w:val="single" w:sz="4" w:space="0" w:color="000000"/>
              <w:left w:val="single" w:sz="4" w:space="0" w:color="000000"/>
              <w:bottom w:val="single" w:sz="4" w:space="0" w:color="000000"/>
              <w:right w:val="single" w:sz="4" w:space="0" w:color="000000"/>
            </w:tcBorders>
          </w:tcPr>
          <w:p w14:paraId="0A5A97D1"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following resources should be provided:</w:t>
            </w:r>
          </w:p>
          <w:p w14:paraId="0A5A97D2" w14:textId="77777777" w:rsidR="0050495A" w:rsidRPr="00091A17" w:rsidRDefault="0050495A" w:rsidP="00091A17">
            <w:pPr>
              <w:numPr>
                <w:ilvl w:val="0"/>
                <w:numId w:val="25"/>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Access to relevant workplace where assessment can take place</w:t>
            </w:r>
          </w:p>
          <w:p w14:paraId="0A5A97D3" w14:textId="77777777" w:rsidR="0050495A" w:rsidRPr="00091A17" w:rsidRDefault="0050495A" w:rsidP="00091A17">
            <w:pPr>
              <w:numPr>
                <w:ilvl w:val="0"/>
                <w:numId w:val="25"/>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Appropriately simulated environment where assessment can take place</w:t>
            </w:r>
          </w:p>
          <w:p w14:paraId="0A5A97D4" w14:textId="77777777" w:rsidR="0050495A" w:rsidRPr="00091A17" w:rsidRDefault="0050495A" w:rsidP="00091A17">
            <w:pPr>
              <w:numPr>
                <w:ilvl w:val="0"/>
                <w:numId w:val="25"/>
              </w:numPr>
              <w:spacing w:line="360" w:lineRule="auto"/>
              <w:contextualSpacing/>
              <w:rPr>
                <w:rFonts w:ascii="Times New Roman" w:hAnsi="Times New Roman" w:cs="Times New Roman"/>
                <w:sz w:val="24"/>
                <w:szCs w:val="24"/>
                <w:lang w:val="en-GB"/>
              </w:rPr>
            </w:pPr>
            <w:r w:rsidRPr="00091A17">
              <w:rPr>
                <w:rFonts w:ascii="Times New Roman" w:eastAsia="Calibri" w:hAnsi="Times New Roman" w:cs="Times New Roman"/>
                <w:sz w:val="24"/>
                <w:szCs w:val="24"/>
              </w:rPr>
              <w:t>Materials relevant to the proposed activity or tasks</w:t>
            </w:r>
          </w:p>
        </w:tc>
      </w:tr>
      <w:tr w:rsidR="0050495A" w:rsidRPr="00091A17" w14:paraId="0A5A97DE" w14:textId="77777777" w:rsidTr="0048164D">
        <w:tblPrEx>
          <w:tblCellMar>
            <w:right w:w="73" w:type="dxa"/>
          </w:tblCellMar>
        </w:tblPrEx>
        <w:trPr>
          <w:trHeight w:val="1915"/>
        </w:trPr>
        <w:tc>
          <w:tcPr>
            <w:tcW w:w="1175" w:type="pct"/>
            <w:tcBorders>
              <w:top w:val="single" w:sz="4" w:space="0" w:color="000000"/>
              <w:left w:val="single" w:sz="4" w:space="0" w:color="000000"/>
              <w:bottom w:val="single" w:sz="4" w:space="0" w:color="000000"/>
              <w:right w:val="single" w:sz="4" w:space="0" w:color="000000"/>
            </w:tcBorders>
          </w:tcPr>
          <w:p w14:paraId="0A5A97D6" w14:textId="77777777" w:rsidR="0050495A" w:rsidRPr="00091A17" w:rsidRDefault="0050495A" w:rsidP="00091A17">
            <w:pPr>
              <w:numPr>
                <w:ilvl w:val="0"/>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Methods of Assessment </w:t>
            </w:r>
          </w:p>
        </w:tc>
        <w:tc>
          <w:tcPr>
            <w:tcW w:w="3825" w:type="pct"/>
            <w:tcBorders>
              <w:top w:val="single" w:sz="4" w:space="0" w:color="000000"/>
              <w:left w:val="single" w:sz="4" w:space="0" w:color="000000"/>
              <w:bottom w:val="single" w:sz="4" w:space="0" w:color="000000"/>
              <w:right w:val="single" w:sz="4" w:space="0" w:color="000000"/>
            </w:tcBorders>
          </w:tcPr>
          <w:p w14:paraId="0A5A97D7"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Competency may be assessed through: </w:t>
            </w:r>
          </w:p>
          <w:p w14:paraId="0A5A97D8"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Written tests</w:t>
            </w:r>
          </w:p>
          <w:p w14:paraId="0A5A97D9"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Observation</w:t>
            </w:r>
          </w:p>
          <w:p w14:paraId="0A5A97DA"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Oral questioning</w:t>
            </w:r>
          </w:p>
          <w:p w14:paraId="0A5A97DB"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Practical</w:t>
            </w:r>
          </w:p>
          <w:p w14:paraId="0A5A97DC"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Interview</w:t>
            </w:r>
          </w:p>
          <w:p w14:paraId="0A5A97DD" w14:textId="77777777" w:rsidR="0050495A" w:rsidRPr="00091A17" w:rsidRDefault="0050495A" w:rsidP="00091A17">
            <w:pPr>
              <w:numPr>
                <w:ilvl w:val="1"/>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Third party reports </w:t>
            </w:r>
          </w:p>
        </w:tc>
      </w:tr>
      <w:tr w:rsidR="0050495A" w:rsidRPr="00091A17" w14:paraId="0A5A97E2" w14:textId="77777777" w:rsidTr="002A3FE2">
        <w:tblPrEx>
          <w:tblCellMar>
            <w:right w:w="73" w:type="dxa"/>
          </w:tblCellMar>
        </w:tblPrEx>
        <w:trPr>
          <w:trHeight w:val="1045"/>
        </w:trPr>
        <w:tc>
          <w:tcPr>
            <w:tcW w:w="1175" w:type="pct"/>
            <w:tcBorders>
              <w:top w:val="single" w:sz="4" w:space="0" w:color="000000"/>
              <w:left w:val="single" w:sz="4" w:space="0" w:color="000000"/>
              <w:bottom w:val="single" w:sz="4" w:space="0" w:color="000000"/>
              <w:right w:val="single" w:sz="4" w:space="0" w:color="000000"/>
            </w:tcBorders>
          </w:tcPr>
          <w:p w14:paraId="0A5A97DF" w14:textId="77777777" w:rsidR="0050495A" w:rsidRPr="00091A17" w:rsidRDefault="0050495A" w:rsidP="00091A17">
            <w:pPr>
              <w:numPr>
                <w:ilvl w:val="0"/>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Context of </w:t>
            </w:r>
          </w:p>
          <w:p w14:paraId="0A5A97E0" w14:textId="77777777" w:rsidR="0050495A" w:rsidRPr="00091A17" w:rsidRDefault="0050495A" w:rsidP="00091A17">
            <w:pPr>
              <w:spacing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Assessment </w:t>
            </w:r>
          </w:p>
        </w:tc>
        <w:tc>
          <w:tcPr>
            <w:tcW w:w="3825" w:type="pct"/>
            <w:tcBorders>
              <w:top w:val="single" w:sz="4" w:space="0" w:color="000000"/>
              <w:left w:val="single" w:sz="4" w:space="0" w:color="000000"/>
              <w:bottom w:val="single" w:sz="4" w:space="0" w:color="000000"/>
              <w:right w:val="single" w:sz="4" w:space="0" w:color="000000"/>
            </w:tcBorders>
          </w:tcPr>
          <w:p w14:paraId="0A5A97E1"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lang w:val="zh-CN" w:eastAsia="zh-CN"/>
              </w:rPr>
              <w:t>The competency may be assessed in a workplace or a simulated workplace</w:t>
            </w:r>
            <w:r w:rsidRPr="00091A17">
              <w:rPr>
                <w:rFonts w:ascii="Times New Roman" w:eastAsia="Times New Roman" w:hAnsi="Times New Roman" w:cs="Times New Roman"/>
                <w:sz w:val="24"/>
                <w:szCs w:val="24"/>
                <w:lang w:eastAsia="zh-CN"/>
              </w:rPr>
              <w:t>.</w:t>
            </w:r>
          </w:p>
        </w:tc>
      </w:tr>
      <w:tr w:rsidR="0050495A" w:rsidRPr="00091A17" w14:paraId="0A5A97E5" w14:textId="77777777" w:rsidTr="0048164D">
        <w:tblPrEx>
          <w:tblCellMar>
            <w:right w:w="73" w:type="dxa"/>
          </w:tblCellMar>
        </w:tblPrEx>
        <w:trPr>
          <w:trHeight w:val="946"/>
        </w:trPr>
        <w:tc>
          <w:tcPr>
            <w:tcW w:w="1175" w:type="pct"/>
            <w:tcBorders>
              <w:top w:val="single" w:sz="4" w:space="0" w:color="000000"/>
              <w:left w:val="single" w:sz="4" w:space="0" w:color="000000"/>
              <w:bottom w:val="single" w:sz="4" w:space="0" w:color="000000"/>
              <w:right w:val="single" w:sz="4" w:space="0" w:color="000000"/>
            </w:tcBorders>
          </w:tcPr>
          <w:p w14:paraId="0A5A97E3" w14:textId="77777777" w:rsidR="0050495A" w:rsidRPr="00091A17" w:rsidRDefault="0050495A" w:rsidP="00091A17">
            <w:pPr>
              <w:numPr>
                <w:ilvl w:val="0"/>
                <w:numId w:val="24"/>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Guidance information for assessment </w:t>
            </w:r>
          </w:p>
        </w:tc>
        <w:tc>
          <w:tcPr>
            <w:tcW w:w="3825" w:type="pct"/>
            <w:tcBorders>
              <w:top w:val="single" w:sz="4" w:space="0" w:color="000000"/>
              <w:left w:val="single" w:sz="4" w:space="0" w:color="000000"/>
              <w:bottom w:val="single" w:sz="4" w:space="0" w:color="000000"/>
              <w:right w:val="single" w:sz="4" w:space="0" w:color="000000"/>
            </w:tcBorders>
          </w:tcPr>
          <w:p w14:paraId="0A5A97E4"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Holistic assessment with other units relevant to the industry sector, workplace and job role is recommended</w:t>
            </w:r>
          </w:p>
        </w:tc>
      </w:tr>
    </w:tbl>
    <w:p w14:paraId="0A5A97E6"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7E7" w14:textId="77777777" w:rsidR="0050495A" w:rsidRPr="00091A17" w:rsidRDefault="0050495A" w:rsidP="00091A17">
      <w:pPr>
        <w:keepNext/>
        <w:keepLines/>
        <w:spacing w:before="360" w:after="80" w:line="360" w:lineRule="auto"/>
        <w:outlineLvl w:val="0"/>
        <w:rPr>
          <w:rFonts w:ascii="Times New Roman" w:eastAsiaTheme="majorEastAsia" w:hAnsi="Times New Roman" w:cs="Times New Roman"/>
          <w:sz w:val="24"/>
          <w:szCs w:val="24"/>
        </w:rPr>
      </w:pPr>
      <w:r w:rsidRPr="00091A17">
        <w:rPr>
          <w:rFonts w:ascii="Times New Roman" w:eastAsiaTheme="majorEastAsia" w:hAnsi="Times New Roman" w:cs="Times New Roman"/>
          <w:sz w:val="24"/>
          <w:szCs w:val="24"/>
        </w:rPr>
        <w:br w:type="page"/>
      </w:r>
    </w:p>
    <w:p w14:paraId="0A5A97E8" w14:textId="77777777" w:rsidR="0050495A" w:rsidRPr="00091A17" w:rsidRDefault="0050495A" w:rsidP="00091A17">
      <w:pPr>
        <w:keepNext/>
        <w:keepLines/>
        <w:spacing w:before="360" w:after="80" w:line="360" w:lineRule="auto"/>
        <w:jc w:val="center"/>
        <w:outlineLvl w:val="0"/>
        <w:rPr>
          <w:rFonts w:ascii="Times New Roman" w:eastAsiaTheme="majorEastAsia" w:hAnsi="Times New Roman" w:cs="Times New Roman"/>
          <w:b/>
          <w:bCs/>
          <w:sz w:val="24"/>
          <w:szCs w:val="24"/>
        </w:rPr>
      </w:pPr>
      <w:bookmarkStart w:id="59" w:name="_Toc195526599"/>
      <w:bookmarkStart w:id="60" w:name="_Toc196856968"/>
      <w:bookmarkStart w:id="61" w:name="_Toc196910396"/>
      <w:bookmarkStart w:id="62" w:name="_Toc196912111"/>
      <w:bookmarkStart w:id="63" w:name="_Toc196922191"/>
      <w:bookmarkStart w:id="64" w:name="_Toc196940111"/>
      <w:r w:rsidRPr="00091A17">
        <w:rPr>
          <w:rFonts w:ascii="Times New Roman" w:eastAsiaTheme="majorEastAsia" w:hAnsi="Times New Roman" w:cs="Times New Roman"/>
          <w:b/>
          <w:bCs/>
          <w:sz w:val="24"/>
          <w:szCs w:val="24"/>
        </w:rPr>
        <w:lastRenderedPageBreak/>
        <w:t>PRESERVE STORED GOODS</w:t>
      </w:r>
      <w:bookmarkEnd w:id="59"/>
      <w:bookmarkEnd w:id="60"/>
      <w:bookmarkEnd w:id="61"/>
      <w:bookmarkEnd w:id="62"/>
      <w:bookmarkEnd w:id="63"/>
      <w:bookmarkEnd w:id="64"/>
    </w:p>
    <w:p w14:paraId="0A5A97E9" w14:textId="77777777" w:rsidR="0050495A" w:rsidRPr="00091A17" w:rsidRDefault="0050495A" w:rsidP="00091A17">
      <w:pPr>
        <w:spacing w:after="0" w:line="360" w:lineRule="auto"/>
        <w:rPr>
          <w:rFonts w:ascii="Times New Roman" w:eastAsia="Times New Roman" w:hAnsi="Times New Roman" w:cs="Times New Roman"/>
          <w:b/>
          <w:bCs/>
          <w:sz w:val="24"/>
          <w:szCs w:val="24"/>
        </w:rPr>
      </w:pPr>
      <w:r w:rsidRPr="00091A17">
        <w:rPr>
          <w:rFonts w:ascii="Times New Roman" w:eastAsia="Times New Roman" w:hAnsi="Times New Roman" w:cs="Times New Roman"/>
          <w:b/>
          <w:sz w:val="24"/>
          <w:szCs w:val="24"/>
        </w:rPr>
        <w:t xml:space="preserve">UNIT CODE: </w:t>
      </w:r>
      <w:r w:rsidR="002A3FE2">
        <w:rPr>
          <w:rFonts w:ascii="Times New Roman" w:hAnsi="Times New Roman" w:cs="Times New Roman"/>
          <w:b/>
          <w:bCs/>
          <w:sz w:val="24"/>
          <w:szCs w:val="24"/>
        </w:rPr>
        <w:t>0721 3</w:t>
      </w:r>
      <w:r w:rsidRPr="00091A17">
        <w:rPr>
          <w:rFonts w:ascii="Times New Roman" w:hAnsi="Times New Roman" w:cs="Times New Roman"/>
          <w:b/>
          <w:bCs/>
          <w:sz w:val="24"/>
          <w:szCs w:val="24"/>
        </w:rPr>
        <w:t>54 22A</w:t>
      </w:r>
    </w:p>
    <w:p w14:paraId="0A5A97EA"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Unit Description </w:t>
      </w:r>
    </w:p>
    <w:p w14:paraId="0A5A97EB" w14:textId="77777777" w:rsidR="0050495A" w:rsidRPr="00091A17" w:rsidRDefault="0050495A" w:rsidP="00091A17">
      <w:pPr>
        <w:spacing w:after="0" w:line="360" w:lineRule="auto"/>
        <w:jc w:val="both"/>
        <w:rPr>
          <w:rFonts w:ascii="Times New Roman" w:hAnsi="Times New Roman" w:cs="Times New Roman"/>
          <w:sz w:val="24"/>
          <w:szCs w:val="24"/>
        </w:rPr>
      </w:pPr>
      <w:bookmarkStart w:id="65" w:name="_Hlk66263123"/>
      <w:r w:rsidRPr="00091A17">
        <w:rPr>
          <w:rFonts w:ascii="Times New Roman" w:eastAsia="Times New Roman" w:hAnsi="Times New Roman" w:cs="Times New Roman"/>
          <w:sz w:val="24"/>
          <w:szCs w:val="24"/>
        </w:rPr>
        <w:t xml:space="preserve">This unit specifies the competencies required to preserve stored goods. It involves </w:t>
      </w:r>
      <w:r w:rsidRPr="00091A17">
        <w:rPr>
          <w:rFonts w:ascii="Times New Roman" w:eastAsia="Calibri" w:hAnsi="Times New Roman" w:cs="Times New Roman"/>
          <w:sz w:val="24"/>
          <w:szCs w:val="24"/>
        </w:rPr>
        <w:t>identifying methods of preservation</w:t>
      </w:r>
      <w:r w:rsidRPr="00091A17">
        <w:rPr>
          <w:rFonts w:ascii="Times New Roman" w:hAnsi="Times New Roman" w:cs="Times New Roman"/>
          <w:sz w:val="24"/>
          <w:szCs w:val="24"/>
        </w:rPr>
        <w:t>, s</w:t>
      </w:r>
      <w:r w:rsidRPr="00091A17">
        <w:rPr>
          <w:rFonts w:ascii="Times New Roman" w:eastAsia="Calibri" w:hAnsi="Times New Roman" w:cs="Times New Roman"/>
          <w:sz w:val="24"/>
          <w:szCs w:val="24"/>
        </w:rPr>
        <w:t>electing the most appropriate preservation methods</w:t>
      </w:r>
      <w:r w:rsidRPr="00091A17">
        <w:rPr>
          <w:rFonts w:ascii="Times New Roman" w:hAnsi="Times New Roman" w:cs="Times New Roman"/>
          <w:sz w:val="24"/>
          <w:szCs w:val="24"/>
        </w:rPr>
        <w:t xml:space="preserve">, </w:t>
      </w:r>
      <w:r w:rsidRPr="00091A17">
        <w:rPr>
          <w:rFonts w:ascii="Times New Roman" w:eastAsia="Calibri" w:hAnsi="Times New Roman" w:cs="Times New Roman"/>
          <w:sz w:val="24"/>
          <w:szCs w:val="24"/>
        </w:rPr>
        <w:t>implementing the preservation methods of goods</w:t>
      </w:r>
      <w:r w:rsidRPr="00091A17">
        <w:rPr>
          <w:rFonts w:ascii="Times New Roman" w:hAnsi="Times New Roman" w:cs="Times New Roman"/>
          <w:sz w:val="24"/>
          <w:szCs w:val="24"/>
        </w:rPr>
        <w:t xml:space="preserve">, </w:t>
      </w:r>
      <w:r w:rsidRPr="00091A17">
        <w:rPr>
          <w:rFonts w:ascii="Times New Roman" w:eastAsia="Calibri" w:hAnsi="Times New Roman" w:cs="Times New Roman"/>
          <w:sz w:val="24"/>
          <w:szCs w:val="24"/>
        </w:rPr>
        <w:t>monitoring condition of stored goods and reviewing the goods preservation process/methods.</w:t>
      </w:r>
    </w:p>
    <w:bookmarkEnd w:id="65"/>
    <w:p w14:paraId="0A5A97EC"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2461"/>
        <w:gridCol w:w="7063"/>
      </w:tblGrid>
      <w:tr w:rsidR="0050495A" w:rsidRPr="00091A17" w14:paraId="0A5A97F2" w14:textId="77777777" w:rsidTr="0048164D">
        <w:trPr>
          <w:trHeight w:val="2159"/>
        </w:trPr>
        <w:tc>
          <w:tcPr>
            <w:tcW w:w="1292" w:type="pct"/>
            <w:tcBorders>
              <w:top w:val="single" w:sz="4" w:space="0" w:color="000000"/>
              <w:left w:val="single" w:sz="4" w:space="0" w:color="000000"/>
              <w:bottom w:val="single" w:sz="4" w:space="0" w:color="000000"/>
              <w:right w:val="single" w:sz="4" w:space="0" w:color="000000"/>
            </w:tcBorders>
          </w:tcPr>
          <w:p w14:paraId="0A5A97ED"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Element  </w:t>
            </w:r>
          </w:p>
          <w:p w14:paraId="0A5A97EE"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These describe the key outcomes which make up workplace function</w:t>
            </w:r>
          </w:p>
        </w:tc>
        <w:tc>
          <w:tcPr>
            <w:tcW w:w="3708" w:type="pct"/>
            <w:tcBorders>
              <w:top w:val="single" w:sz="4" w:space="0" w:color="000000"/>
              <w:left w:val="single" w:sz="4" w:space="0" w:color="000000"/>
              <w:bottom w:val="single" w:sz="4" w:space="0" w:color="000000"/>
              <w:right w:val="single" w:sz="4" w:space="0" w:color="000000"/>
            </w:tcBorders>
          </w:tcPr>
          <w:p w14:paraId="0A5A97EF"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Performance Criteria </w:t>
            </w:r>
          </w:p>
          <w:p w14:paraId="0A5A97F0"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These are assessable statements which specify the required level of performance for each of the elements.</w:t>
            </w:r>
          </w:p>
          <w:p w14:paraId="0A5A97F1" w14:textId="77777777" w:rsidR="0050495A" w:rsidRPr="00091A17" w:rsidRDefault="0050495A" w:rsidP="00091A17">
            <w:pPr>
              <w:spacing w:line="360" w:lineRule="auto"/>
              <w:rPr>
                <w:rFonts w:ascii="Times New Roman" w:eastAsia="Times New Roman" w:hAnsi="Times New Roman" w:cs="Times New Roman"/>
                <w:b/>
                <w:i/>
                <w:sz w:val="24"/>
                <w:szCs w:val="24"/>
              </w:rPr>
            </w:pPr>
            <w:r w:rsidRPr="00091A17">
              <w:rPr>
                <w:rFonts w:ascii="Times New Roman" w:eastAsia="Times New Roman" w:hAnsi="Times New Roman" w:cs="Times New Roman"/>
                <w:sz w:val="24"/>
                <w:szCs w:val="24"/>
              </w:rPr>
              <w:t xml:space="preserve"> </w:t>
            </w:r>
            <w:r w:rsidRPr="00091A17">
              <w:rPr>
                <w:rFonts w:ascii="Times New Roman" w:eastAsia="Times New Roman" w:hAnsi="Times New Roman" w:cs="Times New Roman"/>
                <w:b/>
                <w:i/>
                <w:sz w:val="24"/>
                <w:szCs w:val="24"/>
              </w:rPr>
              <w:t xml:space="preserve">Bold and italicized terms are elaborated in the Range </w:t>
            </w:r>
          </w:p>
        </w:tc>
      </w:tr>
      <w:tr w:rsidR="0050495A" w:rsidRPr="00091A17" w14:paraId="0A5A97FB" w14:textId="77777777" w:rsidTr="0048164D">
        <w:trPr>
          <w:trHeight w:val="3502"/>
        </w:trPr>
        <w:tc>
          <w:tcPr>
            <w:tcW w:w="1292" w:type="pct"/>
            <w:tcBorders>
              <w:top w:val="single" w:sz="4" w:space="0" w:color="000000"/>
              <w:left w:val="single" w:sz="4" w:space="0" w:color="000000"/>
              <w:bottom w:val="single" w:sz="4" w:space="0" w:color="000000"/>
              <w:right w:val="single" w:sz="4" w:space="0" w:color="000000"/>
            </w:tcBorders>
          </w:tcPr>
          <w:p w14:paraId="0A5A97F3" w14:textId="77777777" w:rsidR="0050495A" w:rsidRPr="00091A17" w:rsidRDefault="0050495A" w:rsidP="00091A17">
            <w:pPr>
              <w:numPr>
                <w:ilvl w:val="0"/>
                <w:numId w:val="26"/>
              </w:numPr>
              <w:spacing w:line="360" w:lineRule="auto"/>
              <w:contextualSpacing/>
              <w:rPr>
                <w:rFonts w:ascii="Times New Roman" w:eastAsia="Times New Roman" w:hAnsi="Times New Roman" w:cs="Times New Roman"/>
                <w:sz w:val="24"/>
                <w:szCs w:val="24"/>
              </w:rPr>
            </w:pPr>
            <w:r w:rsidRPr="00091A17">
              <w:rPr>
                <w:rFonts w:ascii="Times New Roman" w:eastAsia="Calibri" w:hAnsi="Times New Roman" w:cs="Times New Roman"/>
                <w:sz w:val="24"/>
                <w:szCs w:val="24"/>
              </w:rPr>
              <w:t>Identify methods of preservation</w:t>
            </w:r>
          </w:p>
        </w:tc>
        <w:tc>
          <w:tcPr>
            <w:tcW w:w="3708" w:type="pct"/>
            <w:tcBorders>
              <w:top w:val="single" w:sz="4" w:space="0" w:color="000000"/>
              <w:left w:val="single" w:sz="4" w:space="0" w:color="000000"/>
              <w:bottom w:val="single" w:sz="4" w:space="0" w:color="000000"/>
              <w:right w:val="single" w:sz="4" w:space="0" w:color="000000"/>
            </w:tcBorders>
          </w:tcPr>
          <w:p w14:paraId="0A5A97F4"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Methods of preservation</w:t>
            </w:r>
            <w:r w:rsidRPr="00091A17">
              <w:rPr>
                <w:rFonts w:ascii="Times New Roman" w:eastAsia="Times New Roman" w:hAnsi="Times New Roman" w:cs="Times New Roman"/>
                <w:sz w:val="24"/>
                <w:szCs w:val="24"/>
              </w:rPr>
              <w:t xml:space="preserve"> of stored goods are identified based on the nature of goods</w:t>
            </w:r>
          </w:p>
          <w:p w14:paraId="0A5A97F5"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sz w:val="24"/>
                <w:szCs w:val="24"/>
              </w:rPr>
              <w:t xml:space="preserve">Storage </w:t>
            </w:r>
            <w:r w:rsidRPr="00091A17">
              <w:rPr>
                <w:rFonts w:ascii="Times New Roman" w:eastAsia="Times New Roman" w:hAnsi="Times New Roman" w:cs="Times New Roman"/>
                <w:b/>
                <w:i/>
                <w:sz w:val="24"/>
                <w:szCs w:val="24"/>
              </w:rPr>
              <w:t>condition</w:t>
            </w:r>
            <w:r w:rsidRPr="00091A17">
              <w:rPr>
                <w:rFonts w:ascii="Times New Roman" w:eastAsia="Times New Roman" w:hAnsi="Times New Roman" w:cs="Times New Roman"/>
                <w:sz w:val="24"/>
                <w:szCs w:val="24"/>
              </w:rPr>
              <w:t xml:space="preserve"> are determined based on the nature of goods</w:t>
            </w:r>
          </w:p>
          <w:p w14:paraId="0A5A97F6"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Appropriate storage and preservation method is selected based on the </w:t>
            </w:r>
            <w:r w:rsidRPr="00091A17">
              <w:rPr>
                <w:rFonts w:ascii="Times New Roman" w:eastAsia="Times New Roman" w:hAnsi="Times New Roman" w:cs="Times New Roman"/>
                <w:bCs/>
                <w:iCs/>
                <w:sz w:val="24"/>
                <w:szCs w:val="24"/>
              </w:rPr>
              <w:t>nature of the goods</w:t>
            </w:r>
          </w:p>
          <w:p w14:paraId="0A5A97F7"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to be preserved are Identified according to organizations SOPs</w:t>
            </w:r>
          </w:p>
          <w:p w14:paraId="0A5A97F8"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are prepared for preservation according to SOPs and appropriate storage conditions as per work place procedures</w:t>
            </w:r>
          </w:p>
          <w:p w14:paraId="0A5A97F9"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preservation methods are implemented as per set standards and workplace regulations</w:t>
            </w:r>
          </w:p>
          <w:p w14:paraId="0A5A97FA"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Preservation methods are </w:t>
            </w:r>
            <w:r w:rsidRPr="00091A17">
              <w:rPr>
                <w:rFonts w:ascii="Times New Roman" w:eastAsia="Times New Roman" w:hAnsi="Times New Roman" w:cs="Times New Roman"/>
                <w:b/>
                <w:bCs/>
                <w:sz w:val="24"/>
                <w:szCs w:val="24"/>
              </w:rPr>
              <w:t>m</w:t>
            </w:r>
            <w:r w:rsidRPr="00091A17">
              <w:rPr>
                <w:rFonts w:ascii="Times New Roman" w:eastAsia="Times New Roman" w:hAnsi="Times New Roman" w:cs="Times New Roman"/>
                <w:b/>
                <w:i/>
                <w:sz w:val="24"/>
                <w:szCs w:val="24"/>
              </w:rPr>
              <w:t xml:space="preserve">onitored </w:t>
            </w:r>
            <w:r w:rsidRPr="00091A17">
              <w:rPr>
                <w:rFonts w:ascii="Times New Roman" w:eastAsia="Times New Roman" w:hAnsi="Times New Roman" w:cs="Times New Roman"/>
                <w:sz w:val="24"/>
                <w:szCs w:val="24"/>
              </w:rPr>
              <w:t>and reviewed as per work place procedures</w:t>
            </w:r>
          </w:p>
        </w:tc>
      </w:tr>
      <w:tr w:rsidR="0050495A" w:rsidRPr="00091A17" w14:paraId="0A5A9803" w14:textId="77777777" w:rsidTr="0048164D">
        <w:trPr>
          <w:trHeight w:val="1061"/>
        </w:trPr>
        <w:tc>
          <w:tcPr>
            <w:tcW w:w="1292" w:type="pct"/>
            <w:tcBorders>
              <w:top w:val="single" w:sz="4" w:space="0" w:color="000000"/>
              <w:left w:val="single" w:sz="4" w:space="0" w:color="000000"/>
              <w:bottom w:val="single" w:sz="4" w:space="0" w:color="000000"/>
              <w:right w:val="single" w:sz="4" w:space="0" w:color="000000"/>
            </w:tcBorders>
          </w:tcPr>
          <w:p w14:paraId="0A5A97FC" w14:textId="77777777" w:rsidR="0050495A" w:rsidRPr="00091A17" w:rsidRDefault="0050495A" w:rsidP="00091A17">
            <w:pPr>
              <w:numPr>
                <w:ilvl w:val="0"/>
                <w:numId w:val="26"/>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Select the most appropriate preservation methods</w:t>
            </w:r>
          </w:p>
        </w:tc>
        <w:tc>
          <w:tcPr>
            <w:tcW w:w="3708" w:type="pct"/>
            <w:tcBorders>
              <w:top w:val="single" w:sz="4" w:space="0" w:color="000000"/>
              <w:left w:val="single" w:sz="4" w:space="0" w:color="000000"/>
              <w:bottom w:val="single" w:sz="4" w:space="0" w:color="000000"/>
              <w:right w:val="single" w:sz="4" w:space="0" w:color="000000"/>
            </w:tcBorders>
          </w:tcPr>
          <w:p w14:paraId="0A5A97FD"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Items to be preserved are identified as per the organizations SOPs</w:t>
            </w:r>
          </w:p>
          <w:p w14:paraId="0A5A97FE"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different types of preservation methods are assessed as per work place procedures</w:t>
            </w:r>
          </w:p>
          <w:p w14:paraId="0A5A97FF"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Most appropriate preservation method is selected as per work place procedures</w:t>
            </w:r>
          </w:p>
          <w:p w14:paraId="0A5A9800"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Justification of choice of preservation methods is given as per work place procedures</w:t>
            </w:r>
          </w:p>
          <w:p w14:paraId="0A5A9801"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Preservation method is implemented according to organizations’ SOPs</w:t>
            </w:r>
          </w:p>
          <w:p w14:paraId="0A5A9802" w14:textId="77777777" w:rsidR="0050495A" w:rsidRPr="00091A17" w:rsidRDefault="0050495A" w:rsidP="00091A17">
            <w:pPr>
              <w:spacing w:line="360" w:lineRule="auto"/>
              <w:ind w:left="720"/>
              <w:contextualSpacing/>
              <w:rPr>
                <w:rFonts w:ascii="Times New Roman" w:eastAsia="Times New Roman" w:hAnsi="Times New Roman" w:cs="Times New Roman"/>
                <w:sz w:val="24"/>
                <w:szCs w:val="24"/>
              </w:rPr>
            </w:pPr>
          </w:p>
        </w:tc>
      </w:tr>
      <w:tr w:rsidR="0050495A" w:rsidRPr="00091A17" w14:paraId="0A5A9808" w14:textId="77777777" w:rsidTr="0048164D">
        <w:trPr>
          <w:trHeight w:val="1421"/>
        </w:trPr>
        <w:tc>
          <w:tcPr>
            <w:tcW w:w="1292" w:type="pct"/>
            <w:tcBorders>
              <w:top w:val="single" w:sz="4" w:space="0" w:color="000000"/>
              <w:left w:val="single" w:sz="4" w:space="0" w:color="000000"/>
              <w:bottom w:val="single" w:sz="4" w:space="0" w:color="000000"/>
              <w:right w:val="single" w:sz="4" w:space="0" w:color="000000"/>
            </w:tcBorders>
          </w:tcPr>
          <w:p w14:paraId="0A5A9804" w14:textId="77777777" w:rsidR="0050495A" w:rsidRPr="00091A17" w:rsidRDefault="0050495A" w:rsidP="00091A17">
            <w:pPr>
              <w:numPr>
                <w:ilvl w:val="0"/>
                <w:numId w:val="26"/>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lastRenderedPageBreak/>
              <w:t>Implement the preservation methods of goods</w:t>
            </w:r>
          </w:p>
        </w:tc>
        <w:tc>
          <w:tcPr>
            <w:tcW w:w="3708" w:type="pct"/>
            <w:tcBorders>
              <w:top w:val="single" w:sz="4" w:space="0" w:color="000000"/>
              <w:left w:val="single" w:sz="4" w:space="0" w:color="000000"/>
              <w:bottom w:val="single" w:sz="4" w:space="0" w:color="000000"/>
              <w:right w:val="single" w:sz="4" w:space="0" w:color="000000"/>
            </w:tcBorders>
          </w:tcPr>
          <w:p w14:paraId="0A5A9805"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to be preserved are identified as per work place procedures</w:t>
            </w:r>
          </w:p>
          <w:p w14:paraId="0A5A9806"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Most suitable method of preservation is selected as per work place procedures</w:t>
            </w:r>
          </w:p>
          <w:p w14:paraId="0A5A9807"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preservation method is administered on selected goods according to  organizations SOPs</w:t>
            </w:r>
          </w:p>
        </w:tc>
      </w:tr>
      <w:tr w:rsidR="0050495A" w:rsidRPr="00091A17" w14:paraId="0A5A9810" w14:textId="77777777" w:rsidTr="0048164D">
        <w:trPr>
          <w:trHeight w:val="2357"/>
        </w:trPr>
        <w:tc>
          <w:tcPr>
            <w:tcW w:w="1292" w:type="pct"/>
            <w:tcBorders>
              <w:top w:val="single" w:sz="4" w:space="0" w:color="000000"/>
              <w:left w:val="single" w:sz="4" w:space="0" w:color="000000"/>
              <w:bottom w:val="single" w:sz="4" w:space="0" w:color="000000"/>
              <w:right w:val="single" w:sz="4" w:space="0" w:color="000000"/>
            </w:tcBorders>
          </w:tcPr>
          <w:p w14:paraId="0A5A9809" w14:textId="77777777" w:rsidR="0050495A" w:rsidRPr="00091A17" w:rsidRDefault="0050495A" w:rsidP="00091A17">
            <w:pPr>
              <w:numPr>
                <w:ilvl w:val="0"/>
                <w:numId w:val="26"/>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Monitor condition of stored goods</w:t>
            </w:r>
          </w:p>
        </w:tc>
        <w:tc>
          <w:tcPr>
            <w:tcW w:w="3708" w:type="pct"/>
            <w:tcBorders>
              <w:top w:val="single" w:sz="4" w:space="0" w:color="000000"/>
              <w:left w:val="single" w:sz="4" w:space="0" w:color="000000"/>
              <w:bottom w:val="single" w:sz="4" w:space="0" w:color="000000"/>
              <w:right w:val="single" w:sz="4" w:space="0" w:color="000000"/>
            </w:tcBorders>
          </w:tcPr>
          <w:p w14:paraId="0A5A980A"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Identify monitoring methods/tools/equipment as per work place procedures</w:t>
            </w:r>
          </w:p>
          <w:p w14:paraId="0A5A980B"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Select the method/tool/equipment for monitoring the preserved goods as per work place procedures</w:t>
            </w:r>
          </w:p>
          <w:p w14:paraId="0A5A980C"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Identify the preserved goods to be monitored as per work place procedures</w:t>
            </w:r>
          </w:p>
          <w:p w14:paraId="0A5A980D"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The monitoring method/tool/equipment is applied on the selected preserved goods as per work place procedures</w:t>
            </w:r>
          </w:p>
          <w:p w14:paraId="0A5A980E"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Results obtained from the monitoring process are documented and implemented as per work place procedures</w:t>
            </w:r>
          </w:p>
          <w:p w14:paraId="0A5A980F" w14:textId="77777777" w:rsidR="0050495A" w:rsidRPr="00091A17" w:rsidRDefault="0050495A" w:rsidP="00091A17">
            <w:pPr>
              <w:spacing w:line="360" w:lineRule="auto"/>
              <w:rPr>
                <w:rFonts w:ascii="Times New Roman" w:eastAsia="Times New Roman" w:hAnsi="Times New Roman" w:cs="Times New Roman"/>
                <w:sz w:val="24"/>
                <w:szCs w:val="24"/>
              </w:rPr>
            </w:pPr>
          </w:p>
        </w:tc>
      </w:tr>
      <w:tr w:rsidR="0050495A" w:rsidRPr="00091A17" w14:paraId="0A5A9818" w14:textId="77777777" w:rsidTr="0048164D">
        <w:trPr>
          <w:trHeight w:val="1808"/>
        </w:trPr>
        <w:tc>
          <w:tcPr>
            <w:tcW w:w="1292" w:type="pct"/>
            <w:tcBorders>
              <w:top w:val="single" w:sz="4" w:space="0" w:color="000000"/>
              <w:left w:val="single" w:sz="4" w:space="0" w:color="000000"/>
              <w:bottom w:val="single" w:sz="4" w:space="0" w:color="000000"/>
              <w:right w:val="single" w:sz="4" w:space="0" w:color="000000"/>
            </w:tcBorders>
          </w:tcPr>
          <w:p w14:paraId="0A5A9811" w14:textId="77777777" w:rsidR="0050495A" w:rsidRPr="00091A17" w:rsidRDefault="0050495A" w:rsidP="00091A17">
            <w:pPr>
              <w:numPr>
                <w:ilvl w:val="0"/>
                <w:numId w:val="26"/>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Review the goods preservation process/method</w:t>
            </w:r>
          </w:p>
        </w:tc>
        <w:tc>
          <w:tcPr>
            <w:tcW w:w="3708" w:type="pct"/>
            <w:tcBorders>
              <w:top w:val="single" w:sz="4" w:space="0" w:color="000000"/>
              <w:left w:val="single" w:sz="4" w:space="0" w:color="000000"/>
              <w:bottom w:val="single" w:sz="4" w:space="0" w:color="000000"/>
              <w:right w:val="single" w:sz="4" w:space="0" w:color="000000"/>
            </w:tcBorders>
          </w:tcPr>
          <w:p w14:paraId="0A5A9812"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Identify goods preservation processes/method for review as per work place procedures</w:t>
            </w:r>
          </w:p>
          <w:p w14:paraId="0A5A9813"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preservation processes/method for review is selected as per work place procedures</w:t>
            </w:r>
          </w:p>
          <w:p w14:paraId="0A5A9814"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preservation process/method is assessed for appropriateness as per set standards</w:t>
            </w:r>
          </w:p>
          <w:p w14:paraId="0A5A9815"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Changes are affected on goods preservation processes/method </w:t>
            </w:r>
            <w:r w:rsidRPr="00091A17">
              <w:rPr>
                <w:rFonts w:ascii="Times New Roman" w:eastAsia="Times New Roman" w:hAnsi="Times New Roman" w:cs="Times New Roman"/>
                <w:sz w:val="24"/>
                <w:szCs w:val="24"/>
              </w:rPr>
              <w:lastRenderedPageBreak/>
              <w:t>where appropriate as per SOPs and legislation</w:t>
            </w:r>
          </w:p>
          <w:p w14:paraId="0A5A9816"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preservation process/method is implemented as per SOPs</w:t>
            </w:r>
          </w:p>
          <w:p w14:paraId="0A5A9817" w14:textId="77777777" w:rsidR="0050495A" w:rsidRPr="00091A17" w:rsidRDefault="0050495A" w:rsidP="00091A17">
            <w:pPr>
              <w:numPr>
                <w:ilvl w:val="1"/>
                <w:numId w:val="26"/>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 preservation process/method is monitored as per the nature of goods preserved</w:t>
            </w:r>
          </w:p>
        </w:tc>
      </w:tr>
    </w:tbl>
    <w:p w14:paraId="0A5A9819"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81A" w14:textId="77777777" w:rsidR="0050495A" w:rsidRPr="00091A17" w:rsidRDefault="0050495A" w:rsidP="00091A17">
      <w:pPr>
        <w:spacing w:line="360" w:lineRule="auto"/>
        <w:rPr>
          <w:rFonts w:ascii="Times New Roman" w:eastAsia="Times New Roman" w:hAnsi="Times New Roman" w:cs="Times New Roman"/>
          <w:b/>
          <w:sz w:val="24"/>
          <w:szCs w:val="24"/>
        </w:rPr>
      </w:pPr>
    </w:p>
    <w:p w14:paraId="0A5A981B"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RANGE </w:t>
      </w:r>
    </w:p>
    <w:p w14:paraId="0A5A981C"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6" w:type="dxa"/>
          <w:right w:w="103" w:type="dxa"/>
        </w:tblCellMar>
        <w:tblLook w:val="04A0" w:firstRow="1" w:lastRow="0" w:firstColumn="1" w:lastColumn="0" w:noHBand="0" w:noVBand="1"/>
      </w:tblPr>
      <w:tblGrid>
        <w:gridCol w:w="3276"/>
        <w:gridCol w:w="6293"/>
      </w:tblGrid>
      <w:tr w:rsidR="0050495A" w:rsidRPr="00091A17" w14:paraId="0A5A981F" w14:textId="77777777" w:rsidTr="0048164D">
        <w:trPr>
          <w:trHeight w:val="325"/>
        </w:trPr>
        <w:tc>
          <w:tcPr>
            <w:tcW w:w="1712" w:type="pct"/>
            <w:tcBorders>
              <w:top w:val="single" w:sz="4" w:space="0" w:color="000000"/>
              <w:left w:val="single" w:sz="4" w:space="0" w:color="000000"/>
              <w:bottom w:val="single" w:sz="4" w:space="0" w:color="000000"/>
              <w:right w:val="single" w:sz="4" w:space="0" w:color="000000"/>
            </w:tcBorders>
          </w:tcPr>
          <w:p w14:paraId="0A5A981D"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Variables </w:t>
            </w:r>
          </w:p>
        </w:tc>
        <w:tc>
          <w:tcPr>
            <w:tcW w:w="3288" w:type="pct"/>
            <w:tcBorders>
              <w:top w:val="single" w:sz="4" w:space="0" w:color="000000"/>
              <w:left w:val="single" w:sz="4" w:space="0" w:color="000000"/>
              <w:bottom w:val="single" w:sz="4" w:space="0" w:color="000000"/>
              <w:right w:val="single" w:sz="4" w:space="0" w:color="000000"/>
            </w:tcBorders>
          </w:tcPr>
          <w:p w14:paraId="0A5A981E"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Range</w:t>
            </w:r>
          </w:p>
        </w:tc>
      </w:tr>
      <w:tr w:rsidR="0050495A" w:rsidRPr="00091A17" w14:paraId="0A5A9827" w14:textId="77777777" w:rsidTr="0048164D">
        <w:trPr>
          <w:trHeight w:val="636"/>
        </w:trPr>
        <w:tc>
          <w:tcPr>
            <w:tcW w:w="1712" w:type="pct"/>
            <w:tcBorders>
              <w:top w:val="single" w:sz="4" w:space="0" w:color="000000"/>
              <w:left w:val="single" w:sz="4" w:space="0" w:color="000000"/>
              <w:bottom w:val="single" w:sz="4" w:space="0" w:color="000000"/>
              <w:right w:val="single" w:sz="4" w:space="0" w:color="000000"/>
            </w:tcBorders>
          </w:tcPr>
          <w:p w14:paraId="0A5A9820" w14:textId="77777777" w:rsidR="0050495A" w:rsidRPr="00091A17" w:rsidRDefault="0050495A" w:rsidP="00091A17">
            <w:pPr>
              <w:numPr>
                <w:ilvl w:val="0"/>
                <w:numId w:val="2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Methods of preservation   </w:t>
            </w:r>
            <w:r w:rsidRPr="00091A17">
              <w:rPr>
                <w:rFonts w:ascii="Times New Roman" w:eastAsia="Times New Roman" w:hAnsi="Times New Roman" w:cs="Times New Roman"/>
                <w:bCs/>
                <w:sz w:val="24"/>
                <w:szCs w:val="24"/>
              </w:rPr>
              <w:t>may include but not limited to:</w:t>
            </w:r>
          </w:p>
        </w:tc>
        <w:tc>
          <w:tcPr>
            <w:tcW w:w="3288" w:type="pct"/>
            <w:tcBorders>
              <w:top w:val="single" w:sz="4" w:space="0" w:color="000000"/>
              <w:left w:val="single" w:sz="4" w:space="0" w:color="000000"/>
              <w:bottom w:val="single" w:sz="4" w:space="0" w:color="000000"/>
              <w:right w:val="single" w:sz="4" w:space="0" w:color="000000"/>
            </w:tcBorders>
          </w:tcPr>
          <w:p w14:paraId="0A5A9821"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Refrigeration</w:t>
            </w:r>
          </w:p>
          <w:p w14:paraId="0A5A9822"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Fermentation</w:t>
            </w:r>
          </w:p>
          <w:p w14:paraId="0A5A982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Drying</w:t>
            </w:r>
          </w:p>
          <w:p w14:paraId="0A5A9824"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Pasteurization</w:t>
            </w:r>
          </w:p>
          <w:p w14:paraId="0A5A982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Freezing</w:t>
            </w:r>
          </w:p>
          <w:p w14:paraId="0A5A9826"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Packaging</w:t>
            </w:r>
          </w:p>
        </w:tc>
      </w:tr>
      <w:tr w:rsidR="0050495A" w:rsidRPr="00091A17" w14:paraId="0A5A982F" w14:textId="77777777" w:rsidTr="0048164D">
        <w:trPr>
          <w:trHeight w:val="953"/>
        </w:trPr>
        <w:tc>
          <w:tcPr>
            <w:tcW w:w="1712" w:type="pct"/>
            <w:tcBorders>
              <w:top w:val="single" w:sz="4" w:space="0" w:color="000000"/>
              <w:left w:val="single" w:sz="4" w:space="0" w:color="000000"/>
              <w:bottom w:val="single" w:sz="4" w:space="0" w:color="000000"/>
              <w:right w:val="single" w:sz="4" w:space="0" w:color="000000"/>
            </w:tcBorders>
          </w:tcPr>
          <w:p w14:paraId="0A5A9828" w14:textId="77777777" w:rsidR="0050495A" w:rsidRPr="00091A17" w:rsidRDefault="0050495A" w:rsidP="00091A17">
            <w:pPr>
              <w:numPr>
                <w:ilvl w:val="0"/>
                <w:numId w:val="27"/>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 xml:space="preserve">Storage condition </w:t>
            </w:r>
            <w:r w:rsidRPr="00091A17">
              <w:rPr>
                <w:rFonts w:ascii="Times New Roman" w:eastAsia="Times New Roman" w:hAnsi="Times New Roman" w:cs="Times New Roman"/>
                <w:bCs/>
                <w:sz w:val="24"/>
                <w:szCs w:val="24"/>
              </w:rPr>
              <w:t>may include but not limited to:</w:t>
            </w:r>
          </w:p>
          <w:p w14:paraId="0A5A9829" w14:textId="77777777" w:rsidR="0050495A" w:rsidRPr="00091A17" w:rsidRDefault="0050495A" w:rsidP="00091A17">
            <w:pPr>
              <w:spacing w:line="360" w:lineRule="auto"/>
              <w:rPr>
                <w:rFonts w:ascii="Times New Roman" w:eastAsia="Times New Roman" w:hAnsi="Times New Roman" w:cs="Times New Roman"/>
                <w:sz w:val="24"/>
                <w:szCs w:val="24"/>
              </w:rPr>
            </w:pPr>
          </w:p>
        </w:tc>
        <w:tc>
          <w:tcPr>
            <w:tcW w:w="3288" w:type="pct"/>
            <w:tcBorders>
              <w:top w:val="single" w:sz="4" w:space="0" w:color="000000"/>
              <w:left w:val="single" w:sz="4" w:space="0" w:color="000000"/>
              <w:bottom w:val="single" w:sz="4" w:space="0" w:color="000000"/>
              <w:right w:val="single" w:sz="4" w:space="0" w:color="000000"/>
            </w:tcBorders>
          </w:tcPr>
          <w:p w14:paraId="0A5A982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Humid</w:t>
            </w:r>
          </w:p>
          <w:p w14:paraId="0A5A982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Cold </w:t>
            </w:r>
          </w:p>
          <w:p w14:paraId="0A5A982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Normal room temperature</w:t>
            </w:r>
          </w:p>
          <w:p w14:paraId="0A5A982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Dark</w:t>
            </w:r>
          </w:p>
          <w:p w14:paraId="0A5A982E"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Dry</w:t>
            </w:r>
          </w:p>
        </w:tc>
      </w:tr>
      <w:tr w:rsidR="0050495A" w:rsidRPr="00091A17" w14:paraId="0A5A9836" w14:textId="77777777" w:rsidTr="0048164D">
        <w:trPr>
          <w:trHeight w:val="953"/>
        </w:trPr>
        <w:tc>
          <w:tcPr>
            <w:tcW w:w="1712" w:type="pct"/>
            <w:tcBorders>
              <w:top w:val="single" w:sz="4" w:space="0" w:color="000000"/>
              <w:left w:val="single" w:sz="4" w:space="0" w:color="000000"/>
              <w:bottom w:val="single" w:sz="4" w:space="0" w:color="000000"/>
              <w:right w:val="single" w:sz="4" w:space="0" w:color="000000"/>
            </w:tcBorders>
          </w:tcPr>
          <w:p w14:paraId="0A5A9830" w14:textId="77777777" w:rsidR="0050495A" w:rsidRPr="00091A17" w:rsidRDefault="0050495A" w:rsidP="00091A17">
            <w:pPr>
              <w:numPr>
                <w:ilvl w:val="0"/>
                <w:numId w:val="27"/>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Monitored</w:t>
            </w:r>
            <w:r w:rsidRPr="00091A17">
              <w:rPr>
                <w:rFonts w:ascii="Times New Roman" w:eastAsia="Times New Roman" w:hAnsi="Times New Roman" w:cs="Times New Roman"/>
                <w:bCs/>
                <w:sz w:val="24"/>
                <w:szCs w:val="24"/>
              </w:rPr>
              <w:t xml:space="preserve"> may include but not limited to:</w:t>
            </w:r>
          </w:p>
          <w:p w14:paraId="0A5A9831" w14:textId="77777777" w:rsidR="0050495A" w:rsidRPr="00091A17" w:rsidRDefault="0050495A" w:rsidP="00091A17">
            <w:pPr>
              <w:spacing w:line="360" w:lineRule="auto"/>
              <w:rPr>
                <w:rFonts w:ascii="Times New Roman" w:eastAsia="Times New Roman" w:hAnsi="Times New Roman" w:cs="Times New Roman"/>
                <w:sz w:val="24"/>
                <w:szCs w:val="24"/>
              </w:rPr>
            </w:pPr>
          </w:p>
        </w:tc>
        <w:tc>
          <w:tcPr>
            <w:tcW w:w="3288" w:type="pct"/>
            <w:tcBorders>
              <w:top w:val="single" w:sz="4" w:space="0" w:color="000000"/>
              <w:left w:val="single" w:sz="4" w:space="0" w:color="000000"/>
              <w:bottom w:val="single" w:sz="4" w:space="0" w:color="000000"/>
              <w:right w:val="single" w:sz="4" w:space="0" w:color="000000"/>
            </w:tcBorders>
          </w:tcPr>
          <w:p w14:paraId="0A5A9832"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Routine monitoring</w:t>
            </w:r>
          </w:p>
          <w:p w14:paraId="0A5A983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Regularly</w:t>
            </w:r>
          </w:p>
          <w:p w14:paraId="0A5A9834"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Interval</w:t>
            </w:r>
          </w:p>
          <w:p w14:paraId="0A5A983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Spot checks</w:t>
            </w:r>
          </w:p>
        </w:tc>
      </w:tr>
    </w:tbl>
    <w:p w14:paraId="0A5A9837"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 </w:t>
      </w:r>
    </w:p>
    <w:p w14:paraId="0A5A9838"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SKILLS AND KNOWLEDGE </w:t>
      </w:r>
    </w:p>
    <w:p w14:paraId="0A5A9839"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This section describes the skills and knowledge required for this unit of competency.</w:t>
      </w:r>
    </w:p>
    <w:p w14:paraId="0A5A983A" w14:textId="77777777" w:rsidR="0050495A" w:rsidRPr="00091A17" w:rsidRDefault="0050495A" w:rsidP="00091A17">
      <w:pPr>
        <w:spacing w:line="360" w:lineRule="auto"/>
        <w:rPr>
          <w:rFonts w:ascii="Times New Roman" w:eastAsia="Times New Roman" w:hAnsi="Times New Roman" w:cs="Times New Roman"/>
          <w:b/>
          <w:bCs/>
          <w:sz w:val="24"/>
          <w:szCs w:val="24"/>
        </w:rPr>
      </w:pPr>
      <w:r w:rsidRPr="00091A17">
        <w:rPr>
          <w:rFonts w:ascii="Times New Roman" w:eastAsia="Times New Roman" w:hAnsi="Times New Roman" w:cs="Times New Roman"/>
          <w:b/>
          <w:bCs/>
          <w:sz w:val="24"/>
          <w:szCs w:val="24"/>
        </w:rPr>
        <w:t xml:space="preserve">Required Skills </w:t>
      </w:r>
    </w:p>
    <w:p w14:paraId="0A5A983B"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 xml:space="preserve">The individual needs to demonstrate the following skills: </w:t>
      </w:r>
    </w:p>
    <w:p w14:paraId="0A5A983C" w14:textId="77777777" w:rsidR="0050495A" w:rsidRPr="00091A17" w:rsidRDefault="0050495A" w:rsidP="00091A17">
      <w:pPr>
        <w:numPr>
          <w:ilvl w:val="0"/>
          <w:numId w:val="28"/>
        </w:numPr>
        <w:spacing w:after="0" w:line="360" w:lineRule="auto"/>
        <w:ind w:left="18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Contract performance measurement skills </w:t>
      </w:r>
    </w:p>
    <w:p w14:paraId="0A5A983D" w14:textId="77777777" w:rsidR="0050495A" w:rsidRPr="00091A17" w:rsidRDefault="0050495A" w:rsidP="00091A17">
      <w:pPr>
        <w:numPr>
          <w:ilvl w:val="0"/>
          <w:numId w:val="28"/>
        </w:numPr>
        <w:spacing w:after="0" w:line="360" w:lineRule="auto"/>
        <w:ind w:left="18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Communication skills </w:t>
      </w:r>
    </w:p>
    <w:p w14:paraId="0A5A983E" w14:textId="77777777" w:rsidR="0050495A" w:rsidRPr="00091A17" w:rsidRDefault="0050495A" w:rsidP="00091A17">
      <w:pPr>
        <w:numPr>
          <w:ilvl w:val="0"/>
          <w:numId w:val="28"/>
        </w:numPr>
        <w:spacing w:after="0" w:line="360" w:lineRule="auto"/>
        <w:ind w:left="18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Interpersonal skills </w:t>
      </w:r>
    </w:p>
    <w:p w14:paraId="0A5A983F" w14:textId="77777777" w:rsidR="0050495A" w:rsidRPr="00091A17" w:rsidRDefault="0050495A" w:rsidP="00091A17">
      <w:pPr>
        <w:numPr>
          <w:ilvl w:val="0"/>
          <w:numId w:val="28"/>
        </w:numPr>
        <w:spacing w:after="0" w:line="360" w:lineRule="auto"/>
        <w:ind w:left="18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Negotiation skills </w:t>
      </w:r>
    </w:p>
    <w:p w14:paraId="0A5A9840" w14:textId="77777777" w:rsidR="0050495A" w:rsidRPr="00091A17" w:rsidRDefault="0050495A" w:rsidP="00091A17">
      <w:pPr>
        <w:numPr>
          <w:ilvl w:val="0"/>
          <w:numId w:val="28"/>
        </w:numPr>
        <w:spacing w:after="0" w:line="360" w:lineRule="auto"/>
        <w:ind w:left="18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Analytical skills </w:t>
      </w:r>
    </w:p>
    <w:p w14:paraId="0A5A9841" w14:textId="77777777" w:rsidR="0050495A" w:rsidRPr="00091A17" w:rsidRDefault="0050495A" w:rsidP="00091A17">
      <w:pPr>
        <w:numPr>
          <w:ilvl w:val="0"/>
          <w:numId w:val="28"/>
        </w:numPr>
        <w:spacing w:after="0" w:line="360" w:lineRule="auto"/>
        <w:ind w:left="18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Risk assessment skills </w:t>
      </w:r>
    </w:p>
    <w:p w14:paraId="0A5A9842" w14:textId="77777777" w:rsidR="0050495A" w:rsidRPr="00091A17" w:rsidRDefault="0050495A" w:rsidP="00091A17">
      <w:pPr>
        <w:numPr>
          <w:ilvl w:val="0"/>
          <w:numId w:val="28"/>
        </w:numPr>
        <w:spacing w:after="0" w:line="360" w:lineRule="auto"/>
        <w:ind w:left="18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Evaluation skills </w:t>
      </w:r>
    </w:p>
    <w:p w14:paraId="0A5A9843" w14:textId="77777777" w:rsidR="0050495A" w:rsidRPr="00091A17" w:rsidRDefault="0050495A" w:rsidP="00091A17">
      <w:pPr>
        <w:numPr>
          <w:ilvl w:val="0"/>
          <w:numId w:val="28"/>
        </w:numPr>
        <w:spacing w:after="0" w:line="360" w:lineRule="auto"/>
        <w:ind w:left="18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Innovation skills</w:t>
      </w:r>
    </w:p>
    <w:p w14:paraId="0A5A9844" w14:textId="77777777" w:rsidR="0050495A" w:rsidRPr="00091A17" w:rsidRDefault="0050495A" w:rsidP="00091A17">
      <w:pPr>
        <w:numPr>
          <w:ilvl w:val="0"/>
          <w:numId w:val="28"/>
        </w:numPr>
        <w:spacing w:after="0" w:line="360" w:lineRule="auto"/>
        <w:ind w:left="18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Public relations skills</w:t>
      </w:r>
    </w:p>
    <w:p w14:paraId="0A5A9845"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Knowledge </w:t>
      </w:r>
    </w:p>
    <w:p w14:paraId="0A5A9846"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individual needs to demonstrate knowledge of: </w:t>
      </w:r>
    </w:p>
    <w:p w14:paraId="0A5A9847" w14:textId="77777777" w:rsidR="0050495A" w:rsidRPr="00091A17" w:rsidRDefault="0050495A" w:rsidP="00091A17">
      <w:pPr>
        <w:numPr>
          <w:ilvl w:val="0"/>
          <w:numId w:val="29"/>
        </w:numPr>
        <w:spacing w:after="0" w:line="360" w:lineRule="auto"/>
        <w:ind w:left="27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Preservation risk management </w:t>
      </w:r>
    </w:p>
    <w:p w14:paraId="0A5A9848" w14:textId="77777777" w:rsidR="0050495A" w:rsidRPr="00091A17" w:rsidRDefault="0050495A" w:rsidP="00091A17">
      <w:pPr>
        <w:numPr>
          <w:ilvl w:val="0"/>
          <w:numId w:val="29"/>
        </w:numPr>
        <w:spacing w:after="0" w:line="360" w:lineRule="auto"/>
        <w:ind w:left="27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Preservation process monitoring </w:t>
      </w:r>
    </w:p>
    <w:p w14:paraId="0A5A9849" w14:textId="77777777" w:rsidR="0050495A" w:rsidRPr="00091A17" w:rsidRDefault="0050495A" w:rsidP="00091A17">
      <w:pPr>
        <w:numPr>
          <w:ilvl w:val="0"/>
          <w:numId w:val="29"/>
        </w:numPr>
        <w:spacing w:after="0" w:line="360" w:lineRule="auto"/>
        <w:ind w:left="27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Quality management </w:t>
      </w:r>
    </w:p>
    <w:p w14:paraId="0A5A984A" w14:textId="77777777" w:rsidR="0050495A" w:rsidRPr="00091A17" w:rsidRDefault="0050495A" w:rsidP="00091A17">
      <w:pPr>
        <w:numPr>
          <w:ilvl w:val="0"/>
          <w:numId w:val="29"/>
        </w:numPr>
        <w:spacing w:after="0" w:line="360" w:lineRule="auto"/>
        <w:ind w:left="27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Performance management </w:t>
      </w:r>
    </w:p>
    <w:p w14:paraId="0A5A984B" w14:textId="77777777" w:rsidR="0050495A" w:rsidRPr="00091A17" w:rsidRDefault="0050495A" w:rsidP="00091A17">
      <w:pPr>
        <w:numPr>
          <w:ilvl w:val="0"/>
          <w:numId w:val="29"/>
        </w:numPr>
        <w:spacing w:after="0" w:line="360" w:lineRule="auto"/>
        <w:ind w:left="27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Customer relationships </w:t>
      </w:r>
    </w:p>
    <w:p w14:paraId="0A5A984C" w14:textId="77777777" w:rsidR="0050495A" w:rsidRPr="00091A17" w:rsidRDefault="0050495A" w:rsidP="00091A17">
      <w:pPr>
        <w:numPr>
          <w:ilvl w:val="0"/>
          <w:numId w:val="29"/>
        </w:numPr>
        <w:spacing w:after="0" w:line="360" w:lineRule="auto"/>
        <w:ind w:left="27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Contract implementation</w:t>
      </w:r>
    </w:p>
    <w:p w14:paraId="0A5A984D" w14:textId="77777777" w:rsidR="0050495A" w:rsidRPr="00091A17" w:rsidRDefault="0050495A" w:rsidP="00091A17">
      <w:pPr>
        <w:numPr>
          <w:ilvl w:val="0"/>
          <w:numId w:val="29"/>
        </w:numPr>
        <w:spacing w:after="0" w:line="360" w:lineRule="auto"/>
        <w:ind w:left="27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Negotiation management</w:t>
      </w:r>
    </w:p>
    <w:p w14:paraId="0A5A984E" w14:textId="77777777" w:rsidR="0050495A" w:rsidRPr="00091A17" w:rsidRDefault="0050495A" w:rsidP="00091A17">
      <w:pPr>
        <w:spacing w:after="0" w:line="360" w:lineRule="auto"/>
        <w:ind w:left="705"/>
        <w:rPr>
          <w:rFonts w:ascii="Times New Roman" w:eastAsia="Times New Roman" w:hAnsi="Times New Roman" w:cs="Times New Roman"/>
          <w:sz w:val="24"/>
          <w:szCs w:val="24"/>
        </w:rPr>
      </w:pPr>
    </w:p>
    <w:p w14:paraId="0A5A984F"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EVIDENCE GUIDE </w:t>
      </w:r>
    </w:p>
    <w:p w14:paraId="0A5A9850" w14:textId="77777777" w:rsidR="0050495A" w:rsidRPr="00091A17" w:rsidRDefault="0050495A" w:rsidP="00091A17">
      <w:pPr>
        <w:spacing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3"/>
        <w:tblW w:w="5000" w:type="pct"/>
        <w:tblInd w:w="0" w:type="dxa"/>
        <w:tblCellMar>
          <w:top w:w="12" w:type="dxa"/>
          <w:left w:w="106" w:type="dxa"/>
          <w:right w:w="146" w:type="dxa"/>
        </w:tblCellMar>
        <w:tblLook w:val="04A0" w:firstRow="1" w:lastRow="0" w:firstColumn="1" w:lastColumn="0" w:noHBand="0" w:noVBand="1"/>
      </w:tblPr>
      <w:tblGrid>
        <w:gridCol w:w="2474"/>
        <w:gridCol w:w="7138"/>
      </w:tblGrid>
      <w:tr w:rsidR="0050495A" w:rsidRPr="00091A17" w14:paraId="0A5A9858" w14:textId="77777777" w:rsidTr="0048164D">
        <w:trPr>
          <w:trHeight w:val="518"/>
        </w:trPr>
        <w:tc>
          <w:tcPr>
            <w:tcW w:w="1287" w:type="pct"/>
            <w:tcBorders>
              <w:top w:val="single" w:sz="4" w:space="0" w:color="000000"/>
              <w:left w:val="single" w:sz="4" w:space="0" w:color="000000"/>
              <w:bottom w:val="single" w:sz="4" w:space="0" w:color="000000"/>
              <w:right w:val="single" w:sz="4" w:space="0" w:color="000000"/>
            </w:tcBorders>
          </w:tcPr>
          <w:p w14:paraId="0A5A9851" w14:textId="77777777" w:rsidR="0050495A" w:rsidRPr="00091A17" w:rsidRDefault="0050495A" w:rsidP="00091A17">
            <w:pPr>
              <w:numPr>
                <w:ilvl w:val="0"/>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Critical Aspects of </w:t>
            </w:r>
            <w:r w:rsidRPr="00091A17">
              <w:rPr>
                <w:rFonts w:ascii="Times New Roman" w:eastAsia="Times New Roman" w:hAnsi="Times New Roman" w:cs="Times New Roman"/>
                <w:sz w:val="24"/>
                <w:szCs w:val="24"/>
              </w:rPr>
              <w:lastRenderedPageBreak/>
              <w:t xml:space="preserve">Competency </w:t>
            </w:r>
          </w:p>
        </w:tc>
        <w:tc>
          <w:tcPr>
            <w:tcW w:w="3713" w:type="pct"/>
            <w:tcBorders>
              <w:top w:val="single" w:sz="4" w:space="0" w:color="000000"/>
              <w:left w:val="single" w:sz="4" w:space="0" w:color="000000"/>
              <w:bottom w:val="single" w:sz="4" w:space="0" w:color="000000"/>
              <w:right w:val="single" w:sz="4" w:space="0" w:color="000000"/>
            </w:tcBorders>
          </w:tcPr>
          <w:p w14:paraId="0A5A9852"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Assessment requires evidence that the candidate: </w:t>
            </w:r>
          </w:p>
          <w:p w14:paraId="0A5A9853" w14:textId="77777777" w:rsidR="0050495A" w:rsidRPr="00091A17" w:rsidRDefault="0050495A" w:rsidP="00091A17">
            <w:pPr>
              <w:numPr>
                <w:ilvl w:val="1"/>
                <w:numId w:val="4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Demonstrated an understanding of the various methods of </w:t>
            </w:r>
            <w:r w:rsidRPr="00091A17">
              <w:rPr>
                <w:rFonts w:ascii="Times New Roman" w:eastAsia="Times New Roman" w:hAnsi="Times New Roman" w:cs="Times New Roman"/>
                <w:sz w:val="24"/>
                <w:szCs w:val="24"/>
              </w:rPr>
              <w:lastRenderedPageBreak/>
              <w:t>preservation as per work place procedures</w:t>
            </w:r>
          </w:p>
          <w:p w14:paraId="0A5A9854" w14:textId="77777777" w:rsidR="0050495A" w:rsidRPr="00091A17" w:rsidRDefault="0050495A" w:rsidP="00091A17">
            <w:pPr>
              <w:numPr>
                <w:ilvl w:val="1"/>
                <w:numId w:val="4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Categorized the goods based on their nature as per work place procedures</w:t>
            </w:r>
          </w:p>
          <w:p w14:paraId="0A5A9855" w14:textId="77777777" w:rsidR="0050495A" w:rsidRPr="00091A17" w:rsidRDefault="0050495A" w:rsidP="00091A17">
            <w:pPr>
              <w:numPr>
                <w:ilvl w:val="1"/>
                <w:numId w:val="4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Identified the different preservation equipment as per work place procedures</w:t>
            </w:r>
          </w:p>
          <w:p w14:paraId="0A5A9856" w14:textId="77777777" w:rsidR="0050495A" w:rsidRPr="00091A17" w:rsidRDefault="0050495A" w:rsidP="00091A17">
            <w:pPr>
              <w:numPr>
                <w:ilvl w:val="1"/>
                <w:numId w:val="4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Demonstrated an understanding of the uses of the various preservation equipment as per work place procedures</w:t>
            </w:r>
          </w:p>
          <w:p w14:paraId="0A5A9857" w14:textId="77777777" w:rsidR="0050495A" w:rsidRPr="00091A17" w:rsidRDefault="0050495A" w:rsidP="00091A17">
            <w:pPr>
              <w:numPr>
                <w:ilvl w:val="1"/>
                <w:numId w:val="4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 an ability to monitor the goods preservation methods as per work place procedures</w:t>
            </w:r>
          </w:p>
        </w:tc>
      </w:tr>
      <w:tr w:rsidR="0050495A" w:rsidRPr="00091A17" w14:paraId="0A5A985E" w14:textId="77777777" w:rsidTr="0048164D">
        <w:tblPrEx>
          <w:tblCellMar>
            <w:top w:w="9" w:type="dxa"/>
            <w:right w:w="54" w:type="dxa"/>
          </w:tblCellMar>
        </w:tblPrEx>
        <w:trPr>
          <w:trHeight w:val="251"/>
        </w:trPr>
        <w:tc>
          <w:tcPr>
            <w:tcW w:w="1287" w:type="pct"/>
            <w:tcBorders>
              <w:top w:val="single" w:sz="4" w:space="0" w:color="000000"/>
              <w:left w:val="single" w:sz="4" w:space="0" w:color="000000"/>
              <w:bottom w:val="single" w:sz="4" w:space="0" w:color="000000"/>
              <w:right w:val="single" w:sz="4" w:space="0" w:color="000000"/>
            </w:tcBorders>
          </w:tcPr>
          <w:p w14:paraId="0A5A9859" w14:textId="77777777" w:rsidR="0050495A" w:rsidRPr="00091A17" w:rsidRDefault="0050495A" w:rsidP="00091A17">
            <w:pPr>
              <w:numPr>
                <w:ilvl w:val="0"/>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Resource Implications </w:t>
            </w:r>
          </w:p>
        </w:tc>
        <w:tc>
          <w:tcPr>
            <w:tcW w:w="3713" w:type="pct"/>
            <w:tcBorders>
              <w:top w:val="single" w:sz="4" w:space="0" w:color="000000"/>
              <w:left w:val="single" w:sz="4" w:space="0" w:color="000000"/>
              <w:bottom w:val="single" w:sz="4" w:space="0" w:color="000000"/>
              <w:right w:val="single" w:sz="4" w:space="0" w:color="000000"/>
            </w:tcBorders>
          </w:tcPr>
          <w:p w14:paraId="0A5A985A"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following resources should be provided:</w:t>
            </w:r>
          </w:p>
          <w:p w14:paraId="0A5A985B" w14:textId="77777777" w:rsidR="0050495A" w:rsidRPr="00091A17" w:rsidRDefault="0050495A" w:rsidP="00091A17">
            <w:pPr>
              <w:numPr>
                <w:ilvl w:val="0"/>
                <w:numId w:val="31"/>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Access to relevant workplace where assessment can take place</w:t>
            </w:r>
          </w:p>
          <w:p w14:paraId="0A5A985C" w14:textId="77777777" w:rsidR="0050495A" w:rsidRPr="00091A17" w:rsidRDefault="0050495A" w:rsidP="00091A17">
            <w:pPr>
              <w:numPr>
                <w:ilvl w:val="0"/>
                <w:numId w:val="31"/>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Appropriately simulated environment where assessment can take place</w:t>
            </w:r>
          </w:p>
          <w:p w14:paraId="0A5A985D" w14:textId="77777777" w:rsidR="0050495A" w:rsidRPr="00091A17" w:rsidRDefault="0050495A" w:rsidP="00091A17">
            <w:pPr>
              <w:numPr>
                <w:ilvl w:val="0"/>
                <w:numId w:val="31"/>
              </w:numPr>
              <w:spacing w:line="360" w:lineRule="auto"/>
              <w:contextualSpacing/>
              <w:rPr>
                <w:rFonts w:ascii="Times New Roman" w:hAnsi="Times New Roman" w:cs="Times New Roman"/>
                <w:sz w:val="24"/>
                <w:szCs w:val="24"/>
                <w:lang w:val="en-GB"/>
              </w:rPr>
            </w:pPr>
            <w:r w:rsidRPr="00091A17">
              <w:rPr>
                <w:rFonts w:ascii="Times New Roman" w:eastAsia="Calibri" w:hAnsi="Times New Roman" w:cs="Times New Roman"/>
                <w:sz w:val="24"/>
                <w:szCs w:val="24"/>
              </w:rPr>
              <w:t>Materials relevant to the proposed activity or tasks</w:t>
            </w:r>
          </w:p>
        </w:tc>
      </w:tr>
      <w:tr w:rsidR="0050495A" w:rsidRPr="00091A17" w14:paraId="0A5A9867" w14:textId="77777777" w:rsidTr="0048164D">
        <w:tblPrEx>
          <w:tblCellMar>
            <w:top w:w="9" w:type="dxa"/>
            <w:right w:w="54" w:type="dxa"/>
          </w:tblCellMar>
        </w:tblPrEx>
        <w:trPr>
          <w:trHeight w:val="521"/>
        </w:trPr>
        <w:tc>
          <w:tcPr>
            <w:tcW w:w="1287" w:type="pct"/>
            <w:tcBorders>
              <w:top w:val="single" w:sz="4" w:space="0" w:color="000000"/>
              <w:left w:val="single" w:sz="4" w:space="0" w:color="000000"/>
              <w:bottom w:val="single" w:sz="4" w:space="0" w:color="000000"/>
              <w:right w:val="single" w:sz="4" w:space="0" w:color="000000"/>
            </w:tcBorders>
          </w:tcPr>
          <w:p w14:paraId="0A5A985F" w14:textId="77777777" w:rsidR="0050495A" w:rsidRPr="00091A17" w:rsidRDefault="0050495A" w:rsidP="00091A17">
            <w:pPr>
              <w:numPr>
                <w:ilvl w:val="0"/>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Methods of Assessment </w:t>
            </w:r>
          </w:p>
        </w:tc>
        <w:tc>
          <w:tcPr>
            <w:tcW w:w="3713" w:type="pct"/>
            <w:tcBorders>
              <w:top w:val="single" w:sz="4" w:space="0" w:color="000000"/>
              <w:left w:val="single" w:sz="4" w:space="0" w:color="000000"/>
              <w:bottom w:val="single" w:sz="4" w:space="0" w:color="000000"/>
              <w:right w:val="single" w:sz="4" w:space="0" w:color="000000"/>
            </w:tcBorders>
          </w:tcPr>
          <w:p w14:paraId="0A5A9860"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Competency may be assessed through: </w:t>
            </w:r>
          </w:p>
          <w:p w14:paraId="0A5A9861" w14:textId="77777777" w:rsidR="0050495A" w:rsidRPr="00091A17" w:rsidRDefault="0050495A" w:rsidP="00091A17">
            <w:pPr>
              <w:numPr>
                <w:ilvl w:val="1"/>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Written tests</w:t>
            </w:r>
          </w:p>
          <w:p w14:paraId="0A5A9862" w14:textId="77777777" w:rsidR="0050495A" w:rsidRPr="00091A17" w:rsidRDefault="0050495A" w:rsidP="00091A17">
            <w:pPr>
              <w:numPr>
                <w:ilvl w:val="1"/>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Oral questioning</w:t>
            </w:r>
          </w:p>
          <w:p w14:paraId="0A5A9863" w14:textId="77777777" w:rsidR="0050495A" w:rsidRPr="00091A17" w:rsidRDefault="0050495A" w:rsidP="00091A17">
            <w:pPr>
              <w:numPr>
                <w:ilvl w:val="1"/>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Practical</w:t>
            </w:r>
          </w:p>
          <w:p w14:paraId="0A5A9864" w14:textId="77777777" w:rsidR="0050495A" w:rsidRPr="00091A17" w:rsidRDefault="0050495A" w:rsidP="00091A17">
            <w:pPr>
              <w:numPr>
                <w:ilvl w:val="1"/>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Observation</w:t>
            </w:r>
          </w:p>
          <w:p w14:paraId="0A5A9865" w14:textId="77777777" w:rsidR="0050495A" w:rsidRPr="00091A17" w:rsidRDefault="0050495A" w:rsidP="00091A17">
            <w:pPr>
              <w:numPr>
                <w:ilvl w:val="1"/>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Interview</w:t>
            </w:r>
          </w:p>
          <w:p w14:paraId="0A5A9866" w14:textId="77777777" w:rsidR="0050495A" w:rsidRPr="00091A17" w:rsidRDefault="0050495A" w:rsidP="00091A17">
            <w:pPr>
              <w:numPr>
                <w:ilvl w:val="1"/>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Third party reports </w:t>
            </w:r>
          </w:p>
        </w:tc>
      </w:tr>
      <w:tr w:rsidR="0050495A" w:rsidRPr="00091A17" w14:paraId="0A5A986A" w14:textId="77777777" w:rsidTr="0048164D">
        <w:tblPrEx>
          <w:tblCellMar>
            <w:top w:w="9" w:type="dxa"/>
            <w:right w:w="54" w:type="dxa"/>
          </w:tblCellMar>
        </w:tblPrEx>
        <w:trPr>
          <w:trHeight w:val="1673"/>
        </w:trPr>
        <w:tc>
          <w:tcPr>
            <w:tcW w:w="1287" w:type="pct"/>
            <w:tcBorders>
              <w:top w:val="single" w:sz="4" w:space="0" w:color="000000"/>
              <w:left w:val="single" w:sz="4" w:space="0" w:color="000000"/>
              <w:bottom w:val="single" w:sz="4" w:space="0" w:color="000000"/>
              <w:right w:val="single" w:sz="4" w:space="0" w:color="000000"/>
            </w:tcBorders>
          </w:tcPr>
          <w:p w14:paraId="0A5A9868" w14:textId="77777777" w:rsidR="0050495A" w:rsidRPr="00091A17" w:rsidRDefault="0050495A" w:rsidP="00091A17">
            <w:pPr>
              <w:numPr>
                <w:ilvl w:val="0"/>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Context of Assessment </w:t>
            </w:r>
          </w:p>
        </w:tc>
        <w:tc>
          <w:tcPr>
            <w:tcW w:w="3713" w:type="pct"/>
            <w:tcBorders>
              <w:top w:val="single" w:sz="4" w:space="0" w:color="000000"/>
              <w:left w:val="single" w:sz="4" w:space="0" w:color="000000"/>
              <w:bottom w:val="single" w:sz="4" w:space="0" w:color="000000"/>
              <w:right w:val="single" w:sz="4" w:space="0" w:color="000000"/>
            </w:tcBorders>
          </w:tcPr>
          <w:p w14:paraId="0A5A9869"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lang w:val="zh-CN" w:eastAsia="zh-CN"/>
              </w:rPr>
              <w:t>The competency may be assessed in a workplace or a simulated workplace</w:t>
            </w:r>
            <w:r w:rsidRPr="00091A17">
              <w:rPr>
                <w:rFonts w:ascii="Times New Roman" w:eastAsia="Times New Roman" w:hAnsi="Times New Roman" w:cs="Times New Roman"/>
                <w:sz w:val="24"/>
                <w:szCs w:val="24"/>
                <w:lang w:eastAsia="zh-CN"/>
              </w:rPr>
              <w:t>.</w:t>
            </w:r>
          </w:p>
        </w:tc>
      </w:tr>
      <w:tr w:rsidR="0050495A" w:rsidRPr="00091A17" w14:paraId="0A5A986E" w14:textId="77777777" w:rsidTr="0048164D">
        <w:tblPrEx>
          <w:tblCellMar>
            <w:top w:w="9" w:type="dxa"/>
            <w:right w:w="54" w:type="dxa"/>
          </w:tblCellMar>
        </w:tblPrEx>
        <w:trPr>
          <w:trHeight w:val="1349"/>
        </w:trPr>
        <w:tc>
          <w:tcPr>
            <w:tcW w:w="1287" w:type="pct"/>
            <w:tcBorders>
              <w:top w:val="single" w:sz="4" w:space="0" w:color="000000"/>
              <w:left w:val="single" w:sz="4" w:space="0" w:color="000000"/>
              <w:bottom w:val="single" w:sz="4" w:space="0" w:color="000000"/>
              <w:right w:val="single" w:sz="4" w:space="0" w:color="000000"/>
            </w:tcBorders>
          </w:tcPr>
          <w:p w14:paraId="0A5A986B" w14:textId="77777777" w:rsidR="0050495A" w:rsidRPr="00091A17" w:rsidRDefault="0050495A" w:rsidP="00091A17">
            <w:pPr>
              <w:numPr>
                <w:ilvl w:val="0"/>
                <w:numId w:val="3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Guidance information for assessment </w:t>
            </w:r>
          </w:p>
        </w:tc>
        <w:tc>
          <w:tcPr>
            <w:tcW w:w="3713" w:type="pct"/>
            <w:tcBorders>
              <w:top w:val="single" w:sz="4" w:space="0" w:color="000000"/>
              <w:left w:val="single" w:sz="4" w:space="0" w:color="000000"/>
              <w:bottom w:val="single" w:sz="4" w:space="0" w:color="000000"/>
              <w:right w:val="single" w:sz="4" w:space="0" w:color="000000"/>
            </w:tcBorders>
          </w:tcPr>
          <w:p w14:paraId="0A5A986C"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Holistic assessment with other units relevant to the industry sector, workplace and job role is recommended.</w:t>
            </w:r>
          </w:p>
          <w:p w14:paraId="0A5A986D" w14:textId="77777777" w:rsidR="0050495A" w:rsidRPr="00091A17" w:rsidRDefault="0050495A" w:rsidP="00091A17">
            <w:pPr>
              <w:spacing w:line="360" w:lineRule="auto"/>
              <w:rPr>
                <w:rFonts w:ascii="Times New Roman" w:eastAsia="Times New Roman" w:hAnsi="Times New Roman" w:cs="Times New Roman"/>
                <w:sz w:val="24"/>
                <w:szCs w:val="24"/>
              </w:rPr>
            </w:pPr>
          </w:p>
        </w:tc>
      </w:tr>
    </w:tbl>
    <w:p w14:paraId="0A5A986F" w14:textId="77777777" w:rsidR="0050495A" w:rsidRPr="00091A17" w:rsidRDefault="0050495A" w:rsidP="00091A17">
      <w:pPr>
        <w:spacing w:after="160" w:line="360" w:lineRule="auto"/>
        <w:rPr>
          <w:rFonts w:ascii="Times New Roman" w:eastAsiaTheme="majorEastAsia" w:hAnsi="Times New Roman" w:cs="Times New Roman"/>
          <w:b/>
          <w:bCs/>
          <w:sz w:val="24"/>
          <w:szCs w:val="24"/>
        </w:rPr>
      </w:pPr>
      <w:bookmarkStart w:id="66" w:name="_Toc195526600"/>
      <w:r w:rsidRPr="00091A17">
        <w:rPr>
          <w:rFonts w:ascii="Times New Roman" w:hAnsi="Times New Roman" w:cs="Times New Roman"/>
          <w:b/>
          <w:bCs/>
          <w:sz w:val="24"/>
          <w:szCs w:val="24"/>
        </w:rPr>
        <w:br w:type="page"/>
      </w:r>
    </w:p>
    <w:p w14:paraId="0A5A9870" w14:textId="77777777" w:rsidR="0050495A" w:rsidRPr="002A3FE2" w:rsidRDefault="0050495A" w:rsidP="002A3FE2">
      <w:pPr>
        <w:keepNext/>
        <w:keepLines/>
        <w:spacing w:before="360" w:after="80" w:line="360" w:lineRule="auto"/>
        <w:jc w:val="center"/>
        <w:outlineLvl w:val="0"/>
        <w:rPr>
          <w:rFonts w:ascii="Times New Roman" w:eastAsiaTheme="majorEastAsia" w:hAnsi="Times New Roman" w:cs="Times New Roman"/>
          <w:b/>
          <w:bCs/>
          <w:sz w:val="24"/>
          <w:szCs w:val="24"/>
        </w:rPr>
      </w:pPr>
      <w:bookmarkStart w:id="67" w:name="_Toc196856969"/>
      <w:bookmarkStart w:id="68" w:name="_Toc196910397"/>
      <w:bookmarkStart w:id="69" w:name="_Toc196912112"/>
      <w:bookmarkStart w:id="70" w:name="_Toc196922192"/>
      <w:bookmarkStart w:id="71" w:name="_Toc196940112"/>
      <w:r w:rsidRPr="00091A17">
        <w:rPr>
          <w:rFonts w:ascii="Times New Roman" w:eastAsiaTheme="majorEastAsia" w:hAnsi="Times New Roman" w:cs="Times New Roman"/>
          <w:b/>
          <w:bCs/>
          <w:sz w:val="24"/>
          <w:szCs w:val="24"/>
        </w:rPr>
        <w:lastRenderedPageBreak/>
        <w:t>ISSUE AND DISPATCH GOODS</w:t>
      </w:r>
      <w:bookmarkEnd w:id="66"/>
      <w:bookmarkEnd w:id="67"/>
      <w:bookmarkEnd w:id="68"/>
      <w:bookmarkEnd w:id="69"/>
      <w:bookmarkEnd w:id="70"/>
      <w:bookmarkEnd w:id="71"/>
    </w:p>
    <w:p w14:paraId="0A5A9871" w14:textId="77777777" w:rsidR="0050495A" w:rsidRPr="00091A17" w:rsidRDefault="0050495A" w:rsidP="00091A17">
      <w:pPr>
        <w:spacing w:after="0" w:line="360" w:lineRule="auto"/>
        <w:rPr>
          <w:rFonts w:ascii="Times New Roman" w:eastAsia="Times New Roman" w:hAnsi="Times New Roman" w:cs="Times New Roman"/>
          <w:bCs/>
          <w:sz w:val="24"/>
          <w:szCs w:val="24"/>
        </w:rPr>
      </w:pPr>
      <w:r w:rsidRPr="00091A17">
        <w:rPr>
          <w:rFonts w:ascii="Times New Roman" w:eastAsia="Times New Roman" w:hAnsi="Times New Roman" w:cs="Times New Roman"/>
          <w:b/>
          <w:sz w:val="24"/>
          <w:szCs w:val="24"/>
        </w:rPr>
        <w:t xml:space="preserve">UNIT CODE: </w:t>
      </w:r>
      <w:r w:rsidR="002A3FE2">
        <w:rPr>
          <w:rFonts w:ascii="Times New Roman" w:hAnsi="Times New Roman" w:cs="Times New Roman"/>
          <w:b/>
          <w:sz w:val="24"/>
          <w:szCs w:val="24"/>
        </w:rPr>
        <w:t>0416 3</w:t>
      </w:r>
      <w:r w:rsidR="00C56D96" w:rsidRPr="00091A17">
        <w:rPr>
          <w:rFonts w:ascii="Times New Roman" w:hAnsi="Times New Roman" w:cs="Times New Roman"/>
          <w:b/>
          <w:sz w:val="24"/>
          <w:szCs w:val="24"/>
        </w:rPr>
        <w:t>54 23</w:t>
      </w:r>
      <w:r w:rsidRPr="00091A17">
        <w:rPr>
          <w:rFonts w:ascii="Times New Roman" w:hAnsi="Times New Roman" w:cs="Times New Roman"/>
          <w:b/>
          <w:sz w:val="24"/>
          <w:szCs w:val="24"/>
        </w:rPr>
        <w:t>A</w:t>
      </w:r>
    </w:p>
    <w:p w14:paraId="0A5A9872"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Unit Description </w:t>
      </w:r>
    </w:p>
    <w:p w14:paraId="0A5A9873" w14:textId="77777777" w:rsidR="0050495A" w:rsidRPr="00091A17" w:rsidRDefault="0050495A" w:rsidP="00091A17">
      <w:pPr>
        <w:spacing w:after="0" w:line="360" w:lineRule="auto"/>
        <w:jc w:val="both"/>
        <w:rPr>
          <w:rFonts w:ascii="Times New Roman" w:hAnsi="Times New Roman" w:cs="Times New Roman"/>
          <w:sz w:val="24"/>
          <w:szCs w:val="24"/>
        </w:rPr>
      </w:pPr>
      <w:bookmarkStart w:id="72" w:name="_Hlk66265002"/>
      <w:r w:rsidRPr="00091A17">
        <w:rPr>
          <w:rFonts w:ascii="Times New Roman" w:eastAsia="Times New Roman" w:hAnsi="Times New Roman" w:cs="Times New Roman"/>
          <w:sz w:val="24"/>
          <w:szCs w:val="24"/>
        </w:rPr>
        <w:t>This unit specifies the competencies required to issue and dispatch goods. It involves receiving requisitions for stored goods</w:t>
      </w:r>
      <w:r w:rsidRPr="00091A17">
        <w:rPr>
          <w:rFonts w:ascii="Times New Roman" w:hAnsi="Times New Roman" w:cs="Times New Roman"/>
          <w:sz w:val="24"/>
          <w:szCs w:val="24"/>
        </w:rPr>
        <w:t xml:space="preserve">, </w:t>
      </w:r>
      <w:r w:rsidRPr="00091A17">
        <w:rPr>
          <w:rFonts w:ascii="Times New Roman" w:eastAsia="Calibri" w:hAnsi="Times New Roman" w:cs="Times New Roman"/>
          <w:sz w:val="24"/>
          <w:szCs w:val="24"/>
        </w:rPr>
        <w:t>preparing to issue requested goods, identifying, and picking the goods from the stores</w:t>
      </w:r>
      <w:r w:rsidRPr="00091A17">
        <w:rPr>
          <w:rFonts w:ascii="Times New Roman" w:hAnsi="Times New Roman" w:cs="Times New Roman"/>
          <w:sz w:val="24"/>
          <w:szCs w:val="24"/>
        </w:rPr>
        <w:t>, a</w:t>
      </w:r>
      <w:r w:rsidRPr="00091A17">
        <w:rPr>
          <w:rFonts w:ascii="Times New Roman" w:eastAsia="Calibri" w:hAnsi="Times New Roman" w:cs="Times New Roman"/>
          <w:sz w:val="24"/>
          <w:szCs w:val="24"/>
        </w:rPr>
        <w:t xml:space="preserve">rranging/packaging requested goods for issue, </w:t>
      </w:r>
      <w:r w:rsidRPr="00091A17">
        <w:rPr>
          <w:rFonts w:ascii="Times New Roman" w:hAnsi="Times New Roman" w:cs="Times New Roman"/>
          <w:sz w:val="24"/>
          <w:szCs w:val="24"/>
        </w:rPr>
        <w:t>dispatching issued goods from the store and u</w:t>
      </w:r>
      <w:r w:rsidRPr="00091A17">
        <w:rPr>
          <w:rFonts w:ascii="Times New Roman" w:eastAsia="Calibri" w:hAnsi="Times New Roman" w:cs="Times New Roman"/>
          <w:sz w:val="24"/>
          <w:szCs w:val="24"/>
        </w:rPr>
        <w:t>pdating store records.</w:t>
      </w:r>
    </w:p>
    <w:bookmarkEnd w:id="72"/>
    <w:p w14:paraId="0A5A9874"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2232"/>
        <w:gridCol w:w="7292"/>
      </w:tblGrid>
      <w:tr w:rsidR="0050495A" w:rsidRPr="00091A17" w14:paraId="0A5A987A" w14:textId="77777777" w:rsidTr="0048164D">
        <w:trPr>
          <w:trHeight w:val="1916"/>
        </w:trPr>
        <w:tc>
          <w:tcPr>
            <w:tcW w:w="1172" w:type="pct"/>
            <w:tcBorders>
              <w:top w:val="single" w:sz="4" w:space="0" w:color="000000"/>
              <w:left w:val="single" w:sz="4" w:space="0" w:color="000000"/>
              <w:bottom w:val="single" w:sz="4" w:space="0" w:color="000000"/>
              <w:right w:val="single" w:sz="4" w:space="0" w:color="000000"/>
            </w:tcBorders>
          </w:tcPr>
          <w:p w14:paraId="0A5A9875"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Element  </w:t>
            </w:r>
          </w:p>
          <w:p w14:paraId="0A5A9876"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These describe the key outcomes which make up workplace function </w:t>
            </w:r>
          </w:p>
        </w:tc>
        <w:tc>
          <w:tcPr>
            <w:tcW w:w="3828" w:type="pct"/>
            <w:tcBorders>
              <w:top w:val="single" w:sz="4" w:space="0" w:color="000000"/>
              <w:left w:val="single" w:sz="4" w:space="0" w:color="000000"/>
              <w:bottom w:val="single" w:sz="4" w:space="0" w:color="000000"/>
              <w:right w:val="single" w:sz="4" w:space="0" w:color="000000"/>
            </w:tcBorders>
          </w:tcPr>
          <w:p w14:paraId="0A5A9877"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Performance Criteria </w:t>
            </w:r>
          </w:p>
          <w:p w14:paraId="0A5A9878"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These are assessable statements which specify the required level of performance for each of the elements.</w:t>
            </w:r>
          </w:p>
          <w:p w14:paraId="0A5A9879" w14:textId="77777777" w:rsidR="0050495A" w:rsidRPr="00091A17" w:rsidRDefault="0050495A" w:rsidP="00091A17">
            <w:pPr>
              <w:spacing w:line="360" w:lineRule="auto"/>
              <w:rPr>
                <w:rFonts w:ascii="Times New Roman" w:eastAsia="Times New Roman" w:hAnsi="Times New Roman" w:cs="Times New Roman"/>
                <w:b/>
                <w:i/>
                <w:sz w:val="24"/>
                <w:szCs w:val="24"/>
              </w:rPr>
            </w:pPr>
            <w:r w:rsidRPr="00091A17">
              <w:rPr>
                <w:rFonts w:ascii="Times New Roman" w:eastAsia="Times New Roman" w:hAnsi="Times New Roman" w:cs="Times New Roman"/>
                <w:sz w:val="24"/>
                <w:szCs w:val="24"/>
              </w:rPr>
              <w:t xml:space="preserve"> </w:t>
            </w:r>
            <w:r w:rsidRPr="00091A17">
              <w:rPr>
                <w:rFonts w:ascii="Times New Roman" w:eastAsia="Times New Roman" w:hAnsi="Times New Roman" w:cs="Times New Roman"/>
                <w:b/>
                <w:i/>
                <w:sz w:val="24"/>
                <w:szCs w:val="24"/>
              </w:rPr>
              <w:t xml:space="preserve">Bold and italicized terms are elaborated in the Range </w:t>
            </w:r>
          </w:p>
        </w:tc>
      </w:tr>
      <w:tr w:rsidR="0050495A" w:rsidRPr="00091A17" w14:paraId="0A5A9881" w14:textId="77777777" w:rsidTr="0048164D">
        <w:trPr>
          <w:trHeight w:val="1727"/>
        </w:trPr>
        <w:tc>
          <w:tcPr>
            <w:tcW w:w="1172" w:type="pct"/>
            <w:tcBorders>
              <w:top w:val="single" w:sz="4" w:space="0" w:color="000000"/>
              <w:left w:val="single" w:sz="4" w:space="0" w:color="000000"/>
              <w:bottom w:val="single" w:sz="4" w:space="0" w:color="000000"/>
              <w:right w:val="single" w:sz="4" w:space="0" w:color="000000"/>
            </w:tcBorders>
          </w:tcPr>
          <w:p w14:paraId="0A5A987B" w14:textId="77777777" w:rsidR="0050495A" w:rsidRPr="00091A17" w:rsidRDefault="0050495A" w:rsidP="00091A17">
            <w:pPr>
              <w:numPr>
                <w:ilvl w:val="0"/>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Receive requisitions for stored goods</w:t>
            </w:r>
          </w:p>
        </w:tc>
        <w:tc>
          <w:tcPr>
            <w:tcW w:w="3828" w:type="pct"/>
            <w:tcBorders>
              <w:top w:val="single" w:sz="4" w:space="0" w:color="000000"/>
              <w:left w:val="single" w:sz="4" w:space="0" w:color="000000"/>
              <w:bottom w:val="single" w:sz="4" w:space="0" w:color="000000"/>
              <w:right w:val="single" w:sz="4" w:space="0" w:color="000000"/>
            </w:tcBorders>
          </w:tcPr>
          <w:p w14:paraId="0A5A987C"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Relevant issue requisition documents are received as per workplace procedures</w:t>
            </w:r>
          </w:p>
          <w:p w14:paraId="0A5A987D"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Stores </w:t>
            </w:r>
            <w:r w:rsidRPr="00091A17">
              <w:rPr>
                <w:rFonts w:ascii="Times New Roman" w:eastAsia="Times New Roman" w:hAnsi="Times New Roman" w:cs="Times New Roman"/>
                <w:b/>
                <w:i/>
                <w:sz w:val="24"/>
                <w:szCs w:val="24"/>
              </w:rPr>
              <w:t>requisition details</w:t>
            </w:r>
            <w:r w:rsidRPr="00091A17">
              <w:rPr>
                <w:rFonts w:ascii="Times New Roman" w:eastAsia="Times New Roman" w:hAnsi="Times New Roman" w:cs="Times New Roman"/>
                <w:sz w:val="24"/>
                <w:szCs w:val="24"/>
              </w:rPr>
              <w:t xml:space="preserve"> are authenticated as per SOPs</w:t>
            </w:r>
          </w:p>
          <w:p w14:paraId="0A5A987E"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Stores specifications are verified as per stores vocabulary</w:t>
            </w:r>
          </w:p>
          <w:p w14:paraId="0A5A987F"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Availability of materials in store is confirmed as per organization’ SOPs</w:t>
            </w:r>
          </w:p>
          <w:p w14:paraId="0A5A9880"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users account/vote on procurement plan is confirmed as per organizations’ SOPs </w:t>
            </w:r>
          </w:p>
        </w:tc>
      </w:tr>
      <w:tr w:rsidR="0050495A" w:rsidRPr="00091A17" w14:paraId="0A5A9888" w14:textId="77777777" w:rsidTr="0048164D">
        <w:trPr>
          <w:trHeight w:val="3185"/>
        </w:trPr>
        <w:tc>
          <w:tcPr>
            <w:tcW w:w="1172" w:type="pct"/>
            <w:tcBorders>
              <w:top w:val="single" w:sz="4" w:space="0" w:color="000000"/>
              <w:left w:val="single" w:sz="4" w:space="0" w:color="000000"/>
              <w:bottom w:val="single" w:sz="4" w:space="0" w:color="000000"/>
              <w:right w:val="single" w:sz="4" w:space="0" w:color="000000"/>
            </w:tcBorders>
          </w:tcPr>
          <w:p w14:paraId="0A5A9882" w14:textId="77777777" w:rsidR="0050495A" w:rsidRPr="00091A17" w:rsidRDefault="0050495A" w:rsidP="00091A17">
            <w:pPr>
              <w:numPr>
                <w:ilvl w:val="0"/>
                <w:numId w:val="32"/>
              </w:numPr>
              <w:spacing w:line="360" w:lineRule="auto"/>
              <w:contextualSpacing/>
              <w:rPr>
                <w:rFonts w:ascii="Times New Roman" w:eastAsia="Times New Roman" w:hAnsi="Times New Roman" w:cs="Times New Roman"/>
                <w:sz w:val="24"/>
                <w:szCs w:val="24"/>
              </w:rPr>
            </w:pPr>
            <w:r w:rsidRPr="00091A17">
              <w:rPr>
                <w:rFonts w:ascii="Times New Roman" w:eastAsia="Calibri" w:hAnsi="Times New Roman" w:cs="Times New Roman"/>
                <w:sz w:val="24"/>
                <w:szCs w:val="24"/>
              </w:rPr>
              <w:t>Prepare to issue requested goods</w:t>
            </w:r>
          </w:p>
        </w:tc>
        <w:tc>
          <w:tcPr>
            <w:tcW w:w="3828" w:type="pct"/>
            <w:tcBorders>
              <w:top w:val="single" w:sz="4" w:space="0" w:color="000000"/>
              <w:left w:val="single" w:sz="4" w:space="0" w:color="000000"/>
              <w:bottom w:val="single" w:sz="4" w:space="0" w:color="000000"/>
              <w:right w:val="single" w:sz="4" w:space="0" w:color="000000"/>
            </w:tcBorders>
          </w:tcPr>
          <w:p w14:paraId="0A5A9883"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Relevant authority for issuing goods is obtained as per workplace procedures</w:t>
            </w:r>
          </w:p>
          <w:p w14:paraId="0A5A9884"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Methods for issuing goods</w:t>
            </w:r>
            <w:r w:rsidRPr="00091A17">
              <w:rPr>
                <w:rFonts w:ascii="Times New Roman" w:eastAsia="Times New Roman" w:hAnsi="Times New Roman" w:cs="Times New Roman"/>
                <w:sz w:val="24"/>
                <w:szCs w:val="24"/>
              </w:rPr>
              <w:t xml:space="preserve"> are identified as per organizations SOPs</w:t>
            </w:r>
          </w:p>
          <w:p w14:paraId="0A5A9885"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Order picking method</w:t>
            </w:r>
            <w:r w:rsidRPr="00091A17">
              <w:rPr>
                <w:rFonts w:ascii="Times New Roman" w:eastAsia="Times New Roman" w:hAnsi="Times New Roman" w:cs="Times New Roman"/>
                <w:sz w:val="24"/>
                <w:szCs w:val="24"/>
              </w:rPr>
              <w:t xml:space="preserve"> is considered as per workplace regulations</w:t>
            </w:r>
          </w:p>
          <w:p w14:paraId="0A5A9886"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w:t>
            </w:r>
            <w:r w:rsidRPr="00091A17">
              <w:rPr>
                <w:rFonts w:ascii="Times New Roman" w:eastAsia="Times New Roman" w:hAnsi="Times New Roman" w:cs="Times New Roman"/>
                <w:b/>
                <w:i/>
                <w:sz w:val="24"/>
                <w:szCs w:val="24"/>
              </w:rPr>
              <w:t>resources and facilities</w:t>
            </w:r>
            <w:r w:rsidRPr="00091A17">
              <w:rPr>
                <w:rFonts w:ascii="Times New Roman" w:eastAsia="Times New Roman" w:hAnsi="Times New Roman" w:cs="Times New Roman"/>
                <w:sz w:val="24"/>
                <w:szCs w:val="24"/>
              </w:rPr>
              <w:t xml:space="preserve"> for issuing goods are assembled as per industry standards</w:t>
            </w:r>
          </w:p>
          <w:p w14:paraId="0A5A9887"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Issue schedule is agreed upon as per organizations SOPs</w:t>
            </w:r>
          </w:p>
        </w:tc>
      </w:tr>
      <w:tr w:rsidR="0050495A" w:rsidRPr="00091A17" w14:paraId="0A5A988F" w14:textId="77777777" w:rsidTr="0048164D">
        <w:trPr>
          <w:trHeight w:val="3185"/>
        </w:trPr>
        <w:tc>
          <w:tcPr>
            <w:tcW w:w="1172" w:type="pct"/>
            <w:tcBorders>
              <w:top w:val="single" w:sz="4" w:space="0" w:color="000000"/>
              <w:left w:val="single" w:sz="4" w:space="0" w:color="000000"/>
              <w:bottom w:val="single" w:sz="4" w:space="0" w:color="000000"/>
              <w:right w:val="single" w:sz="4" w:space="0" w:color="000000"/>
            </w:tcBorders>
          </w:tcPr>
          <w:p w14:paraId="0A5A9889" w14:textId="77777777" w:rsidR="0050495A" w:rsidRPr="00091A17" w:rsidRDefault="0050495A" w:rsidP="00091A17">
            <w:pPr>
              <w:numPr>
                <w:ilvl w:val="0"/>
                <w:numId w:val="32"/>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lastRenderedPageBreak/>
              <w:t>Identify and pick the goods from the stores</w:t>
            </w:r>
          </w:p>
        </w:tc>
        <w:tc>
          <w:tcPr>
            <w:tcW w:w="3828" w:type="pct"/>
            <w:tcBorders>
              <w:top w:val="single" w:sz="4" w:space="0" w:color="000000"/>
              <w:left w:val="single" w:sz="4" w:space="0" w:color="000000"/>
              <w:bottom w:val="single" w:sz="4" w:space="0" w:color="000000"/>
              <w:right w:val="single" w:sz="4" w:space="0" w:color="000000"/>
            </w:tcBorders>
          </w:tcPr>
          <w:p w14:paraId="0A5A988A"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 list for the goods to be picked is prepared as per workplace procedures</w:t>
            </w:r>
          </w:p>
          <w:p w14:paraId="0A5A988B"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goods are arranged in the list in a logical order for order picking as per workplace procedures</w:t>
            </w:r>
          </w:p>
          <w:p w14:paraId="0A5A988C"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goods/items are picked from the storage system as per workplace procedures </w:t>
            </w:r>
          </w:p>
          <w:p w14:paraId="0A5A988D"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picked goods/items are verified against the customer’s/users requisition order organizations ‘SOPs</w:t>
            </w:r>
          </w:p>
          <w:p w14:paraId="0A5A988E"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Items are placed in trolley equipment for movement to issuing bay as per workplace procedures </w:t>
            </w:r>
          </w:p>
        </w:tc>
      </w:tr>
      <w:tr w:rsidR="0050495A" w:rsidRPr="00091A17" w14:paraId="0A5A9895" w14:textId="77777777" w:rsidTr="0048164D">
        <w:trPr>
          <w:trHeight w:val="1736"/>
        </w:trPr>
        <w:tc>
          <w:tcPr>
            <w:tcW w:w="1172" w:type="pct"/>
            <w:tcBorders>
              <w:top w:val="single" w:sz="4" w:space="0" w:color="000000"/>
              <w:left w:val="single" w:sz="4" w:space="0" w:color="000000"/>
              <w:bottom w:val="single" w:sz="4" w:space="0" w:color="000000"/>
              <w:right w:val="single" w:sz="4" w:space="0" w:color="000000"/>
            </w:tcBorders>
          </w:tcPr>
          <w:p w14:paraId="0A5A9890" w14:textId="77777777" w:rsidR="0050495A" w:rsidRPr="00091A17" w:rsidRDefault="0050495A" w:rsidP="00091A17">
            <w:pPr>
              <w:numPr>
                <w:ilvl w:val="0"/>
                <w:numId w:val="32"/>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Arrange/ package requested goods for issue</w:t>
            </w:r>
          </w:p>
        </w:tc>
        <w:tc>
          <w:tcPr>
            <w:tcW w:w="3828" w:type="pct"/>
            <w:tcBorders>
              <w:top w:val="single" w:sz="4" w:space="0" w:color="000000"/>
              <w:left w:val="single" w:sz="4" w:space="0" w:color="000000"/>
              <w:bottom w:val="single" w:sz="4" w:space="0" w:color="000000"/>
              <w:right w:val="single" w:sz="4" w:space="0" w:color="000000"/>
            </w:tcBorders>
          </w:tcPr>
          <w:p w14:paraId="0A5A9891"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picked goods/items are sorted according to requisitions.</w:t>
            </w:r>
          </w:p>
          <w:p w14:paraId="0A5A9892"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goods/items are checked for quality and specifications organizations ‘SOPs</w:t>
            </w:r>
          </w:p>
          <w:p w14:paraId="0A5A9893"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goods/items are packaged according to their nature</w:t>
            </w:r>
          </w:p>
          <w:p w14:paraId="0A5A9894"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goods/items are verified as per the stores issue requisition from the customer/user</w:t>
            </w:r>
          </w:p>
        </w:tc>
      </w:tr>
      <w:tr w:rsidR="0050495A" w:rsidRPr="00091A17" w14:paraId="0A5A989B" w14:textId="77777777" w:rsidTr="0048164D">
        <w:trPr>
          <w:trHeight w:val="1511"/>
        </w:trPr>
        <w:tc>
          <w:tcPr>
            <w:tcW w:w="1172" w:type="pct"/>
            <w:tcBorders>
              <w:top w:val="single" w:sz="4" w:space="0" w:color="000000"/>
              <w:left w:val="single" w:sz="4" w:space="0" w:color="000000"/>
              <w:bottom w:val="single" w:sz="4" w:space="0" w:color="000000"/>
              <w:right w:val="single" w:sz="4" w:space="0" w:color="000000"/>
            </w:tcBorders>
          </w:tcPr>
          <w:p w14:paraId="0A5A9896" w14:textId="77777777" w:rsidR="0050495A" w:rsidRPr="00091A17" w:rsidRDefault="0050495A" w:rsidP="00091A17">
            <w:pPr>
              <w:numPr>
                <w:ilvl w:val="0"/>
                <w:numId w:val="32"/>
              </w:numPr>
              <w:spacing w:line="360" w:lineRule="auto"/>
              <w:contextualSpacing/>
              <w:rPr>
                <w:rFonts w:ascii="Times New Roman" w:eastAsia="Calibri" w:hAnsi="Times New Roman" w:cs="Times New Roman"/>
                <w:sz w:val="24"/>
                <w:szCs w:val="24"/>
              </w:rPr>
            </w:pPr>
            <w:r w:rsidRPr="00091A17">
              <w:rPr>
                <w:rFonts w:ascii="Times New Roman" w:hAnsi="Times New Roman" w:cs="Times New Roman"/>
                <w:sz w:val="24"/>
                <w:szCs w:val="24"/>
              </w:rPr>
              <w:t>Dispatch issued goods from the store</w:t>
            </w:r>
          </w:p>
        </w:tc>
        <w:tc>
          <w:tcPr>
            <w:tcW w:w="3828" w:type="pct"/>
            <w:tcBorders>
              <w:top w:val="single" w:sz="4" w:space="0" w:color="000000"/>
              <w:left w:val="single" w:sz="4" w:space="0" w:color="000000"/>
              <w:bottom w:val="single" w:sz="4" w:space="0" w:color="000000"/>
              <w:right w:val="single" w:sz="4" w:space="0" w:color="000000"/>
            </w:tcBorders>
          </w:tcPr>
          <w:p w14:paraId="0A5A9897"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Goods/items are removed from the stores system as per work place procedures</w:t>
            </w:r>
          </w:p>
          <w:p w14:paraId="0A5A9898"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Issuing schedules are adhered to as per set procedures</w:t>
            </w:r>
          </w:p>
          <w:p w14:paraId="0A5A9899"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Stores are issued for internal use as per appropriate procedures</w:t>
            </w:r>
          </w:p>
          <w:p w14:paraId="0A5A989A"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goods are dispatched to other organization/branches as per set procedures</w:t>
            </w:r>
          </w:p>
        </w:tc>
      </w:tr>
      <w:tr w:rsidR="0050495A" w:rsidRPr="00091A17" w14:paraId="0A5A98A0" w14:textId="77777777" w:rsidTr="0048164D">
        <w:trPr>
          <w:trHeight w:val="1241"/>
        </w:trPr>
        <w:tc>
          <w:tcPr>
            <w:tcW w:w="1172" w:type="pct"/>
            <w:tcBorders>
              <w:top w:val="single" w:sz="4" w:space="0" w:color="000000"/>
              <w:left w:val="single" w:sz="4" w:space="0" w:color="000000"/>
              <w:bottom w:val="single" w:sz="4" w:space="0" w:color="000000"/>
              <w:right w:val="single" w:sz="4" w:space="0" w:color="000000"/>
            </w:tcBorders>
          </w:tcPr>
          <w:p w14:paraId="0A5A989C" w14:textId="77777777" w:rsidR="0050495A" w:rsidRPr="00091A17" w:rsidRDefault="0050495A" w:rsidP="00091A17">
            <w:pPr>
              <w:numPr>
                <w:ilvl w:val="0"/>
                <w:numId w:val="32"/>
              </w:numPr>
              <w:spacing w:line="360" w:lineRule="auto"/>
              <w:contextualSpacing/>
              <w:rPr>
                <w:rFonts w:ascii="Times New Roman" w:hAnsi="Times New Roman" w:cs="Times New Roman"/>
                <w:sz w:val="24"/>
                <w:szCs w:val="24"/>
              </w:rPr>
            </w:pPr>
            <w:r w:rsidRPr="00091A17">
              <w:rPr>
                <w:rFonts w:ascii="Times New Roman" w:eastAsia="Calibri" w:hAnsi="Times New Roman" w:cs="Times New Roman"/>
                <w:sz w:val="24"/>
                <w:szCs w:val="24"/>
              </w:rPr>
              <w:t>Update stores records</w:t>
            </w:r>
          </w:p>
        </w:tc>
        <w:tc>
          <w:tcPr>
            <w:tcW w:w="3828" w:type="pct"/>
            <w:tcBorders>
              <w:top w:val="single" w:sz="4" w:space="0" w:color="000000"/>
              <w:left w:val="single" w:sz="4" w:space="0" w:color="000000"/>
              <w:bottom w:val="single" w:sz="4" w:space="0" w:color="000000"/>
              <w:right w:val="single" w:sz="4" w:space="0" w:color="000000"/>
            </w:tcBorders>
          </w:tcPr>
          <w:p w14:paraId="0A5A989D"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Entries are made on bin cards as per workplace procedure </w:t>
            </w:r>
          </w:p>
          <w:p w14:paraId="0A5A989E"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Stores records are updated according to organizations’ SOPs</w:t>
            </w:r>
          </w:p>
          <w:p w14:paraId="0A5A989F" w14:textId="77777777" w:rsidR="0050495A" w:rsidRPr="00091A17" w:rsidRDefault="0050495A" w:rsidP="00091A17">
            <w:pPr>
              <w:numPr>
                <w:ilvl w:val="1"/>
                <w:numId w:val="32"/>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Stores are accounted for according to organizations ‘SOPs</w:t>
            </w:r>
          </w:p>
        </w:tc>
      </w:tr>
    </w:tbl>
    <w:p w14:paraId="0A5A98A1" w14:textId="77777777" w:rsidR="0050495A" w:rsidRPr="00091A17" w:rsidRDefault="0050495A" w:rsidP="00091A17">
      <w:pPr>
        <w:spacing w:after="0" w:line="360" w:lineRule="auto"/>
        <w:rPr>
          <w:rFonts w:ascii="Times New Roman" w:eastAsia="Times New Roman" w:hAnsi="Times New Roman" w:cs="Times New Roman"/>
          <w:b/>
          <w:sz w:val="24"/>
          <w:szCs w:val="24"/>
        </w:rPr>
      </w:pPr>
    </w:p>
    <w:p w14:paraId="0A5A98A2"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RANGE </w:t>
      </w:r>
    </w:p>
    <w:p w14:paraId="0A5A98A3" w14:textId="77777777" w:rsidR="0050495A" w:rsidRPr="00091A17" w:rsidRDefault="0050495A" w:rsidP="00091A17">
      <w:pPr>
        <w:spacing w:after="0"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9" w:type="dxa"/>
          <w:left w:w="106" w:type="dxa"/>
          <w:right w:w="115" w:type="dxa"/>
        </w:tblCellMar>
        <w:tblLook w:val="04A0" w:firstRow="1" w:lastRow="0" w:firstColumn="1" w:lastColumn="0" w:noHBand="0" w:noVBand="1"/>
      </w:tblPr>
      <w:tblGrid>
        <w:gridCol w:w="2694"/>
        <w:gridCol w:w="6887"/>
      </w:tblGrid>
      <w:tr w:rsidR="0050495A" w:rsidRPr="00091A17" w14:paraId="0A5A98A6" w14:textId="77777777" w:rsidTr="0048164D">
        <w:trPr>
          <w:trHeight w:val="326"/>
        </w:trPr>
        <w:tc>
          <w:tcPr>
            <w:tcW w:w="1406" w:type="pct"/>
            <w:tcBorders>
              <w:top w:val="single" w:sz="4" w:space="0" w:color="000000"/>
              <w:left w:val="single" w:sz="4" w:space="0" w:color="000000"/>
              <w:bottom w:val="single" w:sz="4" w:space="0" w:color="000000"/>
              <w:right w:val="single" w:sz="4" w:space="0" w:color="000000"/>
            </w:tcBorders>
          </w:tcPr>
          <w:p w14:paraId="0A5A98A4"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Variables</w:t>
            </w:r>
          </w:p>
        </w:tc>
        <w:tc>
          <w:tcPr>
            <w:tcW w:w="3594" w:type="pct"/>
            <w:tcBorders>
              <w:top w:val="single" w:sz="4" w:space="0" w:color="000000"/>
              <w:left w:val="single" w:sz="4" w:space="0" w:color="000000"/>
              <w:bottom w:val="single" w:sz="4" w:space="0" w:color="000000"/>
              <w:right w:val="single" w:sz="4" w:space="0" w:color="000000"/>
            </w:tcBorders>
          </w:tcPr>
          <w:p w14:paraId="0A5A98A5"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Range</w:t>
            </w:r>
          </w:p>
        </w:tc>
      </w:tr>
      <w:tr w:rsidR="0050495A" w:rsidRPr="00091A17" w14:paraId="0A5A98AF" w14:textId="77777777" w:rsidTr="0048164D">
        <w:trPr>
          <w:trHeight w:val="1691"/>
        </w:trPr>
        <w:tc>
          <w:tcPr>
            <w:tcW w:w="1406" w:type="pct"/>
            <w:tcBorders>
              <w:top w:val="single" w:sz="4" w:space="0" w:color="000000"/>
              <w:left w:val="single" w:sz="4" w:space="0" w:color="000000"/>
              <w:bottom w:val="single" w:sz="4" w:space="0" w:color="000000"/>
              <w:right w:val="single" w:sz="4" w:space="0" w:color="000000"/>
            </w:tcBorders>
          </w:tcPr>
          <w:p w14:paraId="0A5A98A7" w14:textId="77777777" w:rsidR="0050495A" w:rsidRPr="00091A17" w:rsidRDefault="0050495A" w:rsidP="00091A17">
            <w:pPr>
              <w:numPr>
                <w:ilvl w:val="0"/>
                <w:numId w:val="33"/>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Requisition details </w:t>
            </w:r>
            <w:r w:rsidRPr="00091A17">
              <w:rPr>
                <w:rFonts w:ascii="Times New Roman" w:eastAsia="Times New Roman" w:hAnsi="Times New Roman" w:cs="Times New Roman"/>
                <w:bCs/>
                <w:sz w:val="24"/>
                <w:szCs w:val="24"/>
              </w:rPr>
              <w:t>may include but not limited to:</w:t>
            </w:r>
          </w:p>
          <w:p w14:paraId="0A5A98A8" w14:textId="77777777" w:rsidR="0050495A" w:rsidRPr="00091A17" w:rsidRDefault="0050495A" w:rsidP="00091A17">
            <w:pPr>
              <w:spacing w:line="360" w:lineRule="auto"/>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14:paraId="0A5A98A9"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Authority</w:t>
            </w:r>
          </w:p>
          <w:p w14:paraId="0A5A98A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Quality</w:t>
            </w:r>
          </w:p>
          <w:p w14:paraId="0A5A98A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Quantity</w:t>
            </w:r>
          </w:p>
          <w:p w14:paraId="0A5A98A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Description</w:t>
            </w:r>
          </w:p>
          <w:p w14:paraId="0A5A98A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Date</w:t>
            </w:r>
          </w:p>
          <w:p w14:paraId="0A5A98AE"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Requesting department</w:t>
            </w:r>
          </w:p>
        </w:tc>
      </w:tr>
      <w:tr w:rsidR="0050495A" w:rsidRPr="00091A17" w14:paraId="0A5A98B7" w14:textId="77777777" w:rsidTr="0048164D">
        <w:trPr>
          <w:trHeight w:val="1358"/>
        </w:trPr>
        <w:tc>
          <w:tcPr>
            <w:tcW w:w="1406" w:type="pct"/>
            <w:tcBorders>
              <w:top w:val="single" w:sz="4" w:space="0" w:color="000000"/>
              <w:left w:val="single" w:sz="4" w:space="0" w:color="000000"/>
              <w:bottom w:val="single" w:sz="4" w:space="0" w:color="000000"/>
              <w:right w:val="single" w:sz="4" w:space="0" w:color="000000"/>
            </w:tcBorders>
          </w:tcPr>
          <w:p w14:paraId="0A5A98B0" w14:textId="77777777" w:rsidR="0050495A" w:rsidRPr="00091A17" w:rsidRDefault="0050495A" w:rsidP="00091A17">
            <w:pPr>
              <w:numPr>
                <w:ilvl w:val="0"/>
                <w:numId w:val="33"/>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 xml:space="preserve">Methods for issuing goods </w:t>
            </w:r>
            <w:r w:rsidRPr="00091A17">
              <w:rPr>
                <w:rFonts w:ascii="Times New Roman" w:eastAsia="Times New Roman" w:hAnsi="Times New Roman" w:cs="Times New Roman"/>
                <w:bCs/>
                <w:sz w:val="24"/>
                <w:szCs w:val="24"/>
              </w:rPr>
              <w:t>may include but not limited to:</w:t>
            </w:r>
          </w:p>
          <w:p w14:paraId="0A5A98B1" w14:textId="77777777" w:rsidR="0050495A" w:rsidRPr="00091A17" w:rsidRDefault="0050495A" w:rsidP="00091A17">
            <w:pPr>
              <w:spacing w:line="360" w:lineRule="auto"/>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14:paraId="0A5A98B2" w14:textId="77777777" w:rsidR="0050495A" w:rsidRPr="00091A17" w:rsidRDefault="0050495A" w:rsidP="00091A17">
            <w:pPr>
              <w:numPr>
                <w:ilvl w:val="0"/>
                <w:numId w:val="34"/>
              </w:numPr>
              <w:spacing w:line="360" w:lineRule="auto"/>
              <w:contextualSpacing/>
              <w:rPr>
                <w:rFonts w:ascii="Times New Roman" w:eastAsia="Times New Roman" w:hAnsi="Times New Roman" w:cs="Times New Roman"/>
                <w:sz w:val="24"/>
                <w:szCs w:val="24"/>
              </w:rPr>
            </w:pPr>
            <w:proofErr w:type="spellStart"/>
            <w:r w:rsidRPr="00091A17">
              <w:rPr>
                <w:rFonts w:ascii="Times New Roman" w:eastAsia="Times New Roman" w:hAnsi="Times New Roman" w:cs="Times New Roman"/>
                <w:sz w:val="24"/>
                <w:szCs w:val="24"/>
              </w:rPr>
              <w:t>Imprest</w:t>
            </w:r>
            <w:proofErr w:type="spellEnd"/>
          </w:p>
          <w:p w14:paraId="0A5A98B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Loan</w:t>
            </w:r>
          </w:p>
          <w:p w14:paraId="0A5A98B4"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Replacement</w:t>
            </w:r>
          </w:p>
          <w:p w14:paraId="0A5A98B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Issue on request</w:t>
            </w:r>
          </w:p>
          <w:p w14:paraId="0A5A98B6"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issue per schedule</w:t>
            </w:r>
          </w:p>
        </w:tc>
      </w:tr>
      <w:tr w:rsidR="0050495A" w:rsidRPr="00091A17" w14:paraId="0A5A98C0" w14:textId="77777777" w:rsidTr="0048164D">
        <w:trPr>
          <w:trHeight w:val="1916"/>
        </w:trPr>
        <w:tc>
          <w:tcPr>
            <w:tcW w:w="1406" w:type="pct"/>
            <w:tcBorders>
              <w:top w:val="single" w:sz="4" w:space="0" w:color="000000"/>
              <w:left w:val="single" w:sz="4" w:space="0" w:color="000000"/>
              <w:bottom w:val="single" w:sz="4" w:space="0" w:color="000000"/>
              <w:right w:val="single" w:sz="4" w:space="0" w:color="000000"/>
            </w:tcBorders>
          </w:tcPr>
          <w:p w14:paraId="0A5A98B8" w14:textId="77777777" w:rsidR="0050495A" w:rsidRPr="00091A17" w:rsidRDefault="0050495A" w:rsidP="00091A17">
            <w:pPr>
              <w:numPr>
                <w:ilvl w:val="0"/>
                <w:numId w:val="33"/>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 xml:space="preserve">Order picking method </w:t>
            </w:r>
            <w:r w:rsidRPr="00091A17">
              <w:rPr>
                <w:rFonts w:ascii="Times New Roman" w:eastAsia="Times New Roman" w:hAnsi="Times New Roman" w:cs="Times New Roman"/>
                <w:bCs/>
                <w:sz w:val="24"/>
                <w:szCs w:val="24"/>
              </w:rPr>
              <w:t>may include but not limited to:</w:t>
            </w:r>
          </w:p>
          <w:p w14:paraId="0A5A98B9" w14:textId="77777777" w:rsidR="0050495A" w:rsidRPr="00091A17" w:rsidRDefault="0050495A" w:rsidP="00091A17">
            <w:pPr>
              <w:spacing w:line="360" w:lineRule="auto"/>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14:paraId="0A5A98B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Discrete picking</w:t>
            </w:r>
          </w:p>
          <w:p w14:paraId="0A5A98B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Zone picking</w:t>
            </w:r>
          </w:p>
          <w:p w14:paraId="0A5A98B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Batch picking</w:t>
            </w:r>
          </w:p>
          <w:p w14:paraId="0A5A98B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Cluster picking</w:t>
            </w:r>
          </w:p>
          <w:p w14:paraId="0A5A98BE"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Wave picking</w:t>
            </w:r>
          </w:p>
          <w:p w14:paraId="0A5A98BF"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Robot order picking</w:t>
            </w:r>
          </w:p>
        </w:tc>
      </w:tr>
      <w:tr w:rsidR="0050495A" w:rsidRPr="00091A17" w14:paraId="0A5A98CC" w14:textId="77777777" w:rsidTr="0048164D">
        <w:trPr>
          <w:trHeight w:val="646"/>
        </w:trPr>
        <w:tc>
          <w:tcPr>
            <w:tcW w:w="1406" w:type="pct"/>
            <w:tcBorders>
              <w:top w:val="single" w:sz="4" w:space="0" w:color="000000"/>
              <w:left w:val="single" w:sz="4" w:space="0" w:color="000000"/>
              <w:bottom w:val="single" w:sz="4" w:space="0" w:color="000000"/>
              <w:right w:val="single" w:sz="4" w:space="0" w:color="000000"/>
            </w:tcBorders>
          </w:tcPr>
          <w:p w14:paraId="0A5A98C1" w14:textId="77777777" w:rsidR="0050495A" w:rsidRPr="00091A17" w:rsidRDefault="0050495A" w:rsidP="00091A17">
            <w:pPr>
              <w:numPr>
                <w:ilvl w:val="0"/>
                <w:numId w:val="33"/>
              </w:numPr>
              <w:spacing w:line="360" w:lineRule="auto"/>
              <w:contextualSpacing/>
              <w:rPr>
                <w:rFonts w:ascii="Times New Roman" w:hAnsi="Times New Roman" w:cs="Times New Roman"/>
                <w:sz w:val="24"/>
                <w:szCs w:val="24"/>
              </w:rPr>
            </w:pPr>
            <w:r w:rsidRPr="00091A17">
              <w:rPr>
                <w:rFonts w:ascii="Times New Roman" w:eastAsia="Times New Roman" w:hAnsi="Times New Roman" w:cs="Times New Roman"/>
                <w:sz w:val="24"/>
                <w:szCs w:val="24"/>
              </w:rPr>
              <w:t xml:space="preserve">Resources, equipment and facilities </w:t>
            </w:r>
            <w:r w:rsidRPr="00091A17">
              <w:rPr>
                <w:rFonts w:ascii="Times New Roman" w:eastAsia="Times New Roman" w:hAnsi="Times New Roman" w:cs="Times New Roman"/>
                <w:bCs/>
                <w:sz w:val="24"/>
                <w:szCs w:val="24"/>
              </w:rPr>
              <w:t>may include but not limited to:</w:t>
            </w:r>
          </w:p>
          <w:p w14:paraId="0A5A98C2" w14:textId="77777777" w:rsidR="0050495A" w:rsidRPr="00091A17" w:rsidRDefault="0050495A" w:rsidP="00091A17">
            <w:pPr>
              <w:spacing w:line="360" w:lineRule="auto"/>
              <w:ind w:left="720"/>
              <w:contextualSpacing/>
              <w:rPr>
                <w:rFonts w:ascii="Times New Roman" w:eastAsia="Times New Roman" w:hAnsi="Times New Roman" w:cs="Times New Roman"/>
                <w:sz w:val="24"/>
                <w:szCs w:val="24"/>
              </w:rPr>
            </w:pPr>
          </w:p>
        </w:tc>
        <w:tc>
          <w:tcPr>
            <w:tcW w:w="3594" w:type="pct"/>
            <w:tcBorders>
              <w:top w:val="single" w:sz="4" w:space="0" w:color="000000"/>
              <w:left w:val="single" w:sz="4" w:space="0" w:color="000000"/>
              <w:bottom w:val="single" w:sz="4" w:space="0" w:color="000000"/>
              <w:right w:val="single" w:sz="4" w:space="0" w:color="000000"/>
            </w:tcBorders>
          </w:tcPr>
          <w:p w14:paraId="0A5A98C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Operators</w:t>
            </w:r>
          </w:p>
          <w:p w14:paraId="0A5A98C4"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Ladders</w:t>
            </w:r>
          </w:p>
          <w:p w14:paraId="0A5A98C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Forklifts</w:t>
            </w:r>
          </w:p>
          <w:p w14:paraId="0A5A98C6"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Trolleys</w:t>
            </w:r>
          </w:p>
          <w:p w14:paraId="0A5A98C7"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Baskets</w:t>
            </w:r>
          </w:p>
          <w:p w14:paraId="0A5A98C8"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Trackers</w:t>
            </w:r>
          </w:p>
          <w:p w14:paraId="0A5A98C9"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Conveyor belts</w:t>
            </w:r>
          </w:p>
          <w:p w14:paraId="0A5A98C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Containers</w:t>
            </w:r>
          </w:p>
          <w:p w14:paraId="0A5A98C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Vehicles</w:t>
            </w:r>
          </w:p>
        </w:tc>
      </w:tr>
    </w:tbl>
    <w:p w14:paraId="0A5A98CD" w14:textId="77777777" w:rsidR="0050495A" w:rsidRPr="00091A17" w:rsidRDefault="0050495A" w:rsidP="00091A17">
      <w:pPr>
        <w:spacing w:after="0"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w:t>
      </w:r>
    </w:p>
    <w:p w14:paraId="0A5A98CE"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SKILLS AND KNOWLEDGE </w:t>
      </w:r>
    </w:p>
    <w:p w14:paraId="0A5A98CF" w14:textId="77777777" w:rsidR="0050495A" w:rsidRPr="00091A17" w:rsidRDefault="0050495A" w:rsidP="00091A17">
      <w:pPr>
        <w:spacing w:after="0"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describes the skills and knowledge required for this unit of competency. </w:t>
      </w:r>
    </w:p>
    <w:p w14:paraId="0A5A98D0"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Skills </w:t>
      </w:r>
    </w:p>
    <w:p w14:paraId="0A5A98D1" w14:textId="77777777" w:rsidR="0050495A" w:rsidRPr="00091A17" w:rsidRDefault="0050495A" w:rsidP="00091A17">
      <w:pPr>
        <w:spacing w:after="0"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The individual needs to demonstrate the following skills: </w:t>
      </w:r>
    </w:p>
    <w:p w14:paraId="0A5A98D2"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Organizing skills </w:t>
      </w:r>
    </w:p>
    <w:p w14:paraId="0A5A98D3"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Analytical skills  </w:t>
      </w:r>
    </w:p>
    <w:p w14:paraId="0A5A98D4"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Negotiation skills </w:t>
      </w:r>
    </w:p>
    <w:p w14:paraId="0A5A98D5"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Interpersonal skills </w:t>
      </w:r>
    </w:p>
    <w:p w14:paraId="0A5A98D6"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Computer literacy</w:t>
      </w:r>
    </w:p>
    <w:p w14:paraId="0A5A98D7"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Communication skills </w:t>
      </w:r>
    </w:p>
    <w:p w14:paraId="0A5A98D8"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Evaluation skills </w:t>
      </w:r>
    </w:p>
    <w:p w14:paraId="0A5A98D9"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Problem solving skills</w:t>
      </w:r>
    </w:p>
    <w:p w14:paraId="0A5A98DA"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Critical and creative thinking </w:t>
      </w:r>
    </w:p>
    <w:p w14:paraId="0A5A98DB" w14:textId="77777777" w:rsidR="0050495A" w:rsidRPr="00091A17" w:rsidRDefault="0050495A" w:rsidP="00091A17">
      <w:pPr>
        <w:numPr>
          <w:ilvl w:val="0"/>
          <w:numId w:val="35"/>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Basic technical skills </w:t>
      </w:r>
    </w:p>
    <w:p w14:paraId="0A5A98DC" w14:textId="77777777" w:rsidR="0050495A" w:rsidRPr="00091A17" w:rsidRDefault="0050495A" w:rsidP="00091A17">
      <w:pPr>
        <w:spacing w:after="0" w:line="360" w:lineRule="auto"/>
        <w:ind w:left="705"/>
        <w:rPr>
          <w:rFonts w:ascii="Times New Roman" w:eastAsia="Times New Roman" w:hAnsi="Times New Roman" w:cs="Times New Roman"/>
          <w:sz w:val="24"/>
          <w:szCs w:val="24"/>
        </w:rPr>
      </w:pPr>
    </w:p>
    <w:p w14:paraId="0A5A98DD"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Knowledge </w:t>
      </w:r>
    </w:p>
    <w:p w14:paraId="0A5A98DE" w14:textId="77777777" w:rsidR="0050495A" w:rsidRPr="00091A17" w:rsidRDefault="0050495A" w:rsidP="00091A17">
      <w:pPr>
        <w:spacing w:after="0"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individual needs to demonstrate knowledge of: </w:t>
      </w:r>
    </w:p>
    <w:p w14:paraId="0A5A98DF" w14:textId="77777777" w:rsidR="0050495A" w:rsidRPr="00091A17" w:rsidRDefault="0050495A" w:rsidP="00091A17">
      <w:pPr>
        <w:numPr>
          <w:ilvl w:val="0"/>
          <w:numId w:val="36"/>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Order picking methods</w:t>
      </w:r>
    </w:p>
    <w:p w14:paraId="0A5A98E0" w14:textId="77777777" w:rsidR="0050495A" w:rsidRPr="00091A17" w:rsidRDefault="0050495A" w:rsidP="00091A17">
      <w:pPr>
        <w:numPr>
          <w:ilvl w:val="0"/>
          <w:numId w:val="36"/>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Order issuing methods</w:t>
      </w:r>
    </w:p>
    <w:p w14:paraId="0A5A98E1" w14:textId="77777777" w:rsidR="0050495A" w:rsidRPr="00091A17" w:rsidRDefault="0050495A" w:rsidP="00091A17">
      <w:pPr>
        <w:numPr>
          <w:ilvl w:val="0"/>
          <w:numId w:val="36"/>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Stores issuing equipment</w:t>
      </w:r>
    </w:p>
    <w:p w14:paraId="0A5A98E2" w14:textId="77777777" w:rsidR="0050495A" w:rsidRPr="00091A17" w:rsidRDefault="0050495A" w:rsidP="00091A17">
      <w:pPr>
        <w:numPr>
          <w:ilvl w:val="0"/>
          <w:numId w:val="36"/>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Requisition order processing</w:t>
      </w:r>
    </w:p>
    <w:p w14:paraId="0A5A98E3" w14:textId="77777777" w:rsidR="0050495A" w:rsidRPr="00091A17" w:rsidRDefault="0050495A" w:rsidP="00091A17">
      <w:pPr>
        <w:numPr>
          <w:ilvl w:val="0"/>
          <w:numId w:val="36"/>
        </w:numPr>
        <w:spacing w:after="0" w:line="360" w:lineRule="auto"/>
        <w:ind w:left="63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Stores Issue documents </w:t>
      </w:r>
    </w:p>
    <w:p w14:paraId="0A5A98E4" w14:textId="77777777" w:rsidR="0050495A" w:rsidRPr="00091A17" w:rsidRDefault="0050495A" w:rsidP="00091A17">
      <w:pPr>
        <w:spacing w:after="0" w:line="360" w:lineRule="auto"/>
        <w:ind w:left="705"/>
        <w:rPr>
          <w:rFonts w:ascii="Times New Roman" w:eastAsia="Times New Roman" w:hAnsi="Times New Roman" w:cs="Times New Roman"/>
          <w:sz w:val="24"/>
          <w:szCs w:val="24"/>
        </w:rPr>
      </w:pPr>
    </w:p>
    <w:p w14:paraId="0A5A98E5"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EVIDENCE GUIDE </w:t>
      </w:r>
    </w:p>
    <w:p w14:paraId="0A5A98E6" w14:textId="77777777" w:rsidR="0050495A" w:rsidRPr="00091A17" w:rsidRDefault="0050495A" w:rsidP="00091A17">
      <w:pPr>
        <w:spacing w:after="0"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3"/>
        <w:tblW w:w="5000" w:type="pct"/>
        <w:tblInd w:w="0" w:type="dxa"/>
        <w:tblCellMar>
          <w:top w:w="9" w:type="dxa"/>
          <w:left w:w="106" w:type="dxa"/>
          <w:right w:w="55" w:type="dxa"/>
        </w:tblCellMar>
        <w:tblLook w:val="04A0" w:firstRow="1" w:lastRow="0" w:firstColumn="1" w:lastColumn="0" w:noHBand="0" w:noVBand="1"/>
      </w:tblPr>
      <w:tblGrid>
        <w:gridCol w:w="2352"/>
        <w:gridCol w:w="7169"/>
      </w:tblGrid>
      <w:tr w:rsidR="0050495A" w:rsidRPr="00091A17" w14:paraId="0A5A98ED" w14:textId="77777777" w:rsidTr="0048164D">
        <w:trPr>
          <w:trHeight w:val="2051"/>
        </w:trPr>
        <w:tc>
          <w:tcPr>
            <w:tcW w:w="1235" w:type="pct"/>
            <w:tcBorders>
              <w:top w:val="single" w:sz="4" w:space="0" w:color="000000"/>
              <w:left w:val="single" w:sz="4" w:space="0" w:color="000000"/>
              <w:bottom w:val="single" w:sz="4" w:space="0" w:color="000000"/>
              <w:right w:val="single" w:sz="4" w:space="0" w:color="000000"/>
            </w:tcBorders>
          </w:tcPr>
          <w:p w14:paraId="0A5A98E7" w14:textId="77777777" w:rsidR="0050495A" w:rsidRPr="00091A17" w:rsidRDefault="0050495A" w:rsidP="00091A17">
            <w:pPr>
              <w:numPr>
                <w:ilvl w:val="0"/>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Critical Aspects of Competency </w:t>
            </w:r>
          </w:p>
        </w:tc>
        <w:tc>
          <w:tcPr>
            <w:tcW w:w="3765" w:type="pct"/>
            <w:tcBorders>
              <w:top w:val="single" w:sz="4" w:space="0" w:color="000000"/>
              <w:left w:val="single" w:sz="4" w:space="0" w:color="000000"/>
              <w:bottom w:val="single" w:sz="4" w:space="0" w:color="000000"/>
              <w:right w:val="single" w:sz="4" w:space="0" w:color="000000"/>
            </w:tcBorders>
          </w:tcPr>
          <w:p w14:paraId="0A5A98E8"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Assessment requires evidence that the candidate: </w:t>
            </w:r>
          </w:p>
          <w:p w14:paraId="0A5A98E9"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knowledge of issuing procedure organizations ‘SOPs</w:t>
            </w:r>
          </w:p>
          <w:p w14:paraId="0A5A98EA"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Exhibited an understanding of order picking methods as per workplace procedures</w:t>
            </w:r>
          </w:p>
          <w:p w14:paraId="0A5A98EB"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stores issuing computer literacy skills organizations ‘SOPs</w:t>
            </w:r>
          </w:p>
          <w:p w14:paraId="0A5A98EC"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Displayed knowledge of the resources, equipment and facilities for issuing and dispatching stocks organizations ‘SOPs</w:t>
            </w:r>
          </w:p>
        </w:tc>
      </w:tr>
      <w:tr w:rsidR="0050495A" w:rsidRPr="00091A17" w14:paraId="0A5A98F3" w14:textId="77777777" w:rsidTr="0048164D">
        <w:trPr>
          <w:trHeight w:val="1457"/>
        </w:trPr>
        <w:tc>
          <w:tcPr>
            <w:tcW w:w="1235" w:type="pct"/>
            <w:tcBorders>
              <w:top w:val="single" w:sz="4" w:space="0" w:color="000000"/>
              <w:left w:val="single" w:sz="4" w:space="0" w:color="000000"/>
              <w:bottom w:val="single" w:sz="4" w:space="0" w:color="000000"/>
              <w:right w:val="single" w:sz="4" w:space="0" w:color="000000"/>
            </w:tcBorders>
          </w:tcPr>
          <w:p w14:paraId="0A5A98EE" w14:textId="77777777" w:rsidR="0050495A" w:rsidRPr="00091A17" w:rsidRDefault="0050495A" w:rsidP="00091A17">
            <w:pPr>
              <w:numPr>
                <w:ilvl w:val="0"/>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Resource Implications </w:t>
            </w:r>
          </w:p>
        </w:tc>
        <w:tc>
          <w:tcPr>
            <w:tcW w:w="3765" w:type="pct"/>
            <w:tcBorders>
              <w:top w:val="single" w:sz="4" w:space="0" w:color="000000"/>
              <w:left w:val="single" w:sz="4" w:space="0" w:color="000000"/>
              <w:bottom w:val="single" w:sz="4" w:space="0" w:color="000000"/>
              <w:right w:val="single" w:sz="4" w:space="0" w:color="000000"/>
            </w:tcBorders>
          </w:tcPr>
          <w:p w14:paraId="0A5A98EF"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following resources should be provided:</w:t>
            </w:r>
          </w:p>
          <w:p w14:paraId="0A5A98F0" w14:textId="77777777" w:rsidR="0050495A" w:rsidRPr="00091A17" w:rsidRDefault="0050495A" w:rsidP="00091A17">
            <w:pPr>
              <w:numPr>
                <w:ilvl w:val="0"/>
                <w:numId w:val="38"/>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Access to relevant workplace where assessment can take place</w:t>
            </w:r>
          </w:p>
          <w:p w14:paraId="0A5A98F1" w14:textId="77777777" w:rsidR="0050495A" w:rsidRPr="00091A17" w:rsidRDefault="0050495A" w:rsidP="00091A17">
            <w:pPr>
              <w:numPr>
                <w:ilvl w:val="0"/>
                <w:numId w:val="38"/>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Appropriately simulated environment where assessment can take place</w:t>
            </w:r>
          </w:p>
          <w:p w14:paraId="0A5A98F2" w14:textId="77777777" w:rsidR="0050495A" w:rsidRPr="00091A17" w:rsidRDefault="0050495A" w:rsidP="00091A17">
            <w:pPr>
              <w:numPr>
                <w:ilvl w:val="0"/>
                <w:numId w:val="38"/>
              </w:numPr>
              <w:spacing w:line="360" w:lineRule="auto"/>
              <w:contextualSpacing/>
              <w:rPr>
                <w:rFonts w:ascii="Times New Roman" w:hAnsi="Times New Roman" w:cs="Times New Roman"/>
                <w:sz w:val="24"/>
                <w:szCs w:val="24"/>
                <w:lang w:val="en-GB"/>
              </w:rPr>
            </w:pPr>
            <w:r w:rsidRPr="00091A17">
              <w:rPr>
                <w:rFonts w:ascii="Times New Roman" w:eastAsia="Calibri" w:hAnsi="Times New Roman" w:cs="Times New Roman"/>
                <w:sz w:val="24"/>
                <w:szCs w:val="24"/>
              </w:rPr>
              <w:t>Materials relevant to the proposed activity or tasks</w:t>
            </w:r>
          </w:p>
        </w:tc>
      </w:tr>
      <w:tr w:rsidR="0050495A" w:rsidRPr="00091A17" w14:paraId="0A5A98FC" w14:textId="77777777" w:rsidTr="0048164D">
        <w:trPr>
          <w:trHeight w:val="1916"/>
        </w:trPr>
        <w:tc>
          <w:tcPr>
            <w:tcW w:w="1235" w:type="pct"/>
            <w:tcBorders>
              <w:top w:val="single" w:sz="4" w:space="0" w:color="000000"/>
              <w:left w:val="single" w:sz="4" w:space="0" w:color="000000"/>
              <w:bottom w:val="single" w:sz="4" w:space="0" w:color="000000"/>
              <w:right w:val="single" w:sz="4" w:space="0" w:color="000000"/>
            </w:tcBorders>
          </w:tcPr>
          <w:p w14:paraId="0A5A98F4" w14:textId="77777777" w:rsidR="0050495A" w:rsidRPr="00091A17" w:rsidRDefault="0050495A" w:rsidP="00091A17">
            <w:pPr>
              <w:numPr>
                <w:ilvl w:val="0"/>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Methods of Assessment </w:t>
            </w:r>
          </w:p>
        </w:tc>
        <w:tc>
          <w:tcPr>
            <w:tcW w:w="3765" w:type="pct"/>
            <w:tcBorders>
              <w:top w:val="single" w:sz="4" w:space="0" w:color="000000"/>
              <w:left w:val="single" w:sz="4" w:space="0" w:color="000000"/>
              <w:bottom w:val="single" w:sz="4" w:space="0" w:color="000000"/>
              <w:right w:val="single" w:sz="4" w:space="0" w:color="000000"/>
            </w:tcBorders>
          </w:tcPr>
          <w:p w14:paraId="0A5A98F5"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Competency may be assessed through:</w:t>
            </w:r>
          </w:p>
          <w:p w14:paraId="0A5A98F6"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Written tests</w:t>
            </w:r>
          </w:p>
          <w:p w14:paraId="0A5A98F7"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Oral questioning</w:t>
            </w:r>
          </w:p>
          <w:p w14:paraId="0A5A98F8"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Observation</w:t>
            </w:r>
          </w:p>
          <w:p w14:paraId="0A5A98F9"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Practical</w:t>
            </w:r>
          </w:p>
          <w:p w14:paraId="0A5A98FA"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Interview</w:t>
            </w:r>
          </w:p>
          <w:p w14:paraId="0A5A98FB" w14:textId="77777777" w:rsidR="0050495A" w:rsidRPr="00091A17" w:rsidRDefault="0050495A" w:rsidP="00091A17">
            <w:pPr>
              <w:numPr>
                <w:ilvl w:val="1"/>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Third party reports</w:t>
            </w:r>
          </w:p>
        </w:tc>
      </w:tr>
      <w:tr w:rsidR="0050495A" w:rsidRPr="00091A17" w14:paraId="0A5A9900" w14:textId="77777777" w:rsidTr="0048164D">
        <w:trPr>
          <w:trHeight w:val="1280"/>
        </w:trPr>
        <w:tc>
          <w:tcPr>
            <w:tcW w:w="1235" w:type="pct"/>
            <w:tcBorders>
              <w:top w:val="single" w:sz="4" w:space="0" w:color="000000"/>
              <w:left w:val="single" w:sz="4" w:space="0" w:color="000000"/>
              <w:bottom w:val="single" w:sz="4" w:space="0" w:color="000000"/>
              <w:right w:val="single" w:sz="4" w:space="0" w:color="000000"/>
            </w:tcBorders>
          </w:tcPr>
          <w:p w14:paraId="0A5A98FD" w14:textId="77777777" w:rsidR="0050495A" w:rsidRPr="00091A17" w:rsidRDefault="0050495A" w:rsidP="00091A17">
            <w:pPr>
              <w:numPr>
                <w:ilvl w:val="0"/>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Context of </w:t>
            </w:r>
          </w:p>
          <w:p w14:paraId="0A5A98FE" w14:textId="77777777" w:rsidR="0050495A" w:rsidRPr="00091A17" w:rsidRDefault="0050495A" w:rsidP="00091A17">
            <w:pPr>
              <w:spacing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Assessment </w:t>
            </w:r>
          </w:p>
        </w:tc>
        <w:tc>
          <w:tcPr>
            <w:tcW w:w="3765" w:type="pct"/>
            <w:tcBorders>
              <w:top w:val="single" w:sz="4" w:space="0" w:color="000000"/>
              <w:left w:val="single" w:sz="4" w:space="0" w:color="000000"/>
              <w:bottom w:val="single" w:sz="4" w:space="0" w:color="000000"/>
              <w:right w:val="single" w:sz="4" w:space="0" w:color="000000"/>
            </w:tcBorders>
          </w:tcPr>
          <w:p w14:paraId="0A5A98FF"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lang w:val="zh-CN" w:eastAsia="zh-CN"/>
              </w:rPr>
              <w:t>The competency may be assessed in a workplace or a simulated workplace</w:t>
            </w:r>
            <w:r w:rsidRPr="00091A17">
              <w:rPr>
                <w:rFonts w:ascii="Times New Roman" w:eastAsia="Times New Roman" w:hAnsi="Times New Roman" w:cs="Times New Roman"/>
                <w:sz w:val="24"/>
                <w:szCs w:val="24"/>
                <w:lang w:eastAsia="zh-CN"/>
              </w:rPr>
              <w:t>.</w:t>
            </w:r>
          </w:p>
        </w:tc>
      </w:tr>
      <w:tr w:rsidR="0050495A" w:rsidRPr="00091A17" w14:paraId="0A5A9904" w14:textId="77777777" w:rsidTr="0048164D">
        <w:trPr>
          <w:trHeight w:val="962"/>
        </w:trPr>
        <w:tc>
          <w:tcPr>
            <w:tcW w:w="1235" w:type="pct"/>
            <w:tcBorders>
              <w:top w:val="single" w:sz="4" w:space="0" w:color="000000"/>
              <w:left w:val="single" w:sz="4" w:space="0" w:color="000000"/>
              <w:bottom w:val="single" w:sz="4" w:space="0" w:color="000000"/>
              <w:right w:val="single" w:sz="4" w:space="0" w:color="000000"/>
            </w:tcBorders>
          </w:tcPr>
          <w:p w14:paraId="0A5A9901" w14:textId="77777777" w:rsidR="0050495A" w:rsidRPr="00091A17" w:rsidRDefault="0050495A" w:rsidP="00091A17">
            <w:pPr>
              <w:numPr>
                <w:ilvl w:val="0"/>
                <w:numId w:val="37"/>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Guidance Information for Assessment </w:t>
            </w:r>
          </w:p>
        </w:tc>
        <w:tc>
          <w:tcPr>
            <w:tcW w:w="3765" w:type="pct"/>
            <w:tcBorders>
              <w:top w:val="single" w:sz="4" w:space="0" w:color="000000"/>
              <w:left w:val="single" w:sz="4" w:space="0" w:color="000000"/>
              <w:bottom w:val="single" w:sz="4" w:space="0" w:color="000000"/>
              <w:right w:val="single" w:sz="4" w:space="0" w:color="000000"/>
            </w:tcBorders>
          </w:tcPr>
          <w:p w14:paraId="0A5A9902"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Holistic assessment with other units relevant to the industry sector, workplace and job role is recommended.</w:t>
            </w:r>
          </w:p>
          <w:p w14:paraId="0A5A9903" w14:textId="77777777" w:rsidR="0050495A" w:rsidRPr="00091A17" w:rsidRDefault="0050495A" w:rsidP="00091A17">
            <w:pPr>
              <w:spacing w:line="360" w:lineRule="auto"/>
              <w:rPr>
                <w:rFonts w:ascii="Times New Roman" w:eastAsia="Times New Roman" w:hAnsi="Times New Roman" w:cs="Times New Roman"/>
                <w:sz w:val="24"/>
                <w:szCs w:val="24"/>
              </w:rPr>
            </w:pPr>
          </w:p>
        </w:tc>
      </w:tr>
    </w:tbl>
    <w:p w14:paraId="0A5A9905" w14:textId="77777777" w:rsidR="0050495A" w:rsidRPr="00091A17" w:rsidRDefault="0050495A" w:rsidP="00091A17">
      <w:pPr>
        <w:spacing w:after="160" w:line="360" w:lineRule="auto"/>
        <w:rPr>
          <w:rFonts w:ascii="Times New Roman" w:eastAsiaTheme="majorEastAsia" w:hAnsi="Times New Roman" w:cs="Times New Roman"/>
          <w:bCs/>
          <w:sz w:val="24"/>
          <w:szCs w:val="24"/>
        </w:rPr>
      </w:pPr>
      <w:bookmarkStart w:id="73" w:name="_Toc195526601"/>
      <w:r w:rsidRPr="00091A17">
        <w:rPr>
          <w:rFonts w:ascii="Times New Roman" w:hAnsi="Times New Roman" w:cs="Times New Roman"/>
          <w:bCs/>
          <w:sz w:val="24"/>
          <w:szCs w:val="24"/>
        </w:rPr>
        <w:br w:type="page"/>
      </w:r>
    </w:p>
    <w:p w14:paraId="0A5A9906" w14:textId="77777777" w:rsidR="0050495A" w:rsidRPr="00804D30" w:rsidRDefault="0050495A" w:rsidP="00804D30">
      <w:pPr>
        <w:keepNext/>
        <w:keepLines/>
        <w:spacing w:before="360" w:after="80" w:line="360" w:lineRule="auto"/>
        <w:jc w:val="center"/>
        <w:outlineLvl w:val="0"/>
        <w:rPr>
          <w:rFonts w:ascii="Times New Roman" w:eastAsiaTheme="majorEastAsia" w:hAnsi="Times New Roman" w:cs="Times New Roman"/>
          <w:b/>
          <w:bCs/>
          <w:sz w:val="24"/>
          <w:szCs w:val="24"/>
        </w:rPr>
      </w:pPr>
      <w:bookmarkStart w:id="74" w:name="_Toc196856970"/>
      <w:bookmarkStart w:id="75" w:name="_Toc196910398"/>
      <w:bookmarkStart w:id="76" w:name="_Toc196912113"/>
      <w:bookmarkStart w:id="77" w:name="_Toc196922193"/>
      <w:bookmarkStart w:id="78" w:name="_Toc196940113"/>
      <w:r w:rsidRPr="00091A17">
        <w:rPr>
          <w:rFonts w:ascii="Times New Roman" w:eastAsiaTheme="majorEastAsia" w:hAnsi="Times New Roman" w:cs="Times New Roman"/>
          <w:b/>
          <w:bCs/>
          <w:sz w:val="24"/>
          <w:szCs w:val="24"/>
        </w:rPr>
        <w:lastRenderedPageBreak/>
        <w:t>MANAGE STORES SAFETY AND SECURITY</w:t>
      </w:r>
      <w:bookmarkEnd w:id="73"/>
      <w:bookmarkEnd w:id="74"/>
      <w:bookmarkEnd w:id="75"/>
      <w:bookmarkEnd w:id="76"/>
      <w:bookmarkEnd w:id="77"/>
      <w:bookmarkEnd w:id="78"/>
    </w:p>
    <w:p w14:paraId="0A5A9907"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UNIT CODE: </w:t>
      </w:r>
      <w:r w:rsidR="002A3FE2">
        <w:rPr>
          <w:rFonts w:ascii="Times New Roman" w:hAnsi="Times New Roman" w:cs="Times New Roman"/>
          <w:b/>
          <w:sz w:val="24"/>
          <w:szCs w:val="24"/>
        </w:rPr>
        <w:t>0416 3</w:t>
      </w:r>
      <w:r w:rsidR="00C56D96" w:rsidRPr="00091A17">
        <w:rPr>
          <w:rFonts w:ascii="Times New Roman" w:hAnsi="Times New Roman" w:cs="Times New Roman"/>
          <w:b/>
          <w:sz w:val="24"/>
          <w:szCs w:val="24"/>
        </w:rPr>
        <w:t>54 24</w:t>
      </w:r>
      <w:r w:rsidRPr="00091A17">
        <w:rPr>
          <w:rFonts w:ascii="Times New Roman" w:hAnsi="Times New Roman" w:cs="Times New Roman"/>
          <w:b/>
          <w:sz w:val="24"/>
          <w:szCs w:val="24"/>
        </w:rPr>
        <w:t>A</w:t>
      </w:r>
      <w:r w:rsidRPr="00091A17">
        <w:rPr>
          <w:rFonts w:ascii="Times New Roman" w:eastAsia="Times New Roman" w:hAnsi="Times New Roman" w:cs="Times New Roman"/>
          <w:b/>
          <w:sz w:val="24"/>
          <w:szCs w:val="24"/>
        </w:rPr>
        <w:t xml:space="preserve"> </w:t>
      </w:r>
    </w:p>
    <w:p w14:paraId="0A5A9908" w14:textId="77777777" w:rsidR="0050495A" w:rsidRPr="00091A17" w:rsidRDefault="0050495A" w:rsidP="00091A17">
      <w:pPr>
        <w:tabs>
          <w:tab w:val="left" w:pos="3045"/>
        </w:tabs>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Unit Description </w:t>
      </w:r>
      <w:r w:rsidRPr="00091A17">
        <w:rPr>
          <w:rFonts w:ascii="Times New Roman" w:eastAsia="Times New Roman" w:hAnsi="Times New Roman" w:cs="Times New Roman"/>
          <w:b/>
          <w:sz w:val="24"/>
          <w:szCs w:val="24"/>
        </w:rPr>
        <w:tab/>
      </w:r>
    </w:p>
    <w:p w14:paraId="0A5A9909" w14:textId="77777777" w:rsidR="0050495A" w:rsidRPr="00091A17" w:rsidRDefault="0050495A" w:rsidP="00091A17">
      <w:pPr>
        <w:spacing w:after="0" w:line="360" w:lineRule="auto"/>
        <w:jc w:val="both"/>
        <w:rPr>
          <w:rFonts w:ascii="Times New Roman" w:hAnsi="Times New Roman" w:cs="Times New Roman"/>
          <w:sz w:val="24"/>
          <w:szCs w:val="24"/>
        </w:rPr>
      </w:pPr>
      <w:bookmarkStart w:id="79" w:name="_Hlk66265354"/>
      <w:r w:rsidRPr="00091A17">
        <w:rPr>
          <w:rFonts w:ascii="Times New Roman" w:eastAsia="Times New Roman" w:hAnsi="Times New Roman" w:cs="Times New Roman"/>
          <w:sz w:val="24"/>
          <w:szCs w:val="24"/>
        </w:rPr>
        <w:t>This unit specifies the competencies required to manage stores safety and security. It involves m</w:t>
      </w:r>
      <w:r w:rsidRPr="00091A17">
        <w:rPr>
          <w:rFonts w:ascii="Times New Roman" w:hAnsi="Times New Roman" w:cs="Times New Roman"/>
          <w:sz w:val="24"/>
          <w:szCs w:val="24"/>
        </w:rPr>
        <w:t>aintaining proper hygiene of stores,</w:t>
      </w:r>
      <w:r w:rsidRPr="00091A17">
        <w:rPr>
          <w:rFonts w:ascii="Times New Roman" w:eastAsia="Calibri" w:hAnsi="Times New Roman" w:cs="Times New Roman"/>
          <w:sz w:val="24"/>
          <w:szCs w:val="24"/>
        </w:rPr>
        <w:t xml:space="preserve"> observing good housekeeping practices</w:t>
      </w:r>
      <w:r w:rsidRPr="00091A17">
        <w:rPr>
          <w:rFonts w:ascii="Times New Roman" w:hAnsi="Times New Roman" w:cs="Times New Roman"/>
          <w:sz w:val="24"/>
          <w:szCs w:val="24"/>
        </w:rPr>
        <w:t>,</w:t>
      </w:r>
      <w:r w:rsidRPr="00091A17">
        <w:rPr>
          <w:rFonts w:ascii="Times New Roman" w:eastAsia="Calibri" w:hAnsi="Times New Roman" w:cs="Times New Roman"/>
          <w:sz w:val="24"/>
          <w:szCs w:val="24"/>
        </w:rPr>
        <w:t xml:space="preserve"> preparing fire and safety emergency plan, ensuring compliance with the legal requirements and workplace safety</w:t>
      </w:r>
      <w:r w:rsidRPr="00091A17">
        <w:rPr>
          <w:rFonts w:ascii="Times New Roman" w:hAnsi="Times New Roman" w:cs="Times New Roman"/>
          <w:sz w:val="24"/>
          <w:szCs w:val="24"/>
        </w:rPr>
        <w:t xml:space="preserve">, securing entry and exit points and </w:t>
      </w:r>
      <w:r w:rsidRPr="00091A17">
        <w:rPr>
          <w:rFonts w:ascii="Times New Roman" w:eastAsia="Calibri" w:hAnsi="Times New Roman" w:cs="Times New Roman"/>
          <w:sz w:val="24"/>
          <w:szCs w:val="24"/>
        </w:rPr>
        <w:t>ensuring proper custody of store keys and security equipment.</w:t>
      </w:r>
    </w:p>
    <w:bookmarkEnd w:id="79"/>
    <w:p w14:paraId="0A5A990A"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 xml:space="preserve"> </w:t>
      </w:r>
      <w:r w:rsidRPr="00091A17">
        <w:rPr>
          <w:rFonts w:ascii="Times New Roman" w:eastAsia="Times New Roman" w:hAnsi="Times New Roman" w:cs="Times New Roman"/>
          <w:b/>
          <w:sz w:val="24"/>
          <w:szCs w:val="24"/>
        </w:rPr>
        <w:t xml:space="preserve">ELEMENTS AND PERFORMANCE CRITERIA </w:t>
      </w:r>
    </w:p>
    <w:tbl>
      <w:tblPr>
        <w:tblStyle w:val="TableGrid13"/>
        <w:tblW w:w="5000" w:type="pct"/>
        <w:tblInd w:w="0" w:type="dxa"/>
        <w:tblCellMar>
          <w:top w:w="9" w:type="dxa"/>
          <w:left w:w="106" w:type="dxa"/>
          <w:right w:w="58" w:type="dxa"/>
        </w:tblCellMar>
        <w:tblLook w:val="04A0" w:firstRow="1" w:lastRow="0" w:firstColumn="1" w:lastColumn="0" w:noHBand="0" w:noVBand="1"/>
      </w:tblPr>
      <w:tblGrid>
        <w:gridCol w:w="3088"/>
        <w:gridCol w:w="6436"/>
      </w:tblGrid>
      <w:tr w:rsidR="0050495A" w:rsidRPr="00091A17" w14:paraId="0A5A9911" w14:textId="77777777" w:rsidTr="0048164D">
        <w:trPr>
          <w:trHeight w:val="1763"/>
        </w:trPr>
        <w:tc>
          <w:tcPr>
            <w:tcW w:w="1621" w:type="pct"/>
            <w:tcBorders>
              <w:top w:val="single" w:sz="4" w:space="0" w:color="000000"/>
              <w:left w:val="single" w:sz="4" w:space="0" w:color="000000"/>
              <w:bottom w:val="single" w:sz="4" w:space="0" w:color="000000"/>
              <w:right w:val="single" w:sz="4" w:space="0" w:color="000000"/>
            </w:tcBorders>
          </w:tcPr>
          <w:p w14:paraId="0A5A990B"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Element  </w:t>
            </w:r>
          </w:p>
          <w:p w14:paraId="0A5A990C"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These describe the key outcomes which make up workplace function </w:t>
            </w:r>
          </w:p>
          <w:p w14:paraId="0A5A990D" w14:textId="77777777" w:rsidR="0050495A" w:rsidRPr="00091A17" w:rsidRDefault="0050495A" w:rsidP="00091A17">
            <w:pPr>
              <w:spacing w:line="360" w:lineRule="auto"/>
              <w:rPr>
                <w:rFonts w:ascii="Times New Roman" w:eastAsia="Times New Roman" w:hAnsi="Times New Roman" w:cs="Times New Roman"/>
                <w:b/>
                <w:sz w:val="24"/>
                <w:szCs w:val="24"/>
              </w:rPr>
            </w:pPr>
          </w:p>
        </w:tc>
        <w:tc>
          <w:tcPr>
            <w:tcW w:w="3379" w:type="pct"/>
            <w:tcBorders>
              <w:top w:val="single" w:sz="4" w:space="0" w:color="000000"/>
              <w:left w:val="single" w:sz="4" w:space="0" w:color="000000"/>
              <w:bottom w:val="single" w:sz="4" w:space="0" w:color="000000"/>
              <w:right w:val="single" w:sz="4" w:space="0" w:color="000000"/>
            </w:tcBorders>
          </w:tcPr>
          <w:p w14:paraId="0A5A990E"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Performance Criteria </w:t>
            </w:r>
          </w:p>
          <w:p w14:paraId="0A5A990F"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These are assessable statements which specify the required level of performance for each of the elements.</w:t>
            </w:r>
          </w:p>
          <w:p w14:paraId="0A5A9910"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i/>
                <w:sz w:val="24"/>
                <w:szCs w:val="24"/>
              </w:rPr>
              <w:t xml:space="preserve"> Bold and italicized terms</w:t>
            </w:r>
            <w:r w:rsidRPr="00091A17">
              <w:rPr>
                <w:rFonts w:ascii="Times New Roman" w:eastAsia="Times New Roman" w:hAnsi="Times New Roman" w:cs="Times New Roman"/>
                <w:b/>
                <w:sz w:val="24"/>
                <w:szCs w:val="24"/>
              </w:rPr>
              <w:t xml:space="preserve"> </w:t>
            </w:r>
            <w:r w:rsidRPr="00091A17">
              <w:rPr>
                <w:rFonts w:ascii="Times New Roman" w:eastAsia="Times New Roman" w:hAnsi="Times New Roman" w:cs="Times New Roman"/>
                <w:b/>
                <w:i/>
                <w:sz w:val="24"/>
                <w:szCs w:val="24"/>
              </w:rPr>
              <w:t>are elaborated in the Range</w:t>
            </w:r>
          </w:p>
        </w:tc>
      </w:tr>
      <w:tr w:rsidR="0050495A" w:rsidRPr="00091A17" w14:paraId="0A5A9919" w14:textId="77777777" w:rsidTr="0048164D">
        <w:trPr>
          <w:trHeight w:val="1691"/>
        </w:trPr>
        <w:tc>
          <w:tcPr>
            <w:tcW w:w="1621" w:type="pct"/>
            <w:tcBorders>
              <w:top w:val="single" w:sz="4" w:space="0" w:color="000000"/>
              <w:left w:val="single" w:sz="4" w:space="0" w:color="000000"/>
              <w:bottom w:val="single" w:sz="4" w:space="0" w:color="000000"/>
              <w:right w:val="single" w:sz="4" w:space="0" w:color="000000"/>
            </w:tcBorders>
          </w:tcPr>
          <w:p w14:paraId="0A5A9912" w14:textId="77777777" w:rsidR="0050495A" w:rsidRPr="00091A17" w:rsidRDefault="0050495A" w:rsidP="00091A17">
            <w:pPr>
              <w:numPr>
                <w:ilvl w:val="0"/>
                <w:numId w:val="39"/>
              </w:numPr>
              <w:spacing w:line="360" w:lineRule="auto"/>
              <w:contextualSpacing/>
              <w:rPr>
                <w:rFonts w:ascii="Times New Roman" w:eastAsia="Times New Roman" w:hAnsi="Times New Roman" w:cs="Times New Roman"/>
                <w:sz w:val="24"/>
                <w:szCs w:val="24"/>
              </w:rPr>
            </w:pPr>
            <w:r w:rsidRPr="00091A17">
              <w:rPr>
                <w:rFonts w:ascii="Times New Roman" w:hAnsi="Times New Roman" w:cs="Times New Roman"/>
                <w:sz w:val="24"/>
                <w:szCs w:val="24"/>
              </w:rPr>
              <w:t>Maintain proper hygiene of stores</w:t>
            </w:r>
          </w:p>
        </w:tc>
        <w:tc>
          <w:tcPr>
            <w:tcW w:w="3379" w:type="pct"/>
            <w:tcBorders>
              <w:top w:val="single" w:sz="4" w:space="0" w:color="000000"/>
              <w:left w:val="single" w:sz="4" w:space="0" w:color="000000"/>
              <w:bottom w:val="single" w:sz="4" w:space="0" w:color="000000"/>
              <w:right w:val="single" w:sz="4" w:space="0" w:color="000000"/>
            </w:tcBorders>
          </w:tcPr>
          <w:p w14:paraId="0A5A9913"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Provision of adequate </w:t>
            </w:r>
            <w:r w:rsidRPr="00091A17">
              <w:rPr>
                <w:rFonts w:ascii="Times New Roman" w:eastAsia="Times New Roman" w:hAnsi="Times New Roman" w:cs="Times New Roman"/>
                <w:b/>
                <w:i/>
                <w:sz w:val="24"/>
                <w:szCs w:val="24"/>
              </w:rPr>
              <w:t>washrooms</w:t>
            </w:r>
            <w:r w:rsidRPr="00091A17">
              <w:rPr>
                <w:rFonts w:ascii="Times New Roman" w:eastAsia="Times New Roman" w:hAnsi="Times New Roman" w:cs="Times New Roman"/>
                <w:sz w:val="24"/>
                <w:szCs w:val="24"/>
              </w:rPr>
              <w:t xml:space="preserve"> as per relevant legislation</w:t>
            </w:r>
          </w:p>
          <w:p w14:paraId="0A5A9914"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Wholesome drinking water is provided as per legislation</w:t>
            </w:r>
          </w:p>
          <w:p w14:paraId="0A5A9915"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Aeration and ventilation of store area is maintained SOPs</w:t>
            </w:r>
          </w:p>
          <w:p w14:paraId="0A5A9916"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Pest control</w:t>
            </w:r>
            <w:r w:rsidRPr="00091A17">
              <w:rPr>
                <w:rFonts w:ascii="Times New Roman" w:eastAsia="Times New Roman" w:hAnsi="Times New Roman" w:cs="Times New Roman"/>
                <w:sz w:val="24"/>
                <w:szCs w:val="24"/>
              </w:rPr>
              <w:t xml:space="preserve"> is done regularly as per workplace procedures</w:t>
            </w:r>
          </w:p>
          <w:p w14:paraId="0A5A9917"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Dust and dirt are removed as per workplace procedures</w:t>
            </w:r>
          </w:p>
          <w:p w14:paraId="0A5A9918"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Provision of adequate light as per SOPs</w:t>
            </w:r>
          </w:p>
        </w:tc>
      </w:tr>
      <w:tr w:rsidR="0050495A" w:rsidRPr="00091A17" w14:paraId="0A5A9922" w14:textId="77777777" w:rsidTr="0048164D">
        <w:trPr>
          <w:trHeight w:val="881"/>
        </w:trPr>
        <w:tc>
          <w:tcPr>
            <w:tcW w:w="1621" w:type="pct"/>
            <w:tcBorders>
              <w:top w:val="single" w:sz="4" w:space="0" w:color="000000"/>
              <w:left w:val="single" w:sz="4" w:space="0" w:color="000000"/>
              <w:bottom w:val="single" w:sz="4" w:space="0" w:color="000000"/>
              <w:right w:val="single" w:sz="4" w:space="0" w:color="000000"/>
            </w:tcBorders>
          </w:tcPr>
          <w:p w14:paraId="0A5A991A" w14:textId="77777777" w:rsidR="0050495A" w:rsidRPr="00091A17" w:rsidRDefault="0050495A" w:rsidP="00091A17">
            <w:pPr>
              <w:numPr>
                <w:ilvl w:val="0"/>
                <w:numId w:val="39"/>
              </w:numPr>
              <w:spacing w:line="360" w:lineRule="auto"/>
              <w:contextualSpacing/>
              <w:rPr>
                <w:rFonts w:ascii="Times New Roman" w:eastAsia="Times New Roman" w:hAnsi="Times New Roman" w:cs="Times New Roman"/>
                <w:sz w:val="24"/>
                <w:szCs w:val="24"/>
              </w:rPr>
            </w:pPr>
            <w:r w:rsidRPr="00091A17">
              <w:rPr>
                <w:rFonts w:ascii="Times New Roman" w:eastAsia="Calibri" w:hAnsi="Times New Roman" w:cs="Times New Roman"/>
                <w:sz w:val="24"/>
                <w:szCs w:val="24"/>
              </w:rPr>
              <w:t>Observe good housekeeping practices</w:t>
            </w:r>
          </w:p>
          <w:p w14:paraId="0A5A991B" w14:textId="77777777" w:rsidR="0050495A" w:rsidRPr="00091A17" w:rsidRDefault="0050495A" w:rsidP="00091A17">
            <w:pPr>
              <w:spacing w:line="360" w:lineRule="auto"/>
              <w:rPr>
                <w:rFonts w:ascii="Times New Roman" w:eastAsia="Times New Roman" w:hAnsi="Times New Roman" w:cs="Times New Roman"/>
                <w:sz w:val="24"/>
                <w:szCs w:val="24"/>
              </w:rPr>
            </w:pPr>
          </w:p>
        </w:tc>
        <w:tc>
          <w:tcPr>
            <w:tcW w:w="3379" w:type="pct"/>
            <w:tcBorders>
              <w:top w:val="single" w:sz="4" w:space="0" w:color="000000"/>
              <w:left w:val="single" w:sz="4" w:space="0" w:color="000000"/>
              <w:bottom w:val="single" w:sz="4" w:space="0" w:color="000000"/>
              <w:right w:val="single" w:sz="4" w:space="0" w:color="000000"/>
            </w:tcBorders>
          </w:tcPr>
          <w:p w14:paraId="0A5A991C"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Adequate gangways are provided as per relevant legislation</w:t>
            </w:r>
          </w:p>
          <w:p w14:paraId="0A5A991D"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Material handling tools and equipment</w:t>
            </w:r>
            <w:r w:rsidRPr="00091A17">
              <w:rPr>
                <w:rFonts w:ascii="Times New Roman" w:eastAsia="Times New Roman" w:hAnsi="Times New Roman" w:cs="Times New Roman"/>
                <w:sz w:val="24"/>
                <w:szCs w:val="24"/>
              </w:rPr>
              <w:t xml:space="preserve"> are properly maintained as per SOPs and workplace procedures</w:t>
            </w:r>
          </w:p>
          <w:p w14:paraId="0A5A991E"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Waste disposal</w:t>
            </w:r>
            <w:r w:rsidRPr="00091A17">
              <w:rPr>
                <w:rFonts w:ascii="Times New Roman" w:eastAsia="Times New Roman" w:hAnsi="Times New Roman" w:cs="Times New Roman"/>
                <w:sz w:val="24"/>
                <w:szCs w:val="24"/>
              </w:rPr>
              <w:t xml:space="preserve"> is regularly as per workplace procedures and relevant legislation </w:t>
            </w:r>
          </w:p>
          <w:p w14:paraId="0A5A991F"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Employees are provided with lockers as per workplace procedures and relevant legislation</w:t>
            </w:r>
          </w:p>
          <w:p w14:paraId="0A5A9920"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Spillage in the store area is controlled as per workplace </w:t>
            </w:r>
            <w:r w:rsidRPr="00091A17">
              <w:rPr>
                <w:rFonts w:ascii="Times New Roman" w:eastAsia="Times New Roman" w:hAnsi="Times New Roman" w:cs="Times New Roman"/>
                <w:sz w:val="24"/>
                <w:szCs w:val="24"/>
              </w:rPr>
              <w:lastRenderedPageBreak/>
              <w:t>procedures and SOPs</w:t>
            </w:r>
          </w:p>
          <w:p w14:paraId="0A5A9921"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Ensure clear aisle are maintained as per the set standards</w:t>
            </w:r>
          </w:p>
        </w:tc>
      </w:tr>
      <w:tr w:rsidR="0050495A" w:rsidRPr="00091A17" w14:paraId="0A5A9929" w14:textId="77777777" w:rsidTr="0048164D">
        <w:trPr>
          <w:trHeight w:val="1915"/>
        </w:trPr>
        <w:tc>
          <w:tcPr>
            <w:tcW w:w="1621" w:type="pct"/>
            <w:tcBorders>
              <w:top w:val="single" w:sz="4" w:space="0" w:color="000000"/>
              <w:left w:val="single" w:sz="4" w:space="0" w:color="000000"/>
              <w:bottom w:val="single" w:sz="4" w:space="0" w:color="000000"/>
              <w:right w:val="single" w:sz="4" w:space="0" w:color="000000"/>
            </w:tcBorders>
          </w:tcPr>
          <w:p w14:paraId="0A5A9923" w14:textId="77777777" w:rsidR="0050495A" w:rsidRPr="00091A17" w:rsidRDefault="0050495A" w:rsidP="00091A17">
            <w:pPr>
              <w:numPr>
                <w:ilvl w:val="0"/>
                <w:numId w:val="39"/>
              </w:numPr>
              <w:spacing w:line="360" w:lineRule="auto"/>
              <w:contextualSpacing/>
              <w:rPr>
                <w:rFonts w:ascii="Times New Roman" w:eastAsia="Times New Roman" w:hAnsi="Times New Roman" w:cs="Times New Roman"/>
                <w:b/>
                <w:sz w:val="24"/>
                <w:szCs w:val="24"/>
              </w:rPr>
            </w:pPr>
            <w:r w:rsidRPr="00091A17">
              <w:rPr>
                <w:rFonts w:ascii="Times New Roman" w:eastAsia="Calibri" w:hAnsi="Times New Roman" w:cs="Times New Roman"/>
                <w:sz w:val="24"/>
                <w:szCs w:val="24"/>
              </w:rPr>
              <w:lastRenderedPageBreak/>
              <w:t>Prepare fire and safety emergency plan</w:t>
            </w:r>
          </w:p>
        </w:tc>
        <w:tc>
          <w:tcPr>
            <w:tcW w:w="3379" w:type="pct"/>
            <w:tcBorders>
              <w:top w:val="single" w:sz="4" w:space="0" w:color="000000"/>
              <w:left w:val="single" w:sz="4" w:space="0" w:color="000000"/>
              <w:bottom w:val="single" w:sz="4" w:space="0" w:color="000000"/>
              <w:right w:val="single" w:sz="4" w:space="0" w:color="000000"/>
            </w:tcBorders>
          </w:tcPr>
          <w:p w14:paraId="0A5A9924"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 detection and warning system are installed as per SOPs</w:t>
            </w:r>
          </w:p>
          <w:p w14:paraId="0A5A9925"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Emergency lighting is installed as per relevant legislation and workplace procedures</w:t>
            </w:r>
          </w:p>
          <w:p w14:paraId="0A5A9926"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Fire-fighting facilities and equipment</w:t>
            </w:r>
            <w:r w:rsidRPr="00091A17">
              <w:rPr>
                <w:rFonts w:ascii="Times New Roman" w:eastAsia="Times New Roman" w:hAnsi="Times New Roman" w:cs="Times New Roman"/>
                <w:sz w:val="24"/>
                <w:szCs w:val="24"/>
              </w:rPr>
              <w:t xml:space="preserve"> are identified and installed as legislation and workplace procedures</w:t>
            </w:r>
          </w:p>
          <w:p w14:paraId="0A5A9927"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Emergency routes and exits are created and marked according to relevant legislation and SOPs</w:t>
            </w:r>
          </w:p>
          <w:p w14:paraId="0A5A9928"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Fire safety signage and notices</w:t>
            </w:r>
            <w:r w:rsidRPr="00091A17">
              <w:rPr>
                <w:rFonts w:ascii="Times New Roman" w:eastAsia="Times New Roman" w:hAnsi="Times New Roman" w:cs="Times New Roman"/>
                <w:sz w:val="24"/>
                <w:szCs w:val="24"/>
              </w:rPr>
              <w:t xml:space="preserve"> are posted as per relevant legislation and organizational procedures</w:t>
            </w:r>
          </w:p>
        </w:tc>
      </w:tr>
      <w:tr w:rsidR="0050495A" w:rsidRPr="00091A17" w14:paraId="0A5A9932" w14:textId="77777777" w:rsidTr="0048164D">
        <w:trPr>
          <w:trHeight w:val="1915"/>
        </w:trPr>
        <w:tc>
          <w:tcPr>
            <w:tcW w:w="1621" w:type="pct"/>
            <w:tcBorders>
              <w:top w:val="single" w:sz="4" w:space="0" w:color="000000"/>
              <w:left w:val="single" w:sz="4" w:space="0" w:color="000000"/>
              <w:bottom w:val="single" w:sz="4" w:space="0" w:color="000000"/>
              <w:right w:val="single" w:sz="4" w:space="0" w:color="000000"/>
            </w:tcBorders>
          </w:tcPr>
          <w:p w14:paraId="0A5A992A" w14:textId="77777777" w:rsidR="0050495A" w:rsidRPr="00091A17" w:rsidRDefault="0050495A" w:rsidP="00091A17">
            <w:pPr>
              <w:numPr>
                <w:ilvl w:val="0"/>
                <w:numId w:val="39"/>
              </w:numPr>
              <w:spacing w:line="360" w:lineRule="auto"/>
              <w:contextualSpacing/>
              <w:rPr>
                <w:rFonts w:ascii="Times New Roman" w:eastAsia="Calibri" w:hAnsi="Times New Roman" w:cs="Times New Roman"/>
                <w:sz w:val="24"/>
                <w:szCs w:val="24"/>
              </w:rPr>
            </w:pPr>
            <w:r w:rsidRPr="00091A17">
              <w:rPr>
                <w:rFonts w:ascii="Times New Roman" w:eastAsia="Calibri" w:hAnsi="Times New Roman" w:cs="Times New Roman"/>
                <w:sz w:val="24"/>
                <w:szCs w:val="24"/>
              </w:rPr>
              <w:t>Ensure compliance with legal requirements and workplace safety</w:t>
            </w:r>
          </w:p>
        </w:tc>
        <w:tc>
          <w:tcPr>
            <w:tcW w:w="3379" w:type="pct"/>
            <w:tcBorders>
              <w:top w:val="single" w:sz="4" w:space="0" w:color="000000"/>
              <w:left w:val="single" w:sz="4" w:space="0" w:color="000000"/>
              <w:bottom w:val="single" w:sz="4" w:space="0" w:color="000000"/>
              <w:right w:val="single" w:sz="4" w:space="0" w:color="000000"/>
            </w:tcBorders>
          </w:tcPr>
          <w:p w14:paraId="0A5A992B"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 area is registered as per relevant legislation</w:t>
            </w:r>
          </w:p>
          <w:p w14:paraId="0A5A992C"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Relevant notices like OSHA Abstract are displayed as per legislation</w:t>
            </w:r>
          </w:p>
          <w:p w14:paraId="0A5A992D"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Safety and health risk</w:t>
            </w:r>
            <w:r w:rsidRPr="00091A17">
              <w:rPr>
                <w:rFonts w:ascii="Times New Roman" w:eastAsia="Times New Roman" w:hAnsi="Times New Roman" w:cs="Times New Roman"/>
                <w:sz w:val="24"/>
                <w:szCs w:val="24"/>
              </w:rPr>
              <w:t xml:space="preserve"> assessments are carried out at the store as per regulatory stakeholders’ requirements</w:t>
            </w:r>
          </w:p>
          <w:p w14:paraId="0A5A992E"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Store workers are informed about </w:t>
            </w:r>
            <w:r w:rsidRPr="00091A17">
              <w:rPr>
                <w:rFonts w:ascii="Times New Roman" w:eastAsia="Times New Roman" w:hAnsi="Times New Roman" w:cs="Times New Roman"/>
                <w:b/>
                <w:i/>
                <w:sz w:val="24"/>
                <w:szCs w:val="24"/>
              </w:rPr>
              <w:t>safety and health issues</w:t>
            </w:r>
            <w:r w:rsidRPr="00091A17">
              <w:rPr>
                <w:rFonts w:ascii="Times New Roman" w:eastAsia="Times New Roman" w:hAnsi="Times New Roman" w:cs="Times New Roman"/>
                <w:sz w:val="24"/>
                <w:szCs w:val="24"/>
              </w:rPr>
              <w:t xml:space="preserve"> as per relevant legislation</w:t>
            </w:r>
          </w:p>
          <w:p w14:paraId="0A5A992F"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Provide appropriate </w:t>
            </w:r>
            <w:r w:rsidRPr="00091A17">
              <w:rPr>
                <w:rFonts w:ascii="Times New Roman" w:eastAsia="Times New Roman" w:hAnsi="Times New Roman" w:cs="Times New Roman"/>
                <w:b/>
                <w:i/>
                <w:sz w:val="24"/>
                <w:szCs w:val="24"/>
              </w:rPr>
              <w:t>safety and health training</w:t>
            </w:r>
            <w:r w:rsidRPr="00091A17">
              <w:rPr>
                <w:rFonts w:ascii="Times New Roman" w:eastAsia="Times New Roman" w:hAnsi="Times New Roman" w:cs="Times New Roman"/>
                <w:sz w:val="24"/>
                <w:szCs w:val="24"/>
              </w:rPr>
              <w:t xml:space="preserve"> as per legislation</w:t>
            </w:r>
          </w:p>
          <w:p w14:paraId="0A5A9930"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 First Aid Boxes in the store area are provided according to First-Aid Rules and Regulations</w:t>
            </w:r>
          </w:p>
          <w:p w14:paraId="0A5A9931"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Personal protective equipment and clothing</w:t>
            </w:r>
            <w:r w:rsidRPr="00091A17">
              <w:rPr>
                <w:rFonts w:ascii="Times New Roman" w:eastAsia="Times New Roman" w:hAnsi="Times New Roman" w:cs="Times New Roman"/>
                <w:sz w:val="24"/>
                <w:szCs w:val="24"/>
              </w:rPr>
              <w:t xml:space="preserve"> are provided to store workers according to workplace procedures and relevant legislation</w:t>
            </w:r>
          </w:p>
        </w:tc>
      </w:tr>
      <w:tr w:rsidR="0050495A" w:rsidRPr="00091A17" w14:paraId="0A5A993A" w14:textId="77777777" w:rsidTr="0048164D">
        <w:trPr>
          <w:trHeight w:val="611"/>
        </w:trPr>
        <w:tc>
          <w:tcPr>
            <w:tcW w:w="1621" w:type="pct"/>
            <w:tcBorders>
              <w:top w:val="single" w:sz="4" w:space="0" w:color="000000"/>
              <w:left w:val="single" w:sz="4" w:space="0" w:color="000000"/>
              <w:bottom w:val="single" w:sz="4" w:space="0" w:color="000000"/>
              <w:right w:val="single" w:sz="4" w:space="0" w:color="000000"/>
            </w:tcBorders>
          </w:tcPr>
          <w:p w14:paraId="0A5A9933" w14:textId="77777777" w:rsidR="0050495A" w:rsidRPr="00091A17" w:rsidRDefault="0050495A" w:rsidP="00091A17">
            <w:pPr>
              <w:numPr>
                <w:ilvl w:val="0"/>
                <w:numId w:val="39"/>
              </w:numPr>
              <w:spacing w:line="360" w:lineRule="auto"/>
              <w:contextualSpacing/>
              <w:rPr>
                <w:rFonts w:ascii="Times New Roman" w:eastAsia="Calibri" w:hAnsi="Times New Roman" w:cs="Times New Roman"/>
                <w:sz w:val="24"/>
                <w:szCs w:val="24"/>
              </w:rPr>
            </w:pPr>
            <w:r w:rsidRPr="00091A17">
              <w:rPr>
                <w:rFonts w:ascii="Times New Roman" w:hAnsi="Times New Roman" w:cs="Times New Roman"/>
                <w:sz w:val="24"/>
                <w:szCs w:val="24"/>
              </w:rPr>
              <w:t>Secure entry and exit points</w:t>
            </w:r>
          </w:p>
        </w:tc>
        <w:tc>
          <w:tcPr>
            <w:tcW w:w="3379" w:type="pct"/>
            <w:tcBorders>
              <w:top w:val="single" w:sz="4" w:space="0" w:color="000000"/>
              <w:left w:val="single" w:sz="4" w:space="0" w:color="000000"/>
              <w:bottom w:val="single" w:sz="4" w:space="0" w:color="000000"/>
              <w:right w:val="single" w:sz="4" w:space="0" w:color="000000"/>
            </w:tcBorders>
          </w:tcPr>
          <w:p w14:paraId="0A5A9934"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Anti-theft locks are installed as per SOPs</w:t>
            </w:r>
          </w:p>
          <w:p w14:paraId="0A5A9935"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Surveillance equipment</w:t>
            </w:r>
            <w:r w:rsidRPr="00091A17">
              <w:rPr>
                <w:rFonts w:ascii="Times New Roman" w:eastAsia="Times New Roman" w:hAnsi="Times New Roman" w:cs="Times New Roman"/>
                <w:sz w:val="24"/>
                <w:szCs w:val="24"/>
              </w:rPr>
              <w:t xml:space="preserve"> are installed as per workplace procedures and SOPs</w:t>
            </w:r>
          </w:p>
          <w:p w14:paraId="0A5A9936"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Bar coding system is implemented as per workplace </w:t>
            </w:r>
            <w:r w:rsidRPr="00091A17">
              <w:rPr>
                <w:rFonts w:ascii="Times New Roman" w:eastAsia="Times New Roman" w:hAnsi="Times New Roman" w:cs="Times New Roman"/>
                <w:sz w:val="24"/>
                <w:szCs w:val="24"/>
              </w:rPr>
              <w:lastRenderedPageBreak/>
              <w:t>procedures</w:t>
            </w:r>
          </w:p>
          <w:p w14:paraId="0A5A9937"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b/>
                <w:i/>
                <w:sz w:val="24"/>
                <w:szCs w:val="24"/>
              </w:rPr>
              <w:t>Burglar proofing</w:t>
            </w:r>
            <w:r w:rsidRPr="00091A17">
              <w:rPr>
                <w:rFonts w:ascii="Times New Roman" w:eastAsia="Times New Roman" w:hAnsi="Times New Roman" w:cs="Times New Roman"/>
                <w:sz w:val="24"/>
                <w:szCs w:val="24"/>
              </w:rPr>
              <w:t xml:space="preserve"> is fitted as per workplace procedures</w:t>
            </w:r>
          </w:p>
          <w:p w14:paraId="0A5A9938"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Manning of exits and entry points is reinforced as workplace procedures</w:t>
            </w:r>
          </w:p>
          <w:p w14:paraId="0A5A9939"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Access to the store is restricted to authorized personnel</w:t>
            </w:r>
          </w:p>
        </w:tc>
      </w:tr>
      <w:tr w:rsidR="0050495A" w:rsidRPr="00091A17" w14:paraId="0A5A9941" w14:textId="77777777" w:rsidTr="0048164D">
        <w:trPr>
          <w:trHeight w:val="2681"/>
        </w:trPr>
        <w:tc>
          <w:tcPr>
            <w:tcW w:w="1621" w:type="pct"/>
            <w:tcBorders>
              <w:top w:val="single" w:sz="4" w:space="0" w:color="000000"/>
              <w:left w:val="single" w:sz="4" w:space="0" w:color="000000"/>
              <w:bottom w:val="single" w:sz="4" w:space="0" w:color="000000"/>
              <w:right w:val="single" w:sz="4" w:space="0" w:color="000000"/>
            </w:tcBorders>
          </w:tcPr>
          <w:p w14:paraId="0A5A993B" w14:textId="77777777" w:rsidR="0050495A" w:rsidRPr="00091A17" w:rsidRDefault="0050495A" w:rsidP="00091A17">
            <w:pPr>
              <w:numPr>
                <w:ilvl w:val="0"/>
                <w:numId w:val="39"/>
              </w:numPr>
              <w:spacing w:line="360" w:lineRule="auto"/>
              <w:contextualSpacing/>
              <w:rPr>
                <w:rFonts w:ascii="Times New Roman" w:hAnsi="Times New Roman" w:cs="Times New Roman"/>
                <w:sz w:val="24"/>
                <w:szCs w:val="24"/>
              </w:rPr>
            </w:pPr>
            <w:r w:rsidRPr="00091A17">
              <w:rPr>
                <w:rFonts w:ascii="Times New Roman" w:eastAsia="Calibri" w:hAnsi="Times New Roman" w:cs="Times New Roman"/>
                <w:sz w:val="24"/>
                <w:szCs w:val="24"/>
              </w:rPr>
              <w:lastRenderedPageBreak/>
              <w:t>Ensure proper custody of store keys and security equipment</w:t>
            </w:r>
          </w:p>
        </w:tc>
        <w:tc>
          <w:tcPr>
            <w:tcW w:w="3379" w:type="pct"/>
            <w:tcBorders>
              <w:top w:val="single" w:sz="4" w:space="0" w:color="000000"/>
              <w:left w:val="single" w:sz="4" w:space="0" w:color="000000"/>
              <w:bottom w:val="single" w:sz="4" w:space="0" w:color="000000"/>
              <w:right w:val="single" w:sz="4" w:space="0" w:color="000000"/>
            </w:tcBorders>
          </w:tcPr>
          <w:p w14:paraId="0A5A993C"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Account and take inventory for store keys and security equipment is undertaken as per SOPs</w:t>
            </w:r>
          </w:p>
          <w:p w14:paraId="0A5A993D"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Central location for key custody is identified and used as per workplace procedures</w:t>
            </w:r>
          </w:p>
          <w:p w14:paraId="0A5A993E"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Keys movement register is maintained as per workplace procedures</w:t>
            </w:r>
          </w:p>
          <w:p w14:paraId="0A5A993F"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Double responsibilities for locking is implemented as workplace procedures and SOPs</w:t>
            </w:r>
          </w:p>
          <w:p w14:paraId="0A5A9940" w14:textId="77777777" w:rsidR="0050495A" w:rsidRPr="00091A17" w:rsidRDefault="0050495A" w:rsidP="00091A17">
            <w:pPr>
              <w:numPr>
                <w:ilvl w:val="1"/>
                <w:numId w:val="39"/>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Keys lost/misplaced should be reported immediately and locks changed as per SOPs</w:t>
            </w:r>
          </w:p>
        </w:tc>
      </w:tr>
    </w:tbl>
    <w:p w14:paraId="0A5A9942" w14:textId="77777777" w:rsidR="0050495A" w:rsidRPr="00091A17" w:rsidRDefault="0050495A" w:rsidP="00091A17">
      <w:pPr>
        <w:spacing w:after="0" w:line="360" w:lineRule="auto"/>
        <w:rPr>
          <w:rFonts w:ascii="Times New Roman" w:eastAsia="Times New Roman" w:hAnsi="Times New Roman" w:cs="Times New Roman"/>
          <w:b/>
          <w:sz w:val="24"/>
          <w:szCs w:val="24"/>
        </w:rPr>
      </w:pPr>
    </w:p>
    <w:p w14:paraId="0A5A9943"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RANGE </w:t>
      </w:r>
    </w:p>
    <w:p w14:paraId="0A5A9944" w14:textId="77777777" w:rsidR="0050495A" w:rsidRPr="00091A17" w:rsidRDefault="0050495A" w:rsidP="00091A17">
      <w:pPr>
        <w:spacing w:after="0"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13"/>
        <w:tblW w:w="5000" w:type="pct"/>
        <w:tblInd w:w="0" w:type="dxa"/>
        <w:tblCellMar>
          <w:top w:w="10" w:type="dxa"/>
          <w:left w:w="106" w:type="dxa"/>
          <w:right w:w="115" w:type="dxa"/>
        </w:tblCellMar>
        <w:tblLook w:val="04A0" w:firstRow="1" w:lastRow="0" w:firstColumn="1" w:lastColumn="0" w:noHBand="0" w:noVBand="1"/>
      </w:tblPr>
      <w:tblGrid>
        <w:gridCol w:w="3604"/>
        <w:gridCol w:w="5977"/>
      </w:tblGrid>
      <w:tr w:rsidR="0050495A" w:rsidRPr="00091A17" w14:paraId="0A5A9948" w14:textId="77777777" w:rsidTr="0048164D">
        <w:trPr>
          <w:trHeight w:val="646"/>
        </w:trPr>
        <w:tc>
          <w:tcPr>
            <w:tcW w:w="1881" w:type="pct"/>
            <w:tcBorders>
              <w:top w:val="single" w:sz="4" w:space="0" w:color="000000"/>
              <w:left w:val="single" w:sz="4" w:space="0" w:color="000000"/>
              <w:bottom w:val="single" w:sz="4" w:space="0" w:color="000000"/>
              <w:right w:val="single" w:sz="4" w:space="0" w:color="000000"/>
            </w:tcBorders>
          </w:tcPr>
          <w:p w14:paraId="0A5A9945"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Variables </w:t>
            </w:r>
          </w:p>
          <w:p w14:paraId="0A5A9946" w14:textId="77777777" w:rsidR="0050495A" w:rsidRPr="00091A17" w:rsidRDefault="0050495A" w:rsidP="00091A17">
            <w:pPr>
              <w:spacing w:line="360" w:lineRule="auto"/>
              <w:rPr>
                <w:rFonts w:ascii="Times New Roman" w:eastAsia="Times New Roman" w:hAnsi="Times New Roman" w:cs="Times New Roman"/>
                <w:b/>
                <w:sz w:val="24"/>
                <w:szCs w:val="24"/>
              </w:rPr>
            </w:pPr>
          </w:p>
        </w:tc>
        <w:tc>
          <w:tcPr>
            <w:tcW w:w="3119" w:type="pct"/>
            <w:tcBorders>
              <w:top w:val="single" w:sz="4" w:space="0" w:color="000000"/>
              <w:left w:val="single" w:sz="4" w:space="0" w:color="000000"/>
              <w:bottom w:val="single" w:sz="4" w:space="0" w:color="000000"/>
              <w:right w:val="single" w:sz="4" w:space="0" w:color="000000"/>
            </w:tcBorders>
          </w:tcPr>
          <w:p w14:paraId="0A5A9947" w14:textId="77777777" w:rsidR="0050495A" w:rsidRPr="00091A17" w:rsidRDefault="0050495A" w:rsidP="00091A17">
            <w:pPr>
              <w:spacing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Range</w:t>
            </w:r>
          </w:p>
        </w:tc>
      </w:tr>
      <w:tr w:rsidR="0050495A" w:rsidRPr="00091A17" w14:paraId="0A5A994E" w14:textId="77777777" w:rsidTr="0048164D">
        <w:trPr>
          <w:trHeight w:val="1330"/>
        </w:trPr>
        <w:tc>
          <w:tcPr>
            <w:tcW w:w="1881" w:type="pct"/>
            <w:tcBorders>
              <w:top w:val="single" w:sz="4" w:space="0" w:color="000000"/>
              <w:left w:val="single" w:sz="4" w:space="0" w:color="000000"/>
              <w:bottom w:val="single" w:sz="4" w:space="0" w:color="000000"/>
              <w:right w:val="single" w:sz="4" w:space="0" w:color="000000"/>
            </w:tcBorders>
          </w:tcPr>
          <w:p w14:paraId="0A5A9949"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Washrooms</w:t>
            </w:r>
            <w:r w:rsidRPr="00091A17">
              <w:rPr>
                <w:rFonts w:ascii="Times New Roman" w:eastAsia="Times New Roman" w:hAnsi="Times New Roman" w:cs="Times New Roman"/>
                <w:bCs/>
                <w:sz w:val="24"/>
                <w:szCs w:val="24"/>
              </w:rPr>
              <w:t xml:space="preserve"> may include but not limited to:</w:t>
            </w:r>
            <w:r w:rsidRPr="00091A1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14:paraId="0A5A994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Gents</w:t>
            </w:r>
          </w:p>
          <w:p w14:paraId="0A5A994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Ladies</w:t>
            </w:r>
          </w:p>
          <w:p w14:paraId="0A5A994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Third gender</w:t>
            </w:r>
          </w:p>
          <w:p w14:paraId="0A5A994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Challenged persons</w:t>
            </w:r>
          </w:p>
        </w:tc>
      </w:tr>
      <w:tr w:rsidR="0050495A" w:rsidRPr="00091A17" w14:paraId="0A5A9956" w14:textId="77777777" w:rsidTr="0048164D">
        <w:trPr>
          <w:trHeight w:val="2410"/>
        </w:trPr>
        <w:tc>
          <w:tcPr>
            <w:tcW w:w="1881" w:type="pct"/>
            <w:tcBorders>
              <w:top w:val="single" w:sz="4" w:space="0" w:color="000000"/>
              <w:left w:val="single" w:sz="4" w:space="0" w:color="000000"/>
              <w:bottom w:val="single" w:sz="4" w:space="0" w:color="000000"/>
              <w:right w:val="single" w:sz="4" w:space="0" w:color="000000"/>
            </w:tcBorders>
          </w:tcPr>
          <w:p w14:paraId="0A5A994F"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Pest control </w:t>
            </w:r>
            <w:r w:rsidRPr="00091A1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14:paraId="0A5A9950"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Fumigation</w:t>
            </w:r>
          </w:p>
          <w:p w14:paraId="0A5A9951"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Hygienic</w:t>
            </w:r>
          </w:p>
          <w:p w14:paraId="0A5A9952"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Biological</w:t>
            </w:r>
          </w:p>
          <w:p w14:paraId="0A5A995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Chemical</w:t>
            </w:r>
          </w:p>
          <w:p w14:paraId="0A5A9954"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Physical</w:t>
            </w:r>
          </w:p>
          <w:p w14:paraId="0A5A995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Heat treatment</w:t>
            </w:r>
          </w:p>
        </w:tc>
      </w:tr>
      <w:tr w:rsidR="0050495A" w:rsidRPr="00091A17" w14:paraId="0A5A9960" w14:textId="77777777" w:rsidTr="0048164D">
        <w:trPr>
          <w:trHeight w:val="430"/>
        </w:trPr>
        <w:tc>
          <w:tcPr>
            <w:tcW w:w="1881" w:type="pct"/>
            <w:tcBorders>
              <w:top w:val="single" w:sz="4" w:space="0" w:color="000000"/>
              <w:left w:val="single" w:sz="4" w:space="0" w:color="000000"/>
              <w:bottom w:val="single" w:sz="4" w:space="0" w:color="000000"/>
              <w:right w:val="single" w:sz="4" w:space="0" w:color="000000"/>
            </w:tcBorders>
          </w:tcPr>
          <w:p w14:paraId="0A5A9957"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Material handling tools and equipment </w:t>
            </w:r>
            <w:r w:rsidRPr="00091A17">
              <w:rPr>
                <w:rFonts w:ascii="Times New Roman" w:eastAsia="Times New Roman" w:hAnsi="Times New Roman" w:cs="Times New Roman"/>
                <w:bCs/>
                <w:sz w:val="24"/>
                <w:szCs w:val="24"/>
              </w:rPr>
              <w:t>may include but not limited to:</w:t>
            </w:r>
          </w:p>
          <w:p w14:paraId="0A5A9958" w14:textId="77777777" w:rsidR="0050495A" w:rsidRPr="00091A17" w:rsidRDefault="0050495A" w:rsidP="00091A17">
            <w:pPr>
              <w:spacing w:line="360" w:lineRule="auto"/>
              <w:ind w:left="90"/>
              <w:rPr>
                <w:rFonts w:ascii="Times New Roman" w:eastAsia="Times New Roman" w:hAnsi="Times New Roman" w:cs="Times New Roman"/>
                <w:sz w:val="24"/>
                <w:szCs w:val="24"/>
              </w:rPr>
            </w:pPr>
          </w:p>
        </w:tc>
        <w:tc>
          <w:tcPr>
            <w:tcW w:w="3119" w:type="pct"/>
            <w:tcBorders>
              <w:top w:val="single" w:sz="4" w:space="0" w:color="000000"/>
              <w:left w:val="single" w:sz="4" w:space="0" w:color="000000"/>
              <w:bottom w:val="single" w:sz="4" w:space="0" w:color="000000"/>
              <w:right w:val="single" w:sz="4" w:space="0" w:color="000000"/>
            </w:tcBorders>
          </w:tcPr>
          <w:p w14:paraId="0A5A9959"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Lifts</w:t>
            </w:r>
          </w:p>
          <w:p w14:paraId="0A5A995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Forklift</w:t>
            </w:r>
          </w:p>
          <w:p w14:paraId="0A5A995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Hoists</w:t>
            </w:r>
          </w:p>
          <w:p w14:paraId="0A5A995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Cranes</w:t>
            </w:r>
          </w:p>
          <w:p w14:paraId="0A5A995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Tractors</w:t>
            </w:r>
          </w:p>
          <w:p w14:paraId="0A5A995E"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Conveyers</w:t>
            </w:r>
          </w:p>
          <w:p w14:paraId="0A5A995F"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Pallets</w:t>
            </w:r>
          </w:p>
        </w:tc>
      </w:tr>
      <w:tr w:rsidR="0050495A" w:rsidRPr="00091A17" w14:paraId="0A5A9968" w14:textId="77777777" w:rsidTr="0048164D">
        <w:trPr>
          <w:trHeight w:val="1672"/>
        </w:trPr>
        <w:tc>
          <w:tcPr>
            <w:tcW w:w="1881" w:type="pct"/>
            <w:tcBorders>
              <w:top w:val="single" w:sz="4" w:space="0" w:color="000000"/>
              <w:left w:val="single" w:sz="4" w:space="0" w:color="000000"/>
              <w:bottom w:val="single" w:sz="4" w:space="0" w:color="000000"/>
              <w:right w:val="single" w:sz="4" w:space="0" w:color="000000"/>
            </w:tcBorders>
          </w:tcPr>
          <w:p w14:paraId="0A5A9961"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Waste disposal methods </w:t>
            </w:r>
            <w:r w:rsidRPr="00091A17">
              <w:rPr>
                <w:rFonts w:ascii="Times New Roman" w:eastAsia="Times New Roman" w:hAnsi="Times New Roman" w:cs="Times New Roman"/>
                <w:bCs/>
                <w:sz w:val="24"/>
                <w:szCs w:val="24"/>
              </w:rPr>
              <w:t>may include but not limited to:</w:t>
            </w:r>
          </w:p>
          <w:p w14:paraId="0A5A9962" w14:textId="77777777" w:rsidR="0050495A" w:rsidRPr="00091A17" w:rsidRDefault="0050495A" w:rsidP="00091A17">
            <w:pPr>
              <w:spacing w:line="360" w:lineRule="auto"/>
              <w:ind w:left="360"/>
              <w:rPr>
                <w:rFonts w:ascii="Times New Roman" w:eastAsia="Times New Roman" w:hAnsi="Times New Roman" w:cs="Times New Roman"/>
                <w:sz w:val="24"/>
                <w:szCs w:val="24"/>
              </w:rPr>
            </w:pPr>
          </w:p>
        </w:tc>
        <w:tc>
          <w:tcPr>
            <w:tcW w:w="3119" w:type="pct"/>
            <w:tcBorders>
              <w:top w:val="single" w:sz="4" w:space="0" w:color="000000"/>
              <w:left w:val="single" w:sz="4" w:space="0" w:color="000000"/>
              <w:bottom w:val="single" w:sz="4" w:space="0" w:color="000000"/>
              <w:right w:val="single" w:sz="4" w:space="0" w:color="000000"/>
            </w:tcBorders>
          </w:tcPr>
          <w:p w14:paraId="0A5A996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Landfills</w:t>
            </w:r>
          </w:p>
          <w:p w14:paraId="0A5A9964"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Source reduction and re-use</w:t>
            </w:r>
          </w:p>
          <w:p w14:paraId="0A5A996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Incineration/burning</w:t>
            </w:r>
          </w:p>
          <w:p w14:paraId="0A5A9966"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Land application</w:t>
            </w:r>
          </w:p>
          <w:p w14:paraId="0A5A9967"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Fermentation</w:t>
            </w:r>
          </w:p>
        </w:tc>
      </w:tr>
      <w:tr w:rsidR="0050495A" w:rsidRPr="00091A17" w14:paraId="0A5A9973" w14:textId="77777777" w:rsidTr="0048164D">
        <w:trPr>
          <w:trHeight w:val="2549"/>
        </w:trPr>
        <w:tc>
          <w:tcPr>
            <w:tcW w:w="1881" w:type="pct"/>
            <w:tcBorders>
              <w:top w:val="single" w:sz="4" w:space="0" w:color="000000"/>
              <w:left w:val="single" w:sz="4" w:space="0" w:color="000000"/>
              <w:bottom w:val="single" w:sz="4" w:space="0" w:color="000000"/>
              <w:right w:val="single" w:sz="4" w:space="0" w:color="000000"/>
            </w:tcBorders>
          </w:tcPr>
          <w:p w14:paraId="0A5A9969"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Firefighting facilities</w:t>
            </w:r>
            <w:r w:rsidRPr="00091A17">
              <w:rPr>
                <w:rFonts w:ascii="Times New Roman" w:eastAsia="Times New Roman" w:hAnsi="Times New Roman" w:cs="Times New Roman"/>
                <w:bCs/>
                <w:sz w:val="24"/>
                <w:szCs w:val="24"/>
              </w:rPr>
              <w:t xml:space="preserve"> may include but not limited to:</w:t>
            </w:r>
            <w:r w:rsidRPr="00091A1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14:paraId="0A5A996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Extinguisher</w:t>
            </w:r>
          </w:p>
          <w:p w14:paraId="0A5A996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G-force Nozzle</w:t>
            </w:r>
          </w:p>
          <w:p w14:paraId="0A5A996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 hoses</w:t>
            </w:r>
          </w:p>
          <w:p w14:paraId="0A5A996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Handling nozzle</w:t>
            </w:r>
          </w:p>
          <w:p w14:paraId="0A5A996E"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Thermal imaging</w:t>
            </w:r>
          </w:p>
          <w:p w14:paraId="0A5A996F"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Rescue and Haz-mat</w:t>
            </w:r>
          </w:p>
          <w:p w14:paraId="0A5A9970"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Water springers</w:t>
            </w:r>
          </w:p>
          <w:p w14:paraId="0A5A9971"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PPVs</w:t>
            </w:r>
          </w:p>
          <w:p w14:paraId="0A5A9972"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Smoke detector</w:t>
            </w:r>
          </w:p>
        </w:tc>
      </w:tr>
      <w:tr w:rsidR="0050495A" w:rsidRPr="00091A17" w14:paraId="0A5A997A" w14:textId="77777777" w:rsidTr="0048164D">
        <w:trPr>
          <w:trHeight w:val="880"/>
        </w:trPr>
        <w:tc>
          <w:tcPr>
            <w:tcW w:w="1881" w:type="pct"/>
            <w:tcBorders>
              <w:top w:val="single" w:sz="4" w:space="0" w:color="000000"/>
              <w:left w:val="single" w:sz="4" w:space="0" w:color="000000"/>
              <w:bottom w:val="single" w:sz="4" w:space="0" w:color="000000"/>
              <w:right w:val="single" w:sz="4" w:space="0" w:color="000000"/>
            </w:tcBorders>
          </w:tcPr>
          <w:p w14:paraId="0A5A9974"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 safety signage and notices</w:t>
            </w:r>
            <w:r w:rsidRPr="00091A17">
              <w:rPr>
                <w:rFonts w:ascii="Times New Roman" w:eastAsia="Times New Roman" w:hAnsi="Times New Roman" w:cs="Times New Roman"/>
                <w:bCs/>
                <w:sz w:val="24"/>
                <w:szCs w:val="24"/>
              </w:rPr>
              <w:t xml:space="preserve"> may include but not limited to:</w:t>
            </w:r>
            <w:r w:rsidRPr="00091A1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14:paraId="0A5A997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Assembly points</w:t>
            </w:r>
          </w:p>
          <w:p w14:paraId="0A5A9976"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 exists</w:t>
            </w:r>
          </w:p>
          <w:p w14:paraId="0A5A9977"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Entry point</w:t>
            </w:r>
          </w:p>
          <w:p w14:paraId="0A5A9978"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Water points</w:t>
            </w:r>
          </w:p>
          <w:p w14:paraId="0A5A9979"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 evacuation plan</w:t>
            </w:r>
          </w:p>
        </w:tc>
      </w:tr>
      <w:tr w:rsidR="0050495A" w:rsidRPr="00091A17" w14:paraId="0A5A9983" w14:textId="77777777" w:rsidTr="0048164D">
        <w:trPr>
          <w:trHeight w:val="2549"/>
        </w:trPr>
        <w:tc>
          <w:tcPr>
            <w:tcW w:w="1881" w:type="pct"/>
            <w:tcBorders>
              <w:top w:val="single" w:sz="4" w:space="0" w:color="000000"/>
              <w:left w:val="single" w:sz="4" w:space="0" w:color="000000"/>
              <w:bottom w:val="single" w:sz="4" w:space="0" w:color="000000"/>
              <w:right w:val="single" w:sz="4" w:space="0" w:color="000000"/>
            </w:tcBorders>
          </w:tcPr>
          <w:p w14:paraId="0A5A997B"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Safety and health risks </w:t>
            </w:r>
            <w:r w:rsidRPr="00091A1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14:paraId="0A5A997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w:t>
            </w:r>
          </w:p>
          <w:p w14:paraId="0A5A997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Pests</w:t>
            </w:r>
          </w:p>
          <w:p w14:paraId="0A5A997E"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Dampness</w:t>
            </w:r>
          </w:p>
          <w:p w14:paraId="0A5A997F"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Leakages</w:t>
            </w:r>
          </w:p>
          <w:p w14:paraId="0A5A9980"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Electrical risks</w:t>
            </w:r>
          </w:p>
          <w:p w14:paraId="0A5A9981"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Contamination</w:t>
            </w:r>
          </w:p>
          <w:p w14:paraId="0A5A9982"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Spillage</w:t>
            </w:r>
          </w:p>
        </w:tc>
      </w:tr>
      <w:tr w:rsidR="0050495A" w:rsidRPr="00091A17" w14:paraId="0A5A998D" w14:textId="77777777" w:rsidTr="0048164D">
        <w:trPr>
          <w:trHeight w:val="2549"/>
        </w:trPr>
        <w:tc>
          <w:tcPr>
            <w:tcW w:w="1881" w:type="pct"/>
            <w:tcBorders>
              <w:top w:val="single" w:sz="4" w:space="0" w:color="000000"/>
              <w:left w:val="single" w:sz="4" w:space="0" w:color="000000"/>
              <w:bottom w:val="single" w:sz="4" w:space="0" w:color="000000"/>
              <w:right w:val="single" w:sz="4" w:space="0" w:color="000000"/>
            </w:tcBorders>
          </w:tcPr>
          <w:p w14:paraId="0A5A9984"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Safety and health issues</w:t>
            </w:r>
            <w:r w:rsidRPr="00091A17">
              <w:rPr>
                <w:rFonts w:ascii="Times New Roman" w:eastAsia="Times New Roman" w:hAnsi="Times New Roman" w:cs="Times New Roman"/>
                <w:bCs/>
                <w:sz w:val="24"/>
                <w:szCs w:val="24"/>
              </w:rPr>
              <w:t xml:space="preserve"> may include but not limited to:</w:t>
            </w:r>
            <w:r w:rsidRPr="00091A17">
              <w:rPr>
                <w:rFonts w:ascii="Times New Roman" w:eastAsia="Times New Roman" w:hAnsi="Times New Roman" w:cs="Times New Roman"/>
                <w:sz w:val="24"/>
                <w:szCs w:val="24"/>
              </w:rPr>
              <w:t xml:space="preserve"> </w:t>
            </w:r>
          </w:p>
        </w:tc>
        <w:tc>
          <w:tcPr>
            <w:tcW w:w="3119" w:type="pct"/>
            <w:tcBorders>
              <w:top w:val="single" w:sz="4" w:space="0" w:color="000000"/>
              <w:left w:val="single" w:sz="4" w:space="0" w:color="000000"/>
              <w:bottom w:val="single" w:sz="4" w:space="0" w:color="000000"/>
              <w:right w:val="single" w:sz="4" w:space="0" w:color="000000"/>
            </w:tcBorders>
          </w:tcPr>
          <w:p w14:paraId="0A5A998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HIV and AIDS</w:t>
            </w:r>
          </w:p>
          <w:p w14:paraId="0A5A9986"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Drugs and substance abuse</w:t>
            </w:r>
          </w:p>
          <w:p w14:paraId="0A5A9987"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Stress</w:t>
            </w:r>
          </w:p>
          <w:p w14:paraId="0A5A9988"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Depression</w:t>
            </w:r>
          </w:p>
          <w:p w14:paraId="0A5A9989"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Obesity</w:t>
            </w:r>
          </w:p>
          <w:p w14:paraId="0A5A998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Healthy living</w:t>
            </w:r>
          </w:p>
          <w:p w14:paraId="0A5A998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Smoking</w:t>
            </w:r>
          </w:p>
          <w:p w14:paraId="0A5A998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 safety</w:t>
            </w:r>
          </w:p>
        </w:tc>
      </w:tr>
      <w:tr w:rsidR="0050495A" w:rsidRPr="00091A17" w14:paraId="0A5A9994" w14:textId="77777777" w:rsidTr="0048164D">
        <w:trPr>
          <w:trHeight w:val="1420"/>
        </w:trPr>
        <w:tc>
          <w:tcPr>
            <w:tcW w:w="1881" w:type="pct"/>
            <w:tcBorders>
              <w:top w:val="single" w:sz="4" w:space="0" w:color="000000"/>
              <w:left w:val="single" w:sz="4" w:space="0" w:color="000000"/>
              <w:bottom w:val="single" w:sz="4" w:space="0" w:color="000000"/>
              <w:right w:val="single" w:sz="4" w:space="0" w:color="000000"/>
            </w:tcBorders>
          </w:tcPr>
          <w:p w14:paraId="0A5A998E"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Health and safety training </w:t>
            </w:r>
            <w:r w:rsidRPr="00091A1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14:paraId="0A5A998F"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 drills</w:t>
            </w:r>
          </w:p>
          <w:p w14:paraId="0A5A9990"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First Aid</w:t>
            </w:r>
          </w:p>
          <w:p w14:paraId="0A5A9991"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Evacuation drills</w:t>
            </w:r>
          </w:p>
          <w:p w14:paraId="0A5A9992"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Handwashing</w:t>
            </w:r>
          </w:p>
          <w:p w14:paraId="0A5A999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Provision of training and refresher courses</w:t>
            </w:r>
          </w:p>
        </w:tc>
      </w:tr>
      <w:tr w:rsidR="0050495A" w:rsidRPr="00091A17" w14:paraId="0A5A999F" w14:textId="77777777" w:rsidTr="0048164D">
        <w:trPr>
          <w:trHeight w:val="1330"/>
        </w:trPr>
        <w:tc>
          <w:tcPr>
            <w:tcW w:w="1881" w:type="pct"/>
            <w:tcBorders>
              <w:top w:val="single" w:sz="4" w:space="0" w:color="000000"/>
              <w:left w:val="single" w:sz="4" w:space="0" w:color="000000"/>
              <w:bottom w:val="single" w:sz="4" w:space="0" w:color="000000"/>
              <w:right w:val="single" w:sz="4" w:space="0" w:color="000000"/>
            </w:tcBorders>
          </w:tcPr>
          <w:p w14:paraId="0A5A9995"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Personal protective equipment and clothing </w:t>
            </w:r>
            <w:r w:rsidRPr="00091A1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14:paraId="0A5A9996"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Gloves</w:t>
            </w:r>
          </w:p>
          <w:p w14:paraId="0A5A9997"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Dust coat</w:t>
            </w:r>
          </w:p>
          <w:p w14:paraId="0A5A9998"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Goggles</w:t>
            </w:r>
          </w:p>
          <w:p w14:paraId="0A5A9999"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Gumboots</w:t>
            </w:r>
          </w:p>
          <w:p w14:paraId="0A5A999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Overall</w:t>
            </w:r>
          </w:p>
          <w:p w14:paraId="0A5A999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Safety boots</w:t>
            </w:r>
          </w:p>
          <w:p w14:paraId="0A5A999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Dust masks</w:t>
            </w:r>
          </w:p>
          <w:p w14:paraId="0A5A999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Helmets</w:t>
            </w:r>
          </w:p>
          <w:p w14:paraId="0A5A999E"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Hard caps</w:t>
            </w:r>
          </w:p>
        </w:tc>
      </w:tr>
      <w:tr w:rsidR="0050495A" w:rsidRPr="00091A17" w14:paraId="0A5A99A6" w14:textId="77777777" w:rsidTr="0048164D">
        <w:trPr>
          <w:trHeight w:val="1870"/>
        </w:trPr>
        <w:tc>
          <w:tcPr>
            <w:tcW w:w="1881" w:type="pct"/>
            <w:tcBorders>
              <w:top w:val="single" w:sz="4" w:space="0" w:color="000000"/>
              <w:left w:val="single" w:sz="4" w:space="0" w:color="000000"/>
              <w:bottom w:val="single" w:sz="4" w:space="0" w:color="000000"/>
              <w:right w:val="single" w:sz="4" w:space="0" w:color="000000"/>
            </w:tcBorders>
          </w:tcPr>
          <w:p w14:paraId="0A5A99A0"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Surveillance equipment </w:t>
            </w:r>
            <w:r w:rsidRPr="00091A1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14:paraId="0A5A99A1"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Audio</w:t>
            </w:r>
          </w:p>
          <w:p w14:paraId="0A5A99A2"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Visual</w:t>
            </w:r>
          </w:p>
          <w:p w14:paraId="0A5A99A3"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Signal tracking</w:t>
            </w:r>
          </w:p>
          <w:p w14:paraId="0A5A99A4"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Computer Surveillance</w:t>
            </w:r>
          </w:p>
          <w:p w14:paraId="0A5A99A5"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Signal interception</w:t>
            </w:r>
          </w:p>
        </w:tc>
      </w:tr>
      <w:tr w:rsidR="0050495A" w:rsidRPr="00091A17" w14:paraId="0A5A99AF" w14:textId="77777777" w:rsidTr="0048164D">
        <w:trPr>
          <w:trHeight w:val="2549"/>
        </w:trPr>
        <w:tc>
          <w:tcPr>
            <w:tcW w:w="1881" w:type="pct"/>
            <w:tcBorders>
              <w:top w:val="single" w:sz="4" w:space="0" w:color="000000"/>
              <w:left w:val="single" w:sz="4" w:space="0" w:color="000000"/>
              <w:bottom w:val="single" w:sz="4" w:space="0" w:color="000000"/>
              <w:right w:val="single" w:sz="4" w:space="0" w:color="000000"/>
            </w:tcBorders>
          </w:tcPr>
          <w:p w14:paraId="0A5A99A7" w14:textId="77777777" w:rsidR="0050495A" w:rsidRPr="00091A17" w:rsidRDefault="0050495A" w:rsidP="00091A17">
            <w:pPr>
              <w:numPr>
                <w:ilvl w:val="0"/>
                <w:numId w:val="40"/>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Burglar proofing </w:t>
            </w:r>
            <w:r w:rsidRPr="00091A17">
              <w:rPr>
                <w:rFonts w:ascii="Times New Roman" w:eastAsia="Times New Roman" w:hAnsi="Times New Roman" w:cs="Times New Roman"/>
                <w:bCs/>
                <w:sz w:val="24"/>
                <w:szCs w:val="24"/>
              </w:rPr>
              <w:t>may include but not limited to:</w:t>
            </w:r>
          </w:p>
        </w:tc>
        <w:tc>
          <w:tcPr>
            <w:tcW w:w="3119" w:type="pct"/>
            <w:tcBorders>
              <w:top w:val="single" w:sz="4" w:space="0" w:color="000000"/>
              <w:left w:val="single" w:sz="4" w:space="0" w:color="000000"/>
              <w:bottom w:val="single" w:sz="4" w:space="0" w:color="000000"/>
              <w:right w:val="single" w:sz="4" w:space="0" w:color="000000"/>
            </w:tcBorders>
          </w:tcPr>
          <w:p w14:paraId="0A5A99A8"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Smart locks</w:t>
            </w:r>
          </w:p>
          <w:p w14:paraId="0A5A99A9"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Security surveillance</w:t>
            </w:r>
          </w:p>
          <w:p w14:paraId="0A5A99AA"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Sensors</w:t>
            </w:r>
          </w:p>
          <w:p w14:paraId="0A5A99AB"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Bars</w:t>
            </w:r>
          </w:p>
          <w:p w14:paraId="0A5A99AC"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Thorny shrubbery</w:t>
            </w:r>
          </w:p>
          <w:p w14:paraId="0A5A99AD"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Flood lights/motion lights</w:t>
            </w:r>
          </w:p>
          <w:p w14:paraId="0A5A99AE" w14:textId="77777777" w:rsidR="0050495A" w:rsidRPr="00091A17" w:rsidRDefault="0050495A" w:rsidP="00091A17">
            <w:pPr>
              <w:numPr>
                <w:ilvl w:val="0"/>
                <w:numId w:val="21"/>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Alarm systems</w:t>
            </w:r>
          </w:p>
        </w:tc>
      </w:tr>
    </w:tbl>
    <w:p w14:paraId="0A5A99B0" w14:textId="77777777" w:rsidR="0050495A" w:rsidRPr="00091A17" w:rsidRDefault="0050495A" w:rsidP="00091A17">
      <w:pPr>
        <w:spacing w:after="0" w:line="360" w:lineRule="auto"/>
        <w:rPr>
          <w:rFonts w:ascii="Times New Roman" w:eastAsia="Times New Roman" w:hAnsi="Times New Roman" w:cs="Times New Roman"/>
          <w:b/>
          <w:sz w:val="24"/>
          <w:szCs w:val="24"/>
        </w:rPr>
      </w:pPr>
    </w:p>
    <w:p w14:paraId="0A5A99B1" w14:textId="77777777" w:rsidR="0050495A" w:rsidRPr="00091A17" w:rsidRDefault="0050495A" w:rsidP="00091A17">
      <w:pPr>
        <w:spacing w:after="0" w:line="360" w:lineRule="auto"/>
        <w:rPr>
          <w:rFonts w:ascii="Times New Roman" w:eastAsia="Times New Roman" w:hAnsi="Times New Roman" w:cs="Times New Roman"/>
          <w:b/>
          <w:sz w:val="24"/>
          <w:szCs w:val="24"/>
        </w:rPr>
      </w:pPr>
    </w:p>
    <w:p w14:paraId="0A5A99B2"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SKILLS AND KNOWLEDGE </w:t>
      </w:r>
    </w:p>
    <w:p w14:paraId="0A5A99B3" w14:textId="77777777" w:rsidR="0050495A" w:rsidRPr="00091A17" w:rsidRDefault="0050495A" w:rsidP="00091A17">
      <w:pPr>
        <w:spacing w:after="0"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section describes the skills and knowledge required for this unit of competency. </w:t>
      </w:r>
    </w:p>
    <w:p w14:paraId="0A5A99B4"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sz w:val="24"/>
          <w:szCs w:val="24"/>
        </w:rPr>
        <w:t xml:space="preserve"> </w:t>
      </w:r>
      <w:r w:rsidRPr="00091A17">
        <w:rPr>
          <w:rFonts w:ascii="Times New Roman" w:eastAsia="Times New Roman" w:hAnsi="Times New Roman" w:cs="Times New Roman"/>
          <w:b/>
          <w:sz w:val="24"/>
          <w:szCs w:val="24"/>
        </w:rPr>
        <w:t xml:space="preserve">Required Skills </w:t>
      </w:r>
    </w:p>
    <w:p w14:paraId="0A5A99B5" w14:textId="77777777" w:rsidR="0050495A" w:rsidRPr="00091A17" w:rsidRDefault="0050495A" w:rsidP="00091A17">
      <w:pPr>
        <w:spacing w:after="0"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individual needs to demonstrate the following skills: </w:t>
      </w:r>
    </w:p>
    <w:p w14:paraId="0A5A99B6"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Organizing skills </w:t>
      </w:r>
    </w:p>
    <w:p w14:paraId="0A5A99B7"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Analytical skills  </w:t>
      </w:r>
    </w:p>
    <w:p w14:paraId="0A5A99B8"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Negotiation skills </w:t>
      </w:r>
    </w:p>
    <w:p w14:paraId="0A5A99B9"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Interpersonal skills </w:t>
      </w:r>
    </w:p>
    <w:p w14:paraId="0A5A99BA"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Communication skills </w:t>
      </w:r>
    </w:p>
    <w:p w14:paraId="0A5A99BB"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Evaluation skills </w:t>
      </w:r>
    </w:p>
    <w:p w14:paraId="0A5A99BC"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Decision making skills</w:t>
      </w:r>
    </w:p>
    <w:p w14:paraId="0A5A99BD"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Problem solving skill</w:t>
      </w:r>
    </w:p>
    <w:p w14:paraId="0A5A99BE"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Critical and creative thinking  </w:t>
      </w:r>
    </w:p>
    <w:p w14:paraId="0A5A99BF"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Risk assessment and management skills</w:t>
      </w:r>
    </w:p>
    <w:p w14:paraId="0A5A99C0" w14:textId="77777777" w:rsidR="0050495A" w:rsidRPr="00091A17" w:rsidRDefault="0050495A" w:rsidP="00091A17">
      <w:pPr>
        <w:numPr>
          <w:ilvl w:val="0"/>
          <w:numId w:val="41"/>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Basic technical skills</w:t>
      </w:r>
    </w:p>
    <w:p w14:paraId="0A5A99C1" w14:textId="77777777" w:rsidR="0050495A" w:rsidRPr="00091A17" w:rsidRDefault="0050495A" w:rsidP="00091A17">
      <w:pPr>
        <w:spacing w:after="0" w:line="360" w:lineRule="auto"/>
        <w:ind w:left="705"/>
        <w:rPr>
          <w:rFonts w:ascii="Times New Roman" w:eastAsia="Times New Roman" w:hAnsi="Times New Roman" w:cs="Times New Roman"/>
          <w:sz w:val="24"/>
          <w:szCs w:val="24"/>
        </w:rPr>
      </w:pPr>
    </w:p>
    <w:p w14:paraId="0A5A99C2"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Required Knowledge </w:t>
      </w:r>
    </w:p>
    <w:p w14:paraId="0A5A99C3" w14:textId="77777777" w:rsidR="0050495A" w:rsidRPr="00091A17" w:rsidRDefault="0050495A" w:rsidP="00091A17">
      <w:pPr>
        <w:spacing w:after="0"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The individual needs to demonstrate knowledge of: </w:t>
      </w:r>
    </w:p>
    <w:p w14:paraId="0A5A99C4" w14:textId="77777777" w:rsidR="0050495A" w:rsidRPr="00091A17" w:rsidRDefault="0050495A" w:rsidP="00091A17">
      <w:pPr>
        <w:numPr>
          <w:ilvl w:val="0"/>
          <w:numId w:val="42"/>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Stores hygiene</w:t>
      </w:r>
    </w:p>
    <w:p w14:paraId="0A5A99C5" w14:textId="77777777" w:rsidR="0050495A" w:rsidRPr="00091A17" w:rsidRDefault="0050495A" w:rsidP="00091A17">
      <w:pPr>
        <w:numPr>
          <w:ilvl w:val="0"/>
          <w:numId w:val="42"/>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Housekeeping practices</w:t>
      </w:r>
    </w:p>
    <w:p w14:paraId="0A5A99C6" w14:textId="77777777" w:rsidR="0050495A" w:rsidRPr="00091A17" w:rsidRDefault="0050495A" w:rsidP="00091A17">
      <w:pPr>
        <w:numPr>
          <w:ilvl w:val="0"/>
          <w:numId w:val="42"/>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Fire and emergency plans</w:t>
      </w:r>
    </w:p>
    <w:p w14:paraId="0A5A99C7" w14:textId="77777777" w:rsidR="0050495A" w:rsidRPr="00091A17" w:rsidRDefault="0050495A" w:rsidP="00091A17">
      <w:pPr>
        <w:numPr>
          <w:ilvl w:val="0"/>
          <w:numId w:val="42"/>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Compliance with legal requirement</w:t>
      </w:r>
    </w:p>
    <w:p w14:paraId="0A5A99C8" w14:textId="77777777" w:rsidR="0050495A" w:rsidRPr="00091A17" w:rsidRDefault="0050495A" w:rsidP="00091A17">
      <w:pPr>
        <w:numPr>
          <w:ilvl w:val="0"/>
          <w:numId w:val="42"/>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Securing entry and exist points</w:t>
      </w:r>
    </w:p>
    <w:p w14:paraId="0A5A99C9" w14:textId="77777777" w:rsidR="0050495A" w:rsidRPr="00091A17" w:rsidRDefault="0050495A" w:rsidP="00091A17">
      <w:pPr>
        <w:numPr>
          <w:ilvl w:val="0"/>
          <w:numId w:val="42"/>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Custody of store keys</w:t>
      </w:r>
    </w:p>
    <w:p w14:paraId="0A5A99CA" w14:textId="77777777" w:rsidR="0050495A" w:rsidRPr="00091A17" w:rsidRDefault="0050495A" w:rsidP="00091A17">
      <w:pPr>
        <w:numPr>
          <w:ilvl w:val="0"/>
          <w:numId w:val="42"/>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Security equipment</w:t>
      </w:r>
    </w:p>
    <w:p w14:paraId="0A5A99CB" w14:textId="77777777" w:rsidR="0050495A" w:rsidRPr="00091A17" w:rsidRDefault="0050495A" w:rsidP="00091A17">
      <w:pPr>
        <w:numPr>
          <w:ilvl w:val="0"/>
          <w:numId w:val="42"/>
        </w:numPr>
        <w:spacing w:after="0" w:line="360" w:lineRule="auto"/>
        <w:ind w:left="720"/>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Material handling tools and equipment</w:t>
      </w:r>
    </w:p>
    <w:p w14:paraId="0A5A99CC" w14:textId="77777777" w:rsidR="0050495A" w:rsidRPr="00091A17" w:rsidRDefault="0050495A" w:rsidP="00091A17">
      <w:pPr>
        <w:spacing w:after="0" w:line="360" w:lineRule="auto"/>
        <w:ind w:left="705"/>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 </w:t>
      </w:r>
    </w:p>
    <w:p w14:paraId="0A5A99CD" w14:textId="77777777" w:rsidR="0050495A" w:rsidRPr="00091A17" w:rsidRDefault="0050495A" w:rsidP="00091A17">
      <w:pPr>
        <w:spacing w:after="0" w:line="360" w:lineRule="auto"/>
        <w:rPr>
          <w:rFonts w:ascii="Times New Roman" w:eastAsia="Times New Roman" w:hAnsi="Times New Roman" w:cs="Times New Roman"/>
          <w:b/>
          <w:sz w:val="24"/>
          <w:szCs w:val="24"/>
        </w:rPr>
      </w:pPr>
      <w:r w:rsidRPr="00091A17">
        <w:rPr>
          <w:rFonts w:ascii="Times New Roman" w:eastAsia="Times New Roman" w:hAnsi="Times New Roman" w:cs="Times New Roman"/>
          <w:b/>
          <w:sz w:val="24"/>
          <w:szCs w:val="24"/>
        </w:rPr>
        <w:t xml:space="preserve">EVIDENCE GUIDE </w:t>
      </w:r>
    </w:p>
    <w:p w14:paraId="0A5A99CE" w14:textId="77777777" w:rsidR="0050495A" w:rsidRPr="00091A17" w:rsidRDefault="0050495A" w:rsidP="00091A17">
      <w:pPr>
        <w:spacing w:after="0" w:line="360" w:lineRule="auto"/>
        <w:jc w:val="both"/>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13"/>
        <w:tblW w:w="5000" w:type="pct"/>
        <w:tblInd w:w="0" w:type="dxa"/>
        <w:tblCellMar>
          <w:top w:w="9" w:type="dxa"/>
          <w:left w:w="106" w:type="dxa"/>
        </w:tblCellMar>
        <w:tblLook w:val="04A0" w:firstRow="1" w:lastRow="0" w:firstColumn="1" w:lastColumn="0" w:noHBand="0" w:noVBand="1"/>
      </w:tblPr>
      <w:tblGrid>
        <w:gridCol w:w="2258"/>
        <w:gridCol w:w="7213"/>
      </w:tblGrid>
      <w:tr w:rsidR="0050495A" w:rsidRPr="00091A17" w14:paraId="0A5A99D9" w14:textId="77777777" w:rsidTr="0048164D">
        <w:trPr>
          <w:trHeight w:val="1871"/>
        </w:trPr>
        <w:tc>
          <w:tcPr>
            <w:tcW w:w="1192" w:type="pct"/>
            <w:tcBorders>
              <w:top w:val="single" w:sz="4" w:space="0" w:color="000000"/>
              <w:left w:val="single" w:sz="4" w:space="0" w:color="000000"/>
              <w:bottom w:val="single" w:sz="4" w:space="0" w:color="000000"/>
              <w:right w:val="single" w:sz="4" w:space="0" w:color="000000"/>
            </w:tcBorders>
          </w:tcPr>
          <w:p w14:paraId="0A5A99CF" w14:textId="77777777" w:rsidR="0050495A" w:rsidRPr="00091A17" w:rsidRDefault="0050495A" w:rsidP="00091A17">
            <w:pPr>
              <w:numPr>
                <w:ilvl w:val="0"/>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tcPr>
          <w:p w14:paraId="0A5A99D0"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Assessment requires evidence that the candidate: </w:t>
            </w:r>
          </w:p>
          <w:p w14:paraId="0A5A99D1"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Demonstrated ability to </w:t>
            </w:r>
            <w:r w:rsidRPr="00091A17">
              <w:rPr>
                <w:rFonts w:ascii="Times New Roman" w:hAnsi="Times New Roman" w:cs="Times New Roman"/>
                <w:sz w:val="24"/>
                <w:szCs w:val="24"/>
              </w:rPr>
              <w:t xml:space="preserve">maintain appropriate stores hygiene </w:t>
            </w:r>
            <w:r w:rsidRPr="00091A17">
              <w:rPr>
                <w:rFonts w:ascii="Times New Roman" w:eastAsia="Times New Roman" w:hAnsi="Times New Roman" w:cs="Times New Roman"/>
                <w:sz w:val="24"/>
                <w:szCs w:val="24"/>
              </w:rPr>
              <w:t>as per the organizations’ policies</w:t>
            </w:r>
          </w:p>
          <w:p w14:paraId="0A5A99D2"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Exhibited an understanding of housekeeping practices as per the organizations’ policies</w:t>
            </w:r>
          </w:p>
          <w:p w14:paraId="0A5A99D3"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an understanding of fire safety and emergency plans as per the organizations’ policies</w:t>
            </w:r>
          </w:p>
          <w:p w14:paraId="0A5A99D4"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knowledge of compliance with legal requirements as per the organizations’ policies</w:t>
            </w:r>
          </w:p>
          <w:p w14:paraId="0A5A99D5"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knowledge and understanding of securing store entry and exist points as per the organizations’ policies</w:t>
            </w:r>
          </w:p>
          <w:p w14:paraId="0A5A99D6"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Displayed knowledge of maintaining custody of store keys as per the organizations’ policies</w:t>
            </w:r>
          </w:p>
          <w:p w14:paraId="0A5A99D7"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Exhibited knowledge and understanding of security equipment as per the organizations’ policies</w:t>
            </w:r>
          </w:p>
          <w:p w14:paraId="0A5A99D8"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Demonstrated   knowledge and understanding of materials handling tools and equipment as per the organizations’ policies</w:t>
            </w:r>
          </w:p>
        </w:tc>
      </w:tr>
      <w:tr w:rsidR="0050495A" w:rsidRPr="00091A17" w14:paraId="0A5A99DF" w14:textId="77777777" w:rsidTr="0048164D">
        <w:trPr>
          <w:trHeight w:val="962"/>
        </w:trPr>
        <w:tc>
          <w:tcPr>
            <w:tcW w:w="1192" w:type="pct"/>
            <w:tcBorders>
              <w:top w:val="single" w:sz="4" w:space="0" w:color="000000"/>
              <w:left w:val="single" w:sz="4" w:space="0" w:color="000000"/>
              <w:bottom w:val="single" w:sz="4" w:space="0" w:color="000000"/>
              <w:right w:val="single" w:sz="4" w:space="0" w:color="000000"/>
            </w:tcBorders>
          </w:tcPr>
          <w:p w14:paraId="0A5A99DA" w14:textId="77777777" w:rsidR="0050495A" w:rsidRPr="00091A17" w:rsidRDefault="0050495A" w:rsidP="00091A17">
            <w:pPr>
              <w:numPr>
                <w:ilvl w:val="0"/>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lastRenderedPageBreak/>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tcPr>
          <w:p w14:paraId="0A5A99DB"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The following resources should be provided:</w:t>
            </w:r>
          </w:p>
          <w:p w14:paraId="0A5A99DC" w14:textId="77777777" w:rsidR="0050495A" w:rsidRPr="00091A17" w:rsidRDefault="0050495A" w:rsidP="00091A17">
            <w:pPr>
              <w:numPr>
                <w:ilvl w:val="0"/>
                <w:numId w:val="44"/>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Access to relevant workplace where assessment can take place</w:t>
            </w:r>
          </w:p>
          <w:p w14:paraId="0A5A99DD" w14:textId="77777777" w:rsidR="0050495A" w:rsidRPr="00091A17" w:rsidRDefault="0050495A" w:rsidP="00091A17">
            <w:pPr>
              <w:numPr>
                <w:ilvl w:val="0"/>
                <w:numId w:val="44"/>
              </w:numPr>
              <w:spacing w:line="360" w:lineRule="auto"/>
              <w:contextualSpacing/>
              <w:rPr>
                <w:rFonts w:ascii="Times New Roman" w:hAnsi="Times New Roman" w:cs="Times New Roman"/>
                <w:sz w:val="24"/>
                <w:szCs w:val="24"/>
                <w:lang w:val="en-GB"/>
              </w:rPr>
            </w:pPr>
            <w:r w:rsidRPr="00091A17">
              <w:rPr>
                <w:rFonts w:ascii="Times New Roman" w:hAnsi="Times New Roman" w:cs="Times New Roman"/>
                <w:sz w:val="24"/>
                <w:szCs w:val="24"/>
                <w:lang w:val="en-GB"/>
              </w:rPr>
              <w:t>Appropriately simulated environment where assessment can take place</w:t>
            </w:r>
          </w:p>
          <w:p w14:paraId="0A5A99DE" w14:textId="77777777" w:rsidR="0050495A" w:rsidRPr="00091A17" w:rsidRDefault="0050495A" w:rsidP="00091A17">
            <w:pPr>
              <w:numPr>
                <w:ilvl w:val="0"/>
                <w:numId w:val="44"/>
              </w:numPr>
              <w:spacing w:line="360" w:lineRule="auto"/>
              <w:contextualSpacing/>
              <w:rPr>
                <w:rFonts w:ascii="Times New Roman" w:hAnsi="Times New Roman" w:cs="Times New Roman"/>
                <w:sz w:val="24"/>
                <w:szCs w:val="24"/>
                <w:lang w:val="en-GB"/>
              </w:rPr>
            </w:pPr>
            <w:r w:rsidRPr="00091A17">
              <w:rPr>
                <w:rFonts w:ascii="Times New Roman" w:eastAsia="Calibri" w:hAnsi="Times New Roman" w:cs="Times New Roman"/>
                <w:sz w:val="24"/>
                <w:szCs w:val="24"/>
              </w:rPr>
              <w:t>Materials relevant to the proposed activity or tasks</w:t>
            </w:r>
          </w:p>
        </w:tc>
      </w:tr>
      <w:tr w:rsidR="0050495A" w:rsidRPr="00091A17" w14:paraId="0A5A99E8" w14:textId="77777777" w:rsidTr="0048164D">
        <w:trPr>
          <w:trHeight w:val="701"/>
        </w:trPr>
        <w:tc>
          <w:tcPr>
            <w:tcW w:w="1192" w:type="pct"/>
            <w:tcBorders>
              <w:top w:val="single" w:sz="4" w:space="0" w:color="000000"/>
              <w:left w:val="single" w:sz="4" w:space="0" w:color="000000"/>
              <w:bottom w:val="single" w:sz="4" w:space="0" w:color="000000"/>
              <w:right w:val="single" w:sz="4" w:space="0" w:color="000000"/>
            </w:tcBorders>
          </w:tcPr>
          <w:p w14:paraId="0A5A99E0" w14:textId="77777777" w:rsidR="0050495A" w:rsidRPr="00091A17" w:rsidRDefault="0050495A" w:rsidP="00091A17">
            <w:pPr>
              <w:numPr>
                <w:ilvl w:val="0"/>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tcPr>
          <w:p w14:paraId="0A5A99E1"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Competency may be assessed through:</w:t>
            </w:r>
          </w:p>
          <w:p w14:paraId="0A5A99E2"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Written tests</w:t>
            </w:r>
          </w:p>
          <w:p w14:paraId="0A5A99E3"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Oral questioning</w:t>
            </w:r>
          </w:p>
          <w:p w14:paraId="0A5A99E4"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Practical</w:t>
            </w:r>
          </w:p>
          <w:p w14:paraId="0A5A99E5"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Interview </w:t>
            </w:r>
          </w:p>
          <w:p w14:paraId="0A5A99E6"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Observation</w:t>
            </w:r>
          </w:p>
          <w:p w14:paraId="0A5A99E7" w14:textId="77777777" w:rsidR="0050495A" w:rsidRPr="00091A17" w:rsidRDefault="0050495A" w:rsidP="00091A17">
            <w:pPr>
              <w:numPr>
                <w:ilvl w:val="1"/>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Third party report</w:t>
            </w:r>
          </w:p>
        </w:tc>
      </w:tr>
      <w:tr w:rsidR="0050495A" w:rsidRPr="00091A17" w14:paraId="0A5A99EB" w14:textId="77777777" w:rsidTr="0048164D">
        <w:trPr>
          <w:trHeight w:val="998"/>
        </w:trPr>
        <w:tc>
          <w:tcPr>
            <w:tcW w:w="1192" w:type="pct"/>
            <w:tcBorders>
              <w:top w:val="single" w:sz="4" w:space="0" w:color="000000"/>
              <w:left w:val="single" w:sz="4" w:space="0" w:color="000000"/>
              <w:bottom w:val="single" w:sz="4" w:space="0" w:color="000000"/>
              <w:right w:val="single" w:sz="4" w:space="0" w:color="000000"/>
            </w:tcBorders>
          </w:tcPr>
          <w:p w14:paraId="0A5A99E9" w14:textId="77777777" w:rsidR="0050495A" w:rsidRPr="00091A17" w:rsidRDefault="0050495A" w:rsidP="00091A17">
            <w:pPr>
              <w:numPr>
                <w:ilvl w:val="0"/>
                <w:numId w:val="43"/>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tcPr>
          <w:p w14:paraId="0A5A99EA" w14:textId="77777777" w:rsidR="0050495A" w:rsidRPr="00091A17" w:rsidRDefault="0050495A" w:rsidP="00091A17">
            <w:pPr>
              <w:spacing w:line="360" w:lineRule="auto"/>
              <w:ind w:left="90"/>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lang w:val="zh-CN" w:eastAsia="zh-CN"/>
              </w:rPr>
              <w:t>The competency may be assessed in a workplace or a simulated workplace</w:t>
            </w:r>
            <w:r w:rsidRPr="00091A17">
              <w:rPr>
                <w:rFonts w:ascii="Times New Roman" w:eastAsia="Times New Roman" w:hAnsi="Times New Roman" w:cs="Times New Roman"/>
                <w:sz w:val="24"/>
                <w:szCs w:val="24"/>
                <w:lang w:eastAsia="zh-CN"/>
              </w:rPr>
              <w:t>.</w:t>
            </w:r>
          </w:p>
        </w:tc>
      </w:tr>
      <w:tr w:rsidR="0050495A" w:rsidRPr="00091A17" w14:paraId="0A5A99EF" w14:textId="77777777" w:rsidTr="0048164D">
        <w:trPr>
          <w:trHeight w:val="47"/>
        </w:trPr>
        <w:tc>
          <w:tcPr>
            <w:tcW w:w="1192" w:type="pct"/>
            <w:tcBorders>
              <w:top w:val="single" w:sz="4" w:space="0" w:color="000000"/>
              <w:left w:val="single" w:sz="4" w:space="0" w:color="000000"/>
              <w:bottom w:val="single" w:sz="4" w:space="0" w:color="000000"/>
              <w:right w:val="single" w:sz="4" w:space="0" w:color="000000"/>
            </w:tcBorders>
          </w:tcPr>
          <w:p w14:paraId="0A5A99EC" w14:textId="77777777" w:rsidR="0050495A" w:rsidRPr="00091A17" w:rsidRDefault="0050495A" w:rsidP="00091A17">
            <w:pPr>
              <w:numPr>
                <w:ilvl w:val="0"/>
                <w:numId w:val="45"/>
              </w:numPr>
              <w:spacing w:line="360" w:lineRule="auto"/>
              <w:contextualSpacing/>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tcPr>
          <w:p w14:paraId="0A5A99ED" w14:textId="77777777" w:rsidR="0050495A" w:rsidRPr="00091A17" w:rsidRDefault="0050495A" w:rsidP="00091A17">
            <w:pPr>
              <w:spacing w:line="360" w:lineRule="auto"/>
              <w:rPr>
                <w:rFonts w:ascii="Times New Roman" w:eastAsia="Times New Roman" w:hAnsi="Times New Roman" w:cs="Times New Roman"/>
                <w:sz w:val="24"/>
                <w:szCs w:val="24"/>
              </w:rPr>
            </w:pPr>
            <w:r w:rsidRPr="00091A17">
              <w:rPr>
                <w:rFonts w:ascii="Times New Roman" w:eastAsia="Times New Roman" w:hAnsi="Times New Roman" w:cs="Times New Roman"/>
                <w:sz w:val="24"/>
                <w:szCs w:val="24"/>
              </w:rPr>
              <w:t>Holistic assessment with other units relevant to the industry sector, workplace and job role is recommended.</w:t>
            </w:r>
          </w:p>
          <w:p w14:paraId="0A5A99EE" w14:textId="77777777" w:rsidR="0050495A" w:rsidRPr="00091A17" w:rsidRDefault="0050495A" w:rsidP="00091A17">
            <w:pPr>
              <w:spacing w:line="360" w:lineRule="auto"/>
              <w:rPr>
                <w:rFonts w:ascii="Times New Roman" w:eastAsia="Times New Roman" w:hAnsi="Times New Roman" w:cs="Times New Roman"/>
                <w:sz w:val="24"/>
                <w:szCs w:val="24"/>
              </w:rPr>
            </w:pPr>
          </w:p>
        </w:tc>
      </w:tr>
    </w:tbl>
    <w:p w14:paraId="0A5A99F0" w14:textId="77777777" w:rsidR="00794A7C" w:rsidRPr="00091A17" w:rsidRDefault="00794A7C" w:rsidP="00091A17">
      <w:pPr>
        <w:pStyle w:val="Heading1"/>
        <w:spacing w:line="360" w:lineRule="auto"/>
        <w:rPr>
          <w:rFonts w:ascii="Times New Roman" w:hAnsi="Times New Roman" w:cs="Times New Roman"/>
          <w:sz w:val="24"/>
          <w:szCs w:val="24"/>
        </w:rPr>
      </w:pPr>
    </w:p>
    <w:sectPr w:rsidR="00794A7C" w:rsidRPr="00091A17" w:rsidSect="00BC75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5E257" w14:textId="77777777" w:rsidR="00135B7B" w:rsidRDefault="00135B7B">
      <w:pPr>
        <w:spacing w:after="0" w:line="240" w:lineRule="auto"/>
      </w:pPr>
      <w:r>
        <w:separator/>
      </w:r>
    </w:p>
  </w:endnote>
  <w:endnote w:type="continuationSeparator" w:id="0">
    <w:p w14:paraId="77CA9D46" w14:textId="77777777" w:rsidR="00135B7B" w:rsidRDefault="0013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A99F9" w14:textId="77777777" w:rsidR="00BC7521" w:rsidRDefault="00BC7521">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930429"/>
      <w:docPartObj>
        <w:docPartGallery w:val="Page Numbers (Bottom of Page)"/>
        <w:docPartUnique/>
      </w:docPartObj>
    </w:sdtPr>
    <w:sdtEndPr>
      <w:rPr>
        <w:noProof/>
      </w:rPr>
    </w:sdtEndPr>
    <w:sdtContent>
      <w:p w14:paraId="0A5A99FA" w14:textId="77777777" w:rsidR="00BC7521" w:rsidRDefault="00BC7521">
        <w:pPr>
          <w:pStyle w:val="Footer"/>
          <w:jc w:val="center"/>
        </w:pPr>
        <w:r>
          <w:fldChar w:fldCharType="begin"/>
        </w:r>
        <w:r>
          <w:instrText xml:space="preserve"> PAGE   \* MERGEFORMAT </w:instrText>
        </w:r>
        <w:r>
          <w:fldChar w:fldCharType="separate"/>
        </w:r>
        <w:r w:rsidR="00DF2B3C">
          <w:rPr>
            <w:noProof/>
          </w:rPr>
          <w:t>3</w:t>
        </w:r>
        <w:r>
          <w:rPr>
            <w:noProof/>
          </w:rPr>
          <w:fldChar w:fldCharType="end"/>
        </w:r>
      </w:p>
    </w:sdtContent>
  </w:sdt>
  <w:p w14:paraId="0A5A99FB" w14:textId="77777777" w:rsidR="00BC7521" w:rsidRDefault="00BC7521" w:rsidP="00BC7521">
    <w:pPr>
      <w:spacing w:after="160"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5929779"/>
      <w:docPartObj>
        <w:docPartGallery w:val="Page Numbers (Bottom of Page)"/>
        <w:docPartUnique/>
      </w:docPartObj>
    </w:sdtPr>
    <w:sdtEndPr>
      <w:rPr>
        <w:noProof/>
      </w:rPr>
    </w:sdtEndPr>
    <w:sdtContent>
      <w:p w14:paraId="0A5A99FC" w14:textId="77777777" w:rsidR="00BC7521" w:rsidRDefault="00BC7521">
        <w:pPr>
          <w:pStyle w:val="Footer"/>
          <w:jc w:val="center"/>
        </w:pPr>
        <w:r>
          <w:fldChar w:fldCharType="begin"/>
        </w:r>
        <w:r>
          <w:instrText xml:space="preserve"> PAGE   \* MERGEFORMAT </w:instrText>
        </w:r>
        <w:r>
          <w:fldChar w:fldCharType="separate"/>
        </w:r>
        <w:r w:rsidR="00DF2B3C">
          <w:rPr>
            <w:noProof/>
          </w:rPr>
          <w:t>i</w:t>
        </w:r>
        <w:r>
          <w:rPr>
            <w:noProof/>
          </w:rPr>
          <w:fldChar w:fldCharType="end"/>
        </w:r>
      </w:p>
    </w:sdtContent>
  </w:sdt>
  <w:p w14:paraId="0A5A99FD" w14:textId="77777777" w:rsidR="00BC7521" w:rsidRDefault="00BC7521">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9AE64" w14:textId="77777777" w:rsidR="00135B7B" w:rsidRDefault="00135B7B">
      <w:pPr>
        <w:spacing w:after="0" w:line="240" w:lineRule="auto"/>
      </w:pPr>
      <w:r>
        <w:separator/>
      </w:r>
    </w:p>
  </w:footnote>
  <w:footnote w:type="continuationSeparator" w:id="0">
    <w:p w14:paraId="1EA9D544" w14:textId="77777777" w:rsidR="00135B7B" w:rsidRDefault="00135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DAB"/>
    <w:multiLevelType w:val="multilevel"/>
    <w:tmpl w:val="01D62DA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6D4414"/>
    <w:multiLevelType w:val="multilevel"/>
    <w:tmpl w:val="026D4414"/>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 w15:restartNumberingAfterBreak="0">
    <w:nsid w:val="053D34EF"/>
    <w:multiLevelType w:val="multilevel"/>
    <w:tmpl w:val="053D34EF"/>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3" w15:restartNumberingAfterBreak="0">
    <w:nsid w:val="07C536C0"/>
    <w:multiLevelType w:val="multilevel"/>
    <w:tmpl w:val="07C536C0"/>
    <w:lvl w:ilvl="0">
      <w:start w:val="1"/>
      <w:numFmt w:val="decimal"/>
      <w:lvlText w:val="%1."/>
      <w:lvlJc w:val="left"/>
      <w:pPr>
        <w:ind w:left="360" w:hanging="360"/>
      </w:p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86950A2"/>
    <w:multiLevelType w:val="multilevel"/>
    <w:tmpl w:val="086950A2"/>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870F14"/>
    <w:multiLevelType w:val="multilevel"/>
    <w:tmpl w:val="0A870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487FF3"/>
    <w:multiLevelType w:val="multilevel"/>
    <w:tmpl w:val="0B487FF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CA67908"/>
    <w:multiLevelType w:val="multilevel"/>
    <w:tmpl w:val="0CA67908"/>
    <w:lvl w:ilvl="0">
      <w:start w:val="1"/>
      <w:numFmt w:val="decimal"/>
      <w:lvlText w:val="%1."/>
      <w:lvlJc w:val="left"/>
      <w:pPr>
        <w:ind w:left="45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D547125"/>
    <w:multiLevelType w:val="multilevel"/>
    <w:tmpl w:val="0D5471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E2A0EB7"/>
    <w:multiLevelType w:val="multilevel"/>
    <w:tmpl w:val="0E2A0EB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166284"/>
    <w:multiLevelType w:val="multilevel"/>
    <w:tmpl w:val="0F166284"/>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1" w15:restartNumberingAfterBreak="0">
    <w:nsid w:val="0F225036"/>
    <w:multiLevelType w:val="multilevel"/>
    <w:tmpl w:val="0F225036"/>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2" w15:restartNumberingAfterBreak="0">
    <w:nsid w:val="12242112"/>
    <w:multiLevelType w:val="multilevel"/>
    <w:tmpl w:val="12242112"/>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EB4D90"/>
    <w:multiLevelType w:val="multilevel"/>
    <w:tmpl w:val="1AEB4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D0D1FAF"/>
    <w:multiLevelType w:val="multilevel"/>
    <w:tmpl w:val="1D0D1FAF"/>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5"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6"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2AA073F3"/>
    <w:multiLevelType w:val="multilevel"/>
    <w:tmpl w:val="2AA073F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ADA2FA7"/>
    <w:multiLevelType w:val="multilevel"/>
    <w:tmpl w:val="2ADA2F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D973CD0"/>
    <w:multiLevelType w:val="multilevel"/>
    <w:tmpl w:val="3021118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F6F7C21"/>
    <w:multiLevelType w:val="multilevel"/>
    <w:tmpl w:val="2F6F7C21"/>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21" w15:restartNumberingAfterBreak="0">
    <w:nsid w:val="30211182"/>
    <w:multiLevelType w:val="multilevel"/>
    <w:tmpl w:val="3021118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11A7E29"/>
    <w:multiLevelType w:val="multilevel"/>
    <w:tmpl w:val="311A7E29"/>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3633C4"/>
    <w:multiLevelType w:val="multilevel"/>
    <w:tmpl w:val="343633C4"/>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4B288B"/>
    <w:multiLevelType w:val="multilevel"/>
    <w:tmpl w:val="364B288B"/>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25" w15:restartNumberingAfterBreak="0">
    <w:nsid w:val="3B3E67F1"/>
    <w:multiLevelType w:val="multilevel"/>
    <w:tmpl w:val="3B3E67F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B976271"/>
    <w:multiLevelType w:val="multilevel"/>
    <w:tmpl w:val="3B976271"/>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27" w15:restartNumberingAfterBreak="0">
    <w:nsid w:val="3C763483"/>
    <w:multiLevelType w:val="multilevel"/>
    <w:tmpl w:val="3C763483"/>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8" w15:restartNumberingAfterBreak="0">
    <w:nsid w:val="3CB5263D"/>
    <w:multiLevelType w:val="multilevel"/>
    <w:tmpl w:val="3CB526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CE147FD"/>
    <w:multiLevelType w:val="multilevel"/>
    <w:tmpl w:val="3CE147FD"/>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63788B"/>
    <w:multiLevelType w:val="multilevel"/>
    <w:tmpl w:val="4363788B"/>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31" w15:restartNumberingAfterBreak="0">
    <w:nsid w:val="51BE3884"/>
    <w:multiLevelType w:val="multilevel"/>
    <w:tmpl w:val="51BE388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21707F2"/>
    <w:multiLevelType w:val="multilevel"/>
    <w:tmpl w:val="521707F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D170A6B"/>
    <w:multiLevelType w:val="multilevel"/>
    <w:tmpl w:val="5D170A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EF36E13"/>
    <w:multiLevelType w:val="multilevel"/>
    <w:tmpl w:val="5EF36E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4683373"/>
    <w:multiLevelType w:val="multilevel"/>
    <w:tmpl w:val="64683373"/>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36" w15:restartNumberingAfterBreak="0">
    <w:nsid w:val="64EC75BC"/>
    <w:multiLevelType w:val="multilevel"/>
    <w:tmpl w:val="64EC75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8DE57DE"/>
    <w:multiLevelType w:val="multilevel"/>
    <w:tmpl w:val="68DE5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1AC36E1"/>
    <w:multiLevelType w:val="multilevel"/>
    <w:tmpl w:val="71AC36E1"/>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0D08AD"/>
    <w:multiLevelType w:val="multilevel"/>
    <w:tmpl w:val="730D08AD"/>
    <w:lvl w:ilvl="0">
      <w:start w:val="1"/>
      <w:numFmt w:val="decimal"/>
      <w:lvlText w:val="%1."/>
      <w:lvlJc w:val="left"/>
      <w:pPr>
        <w:ind w:left="72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4344DD5"/>
    <w:multiLevelType w:val="multilevel"/>
    <w:tmpl w:val="74344DD5"/>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41" w15:restartNumberingAfterBreak="0">
    <w:nsid w:val="75807ED4"/>
    <w:multiLevelType w:val="multilevel"/>
    <w:tmpl w:val="75807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7903147"/>
    <w:multiLevelType w:val="multilevel"/>
    <w:tmpl w:val="779031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9896144"/>
    <w:multiLevelType w:val="multilevel"/>
    <w:tmpl w:val="7989614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9F048AA"/>
    <w:multiLevelType w:val="multilevel"/>
    <w:tmpl w:val="71AC36E1"/>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CBF037C"/>
    <w:multiLevelType w:val="multilevel"/>
    <w:tmpl w:val="7CBF037C"/>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46" w15:restartNumberingAfterBreak="0">
    <w:nsid w:val="7D737BFB"/>
    <w:multiLevelType w:val="multilevel"/>
    <w:tmpl w:val="7D737BFB"/>
    <w:lvl w:ilvl="0">
      <w:start w:val="1"/>
      <w:numFmt w:val="decimal"/>
      <w:lvlText w:val="%1."/>
      <w:lvlJc w:val="left"/>
      <w:pPr>
        <w:ind w:left="720" w:hanging="360"/>
      </w:pPr>
    </w:lvl>
    <w:lvl w:ilvl="1">
      <w:start w:val="1"/>
      <w:numFmt w:val="decimal"/>
      <w:isLgl/>
      <w:lvlText w:val="%1.%2"/>
      <w:lvlJc w:val="left"/>
      <w:pPr>
        <w:ind w:left="67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9592916">
    <w:abstractNumId w:val="16"/>
  </w:num>
  <w:num w:numId="2" w16cid:durableId="863322371">
    <w:abstractNumId w:val="15"/>
  </w:num>
  <w:num w:numId="3" w16cid:durableId="502823257">
    <w:abstractNumId w:val="3"/>
  </w:num>
  <w:num w:numId="4" w16cid:durableId="1185704597">
    <w:abstractNumId w:val="25"/>
  </w:num>
  <w:num w:numId="5" w16cid:durableId="467094730">
    <w:abstractNumId w:val="8"/>
  </w:num>
  <w:num w:numId="6" w16cid:durableId="744764722">
    <w:abstractNumId w:val="33"/>
  </w:num>
  <w:num w:numId="7" w16cid:durableId="1467702043">
    <w:abstractNumId w:val="27"/>
  </w:num>
  <w:num w:numId="8" w16cid:durableId="613177412">
    <w:abstractNumId w:val="10"/>
  </w:num>
  <w:num w:numId="9" w16cid:durableId="1690715601">
    <w:abstractNumId w:val="39"/>
  </w:num>
  <w:num w:numId="10" w16cid:durableId="970937341">
    <w:abstractNumId w:val="37"/>
  </w:num>
  <w:num w:numId="11" w16cid:durableId="1081483236">
    <w:abstractNumId w:val="38"/>
  </w:num>
  <w:num w:numId="12" w16cid:durableId="1007289061">
    <w:abstractNumId w:val="17"/>
  </w:num>
  <w:num w:numId="13" w16cid:durableId="1911454968">
    <w:abstractNumId w:val="5"/>
  </w:num>
  <w:num w:numId="14" w16cid:durableId="730232540">
    <w:abstractNumId w:val="34"/>
  </w:num>
  <w:num w:numId="15" w16cid:durableId="1906791541">
    <w:abstractNumId w:val="24"/>
  </w:num>
  <w:num w:numId="16" w16cid:durableId="1387609989">
    <w:abstractNumId w:val="40"/>
  </w:num>
  <w:num w:numId="17" w16cid:durableId="39674963">
    <w:abstractNumId w:val="46"/>
  </w:num>
  <w:num w:numId="18" w16cid:durableId="1820878654">
    <w:abstractNumId w:val="12"/>
  </w:num>
  <w:num w:numId="19" w16cid:durableId="1777363664">
    <w:abstractNumId w:val="43"/>
  </w:num>
  <w:num w:numId="20" w16cid:durableId="1630820796">
    <w:abstractNumId w:val="13"/>
  </w:num>
  <w:num w:numId="21" w16cid:durableId="728042625">
    <w:abstractNumId w:val="28"/>
  </w:num>
  <w:num w:numId="22" w16cid:durableId="1111166905">
    <w:abstractNumId w:val="14"/>
  </w:num>
  <w:num w:numId="23" w16cid:durableId="1614823300">
    <w:abstractNumId w:val="20"/>
  </w:num>
  <w:num w:numId="24" w16cid:durableId="1062022849">
    <w:abstractNumId w:val="0"/>
  </w:num>
  <w:num w:numId="25" w16cid:durableId="1284581753">
    <w:abstractNumId w:val="29"/>
  </w:num>
  <w:num w:numId="26" w16cid:durableId="1222058359">
    <w:abstractNumId w:val="21"/>
  </w:num>
  <w:num w:numId="27" w16cid:durableId="467213303">
    <w:abstractNumId w:val="9"/>
  </w:num>
  <w:num w:numId="28" w16cid:durableId="1935625633">
    <w:abstractNumId w:val="1"/>
  </w:num>
  <w:num w:numId="29" w16cid:durableId="387192225">
    <w:abstractNumId w:val="35"/>
  </w:num>
  <w:num w:numId="30" w16cid:durableId="1980845169">
    <w:abstractNumId w:val="36"/>
  </w:num>
  <w:num w:numId="31" w16cid:durableId="1084110060">
    <w:abstractNumId w:val="22"/>
  </w:num>
  <w:num w:numId="32" w16cid:durableId="544566893">
    <w:abstractNumId w:val="6"/>
  </w:num>
  <w:num w:numId="33" w16cid:durableId="179315014">
    <w:abstractNumId w:val="42"/>
  </w:num>
  <w:num w:numId="34" w16cid:durableId="524370610">
    <w:abstractNumId w:val="41"/>
  </w:num>
  <w:num w:numId="35" w16cid:durableId="61488798">
    <w:abstractNumId w:val="2"/>
  </w:num>
  <w:num w:numId="36" w16cid:durableId="1840150602">
    <w:abstractNumId w:val="45"/>
  </w:num>
  <w:num w:numId="37" w16cid:durableId="1480537947">
    <w:abstractNumId w:val="31"/>
  </w:num>
  <w:num w:numId="38" w16cid:durableId="1748914418">
    <w:abstractNumId w:val="23"/>
  </w:num>
  <w:num w:numId="39" w16cid:durableId="614287622">
    <w:abstractNumId w:val="7"/>
  </w:num>
  <w:num w:numId="40" w16cid:durableId="1191338660">
    <w:abstractNumId w:val="18"/>
  </w:num>
  <w:num w:numId="41" w16cid:durableId="1677922324">
    <w:abstractNumId w:val="30"/>
  </w:num>
  <w:num w:numId="42" w16cid:durableId="1801606027">
    <w:abstractNumId w:val="26"/>
  </w:num>
  <w:num w:numId="43" w16cid:durableId="1717662251">
    <w:abstractNumId w:val="11"/>
  </w:num>
  <w:num w:numId="44" w16cid:durableId="745372348">
    <w:abstractNumId w:val="4"/>
  </w:num>
  <w:num w:numId="45" w16cid:durableId="349064257">
    <w:abstractNumId w:val="32"/>
  </w:num>
  <w:num w:numId="46" w16cid:durableId="262540800">
    <w:abstractNumId w:val="44"/>
  </w:num>
  <w:num w:numId="47" w16cid:durableId="1665889836">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915"/>
    <w:rsid w:val="00091A17"/>
    <w:rsid w:val="00135B7B"/>
    <w:rsid w:val="00241915"/>
    <w:rsid w:val="00297B1A"/>
    <w:rsid w:val="002A3FE2"/>
    <w:rsid w:val="003238C1"/>
    <w:rsid w:val="00360066"/>
    <w:rsid w:val="00470B88"/>
    <w:rsid w:val="0050495A"/>
    <w:rsid w:val="005D5877"/>
    <w:rsid w:val="0068471B"/>
    <w:rsid w:val="006971F7"/>
    <w:rsid w:val="007051AA"/>
    <w:rsid w:val="00776787"/>
    <w:rsid w:val="00794A7C"/>
    <w:rsid w:val="00804D30"/>
    <w:rsid w:val="00867857"/>
    <w:rsid w:val="00901FD1"/>
    <w:rsid w:val="009969E6"/>
    <w:rsid w:val="00A555F3"/>
    <w:rsid w:val="00BC7521"/>
    <w:rsid w:val="00C56D96"/>
    <w:rsid w:val="00C71819"/>
    <w:rsid w:val="00D80BE0"/>
    <w:rsid w:val="00DE3B29"/>
    <w:rsid w:val="00DF2B3C"/>
    <w:rsid w:val="00E10F9D"/>
    <w:rsid w:val="00E96520"/>
    <w:rsid w:val="00EB1F43"/>
    <w:rsid w:val="00ED28B3"/>
    <w:rsid w:val="00EF6951"/>
    <w:rsid w:val="00FA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957A"/>
  <w15:docId w15:val="{DD19C70F-2759-4952-90FD-5395ACE0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915"/>
    <w:rPr>
      <w:rFonts w:eastAsiaTheme="minorEastAsia"/>
    </w:rPr>
  </w:style>
  <w:style w:type="paragraph" w:styleId="Heading1">
    <w:name w:val="heading 1"/>
    <w:basedOn w:val="Normal"/>
    <w:next w:val="Normal"/>
    <w:link w:val="Heading1Char"/>
    <w:uiPriority w:val="9"/>
    <w:qFormat/>
    <w:rsid w:val="0024191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4191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4191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4191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4191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241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4191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qFormat/>
    <w:rsid w:val="0024191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qFormat/>
    <w:rsid w:val="0024191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4191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41915"/>
    <w:rPr>
      <w:rFonts w:eastAsiaTheme="majorEastAsia" w:cstheme="majorBidi"/>
      <w:color w:val="365F91" w:themeColor="accent1" w:themeShade="BF"/>
    </w:rPr>
  </w:style>
  <w:style w:type="character" w:customStyle="1" w:styleId="Heading6Char">
    <w:name w:val="Heading 6 Char"/>
    <w:basedOn w:val="DefaultParagraphFont"/>
    <w:link w:val="Heading6"/>
    <w:uiPriority w:val="9"/>
    <w:qFormat/>
    <w:rsid w:val="00241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915"/>
    <w:rPr>
      <w:rFonts w:eastAsiaTheme="majorEastAsia" w:cstheme="majorBidi"/>
      <w:color w:val="272727" w:themeColor="text1" w:themeTint="D8"/>
    </w:rPr>
  </w:style>
  <w:style w:type="paragraph" w:styleId="Title">
    <w:name w:val="Title"/>
    <w:basedOn w:val="Normal"/>
    <w:next w:val="Normal"/>
    <w:link w:val="TitleChar"/>
    <w:uiPriority w:val="10"/>
    <w:qFormat/>
    <w:rsid w:val="00241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915"/>
    <w:pPr>
      <w:spacing w:before="160"/>
      <w:jc w:val="center"/>
    </w:pPr>
    <w:rPr>
      <w:i/>
      <w:iCs/>
      <w:color w:val="404040" w:themeColor="text1" w:themeTint="BF"/>
    </w:rPr>
  </w:style>
  <w:style w:type="character" w:customStyle="1" w:styleId="QuoteChar">
    <w:name w:val="Quote Char"/>
    <w:basedOn w:val="DefaultParagraphFont"/>
    <w:link w:val="Quote"/>
    <w:uiPriority w:val="29"/>
    <w:rsid w:val="00241915"/>
    <w:rPr>
      <w:rFonts w:eastAsiaTheme="minorEastAsia"/>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241915"/>
    <w:pPr>
      <w:ind w:left="720"/>
      <w:contextualSpacing/>
    </w:pPr>
  </w:style>
  <w:style w:type="character" w:styleId="IntenseEmphasis">
    <w:name w:val="Intense Emphasis"/>
    <w:basedOn w:val="DefaultParagraphFont"/>
    <w:uiPriority w:val="21"/>
    <w:qFormat/>
    <w:rsid w:val="00241915"/>
    <w:rPr>
      <w:i/>
      <w:iCs/>
      <w:color w:val="365F91" w:themeColor="accent1" w:themeShade="BF"/>
    </w:rPr>
  </w:style>
  <w:style w:type="paragraph" w:styleId="IntenseQuote">
    <w:name w:val="Intense Quote"/>
    <w:basedOn w:val="Normal"/>
    <w:next w:val="Normal"/>
    <w:link w:val="IntenseQuoteChar"/>
    <w:uiPriority w:val="30"/>
    <w:qFormat/>
    <w:rsid w:val="0024191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915"/>
    <w:rPr>
      <w:rFonts w:eastAsiaTheme="minorEastAsia"/>
      <w:i/>
      <w:iCs/>
      <w:color w:val="365F91" w:themeColor="accent1" w:themeShade="BF"/>
    </w:rPr>
  </w:style>
  <w:style w:type="character" w:styleId="IntenseReference">
    <w:name w:val="Intense Reference"/>
    <w:basedOn w:val="DefaultParagraphFont"/>
    <w:uiPriority w:val="32"/>
    <w:qFormat/>
    <w:rsid w:val="00241915"/>
    <w:rPr>
      <w:b/>
      <w:bCs/>
      <w:smallCaps/>
      <w:color w:val="365F91" w:themeColor="accent1" w:themeShade="BF"/>
      <w:spacing w:val="5"/>
    </w:rPr>
  </w:style>
  <w:style w:type="paragraph" w:styleId="BalloonText">
    <w:name w:val="Balloon Text"/>
    <w:basedOn w:val="Normal"/>
    <w:link w:val="BalloonTextChar"/>
    <w:uiPriority w:val="99"/>
    <w:semiHidden/>
    <w:unhideWhenUsed/>
    <w:qFormat/>
    <w:rsid w:val="00241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241915"/>
    <w:rPr>
      <w:rFonts w:ascii="Tahoma" w:eastAsiaTheme="minorEastAsia" w:hAnsi="Tahoma" w:cs="Tahoma"/>
      <w:sz w:val="16"/>
      <w:szCs w:val="16"/>
    </w:rPr>
  </w:style>
  <w:style w:type="paragraph" w:styleId="BodyText">
    <w:name w:val="Body Text"/>
    <w:basedOn w:val="Normal"/>
    <w:link w:val="BodyTextChar"/>
    <w:unhideWhenUsed/>
    <w:qFormat/>
    <w:rsid w:val="0024191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24191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qFormat/>
    <w:rsid w:val="00241915"/>
    <w:pPr>
      <w:spacing w:after="120"/>
      <w:ind w:left="360"/>
    </w:pPr>
  </w:style>
  <w:style w:type="character" w:customStyle="1" w:styleId="BodyTextIndentChar">
    <w:name w:val="Body Text Indent Char"/>
    <w:basedOn w:val="DefaultParagraphFont"/>
    <w:link w:val="BodyTextIndent"/>
    <w:uiPriority w:val="99"/>
    <w:qFormat/>
    <w:rsid w:val="00241915"/>
    <w:rPr>
      <w:rFonts w:eastAsiaTheme="minorEastAsia"/>
    </w:rPr>
  </w:style>
  <w:style w:type="paragraph" w:styleId="Caption">
    <w:name w:val="caption"/>
    <w:basedOn w:val="Normal"/>
    <w:next w:val="Normal"/>
    <w:unhideWhenUsed/>
    <w:qFormat/>
    <w:rsid w:val="00241915"/>
    <w:pPr>
      <w:spacing w:after="0" w:line="240" w:lineRule="auto"/>
    </w:pPr>
    <w:rPr>
      <w:rFonts w:ascii="Times New Roman" w:eastAsia="Times New Roman" w:hAnsi="Times New Roman" w:cs="Times New Roman"/>
      <w:b/>
      <w:sz w:val="24"/>
      <w:szCs w:val="20"/>
      <w:lang w:val="en-GB"/>
    </w:rPr>
  </w:style>
  <w:style w:type="character" w:styleId="CommentReference">
    <w:name w:val="annotation reference"/>
    <w:uiPriority w:val="99"/>
    <w:semiHidden/>
    <w:unhideWhenUsed/>
    <w:qFormat/>
    <w:rsid w:val="00241915"/>
    <w:rPr>
      <w:sz w:val="16"/>
      <w:szCs w:val="16"/>
    </w:rPr>
  </w:style>
  <w:style w:type="paragraph" w:styleId="CommentText">
    <w:name w:val="annotation text"/>
    <w:basedOn w:val="Normal"/>
    <w:link w:val="CommentTextChar"/>
    <w:uiPriority w:val="99"/>
    <w:semiHidden/>
    <w:unhideWhenUsed/>
    <w:qFormat/>
    <w:rsid w:val="00241915"/>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qFormat/>
    <w:rsid w:val="0024191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rsid w:val="00241915"/>
    <w:rPr>
      <w:b/>
      <w:bCs/>
    </w:rPr>
  </w:style>
  <w:style w:type="character" w:customStyle="1" w:styleId="CommentSubjectChar">
    <w:name w:val="Comment Subject Char"/>
    <w:basedOn w:val="CommentTextChar"/>
    <w:link w:val="CommentSubject"/>
    <w:uiPriority w:val="99"/>
    <w:semiHidden/>
    <w:qFormat/>
    <w:rsid w:val="00241915"/>
    <w:rPr>
      <w:rFonts w:ascii="Calibri" w:eastAsia="Calibri" w:hAnsi="Calibri" w:cs="Times New Roman"/>
      <w:b/>
      <w:bCs/>
      <w:sz w:val="20"/>
      <w:szCs w:val="20"/>
    </w:rPr>
  </w:style>
  <w:style w:type="character" w:styleId="Emphasis">
    <w:name w:val="Emphasis"/>
    <w:uiPriority w:val="20"/>
    <w:qFormat/>
    <w:rsid w:val="00241915"/>
    <w:rPr>
      <w:i/>
      <w:iCs/>
    </w:rPr>
  </w:style>
  <w:style w:type="character" w:styleId="FollowedHyperlink">
    <w:name w:val="FollowedHyperlink"/>
    <w:basedOn w:val="DefaultParagraphFont"/>
    <w:uiPriority w:val="99"/>
    <w:semiHidden/>
    <w:unhideWhenUsed/>
    <w:qFormat/>
    <w:rsid w:val="00241915"/>
    <w:rPr>
      <w:color w:val="800080" w:themeColor="followedHyperlink"/>
      <w:u w:val="single"/>
    </w:rPr>
  </w:style>
  <w:style w:type="paragraph" w:styleId="Footer">
    <w:name w:val="footer"/>
    <w:basedOn w:val="Normal"/>
    <w:link w:val="FooterChar"/>
    <w:uiPriority w:val="99"/>
    <w:unhideWhenUsed/>
    <w:qFormat/>
    <w:rsid w:val="00241915"/>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qFormat/>
    <w:rsid w:val="00241915"/>
    <w:rPr>
      <w:rFonts w:ascii="Calibri" w:eastAsia="Calibri" w:hAnsi="Calibri" w:cs="Times New Roman"/>
    </w:rPr>
  </w:style>
  <w:style w:type="paragraph" w:styleId="Header">
    <w:name w:val="header"/>
    <w:basedOn w:val="Normal"/>
    <w:link w:val="HeaderChar"/>
    <w:uiPriority w:val="99"/>
    <w:unhideWhenUsed/>
    <w:qFormat/>
    <w:rsid w:val="0024191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41915"/>
    <w:rPr>
      <w:rFonts w:eastAsiaTheme="minorEastAsia"/>
    </w:rPr>
  </w:style>
  <w:style w:type="character" w:styleId="Hyperlink">
    <w:name w:val="Hyperlink"/>
    <w:uiPriority w:val="99"/>
    <w:unhideWhenUsed/>
    <w:qFormat/>
    <w:rsid w:val="00241915"/>
    <w:rPr>
      <w:color w:val="0000FF"/>
      <w:u w:val="single"/>
    </w:rPr>
  </w:style>
  <w:style w:type="paragraph" w:styleId="List">
    <w:name w:val="List"/>
    <w:basedOn w:val="Normal"/>
    <w:qFormat/>
    <w:rsid w:val="00241915"/>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PlainText">
    <w:name w:val="Plain Text"/>
    <w:basedOn w:val="Normal"/>
    <w:link w:val="PlainTextChar"/>
    <w:unhideWhenUsed/>
    <w:qFormat/>
    <w:rsid w:val="00241915"/>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qFormat/>
    <w:rsid w:val="00241915"/>
    <w:rPr>
      <w:rFonts w:ascii="Arial Narrow" w:eastAsia="Times New Roman" w:hAnsi="Arial Narrow" w:cs="Times New Roman"/>
      <w:sz w:val="16"/>
      <w:szCs w:val="20"/>
      <w:lang w:val="en-AU"/>
    </w:rPr>
  </w:style>
  <w:style w:type="character" w:styleId="Strong">
    <w:name w:val="Strong"/>
    <w:basedOn w:val="DefaultParagraphFont"/>
    <w:uiPriority w:val="22"/>
    <w:qFormat/>
    <w:rsid w:val="00241915"/>
    <w:rPr>
      <w:b/>
      <w:bCs/>
    </w:rPr>
  </w:style>
  <w:style w:type="table" w:styleId="TableGrid">
    <w:name w:val="Table Grid"/>
    <w:basedOn w:val="TableNormal"/>
    <w:uiPriority w:val="39"/>
    <w:qFormat/>
    <w:rsid w:val="00241915"/>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091A17"/>
    <w:pPr>
      <w:tabs>
        <w:tab w:val="right" w:leader="dot" w:pos="9350"/>
      </w:tabs>
      <w:spacing w:after="100" w:line="254" w:lineRule="auto"/>
    </w:pPr>
    <w:rPr>
      <w:rFonts w:ascii="Times New Roman" w:eastAsia="Calibri" w:hAnsi="Times New Roman" w:cs="Times New Roman"/>
      <w:b/>
      <w:noProof/>
      <w:sz w:val="24"/>
      <w:lang w:val="en-ZW"/>
    </w:rPr>
  </w:style>
  <w:style w:type="paragraph" w:styleId="TOC2">
    <w:name w:val="toc 2"/>
    <w:basedOn w:val="Normal"/>
    <w:next w:val="Normal"/>
    <w:autoRedefine/>
    <w:uiPriority w:val="39"/>
    <w:unhideWhenUsed/>
    <w:qFormat/>
    <w:rsid w:val="00241915"/>
    <w:pPr>
      <w:tabs>
        <w:tab w:val="right" w:leader="dot" w:pos="8630"/>
      </w:tabs>
      <w:spacing w:after="100"/>
      <w:ind w:left="220"/>
    </w:pPr>
    <w:rPr>
      <w:rFonts w:ascii="Times New Roman" w:hAnsi="Times New Roman" w:cs="Times New Roman"/>
      <w:sz w:val="24"/>
      <w:szCs w:val="24"/>
    </w:rPr>
  </w:style>
  <w:style w:type="paragraph" w:styleId="TOC3">
    <w:name w:val="toc 3"/>
    <w:basedOn w:val="Normal"/>
    <w:next w:val="Normal"/>
    <w:autoRedefine/>
    <w:uiPriority w:val="39"/>
    <w:unhideWhenUsed/>
    <w:qFormat/>
    <w:rsid w:val="00241915"/>
    <w:pPr>
      <w:ind w:left="440"/>
    </w:pPr>
    <w:rPr>
      <w:rFonts w:ascii="Calibri" w:eastAsia="Calibri" w:hAnsi="Calibri" w:cs="Times New Roman"/>
    </w:rPr>
  </w:style>
  <w:style w:type="paragraph" w:customStyle="1" w:styleId="msonormal0">
    <w:name w:val="msonormal"/>
    <w:basedOn w:val="Normal"/>
    <w:qFormat/>
    <w:rsid w:val="00241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41915"/>
    <w:rPr>
      <w:rFonts w:eastAsiaTheme="minorEastAsia"/>
    </w:rPr>
  </w:style>
  <w:style w:type="paragraph" w:customStyle="1" w:styleId="TOCHeading1">
    <w:name w:val="TOC Heading1"/>
    <w:basedOn w:val="Heading1"/>
    <w:next w:val="Normal"/>
    <w:uiPriority w:val="39"/>
    <w:unhideWhenUsed/>
    <w:qFormat/>
    <w:rsid w:val="00241915"/>
    <w:pPr>
      <w:spacing w:before="240" w:after="0" w:line="254" w:lineRule="auto"/>
      <w:jc w:val="center"/>
      <w:outlineLvl w:val="9"/>
    </w:pPr>
    <w:rPr>
      <w:rFonts w:ascii="Calibri Light" w:eastAsiaTheme="minorEastAsia" w:hAnsi="Calibri Light" w:cs="Times New Roman"/>
      <w:b/>
      <w:color w:val="2E74B5"/>
      <w:sz w:val="24"/>
      <w:szCs w:val="32"/>
    </w:rPr>
  </w:style>
  <w:style w:type="paragraph" w:styleId="NoSpacing">
    <w:name w:val="No Spacing"/>
    <w:link w:val="NoSpacingChar"/>
    <w:uiPriority w:val="1"/>
    <w:qFormat/>
    <w:rsid w:val="00241915"/>
    <w:pPr>
      <w:spacing w:after="0" w:line="240" w:lineRule="auto"/>
    </w:pPr>
  </w:style>
  <w:style w:type="character" w:customStyle="1" w:styleId="PlainTextChar1">
    <w:name w:val="Plain Text Char1"/>
    <w:basedOn w:val="DefaultParagraphFont"/>
    <w:uiPriority w:val="99"/>
    <w:semiHidden/>
    <w:qFormat/>
    <w:rsid w:val="00241915"/>
    <w:rPr>
      <w:rFonts w:ascii="Consolas" w:eastAsiaTheme="minorEastAsia" w:hAnsi="Consolas" w:cs="Consolas"/>
      <w:sz w:val="21"/>
      <w:szCs w:val="21"/>
    </w:rPr>
  </w:style>
  <w:style w:type="paragraph" w:customStyle="1" w:styleId="elementperfxhead">
    <w:name w:val="elementperfx head"/>
    <w:basedOn w:val="Normal"/>
    <w:qFormat/>
    <w:rsid w:val="00241915"/>
    <w:pPr>
      <w:spacing w:after="0" w:line="240" w:lineRule="auto"/>
      <w:ind w:right="-28"/>
    </w:pPr>
    <w:rPr>
      <w:rFonts w:ascii="Arial Narrow" w:eastAsia="Times New Roman" w:hAnsi="Arial Narrow" w:cs="Times New Roman"/>
      <w:b/>
      <w:sz w:val="16"/>
      <w:szCs w:val="20"/>
    </w:rPr>
  </w:style>
  <w:style w:type="paragraph" w:customStyle="1" w:styleId="Default">
    <w:name w:val="Default"/>
    <w:qFormat/>
    <w:rsid w:val="00241915"/>
    <w:pPr>
      <w:autoSpaceDE w:val="0"/>
      <w:autoSpaceDN w:val="0"/>
      <w:adjustRightInd w:val="0"/>
      <w:spacing w:after="0" w:line="240" w:lineRule="auto"/>
    </w:pPr>
    <w:rPr>
      <w:rFonts w:ascii="Arial" w:eastAsia="Calibri" w:hAnsi="Arial" w:cs="Arial"/>
      <w:color w:val="000000"/>
      <w:sz w:val="24"/>
      <w:szCs w:val="24"/>
    </w:rPr>
  </w:style>
  <w:style w:type="character" w:customStyle="1" w:styleId="fontstyle01">
    <w:name w:val="fontstyle01"/>
    <w:qFormat/>
    <w:rsid w:val="00241915"/>
    <w:rPr>
      <w:rFonts w:ascii="Arial" w:hAnsi="Arial" w:cs="Arial" w:hint="default"/>
      <w:color w:val="000000"/>
      <w:sz w:val="24"/>
      <w:szCs w:val="24"/>
    </w:rPr>
  </w:style>
  <w:style w:type="character" w:customStyle="1" w:styleId="termtext">
    <w:name w:val="termtext"/>
    <w:qFormat/>
    <w:rsid w:val="00241915"/>
  </w:style>
  <w:style w:type="character" w:customStyle="1" w:styleId="st">
    <w:name w:val="st"/>
    <w:qFormat/>
    <w:rsid w:val="00241915"/>
  </w:style>
  <w:style w:type="character" w:customStyle="1" w:styleId="tgc">
    <w:name w:val="_tgc"/>
    <w:qFormat/>
    <w:rsid w:val="00241915"/>
  </w:style>
  <w:style w:type="character" w:customStyle="1" w:styleId="apple-converted-space">
    <w:name w:val="apple-converted-space"/>
    <w:qFormat/>
    <w:rsid w:val="00241915"/>
  </w:style>
  <w:style w:type="character" w:customStyle="1" w:styleId="UnresolvedMention1">
    <w:name w:val="Unresolved Mention1"/>
    <w:uiPriority w:val="99"/>
    <w:semiHidden/>
    <w:unhideWhenUsed/>
    <w:qFormat/>
    <w:rsid w:val="00241915"/>
    <w:rPr>
      <w:color w:val="808080"/>
      <w:shd w:val="clear" w:color="auto" w:fill="E6E6E6"/>
    </w:rPr>
  </w:style>
  <w:style w:type="paragraph" w:customStyle="1" w:styleId="TableParagraph">
    <w:name w:val="Table Paragraph"/>
    <w:basedOn w:val="Normal"/>
    <w:uiPriority w:val="1"/>
    <w:qFormat/>
    <w:rsid w:val="00241915"/>
    <w:pPr>
      <w:widowControl w:val="0"/>
      <w:autoSpaceDE w:val="0"/>
      <w:autoSpaceDN w:val="0"/>
      <w:adjustRightInd w:val="0"/>
      <w:spacing w:after="0" w:line="240" w:lineRule="auto"/>
      <w:ind w:left="107"/>
    </w:pPr>
    <w:rPr>
      <w:rFonts w:ascii="Times" w:eastAsia="Times New Roman" w:hAnsi="Times" w:cs="Times"/>
      <w:sz w:val="24"/>
      <w:szCs w:val="24"/>
    </w:rPr>
  </w:style>
  <w:style w:type="paragraph" w:customStyle="1" w:styleId="Revision1">
    <w:name w:val="Revision1"/>
    <w:hidden/>
    <w:uiPriority w:val="99"/>
    <w:semiHidden/>
    <w:qFormat/>
    <w:rsid w:val="00241915"/>
    <w:pPr>
      <w:spacing w:after="0" w:line="240" w:lineRule="auto"/>
    </w:pPr>
    <w:rPr>
      <w:rFonts w:ascii="Calibri" w:eastAsia="Calibri" w:hAnsi="Calibri" w:cs="Times New Roman"/>
    </w:rPr>
  </w:style>
  <w:style w:type="character" w:customStyle="1" w:styleId="SpecialBold">
    <w:name w:val="Special Bold"/>
    <w:basedOn w:val="DefaultParagraphFont"/>
    <w:qFormat/>
    <w:rsid w:val="00241915"/>
    <w:rPr>
      <w:b/>
      <w:spacing w:val="0"/>
    </w:rPr>
  </w:style>
  <w:style w:type="paragraph" w:customStyle="1" w:styleId="Coursestructure">
    <w:name w:val="Course structure"/>
    <w:basedOn w:val="Normal"/>
    <w:qFormat/>
    <w:rsid w:val="00241915"/>
    <w:pPr>
      <w:spacing w:before="40" w:after="40" w:line="240" w:lineRule="auto"/>
    </w:pPr>
    <w:rPr>
      <w:rFonts w:ascii="Calibri" w:eastAsia="Times New Roman" w:hAnsi="Calibri" w:cs="Times New Roman"/>
      <w:iCs/>
      <w:sz w:val="20"/>
      <w:szCs w:val="24"/>
      <w:lang w:val="en-AU" w:eastAsia="en-AU"/>
    </w:rPr>
  </w:style>
  <w:style w:type="character" w:styleId="PlaceholderText">
    <w:name w:val="Placeholder Text"/>
    <w:basedOn w:val="DefaultParagraphFont"/>
    <w:uiPriority w:val="99"/>
    <w:semiHidden/>
    <w:qFormat/>
    <w:rsid w:val="00241915"/>
    <w:rPr>
      <w:color w:val="808080"/>
    </w:rPr>
  </w:style>
  <w:style w:type="table" w:customStyle="1" w:styleId="TableGrid0">
    <w:name w:val="TableGrid"/>
    <w:qFormat/>
    <w:rsid w:val="00241915"/>
    <w:pPr>
      <w:spacing w:after="0" w:line="240" w:lineRule="auto"/>
    </w:pPr>
    <w:rPr>
      <w:rFonts w:eastAsiaTheme="minorEastAsia"/>
      <w:sz w:val="20"/>
      <w:szCs w:val="20"/>
      <w:lang w:eastAsia="en-GB"/>
    </w:rPr>
    <w:tblPr>
      <w:tblCellMar>
        <w:top w:w="0" w:type="dxa"/>
        <w:left w:w="0" w:type="dxa"/>
        <w:bottom w:w="0" w:type="dxa"/>
        <w:right w:w="0" w:type="dxa"/>
      </w:tblCellMar>
    </w:tblPr>
  </w:style>
  <w:style w:type="paragraph" w:customStyle="1" w:styleId="indent2">
    <w:name w:val="indent2"/>
    <w:basedOn w:val="Normal"/>
    <w:link w:val="indent2Char"/>
    <w:autoRedefine/>
    <w:qFormat/>
    <w:rsid w:val="00241915"/>
    <w:pPr>
      <w:numPr>
        <w:numId w:val="1"/>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241915"/>
    <w:rPr>
      <w:rFonts w:ascii="Arial" w:eastAsia="Times New Roman" w:hAnsi="Arial" w:cs="Times New Roman"/>
      <w:sz w:val="24"/>
      <w:szCs w:val="20"/>
    </w:rPr>
  </w:style>
  <w:style w:type="paragraph" w:customStyle="1" w:styleId="ListItem01">
    <w:name w:val="List Item 01"/>
    <w:basedOn w:val="Normal"/>
    <w:qFormat/>
    <w:rsid w:val="00241915"/>
    <w:pPr>
      <w:widowControl w:val="0"/>
      <w:numPr>
        <w:numId w:val="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table" w:customStyle="1" w:styleId="TableGrid1">
    <w:name w:val="Table Grid1"/>
    <w:basedOn w:val="TableNormal"/>
    <w:uiPriority w:val="59"/>
    <w:qFormat/>
    <w:rsid w:val="00241915"/>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
    <w:name w:val="Unresolved Mention2"/>
    <w:basedOn w:val="DefaultParagraphFont"/>
    <w:uiPriority w:val="99"/>
    <w:semiHidden/>
    <w:unhideWhenUsed/>
    <w:qFormat/>
    <w:rsid w:val="00241915"/>
    <w:rPr>
      <w:color w:val="605E5C"/>
      <w:shd w:val="clear" w:color="auto" w:fill="E1DFDD"/>
    </w:rPr>
  </w:style>
  <w:style w:type="character" w:customStyle="1" w:styleId="NoSpacingChar">
    <w:name w:val="No Spacing Char"/>
    <w:link w:val="NoSpacing"/>
    <w:uiPriority w:val="1"/>
    <w:qFormat/>
    <w:rsid w:val="00241915"/>
  </w:style>
  <w:style w:type="table" w:customStyle="1" w:styleId="TableGrid9">
    <w:name w:val="Table Grid9"/>
    <w:basedOn w:val="TableNormal"/>
    <w:next w:val="TableGrid"/>
    <w:uiPriority w:val="39"/>
    <w:qFormat/>
    <w:rsid w:val="00241915"/>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qFormat/>
    <w:rsid w:val="00241915"/>
    <w:pPr>
      <w:keepNext/>
      <w:keepLines/>
      <w:spacing w:before="40" w:after="0"/>
      <w:jc w:val="center"/>
      <w:outlineLvl w:val="1"/>
    </w:pPr>
    <w:rPr>
      <w:rFonts w:ascii="Times New Roman" w:eastAsia="Times New Roman" w:hAnsi="Times New Roman" w:cs="Times New Roman"/>
      <w:b/>
      <w:sz w:val="28"/>
      <w:szCs w:val="26"/>
      <w:lang w:val="en-GB"/>
    </w:rPr>
  </w:style>
  <w:style w:type="paragraph" w:styleId="NormalWeb">
    <w:name w:val="Normal (Web)"/>
    <w:basedOn w:val="Normal"/>
    <w:uiPriority w:val="99"/>
    <w:unhideWhenUsed/>
    <w:qFormat/>
    <w:rsid w:val="0024191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5">
    <w:name w:val="Table Grid25"/>
    <w:basedOn w:val="TableNormal"/>
    <w:next w:val="TableGrid"/>
    <w:uiPriority w:val="59"/>
    <w:qFormat/>
    <w:rsid w:val="00241915"/>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24191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24191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24191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qFormat/>
    <w:rsid w:val="009969E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Grid13"/>
    <w:qFormat/>
    <w:rsid w:val="0050495A"/>
    <w:pPr>
      <w:spacing w:after="0" w:line="240" w:lineRule="auto"/>
    </w:pPr>
    <w:rPr>
      <w:rFonts w:eastAsiaTheme="minorEastAsia"/>
      <w:sz w:val="20"/>
      <w:szCs w:val="20"/>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48384-BE77-4B3B-8141-B848C0C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46</Pages>
  <Words>6615</Words>
  <Characters>37707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Jacqueline M. Barongo</cp:lastModifiedBy>
  <cp:revision>23</cp:revision>
  <dcterms:created xsi:type="dcterms:W3CDTF">2025-04-30T15:42:00Z</dcterms:created>
  <dcterms:modified xsi:type="dcterms:W3CDTF">2025-05-02T06:36:00Z</dcterms:modified>
</cp:coreProperties>
</file>