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Calibri" w:hAnsi="Times New Roman" w:cs="Times New Roman"/>
          <w:kern w:val="0"/>
          <w14:ligatures w14:val="none"/>
        </w:rPr>
        <w:id w:val="1200050094"/>
        <w:docPartObj>
          <w:docPartGallery w:val="AutoText"/>
        </w:docPartObj>
      </w:sdtPr>
      <w:sdtContent>
        <w:p w14:paraId="7C452793" w14:textId="77777777" w:rsidR="009C4EE1" w:rsidRPr="00933FB4" w:rsidRDefault="009C4EE1"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w:t>
          </w:r>
          <w:r w:rsidRPr="00933FB4">
            <w:rPr>
              <w:rFonts w:ascii="Times New Roman" w:eastAsia="Times New Roman" w:hAnsi="Times New Roman" w:cs="Times New Roman"/>
              <w:noProof/>
              <w14:ligatures w14:val="none"/>
            </w:rPr>
            <w:drawing>
              <wp:inline distT="0" distB="0" distL="0" distR="0" wp14:anchorId="7AEAF4CD" wp14:editId="22BE515D">
                <wp:extent cx="1466850" cy="1238250"/>
                <wp:effectExtent l="0" t="0" r="0" b="0"/>
                <wp:docPr id="1" name="Picture 1"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p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66850" cy="1238250"/>
                        </a:xfrm>
                        <a:prstGeom prst="rect">
                          <a:avLst/>
                        </a:prstGeom>
                        <a:noFill/>
                        <a:ln>
                          <a:noFill/>
                        </a:ln>
                      </pic:spPr>
                    </pic:pic>
                  </a:graphicData>
                </a:graphic>
              </wp:inline>
            </w:drawing>
          </w:r>
        </w:p>
        <w:p w14:paraId="040C403F" w14:textId="77777777" w:rsidR="009C4EE1" w:rsidRPr="00933FB4" w:rsidRDefault="009C4EE1" w:rsidP="00933FB4">
          <w:pPr>
            <w:widowControl w:val="0"/>
            <w:spacing w:before="100" w:beforeAutospacing="1" w:after="200" w:line="360" w:lineRule="auto"/>
            <w:jc w:val="center"/>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MINISTRY OF EDUCATION</w:t>
          </w:r>
        </w:p>
        <w:p w14:paraId="65095E84" w14:textId="36DDD8A8" w:rsidR="009C4EE1" w:rsidRPr="00933FB4" w:rsidRDefault="002E50A4" w:rsidP="00933FB4">
          <w:pPr>
            <w:widowControl w:val="0"/>
            <w:spacing w:before="100" w:beforeAutospacing="1" w:after="200" w:line="360" w:lineRule="auto"/>
            <w:jc w:val="center"/>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 xml:space="preserve">NATIONAL </w:t>
          </w:r>
          <w:r w:rsidR="009C4EE1" w:rsidRPr="00933FB4">
            <w:rPr>
              <w:rFonts w:ascii="Times New Roman" w:eastAsia="Calibri" w:hAnsi="Times New Roman" w:cs="Times New Roman"/>
              <w:b/>
              <w:kern w:val="0"/>
              <w14:ligatures w14:val="none"/>
            </w:rPr>
            <w:t>OCCUPATIONAL STANDARDS</w:t>
          </w:r>
        </w:p>
        <w:p w14:paraId="337BDF8C" w14:textId="77777777" w:rsidR="009C4EE1" w:rsidRPr="00933FB4" w:rsidRDefault="009C4EE1" w:rsidP="00933FB4">
          <w:pPr>
            <w:widowControl w:val="0"/>
            <w:spacing w:before="100" w:beforeAutospacing="1" w:after="200" w:line="360" w:lineRule="auto"/>
            <w:jc w:val="center"/>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FOR</w:t>
          </w:r>
        </w:p>
        <w:p w14:paraId="730F8EEF" w14:textId="77777777" w:rsidR="009C4EE1" w:rsidRPr="00933FB4" w:rsidRDefault="009C4EE1" w:rsidP="00933FB4">
          <w:pPr>
            <w:spacing w:after="0" w:line="360" w:lineRule="auto"/>
            <w:jc w:val="center"/>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lang w:val="en-GB"/>
              <w14:ligatures w14:val="none"/>
            </w:rPr>
            <w:t>BUSINESS MANAGER ASSISTANT</w:t>
          </w:r>
        </w:p>
        <w:p w14:paraId="392B699A" w14:textId="36A60FE4" w:rsidR="009C4EE1" w:rsidRPr="00933FB4" w:rsidRDefault="009C4EE1" w:rsidP="00933FB4">
          <w:pPr>
            <w:widowControl w:val="0"/>
            <w:spacing w:before="100" w:beforeAutospacing="1" w:after="200" w:line="360" w:lineRule="auto"/>
            <w:jc w:val="center"/>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LEVEL 5</w:t>
          </w:r>
        </w:p>
        <w:p w14:paraId="517F0AD7" w14:textId="4B19066E" w:rsidR="009C4EE1" w:rsidRPr="00933FB4" w:rsidRDefault="009C4EE1" w:rsidP="00933FB4">
          <w:pPr>
            <w:widowControl w:val="0"/>
            <w:spacing w:before="100" w:beforeAutospacing="1" w:after="200" w:line="360" w:lineRule="auto"/>
            <w:jc w:val="center"/>
            <w:rPr>
              <w:rFonts w:ascii="Times New Roman" w:eastAsia="Times New Roman" w:hAnsi="Times New Roman" w:cs="Times New Roman"/>
              <w:b/>
              <w14:ligatures w14:val="none"/>
            </w:rPr>
          </w:pPr>
          <w:r w:rsidRPr="00933FB4">
            <w:rPr>
              <w:rFonts w:ascii="Times New Roman" w:eastAsia="Calibri" w:hAnsi="Times New Roman" w:cs="Times New Roman"/>
              <w:b/>
              <w:kern w:val="0"/>
              <w14:ligatures w14:val="none"/>
            </w:rPr>
            <w:t xml:space="preserve">CODE: </w:t>
          </w:r>
          <w:r w:rsidRPr="00933FB4">
            <w:rPr>
              <w:rFonts w:ascii="Times New Roman" w:eastAsia="Times New Roman" w:hAnsi="Times New Roman" w:cs="Times New Roman"/>
              <w:b/>
              <w:iCs/>
              <w:kern w:val="28"/>
              <w:lang w:val="en-GB"/>
            </w:rPr>
            <w:t xml:space="preserve">0413 </w:t>
          </w:r>
          <w:r w:rsidRPr="00933FB4">
            <w:rPr>
              <w:rFonts w:ascii="Times New Roman" w:eastAsia="Times New Roman" w:hAnsi="Times New Roman" w:cs="Times New Roman"/>
              <w:b/>
              <w:iCs/>
              <w:kern w:val="28"/>
            </w:rPr>
            <w:t>4</w:t>
          </w:r>
          <w:r w:rsidRPr="00933FB4">
            <w:rPr>
              <w:rFonts w:ascii="Times New Roman" w:eastAsia="Times New Roman" w:hAnsi="Times New Roman" w:cs="Times New Roman"/>
              <w:b/>
              <w:iCs/>
              <w:kern w:val="28"/>
              <w:lang w:val="en-GB"/>
            </w:rPr>
            <w:t>5</w:t>
          </w:r>
          <w:r w:rsidRPr="00933FB4">
            <w:rPr>
              <w:rFonts w:ascii="Times New Roman" w:eastAsia="Times New Roman" w:hAnsi="Times New Roman" w:cs="Times New Roman"/>
              <w:b/>
              <w:iCs/>
              <w:kern w:val="28"/>
            </w:rPr>
            <w:t>4</w:t>
          </w:r>
          <w:r w:rsidRPr="00933FB4">
            <w:rPr>
              <w:rFonts w:ascii="Times New Roman" w:eastAsia="Calibri" w:hAnsi="Times New Roman" w:cs="Times New Roman"/>
              <w:b/>
              <w:iCs/>
            </w:rPr>
            <w:t>A</w:t>
          </w:r>
        </w:p>
        <w:p w14:paraId="11CFC867" w14:textId="3FC123E7" w:rsidR="009C4EE1" w:rsidRPr="00933FB4" w:rsidRDefault="00000000" w:rsidP="00933FB4">
          <w:pPr>
            <w:spacing w:after="0" w:line="360" w:lineRule="auto"/>
            <w:jc w:val="center"/>
            <w:rPr>
              <w:rFonts w:ascii="Times New Roman" w:eastAsia="DengXian Light" w:hAnsi="Times New Roman" w:cs="Times New Roman"/>
              <w:caps/>
              <w:kern w:val="0"/>
              <w14:ligatures w14:val="none"/>
            </w:rPr>
          </w:pPr>
        </w:p>
      </w:sdtContent>
    </w:sdt>
    <w:p w14:paraId="3B1A1FFB" w14:textId="6A427557" w:rsidR="000875D1" w:rsidRPr="00933FB4" w:rsidRDefault="000875D1" w:rsidP="00933FB4">
      <w:pPr>
        <w:spacing w:after="0" w:line="360" w:lineRule="auto"/>
        <w:ind w:left="720" w:firstLine="720"/>
        <w:rPr>
          <w:rFonts w:ascii="Times New Roman" w:eastAsia="Calibri" w:hAnsi="Times New Roman" w:cs="Times New Roman"/>
        </w:rPr>
      </w:pPr>
      <w:r w:rsidRPr="00933FB4">
        <w:rPr>
          <w:rFonts w:ascii="Times New Roman" w:eastAsia="Calibri" w:hAnsi="Times New Roman" w:cs="Times New Roman"/>
        </w:rPr>
        <w:t xml:space="preserve">                                </w:t>
      </w:r>
    </w:p>
    <w:p w14:paraId="7449B4ED" w14:textId="77777777" w:rsidR="000875D1" w:rsidRPr="00933FB4" w:rsidRDefault="000875D1" w:rsidP="00933FB4">
      <w:pPr>
        <w:tabs>
          <w:tab w:val="center" w:pos="4680"/>
          <w:tab w:val="right" w:pos="9360"/>
        </w:tabs>
        <w:spacing w:after="0" w:line="360" w:lineRule="auto"/>
        <w:jc w:val="center"/>
        <w:rPr>
          <w:rFonts w:ascii="Times New Roman" w:eastAsia="Calibri" w:hAnsi="Times New Roman" w:cs="Times New Roman"/>
          <w:b/>
          <w:color w:val="009900"/>
        </w:rPr>
      </w:pPr>
    </w:p>
    <w:p w14:paraId="4CB101BB" w14:textId="77777777" w:rsidR="00A806DE" w:rsidRPr="00933FB4" w:rsidRDefault="00A806DE" w:rsidP="00933FB4">
      <w:pPr>
        <w:widowControl w:val="0"/>
        <w:spacing w:before="100" w:beforeAutospacing="1" w:after="200" w:line="360" w:lineRule="auto"/>
        <w:jc w:val="both"/>
        <w:rPr>
          <w:rFonts w:ascii="Times New Roman" w:hAnsi="Times New Roman" w:cs="Times New Roman"/>
          <w:b/>
        </w:rPr>
      </w:pPr>
      <w:bookmarkStart w:id="0" w:name="_Hlk195707788"/>
    </w:p>
    <w:p w14:paraId="2DDCE937" w14:textId="77777777" w:rsidR="00A806DE" w:rsidRPr="00933FB4" w:rsidRDefault="00A806DE" w:rsidP="00933FB4">
      <w:pPr>
        <w:widowControl w:val="0"/>
        <w:spacing w:before="100" w:beforeAutospacing="1" w:after="200" w:line="360" w:lineRule="auto"/>
        <w:jc w:val="both"/>
        <w:rPr>
          <w:rFonts w:ascii="Times New Roman" w:hAnsi="Times New Roman" w:cs="Times New Roman"/>
          <w:b/>
        </w:rPr>
      </w:pPr>
    </w:p>
    <w:p w14:paraId="02CC0C14" w14:textId="77777777" w:rsidR="00A806DE" w:rsidRPr="00933FB4" w:rsidRDefault="00A806DE" w:rsidP="00933FB4">
      <w:pPr>
        <w:widowControl w:val="0"/>
        <w:spacing w:before="100" w:beforeAutospacing="1" w:after="200" w:line="360" w:lineRule="auto"/>
        <w:jc w:val="both"/>
        <w:rPr>
          <w:rFonts w:ascii="Times New Roman" w:hAnsi="Times New Roman" w:cs="Times New Roman"/>
          <w:b/>
        </w:rPr>
      </w:pPr>
    </w:p>
    <w:p w14:paraId="11686909" w14:textId="77777777" w:rsidR="00A806DE" w:rsidRPr="00933FB4" w:rsidRDefault="00A806DE" w:rsidP="00933FB4">
      <w:pPr>
        <w:widowControl w:val="0"/>
        <w:spacing w:before="100" w:beforeAutospacing="1" w:after="200" w:line="360" w:lineRule="auto"/>
        <w:jc w:val="both"/>
        <w:rPr>
          <w:rFonts w:ascii="Times New Roman" w:hAnsi="Times New Roman" w:cs="Times New Roman"/>
          <w:b/>
        </w:rPr>
      </w:pPr>
    </w:p>
    <w:p w14:paraId="1C23C2B8" w14:textId="77777777" w:rsidR="00A806DE" w:rsidRPr="00933FB4" w:rsidRDefault="00A806DE" w:rsidP="00933FB4">
      <w:pPr>
        <w:widowControl w:val="0"/>
        <w:spacing w:before="100" w:beforeAutospacing="1" w:after="200" w:line="360" w:lineRule="auto"/>
        <w:jc w:val="both"/>
        <w:rPr>
          <w:rFonts w:ascii="Times New Roman" w:hAnsi="Times New Roman" w:cs="Times New Roman"/>
          <w:b/>
        </w:rPr>
      </w:pPr>
    </w:p>
    <w:p w14:paraId="2E9CE4C6" w14:textId="77777777" w:rsidR="00A806DE" w:rsidRPr="00933FB4" w:rsidRDefault="00A806DE" w:rsidP="00933FB4">
      <w:pPr>
        <w:widowControl w:val="0"/>
        <w:spacing w:before="100" w:beforeAutospacing="1" w:after="200" w:line="360" w:lineRule="auto"/>
        <w:jc w:val="both"/>
        <w:rPr>
          <w:rFonts w:ascii="Times New Roman" w:hAnsi="Times New Roman" w:cs="Times New Roman"/>
          <w:b/>
        </w:rPr>
      </w:pPr>
    </w:p>
    <w:p w14:paraId="51457E9A" w14:textId="77777777" w:rsidR="00A806DE" w:rsidRPr="00933FB4" w:rsidRDefault="00A806DE" w:rsidP="00933FB4">
      <w:pPr>
        <w:widowControl w:val="0"/>
        <w:spacing w:before="100" w:beforeAutospacing="1" w:after="200" w:line="360" w:lineRule="auto"/>
        <w:jc w:val="both"/>
        <w:rPr>
          <w:rFonts w:ascii="Times New Roman" w:hAnsi="Times New Roman" w:cs="Times New Roman"/>
          <w:b/>
        </w:rPr>
      </w:pPr>
    </w:p>
    <w:p w14:paraId="6D6067A7" w14:textId="77777777" w:rsidR="00A806DE" w:rsidRPr="00933FB4" w:rsidRDefault="00A806DE" w:rsidP="00933FB4">
      <w:pPr>
        <w:widowControl w:val="0"/>
        <w:spacing w:before="100" w:beforeAutospacing="1" w:after="200" w:line="360" w:lineRule="auto"/>
        <w:jc w:val="both"/>
        <w:rPr>
          <w:rFonts w:ascii="Times New Roman" w:hAnsi="Times New Roman" w:cs="Times New Roman"/>
          <w:b/>
        </w:rPr>
      </w:pPr>
    </w:p>
    <w:p w14:paraId="00BB5F7D" w14:textId="77777777" w:rsidR="00A806DE" w:rsidRPr="00933FB4" w:rsidRDefault="00A806DE" w:rsidP="00933FB4">
      <w:pPr>
        <w:widowControl w:val="0"/>
        <w:spacing w:before="100" w:beforeAutospacing="1" w:after="200" w:line="360" w:lineRule="auto"/>
        <w:jc w:val="both"/>
        <w:rPr>
          <w:rFonts w:ascii="Times New Roman" w:hAnsi="Times New Roman" w:cs="Times New Roman"/>
          <w:b/>
        </w:rPr>
      </w:pPr>
    </w:p>
    <w:p w14:paraId="6A6D74C8" w14:textId="77777777" w:rsidR="00A806DE" w:rsidRPr="00933FB4" w:rsidRDefault="00A806DE" w:rsidP="00933FB4">
      <w:pPr>
        <w:widowControl w:val="0"/>
        <w:spacing w:before="100" w:beforeAutospacing="1" w:after="200" w:line="360" w:lineRule="auto"/>
        <w:jc w:val="both"/>
        <w:rPr>
          <w:rFonts w:ascii="Times New Roman" w:hAnsi="Times New Roman" w:cs="Times New Roman"/>
          <w:b/>
        </w:rPr>
      </w:pPr>
    </w:p>
    <w:p w14:paraId="642FC406" w14:textId="45CF482F" w:rsidR="00481B1A" w:rsidRPr="00933FB4" w:rsidRDefault="009C4EE1" w:rsidP="00933FB4">
      <w:pPr>
        <w:widowControl w:val="0"/>
        <w:spacing w:before="100" w:beforeAutospacing="1" w:after="200" w:line="360" w:lineRule="auto"/>
        <w:jc w:val="both"/>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©202</w:t>
      </w:r>
      <w:r w:rsidR="000875D1" w:rsidRPr="00933FB4">
        <w:rPr>
          <w:rFonts w:ascii="Times New Roman" w:eastAsia="Calibri" w:hAnsi="Times New Roman" w:cs="Times New Roman"/>
          <w:kern w:val="0"/>
          <w:lang w:val="en-GB"/>
          <w14:ligatures w14:val="none"/>
        </w:rPr>
        <w:t>5</w:t>
      </w:r>
      <w:bookmarkEnd w:id="0"/>
    </w:p>
    <w:p w14:paraId="38C51E22" w14:textId="117B7A1E" w:rsidR="009C4EE1" w:rsidRPr="00933FB4" w:rsidRDefault="009C4EE1" w:rsidP="00933FB4">
      <w:pPr>
        <w:widowControl w:val="0"/>
        <w:spacing w:before="100" w:beforeAutospacing="1" w:after="200" w:line="360" w:lineRule="auto"/>
        <w:jc w:val="both"/>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All rights reserved. No part of this occupational standards may be reproduced, distributed, or transmitted in any form or by any means, including photocopying, recording, or other electronic or mechanical methods without the prior written permission of</w:t>
      </w:r>
      <w:r w:rsidR="004F5AF8" w:rsidRPr="00933FB4">
        <w:rPr>
          <w:rFonts w:ascii="Times New Roman" w:eastAsia="Calibri" w:hAnsi="Times New Roman" w:cs="Times New Roman"/>
          <w:kern w:val="0"/>
          <w:lang w:val="en-GB"/>
          <w14:ligatures w14:val="none"/>
        </w:rPr>
        <w:t>……………</w:t>
      </w:r>
      <w:r w:rsidRPr="00933FB4">
        <w:rPr>
          <w:rFonts w:ascii="Times New Roman" w:eastAsia="Calibri" w:hAnsi="Times New Roman" w:cs="Times New Roman"/>
          <w:kern w:val="0"/>
          <w:lang w:val="en-GB"/>
          <w14:ligatures w14:val="none"/>
        </w:rPr>
        <w:t xml:space="preserve">, except in the case of brief quotations embodied in critical reviews and certain other non-commercial uses permitted by copyright law. </w:t>
      </w:r>
      <w:r w:rsidRPr="00933FB4">
        <w:rPr>
          <w:rFonts w:ascii="Times New Roman" w:eastAsia="Calibri" w:hAnsi="Times New Roman" w:cs="Times New Roman"/>
          <w:kern w:val="0"/>
          <w14:ligatures w14:val="none"/>
        </w:rPr>
        <w:t>For permission requests, write to</w:t>
      </w:r>
      <w:r w:rsidR="004F5AF8" w:rsidRPr="00933FB4">
        <w:rPr>
          <w:rFonts w:ascii="Times New Roman" w:eastAsia="Calibri" w:hAnsi="Times New Roman" w:cs="Times New Roman"/>
          <w:kern w:val="0"/>
          <w14:ligatures w14:val="none"/>
        </w:rPr>
        <w:t>,,,,,,,,,,,,,,,,,,,,,,,,,,,,,,,,,</w:t>
      </w:r>
      <w:r w:rsidRPr="00933FB4">
        <w:rPr>
          <w:rFonts w:ascii="Times New Roman" w:eastAsia="Calibri" w:hAnsi="Times New Roman" w:cs="Times New Roman"/>
          <w:kern w:val="0"/>
          <w14:ligatures w14:val="none"/>
        </w:rPr>
        <w:t>, at the address below:</w:t>
      </w:r>
    </w:p>
    <w:p w14:paraId="7D21C023" w14:textId="77777777" w:rsidR="009C4EE1" w:rsidRPr="00933FB4" w:rsidRDefault="009C4EE1" w:rsidP="00933FB4">
      <w:pPr>
        <w:spacing w:after="0" w:line="360" w:lineRule="auto"/>
        <w:jc w:val="both"/>
        <w:rPr>
          <w:rFonts w:ascii="Times New Roman" w:eastAsia="Calibri" w:hAnsi="Times New Roman" w:cs="Times New Roman"/>
          <w:kern w:val="0"/>
          <w14:ligatures w14:val="none"/>
        </w:rPr>
      </w:pPr>
    </w:p>
    <w:p w14:paraId="3C29E225" w14:textId="7447EFDF" w:rsidR="009C4EE1" w:rsidRPr="00933FB4" w:rsidRDefault="009C4EE1" w:rsidP="00933FB4">
      <w:pPr>
        <w:spacing w:after="0" w:line="360" w:lineRule="auto"/>
        <w:jc w:val="both"/>
        <w:rPr>
          <w:rFonts w:ascii="Times New Roman" w:eastAsia="Calibri" w:hAnsi="Times New Roman" w:cs="Times New Roman"/>
          <w:kern w:val="0"/>
          <w14:ligatures w14:val="none"/>
        </w:rPr>
      </w:pPr>
    </w:p>
    <w:p w14:paraId="2DD5819B" w14:textId="77777777" w:rsidR="009C4EE1" w:rsidRPr="00933FB4" w:rsidRDefault="009C4EE1" w:rsidP="00933FB4">
      <w:pPr>
        <w:spacing w:line="360" w:lineRule="auto"/>
        <w:rPr>
          <w:rFonts w:ascii="Times New Roman" w:hAnsi="Times New Roman" w:cs="Times New Roman"/>
          <w:lang w:val="en-GB" w:eastAsia="en-GB"/>
        </w:rPr>
      </w:pPr>
    </w:p>
    <w:p w14:paraId="72D9DAD1" w14:textId="77777777" w:rsidR="009C4EE1" w:rsidRPr="00933FB4" w:rsidRDefault="009C4EE1" w:rsidP="00933FB4">
      <w:pPr>
        <w:spacing w:line="360" w:lineRule="auto"/>
        <w:rPr>
          <w:rFonts w:ascii="Times New Roman" w:hAnsi="Times New Roman" w:cs="Times New Roman"/>
          <w:lang w:val="en-GB"/>
        </w:rPr>
      </w:pPr>
    </w:p>
    <w:p w14:paraId="2AAC7704" w14:textId="77777777" w:rsidR="009C4EE1" w:rsidRPr="00933FB4" w:rsidRDefault="009C4EE1" w:rsidP="00933FB4">
      <w:pPr>
        <w:spacing w:line="360" w:lineRule="auto"/>
        <w:rPr>
          <w:rFonts w:ascii="Times New Roman" w:hAnsi="Times New Roman" w:cs="Times New Roman"/>
        </w:rPr>
      </w:pPr>
    </w:p>
    <w:p w14:paraId="355EAE4B" w14:textId="77777777" w:rsidR="009C4EE1" w:rsidRPr="00933FB4" w:rsidRDefault="009C4EE1" w:rsidP="00933FB4">
      <w:pPr>
        <w:spacing w:line="360" w:lineRule="auto"/>
        <w:rPr>
          <w:rFonts w:ascii="Times New Roman" w:hAnsi="Times New Roman" w:cs="Times New Roman"/>
        </w:rPr>
      </w:pPr>
    </w:p>
    <w:p w14:paraId="0C5144EC" w14:textId="77777777" w:rsidR="009C4EE1" w:rsidRPr="00933FB4" w:rsidRDefault="009C4EE1" w:rsidP="00933FB4">
      <w:pPr>
        <w:spacing w:line="360" w:lineRule="auto"/>
        <w:rPr>
          <w:rFonts w:ascii="Times New Roman" w:hAnsi="Times New Roman" w:cs="Times New Roman"/>
        </w:rPr>
      </w:pPr>
    </w:p>
    <w:p w14:paraId="24CDC4C3" w14:textId="77777777" w:rsidR="009C4EE1" w:rsidRPr="00933FB4" w:rsidRDefault="009C4EE1" w:rsidP="00933FB4">
      <w:pPr>
        <w:spacing w:line="360" w:lineRule="auto"/>
        <w:rPr>
          <w:rFonts w:ascii="Times New Roman" w:hAnsi="Times New Roman" w:cs="Times New Roman"/>
        </w:rPr>
      </w:pPr>
    </w:p>
    <w:p w14:paraId="05023B12" w14:textId="77777777" w:rsidR="009C4EE1" w:rsidRPr="00933FB4" w:rsidRDefault="009C4EE1" w:rsidP="00933FB4">
      <w:pPr>
        <w:spacing w:line="360" w:lineRule="auto"/>
        <w:rPr>
          <w:rFonts w:ascii="Times New Roman" w:eastAsia="Calibri" w:hAnsi="Times New Roman" w:cs="Times New Roman"/>
          <w:kern w:val="0"/>
          <w14:ligatures w14:val="none"/>
        </w:rPr>
      </w:pPr>
    </w:p>
    <w:p w14:paraId="0FEC8D37" w14:textId="77777777" w:rsidR="007C1929" w:rsidRPr="00933FB4" w:rsidRDefault="007C1929" w:rsidP="00933FB4">
      <w:pPr>
        <w:spacing w:line="360" w:lineRule="auto"/>
        <w:rPr>
          <w:rFonts w:ascii="Times New Roman" w:hAnsi="Times New Roman" w:cs="Times New Roman"/>
        </w:rPr>
      </w:pPr>
      <w:bookmarkStart w:id="1" w:name="_Toc137202721"/>
      <w:bookmarkStart w:id="2" w:name="_Toc137203032"/>
      <w:bookmarkStart w:id="3" w:name="_Toc137205639"/>
    </w:p>
    <w:p w14:paraId="637C3162" w14:textId="77777777" w:rsidR="007C1929" w:rsidRPr="00933FB4" w:rsidRDefault="007C1929" w:rsidP="00933FB4">
      <w:pPr>
        <w:spacing w:line="360" w:lineRule="auto"/>
        <w:rPr>
          <w:rFonts w:ascii="Times New Roman" w:hAnsi="Times New Roman" w:cs="Times New Roman"/>
        </w:rPr>
      </w:pPr>
    </w:p>
    <w:p w14:paraId="168D0050" w14:textId="77777777" w:rsidR="007C1929" w:rsidRPr="00933FB4" w:rsidRDefault="007C1929" w:rsidP="00933FB4">
      <w:pPr>
        <w:pStyle w:val="NoSpacing"/>
        <w:spacing w:line="360" w:lineRule="auto"/>
        <w:rPr>
          <w:rFonts w:ascii="Times New Roman" w:hAnsi="Times New Roman" w:cs="Times New Roman"/>
        </w:rPr>
      </w:pPr>
    </w:p>
    <w:p w14:paraId="19D80567" w14:textId="77777777" w:rsidR="007C1929" w:rsidRPr="00933FB4" w:rsidRDefault="007C1929" w:rsidP="00933FB4">
      <w:pPr>
        <w:pStyle w:val="NoSpacing"/>
        <w:spacing w:line="360" w:lineRule="auto"/>
        <w:rPr>
          <w:rFonts w:ascii="Times New Roman" w:hAnsi="Times New Roman" w:cs="Times New Roman"/>
        </w:rPr>
      </w:pPr>
    </w:p>
    <w:p w14:paraId="41A0C6EE" w14:textId="13E6C129" w:rsidR="009C4EE1" w:rsidRPr="00933FB4" w:rsidRDefault="009C4EE1" w:rsidP="00933FB4">
      <w:pPr>
        <w:keepNext/>
        <w:keepLines/>
        <w:widowControl w:val="0"/>
        <w:spacing w:before="480" w:after="0" w:line="360" w:lineRule="auto"/>
        <w:jc w:val="center"/>
        <w:outlineLvl w:val="0"/>
        <w:rPr>
          <w:rFonts w:ascii="Times New Roman" w:eastAsia="Times New Roman" w:hAnsi="Times New Roman" w:cs="Times New Roman"/>
          <w:b/>
          <w:bCs/>
          <w:color w:val="000000"/>
          <w:kern w:val="0"/>
          <w14:ligatures w14:val="none"/>
        </w:rPr>
      </w:pPr>
      <w:bookmarkStart w:id="4" w:name="_Toc197014267"/>
      <w:r w:rsidRPr="00933FB4">
        <w:rPr>
          <w:rFonts w:ascii="Times New Roman" w:eastAsia="Times New Roman" w:hAnsi="Times New Roman" w:cs="Times New Roman"/>
          <w:b/>
          <w:bCs/>
          <w:color w:val="000000"/>
          <w:kern w:val="0"/>
          <w14:ligatures w14:val="none"/>
        </w:rPr>
        <w:lastRenderedPageBreak/>
        <w:t>FOREWORD</w:t>
      </w:r>
      <w:bookmarkEnd w:id="1"/>
      <w:bookmarkEnd w:id="2"/>
      <w:bookmarkEnd w:id="3"/>
      <w:bookmarkEnd w:id="4"/>
    </w:p>
    <w:p w14:paraId="1729B5F9" w14:textId="77777777" w:rsidR="009C1CC6" w:rsidRPr="00933FB4" w:rsidRDefault="009C1CC6" w:rsidP="00933FB4">
      <w:pPr>
        <w:spacing w:after="5" w:line="360" w:lineRule="auto"/>
        <w:ind w:left="10" w:right="12" w:hanging="10"/>
        <w:jc w:val="both"/>
        <w:rPr>
          <w:rFonts w:ascii="Times New Roman" w:eastAsia="Times New Roman" w:hAnsi="Times New Roman" w:cs="Times New Roman"/>
          <w:color w:val="000000"/>
          <w:kern w:val="0"/>
          <w14:ligatures w14:val="none"/>
        </w:rPr>
      </w:pPr>
      <w:bookmarkStart w:id="5" w:name="_Hlk133313834"/>
      <w:r w:rsidRPr="00933FB4">
        <w:rPr>
          <w:rFonts w:ascii="Times New Roman" w:eastAsia="Times New Roman" w:hAnsi="Times New Roman" w:cs="Times New Roman"/>
          <w:color w:val="000000"/>
          <w:kern w:val="0"/>
          <w14:ligatures w14:val="none"/>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3636D6D7" w14:textId="77777777" w:rsidR="009C1CC6" w:rsidRPr="00933FB4" w:rsidRDefault="009C1CC6" w:rsidP="00933FB4">
      <w:pPr>
        <w:spacing w:after="16" w:line="360" w:lineRule="auto"/>
        <w:jc w:val="both"/>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14:ligatures w14:val="none"/>
        </w:rPr>
        <w:t xml:space="preserve"> </w:t>
      </w:r>
    </w:p>
    <w:p w14:paraId="70DCD796" w14:textId="4D3DD29A" w:rsidR="009C1CC6" w:rsidRPr="00933FB4" w:rsidRDefault="009C1CC6" w:rsidP="00933FB4">
      <w:pPr>
        <w:spacing w:after="5" w:line="360" w:lineRule="auto"/>
        <w:ind w:left="10" w:right="12" w:hanging="10"/>
        <w:jc w:val="both"/>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14:ligatures w14:val="none"/>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w:t>
      </w:r>
      <w:r w:rsidR="004843B1" w:rsidRPr="00933FB4">
        <w:rPr>
          <w:rFonts w:ascii="Times New Roman" w:eastAsia="Times New Roman" w:hAnsi="Times New Roman" w:cs="Times New Roman"/>
          <w:color w:val="000000"/>
          <w:kern w:val="0"/>
          <w14:ligatures w14:val="none"/>
        </w:rPr>
        <w:t>Occupational Standards</w:t>
      </w:r>
      <w:r w:rsidRPr="00933FB4">
        <w:rPr>
          <w:rFonts w:ascii="Times New Roman" w:eastAsia="Times New Roman" w:hAnsi="Times New Roman" w:cs="Times New Roman"/>
          <w:color w:val="000000"/>
          <w:kern w:val="0"/>
          <w14:ligatures w14:val="none"/>
        </w:rPr>
        <w:t xml:space="preserve"> development be industry led, certification be based on demonstration of competence and mode of delivery that allows for multiple entry and exit in TVET programs.   </w:t>
      </w:r>
    </w:p>
    <w:p w14:paraId="63477B65" w14:textId="77777777" w:rsidR="009C1CC6" w:rsidRPr="00933FB4" w:rsidRDefault="009C1CC6" w:rsidP="00933FB4">
      <w:pPr>
        <w:spacing w:after="5" w:line="360" w:lineRule="auto"/>
        <w:ind w:left="10" w:right="12" w:hanging="10"/>
        <w:jc w:val="both"/>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14:ligatures w14:val="none"/>
        </w:rPr>
        <w:t xml:space="preserve"> </w:t>
      </w:r>
    </w:p>
    <w:p w14:paraId="4855ACBB" w14:textId="1B1BCA60" w:rsidR="009C1CC6" w:rsidRPr="00933FB4" w:rsidRDefault="009C1CC6" w:rsidP="00933FB4">
      <w:pPr>
        <w:spacing w:after="5" w:line="360" w:lineRule="auto"/>
        <w:ind w:left="10" w:right="12" w:hanging="10"/>
        <w:jc w:val="both"/>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14:ligatures w14:val="none"/>
        </w:rPr>
        <w:t xml:space="preserve">These reforms demand that Industry takes a leading role in </w:t>
      </w:r>
      <w:r w:rsidR="004843B1" w:rsidRPr="00933FB4">
        <w:rPr>
          <w:rFonts w:ascii="Times New Roman" w:eastAsia="Times New Roman" w:hAnsi="Times New Roman" w:cs="Times New Roman"/>
          <w:color w:val="000000"/>
          <w:kern w:val="0"/>
          <w14:ligatures w14:val="none"/>
        </w:rPr>
        <w:t>Occupational Standards</w:t>
      </w:r>
      <w:r w:rsidRPr="00933FB4">
        <w:rPr>
          <w:rFonts w:ascii="Times New Roman" w:eastAsia="Times New Roman" w:hAnsi="Times New Roman" w:cs="Times New Roman"/>
          <w:color w:val="000000"/>
          <w:kern w:val="0"/>
          <w14:ligatures w14:val="none"/>
        </w:rPr>
        <w:t xml:space="preserve"> development to ensure the </w:t>
      </w:r>
      <w:r w:rsidR="004843B1" w:rsidRPr="00933FB4">
        <w:rPr>
          <w:rFonts w:ascii="Times New Roman" w:eastAsia="Times New Roman" w:hAnsi="Times New Roman" w:cs="Times New Roman"/>
          <w:color w:val="000000"/>
          <w:kern w:val="0"/>
          <w14:ligatures w14:val="none"/>
        </w:rPr>
        <w:t>Occupational Standards</w:t>
      </w:r>
      <w:r w:rsidRPr="00933FB4">
        <w:rPr>
          <w:rFonts w:ascii="Times New Roman" w:eastAsia="Times New Roman" w:hAnsi="Times New Roman" w:cs="Times New Roman"/>
          <w:color w:val="000000"/>
          <w:kern w:val="0"/>
          <w14:ligatures w14:val="none"/>
        </w:rPr>
        <w:t xml:space="preserve"> addresses its competence needs. It is against this background that this </w:t>
      </w:r>
      <w:r w:rsidR="004843B1" w:rsidRPr="00933FB4">
        <w:rPr>
          <w:rFonts w:ascii="Times New Roman" w:eastAsia="Times New Roman" w:hAnsi="Times New Roman" w:cs="Times New Roman"/>
          <w:color w:val="000000"/>
          <w:kern w:val="0"/>
          <w14:ligatures w14:val="none"/>
        </w:rPr>
        <w:t>Occupational Standards</w:t>
      </w:r>
      <w:r w:rsidRPr="00933FB4">
        <w:rPr>
          <w:rFonts w:ascii="Times New Roman" w:eastAsia="Times New Roman" w:hAnsi="Times New Roman" w:cs="Times New Roman"/>
          <w:color w:val="000000"/>
          <w:kern w:val="0"/>
          <w14:ligatures w14:val="none"/>
        </w:rPr>
        <w:t xml:space="preserve"> has been developed.    </w:t>
      </w:r>
    </w:p>
    <w:p w14:paraId="19D05003" w14:textId="77777777" w:rsidR="009C1CC6" w:rsidRPr="00933FB4" w:rsidRDefault="009C1CC6" w:rsidP="00933FB4">
      <w:pPr>
        <w:spacing w:after="5" w:line="360" w:lineRule="auto"/>
        <w:ind w:left="10" w:right="12" w:hanging="10"/>
        <w:jc w:val="both"/>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14:ligatures w14:val="none"/>
        </w:rPr>
        <w:t xml:space="preserve"> </w:t>
      </w:r>
    </w:p>
    <w:p w14:paraId="679A40E7" w14:textId="7F9B5EA9" w:rsidR="009C1CC6" w:rsidRPr="00933FB4" w:rsidRDefault="009C1CC6" w:rsidP="00933FB4">
      <w:pPr>
        <w:spacing w:after="5" w:line="360" w:lineRule="auto"/>
        <w:ind w:left="10" w:right="12" w:hanging="10"/>
        <w:jc w:val="both"/>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14:ligatures w14:val="none"/>
        </w:rPr>
        <w:t xml:space="preserve">It is my conviction that this </w:t>
      </w:r>
      <w:r w:rsidR="004843B1" w:rsidRPr="00933FB4">
        <w:rPr>
          <w:rFonts w:ascii="Times New Roman" w:eastAsia="Times New Roman" w:hAnsi="Times New Roman" w:cs="Times New Roman"/>
          <w:color w:val="000000"/>
          <w:kern w:val="0"/>
          <w14:ligatures w14:val="none"/>
        </w:rPr>
        <w:t>Occupational Standards</w:t>
      </w:r>
      <w:r w:rsidRPr="00933FB4">
        <w:rPr>
          <w:rFonts w:ascii="Times New Roman" w:eastAsia="Times New Roman" w:hAnsi="Times New Roman" w:cs="Times New Roman"/>
          <w:color w:val="000000"/>
          <w:kern w:val="0"/>
          <w14:ligatures w14:val="none"/>
        </w:rPr>
        <w:t xml:space="preserve"> will play a great role towards development of competent </w:t>
      </w:r>
      <w:r w:rsidRPr="00933FB4">
        <w:rPr>
          <w:rFonts w:ascii="Times New Roman" w:eastAsia="Calibri" w:hAnsi="Times New Roman" w:cs="Times New Roman"/>
          <w:kern w:val="0"/>
          <w14:ligatures w14:val="none"/>
        </w:rPr>
        <w:t>business manager for the business management sector’s</w:t>
      </w:r>
      <w:r w:rsidRPr="00933FB4">
        <w:rPr>
          <w:rFonts w:ascii="Times New Roman" w:eastAsia="Times New Roman" w:hAnsi="Times New Roman" w:cs="Times New Roman"/>
          <w:color w:val="000000"/>
          <w:kern w:val="0"/>
          <w14:ligatures w14:val="none"/>
        </w:rPr>
        <w:t xml:space="preserve"> growth and sustainable development.  </w:t>
      </w:r>
    </w:p>
    <w:p w14:paraId="23B8D881" w14:textId="77777777" w:rsidR="009C1CC6" w:rsidRPr="00933FB4" w:rsidRDefault="009C1CC6" w:rsidP="00933FB4">
      <w:pPr>
        <w:spacing w:after="16" w:line="360" w:lineRule="auto"/>
        <w:rPr>
          <w:rFonts w:ascii="Times New Roman" w:eastAsia="Times New Roman" w:hAnsi="Times New Roman" w:cs="Times New Roman"/>
          <w:b/>
          <w:color w:val="000000"/>
          <w:kern w:val="0"/>
          <w14:ligatures w14:val="none"/>
        </w:rPr>
      </w:pPr>
      <w:r w:rsidRPr="00933FB4">
        <w:rPr>
          <w:rFonts w:ascii="Times New Roman" w:eastAsia="Times New Roman" w:hAnsi="Times New Roman" w:cs="Times New Roman"/>
          <w:b/>
          <w:color w:val="000000"/>
          <w:kern w:val="0"/>
          <w14:ligatures w14:val="none"/>
        </w:rPr>
        <w:t xml:space="preserve"> </w:t>
      </w:r>
    </w:p>
    <w:p w14:paraId="1129778E" w14:textId="77777777" w:rsidR="009C1CC6" w:rsidRPr="00933FB4" w:rsidRDefault="009C1CC6" w:rsidP="00933FB4">
      <w:pPr>
        <w:widowControl w:val="0"/>
        <w:spacing w:before="100" w:beforeAutospacing="1" w:after="200" w:line="360" w:lineRule="auto"/>
        <w:jc w:val="both"/>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These Occupational Standards will play a great role towards development of competent business manager for the business management sector’s growth and development</w:t>
      </w:r>
    </w:p>
    <w:p w14:paraId="055686A3" w14:textId="77777777" w:rsidR="009C1CC6" w:rsidRPr="00933FB4" w:rsidRDefault="009C1CC6" w:rsidP="00933FB4">
      <w:pPr>
        <w:spacing w:after="16" w:line="360" w:lineRule="auto"/>
        <w:rPr>
          <w:rFonts w:ascii="Times New Roman" w:eastAsia="Times New Roman" w:hAnsi="Times New Roman" w:cs="Times New Roman"/>
          <w:b/>
          <w:color w:val="000000"/>
          <w:kern w:val="0"/>
          <w14:ligatures w14:val="none"/>
        </w:rPr>
      </w:pPr>
    </w:p>
    <w:p w14:paraId="6377D069" w14:textId="77777777" w:rsidR="009C1CC6" w:rsidRPr="00933FB4" w:rsidRDefault="009C1CC6" w:rsidP="00933FB4">
      <w:pPr>
        <w:spacing w:after="16" w:line="360" w:lineRule="auto"/>
        <w:rPr>
          <w:rFonts w:ascii="Times New Roman" w:eastAsia="Times New Roman" w:hAnsi="Times New Roman" w:cs="Times New Roman"/>
          <w:b/>
          <w:color w:val="000000"/>
          <w:kern w:val="0"/>
          <w14:ligatures w14:val="none"/>
        </w:rPr>
      </w:pPr>
    </w:p>
    <w:p w14:paraId="4C3185DA" w14:textId="77777777" w:rsidR="009C4EE1" w:rsidRPr="00933FB4" w:rsidRDefault="009C4EE1" w:rsidP="00933FB4">
      <w:pPr>
        <w:spacing w:after="0" w:line="360" w:lineRule="auto"/>
        <w:rPr>
          <w:rFonts w:ascii="Times New Roman" w:eastAsia="Calibri" w:hAnsi="Times New Roman" w:cs="Times New Roman"/>
        </w:rPr>
      </w:pPr>
      <w:bookmarkStart w:id="6" w:name="_Toc137202722"/>
      <w:bookmarkStart w:id="7" w:name="_Toc517102427"/>
      <w:bookmarkStart w:id="8" w:name="_Toc517263770"/>
      <w:bookmarkStart w:id="9" w:name="_Toc517251211"/>
      <w:bookmarkStart w:id="10" w:name="_Toc137205640"/>
      <w:bookmarkStart w:id="11" w:name="_Toc517102562"/>
      <w:bookmarkStart w:id="12" w:name="_Toc523300626"/>
      <w:bookmarkStart w:id="13" w:name="_Toc517245973"/>
      <w:bookmarkStart w:id="14" w:name="_Toc137203033"/>
      <w:bookmarkStart w:id="15" w:name="_Hlk133313845"/>
      <w:bookmarkEnd w:id="5"/>
    </w:p>
    <w:p w14:paraId="22E8ECE4" w14:textId="77777777" w:rsidR="009C4EE1" w:rsidRPr="00933FB4" w:rsidRDefault="009C4EE1" w:rsidP="00933FB4">
      <w:pPr>
        <w:spacing w:after="0" w:line="360" w:lineRule="auto"/>
        <w:rPr>
          <w:rFonts w:ascii="Times New Roman" w:eastAsia="Calibri" w:hAnsi="Times New Roman" w:cs="Times New Roman"/>
        </w:rPr>
      </w:pPr>
    </w:p>
    <w:p w14:paraId="5CD4A17F" w14:textId="77777777" w:rsidR="009C4EE1" w:rsidRPr="00933FB4" w:rsidRDefault="009C4EE1" w:rsidP="00933FB4">
      <w:pPr>
        <w:keepNext/>
        <w:keepLines/>
        <w:widowControl w:val="0"/>
        <w:spacing w:before="480" w:after="0" w:line="360" w:lineRule="auto"/>
        <w:jc w:val="center"/>
        <w:outlineLvl w:val="0"/>
        <w:rPr>
          <w:rFonts w:ascii="Times New Roman" w:eastAsia="Times New Roman" w:hAnsi="Times New Roman" w:cs="Times New Roman"/>
          <w:b/>
          <w:bCs/>
          <w:color w:val="000000"/>
          <w:kern w:val="0"/>
          <w14:ligatures w14:val="none"/>
        </w:rPr>
      </w:pPr>
      <w:bookmarkStart w:id="16" w:name="_Toc197014268"/>
      <w:r w:rsidRPr="00933FB4">
        <w:rPr>
          <w:rFonts w:ascii="Times New Roman" w:eastAsia="Times New Roman" w:hAnsi="Times New Roman" w:cs="Times New Roman"/>
          <w:b/>
          <w:bCs/>
          <w:color w:val="000000"/>
          <w:kern w:val="0"/>
          <w14:ligatures w14:val="none"/>
        </w:rPr>
        <w:lastRenderedPageBreak/>
        <w:t>PREFACE</w:t>
      </w:r>
      <w:bookmarkEnd w:id="6"/>
      <w:bookmarkEnd w:id="7"/>
      <w:bookmarkEnd w:id="8"/>
      <w:bookmarkEnd w:id="9"/>
      <w:bookmarkEnd w:id="10"/>
      <w:bookmarkEnd w:id="11"/>
      <w:bookmarkEnd w:id="12"/>
      <w:bookmarkEnd w:id="13"/>
      <w:bookmarkEnd w:id="14"/>
      <w:bookmarkEnd w:id="16"/>
    </w:p>
    <w:p w14:paraId="1FCDDA9D" w14:textId="77777777" w:rsidR="009C1CC6" w:rsidRPr="00933FB4" w:rsidRDefault="009C1CC6" w:rsidP="00933FB4">
      <w:pPr>
        <w:spacing w:after="5" w:line="360" w:lineRule="auto"/>
        <w:ind w:left="10" w:right="12" w:hanging="10"/>
        <w:jc w:val="both"/>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14:ligatures w14:val="none"/>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37486997" w14:textId="77777777" w:rsidR="009C1CC6" w:rsidRPr="00933FB4" w:rsidRDefault="009C1CC6" w:rsidP="00933FB4">
      <w:pPr>
        <w:spacing w:after="19" w:line="360" w:lineRule="auto"/>
        <w:jc w:val="both"/>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14:ligatures w14:val="none"/>
        </w:rPr>
        <w:t xml:space="preserve"> </w:t>
      </w:r>
    </w:p>
    <w:p w14:paraId="7007944E" w14:textId="0EE35875" w:rsidR="009C1CC6" w:rsidRPr="00933FB4" w:rsidRDefault="009C1CC6" w:rsidP="00933FB4">
      <w:pPr>
        <w:spacing w:after="5" w:line="360" w:lineRule="auto"/>
        <w:ind w:left="10" w:right="12" w:hanging="10"/>
        <w:jc w:val="both"/>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14:ligatures w14:val="none"/>
        </w:rPr>
        <w:t>The Technical and Vocational Education and Training Act No. 29 of 2013 and the Sessional Paper No. 1 of 2019 on Reforming Education and Training in Kenya, emphasized the need to</w:t>
      </w:r>
      <w:r w:rsidRPr="00933FB4">
        <w:rPr>
          <w:rFonts w:ascii="Times New Roman" w:eastAsia="Times New Roman" w:hAnsi="Times New Roman" w:cs="Times New Roman"/>
          <w:b/>
          <w:color w:val="000000"/>
          <w:kern w:val="0"/>
          <w14:ligatures w14:val="none"/>
        </w:rPr>
        <w:t xml:space="preserve"> </w:t>
      </w:r>
      <w:r w:rsidRPr="00933FB4">
        <w:rPr>
          <w:rFonts w:ascii="Times New Roman" w:eastAsia="Times New Roman" w:hAnsi="Times New Roman" w:cs="Times New Roman"/>
          <w:color w:val="000000"/>
          <w:kern w:val="0"/>
          <w14:ligatures w14:val="none"/>
        </w:rPr>
        <w:t xml:space="preserve">reform </w:t>
      </w:r>
      <w:r w:rsidR="004843B1" w:rsidRPr="00933FB4">
        <w:rPr>
          <w:rFonts w:ascii="Times New Roman" w:eastAsia="Times New Roman" w:hAnsi="Times New Roman" w:cs="Times New Roman"/>
          <w:color w:val="000000"/>
          <w:kern w:val="0"/>
          <w14:ligatures w14:val="none"/>
        </w:rPr>
        <w:t>Occupational Standards</w:t>
      </w:r>
      <w:r w:rsidRPr="00933FB4">
        <w:rPr>
          <w:rFonts w:ascii="Times New Roman" w:eastAsia="Times New Roman" w:hAnsi="Times New Roman" w:cs="Times New Roman"/>
          <w:color w:val="000000"/>
          <w:kern w:val="0"/>
          <w14:ligatures w14:val="none"/>
        </w:rPr>
        <w:t xml:space="preserve"> development, assessment and certification. This called for a shift to CBET to address the mismatch between skills acquired through training and skills needed by industry as well as increase the global competitiveness of Kenyan labour force.  </w:t>
      </w:r>
    </w:p>
    <w:p w14:paraId="6DD154FE" w14:textId="77777777" w:rsidR="009C1CC6" w:rsidRPr="00933FB4" w:rsidRDefault="009C1CC6" w:rsidP="00933FB4">
      <w:pPr>
        <w:spacing w:after="16" w:line="360" w:lineRule="auto"/>
        <w:jc w:val="both"/>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14:ligatures w14:val="none"/>
        </w:rPr>
        <w:t xml:space="preserve"> </w:t>
      </w:r>
    </w:p>
    <w:p w14:paraId="12B67A67" w14:textId="77777777" w:rsidR="009C1CC6" w:rsidRPr="00933FB4" w:rsidRDefault="009C1CC6" w:rsidP="00933FB4">
      <w:pPr>
        <w:spacing w:after="5" w:line="360" w:lineRule="auto"/>
        <w:ind w:left="10" w:hanging="10"/>
        <w:jc w:val="both"/>
        <w:rPr>
          <w:rFonts w:ascii="Times New Roman" w:eastAsia="Times New Roman" w:hAnsi="Times New Roman" w:cs="Times New Roman"/>
          <w:color w:val="000000"/>
          <w:kern w:val="0"/>
          <w14:ligatures w14:val="none"/>
        </w:rPr>
      </w:pPr>
      <w:bookmarkStart w:id="17" w:name="_Hlk64411488"/>
    </w:p>
    <w:p w14:paraId="7D828B12" w14:textId="461D229F" w:rsidR="009C1CC6" w:rsidRPr="00933FB4" w:rsidRDefault="009C1CC6" w:rsidP="00933FB4">
      <w:pPr>
        <w:spacing w:after="5" w:line="360" w:lineRule="auto"/>
        <w:ind w:left="10" w:hanging="10"/>
        <w:jc w:val="both"/>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14:ligatures w14:val="none"/>
        </w:rPr>
        <w:t xml:space="preserve">This </w:t>
      </w:r>
      <w:r w:rsidR="004843B1" w:rsidRPr="00933FB4">
        <w:rPr>
          <w:rFonts w:ascii="Times New Roman" w:eastAsia="Times New Roman" w:hAnsi="Times New Roman" w:cs="Times New Roman"/>
          <w:color w:val="000000"/>
          <w:kern w:val="0"/>
          <w14:ligatures w14:val="none"/>
        </w:rPr>
        <w:t>Occupational Standards</w:t>
      </w:r>
      <w:r w:rsidRPr="00933FB4">
        <w:rPr>
          <w:rFonts w:ascii="Times New Roman" w:eastAsia="Times New Roman" w:hAnsi="Times New Roman" w:cs="Times New Roman"/>
          <w:color w:val="000000"/>
          <w:kern w:val="0"/>
          <w14:ligatures w14:val="none"/>
        </w:rPr>
        <w:t xml:space="preserve"> has been developed in adherence to the Kenya National Qualification Framework and CBETA standards and guidelines.</w:t>
      </w:r>
      <w:bookmarkEnd w:id="17"/>
      <w:r w:rsidRPr="00933FB4">
        <w:rPr>
          <w:rFonts w:ascii="Times New Roman" w:eastAsia="Times New Roman" w:hAnsi="Times New Roman" w:cs="Times New Roman"/>
          <w:color w:val="000000"/>
          <w:kern w:val="0"/>
          <w14:ligatures w14:val="none"/>
        </w:rPr>
        <w:t xml:space="preserve"> The </w:t>
      </w:r>
      <w:r w:rsidR="004843B1" w:rsidRPr="00933FB4">
        <w:rPr>
          <w:rFonts w:ascii="Times New Roman" w:eastAsia="Times New Roman" w:hAnsi="Times New Roman" w:cs="Times New Roman"/>
          <w:color w:val="000000"/>
          <w:kern w:val="0"/>
          <w14:ligatures w14:val="none"/>
        </w:rPr>
        <w:t>Occupational Standards</w:t>
      </w:r>
      <w:r w:rsidRPr="00933FB4">
        <w:rPr>
          <w:rFonts w:ascii="Times New Roman" w:eastAsia="Times New Roman" w:hAnsi="Times New Roman" w:cs="Times New Roman"/>
          <w:color w:val="000000"/>
          <w:kern w:val="0"/>
          <w14:ligatures w14:val="none"/>
        </w:rPr>
        <w:t xml:space="preserve"> is designed and organized into Units of Learning with Learning Outcomes; suggested delivery methods, training/learning resources and methods of assessing the trainee’s achievement. The </w:t>
      </w:r>
      <w:r w:rsidR="004843B1" w:rsidRPr="00933FB4">
        <w:rPr>
          <w:rFonts w:ascii="Times New Roman" w:eastAsia="Times New Roman" w:hAnsi="Times New Roman" w:cs="Times New Roman"/>
          <w:color w:val="000000"/>
          <w:kern w:val="0"/>
          <w14:ligatures w14:val="none"/>
        </w:rPr>
        <w:t>Occupational Standards</w:t>
      </w:r>
      <w:r w:rsidRPr="00933FB4">
        <w:rPr>
          <w:rFonts w:ascii="Times New Roman" w:eastAsia="Times New Roman" w:hAnsi="Times New Roman" w:cs="Times New Roman"/>
          <w:color w:val="000000"/>
          <w:kern w:val="0"/>
          <w14:ligatures w14:val="none"/>
        </w:rPr>
        <w:t xml:space="preserve"> is competency-based and allows multiple entry and exit to the course. </w:t>
      </w:r>
    </w:p>
    <w:p w14:paraId="141E2096" w14:textId="77777777" w:rsidR="009C1CC6" w:rsidRPr="00933FB4" w:rsidRDefault="009C1CC6" w:rsidP="00933FB4">
      <w:pPr>
        <w:spacing w:after="19" w:line="360" w:lineRule="auto"/>
        <w:jc w:val="both"/>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14:ligatures w14:val="none"/>
        </w:rPr>
        <w:t xml:space="preserve">  </w:t>
      </w:r>
    </w:p>
    <w:p w14:paraId="44DD2E3C" w14:textId="57E77C0E" w:rsidR="009C4EE1" w:rsidRPr="00933FB4" w:rsidRDefault="009C1CC6" w:rsidP="00933FB4">
      <w:pPr>
        <w:widowControl w:val="0"/>
        <w:spacing w:before="100" w:beforeAutospacing="1" w:after="200" w:line="360" w:lineRule="auto"/>
        <w:jc w:val="both"/>
        <w:rPr>
          <w:rFonts w:ascii="Times New Roman" w:eastAsia="Calibri" w:hAnsi="Times New Roman" w:cs="Times New Roman"/>
          <w:kern w:val="0"/>
          <w14:ligatures w14:val="none"/>
        </w:rPr>
      </w:pPr>
      <w:r w:rsidRPr="00933FB4">
        <w:rPr>
          <w:rFonts w:ascii="Times New Roman" w:eastAsia="Times New Roman" w:hAnsi="Times New Roman" w:cs="Times New Roman"/>
          <w:color w:val="000000"/>
          <w:kern w:val="0"/>
          <w14:ligatures w14:val="none"/>
        </w:rPr>
        <w:t xml:space="preserve">I am grateful to the Council Members, Council Secretariat, TVET institutions, NSSC, expert workers and all those who participated in the development of this </w:t>
      </w:r>
      <w:r w:rsidR="004843B1" w:rsidRPr="00933FB4">
        <w:rPr>
          <w:rFonts w:ascii="Times New Roman" w:eastAsia="Times New Roman" w:hAnsi="Times New Roman" w:cs="Times New Roman"/>
          <w:color w:val="000000"/>
          <w:kern w:val="0"/>
          <w14:ligatures w14:val="none"/>
        </w:rPr>
        <w:t>Occupational Standards</w:t>
      </w:r>
      <w:r w:rsidRPr="00933FB4">
        <w:rPr>
          <w:rFonts w:ascii="Times New Roman" w:eastAsia="Times New Roman" w:hAnsi="Times New Roman" w:cs="Times New Roman"/>
          <w:color w:val="000000"/>
          <w:kern w:val="0"/>
          <w14:ligatures w14:val="none"/>
        </w:rPr>
        <w:t>.</w:t>
      </w:r>
    </w:p>
    <w:p w14:paraId="5DDFC06C" w14:textId="77777777" w:rsidR="009C4EE1" w:rsidRPr="00933FB4" w:rsidRDefault="009C4EE1" w:rsidP="00933FB4">
      <w:pPr>
        <w:widowControl w:val="0"/>
        <w:spacing w:before="100" w:beforeAutospacing="1" w:after="200" w:line="360" w:lineRule="auto"/>
        <w:jc w:val="both"/>
        <w:rPr>
          <w:rFonts w:ascii="Times New Roman" w:eastAsia="Calibri" w:hAnsi="Times New Roman" w:cs="Times New Roman"/>
          <w:kern w:val="0"/>
          <w14:ligatures w14:val="none"/>
        </w:rPr>
      </w:pPr>
    </w:p>
    <w:p w14:paraId="6BE5CC11" w14:textId="77777777" w:rsidR="009C4EE1" w:rsidRPr="00933FB4" w:rsidRDefault="009C4EE1" w:rsidP="00933FB4">
      <w:pPr>
        <w:keepNext/>
        <w:keepLines/>
        <w:spacing w:before="480" w:after="0" w:line="360" w:lineRule="auto"/>
        <w:outlineLvl w:val="0"/>
        <w:rPr>
          <w:rFonts w:ascii="Times New Roman" w:eastAsia="Times New Roman" w:hAnsi="Times New Roman" w:cs="Times New Roman"/>
          <w:b/>
          <w:bCs/>
          <w:color w:val="000000"/>
          <w:kern w:val="0"/>
          <w14:ligatures w14:val="none"/>
        </w:rPr>
      </w:pPr>
      <w:bookmarkStart w:id="18" w:name="_Toc197014269"/>
      <w:r w:rsidRPr="00933FB4">
        <w:rPr>
          <w:rFonts w:ascii="Times New Roman" w:eastAsia="Times New Roman" w:hAnsi="Times New Roman" w:cs="Times New Roman"/>
          <w:b/>
          <w:bCs/>
          <w:color w:val="000000"/>
          <w:kern w:val="0"/>
          <w14:ligatures w14:val="none"/>
        </w:rPr>
        <w:lastRenderedPageBreak/>
        <w:t>ACKNOWLEDGMENT</w:t>
      </w:r>
      <w:bookmarkEnd w:id="18"/>
    </w:p>
    <w:p w14:paraId="69D2AA66" w14:textId="164F81DA" w:rsidR="009C4EE1" w:rsidRPr="00933FB4" w:rsidRDefault="009C4EE1" w:rsidP="00933FB4">
      <w:pPr>
        <w:spacing w:line="360" w:lineRule="auto"/>
        <w:jc w:val="both"/>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This </w:t>
      </w:r>
      <w:r w:rsidR="00E64D29" w:rsidRPr="00933FB4">
        <w:rPr>
          <w:rFonts w:ascii="Times New Roman" w:eastAsia="Calibri" w:hAnsi="Times New Roman" w:cs="Times New Roman"/>
          <w:kern w:val="0"/>
          <w:lang w:val="en-GB"/>
          <w14:ligatures w14:val="none"/>
        </w:rPr>
        <w:t xml:space="preserve">occupational </w:t>
      </w:r>
      <w:r w:rsidR="0021593E" w:rsidRPr="00933FB4">
        <w:rPr>
          <w:rFonts w:ascii="Times New Roman" w:eastAsia="Calibri" w:hAnsi="Times New Roman" w:cs="Times New Roman"/>
          <w:kern w:val="0"/>
          <w:lang w:val="en-GB"/>
          <w14:ligatures w14:val="none"/>
        </w:rPr>
        <w:t>standard has</w:t>
      </w:r>
      <w:r w:rsidRPr="00933FB4">
        <w:rPr>
          <w:rFonts w:ascii="Times New Roman" w:eastAsia="Calibri" w:hAnsi="Times New Roman" w:cs="Times New Roman"/>
          <w:kern w:val="0"/>
          <w:lang w:val="en-GB"/>
          <w14:ligatures w14:val="none"/>
        </w:rPr>
        <w:t xml:space="preserve"> been designed for competency-based training and has independent units of learning which allow trainee flexibility in entry and exit. In developing the </w:t>
      </w:r>
      <w:r w:rsidR="004843B1" w:rsidRPr="00933FB4">
        <w:rPr>
          <w:rFonts w:ascii="Times New Roman" w:eastAsia="Calibri" w:hAnsi="Times New Roman" w:cs="Times New Roman"/>
          <w:kern w:val="0"/>
          <w:lang w:val="en-GB"/>
          <w14:ligatures w14:val="none"/>
        </w:rPr>
        <w:t>Occupational Standards</w:t>
      </w:r>
      <w:r w:rsidRPr="00933FB4">
        <w:rPr>
          <w:rFonts w:ascii="Times New Roman" w:eastAsia="Calibri" w:hAnsi="Times New Roman" w:cs="Times New Roman"/>
          <w:kern w:val="0"/>
          <w:lang w:val="en-GB"/>
          <w14:ligatures w14:val="none"/>
        </w:rPr>
        <w:t xml:space="preserve">, significant involvement and support was received from various organizations.  </w:t>
      </w:r>
    </w:p>
    <w:p w14:paraId="51DFFF91" w14:textId="7A43D0D0" w:rsidR="009C4EE1" w:rsidRPr="00933FB4" w:rsidRDefault="009C4EE1" w:rsidP="00933FB4">
      <w:pPr>
        <w:spacing w:line="360" w:lineRule="auto"/>
        <w:jc w:val="both"/>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I recognize with appreciation the role of industry experts in business management sector in ensuring that competencies required by the industry are addressed in the </w:t>
      </w:r>
      <w:r w:rsidR="004843B1" w:rsidRPr="00933FB4">
        <w:rPr>
          <w:rFonts w:ascii="Times New Roman" w:eastAsia="Calibri" w:hAnsi="Times New Roman" w:cs="Times New Roman"/>
          <w:kern w:val="0"/>
          <w:lang w:val="en-GB"/>
          <w14:ligatures w14:val="none"/>
        </w:rPr>
        <w:t>Occupational Standards</w:t>
      </w:r>
      <w:r w:rsidRPr="00933FB4">
        <w:rPr>
          <w:rFonts w:ascii="Times New Roman" w:eastAsia="Calibri" w:hAnsi="Times New Roman" w:cs="Times New Roman"/>
          <w:kern w:val="0"/>
          <w:lang w:val="en-GB"/>
          <w14:ligatures w14:val="none"/>
        </w:rPr>
        <w:t xml:space="preserve">. I also thank the experienced trainers for their valuable input and all those who participated in the process of developing this </w:t>
      </w:r>
      <w:r w:rsidR="004843B1" w:rsidRPr="00933FB4">
        <w:rPr>
          <w:rFonts w:ascii="Times New Roman" w:eastAsia="Calibri" w:hAnsi="Times New Roman" w:cs="Times New Roman"/>
          <w:kern w:val="0"/>
          <w:lang w:val="en-GB"/>
          <w14:ligatures w14:val="none"/>
        </w:rPr>
        <w:t>Occupational Standards</w:t>
      </w:r>
      <w:r w:rsidRPr="00933FB4">
        <w:rPr>
          <w:rFonts w:ascii="Times New Roman" w:eastAsia="Calibri" w:hAnsi="Times New Roman" w:cs="Times New Roman"/>
          <w:kern w:val="0"/>
          <w:lang w:val="en-GB"/>
          <w14:ligatures w14:val="none"/>
        </w:rPr>
        <w:t xml:space="preserve">. </w:t>
      </w:r>
    </w:p>
    <w:p w14:paraId="195C48D3" w14:textId="466676F8" w:rsidR="009C4EE1" w:rsidRPr="00933FB4" w:rsidRDefault="009C4EE1" w:rsidP="00933FB4">
      <w:pPr>
        <w:spacing w:line="360" w:lineRule="auto"/>
        <w:jc w:val="both"/>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In addition, I thank Technical and Vocational Education Training Authority (TVETA) for providing guidance on the development of this </w:t>
      </w:r>
      <w:r w:rsidR="004843B1" w:rsidRPr="00933FB4">
        <w:rPr>
          <w:rFonts w:ascii="Times New Roman" w:eastAsia="Calibri" w:hAnsi="Times New Roman" w:cs="Times New Roman"/>
          <w:kern w:val="0"/>
          <w:lang w:val="en-GB"/>
          <w14:ligatures w14:val="none"/>
        </w:rPr>
        <w:t>Occupational Standards</w:t>
      </w:r>
      <w:r w:rsidRPr="00933FB4">
        <w:rPr>
          <w:rFonts w:ascii="Times New Roman" w:eastAsia="Calibri" w:hAnsi="Times New Roman" w:cs="Times New Roman"/>
          <w:kern w:val="0"/>
          <w:lang w:val="en-GB"/>
          <w14:ligatures w14:val="none"/>
        </w:rPr>
        <w:t xml:space="preserve">.  </w:t>
      </w:r>
    </w:p>
    <w:bookmarkEnd w:id="15"/>
    <w:p w14:paraId="1FE3EFE7" w14:textId="4C3F45CD" w:rsidR="00367065" w:rsidRPr="00933FB4" w:rsidRDefault="00367065" w:rsidP="00933FB4">
      <w:pPr>
        <w:spacing w:after="0" w:line="360" w:lineRule="auto"/>
        <w:jc w:val="both"/>
        <w:rPr>
          <w:rFonts w:ascii="Times New Roman" w:eastAsia="Calibri" w:hAnsi="Times New Roman" w:cs="Times New Roman"/>
          <w:kern w:val="0"/>
          <w:lang w:val="en-ZW"/>
          <w14:ligatures w14:val="none"/>
        </w:rPr>
      </w:pPr>
      <w:r w:rsidRPr="00933FB4">
        <w:rPr>
          <w:rFonts w:ascii="Times New Roman" w:eastAsia="Calibri" w:hAnsi="Times New Roman" w:cs="Times New Roman"/>
          <w:kern w:val="0"/>
          <w:lang w:val="en-ZW"/>
          <w14:ligatures w14:val="none"/>
        </w:rPr>
        <w:t xml:space="preserve">I am convinced that this </w:t>
      </w:r>
      <w:r w:rsidR="004843B1" w:rsidRPr="00933FB4">
        <w:rPr>
          <w:rFonts w:ascii="Times New Roman" w:eastAsia="Calibri" w:hAnsi="Times New Roman" w:cs="Times New Roman"/>
          <w:kern w:val="0"/>
          <w:lang w:val="en-ZW"/>
          <w14:ligatures w14:val="none"/>
        </w:rPr>
        <w:t>Occupational Standards</w:t>
      </w:r>
      <w:r w:rsidRPr="00933FB4">
        <w:rPr>
          <w:rFonts w:ascii="Times New Roman" w:eastAsia="Calibri" w:hAnsi="Times New Roman" w:cs="Times New Roman"/>
          <w:kern w:val="0"/>
          <w:lang w:val="en-ZW"/>
          <w14:ligatures w14:val="none"/>
        </w:rPr>
        <w:t xml:space="preserve"> will go a long way in ensuring that professionals in the business management sector will acquire competencies that will enable them to perform their work more efficiently.</w:t>
      </w:r>
    </w:p>
    <w:p w14:paraId="046296C1" w14:textId="3DFCA21C" w:rsidR="009C4EE1" w:rsidRPr="00933FB4" w:rsidRDefault="009C4EE1" w:rsidP="00933FB4">
      <w:pPr>
        <w:spacing w:line="360" w:lineRule="auto"/>
        <w:jc w:val="both"/>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14:ligatures w14:val="none"/>
        </w:rPr>
        <w:br w:type="page"/>
      </w:r>
      <w:bookmarkStart w:id="19" w:name="_Toc182323486"/>
      <w:bookmarkStart w:id="20" w:name="_Toc185323616"/>
      <w:bookmarkStart w:id="21" w:name="_Toc185323794"/>
    </w:p>
    <w:p w14:paraId="553E2442" w14:textId="301C6EFD" w:rsidR="009C4EE1" w:rsidRPr="00933FB4" w:rsidRDefault="009C4EE1" w:rsidP="00933FB4">
      <w:pPr>
        <w:keepNext/>
        <w:keepLines/>
        <w:widowControl w:val="0"/>
        <w:spacing w:before="480" w:after="0" w:line="360" w:lineRule="auto"/>
        <w:jc w:val="center"/>
        <w:outlineLvl w:val="0"/>
        <w:rPr>
          <w:rFonts w:ascii="Times New Roman" w:eastAsia="Times New Roman" w:hAnsi="Times New Roman" w:cs="Times New Roman"/>
          <w:b/>
          <w:bCs/>
          <w:color w:val="000000"/>
          <w:kern w:val="0"/>
          <w14:ligatures w14:val="none"/>
        </w:rPr>
      </w:pPr>
      <w:bookmarkStart w:id="22" w:name="_Toc197014270"/>
      <w:r w:rsidRPr="00933FB4">
        <w:rPr>
          <w:rFonts w:ascii="Times New Roman" w:eastAsia="Times New Roman" w:hAnsi="Times New Roman" w:cs="Times New Roman"/>
          <w:b/>
          <w:bCs/>
          <w:color w:val="000000"/>
          <w:kern w:val="0"/>
          <w14:ligatures w14:val="none"/>
        </w:rPr>
        <w:lastRenderedPageBreak/>
        <w:t xml:space="preserve">ABBREVIATIONS </w:t>
      </w:r>
      <w:bookmarkEnd w:id="19"/>
      <w:bookmarkEnd w:id="20"/>
      <w:bookmarkEnd w:id="21"/>
      <w:bookmarkEnd w:id="22"/>
    </w:p>
    <w:p w14:paraId="247EA999" w14:textId="2AA89CFA" w:rsidR="009C4EE1" w:rsidRPr="00933FB4" w:rsidRDefault="009C4EE1" w:rsidP="00933FB4">
      <w:pPr>
        <w:spacing w:after="0" w:line="360" w:lineRule="auto"/>
        <w:jc w:val="both"/>
        <w:rPr>
          <w:rFonts w:ascii="Times New Roman" w:eastAsia="Calibri" w:hAnsi="Times New Roman" w:cs="Times New Roman"/>
          <w:kern w:val="0"/>
          <w14:ligatures w14:val="none"/>
        </w:rPr>
      </w:pPr>
    </w:p>
    <w:p w14:paraId="2A3D17E4" w14:textId="77777777" w:rsidR="009C4EE1" w:rsidRPr="00933FB4" w:rsidRDefault="009C4EE1" w:rsidP="00933FB4">
      <w:pPr>
        <w:spacing w:after="0" w:line="360" w:lineRule="auto"/>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CBET</w:t>
      </w:r>
      <w:r w:rsidRPr="00933FB4">
        <w:rPr>
          <w:rFonts w:ascii="Times New Roman" w:eastAsia="Calibri" w:hAnsi="Times New Roman" w:cs="Times New Roman"/>
          <w:bCs/>
          <w:kern w:val="0"/>
          <w14:ligatures w14:val="none"/>
        </w:rPr>
        <w:tab/>
      </w:r>
      <w:r w:rsidRPr="00933FB4">
        <w:rPr>
          <w:rFonts w:ascii="Times New Roman" w:eastAsia="Calibri" w:hAnsi="Times New Roman" w:cs="Times New Roman"/>
          <w:bCs/>
          <w:kern w:val="0"/>
          <w14:ligatures w14:val="none"/>
        </w:rPr>
        <w:tab/>
      </w:r>
      <w:r w:rsidRPr="00933FB4">
        <w:rPr>
          <w:rFonts w:ascii="Times New Roman" w:eastAsia="Calibri" w:hAnsi="Times New Roman" w:cs="Times New Roman"/>
          <w:bCs/>
          <w:kern w:val="0"/>
          <w14:ligatures w14:val="none"/>
        </w:rPr>
        <w:tab/>
        <w:t>Competency Based Education and Training</w:t>
      </w:r>
    </w:p>
    <w:p w14:paraId="047E83C5" w14:textId="0C96CEDD" w:rsidR="009C4EE1" w:rsidRPr="007E32A8" w:rsidRDefault="009C4EE1" w:rsidP="007E32A8">
      <w:pPr>
        <w:spacing w:after="0" w:line="360" w:lineRule="auto"/>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CPU</w:t>
      </w:r>
      <w:r w:rsidRPr="00933FB4">
        <w:rPr>
          <w:rFonts w:ascii="Times New Roman" w:eastAsia="Calibri" w:hAnsi="Times New Roman" w:cs="Times New Roman"/>
          <w:bCs/>
          <w:kern w:val="0"/>
          <w14:ligatures w14:val="none"/>
        </w:rPr>
        <w:tab/>
      </w:r>
      <w:r w:rsidRPr="00933FB4">
        <w:rPr>
          <w:rFonts w:ascii="Times New Roman" w:eastAsia="Calibri" w:hAnsi="Times New Roman" w:cs="Times New Roman"/>
          <w:bCs/>
          <w:kern w:val="0"/>
          <w14:ligatures w14:val="none"/>
        </w:rPr>
        <w:tab/>
      </w:r>
      <w:r w:rsidRPr="00933FB4">
        <w:rPr>
          <w:rFonts w:ascii="Times New Roman" w:eastAsia="Calibri" w:hAnsi="Times New Roman" w:cs="Times New Roman"/>
          <w:bCs/>
          <w:kern w:val="0"/>
          <w14:ligatures w14:val="none"/>
        </w:rPr>
        <w:tab/>
        <w:t>Central Processing Unit</w:t>
      </w:r>
    </w:p>
    <w:p w14:paraId="600FC373" w14:textId="77777777" w:rsidR="009C4EE1" w:rsidRPr="00933FB4" w:rsidRDefault="009C4EE1" w:rsidP="00933FB4">
      <w:pPr>
        <w:spacing w:after="0" w:line="360" w:lineRule="auto"/>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 xml:space="preserve">ICT </w:t>
      </w:r>
      <w:r w:rsidRPr="00933FB4">
        <w:rPr>
          <w:rFonts w:ascii="Times New Roman" w:eastAsia="Calibri" w:hAnsi="Times New Roman" w:cs="Times New Roman"/>
          <w:bCs/>
          <w:kern w:val="0"/>
          <w14:ligatures w14:val="none"/>
        </w:rPr>
        <w:tab/>
      </w:r>
      <w:r w:rsidRPr="00933FB4">
        <w:rPr>
          <w:rFonts w:ascii="Times New Roman" w:eastAsia="Calibri" w:hAnsi="Times New Roman" w:cs="Times New Roman"/>
          <w:bCs/>
          <w:kern w:val="0"/>
          <w14:ligatures w14:val="none"/>
        </w:rPr>
        <w:tab/>
      </w:r>
      <w:r w:rsidRPr="00933FB4">
        <w:rPr>
          <w:rFonts w:ascii="Times New Roman" w:eastAsia="Calibri" w:hAnsi="Times New Roman" w:cs="Times New Roman"/>
          <w:bCs/>
          <w:kern w:val="0"/>
          <w14:ligatures w14:val="none"/>
        </w:rPr>
        <w:tab/>
        <w:t xml:space="preserve"> Information Communication Technology</w:t>
      </w:r>
    </w:p>
    <w:p w14:paraId="7190919A" w14:textId="77777777" w:rsidR="009C4EE1" w:rsidRPr="00933FB4" w:rsidRDefault="009C4EE1" w:rsidP="00933FB4">
      <w:pPr>
        <w:spacing w:after="0" w:line="360" w:lineRule="auto"/>
        <w:rPr>
          <w:rFonts w:ascii="Times New Roman" w:eastAsia="Calibri" w:hAnsi="Times New Roman" w:cs="Times New Roman"/>
          <w:b/>
          <w:bCs/>
          <w:kern w:val="0"/>
          <w14:ligatures w14:val="none"/>
        </w:rPr>
      </w:pPr>
      <w:r w:rsidRPr="00933FB4">
        <w:rPr>
          <w:rFonts w:ascii="Times New Roman" w:eastAsia="Calibri" w:hAnsi="Times New Roman" w:cs="Times New Roman"/>
          <w:kern w:val="0"/>
          <w14:ligatures w14:val="none"/>
        </w:rPr>
        <w:t>SOP</w:t>
      </w:r>
      <w:r w:rsidRPr="00933FB4">
        <w:rPr>
          <w:rFonts w:ascii="Times New Roman" w:eastAsia="Calibri" w:hAnsi="Times New Roman" w:cs="Times New Roman"/>
          <w:b/>
          <w:bCs/>
          <w:kern w:val="0"/>
          <w14:ligatures w14:val="none"/>
        </w:rPr>
        <w:t xml:space="preserve"> </w:t>
      </w:r>
      <w:r w:rsidRPr="00933FB4">
        <w:rPr>
          <w:rFonts w:ascii="Times New Roman" w:eastAsia="Calibri" w:hAnsi="Times New Roman" w:cs="Times New Roman"/>
          <w:b/>
          <w:bCs/>
          <w:kern w:val="0"/>
          <w14:ligatures w14:val="none"/>
        </w:rPr>
        <w:tab/>
      </w:r>
      <w:r w:rsidRPr="00933FB4">
        <w:rPr>
          <w:rFonts w:ascii="Times New Roman" w:eastAsia="Calibri" w:hAnsi="Times New Roman" w:cs="Times New Roman"/>
          <w:b/>
          <w:bCs/>
          <w:kern w:val="0"/>
          <w14:ligatures w14:val="none"/>
        </w:rPr>
        <w:tab/>
      </w:r>
      <w:r w:rsidRPr="00933FB4">
        <w:rPr>
          <w:rFonts w:ascii="Times New Roman" w:eastAsia="Calibri" w:hAnsi="Times New Roman" w:cs="Times New Roman"/>
          <w:b/>
          <w:bCs/>
          <w:kern w:val="0"/>
          <w14:ligatures w14:val="none"/>
        </w:rPr>
        <w:tab/>
      </w:r>
      <w:r w:rsidRPr="00933FB4">
        <w:rPr>
          <w:rFonts w:ascii="Times New Roman" w:eastAsia="Calibri" w:hAnsi="Times New Roman" w:cs="Times New Roman"/>
          <w:kern w:val="0"/>
          <w14:ligatures w14:val="none"/>
        </w:rPr>
        <w:t>Standard Operating Procedure</w:t>
      </w:r>
      <w:r w:rsidRPr="00933FB4">
        <w:rPr>
          <w:rFonts w:ascii="Times New Roman" w:eastAsia="Calibri" w:hAnsi="Times New Roman" w:cs="Times New Roman"/>
          <w:b/>
          <w:bCs/>
          <w:kern w:val="0"/>
          <w14:ligatures w14:val="none"/>
        </w:rPr>
        <w:t xml:space="preserve"> </w:t>
      </w:r>
    </w:p>
    <w:p w14:paraId="62CC4D8E" w14:textId="77777777" w:rsidR="009C4EE1" w:rsidRPr="00933FB4" w:rsidRDefault="009C4EE1" w:rsidP="00933FB4">
      <w:pPr>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SWOT</w:t>
      </w:r>
      <w:r w:rsidRPr="00933FB4">
        <w:rPr>
          <w:rFonts w:ascii="Times New Roman" w:eastAsia="Calibri" w:hAnsi="Times New Roman" w:cs="Times New Roman"/>
          <w:color w:val="000000"/>
          <w:kern w:val="0"/>
          <w14:ligatures w14:val="none"/>
        </w:rPr>
        <w:tab/>
      </w:r>
      <w:r w:rsidRPr="00933FB4">
        <w:rPr>
          <w:rFonts w:ascii="Times New Roman" w:eastAsia="Calibri" w:hAnsi="Times New Roman" w:cs="Times New Roman"/>
          <w:color w:val="000000"/>
          <w:kern w:val="0"/>
          <w14:ligatures w14:val="none"/>
        </w:rPr>
        <w:tab/>
      </w:r>
      <w:r w:rsidRPr="00933FB4">
        <w:rPr>
          <w:rFonts w:ascii="Times New Roman" w:eastAsia="Calibri" w:hAnsi="Times New Roman" w:cs="Times New Roman"/>
          <w:color w:val="000000"/>
          <w:kern w:val="0"/>
          <w14:ligatures w14:val="none"/>
        </w:rPr>
        <w:tab/>
        <w:t xml:space="preserve">Strength Weakness Opportunity Threat </w:t>
      </w:r>
    </w:p>
    <w:p w14:paraId="52C82FA1" w14:textId="77777777" w:rsidR="009C4EE1" w:rsidRPr="00933FB4" w:rsidRDefault="009C4EE1" w:rsidP="00933FB4">
      <w:pPr>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TVET</w:t>
      </w:r>
      <w:r w:rsidRPr="00933FB4">
        <w:rPr>
          <w:rFonts w:ascii="Times New Roman" w:eastAsia="Calibri" w:hAnsi="Times New Roman" w:cs="Times New Roman"/>
          <w:color w:val="000000"/>
          <w:kern w:val="0"/>
          <w14:ligatures w14:val="none"/>
        </w:rPr>
        <w:tab/>
      </w:r>
      <w:r w:rsidRPr="00933FB4">
        <w:rPr>
          <w:rFonts w:ascii="Times New Roman" w:eastAsia="Calibri" w:hAnsi="Times New Roman" w:cs="Times New Roman"/>
          <w:color w:val="000000"/>
          <w:kern w:val="0"/>
          <w14:ligatures w14:val="none"/>
        </w:rPr>
        <w:tab/>
      </w:r>
      <w:r w:rsidRPr="00933FB4">
        <w:rPr>
          <w:rFonts w:ascii="Times New Roman" w:eastAsia="Calibri" w:hAnsi="Times New Roman" w:cs="Times New Roman"/>
          <w:color w:val="000000"/>
          <w:kern w:val="0"/>
          <w14:ligatures w14:val="none"/>
        </w:rPr>
        <w:tab/>
        <w:t>Technical and Vocational Education and Training</w:t>
      </w:r>
    </w:p>
    <w:p w14:paraId="64D814AB" w14:textId="77777777" w:rsidR="009C4EE1" w:rsidRPr="00933FB4" w:rsidRDefault="009C4EE1" w:rsidP="00933FB4">
      <w:pPr>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TVETA                       Technical and Vocational Education and Training Authority</w:t>
      </w:r>
      <w:bookmarkStart w:id="23" w:name="_bookmark22"/>
      <w:bookmarkEnd w:id="23"/>
    </w:p>
    <w:p w14:paraId="34C58E72" w14:textId="77777777" w:rsidR="008D51CC" w:rsidRPr="00933FB4" w:rsidRDefault="008D51CC" w:rsidP="00933FB4">
      <w:pPr>
        <w:spacing w:after="0" w:line="360" w:lineRule="auto"/>
        <w:rPr>
          <w:rFonts w:ascii="Times New Roman" w:eastAsia="Calibri" w:hAnsi="Times New Roman" w:cs="Times New Roman"/>
          <w:color w:val="000000"/>
          <w:kern w:val="0"/>
          <w14:ligatures w14:val="none"/>
        </w:rPr>
      </w:pPr>
    </w:p>
    <w:p w14:paraId="1E6C026E" w14:textId="77777777" w:rsidR="008D51CC" w:rsidRPr="00933FB4" w:rsidRDefault="008D51CC" w:rsidP="00933FB4">
      <w:pPr>
        <w:spacing w:after="0" w:line="360" w:lineRule="auto"/>
        <w:rPr>
          <w:rFonts w:ascii="Times New Roman" w:eastAsia="Calibri" w:hAnsi="Times New Roman" w:cs="Times New Roman"/>
          <w:bCs/>
          <w:kern w:val="0"/>
          <w14:ligatures w14:val="none"/>
        </w:rPr>
      </w:pPr>
    </w:p>
    <w:p w14:paraId="47853DE4" w14:textId="77777777" w:rsidR="009A58D7" w:rsidRPr="00933FB4" w:rsidRDefault="009A58D7" w:rsidP="00933FB4">
      <w:pPr>
        <w:spacing w:after="0" w:line="360" w:lineRule="auto"/>
        <w:rPr>
          <w:rFonts w:ascii="Times New Roman" w:eastAsia="Calibri" w:hAnsi="Times New Roman" w:cs="Times New Roman"/>
          <w:bCs/>
          <w:kern w:val="0"/>
          <w14:ligatures w14:val="none"/>
        </w:rPr>
      </w:pPr>
    </w:p>
    <w:p w14:paraId="7E30EE06" w14:textId="77777777" w:rsidR="009A58D7" w:rsidRPr="00933FB4" w:rsidRDefault="009A58D7" w:rsidP="00933FB4">
      <w:pPr>
        <w:spacing w:after="0" w:line="360" w:lineRule="auto"/>
        <w:rPr>
          <w:rFonts w:ascii="Times New Roman" w:eastAsia="Calibri" w:hAnsi="Times New Roman" w:cs="Times New Roman"/>
          <w:bCs/>
          <w:kern w:val="0"/>
          <w14:ligatures w14:val="none"/>
        </w:rPr>
      </w:pPr>
    </w:p>
    <w:p w14:paraId="2EC6AA16" w14:textId="77777777" w:rsidR="009A58D7" w:rsidRPr="00933FB4" w:rsidRDefault="009A58D7" w:rsidP="00933FB4">
      <w:pPr>
        <w:spacing w:after="0" w:line="360" w:lineRule="auto"/>
        <w:rPr>
          <w:rFonts w:ascii="Times New Roman" w:eastAsia="Calibri" w:hAnsi="Times New Roman" w:cs="Times New Roman"/>
          <w:bCs/>
          <w:kern w:val="0"/>
          <w14:ligatures w14:val="none"/>
        </w:rPr>
      </w:pPr>
    </w:p>
    <w:p w14:paraId="3A856B62" w14:textId="77777777" w:rsidR="009A58D7" w:rsidRPr="00933FB4" w:rsidRDefault="009A58D7" w:rsidP="00933FB4">
      <w:pPr>
        <w:spacing w:after="0" w:line="360" w:lineRule="auto"/>
        <w:rPr>
          <w:rFonts w:ascii="Times New Roman" w:eastAsia="Calibri" w:hAnsi="Times New Roman" w:cs="Times New Roman"/>
          <w:bCs/>
          <w:kern w:val="0"/>
          <w14:ligatures w14:val="none"/>
        </w:rPr>
      </w:pPr>
    </w:p>
    <w:p w14:paraId="32B401FA" w14:textId="77777777" w:rsidR="009A58D7" w:rsidRPr="00933FB4" w:rsidRDefault="009A58D7" w:rsidP="00933FB4">
      <w:pPr>
        <w:spacing w:after="0" w:line="360" w:lineRule="auto"/>
        <w:rPr>
          <w:rFonts w:ascii="Times New Roman" w:eastAsia="Calibri" w:hAnsi="Times New Roman" w:cs="Times New Roman"/>
          <w:bCs/>
          <w:kern w:val="0"/>
          <w14:ligatures w14:val="none"/>
        </w:rPr>
      </w:pPr>
    </w:p>
    <w:p w14:paraId="69B0C5EA" w14:textId="77777777" w:rsidR="009A58D7" w:rsidRPr="00933FB4" w:rsidRDefault="009A58D7" w:rsidP="00933FB4">
      <w:pPr>
        <w:spacing w:after="0" w:line="360" w:lineRule="auto"/>
        <w:rPr>
          <w:rFonts w:ascii="Times New Roman" w:eastAsia="Calibri" w:hAnsi="Times New Roman" w:cs="Times New Roman"/>
          <w:bCs/>
          <w:kern w:val="0"/>
          <w14:ligatures w14:val="none"/>
        </w:rPr>
      </w:pPr>
    </w:p>
    <w:p w14:paraId="5939F868" w14:textId="77777777" w:rsidR="009A58D7" w:rsidRPr="00933FB4" w:rsidRDefault="009A58D7" w:rsidP="00933FB4">
      <w:pPr>
        <w:spacing w:after="0" w:line="360" w:lineRule="auto"/>
        <w:rPr>
          <w:rFonts w:ascii="Times New Roman" w:eastAsia="Calibri" w:hAnsi="Times New Roman" w:cs="Times New Roman"/>
          <w:bCs/>
          <w:kern w:val="0"/>
          <w14:ligatures w14:val="none"/>
        </w:rPr>
      </w:pPr>
    </w:p>
    <w:p w14:paraId="35D5879A" w14:textId="77777777" w:rsidR="009A58D7" w:rsidRPr="00933FB4" w:rsidRDefault="009A58D7" w:rsidP="00933FB4">
      <w:pPr>
        <w:spacing w:after="0" w:line="360" w:lineRule="auto"/>
        <w:rPr>
          <w:rFonts w:ascii="Times New Roman" w:eastAsia="Calibri" w:hAnsi="Times New Roman" w:cs="Times New Roman"/>
          <w:bCs/>
          <w:kern w:val="0"/>
          <w14:ligatures w14:val="none"/>
        </w:rPr>
      </w:pPr>
    </w:p>
    <w:p w14:paraId="5BC03127" w14:textId="77777777" w:rsidR="009A58D7" w:rsidRPr="00933FB4" w:rsidRDefault="009A58D7" w:rsidP="00933FB4">
      <w:pPr>
        <w:spacing w:after="0" w:line="360" w:lineRule="auto"/>
        <w:rPr>
          <w:rFonts w:ascii="Times New Roman" w:eastAsia="Calibri" w:hAnsi="Times New Roman" w:cs="Times New Roman"/>
          <w:bCs/>
          <w:kern w:val="0"/>
          <w14:ligatures w14:val="none"/>
        </w:rPr>
      </w:pPr>
    </w:p>
    <w:p w14:paraId="216288B0" w14:textId="77777777" w:rsidR="009A58D7" w:rsidRPr="00933FB4" w:rsidRDefault="009A58D7" w:rsidP="00933FB4">
      <w:pPr>
        <w:spacing w:after="0" w:line="360" w:lineRule="auto"/>
        <w:rPr>
          <w:rFonts w:ascii="Times New Roman" w:eastAsia="Calibri" w:hAnsi="Times New Roman" w:cs="Times New Roman"/>
          <w:bCs/>
          <w:kern w:val="0"/>
          <w14:ligatures w14:val="none"/>
        </w:rPr>
      </w:pPr>
    </w:p>
    <w:p w14:paraId="3050242A" w14:textId="77777777" w:rsidR="009A58D7" w:rsidRPr="00933FB4" w:rsidRDefault="009A58D7" w:rsidP="00933FB4">
      <w:pPr>
        <w:spacing w:after="0" w:line="360" w:lineRule="auto"/>
        <w:rPr>
          <w:rFonts w:ascii="Times New Roman" w:eastAsia="Calibri" w:hAnsi="Times New Roman" w:cs="Times New Roman"/>
          <w:bCs/>
          <w:kern w:val="0"/>
          <w14:ligatures w14:val="none"/>
        </w:rPr>
      </w:pPr>
    </w:p>
    <w:p w14:paraId="324780A0" w14:textId="77777777" w:rsidR="009A58D7" w:rsidRPr="00933FB4" w:rsidRDefault="009A58D7" w:rsidP="00933FB4">
      <w:pPr>
        <w:spacing w:after="0" w:line="360" w:lineRule="auto"/>
        <w:rPr>
          <w:rFonts w:ascii="Times New Roman" w:eastAsia="Calibri" w:hAnsi="Times New Roman" w:cs="Times New Roman"/>
          <w:bCs/>
          <w:kern w:val="0"/>
          <w14:ligatures w14:val="none"/>
        </w:rPr>
      </w:pPr>
    </w:p>
    <w:p w14:paraId="74BC6D28" w14:textId="77777777" w:rsidR="009A58D7" w:rsidRPr="00933FB4" w:rsidRDefault="009A58D7" w:rsidP="00933FB4">
      <w:pPr>
        <w:spacing w:after="0" w:line="360" w:lineRule="auto"/>
        <w:rPr>
          <w:rFonts w:ascii="Times New Roman" w:eastAsia="Calibri" w:hAnsi="Times New Roman" w:cs="Times New Roman"/>
          <w:bCs/>
          <w:kern w:val="0"/>
          <w14:ligatures w14:val="none"/>
        </w:rPr>
      </w:pPr>
    </w:p>
    <w:p w14:paraId="509DD483" w14:textId="77777777" w:rsidR="009C4EE1" w:rsidRPr="00933FB4" w:rsidRDefault="009C4EE1" w:rsidP="00933FB4">
      <w:pPr>
        <w:keepNext/>
        <w:keepLines/>
        <w:widowControl w:val="0"/>
        <w:spacing w:before="480" w:after="0" w:line="360" w:lineRule="auto"/>
        <w:jc w:val="center"/>
        <w:outlineLvl w:val="0"/>
        <w:rPr>
          <w:rFonts w:ascii="Times New Roman" w:eastAsia="Times New Roman" w:hAnsi="Times New Roman" w:cs="Times New Roman"/>
          <w:b/>
          <w:bCs/>
          <w:color w:val="000000"/>
          <w:kern w:val="0"/>
          <w14:ligatures w14:val="none"/>
        </w:rPr>
      </w:pPr>
      <w:bookmarkStart w:id="24" w:name="_Toc197014271"/>
      <w:r w:rsidRPr="00933FB4">
        <w:rPr>
          <w:rFonts w:ascii="Times New Roman" w:eastAsia="Times New Roman" w:hAnsi="Times New Roman" w:cs="Times New Roman"/>
          <w:b/>
          <w:bCs/>
          <w:color w:val="000000"/>
          <w:kern w:val="0"/>
          <w14:ligatures w14:val="none"/>
        </w:rPr>
        <w:t>TABLE OF CONTENTS</w:t>
      </w:r>
      <w:bookmarkEnd w:id="24"/>
    </w:p>
    <w:bookmarkStart w:id="25" w:name="_heading=h.1t3h5sf"/>
    <w:bookmarkEnd w:id="25"/>
    <w:p w14:paraId="093A8F8A" w14:textId="55B33173" w:rsidR="007E32A8" w:rsidRDefault="009C4EE1">
      <w:pPr>
        <w:pStyle w:val="TOC1"/>
        <w:rPr>
          <w:rFonts w:asciiTheme="minorHAnsi" w:eastAsiaTheme="minorEastAsia" w:hAnsiTheme="minorHAnsi" w:cstheme="minorBidi"/>
          <w:b w:val="0"/>
          <w:caps w:val="0"/>
          <w:kern w:val="2"/>
          <w:lang w:val="en-US"/>
          <w14:ligatures w14:val="standardContextual"/>
        </w:rPr>
      </w:pPr>
      <w:r w:rsidRPr="00933FB4">
        <w:rPr>
          <w:rFonts w:eastAsia="Times New Roman"/>
          <w:caps w:val="0"/>
          <w:color w:val="000000"/>
          <w:kern w:val="28"/>
          <w:lang w:eastAsia="en-GB"/>
        </w:rPr>
        <w:fldChar w:fldCharType="begin"/>
      </w:r>
      <w:r w:rsidRPr="00933FB4">
        <w:rPr>
          <w:rFonts w:eastAsia="Times New Roman"/>
          <w:color w:val="000000"/>
          <w:kern w:val="28"/>
          <w:lang w:eastAsia="en-GB"/>
        </w:rPr>
        <w:instrText xml:space="preserve"> TOC \o "1-3" \h \z \u </w:instrText>
      </w:r>
      <w:r w:rsidRPr="00933FB4">
        <w:rPr>
          <w:rFonts w:eastAsia="Times New Roman"/>
          <w:caps w:val="0"/>
          <w:color w:val="000000"/>
          <w:kern w:val="28"/>
          <w:lang w:eastAsia="en-GB"/>
        </w:rPr>
        <w:fldChar w:fldCharType="separate"/>
      </w:r>
      <w:hyperlink w:anchor="_Toc197014267" w:history="1">
        <w:r w:rsidR="007E32A8" w:rsidRPr="00101733">
          <w:rPr>
            <w:rStyle w:val="Hyperlink"/>
            <w:rFonts w:eastAsia="Times New Roman"/>
            <w:bCs/>
          </w:rPr>
          <w:t>FOREWORD</w:t>
        </w:r>
        <w:r w:rsidR="007E32A8">
          <w:rPr>
            <w:webHidden/>
          </w:rPr>
          <w:tab/>
        </w:r>
        <w:r w:rsidR="007E32A8">
          <w:rPr>
            <w:webHidden/>
          </w:rPr>
          <w:fldChar w:fldCharType="begin"/>
        </w:r>
        <w:r w:rsidR="007E32A8">
          <w:rPr>
            <w:webHidden/>
          </w:rPr>
          <w:instrText xml:space="preserve"> PAGEREF _Toc197014267 \h </w:instrText>
        </w:r>
        <w:r w:rsidR="007E32A8">
          <w:rPr>
            <w:webHidden/>
          </w:rPr>
        </w:r>
        <w:r w:rsidR="007E32A8">
          <w:rPr>
            <w:webHidden/>
          </w:rPr>
          <w:fldChar w:fldCharType="separate"/>
        </w:r>
        <w:r w:rsidR="007E32A8">
          <w:rPr>
            <w:webHidden/>
          </w:rPr>
          <w:t>iii</w:t>
        </w:r>
        <w:r w:rsidR="007E32A8">
          <w:rPr>
            <w:webHidden/>
          </w:rPr>
          <w:fldChar w:fldCharType="end"/>
        </w:r>
      </w:hyperlink>
    </w:p>
    <w:p w14:paraId="26A15F7A" w14:textId="4BD68998" w:rsidR="007E32A8" w:rsidRDefault="007E32A8">
      <w:pPr>
        <w:pStyle w:val="TOC1"/>
        <w:rPr>
          <w:rFonts w:asciiTheme="minorHAnsi" w:eastAsiaTheme="minorEastAsia" w:hAnsiTheme="minorHAnsi" w:cstheme="minorBidi"/>
          <w:b w:val="0"/>
          <w:caps w:val="0"/>
          <w:kern w:val="2"/>
          <w:lang w:val="en-US"/>
          <w14:ligatures w14:val="standardContextual"/>
        </w:rPr>
      </w:pPr>
      <w:hyperlink w:anchor="_Toc197014268" w:history="1">
        <w:r w:rsidRPr="00101733">
          <w:rPr>
            <w:rStyle w:val="Hyperlink"/>
            <w:rFonts w:eastAsia="Times New Roman"/>
            <w:bCs/>
          </w:rPr>
          <w:t>PREFACE</w:t>
        </w:r>
        <w:r>
          <w:rPr>
            <w:webHidden/>
          </w:rPr>
          <w:tab/>
        </w:r>
        <w:r>
          <w:rPr>
            <w:webHidden/>
          </w:rPr>
          <w:fldChar w:fldCharType="begin"/>
        </w:r>
        <w:r>
          <w:rPr>
            <w:webHidden/>
          </w:rPr>
          <w:instrText xml:space="preserve"> PAGEREF _Toc197014268 \h </w:instrText>
        </w:r>
        <w:r>
          <w:rPr>
            <w:webHidden/>
          </w:rPr>
        </w:r>
        <w:r>
          <w:rPr>
            <w:webHidden/>
          </w:rPr>
          <w:fldChar w:fldCharType="separate"/>
        </w:r>
        <w:r>
          <w:rPr>
            <w:webHidden/>
          </w:rPr>
          <w:t>iv</w:t>
        </w:r>
        <w:r>
          <w:rPr>
            <w:webHidden/>
          </w:rPr>
          <w:fldChar w:fldCharType="end"/>
        </w:r>
      </w:hyperlink>
    </w:p>
    <w:p w14:paraId="17D88398" w14:textId="7EA71FE3" w:rsidR="007E32A8" w:rsidRDefault="007E32A8">
      <w:pPr>
        <w:pStyle w:val="TOC1"/>
        <w:rPr>
          <w:rFonts w:asciiTheme="minorHAnsi" w:eastAsiaTheme="minorEastAsia" w:hAnsiTheme="minorHAnsi" w:cstheme="minorBidi"/>
          <w:b w:val="0"/>
          <w:caps w:val="0"/>
          <w:kern w:val="2"/>
          <w:lang w:val="en-US"/>
          <w14:ligatures w14:val="standardContextual"/>
        </w:rPr>
      </w:pPr>
      <w:hyperlink w:anchor="_Toc197014269" w:history="1">
        <w:r w:rsidRPr="00101733">
          <w:rPr>
            <w:rStyle w:val="Hyperlink"/>
            <w:rFonts w:eastAsia="Times New Roman"/>
            <w:bCs/>
          </w:rPr>
          <w:t>ACKNOWLEDGMENT</w:t>
        </w:r>
        <w:r>
          <w:rPr>
            <w:webHidden/>
          </w:rPr>
          <w:tab/>
        </w:r>
        <w:r>
          <w:rPr>
            <w:webHidden/>
          </w:rPr>
          <w:fldChar w:fldCharType="begin"/>
        </w:r>
        <w:r>
          <w:rPr>
            <w:webHidden/>
          </w:rPr>
          <w:instrText xml:space="preserve"> PAGEREF _Toc197014269 \h </w:instrText>
        </w:r>
        <w:r>
          <w:rPr>
            <w:webHidden/>
          </w:rPr>
        </w:r>
        <w:r>
          <w:rPr>
            <w:webHidden/>
          </w:rPr>
          <w:fldChar w:fldCharType="separate"/>
        </w:r>
        <w:r>
          <w:rPr>
            <w:webHidden/>
          </w:rPr>
          <w:t>v</w:t>
        </w:r>
        <w:r>
          <w:rPr>
            <w:webHidden/>
          </w:rPr>
          <w:fldChar w:fldCharType="end"/>
        </w:r>
      </w:hyperlink>
    </w:p>
    <w:p w14:paraId="683D2181" w14:textId="1C434E34" w:rsidR="007E32A8" w:rsidRDefault="007E32A8">
      <w:pPr>
        <w:pStyle w:val="TOC1"/>
        <w:rPr>
          <w:rFonts w:asciiTheme="minorHAnsi" w:eastAsiaTheme="minorEastAsia" w:hAnsiTheme="minorHAnsi" w:cstheme="minorBidi"/>
          <w:b w:val="0"/>
          <w:caps w:val="0"/>
          <w:kern w:val="2"/>
          <w:lang w:val="en-US"/>
          <w14:ligatures w14:val="standardContextual"/>
        </w:rPr>
      </w:pPr>
      <w:hyperlink w:anchor="_Toc197014270" w:history="1">
        <w:r w:rsidRPr="00101733">
          <w:rPr>
            <w:rStyle w:val="Hyperlink"/>
            <w:rFonts w:eastAsia="Times New Roman"/>
            <w:bCs/>
          </w:rPr>
          <w:t>ABBREVIATIONS AND   ACRONYMS</w:t>
        </w:r>
        <w:r>
          <w:rPr>
            <w:webHidden/>
          </w:rPr>
          <w:tab/>
        </w:r>
        <w:r>
          <w:rPr>
            <w:webHidden/>
          </w:rPr>
          <w:fldChar w:fldCharType="begin"/>
        </w:r>
        <w:r>
          <w:rPr>
            <w:webHidden/>
          </w:rPr>
          <w:instrText xml:space="preserve"> PAGEREF _Toc197014270 \h </w:instrText>
        </w:r>
        <w:r>
          <w:rPr>
            <w:webHidden/>
          </w:rPr>
        </w:r>
        <w:r>
          <w:rPr>
            <w:webHidden/>
          </w:rPr>
          <w:fldChar w:fldCharType="separate"/>
        </w:r>
        <w:r>
          <w:rPr>
            <w:webHidden/>
          </w:rPr>
          <w:t>vi</w:t>
        </w:r>
        <w:r>
          <w:rPr>
            <w:webHidden/>
          </w:rPr>
          <w:fldChar w:fldCharType="end"/>
        </w:r>
      </w:hyperlink>
    </w:p>
    <w:p w14:paraId="0C3B300D" w14:textId="030AAD1E" w:rsidR="007E32A8" w:rsidRDefault="007E32A8">
      <w:pPr>
        <w:pStyle w:val="TOC1"/>
        <w:rPr>
          <w:rFonts w:asciiTheme="minorHAnsi" w:eastAsiaTheme="minorEastAsia" w:hAnsiTheme="minorHAnsi" w:cstheme="minorBidi"/>
          <w:b w:val="0"/>
          <w:caps w:val="0"/>
          <w:kern w:val="2"/>
          <w:lang w:val="en-US"/>
          <w14:ligatures w14:val="standardContextual"/>
        </w:rPr>
      </w:pPr>
      <w:hyperlink w:anchor="_Toc197014271" w:history="1">
        <w:r w:rsidRPr="00101733">
          <w:rPr>
            <w:rStyle w:val="Hyperlink"/>
            <w:rFonts w:eastAsia="Times New Roman"/>
            <w:bCs/>
          </w:rPr>
          <w:t>TABLE OF CONTENTS</w:t>
        </w:r>
        <w:r>
          <w:rPr>
            <w:webHidden/>
          </w:rPr>
          <w:tab/>
        </w:r>
        <w:r>
          <w:rPr>
            <w:webHidden/>
          </w:rPr>
          <w:fldChar w:fldCharType="begin"/>
        </w:r>
        <w:r>
          <w:rPr>
            <w:webHidden/>
          </w:rPr>
          <w:instrText xml:space="preserve"> PAGEREF _Toc197014271 \h </w:instrText>
        </w:r>
        <w:r>
          <w:rPr>
            <w:webHidden/>
          </w:rPr>
        </w:r>
        <w:r>
          <w:rPr>
            <w:webHidden/>
          </w:rPr>
          <w:fldChar w:fldCharType="separate"/>
        </w:r>
        <w:r>
          <w:rPr>
            <w:webHidden/>
          </w:rPr>
          <w:t>vii</w:t>
        </w:r>
        <w:r>
          <w:rPr>
            <w:webHidden/>
          </w:rPr>
          <w:fldChar w:fldCharType="end"/>
        </w:r>
      </w:hyperlink>
    </w:p>
    <w:p w14:paraId="55AF2290" w14:textId="089AEB50" w:rsidR="007E32A8" w:rsidRDefault="007E32A8">
      <w:pPr>
        <w:pStyle w:val="TOC1"/>
        <w:rPr>
          <w:rFonts w:asciiTheme="minorHAnsi" w:eastAsiaTheme="minorEastAsia" w:hAnsiTheme="minorHAnsi" w:cstheme="minorBidi"/>
          <w:b w:val="0"/>
          <w:caps w:val="0"/>
          <w:kern w:val="2"/>
          <w:lang w:val="en-US"/>
          <w14:ligatures w14:val="standardContextual"/>
        </w:rPr>
      </w:pPr>
      <w:hyperlink w:anchor="_Toc197014272" w:history="1">
        <w:r w:rsidRPr="00101733">
          <w:rPr>
            <w:rStyle w:val="Hyperlink"/>
            <w:rFonts w:eastAsia="Times New Roman"/>
            <w:bCs/>
            <w:lang w:val="en-ZA"/>
          </w:rPr>
          <w:t>S</w:t>
        </w:r>
        <w:r w:rsidRPr="00101733">
          <w:rPr>
            <w:rStyle w:val="Hyperlink"/>
            <w:rFonts w:eastAsia="Times New Roman"/>
            <w:bCs/>
          </w:rPr>
          <w:t>UMMARY OF UNITS OF COMPETENCY</w:t>
        </w:r>
        <w:r>
          <w:rPr>
            <w:webHidden/>
          </w:rPr>
          <w:tab/>
        </w:r>
        <w:r>
          <w:rPr>
            <w:webHidden/>
          </w:rPr>
          <w:fldChar w:fldCharType="begin"/>
        </w:r>
        <w:r>
          <w:rPr>
            <w:webHidden/>
          </w:rPr>
          <w:instrText xml:space="preserve"> PAGEREF _Toc197014272 \h </w:instrText>
        </w:r>
        <w:r>
          <w:rPr>
            <w:webHidden/>
          </w:rPr>
        </w:r>
        <w:r>
          <w:rPr>
            <w:webHidden/>
          </w:rPr>
          <w:fldChar w:fldCharType="separate"/>
        </w:r>
        <w:r>
          <w:rPr>
            <w:webHidden/>
          </w:rPr>
          <w:t>x</w:t>
        </w:r>
        <w:r>
          <w:rPr>
            <w:webHidden/>
          </w:rPr>
          <w:fldChar w:fldCharType="end"/>
        </w:r>
      </w:hyperlink>
    </w:p>
    <w:p w14:paraId="3ACDBEDC" w14:textId="5A5465B9" w:rsidR="007E32A8" w:rsidRDefault="007E32A8">
      <w:pPr>
        <w:pStyle w:val="TOC1"/>
        <w:rPr>
          <w:rFonts w:asciiTheme="minorHAnsi" w:eastAsiaTheme="minorEastAsia" w:hAnsiTheme="minorHAnsi" w:cstheme="minorBidi"/>
          <w:b w:val="0"/>
          <w:caps w:val="0"/>
          <w:kern w:val="2"/>
          <w:lang w:val="en-US"/>
          <w14:ligatures w14:val="standardContextual"/>
        </w:rPr>
      </w:pPr>
      <w:hyperlink w:anchor="_Toc197014273" w:history="1">
        <w:r w:rsidRPr="00101733">
          <w:rPr>
            <w:rStyle w:val="Hyperlink"/>
          </w:rPr>
          <w:t>BASIC U</w:t>
        </w:r>
        <w:r w:rsidRPr="00101733">
          <w:rPr>
            <w:rStyle w:val="Hyperlink"/>
            <w:spacing w:val="-1"/>
          </w:rPr>
          <w:t>N</w:t>
        </w:r>
        <w:r w:rsidRPr="00101733">
          <w:rPr>
            <w:rStyle w:val="Hyperlink"/>
          </w:rPr>
          <w:t>I</w:t>
        </w:r>
        <w:r w:rsidRPr="00101733">
          <w:rPr>
            <w:rStyle w:val="Hyperlink"/>
            <w:spacing w:val="1"/>
          </w:rPr>
          <w:t>T</w:t>
        </w:r>
        <w:r w:rsidRPr="00101733">
          <w:rPr>
            <w:rStyle w:val="Hyperlink"/>
          </w:rPr>
          <w:t>S</w:t>
        </w:r>
        <w:r w:rsidRPr="00101733">
          <w:rPr>
            <w:rStyle w:val="Hyperlink"/>
            <w:spacing w:val="1"/>
          </w:rPr>
          <w:t xml:space="preserve"> </w:t>
        </w:r>
        <w:r w:rsidRPr="00101733">
          <w:rPr>
            <w:rStyle w:val="Hyperlink"/>
          </w:rPr>
          <w:t>OF</w:t>
        </w:r>
        <w:r w:rsidRPr="00101733">
          <w:rPr>
            <w:rStyle w:val="Hyperlink"/>
            <w:spacing w:val="-2"/>
          </w:rPr>
          <w:t xml:space="preserve"> </w:t>
        </w:r>
        <w:r w:rsidRPr="00101733">
          <w:rPr>
            <w:rStyle w:val="Hyperlink"/>
          </w:rPr>
          <w:t>COMPETENCE</w:t>
        </w:r>
        <w:r>
          <w:rPr>
            <w:webHidden/>
          </w:rPr>
          <w:tab/>
        </w:r>
        <w:r>
          <w:rPr>
            <w:webHidden/>
          </w:rPr>
          <w:fldChar w:fldCharType="begin"/>
        </w:r>
        <w:r>
          <w:rPr>
            <w:webHidden/>
          </w:rPr>
          <w:instrText xml:space="preserve"> PAGEREF _Toc197014273 \h </w:instrText>
        </w:r>
        <w:r>
          <w:rPr>
            <w:webHidden/>
          </w:rPr>
        </w:r>
        <w:r>
          <w:rPr>
            <w:webHidden/>
          </w:rPr>
          <w:fldChar w:fldCharType="separate"/>
        </w:r>
        <w:r>
          <w:rPr>
            <w:webHidden/>
          </w:rPr>
          <w:t>xii</w:t>
        </w:r>
        <w:r>
          <w:rPr>
            <w:webHidden/>
          </w:rPr>
          <w:fldChar w:fldCharType="end"/>
        </w:r>
      </w:hyperlink>
    </w:p>
    <w:p w14:paraId="021FE1E1" w14:textId="5CF152D4" w:rsidR="007E32A8" w:rsidRDefault="007E32A8">
      <w:pPr>
        <w:pStyle w:val="TOC2"/>
        <w:rPr>
          <w:rFonts w:asciiTheme="minorHAnsi" w:eastAsiaTheme="minorEastAsia" w:hAnsiTheme="minorHAnsi" w:cstheme="minorBidi"/>
          <w:smallCaps w:val="0"/>
          <w:kern w:val="2"/>
          <w:lang w:val="en-US" w:eastAsia="en-US"/>
          <w14:ligatures w14:val="standardContextual"/>
        </w:rPr>
      </w:pPr>
      <w:hyperlink w:anchor="_Toc197014274" w:history="1">
        <w:r w:rsidRPr="00101733">
          <w:rPr>
            <w:rStyle w:val="Hyperlink"/>
            <w:b/>
            <w:bCs/>
          </w:rPr>
          <w:t>APPLY DIGITAL LITERACY</w:t>
        </w:r>
        <w:r>
          <w:rPr>
            <w:webHidden/>
          </w:rPr>
          <w:tab/>
        </w:r>
        <w:r>
          <w:rPr>
            <w:webHidden/>
          </w:rPr>
          <w:fldChar w:fldCharType="begin"/>
        </w:r>
        <w:r>
          <w:rPr>
            <w:webHidden/>
          </w:rPr>
          <w:instrText xml:space="preserve"> PAGEREF _Toc197014274 \h </w:instrText>
        </w:r>
        <w:r>
          <w:rPr>
            <w:webHidden/>
          </w:rPr>
        </w:r>
        <w:r>
          <w:rPr>
            <w:webHidden/>
          </w:rPr>
          <w:fldChar w:fldCharType="separate"/>
        </w:r>
        <w:r>
          <w:rPr>
            <w:webHidden/>
          </w:rPr>
          <w:t>xiii</w:t>
        </w:r>
        <w:r>
          <w:rPr>
            <w:webHidden/>
          </w:rPr>
          <w:fldChar w:fldCharType="end"/>
        </w:r>
      </w:hyperlink>
    </w:p>
    <w:p w14:paraId="1C29340E" w14:textId="635C90E2" w:rsidR="007E32A8" w:rsidRDefault="007E32A8">
      <w:pPr>
        <w:pStyle w:val="TOC2"/>
        <w:rPr>
          <w:rFonts w:asciiTheme="minorHAnsi" w:eastAsiaTheme="minorEastAsia" w:hAnsiTheme="minorHAnsi" w:cstheme="minorBidi"/>
          <w:smallCaps w:val="0"/>
          <w:kern w:val="2"/>
          <w:lang w:val="en-US" w:eastAsia="en-US"/>
          <w14:ligatures w14:val="standardContextual"/>
        </w:rPr>
      </w:pPr>
      <w:hyperlink w:anchor="_Toc197014275" w:history="1">
        <w:r w:rsidRPr="00101733">
          <w:rPr>
            <w:rStyle w:val="Hyperlink"/>
            <w:b/>
            <w:bCs/>
          </w:rPr>
          <w:t>APPLY WORK ETHICS AND PRACTICES</w:t>
        </w:r>
        <w:r>
          <w:rPr>
            <w:webHidden/>
          </w:rPr>
          <w:tab/>
        </w:r>
        <w:r>
          <w:rPr>
            <w:webHidden/>
          </w:rPr>
          <w:fldChar w:fldCharType="begin"/>
        </w:r>
        <w:r>
          <w:rPr>
            <w:webHidden/>
          </w:rPr>
          <w:instrText xml:space="preserve"> PAGEREF _Toc197014275 \h </w:instrText>
        </w:r>
        <w:r>
          <w:rPr>
            <w:webHidden/>
          </w:rPr>
        </w:r>
        <w:r>
          <w:rPr>
            <w:webHidden/>
          </w:rPr>
          <w:fldChar w:fldCharType="separate"/>
        </w:r>
        <w:r>
          <w:rPr>
            <w:webHidden/>
          </w:rPr>
          <w:t>1</w:t>
        </w:r>
        <w:r>
          <w:rPr>
            <w:webHidden/>
          </w:rPr>
          <w:fldChar w:fldCharType="end"/>
        </w:r>
      </w:hyperlink>
    </w:p>
    <w:p w14:paraId="73BEC338" w14:textId="5A8C4672" w:rsidR="007E32A8" w:rsidRDefault="007E32A8">
      <w:pPr>
        <w:pStyle w:val="TOC2"/>
        <w:rPr>
          <w:rFonts w:asciiTheme="minorHAnsi" w:eastAsiaTheme="minorEastAsia" w:hAnsiTheme="minorHAnsi" w:cstheme="minorBidi"/>
          <w:smallCaps w:val="0"/>
          <w:kern w:val="2"/>
          <w:lang w:val="en-US" w:eastAsia="en-US"/>
          <w14:ligatures w14:val="standardContextual"/>
        </w:rPr>
      </w:pPr>
      <w:hyperlink w:anchor="_Toc197014276" w:history="1">
        <w:r w:rsidRPr="00101733">
          <w:rPr>
            <w:rStyle w:val="Hyperlink"/>
            <w:rFonts w:eastAsia="Calibri"/>
            <w:b/>
            <w:bCs/>
          </w:rPr>
          <w:t>APPLY ENTREPRENEURIAL SKILLS</w:t>
        </w:r>
        <w:r>
          <w:rPr>
            <w:webHidden/>
          </w:rPr>
          <w:tab/>
        </w:r>
        <w:r>
          <w:rPr>
            <w:webHidden/>
          </w:rPr>
          <w:fldChar w:fldCharType="begin"/>
        </w:r>
        <w:r>
          <w:rPr>
            <w:webHidden/>
          </w:rPr>
          <w:instrText xml:space="preserve"> PAGEREF _Toc197014276 \h </w:instrText>
        </w:r>
        <w:r>
          <w:rPr>
            <w:webHidden/>
          </w:rPr>
        </w:r>
        <w:r>
          <w:rPr>
            <w:webHidden/>
          </w:rPr>
          <w:fldChar w:fldCharType="separate"/>
        </w:r>
        <w:r>
          <w:rPr>
            <w:webHidden/>
          </w:rPr>
          <w:t>9</w:t>
        </w:r>
        <w:r>
          <w:rPr>
            <w:webHidden/>
          </w:rPr>
          <w:fldChar w:fldCharType="end"/>
        </w:r>
      </w:hyperlink>
    </w:p>
    <w:p w14:paraId="78542CC8" w14:textId="3E890D78" w:rsidR="007E32A8" w:rsidRDefault="007E32A8">
      <w:pPr>
        <w:pStyle w:val="TOC1"/>
        <w:rPr>
          <w:rFonts w:asciiTheme="minorHAnsi" w:eastAsiaTheme="minorEastAsia" w:hAnsiTheme="minorHAnsi" w:cstheme="minorBidi"/>
          <w:b w:val="0"/>
          <w:caps w:val="0"/>
          <w:kern w:val="2"/>
          <w:lang w:val="en-US"/>
          <w14:ligatures w14:val="standardContextual"/>
        </w:rPr>
      </w:pPr>
      <w:hyperlink w:anchor="_Toc197014277" w:history="1">
        <w:r w:rsidRPr="00101733">
          <w:rPr>
            <w:rStyle w:val="Hyperlink"/>
          </w:rPr>
          <w:t>COMMON UNIT OF COMPETENCE</w:t>
        </w:r>
        <w:r>
          <w:rPr>
            <w:webHidden/>
          </w:rPr>
          <w:tab/>
        </w:r>
        <w:r>
          <w:rPr>
            <w:webHidden/>
          </w:rPr>
          <w:fldChar w:fldCharType="begin"/>
        </w:r>
        <w:r>
          <w:rPr>
            <w:webHidden/>
          </w:rPr>
          <w:instrText xml:space="preserve"> PAGEREF _Toc197014277 \h </w:instrText>
        </w:r>
        <w:r>
          <w:rPr>
            <w:webHidden/>
          </w:rPr>
        </w:r>
        <w:r>
          <w:rPr>
            <w:webHidden/>
          </w:rPr>
          <w:fldChar w:fldCharType="separate"/>
        </w:r>
        <w:r>
          <w:rPr>
            <w:webHidden/>
          </w:rPr>
          <w:t>18</w:t>
        </w:r>
        <w:r>
          <w:rPr>
            <w:webHidden/>
          </w:rPr>
          <w:fldChar w:fldCharType="end"/>
        </w:r>
      </w:hyperlink>
    </w:p>
    <w:p w14:paraId="5046F528" w14:textId="575B59B5" w:rsidR="007E32A8" w:rsidRDefault="007E32A8">
      <w:pPr>
        <w:pStyle w:val="TOC2"/>
        <w:rPr>
          <w:rFonts w:asciiTheme="minorHAnsi" w:eastAsiaTheme="minorEastAsia" w:hAnsiTheme="minorHAnsi" w:cstheme="minorBidi"/>
          <w:smallCaps w:val="0"/>
          <w:kern w:val="2"/>
          <w:lang w:val="en-US" w:eastAsia="en-US"/>
          <w14:ligatures w14:val="standardContextual"/>
        </w:rPr>
      </w:pPr>
      <w:hyperlink w:anchor="_Toc197014278" w:history="1">
        <w:r w:rsidRPr="00101733">
          <w:rPr>
            <w:rStyle w:val="Hyperlink"/>
            <w:b/>
            <w:bCs/>
          </w:rPr>
          <w:t>APPLY FINANCIAL ACCOUNTING SKILLS</w:t>
        </w:r>
        <w:r>
          <w:rPr>
            <w:webHidden/>
          </w:rPr>
          <w:tab/>
        </w:r>
        <w:r>
          <w:rPr>
            <w:webHidden/>
          </w:rPr>
          <w:fldChar w:fldCharType="begin"/>
        </w:r>
        <w:r>
          <w:rPr>
            <w:webHidden/>
          </w:rPr>
          <w:instrText xml:space="preserve"> PAGEREF _Toc197014278 \h </w:instrText>
        </w:r>
        <w:r>
          <w:rPr>
            <w:webHidden/>
          </w:rPr>
        </w:r>
        <w:r>
          <w:rPr>
            <w:webHidden/>
          </w:rPr>
          <w:fldChar w:fldCharType="separate"/>
        </w:r>
        <w:r>
          <w:rPr>
            <w:webHidden/>
          </w:rPr>
          <w:t>19</w:t>
        </w:r>
        <w:r>
          <w:rPr>
            <w:webHidden/>
          </w:rPr>
          <w:fldChar w:fldCharType="end"/>
        </w:r>
      </w:hyperlink>
    </w:p>
    <w:p w14:paraId="4D37ED27" w14:textId="4A257CEA" w:rsidR="007E32A8" w:rsidRDefault="007E32A8">
      <w:pPr>
        <w:pStyle w:val="TOC2"/>
        <w:rPr>
          <w:rFonts w:asciiTheme="minorHAnsi" w:eastAsiaTheme="minorEastAsia" w:hAnsiTheme="minorHAnsi" w:cstheme="minorBidi"/>
          <w:smallCaps w:val="0"/>
          <w:kern w:val="2"/>
          <w:lang w:val="en-US" w:eastAsia="en-US"/>
          <w14:ligatures w14:val="standardContextual"/>
        </w:rPr>
      </w:pPr>
      <w:hyperlink w:anchor="_Toc197014279" w:history="1">
        <w:r w:rsidRPr="00101733">
          <w:rPr>
            <w:rStyle w:val="Hyperlink"/>
            <w:b/>
            <w:lang w:eastAsia="fr-FR"/>
          </w:rPr>
          <w:t>APPLY BUSINESS COMMUNICATION</w:t>
        </w:r>
        <w:r>
          <w:rPr>
            <w:webHidden/>
          </w:rPr>
          <w:tab/>
        </w:r>
        <w:r>
          <w:rPr>
            <w:webHidden/>
          </w:rPr>
          <w:fldChar w:fldCharType="begin"/>
        </w:r>
        <w:r>
          <w:rPr>
            <w:webHidden/>
          </w:rPr>
          <w:instrText xml:space="preserve"> PAGEREF _Toc197014279 \h </w:instrText>
        </w:r>
        <w:r>
          <w:rPr>
            <w:webHidden/>
          </w:rPr>
        </w:r>
        <w:r>
          <w:rPr>
            <w:webHidden/>
          </w:rPr>
          <w:fldChar w:fldCharType="separate"/>
        </w:r>
        <w:r>
          <w:rPr>
            <w:webHidden/>
          </w:rPr>
          <w:t>25</w:t>
        </w:r>
        <w:r>
          <w:rPr>
            <w:webHidden/>
          </w:rPr>
          <w:fldChar w:fldCharType="end"/>
        </w:r>
      </w:hyperlink>
    </w:p>
    <w:p w14:paraId="7591C10A" w14:textId="458925F7" w:rsidR="007E32A8" w:rsidRDefault="007E32A8">
      <w:pPr>
        <w:pStyle w:val="TOC2"/>
        <w:rPr>
          <w:rFonts w:asciiTheme="minorHAnsi" w:eastAsiaTheme="minorEastAsia" w:hAnsiTheme="minorHAnsi" w:cstheme="minorBidi"/>
          <w:smallCaps w:val="0"/>
          <w:kern w:val="2"/>
          <w:lang w:val="en-US" w:eastAsia="en-US"/>
          <w14:ligatures w14:val="standardContextual"/>
        </w:rPr>
      </w:pPr>
      <w:hyperlink w:anchor="_Toc197014280" w:history="1">
        <w:r w:rsidRPr="00101733">
          <w:rPr>
            <w:rStyle w:val="Hyperlink"/>
            <w:b/>
            <w:bCs/>
          </w:rPr>
          <w:t>APPLY PRINCIPLES OF COMMERCIAL LAW</w:t>
        </w:r>
        <w:r>
          <w:rPr>
            <w:webHidden/>
          </w:rPr>
          <w:tab/>
        </w:r>
        <w:r>
          <w:rPr>
            <w:webHidden/>
          </w:rPr>
          <w:fldChar w:fldCharType="begin"/>
        </w:r>
        <w:r>
          <w:rPr>
            <w:webHidden/>
          </w:rPr>
          <w:instrText xml:space="preserve"> PAGEREF _Toc197014280 \h </w:instrText>
        </w:r>
        <w:r>
          <w:rPr>
            <w:webHidden/>
          </w:rPr>
        </w:r>
        <w:r>
          <w:rPr>
            <w:webHidden/>
          </w:rPr>
          <w:fldChar w:fldCharType="separate"/>
        </w:r>
        <w:r>
          <w:rPr>
            <w:webHidden/>
          </w:rPr>
          <w:t>34</w:t>
        </w:r>
        <w:r>
          <w:rPr>
            <w:webHidden/>
          </w:rPr>
          <w:fldChar w:fldCharType="end"/>
        </w:r>
      </w:hyperlink>
    </w:p>
    <w:p w14:paraId="73A78E99" w14:textId="66BD3CFB" w:rsidR="007E32A8" w:rsidRDefault="007E32A8">
      <w:pPr>
        <w:pStyle w:val="TOC2"/>
        <w:rPr>
          <w:rFonts w:asciiTheme="minorHAnsi" w:eastAsiaTheme="minorEastAsia" w:hAnsiTheme="minorHAnsi" w:cstheme="minorBidi"/>
          <w:smallCaps w:val="0"/>
          <w:kern w:val="2"/>
          <w:lang w:val="en-US" w:eastAsia="en-US"/>
          <w14:ligatures w14:val="standardContextual"/>
        </w:rPr>
      </w:pPr>
      <w:hyperlink w:anchor="_Toc197014281" w:history="1">
        <w:r w:rsidRPr="00101733">
          <w:rPr>
            <w:rStyle w:val="Hyperlink"/>
            <w:rFonts w:eastAsia="Calibri"/>
            <w:b/>
            <w:bCs/>
          </w:rPr>
          <w:t>APPLY MANAGEMENT SKILLS</w:t>
        </w:r>
        <w:r>
          <w:rPr>
            <w:webHidden/>
          </w:rPr>
          <w:tab/>
        </w:r>
        <w:r>
          <w:rPr>
            <w:webHidden/>
          </w:rPr>
          <w:fldChar w:fldCharType="begin"/>
        </w:r>
        <w:r>
          <w:rPr>
            <w:webHidden/>
          </w:rPr>
          <w:instrText xml:space="preserve"> PAGEREF _Toc197014281 \h </w:instrText>
        </w:r>
        <w:r>
          <w:rPr>
            <w:webHidden/>
          </w:rPr>
        </w:r>
        <w:r>
          <w:rPr>
            <w:webHidden/>
          </w:rPr>
          <w:fldChar w:fldCharType="separate"/>
        </w:r>
        <w:r>
          <w:rPr>
            <w:webHidden/>
          </w:rPr>
          <w:t>42</w:t>
        </w:r>
        <w:r>
          <w:rPr>
            <w:webHidden/>
          </w:rPr>
          <w:fldChar w:fldCharType="end"/>
        </w:r>
      </w:hyperlink>
    </w:p>
    <w:p w14:paraId="7E16680F" w14:textId="0837C0E6" w:rsidR="007E32A8" w:rsidRDefault="007E32A8">
      <w:pPr>
        <w:pStyle w:val="TOC1"/>
        <w:rPr>
          <w:rFonts w:asciiTheme="minorHAnsi" w:eastAsiaTheme="minorEastAsia" w:hAnsiTheme="minorHAnsi" w:cstheme="minorBidi"/>
          <w:b w:val="0"/>
          <w:caps w:val="0"/>
          <w:kern w:val="2"/>
          <w:lang w:val="en-US"/>
          <w14:ligatures w14:val="standardContextual"/>
        </w:rPr>
      </w:pPr>
      <w:hyperlink w:anchor="_Toc197014282" w:history="1">
        <w:r w:rsidRPr="00101733">
          <w:rPr>
            <w:rStyle w:val="Hyperlink"/>
            <w:rFonts w:eastAsia="Times New Roman"/>
            <w:bCs/>
          </w:rPr>
          <w:t>APPLY BUSINESS MATHEMATICS AND STATISTICS</w:t>
        </w:r>
        <w:r>
          <w:rPr>
            <w:webHidden/>
          </w:rPr>
          <w:tab/>
        </w:r>
        <w:r>
          <w:rPr>
            <w:webHidden/>
          </w:rPr>
          <w:fldChar w:fldCharType="begin"/>
        </w:r>
        <w:r>
          <w:rPr>
            <w:webHidden/>
          </w:rPr>
          <w:instrText xml:space="preserve"> PAGEREF _Toc197014282 \h </w:instrText>
        </w:r>
        <w:r>
          <w:rPr>
            <w:webHidden/>
          </w:rPr>
        </w:r>
        <w:r>
          <w:rPr>
            <w:webHidden/>
          </w:rPr>
          <w:fldChar w:fldCharType="separate"/>
        </w:r>
        <w:r>
          <w:rPr>
            <w:webHidden/>
          </w:rPr>
          <w:t>47</w:t>
        </w:r>
        <w:r>
          <w:rPr>
            <w:webHidden/>
          </w:rPr>
          <w:fldChar w:fldCharType="end"/>
        </w:r>
      </w:hyperlink>
    </w:p>
    <w:p w14:paraId="3CA2F79E" w14:textId="24CC4899" w:rsidR="007E32A8" w:rsidRDefault="007E32A8">
      <w:pPr>
        <w:pStyle w:val="TOC2"/>
        <w:rPr>
          <w:rFonts w:asciiTheme="minorHAnsi" w:eastAsiaTheme="minorEastAsia" w:hAnsiTheme="minorHAnsi" w:cstheme="minorBidi"/>
          <w:smallCaps w:val="0"/>
          <w:kern w:val="2"/>
          <w:lang w:val="en-US" w:eastAsia="en-US"/>
          <w14:ligatures w14:val="standardContextual"/>
        </w:rPr>
      </w:pPr>
      <w:hyperlink w:anchor="_Toc197014283" w:history="1">
        <w:r w:rsidRPr="00101733">
          <w:rPr>
            <w:rStyle w:val="Hyperlink"/>
            <w:b/>
            <w:bCs/>
          </w:rPr>
          <w:t>APPLY ECONOMICS SKILLS</w:t>
        </w:r>
        <w:r>
          <w:rPr>
            <w:webHidden/>
          </w:rPr>
          <w:tab/>
        </w:r>
        <w:r>
          <w:rPr>
            <w:webHidden/>
          </w:rPr>
          <w:fldChar w:fldCharType="begin"/>
        </w:r>
        <w:r>
          <w:rPr>
            <w:webHidden/>
          </w:rPr>
          <w:instrText xml:space="preserve"> PAGEREF _Toc197014283 \h </w:instrText>
        </w:r>
        <w:r>
          <w:rPr>
            <w:webHidden/>
          </w:rPr>
        </w:r>
        <w:r>
          <w:rPr>
            <w:webHidden/>
          </w:rPr>
          <w:fldChar w:fldCharType="separate"/>
        </w:r>
        <w:r>
          <w:rPr>
            <w:webHidden/>
          </w:rPr>
          <w:t>56</w:t>
        </w:r>
        <w:r>
          <w:rPr>
            <w:webHidden/>
          </w:rPr>
          <w:fldChar w:fldCharType="end"/>
        </w:r>
      </w:hyperlink>
    </w:p>
    <w:p w14:paraId="53023F17" w14:textId="5E0AD3CF" w:rsidR="007E32A8" w:rsidRDefault="007E32A8">
      <w:pPr>
        <w:pStyle w:val="TOC1"/>
        <w:rPr>
          <w:rFonts w:asciiTheme="minorHAnsi" w:eastAsiaTheme="minorEastAsia" w:hAnsiTheme="minorHAnsi" w:cstheme="minorBidi"/>
          <w:b w:val="0"/>
          <w:caps w:val="0"/>
          <w:kern w:val="2"/>
          <w:lang w:val="en-US"/>
          <w14:ligatures w14:val="standardContextual"/>
        </w:rPr>
      </w:pPr>
      <w:hyperlink w:anchor="_Toc197014284" w:history="1">
        <w:r w:rsidRPr="00101733">
          <w:rPr>
            <w:rStyle w:val="Hyperlink"/>
          </w:rPr>
          <w:t>CORE UNITS OF COMPETENCY</w:t>
        </w:r>
        <w:r>
          <w:rPr>
            <w:webHidden/>
          </w:rPr>
          <w:tab/>
        </w:r>
        <w:r>
          <w:rPr>
            <w:webHidden/>
          </w:rPr>
          <w:fldChar w:fldCharType="begin"/>
        </w:r>
        <w:r>
          <w:rPr>
            <w:webHidden/>
          </w:rPr>
          <w:instrText xml:space="preserve"> PAGEREF _Toc197014284 \h </w:instrText>
        </w:r>
        <w:r>
          <w:rPr>
            <w:webHidden/>
          </w:rPr>
        </w:r>
        <w:r>
          <w:rPr>
            <w:webHidden/>
          </w:rPr>
          <w:fldChar w:fldCharType="separate"/>
        </w:r>
        <w:r>
          <w:rPr>
            <w:webHidden/>
          </w:rPr>
          <w:t>66</w:t>
        </w:r>
        <w:r>
          <w:rPr>
            <w:webHidden/>
          </w:rPr>
          <w:fldChar w:fldCharType="end"/>
        </w:r>
      </w:hyperlink>
    </w:p>
    <w:p w14:paraId="183B3544" w14:textId="6B03A362" w:rsidR="007E32A8" w:rsidRDefault="007E32A8">
      <w:pPr>
        <w:pStyle w:val="TOC2"/>
        <w:rPr>
          <w:rFonts w:asciiTheme="minorHAnsi" w:eastAsiaTheme="minorEastAsia" w:hAnsiTheme="minorHAnsi" w:cstheme="minorBidi"/>
          <w:smallCaps w:val="0"/>
          <w:kern w:val="2"/>
          <w:lang w:val="en-US" w:eastAsia="en-US"/>
          <w14:ligatures w14:val="standardContextual"/>
        </w:rPr>
      </w:pPr>
      <w:hyperlink w:anchor="_Toc197014285" w:history="1">
        <w:r w:rsidRPr="00101733">
          <w:rPr>
            <w:rStyle w:val="Hyperlink"/>
            <w:b/>
            <w:lang w:eastAsia="fr-FR"/>
          </w:rPr>
          <w:t>PERFORM PURCHASING ACTIVITIES.</w:t>
        </w:r>
        <w:r>
          <w:rPr>
            <w:webHidden/>
          </w:rPr>
          <w:tab/>
        </w:r>
        <w:r>
          <w:rPr>
            <w:webHidden/>
          </w:rPr>
          <w:fldChar w:fldCharType="begin"/>
        </w:r>
        <w:r>
          <w:rPr>
            <w:webHidden/>
          </w:rPr>
          <w:instrText xml:space="preserve"> PAGEREF _Toc197014285 \h </w:instrText>
        </w:r>
        <w:r>
          <w:rPr>
            <w:webHidden/>
          </w:rPr>
        </w:r>
        <w:r>
          <w:rPr>
            <w:webHidden/>
          </w:rPr>
          <w:fldChar w:fldCharType="separate"/>
        </w:r>
        <w:r>
          <w:rPr>
            <w:webHidden/>
          </w:rPr>
          <w:t>67</w:t>
        </w:r>
        <w:r>
          <w:rPr>
            <w:webHidden/>
          </w:rPr>
          <w:fldChar w:fldCharType="end"/>
        </w:r>
      </w:hyperlink>
    </w:p>
    <w:p w14:paraId="3277385D" w14:textId="79D10696" w:rsidR="007E32A8" w:rsidRDefault="007E32A8">
      <w:pPr>
        <w:pStyle w:val="TOC2"/>
        <w:rPr>
          <w:rFonts w:asciiTheme="minorHAnsi" w:eastAsiaTheme="minorEastAsia" w:hAnsiTheme="minorHAnsi" w:cstheme="minorBidi"/>
          <w:smallCaps w:val="0"/>
          <w:kern w:val="2"/>
          <w:lang w:val="en-US" w:eastAsia="en-US"/>
          <w14:ligatures w14:val="standardContextual"/>
        </w:rPr>
      </w:pPr>
      <w:hyperlink w:anchor="_Toc197014286" w:history="1">
        <w:r w:rsidRPr="00101733">
          <w:rPr>
            <w:rStyle w:val="Hyperlink"/>
            <w:b/>
            <w:bCs/>
          </w:rPr>
          <w:t>PERFORM SALES ACTIVITIES</w:t>
        </w:r>
        <w:r>
          <w:rPr>
            <w:webHidden/>
          </w:rPr>
          <w:tab/>
        </w:r>
        <w:r>
          <w:rPr>
            <w:webHidden/>
          </w:rPr>
          <w:fldChar w:fldCharType="begin"/>
        </w:r>
        <w:r>
          <w:rPr>
            <w:webHidden/>
          </w:rPr>
          <w:instrText xml:space="preserve"> PAGEREF _Toc197014286 \h </w:instrText>
        </w:r>
        <w:r>
          <w:rPr>
            <w:webHidden/>
          </w:rPr>
        </w:r>
        <w:r>
          <w:rPr>
            <w:webHidden/>
          </w:rPr>
          <w:fldChar w:fldCharType="separate"/>
        </w:r>
        <w:r>
          <w:rPr>
            <w:webHidden/>
          </w:rPr>
          <w:t>73</w:t>
        </w:r>
        <w:r>
          <w:rPr>
            <w:webHidden/>
          </w:rPr>
          <w:fldChar w:fldCharType="end"/>
        </w:r>
      </w:hyperlink>
    </w:p>
    <w:p w14:paraId="22BA0647" w14:textId="1C6792A9" w:rsidR="007E32A8" w:rsidRDefault="007E32A8">
      <w:pPr>
        <w:pStyle w:val="TOC2"/>
        <w:rPr>
          <w:rFonts w:asciiTheme="minorHAnsi" w:eastAsiaTheme="minorEastAsia" w:hAnsiTheme="minorHAnsi" w:cstheme="minorBidi"/>
          <w:smallCaps w:val="0"/>
          <w:kern w:val="2"/>
          <w:lang w:val="en-US" w:eastAsia="en-US"/>
          <w14:ligatures w14:val="standardContextual"/>
        </w:rPr>
      </w:pPr>
      <w:hyperlink w:anchor="_Toc197014287" w:history="1">
        <w:r w:rsidRPr="00101733">
          <w:rPr>
            <w:rStyle w:val="Hyperlink"/>
            <w:b/>
            <w:bCs/>
          </w:rPr>
          <w:t>PERFORM STAFFING ACTIVITIES</w:t>
        </w:r>
        <w:r>
          <w:rPr>
            <w:webHidden/>
          </w:rPr>
          <w:tab/>
        </w:r>
        <w:r>
          <w:rPr>
            <w:webHidden/>
          </w:rPr>
          <w:fldChar w:fldCharType="begin"/>
        </w:r>
        <w:r>
          <w:rPr>
            <w:webHidden/>
          </w:rPr>
          <w:instrText xml:space="preserve"> PAGEREF _Toc197014287 \h </w:instrText>
        </w:r>
        <w:r>
          <w:rPr>
            <w:webHidden/>
          </w:rPr>
        </w:r>
        <w:r>
          <w:rPr>
            <w:webHidden/>
          </w:rPr>
          <w:fldChar w:fldCharType="separate"/>
        </w:r>
        <w:r>
          <w:rPr>
            <w:webHidden/>
          </w:rPr>
          <w:t>77</w:t>
        </w:r>
        <w:r>
          <w:rPr>
            <w:webHidden/>
          </w:rPr>
          <w:fldChar w:fldCharType="end"/>
        </w:r>
      </w:hyperlink>
    </w:p>
    <w:p w14:paraId="558F9800" w14:textId="4207C2B8" w:rsidR="007E32A8" w:rsidRDefault="007E32A8">
      <w:pPr>
        <w:pStyle w:val="TOC2"/>
        <w:rPr>
          <w:rFonts w:asciiTheme="minorHAnsi" w:eastAsiaTheme="minorEastAsia" w:hAnsiTheme="minorHAnsi" w:cstheme="minorBidi"/>
          <w:smallCaps w:val="0"/>
          <w:kern w:val="2"/>
          <w:lang w:val="en-US" w:eastAsia="en-US"/>
          <w14:ligatures w14:val="standardContextual"/>
        </w:rPr>
      </w:pPr>
      <w:hyperlink w:anchor="_Toc197014288" w:history="1">
        <w:r w:rsidRPr="00101733">
          <w:rPr>
            <w:rStyle w:val="Hyperlink"/>
            <w:b/>
            <w:lang w:eastAsia="fr-FR"/>
          </w:rPr>
          <w:t>PERFORM ADMINISTRATIVE ASSISTANT DUTIES</w:t>
        </w:r>
        <w:r>
          <w:rPr>
            <w:webHidden/>
          </w:rPr>
          <w:tab/>
        </w:r>
        <w:r>
          <w:rPr>
            <w:webHidden/>
          </w:rPr>
          <w:fldChar w:fldCharType="begin"/>
        </w:r>
        <w:r>
          <w:rPr>
            <w:webHidden/>
          </w:rPr>
          <w:instrText xml:space="preserve"> PAGEREF _Toc197014288 \h </w:instrText>
        </w:r>
        <w:r>
          <w:rPr>
            <w:webHidden/>
          </w:rPr>
        </w:r>
        <w:r>
          <w:rPr>
            <w:webHidden/>
          </w:rPr>
          <w:fldChar w:fldCharType="separate"/>
        </w:r>
        <w:r>
          <w:rPr>
            <w:webHidden/>
          </w:rPr>
          <w:t>82</w:t>
        </w:r>
        <w:r>
          <w:rPr>
            <w:webHidden/>
          </w:rPr>
          <w:fldChar w:fldCharType="end"/>
        </w:r>
      </w:hyperlink>
    </w:p>
    <w:p w14:paraId="1E10506E" w14:textId="00C71969" w:rsidR="009C4EE1" w:rsidRPr="00933FB4" w:rsidRDefault="009C4EE1"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r w:rsidRPr="00933FB4">
        <w:rPr>
          <w:rFonts w:ascii="Times New Roman" w:eastAsia="Times New Roman" w:hAnsi="Times New Roman" w:cs="Times New Roman"/>
          <w:bCs/>
          <w:caps/>
          <w:color w:val="000000"/>
          <w:kern w:val="28"/>
          <w:lang w:val="en-GB" w:eastAsia="en-GB"/>
          <w14:ligatures w14:val="none"/>
        </w:rPr>
        <w:fldChar w:fldCharType="end"/>
      </w:r>
      <w:bookmarkStart w:id="26" w:name="_Hlk189478740"/>
    </w:p>
    <w:p w14:paraId="78920806"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6F587451"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70261022"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357C1DFD"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48F22D37"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36AC84D3"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5B102EAB"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73C5AB46"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5A267F2A"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414878A3"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483509B1"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6202DB13"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3BDC492D"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7085E429"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16C907E7" w14:textId="77777777" w:rsidR="008D51CC" w:rsidRPr="00933FB4" w:rsidRDefault="008D51CC" w:rsidP="00933FB4">
      <w:pPr>
        <w:widowControl w:val="0"/>
        <w:spacing w:after="0" w:line="360" w:lineRule="auto"/>
        <w:rPr>
          <w:rFonts w:ascii="Times New Roman" w:eastAsia="Times New Roman" w:hAnsi="Times New Roman" w:cs="Times New Roman"/>
          <w:bCs/>
          <w:caps/>
          <w:color w:val="000000"/>
          <w:kern w:val="28"/>
          <w:lang w:val="en-GB" w:eastAsia="en-GB"/>
          <w14:ligatures w14:val="none"/>
        </w:rPr>
      </w:pPr>
    </w:p>
    <w:p w14:paraId="07B007BD" w14:textId="77777777" w:rsidR="008D51CC" w:rsidRPr="00933FB4" w:rsidRDefault="008D51CC" w:rsidP="00933FB4">
      <w:pPr>
        <w:widowControl w:val="0"/>
        <w:spacing w:after="0" w:line="360" w:lineRule="auto"/>
        <w:rPr>
          <w:rFonts w:ascii="Times New Roman" w:eastAsia="Calibri" w:hAnsi="Times New Roman" w:cs="Times New Roman"/>
          <w:b/>
          <w:bCs/>
          <w:kern w:val="0"/>
          <w14:ligatures w14:val="none"/>
        </w:rPr>
      </w:pPr>
    </w:p>
    <w:p w14:paraId="72EA5F0E" w14:textId="77777777" w:rsidR="009C4EE1" w:rsidRPr="00933FB4" w:rsidRDefault="009C4EE1" w:rsidP="00933FB4">
      <w:pPr>
        <w:widowControl w:val="0"/>
        <w:spacing w:before="100" w:beforeAutospacing="1" w:after="200" w:line="360" w:lineRule="auto"/>
        <w:rPr>
          <w:rFonts w:ascii="Times New Roman" w:eastAsia="Calibri" w:hAnsi="Times New Roman" w:cs="Times New Roman"/>
          <w:b/>
          <w:bCs/>
          <w:kern w:val="0"/>
          <w14:ligatures w14:val="none"/>
        </w:rPr>
      </w:pPr>
      <w:r w:rsidRPr="00933FB4">
        <w:rPr>
          <w:rFonts w:ascii="Times New Roman" w:eastAsia="Calibri" w:hAnsi="Times New Roman" w:cs="Times New Roman"/>
          <w:b/>
          <w:bCs/>
          <w:kern w:val="0"/>
          <w14:ligatures w14:val="none"/>
        </w:rPr>
        <w:t xml:space="preserve">                                             KEY TO UNIT CODE</w:t>
      </w:r>
    </w:p>
    <w:p w14:paraId="244D86C9" w14:textId="77777777" w:rsidR="009C4EE1" w:rsidRPr="00933FB4" w:rsidRDefault="009C4EE1" w:rsidP="00933FB4">
      <w:pPr>
        <w:widowControl w:val="0"/>
        <w:spacing w:before="100" w:beforeAutospacing="1" w:after="200" w:line="360" w:lineRule="auto"/>
        <w:rPr>
          <w:rFonts w:ascii="Times New Roman" w:eastAsia="Calibri" w:hAnsi="Times New Roman" w:cs="Times New Roman"/>
          <w:b/>
          <w:bCs/>
          <w:kern w:val="0"/>
          <w14:ligatures w14:val="none"/>
        </w:rPr>
      </w:pPr>
      <w:r w:rsidRPr="00933FB4">
        <w:rPr>
          <w:rFonts w:ascii="Times New Roman" w:eastAsia="Calibri" w:hAnsi="Times New Roman" w:cs="Times New Roman"/>
          <w:noProof/>
          <w:kern w:val="0"/>
          <w14:ligatures w14:val="none"/>
        </w:rPr>
        <mc:AlternateContent>
          <mc:Choice Requires="wpg">
            <w:drawing>
              <wp:anchor distT="0" distB="0" distL="114300" distR="114300" simplePos="0" relativeHeight="251659264" behindDoc="0" locked="0" layoutInCell="1" allowOverlap="1" wp14:anchorId="0B7C0066" wp14:editId="2F27EF45">
                <wp:simplePos x="0" y="0"/>
                <wp:positionH relativeFrom="margin">
                  <wp:posOffset>-460375</wp:posOffset>
                </wp:positionH>
                <wp:positionV relativeFrom="paragraph">
                  <wp:posOffset>168275</wp:posOffset>
                </wp:positionV>
                <wp:extent cx="6010910" cy="4047490"/>
                <wp:effectExtent l="0" t="0" r="8890" b="0"/>
                <wp:wrapNone/>
                <wp:docPr id="322018756" name="Group 322018756"/>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189490865" name="Rectangle 60"/>
                        <wps:cNvSpPr>
                          <a:spLocks noChangeArrowheads="1"/>
                        </wps:cNvSpPr>
                        <wps:spPr bwMode="auto">
                          <a:xfrm>
                            <a:off x="1214" y="5355"/>
                            <a:ext cx="2430" cy="690"/>
                          </a:xfrm>
                          <a:prstGeom prst="rect">
                            <a:avLst/>
                          </a:prstGeom>
                          <a:solidFill>
                            <a:srgbClr val="FFFFFF"/>
                          </a:solidFill>
                          <a:ln>
                            <a:noFill/>
                          </a:ln>
                        </wps:spPr>
                        <wps:txbx>
                          <w:txbxContent>
                            <w:p w14:paraId="3CA174AB" w14:textId="77777777" w:rsidR="009C4EE1" w:rsidRDefault="009C4EE1" w:rsidP="009C4EE1">
                              <w:pPr>
                                <w:rPr>
                                  <w:b/>
                                </w:rPr>
                              </w:pPr>
                              <w:r>
                                <w:rPr>
                                  <w:b/>
                                </w:rPr>
                                <w:t>Sector / Industry</w:t>
                              </w:r>
                            </w:p>
                          </w:txbxContent>
                        </wps:txbx>
                        <wps:bodyPr rot="0" vert="horz" wrap="square" lIns="91440" tIns="45720" rIns="91440" bIns="45720" anchor="t" anchorCtr="0" upright="1">
                          <a:noAutofit/>
                        </wps:bodyPr>
                      </wps:wsp>
                      <wps:wsp>
                        <wps:cNvPr id="1868503922" name="Rectangle 61"/>
                        <wps:cNvSpPr>
                          <a:spLocks noChangeArrowheads="1"/>
                        </wps:cNvSpPr>
                        <wps:spPr bwMode="auto">
                          <a:xfrm>
                            <a:off x="1260" y="6148"/>
                            <a:ext cx="2430" cy="450"/>
                          </a:xfrm>
                          <a:prstGeom prst="rect">
                            <a:avLst/>
                          </a:prstGeom>
                          <a:solidFill>
                            <a:srgbClr val="FFFFFF"/>
                          </a:solidFill>
                          <a:ln>
                            <a:noFill/>
                          </a:ln>
                        </wps:spPr>
                        <wps:txbx>
                          <w:txbxContent>
                            <w:p w14:paraId="03E941D1" w14:textId="77777777" w:rsidR="009C4EE1" w:rsidRDefault="009C4EE1" w:rsidP="009C4EE1">
                              <w:pPr>
                                <w:rPr>
                                  <w:b/>
                                </w:rPr>
                              </w:pPr>
                              <w:r>
                                <w:rPr>
                                  <w:b/>
                                </w:rPr>
                                <w:t xml:space="preserve">Sub Sector </w:t>
                              </w:r>
                            </w:p>
                          </w:txbxContent>
                        </wps:txbx>
                        <wps:bodyPr rot="0" vert="horz" wrap="square" lIns="91440" tIns="45720" rIns="91440" bIns="45720" anchor="t" anchorCtr="0" upright="1">
                          <a:noAutofit/>
                        </wps:bodyPr>
                      </wps:wsp>
                      <wps:wsp>
                        <wps:cNvPr id="441833499" name="Rectangle 62"/>
                        <wps:cNvSpPr>
                          <a:spLocks noChangeArrowheads="1"/>
                        </wps:cNvSpPr>
                        <wps:spPr bwMode="auto">
                          <a:xfrm>
                            <a:off x="1260" y="6897"/>
                            <a:ext cx="2430" cy="450"/>
                          </a:xfrm>
                          <a:prstGeom prst="rect">
                            <a:avLst/>
                          </a:prstGeom>
                          <a:solidFill>
                            <a:srgbClr val="FFFFFF"/>
                          </a:solidFill>
                          <a:ln>
                            <a:noFill/>
                          </a:ln>
                        </wps:spPr>
                        <wps:txbx>
                          <w:txbxContent>
                            <w:p w14:paraId="472A4FE9" w14:textId="77777777" w:rsidR="009C4EE1" w:rsidRDefault="009C4EE1" w:rsidP="009C4EE1">
                              <w:pPr>
                                <w:rPr>
                                  <w:b/>
                                </w:rPr>
                              </w:pPr>
                              <w:r>
                                <w:rPr>
                                  <w:b/>
                                </w:rPr>
                                <w:t>Occupational Area</w:t>
                              </w:r>
                            </w:p>
                          </w:txbxContent>
                        </wps:txbx>
                        <wps:bodyPr rot="0" vert="horz" wrap="square" lIns="91440" tIns="45720" rIns="91440" bIns="45720" anchor="t" anchorCtr="0" upright="1">
                          <a:noAutofit/>
                        </wps:bodyPr>
                      </wps:wsp>
                      <wps:wsp>
                        <wps:cNvPr id="260689226" name="Rectangle 63"/>
                        <wps:cNvSpPr>
                          <a:spLocks noChangeArrowheads="1"/>
                        </wps:cNvSpPr>
                        <wps:spPr bwMode="auto">
                          <a:xfrm>
                            <a:off x="7965" y="5355"/>
                            <a:ext cx="2430" cy="450"/>
                          </a:xfrm>
                          <a:prstGeom prst="rect">
                            <a:avLst/>
                          </a:prstGeom>
                          <a:solidFill>
                            <a:srgbClr val="FFFFFF"/>
                          </a:solidFill>
                          <a:ln>
                            <a:noFill/>
                          </a:ln>
                        </wps:spPr>
                        <wps:txbx>
                          <w:txbxContent>
                            <w:p w14:paraId="21BD6EF8" w14:textId="77777777" w:rsidR="009C4EE1" w:rsidRDefault="009C4EE1" w:rsidP="009C4EE1">
                              <w:pPr>
                                <w:rPr>
                                  <w:b/>
                                </w:rPr>
                              </w:pPr>
                              <w:r>
                                <w:rPr>
                                  <w:b/>
                                </w:rPr>
                                <w:t>Version Control</w:t>
                              </w:r>
                            </w:p>
                          </w:txbxContent>
                        </wps:txbx>
                        <wps:bodyPr rot="0" vert="horz" wrap="square" lIns="91440" tIns="45720" rIns="91440" bIns="45720" anchor="t" anchorCtr="0" upright="1">
                          <a:noAutofit/>
                        </wps:bodyPr>
                      </wps:wsp>
                      <wps:wsp>
                        <wps:cNvPr id="1887163165" name="Rectangle 64"/>
                        <wps:cNvSpPr>
                          <a:spLocks noChangeArrowheads="1"/>
                        </wps:cNvSpPr>
                        <wps:spPr bwMode="auto">
                          <a:xfrm>
                            <a:off x="7965" y="6120"/>
                            <a:ext cx="2430" cy="675"/>
                          </a:xfrm>
                          <a:prstGeom prst="rect">
                            <a:avLst/>
                          </a:prstGeom>
                          <a:solidFill>
                            <a:srgbClr val="FFFFFF"/>
                          </a:solidFill>
                          <a:ln>
                            <a:noFill/>
                          </a:ln>
                        </wps:spPr>
                        <wps:txbx>
                          <w:txbxContent>
                            <w:p w14:paraId="4F5DDE6C" w14:textId="77777777" w:rsidR="009C4EE1" w:rsidRDefault="009C4EE1" w:rsidP="009C4EE1">
                              <w:pPr>
                                <w:rPr>
                                  <w:b/>
                                </w:rPr>
                              </w:pPr>
                              <w:r>
                                <w:rPr>
                                  <w:b/>
                                </w:rPr>
                                <w:t>Unit of Competence Number</w:t>
                              </w:r>
                            </w:p>
                          </w:txbxContent>
                        </wps:txbx>
                        <wps:bodyPr rot="0" vert="horz" wrap="square" lIns="91440" tIns="45720" rIns="91440" bIns="45720" anchor="t" anchorCtr="0" upright="1">
                          <a:noAutofit/>
                        </wps:bodyPr>
                      </wps:wsp>
                      <wps:wsp>
                        <wps:cNvPr id="25185704" name="Rectangle 65"/>
                        <wps:cNvSpPr>
                          <a:spLocks noChangeArrowheads="1"/>
                        </wps:cNvSpPr>
                        <wps:spPr bwMode="auto">
                          <a:xfrm>
                            <a:off x="7950" y="6735"/>
                            <a:ext cx="2925" cy="1080"/>
                          </a:xfrm>
                          <a:prstGeom prst="rect">
                            <a:avLst/>
                          </a:prstGeom>
                          <a:solidFill>
                            <a:srgbClr val="FFFFFF"/>
                          </a:solidFill>
                          <a:ln>
                            <a:noFill/>
                          </a:ln>
                        </wps:spPr>
                        <wps:txbx>
                          <w:txbxContent>
                            <w:p w14:paraId="0568681C" w14:textId="77777777" w:rsidR="009C4EE1" w:rsidRDefault="009C4EE1" w:rsidP="009C4EE1">
                              <w:pPr>
                                <w:rPr>
                                  <w:b/>
                                </w:rPr>
                              </w:pPr>
                              <w:r>
                                <w:rPr>
                                  <w:b/>
                                </w:rPr>
                                <w:t>ISCED level, Programme Orientation and Level of Completion</w:t>
                              </w:r>
                            </w:p>
                          </w:txbxContent>
                        </wps:txbx>
                        <wps:bodyPr rot="0" vert="horz" wrap="square" lIns="91440" tIns="45720" rIns="91440" bIns="45720" anchor="t" anchorCtr="0" upright="1">
                          <a:noAutofit/>
                        </wps:bodyPr>
                      </wps:wsp>
                      <wps:wsp>
                        <wps:cNvPr id="1363216756"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5EEE80A1" w14:textId="77777777" w:rsidR="009C4EE1" w:rsidRDefault="009C4EE1" w:rsidP="009C4EE1">
                              <w:r>
                                <w:t>xx</w:t>
                              </w:r>
                            </w:p>
                          </w:txbxContent>
                        </wps:txbx>
                        <wps:bodyPr rot="0" vert="horz" wrap="square" lIns="91440" tIns="45720" rIns="91440" bIns="45720" anchor="t" anchorCtr="0" upright="1">
                          <a:noAutofit/>
                        </wps:bodyPr>
                      </wps:wsp>
                      <wps:wsp>
                        <wps:cNvPr id="1348455446"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14AB6011" w14:textId="77777777" w:rsidR="009C4EE1" w:rsidRDefault="009C4EE1" w:rsidP="009C4EE1">
                              <w:r>
                                <w:t>x</w:t>
                              </w:r>
                            </w:p>
                          </w:txbxContent>
                        </wps:txbx>
                        <wps:bodyPr rot="0" vert="horz" wrap="square" lIns="91440" tIns="45720" rIns="91440" bIns="45720" anchor="t" anchorCtr="0" upright="1">
                          <a:noAutofit/>
                        </wps:bodyPr>
                      </wps:wsp>
                      <wps:wsp>
                        <wps:cNvPr id="686029559"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15218834" w14:textId="77777777" w:rsidR="009C4EE1" w:rsidRDefault="009C4EE1" w:rsidP="009C4EE1">
                              <w:r>
                                <w:t>xxx</w:t>
                              </w:r>
                            </w:p>
                          </w:txbxContent>
                        </wps:txbx>
                        <wps:bodyPr rot="0" vert="horz" wrap="square" lIns="91440" tIns="45720" rIns="91440" bIns="45720" anchor="t" anchorCtr="0" upright="1">
                          <a:noAutofit/>
                        </wps:bodyPr>
                      </wps:wsp>
                      <wps:wsp>
                        <wps:cNvPr id="1336988594"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4D80AFDF" w14:textId="77777777" w:rsidR="009C4EE1" w:rsidRDefault="009C4EE1" w:rsidP="009C4EE1">
                              <w:r>
                                <w:t>x</w:t>
                              </w:r>
                            </w:p>
                          </w:txbxContent>
                        </wps:txbx>
                        <wps:bodyPr rot="0" vert="horz" wrap="square" lIns="91440" tIns="45720" rIns="91440" bIns="45720" anchor="t" anchorCtr="0" upright="1">
                          <a:noAutofit/>
                        </wps:bodyPr>
                      </wps:wsp>
                      <wps:wsp>
                        <wps:cNvPr id="2040526287"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459594C3" w14:textId="77777777" w:rsidR="009C4EE1" w:rsidRDefault="009C4EE1" w:rsidP="009C4EE1">
                              <w:r>
                                <w:t>xx</w:t>
                              </w:r>
                            </w:p>
                          </w:txbxContent>
                        </wps:txbx>
                        <wps:bodyPr rot="0" vert="horz" wrap="square" lIns="91440" tIns="45720" rIns="91440" bIns="45720" anchor="t" anchorCtr="0" upright="1">
                          <a:noAutofit/>
                        </wps:bodyPr>
                      </wps:wsp>
                      <wps:wsp>
                        <wps:cNvPr id="600422752"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372C47BA" w14:textId="77777777" w:rsidR="009C4EE1" w:rsidRDefault="009C4EE1" w:rsidP="009C4EE1">
                              <w:r>
                                <w:t>x</w:t>
                              </w:r>
                            </w:p>
                          </w:txbxContent>
                        </wps:txbx>
                        <wps:bodyPr rot="0" vert="horz" wrap="square" lIns="91440" tIns="45720" rIns="91440" bIns="45720" anchor="t" anchorCtr="0" upright="1">
                          <a:noAutofit/>
                        </wps:bodyPr>
                      </wps:wsp>
                      <wpg:grpSp>
                        <wpg:cNvPr id="921206784" name="Group 73"/>
                        <wpg:cNvGrpSpPr/>
                        <wpg:grpSpPr>
                          <a:xfrm>
                            <a:off x="3360" y="4983"/>
                            <a:ext cx="2204" cy="2024"/>
                            <a:chOff x="3481" y="5132"/>
                            <a:chExt cx="2113" cy="1738"/>
                          </a:xfrm>
                        </wpg:grpSpPr>
                        <wps:wsp>
                          <wps:cNvPr id="1427497023"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2042142310"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101758239" name="Group 74"/>
                        <wpg:cNvGrpSpPr/>
                        <wpg:grpSpPr>
                          <a:xfrm>
                            <a:off x="2579" y="4983"/>
                            <a:ext cx="2640" cy="1287"/>
                            <a:chOff x="2576" y="5084"/>
                            <a:chExt cx="3040" cy="1700"/>
                          </a:xfrm>
                        </wpg:grpSpPr>
                        <wps:wsp>
                          <wps:cNvPr id="1104671418"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12009123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1923154720" name="Group 77"/>
                        <wpg:cNvGrpSpPr/>
                        <wpg:grpSpPr>
                          <a:xfrm>
                            <a:off x="3149" y="4981"/>
                            <a:ext cx="1506" cy="495"/>
                            <a:chOff x="3153" y="5249"/>
                            <a:chExt cx="2201" cy="1446"/>
                          </a:xfrm>
                        </wpg:grpSpPr>
                        <wps:wsp>
                          <wps:cNvPr id="1522310896"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1632852157"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443313737" name="Group 85"/>
                        <wpg:cNvGrpSpPr/>
                        <wpg:grpSpPr>
                          <a:xfrm>
                            <a:off x="6104" y="4980"/>
                            <a:ext cx="1846" cy="1995"/>
                            <a:chOff x="6105" y="5160"/>
                            <a:chExt cx="1125" cy="1830"/>
                          </a:xfrm>
                        </wpg:grpSpPr>
                        <wps:wsp>
                          <wps:cNvPr id="723840506"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449484399"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668840548" name="Group 86"/>
                        <wpg:cNvGrpSpPr/>
                        <wpg:grpSpPr>
                          <a:xfrm>
                            <a:off x="6615" y="4984"/>
                            <a:ext cx="1350" cy="1257"/>
                            <a:chOff x="6105" y="5233"/>
                            <a:chExt cx="1125" cy="1757"/>
                          </a:xfrm>
                        </wpg:grpSpPr>
                        <wps:wsp>
                          <wps:cNvPr id="68739708"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403639411"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743588772" name="Group 89"/>
                        <wpg:cNvGrpSpPr/>
                        <wpg:grpSpPr>
                          <a:xfrm>
                            <a:off x="6974" y="4984"/>
                            <a:ext cx="962" cy="476"/>
                            <a:chOff x="6104" y="5282"/>
                            <a:chExt cx="1126" cy="1708"/>
                          </a:xfrm>
                        </wpg:grpSpPr>
                        <wps:wsp>
                          <wps:cNvPr id="866416473"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1418504037"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0B7C0066" id="Group 322018756" o:spid="_x0000_s1026" style="position:absolute;margin-left:-36.25pt;margin-top:13.25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" stroked="f">
                  <v:textbox>
                    <w:txbxContent>
                      <w:p w14:paraId="3CA174AB" w14:textId="77777777" w:rsidR="009C4EE1" w:rsidRDefault="009C4EE1" w:rsidP="009C4EE1">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" stroked="f">
                  <v:textbox>
                    <w:txbxContent>
                      <w:p w14:paraId="03E941D1" w14:textId="77777777" w:rsidR="009C4EE1" w:rsidRDefault="009C4EE1" w:rsidP="009C4EE1">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" stroked="f">
                  <v:textbox>
                    <w:txbxContent>
                      <w:p w14:paraId="472A4FE9" w14:textId="77777777" w:rsidR="009C4EE1" w:rsidRDefault="009C4EE1" w:rsidP="009C4EE1">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" stroked="f">
                  <v:textbox>
                    <w:txbxContent>
                      <w:p w14:paraId="21BD6EF8" w14:textId="77777777" w:rsidR="009C4EE1" w:rsidRDefault="009C4EE1" w:rsidP="009C4EE1">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" stroked="f">
                  <v:textbox>
                    <w:txbxContent>
                      <w:p w14:paraId="4F5DDE6C" w14:textId="77777777" w:rsidR="009C4EE1" w:rsidRDefault="009C4EE1" w:rsidP="009C4EE1">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" stroked="f">
                  <v:textbox>
                    <w:txbxContent>
                      <w:p w14:paraId="0568681C" w14:textId="77777777" w:rsidR="009C4EE1" w:rsidRDefault="009C4EE1" w:rsidP="009C4EE1">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" strokecolor="white">
                  <v:textbox>
                    <w:txbxContent>
                      <w:p w14:paraId="5EEE80A1" w14:textId="77777777" w:rsidR="009C4EE1" w:rsidRDefault="009C4EE1" w:rsidP="009C4EE1">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" strokecolor="white">
                  <v:textbox>
                    <w:txbxContent>
                      <w:p w14:paraId="14AB6011" w14:textId="77777777" w:rsidR="009C4EE1" w:rsidRDefault="009C4EE1" w:rsidP="009C4EE1">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" strokecolor="white">
                  <v:textbox>
                    <w:txbxContent>
                      <w:p w14:paraId="15218834" w14:textId="77777777" w:rsidR="009C4EE1" w:rsidRDefault="009C4EE1" w:rsidP="009C4EE1">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" strokecolor="white">
                  <v:textbox>
                    <w:txbxContent>
                      <w:p w14:paraId="4D80AFDF" w14:textId="77777777" w:rsidR="009C4EE1" w:rsidRDefault="009C4EE1" w:rsidP="009C4EE1">
                        <w:r>
                          <w:t>x</w:t>
                        </w:r>
                      </w:p>
                    </w:txbxContent>
                  </v:textbox>
                </v:rect>
                <v:rect id="Rectangle 70"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" strokecolor="white">
                  <v:textbox>
                    <w:txbxContent>
                      <w:p w14:paraId="459594C3" w14:textId="77777777" w:rsidR="009C4EE1" w:rsidRDefault="009C4EE1" w:rsidP="009C4EE1">
                        <w:r>
                          <w:t>xx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" strokecolor="white">
                  <v:textbox>
                    <w:txbxContent>
                      <w:p w14:paraId="372C47BA" w14:textId="77777777" w:rsidR="009C4EE1" w:rsidRDefault="009C4EE1" w:rsidP="009C4EE1">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"/>
                </v:group>
                <w10:wrap anchorx="margin"/>
              </v:group>
            </w:pict>
          </mc:Fallback>
        </mc:AlternateContent>
      </w:r>
    </w:p>
    <w:p w14:paraId="4D3899AC" w14:textId="77777777" w:rsidR="009C4EE1" w:rsidRPr="00933FB4" w:rsidRDefault="009C4EE1" w:rsidP="00933FB4">
      <w:pPr>
        <w:widowControl w:val="0"/>
        <w:spacing w:before="100" w:beforeAutospacing="1" w:after="200" w:line="360" w:lineRule="auto"/>
        <w:rPr>
          <w:rFonts w:ascii="Times New Roman" w:eastAsia="Calibri" w:hAnsi="Times New Roman" w:cs="Times New Roman"/>
          <w:b/>
          <w:bCs/>
          <w:color w:val="FF0000"/>
          <w:kern w:val="0"/>
          <w14:ligatures w14:val="none"/>
        </w:rPr>
      </w:pPr>
      <w:r w:rsidRPr="00933FB4">
        <w:rPr>
          <w:rFonts w:ascii="Times New Roman" w:eastAsia="Calibri" w:hAnsi="Times New Roman" w:cs="Times New Roman"/>
          <w:kern w:val="0"/>
          <w14:ligatures w14:val="none"/>
        </w:rPr>
        <w:lastRenderedPageBreak/>
        <w:br w:type="page"/>
      </w:r>
    </w:p>
    <w:bookmarkEnd w:id="26"/>
    <w:p w14:paraId="0F6C2E5C" w14:textId="77777777" w:rsidR="009C4EE1" w:rsidRPr="00933FB4" w:rsidRDefault="009C4EE1" w:rsidP="00933FB4">
      <w:pPr>
        <w:widowControl w:val="0"/>
        <w:spacing w:before="100" w:beforeAutospacing="1" w:after="200" w:line="360" w:lineRule="auto"/>
        <w:rPr>
          <w:rFonts w:ascii="Times New Roman" w:eastAsia="Calibri" w:hAnsi="Times New Roman" w:cs="Times New Roman"/>
          <w:kern w:val="0"/>
          <w14:ligatures w14:val="none"/>
        </w:rPr>
      </w:pPr>
    </w:p>
    <w:p w14:paraId="443B2EDA" w14:textId="77777777" w:rsidR="009C4EE1" w:rsidRPr="00933FB4" w:rsidRDefault="009C4EE1" w:rsidP="00933FB4">
      <w:pPr>
        <w:widowControl w:val="0"/>
        <w:spacing w:before="100" w:beforeAutospacing="1" w:after="200" w:line="360" w:lineRule="auto"/>
        <w:rPr>
          <w:rFonts w:ascii="Times New Roman" w:eastAsia="Calibri" w:hAnsi="Times New Roman" w:cs="Times New Roman"/>
          <w:kern w:val="0"/>
          <w:lang w:eastAsia="fr-FR"/>
          <w14:ligatures w14:val="none"/>
        </w:rPr>
      </w:pPr>
    </w:p>
    <w:p w14:paraId="2D813A36" w14:textId="43C634AC" w:rsidR="009C4EE1" w:rsidRPr="00933FB4" w:rsidRDefault="00A174FA" w:rsidP="00933FB4">
      <w:pPr>
        <w:widowControl w:val="0"/>
        <w:spacing w:before="100" w:beforeAutospacing="1" w:after="200" w:line="360" w:lineRule="auto"/>
        <w:jc w:val="center"/>
        <w:rPr>
          <w:rFonts w:ascii="Times New Roman" w:eastAsia="Times New Roman" w:hAnsi="Times New Roman" w:cs="Times New Roman"/>
          <w:b/>
          <w:bCs/>
          <w:color w:val="000000"/>
          <w:kern w:val="0"/>
          <w14:ligatures w14:val="none"/>
        </w:rPr>
      </w:pPr>
      <w:r w:rsidRPr="00933FB4">
        <w:rPr>
          <w:rFonts w:ascii="Times New Roman" w:eastAsia="Times New Roman" w:hAnsi="Times New Roman" w:cs="Times New Roman"/>
          <w:b/>
          <w:bCs/>
          <w:color w:val="000000"/>
          <w:kern w:val="0"/>
          <w14:ligatures w14:val="none"/>
        </w:rPr>
        <w:t xml:space="preserve">OCCUPATIONAL </w:t>
      </w:r>
      <w:r w:rsidR="005A33E6" w:rsidRPr="00933FB4">
        <w:rPr>
          <w:rFonts w:ascii="Times New Roman" w:eastAsia="Times New Roman" w:hAnsi="Times New Roman" w:cs="Times New Roman"/>
          <w:b/>
          <w:bCs/>
          <w:color w:val="000000"/>
          <w:kern w:val="0"/>
          <w14:ligatures w14:val="none"/>
        </w:rPr>
        <w:t>STANDARD OVERVIEW</w:t>
      </w:r>
      <w:r w:rsidRPr="00933FB4">
        <w:rPr>
          <w:rFonts w:ascii="Times New Roman" w:eastAsia="Times New Roman" w:hAnsi="Times New Roman" w:cs="Times New Roman"/>
          <w:b/>
          <w:bCs/>
          <w:color w:val="000000"/>
          <w:kern w:val="0"/>
          <w14:ligatures w14:val="none"/>
        </w:rPr>
        <w:t xml:space="preserve"> </w:t>
      </w:r>
    </w:p>
    <w:p w14:paraId="7C85F64C" w14:textId="10922954" w:rsidR="00126D47" w:rsidRPr="00933FB4" w:rsidRDefault="00696F44" w:rsidP="00933FB4">
      <w:pPr>
        <w:tabs>
          <w:tab w:val="left" w:pos="8370"/>
        </w:tabs>
        <w:spacing w:line="360" w:lineRule="auto"/>
        <w:ind w:right="990"/>
        <w:jc w:val="both"/>
        <w:rPr>
          <w:rFonts w:ascii="Times New Roman" w:eastAsia="Calibri" w:hAnsi="Times New Roman" w:cs="Times New Roman"/>
          <w:spacing w:val="2"/>
          <w:kern w:val="0"/>
          <w14:ligatures w14:val="none"/>
        </w:rPr>
      </w:pPr>
      <w:bookmarkStart w:id="27" w:name="_Hlk171259573"/>
      <w:r w:rsidRPr="00933FB4">
        <w:rPr>
          <w:rFonts w:ascii="Times New Roman" w:eastAsia="Calibri" w:hAnsi="Times New Roman" w:cs="Times New Roman"/>
        </w:rPr>
        <w:t xml:space="preserve">Business Manager Assistant </w:t>
      </w:r>
      <w:r w:rsidR="004F5AF8" w:rsidRPr="00933FB4">
        <w:rPr>
          <w:rFonts w:ascii="Times New Roman" w:eastAsia="Calibri" w:hAnsi="Times New Roman" w:cs="Times New Roman"/>
        </w:rPr>
        <w:t xml:space="preserve">occupational standard </w:t>
      </w:r>
      <w:r w:rsidRPr="00933FB4">
        <w:rPr>
          <w:rFonts w:ascii="Times New Roman" w:eastAsia="Calibri" w:hAnsi="Times New Roman" w:cs="Times New Roman"/>
        </w:rPr>
        <w:t>comprises of competencies required by a Business Manager Assistant to:</w:t>
      </w:r>
      <w:bookmarkEnd w:id="27"/>
      <w:r w:rsidR="00B16C25" w:rsidRPr="00933FB4">
        <w:rPr>
          <w:rFonts w:ascii="Times New Roman" w:eastAsia="Calibri" w:hAnsi="Times New Roman" w:cs="Times New Roman"/>
        </w:rPr>
        <w:t xml:space="preserve"> </w:t>
      </w:r>
      <w:r w:rsidR="004F5AF8" w:rsidRPr="00933FB4">
        <w:rPr>
          <w:rFonts w:ascii="Times New Roman" w:eastAsia="Calibri" w:hAnsi="Times New Roman" w:cs="Times New Roman"/>
        </w:rPr>
        <w:t>apply work ethics and practices, apply financial accounting skills, perform sales activities, apply digital literacy, apply entrepreneurial skills, apply economics skills, perform purchasing activities, apply principles of commercial law, apply management skills, perform staffing activities, and perform administrative assistant duties</w:t>
      </w:r>
      <w:r w:rsidR="00B16C25" w:rsidRPr="00933FB4">
        <w:rPr>
          <w:rFonts w:ascii="Times New Roman" w:eastAsia="Calibri" w:hAnsi="Times New Roman" w:cs="Times New Roman"/>
        </w:rPr>
        <w:t>.</w:t>
      </w:r>
    </w:p>
    <w:p w14:paraId="460D8B2D" w14:textId="77777777" w:rsidR="00126D47" w:rsidRPr="00933FB4" w:rsidRDefault="00126D47" w:rsidP="00933FB4">
      <w:pPr>
        <w:widowControl w:val="0"/>
        <w:spacing w:before="100" w:beforeAutospacing="1" w:after="200" w:line="360" w:lineRule="auto"/>
        <w:jc w:val="both"/>
        <w:rPr>
          <w:rFonts w:ascii="Times New Roman" w:eastAsia="Calibri" w:hAnsi="Times New Roman" w:cs="Times New Roman"/>
          <w:spacing w:val="2"/>
          <w:kern w:val="0"/>
          <w14:ligatures w14:val="none"/>
        </w:rPr>
      </w:pPr>
    </w:p>
    <w:p w14:paraId="4FA6A153" w14:textId="77777777" w:rsidR="00126D47" w:rsidRPr="00933FB4" w:rsidRDefault="00126D47" w:rsidP="00933FB4">
      <w:pPr>
        <w:widowControl w:val="0"/>
        <w:spacing w:before="100" w:beforeAutospacing="1" w:after="200" w:line="360" w:lineRule="auto"/>
        <w:jc w:val="both"/>
        <w:rPr>
          <w:rFonts w:ascii="Times New Roman" w:eastAsia="Calibri" w:hAnsi="Times New Roman" w:cs="Times New Roman"/>
          <w:spacing w:val="2"/>
          <w:kern w:val="0"/>
          <w14:ligatures w14:val="none"/>
        </w:rPr>
      </w:pPr>
    </w:p>
    <w:p w14:paraId="5D38E9D9" w14:textId="77777777" w:rsidR="00126D47" w:rsidRPr="00933FB4" w:rsidRDefault="00126D47" w:rsidP="00933FB4">
      <w:pPr>
        <w:widowControl w:val="0"/>
        <w:spacing w:before="100" w:beforeAutospacing="1" w:after="200" w:line="360" w:lineRule="auto"/>
        <w:jc w:val="both"/>
        <w:rPr>
          <w:rFonts w:ascii="Times New Roman" w:eastAsia="Calibri" w:hAnsi="Times New Roman" w:cs="Times New Roman"/>
          <w:spacing w:val="2"/>
          <w:kern w:val="0"/>
          <w14:ligatures w14:val="none"/>
        </w:rPr>
      </w:pPr>
    </w:p>
    <w:p w14:paraId="2D1AEDE4" w14:textId="77777777" w:rsidR="00126D47" w:rsidRPr="00933FB4" w:rsidRDefault="00126D47" w:rsidP="00933FB4">
      <w:pPr>
        <w:widowControl w:val="0"/>
        <w:spacing w:before="100" w:beforeAutospacing="1" w:after="200" w:line="360" w:lineRule="auto"/>
        <w:jc w:val="both"/>
        <w:rPr>
          <w:rFonts w:ascii="Times New Roman" w:eastAsia="Calibri" w:hAnsi="Times New Roman" w:cs="Times New Roman"/>
          <w:spacing w:val="2"/>
          <w:kern w:val="0"/>
          <w14:ligatures w14:val="none"/>
        </w:rPr>
      </w:pPr>
    </w:p>
    <w:p w14:paraId="6B2819F1" w14:textId="77777777" w:rsidR="00126D47" w:rsidRPr="00933FB4" w:rsidRDefault="00126D47" w:rsidP="00933FB4">
      <w:pPr>
        <w:widowControl w:val="0"/>
        <w:spacing w:before="100" w:beforeAutospacing="1" w:after="200" w:line="360" w:lineRule="auto"/>
        <w:jc w:val="both"/>
        <w:rPr>
          <w:rFonts w:ascii="Times New Roman" w:eastAsia="Calibri" w:hAnsi="Times New Roman" w:cs="Times New Roman"/>
          <w:spacing w:val="2"/>
          <w:kern w:val="0"/>
          <w14:ligatures w14:val="none"/>
        </w:rPr>
      </w:pPr>
    </w:p>
    <w:p w14:paraId="762F04C9" w14:textId="77777777" w:rsidR="00126D47" w:rsidRPr="00933FB4" w:rsidRDefault="00126D47" w:rsidP="00933FB4">
      <w:pPr>
        <w:widowControl w:val="0"/>
        <w:spacing w:before="100" w:beforeAutospacing="1" w:after="200" w:line="360" w:lineRule="auto"/>
        <w:jc w:val="both"/>
        <w:rPr>
          <w:rFonts w:ascii="Times New Roman" w:eastAsia="Calibri" w:hAnsi="Times New Roman" w:cs="Times New Roman"/>
          <w:spacing w:val="2"/>
          <w:kern w:val="0"/>
          <w14:ligatures w14:val="none"/>
        </w:rPr>
      </w:pPr>
    </w:p>
    <w:p w14:paraId="1820BD38" w14:textId="77777777" w:rsidR="00126D47" w:rsidRPr="00933FB4" w:rsidRDefault="00126D47" w:rsidP="00933FB4">
      <w:pPr>
        <w:widowControl w:val="0"/>
        <w:spacing w:before="100" w:beforeAutospacing="1" w:after="200" w:line="360" w:lineRule="auto"/>
        <w:jc w:val="both"/>
        <w:rPr>
          <w:rFonts w:ascii="Times New Roman" w:eastAsia="Calibri" w:hAnsi="Times New Roman" w:cs="Times New Roman"/>
          <w:spacing w:val="2"/>
          <w:kern w:val="0"/>
          <w14:ligatures w14:val="none"/>
        </w:rPr>
      </w:pPr>
    </w:p>
    <w:p w14:paraId="1B611D36" w14:textId="77777777" w:rsidR="00126D47" w:rsidRPr="00933FB4" w:rsidRDefault="00126D47" w:rsidP="00933FB4">
      <w:pPr>
        <w:widowControl w:val="0"/>
        <w:spacing w:before="100" w:beforeAutospacing="1" w:after="200" w:line="360" w:lineRule="auto"/>
        <w:jc w:val="both"/>
        <w:rPr>
          <w:rFonts w:ascii="Times New Roman" w:eastAsia="Calibri" w:hAnsi="Times New Roman" w:cs="Times New Roman"/>
          <w:spacing w:val="2"/>
          <w:kern w:val="0"/>
          <w14:ligatures w14:val="none"/>
        </w:rPr>
      </w:pPr>
    </w:p>
    <w:p w14:paraId="0E058208" w14:textId="77777777" w:rsidR="00126D47" w:rsidRPr="00933FB4" w:rsidRDefault="00126D47" w:rsidP="00933FB4">
      <w:pPr>
        <w:widowControl w:val="0"/>
        <w:spacing w:before="100" w:beforeAutospacing="1" w:after="200" w:line="360" w:lineRule="auto"/>
        <w:jc w:val="both"/>
        <w:rPr>
          <w:rFonts w:ascii="Times New Roman" w:eastAsia="Calibri" w:hAnsi="Times New Roman" w:cs="Times New Roman"/>
          <w:spacing w:val="2"/>
          <w:kern w:val="0"/>
          <w14:ligatures w14:val="none"/>
        </w:rPr>
      </w:pPr>
    </w:p>
    <w:p w14:paraId="4559F3B3" w14:textId="77777777" w:rsidR="00126D47" w:rsidRPr="00933FB4" w:rsidRDefault="00126D47" w:rsidP="00933FB4">
      <w:pPr>
        <w:widowControl w:val="0"/>
        <w:spacing w:before="100" w:beforeAutospacing="1" w:after="200" w:line="360" w:lineRule="auto"/>
        <w:jc w:val="both"/>
        <w:rPr>
          <w:rFonts w:ascii="Times New Roman" w:eastAsia="Calibri" w:hAnsi="Times New Roman" w:cs="Times New Roman"/>
          <w:spacing w:val="2"/>
          <w:kern w:val="0"/>
          <w14:ligatures w14:val="none"/>
        </w:rPr>
      </w:pPr>
    </w:p>
    <w:p w14:paraId="6DB4065D" w14:textId="77777777" w:rsidR="00A25F96" w:rsidRPr="00933FB4" w:rsidRDefault="00A25F96" w:rsidP="00933FB4">
      <w:pPr>
        <w:widowControl w:val="0"/>
        <w:spacing w:before="100" w:beforeAutospacing="1" w:after="200" w:line="360" w:lineRule="auto"/>
        <w:jc w:val="both"/>
        <w:rPr>
          <w:rFonts w:ascii="Times New Roman" w:eastAsia="Calibri" w:hAnsi="Times New Roman" w:cs="Times New Roman"/>
          <w:spacing w:val="2"/>
          <w:kern w:val="0"/>
          <w14:ligatures w14:val="none"/>
        </w:rPr>
      </w:pPr>
    </w:p>
    <w:p w14:paraId="25E4ABD7" w14:textId="3F58197E" w:rsidR="009C4EE1" w:rsidRPr="00933FB4" w:rsidRDefault="009C4EE1" w:rsidP="00933FB4">
      <w:pPr>
        <w:keepNext/>
        <w:keepLines/>
        <w:widowControl w:val="0"/>
        <w:spacing w:after="0" w:line="360" w:lineRule="auto"/>
        <w:jc w:val="center"/>
        <w:outlineLvl w:val="0"/>
        <w:rPr>
          <w:rFonts w:ascii="Times New Roman" w:eastAsia="Times New Roman" w:hAnsi="Times New Roman" w:cs="Times New Roman"/>
          <w:b/>
          <w:bCs/>
          <w:color w:val="000000"/>
          <w:kern w:val="0"/>
          <w:lang w:val="en-GB"/>
          <w14:ligatures w14:val="none"/>
        </w:rPr>
      </w:pPr>
      <w:bookmarkStart w:id="28" w:name="_Toc161920914"/>
      <w:bookmarkStart w:id="29" w:name="_Toc152848037"/>
      <w:bookmarkStart w:id="30" w:name="_Toc154573845"/>
      <w:bookmarkStart w:id="31" w:name="_Toc152848369"/>
      <w:bookmarkStart w:id="32" w:name="_Toc152848203"/>
      <w:bookmarkStart w:id="33" w:name="_Toc152847871"/>
      <w:bookmarkStart w:id="34" w:name="_Toc129963675"/>
      <w:bookmarkStart w:id="35" w:name="_Toc197014272"/>
      <w:r w:rsidRPr="00933FB4">
        <w:rPr>
          <w:rFonts w:ascii="Times New Roman" w:eastAsia="Times New Roman" w:hAnsi="Times New Roman" w:cs="Times New Roman"/>
          <w:b/>
          <w:bCs/>
          <w:color w:val="000000"/>
          <w:kern w:val="0"/>
          <w:lang w:val="en-ZA"/>
          <w14:ligatures w14:val="none"/>
        </w:rPr>
        <w:lastRenderedPageBreak/>
        <w:t>S</w:t>
      </w:r>
      <w:r w:rsidRPr="00933FB4">
        <w:rPr>
          <w:rFonts w:ascii="Times New Roman" w:eastAsia="Times New Roman" w:hAnsi="Times New Roman" w:cs="Times New Roman"/>
          <w:b/>
          <w:bCs/>
          <w:color w:val="000000"/>
          <w:kern w:val="0"/>
          <w:lang w:val="en-GB"/>
          <w14:ligatures w14:val="none"/>
        </w:rPr>
        <w:t>UMMARY OF UNITS OF COMPETENCY</w:t>
      </w:r>
      <w:bookmarkEnd w:id="35"/>
    </w:p>
    <w:p w14:paraId="32AD8532" w14:textId="77777777" w:rsidR="002E7A50" w:rsidRPr="00933FB4" w:rsidRDefault="002E7A50" w:rsidP="00933FB4">
      <w:pPr>
        <w:widowControl w:val="0"/>
        <w:spacing w:before="100" w:beforeAutospacing="1" w:after="200" w:line="360" w:lineRule="auto"/>
        <w:rPr>
          <w:rFonts w:ascii="Times New Roman" w:eastAsia="Calibri" w:hAnsi="Times New Roman" w:cs="Times New Roman"/>
          <w:b/>
          <w:bCs/>
          <w:color w:val="000000"/>
          <w:kern w:val="0"/>
          <w14:ligatures w14:val="none"/>
        </w:rPr>
      </w:pPr>
      <w:bookmarkStart w:id="36" w:name="_Hlk196906808"/>
      <w:r w:rsidRPr="00933FB4">
        <w:rPr>
          <w:rFonts w:ascii="Times New Roman" w:eastAsia="Calibri" w:hAnsi="Times New Roman" w:cs="Times New Roman"/>
          <w:b/>
          <w:bCs/>
          <w:color w:val="000000"/>
          <w:kern w:val="0"/>
          <w14:ligatures w14:val="none"/>
        </w:rPr>
        <w:t>BASIC U</w:t>
      </w:r>
      <w:r w:rsidRPr="00933FB4">
        <w:rPr>
          <w:rFonts w:ascii="Times New Roman" w:eastAsia="Calibri" w:hAnsi="Times New Roman" w:cs="Times New Roman"/>
          <w:b/>
          <w:bCs/>
          <w:color w:val="000000"/>
          <w:spacing w:val="-1"/>
          <w:kern w:val="0"/>
          <w14:ligatures w14:val="none"/>
        </w:rPr>
        <w:t>N</w:t>
      </w:r>
      <w:r w:rsidRPr="00933FB4">
        <w:rPr>
          <w:rFonts w:ascii="Times New Roman" w:eastAsia="Calibri" w:hAnsi="Times New Roman" w:cs="Times New Roman"/>
          <w:b/>
          <w:bCs/>
          <w:color w:val="000000"/>
          <w:kern w:val="0"/>
          <w14:ligatures w14:val="none"/>
        </w:rPr>
        <w:t>I</w:t>
      </w:r>
      <w:r w:rsidRPr="00933FB4">
        <w:rPr>
          <w:rFonts w:ascii="Times New Roman" w:eastAsia="Calibri" w:hAnsi="Times New Roman" w:cs="Times New Roman"/>
          <w:b/>
          <w:bCs/>
          <w:color w:val="000000"/>
          <w:spacing w:val="1"/>
          <w:kern w:val="0"/>
          <w14:ligatures w14:val="none"/>
        </w:rPr>
        <w:t>T</w:t>
      </w:r>
      <w:r w:rsidRPr="00933FB4">
        <w:rPr>
          <w:rFonts w:ascii="Times New Roman" w:eastAsia="Calibri" w:hAnsi="Times New Roman" w:cs="Times New Roman"/>
          <w:b/>
          <w:bCs/>
          <w:color w:val="000000"/>
          <w:kern w:val="0"/>
          <w14:ligatures w14:val="none"/>
        </w:rPr>
        <w:t>S</w:t>
      </w:r>
      <w:r w:rsidRPr="00933FB4">
        <w:rPr>
          <w:rFonts w:ascii="Times New Roman" w:eastAsia="Calibri" w:hAnsi="Times New Roman" w:cs="Times New Roman"/>
          <w:b/>
          <w:bCs/>
          <w:color w:val="000000"/>
          <w:spacing w:val="1"/>
          <w:kern w:val="0"/>
          <w14:ligatures w14:val="none"/>
        </w:rPr>
        <w:t xml:space="preserve"> </w:t>
      </w:r>
      <w:r w:rsidRPr="00933FB4">
        <w:rPr>
          <w:rFonts w:ascii="Times New Roman" w:eastAsia="Calibri" w:hAnsi="Times New Roman" w:cs="Times New Roman"/>
          <w:b/>
          <w:bCs/>
          <w:color w:val="000000"/>
          <w:kern w:val="0"/>
          <w14:ligatures w14:val="none"/>
        </w:rPr>
        <w:t>OF</w:t>
      </w:r>
      <w:r w:rsidRPr="00933FB4">
        <w:rPr>
          <w:rFonts w:ascii="Times New Roman" w:eastAsia="Calibri" w:hAnsi="Times New Roman" w:cs="Times New Roman"/>
          <w:b/>
          <w:bCs/>
          <w:color w:val="000000"/>
          <w:spacing w:val="-2"/>
          <w:kern w:val="0"/>
          <w14:ligatures w14:val="none"/>
        </w:rPr>
        <w:t xml:space="preserve"> </w:t>
      </w:r>
      <w:r w:rsidRPr="00933FB4">
        <w:rPr>
          <w:rFonts w:ascii="Times New Roman" w:eastAsia="Calibri" w:hAnsi="Times New Roman" w:cs="Times New Roman"/>
          <w:b/>
          <w:bCs/>
          <w:color w:val="000000"/>
          <w:kern w:val="0"/>
          <w14:ligatures w14:val="none"/>
        </w:rPr>
        <w:t>COMPETENCE</w:t>
      </w:r>
    </w:p>
    <w:tbl>
      <w:tblPr>
        <w:tblW w:w="8280" w:type="dxa"/>
        <w:tblInd w:w="18" w:type="dxa"/>
        <w:tblLayout w:type="fixed"/>
        <w:tblLook w:val="04A0" w:firstRow="1" w:lastRow="0" w:firstColumn="1" w:lastColumn="0" w:noHBand="0" w:noVBand="1"/>
      </w:tblPr>
      <w:tblGrid>
        <w:gridCol w:w="3871"/>
        <w:gridCol w:w="4409"/>
      </w:tblGrid>
      <w:tr w:rsidR="002E7A50" w:rsidRPr="00933FB4" w14:paraId="74416DBE" w14:textId="77777777" w:rsidTr="009C4948">
        <w:trPr>
          <w:trHeight w:val="436"/>
        </w:trPr>
        <w:tc>
          <w:tcPr>
            <w:tcW w:w="3871" w:type="dxa"/>
            <w:tcBorders>
              <w:top w:val="single" w:sz="4" w:space="0" w:color="auto"/>
              <w:left w:val="single" w:sz="4" w:space="0" w:color="auto"/>
              <w:bottom w:val="single" w:sz="4" w:space="0" w:color="auto"/>
              <w:right w:val="single" w:sz="4" w:space="0" w:color="auto"/>
            </w:tcBorders>
          </w:tcPr>
          <w:bookmarkEnd w:id="36"/>
          <w:p w14:paraId="45DB99DE" w14:textId="77777777" w:rsidR="002E7A50" w:rsidRPr="00933FB4" w:rsidRDefault="002E7A50" w:rsidP="00933FB4">
            <w:pPr>
              <w:widowControl w:val="0"/>
              <w:spacing w:before="100" w:beforeAutospacing="1" w:after="20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b/>
                <w:color w:val="000000"/>
                <w:kern w:val="0"/>
                <w14:ligatures w14:val="none"/>
              </w:rPr>
              <w:t>Un</w:t>
            </w:r>
            <w:r w:rsidRPr="00933FB4">
              <w:rPr>
                <w:rFonts w:ascii="Times New Roman" w:eastAsia="Calibri" w:hAnsi="Times New Roman" w:cs="Times New Roman"/>
                <w:b/>
                <w:color w:val="000000"/>
                <w:spacing w:val="1"/>
                <w:kern w:val="0"/>
                <w14:ligatures w14:val="none"/>
              </w:rPr>
              <w:t>i</w:t>
            </w:r>
            <w:r w:rsidRPr="00933FB4">
              <w:rPr>
                <w:rFonts w:ascii="Times New Roman" w:eastAsia="Calibri" w:hAnsi="Times New Roman" w:cs="Times New Roman"/>
                <w:b/>
                <w:color w:val="000000"/>
                <w:kern w:val="0"/>
                <w14:ligatures w14:val="none"/>
              </w:rPr>
              <w:t xml:space="preserve">t </w:t>
            </w:r>
            <w:r w:rsidRPr="00933FB4">
              <w:rPr>
                <w:rFonts w:ascii="Times New Roman" w:eastAsia="Calibri" w:hAnsi="Times New Roman" w:cs="Times New Roman"/>
                <w:b/>
                <w:color w:val="000000"/>
                <w:spacing w:val="-1"/>
                <w:kern w:val="0"/>
                <w14:ligatures w14:val="none"/>
              </w:rPr>
              <w:t>C</w:t>
            </w:r>
            <w:r w:rsidRPr="00933FB4">
              <w:rPr>
                <w:rFonts w:ascii="Times New Roman" w:eastAsia="Calibri" w:hAnsi="Times New Roman" w:cs="Times New Roman"/>
                <w:b/>
                <w:color w:val="000000"/>
                <w:kern w:val="0"/>
                <w14:ligatures w14:val="none"/>
              </w:rPr>
              <w:t>o</w:t>
            </w:r>
            <w:r w:rsidRPr="00933FB4">
              <w:rPr>
                <w:rFonts w:ascii="Times New Roman" w:eastAsia="Calibri" w:hAnsi="Times New Roman" w:cs="Times New Roman"/>
                <w:b/>
                <w:color w:val="000000"/>
                <w:spacing w:val="1"/>
                <w:kern w:val="0"/>
                <w14:ligatures w14:val="none"/>
              </w:rPr>
              <w:t>d</w:t>
            </w:r>
            <w:r w:rsidRPr="00933FB4">
              <w:rPr>
                <w:rFonts w:ascii="Times New Roman" w:eastAsia="Calibri" w:hAnsi="Times New Roman" w:cs="Times New Roman"/>
                <w:b/>
                <w:color w:val="000000"/>
                <w:kern w:val="0"/>
                <w14:ligatures w14:val="none"/>
              </w:rPr>
              <w:t>e</w:t>
            </w:r>
          </w:p>
        </w:tc>
        <w:tc>
          <w:tcPr>
            <w:tcW w:w="4409" w:type="dxa"/>
            <w:tcBorders>
              <w:top w:val="single" w:sz="4" w:space="0" w:color="auto"/>
              <w:left w:val="single" w:sz="4" w:space="0" w:color="auto"/>
              <w:bottom w:val="single" w:sz="4" w:space="0" w:color="auto"/>
              <w:right w:val="single" w:sz="4" w:space="0" w:color="auto"/>
            </w:tcBorders>
          </w:tcPr>
          <w:p w14:paraId="14AAB729" w14:textId="77777777" w:rsidR="002E7A50" w:rsidRPr="00933FB4" w:rsidRDefault="002E7A50" w:rsidP="00933FB4">
            <w:pPr>
              <w:widowControl w:val="0"/>
              <w:spacing w:before="100" w:beforeAutospacing="1" w:after="20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b/>
                <w:color w:val="000000"/>
                <w:kern w:val="0"/>
                <w14:ligatures w14:val="none"/>
              </w:rPr>
              <w:t>Un</w:t>
            </w:r>
            <w:r w:rsidRPr="00933FB4">
              <w:rPr>
                <w:rFonts w:ascii="Times New Roman" w:eastAsia="Calibri" w:hAnsi="Times New Roman" w:cs="Times New Roman"/>
                <w:b/>
                <w:color w:val="000000"/>
                <w:spacing w:val="1"/>
                <w:kern w:val="0"/>
                <w14:ligatures w14:val="none"/>
              </w:rPr>
              <w:t>i</w:t>
            </w:r>
            <w:r w:rsidRPr="00933FB4">
              <w:rPr>
                <w:rFonts w:ascii="Times New Roman" w:eastAsia="Calibri" w:hAnsi="Times New Roman" w:cs="Times New Roman"/>
                <w:b/>
                <w:color w:val="000000"/>
                <w:kern w:val="0"/>
                <w14:ligatures w14:val="none"/>
              </w:rPr>
              <w:t>t Title</w:t>
            </w:r>
          </w:p>
        </w:tc>
      </w:tr>
      <w:tr w:rsidR="002E7A50" w:rsidRPr="00933FB4" w14:paraId="58D71B92" w14:textId="77777777" w:rsidTr="009C4948">
        <w:trPr>
          <w:trHeight w:val="436"/>
        </w:trPr>
        <w:tc>
          <w:tcPr>
            <w:tcW w:w="3871" w:type="dxa"/>
            <w:tcBorders>
              <w:top w:val="single" w:sz="4" w:space="0" w:color="auto"/>
              <w:left w:val="single" w:sz="4" w:space="0" w:color="auto"/>
              <w:bottom w:val="single" w:sz="4" w:space="0" w:color="auto"/>
              <w:right w:val="single" w:sz="4" w:space="0" w:color="auto"/>
            </w:tcBorders>
          </w:tcPr>
          <w:p w14:paraId="0D1C07AA" w14:textId="66110CD9" w:rsidR="002E7A50" w:rsidRPr="00933FB4" w:rsidRDefault="002E7A50" w:rsidP="00933FB4">
            <w:pPr>
              <w:widowControl w:val="0"/>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lang w:val="en-GB"/>
              </w:rPr>
              <w:t>0611 4</w:t>
            </w:r>
            <w:r w:rsidR="00B8289E" w:rsidRPr="00933FB4">
              <w:rPr>
                <w:rFonts w:ascii="Times New Roman" w:eastAsia="Calibri" w:hAnsi="Times New Roman" w:cs="Times New Roman"/>
                <w:lang w:val="en-GB"/>
              </w:rPr>
              <w:t>5</w:t>
            </w:r>
            <w:r w:rsidRPr="00933FB4">
              <w:rPr>
                <w:rFonts w:ascii="Times New Roman" w:eastAsia="Calibri" w:hAnsi="Times New Roman" w:cs="Times New Roman"/>
                <w:lang w:val="en-GB"/>
              </w:rPr>
              <w:t>1 01A</w:t>
            </w:r>
          </w:p>
        </w:tc>
        <w:tc>
          <w:tcPr>
            <w:tcW w:w="4409" w:type="dxa"/>
            <w:tcBorders>
              <w:top w:val="single" w:sz="4" w:space="0" w:color="auto"/>
              <w:left w:val="single" w:sz="4" w:space="0" w:color="auto"/>
              <w:bottom w:val="single" w:sz="4" w:space="0" w:color="auto"/>
              <w:right w:val="single" w:sz="4" w:space="0" w:color="auto"/>
            </w:tcBorders>
          </w:tcPr>
          <w:p w14:paraId="075EBF21" w14:textId="77777777" w:rsidR="002E7A50" w:rsidRPr="00933FB4" w:rsidRDefault="002E7A50" w:rsidP="00933FB4">
            <w:pPr>
              <w:widowControl w:val="0"/>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kern w:val="0"/>
                <w14:ligatures w14:val="none"/>
              </w:rPr>
              <w:t>Apply Digital Literacy</w:t>
            </w:r>
          </w:p>
        </w:tc>
      </w:tr>
      <w:tr w:rsidR="002E7A50" w:rsidRPr="00933FB4" w14:paraId="681641A1" w14:textId="77777777" w:rsidTr="009C4948">
        <w:trPr>
          <w:trHeight w:val="436"/>
        </w:trPr>
        <w:tc>
          <w:tcPr>
            <w:tcW w:w="3871" w:type="dxa"/>
            <w:tcBorders>
              <w:top w:val="single" w:sz="4" w:space="0" w:color="auto"/>
              <w:left w:val="single" w:sz="4" w:space="0" w:color="auto"/>
              <w:bottom w:val="single" w:sz="4" w:space="0" w:color="auto"/>
              <w:right w:val="single" w:sz="4" w:space="0" w:color="auto"/>
            </w:tcBorders>
          </w:tcPr>
          <w:p w14:paraId="4F498DEC" w14:textId="64022816" w:rsidR="002E7A50" w:rsidRPr="00933FB4" w:rsidRDefault="002E7A50" w:rsidP="00933FB4">
            <w:pPr>
              <w:widowControl w:val="0"/>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rPr>
              <w:t>0417 4</w:t>
            </w:r>
            <w:r w:rsidR="00B8289E" w:rsidRPr="00933FB4">
              <w:rPr>
                <w:rFonts w:ascii="Times New Roman" w:eastAsia="Calibri" w:hAnsi="Times New Roman" w:cs="Times New Roman"/>
              </w:rPr>
              <w:t>5</w:t>
            </w:r>
            <w:r w:rsidRPr="00933FB4">
              <w:rPr>
                <w:rFonts w:ascii="Times New Roman" w:eastAsia="Calibri" w:hAnsi="Times New Roman" w:cs="Times New Roman"/>
              </w:rPr>
              <w:t xml:space="preserve">1 02A  </w:t>
            </w:r>
          </w:p>
        </w:tc>
        <w:tc>
          <w:tcPr>
            <w:tcW w:w="4409" w:type="dxa"/>
            <w:tcBorders>
              <w:top w:val="single" w:sz="4" w:space="0" w:color="auto"/>
              <w:left w:val="single" w:sz="4" w:space="0" w:color="auto"/>
              <w:bottom w:val="single" w:sz="4" w:space="0" w:color="auto"/>
              <w:right w:val="single" w:sz="4" w:space="0" w:color="auto"/>
            </w:tcBorders>
          </w:tcPr>
          <w:p w14:paraId="53D6876D" w14:textId="77777777" w:rsidR="002E7A50" w:rsidRPr="00933FB4" w:rsidRDefault="002E7A50" w:rsidP="00933FB4">
            <w:pPr>
              <w:widowControl w:val="0"/>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kern w:val="0"/>
                <w14:ligatures w14:val="none"/>
              </w:rPr>
              <w:t>Apply Work Ethics and Practices</w:t>
            </w:r>
          </w:p>
        </w:tc>
      </w:tr>
      <w:tr w:rsidR="002E7A50" w:rsidRPr="00933FB4" w14:paraId="6331F340" w14:textId="77777777" w:rsidTr="009C4948">
        <w:trPr>
          <w:trHeight w:val="436"/>
        </w:trPr>
        <w:tc>
          <w:tcPr>
            <w:tcW w:w="3871" w:type="dxa"/>
            <w:tcBorders>
              <w:top w:val="single" w:sz="4" w:space="0" w:color="auto"/>
              <w:left w:val="single" w:sz="4" w:space="0" w:color="auto"/>
              <w:bottom w:val="single" w:sz="4" w:space="0" w:color="auto"/>
              <w:right w:val="single" w:sz="4" w:space="0" w:color="auto"/>
            </w:tcBorders>
          </w:tcPr>
          <w:p w14:paraId="38E09FF2" w14:textId="4C4E4434" w:rsidR="002E7A50" w:rsidRPr="00933FB4" w:rsidRDefault="002E7A50" w:rsidP="00933FB4">
            <w:pPr>
              <w:widowControl w:val="0"/>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kern w:val="0"/>
                <w14:ligatures w14:val="none"/>
              </w:rPr>
              <w:t>0413 4</w:t>
            </w:r>
            <w:r w:rsidR="00B8289E" w:rsidRPr="00933FB4">
              <w:rPr>
                <w:rFonts w:ascii="Times New Roman" w:eastAsia="Calibri" w:hAnsi="Times New Roman" w:cs="Times New Roman"/>
                <w:kern w:val="0"/>
                <w14:ligatures w14:val="none"/>
              </w:rPr>
              <w:t>5</w:t>
            </w:r>
            <w:r w:rsidRPr="00933FB4">
              <w:rPr>
                <w:rFonts w:ascii="Times New Roman" w:eastAsia="Calibri" w:hAnsi="Times New Roman" w:cs="Times New Roman"/>
                <w:kern w:val="0"/>
                <w14:ligatures w14:val="none"/>
              </w:rPr>
              <w:t>1 03A</w:t>
            </w:r>
          </w:p>
        </w:tc>
        <w:tc>
          <w:tcPr>
            <w:tcW w:w="4409" w:type="dxa"/>
            <w:tcBorders>
              <w:top w:val="single" w:sz="4" w:space="0" w:color="auto"/>
              <w:left w:val="single" w:sz="4" w:space="0" w:color="auto"/>
              <w:bottom w:val="single" w:sz="4" w:space="0" w:color="auto"/>
              <w:right w:val="single" w:sz="4" w:space="0" w:color="auto"/>
            </w:tcBorders>
          </w:tcPr>
          <w:p w14:paraId="1C64D451" w14:textId="77777777" w:rsidR="002E7A50" w:rsidRPr="00933FB4" w:rsidRDefault="002E7A50" w:rsidP="00933FB4">
            <w:pPr>
              <w:widowControl w:val="0"/>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kern w:val="0"/>
                <w14:ligatures w14:val="none"/>
              </w:rPr>
              <w:t>Apply Entrepreneurial Skills</w:t>
            </w:r>
          </w:p>
        </w:tc>
      </w:tr>
    </w:tbl>
    <w:p w14:paraId="0E4DD790" w14:textId="77777777" w:rsidR="002E7A50" w:rsidRPr="00933FB4" w:rsidRDefault="002E7A50" w:rsidP="00933FB4">
      <w:pPr>
        <w:spacing w:after="0" w:line="360" w:lineRule="auto"/>
        <w:rPr>
          <w:rFonts w:ascii="Times New Roman" w:eastAsia="Calibri" w:hAnsi="Times New Roman" w:cs="Times New Roman"/>
          <w:b/>
          <w:bCs/>
          <w:color w:val="000000"/>
          <w:kern w:val="0"/>
          <w14:ligatures w14:val="none"/>
        </w:rPr>
      </w:pPr>
      <w:bookmarkStart w:id="37" w:name="_Hlk196906910"/>
      <w:r w:rsidRPr="00933FB4">
        <w:rPr>
          <w:rFonts w:ascii="Times New Roman" w:eastAsia="Calibri" w:hAnsi="Times New Roman" w:cs="Times New Roman"/>
          <w:b/>
          <w:bCs/>
          <w:color w:val="000000"/>
          <w:kern w:val="0"/>
          <w14:ligatures w14:val="none"/>
        </w:rPr>
        <w:t>COMMON UNIT OF COMPETENCE</w:t>
      </w:r>
    </w:p>
    <w:tbl>
      <w:tblPr>
        <w:tblW w:w="8280" w:type="dxa"/>
        <w:tblInd w:w="18" w:type="dxa"/>
        <w:tblLook w:val="04A0" w:firstRow="1" w:lastRow="0" w:firstColumn="1" w:lastColumn="0" w:noHBand="0" w:noVBand="1"/>
      </w:tblPr>
      <w:tblGrid>
        <w:gridCol w:w="3870"/>
        <w:gridCol w:w="4410"/>
      </w:tblGrid>
      <w:tr w:rsidR="002E7A50" w:rsidRPr="00933FB4" w14:paraId="0DAC6137" w14:textId="77777777" w:rsidTr="009C4948">
        <w:trPr>
          <w:trHeight w:val="23"/>
        </w:trPr>
        <w:tc>
          <w:tcPr>
            <w:tcW w:w="3870" w:type="dxa"/>
            <w:tcBorders>
              <w:top w:val="single" w:sz="4" w:space="0" w:color="auto"/>
              <w:left w:val="single" w:sz="4" w:space="0" w:color="auto"/>
              <w:bottom w:val="single" w:sz="4" w:space="0" w:color="auto"/>
              <w:right w:val="single" w:sz="4" w:space="0" w:color="auto"/>
            </w:tcBorders>
          </w:tcPr>
          <w:bookmarkEnd w:id="37"/>
          <w:p w14:paraId="5B5365B6" w14:textId="77777777" w:rsidR="002E7A50" w:rsidRPr="00933FB4" w:rsidRDefault="002E7A50" w:rsidP="00933FB4">
            <w:pPr>
              <w:spacing w:after="0" w:line="360" w:lineRule="auto"/>
              <w:rPr>
                <w:rFonts w:ascii="Times New Roman" w:eastAsia="Calibri" w:hAnsi="Times New Roman" w:cs="Times New Roman"/>
                <w:b/>
                <w:bCs/>
                <w:color w:val="000000"/>
                <w:kern w:val="0"/>
                <w14:ligatures w14:val="none"/>
              </w:rPr>
            </w:pPr>
            <w:r w:rsidRPr="00933FB4">
              <w:rPr>
                <w:rFonts w:ascii="Times New Roman" w:eastAsia="Calibri" w:hAnsi="Times New Roman" w:cs="Times New Roman"/>
                <w:b/>
                <w:bCs/>
                <w:color w:val="000000"/>
                <w:kern w:val="0"/>
                <w14:ligatures w14:val="none"/>
              </w:rPr>
              <w:t>Un</w:t>
            </w:r>
            <w:r w:rsidRPr="00933FB4">
              <w:rPr>
                <w:rFonts w:ascii="Times New Roman" w:eastAsia="Calibri" w:hAnsi="Times New Roman" w:cs="Times New Roman"/>
                <w:b/>
                <w:bCs/>
                <w:color w:val="000000"/>
                <w:spacing w:val="1"/>
                <w:kern w:val="0"/>
                <w14:ligatures w14:val="none"/>
              </w:rPr>
              <w:t>i</w:t>
            </w:r>
            <w:r w:rsidRPr="00933FB4">
              <w:rPr>
                <w:rFonts w:ascii="Times New Roman" w:eastAsia="Calibri" w:hAnsi="Times New Roman" w:cs="Times New Roman"/>
                <w:b/>
                <w:bCs/>
                <w:color w:val="000000"/>
                <w:kern w:val="0"/>
                <w14:ligatures w14:val="none"/>
              </w:rPr>
              <w:t xml:space="preserve">t </w:t>
            </w:r>
            <w:r w:rsidRPr="00933FB4">
              <w:rPr>
                <w:rFonts w:ascii="Times New Roman" w:eastAsia="Calibri" w:hAnsi="Times New Roman" w:cs="Times New Roman"/>
                <w:b/>
                <w:bCs/>
                <w:color w:val="000000"/>
                <w:spacing w:val="-1"/>
                <w:kern w:val="0"/>
                <w14:ligatures w14:val="none"/>
              </w:rPr>
              <w:t>C</w:t>
            </w:r>
            <w:r w:rsidRPr="00933FB4">
              <w:rPr>
                <w:rFonts w:ascii="Times New Roman" w:eastAsia="Calibri" w:hAnsi="Times New Roman" w:cs="Times New Roman"/>
                <w:b/>
                <w:bCs/>
                <w:color w:val="000000"/>
                <w:kern w:val="0"/>
                <w14:ligatures w14:val="none"/>
              </w:rPr>
              <w:t>o</w:t>
            </w:r>
            <w:r w:rsidRPr="00933FB4">
              <w:rPr>
                <w:rFonts w:ascii="Times New Roman" w:eastAsia="Calibri" w:hAnsi="Times New Roman" w:cs="Times New Roman"/>
                <w:b/>
                <w:bCs/>
                <w:color w:val="000000"/>
                <w:spacing w:val="1"/>
                <w:kern w:val="0"/>
                <w14:ligatures w14:val="none"/>
              </w:rPr>
              <w:t>d</w:t>
            </w:r>
            <w:r w:rsidRPr="00933FB4">
              <w:rPr>
                <w:rFonts w:ascii="Times New Roman" w:eastAsia="Calibri" w:hAnsi="Times New Roman" w:cs="Times New Roman"/>
                <w:b/>
                <w:bCs/>
                <w:color w:val="000000"/>
                <w:kern w:val="0"/>
                <w14:ligatures w14:val="none"/>
              </w:rPr>
              <w:t>e</w:t>
            </w:r>
          </w:p>
        </w:tc>
        <w:tc>
          <w:tcPr>
            <w:tcW w:w="4410" w:type="dxa"/>
            <w:tcBorders>
              <w:top w:val="single" w:sz="4" w:space="0" w:color="auto"/>
              <w:left w:val="single" w:sz="4" w:space="0" w:color="auto"/>
              <w:bottom w:val="single" w:sz="4" w:space="0" w:color="auto"/>
              <w:right w:val="single" w:sz="4" w:space="0" w:color="auto"/>
            </w:tcBorders>
          </w:tcPr>
          <w:p w14:paraId="2971CC03" w14:textId="77777777" w:rsidR="002E7A50" w:rsidRPr="00933FB4" w:rsidRDefault="002E7A50" w:rsidP="00933FB4">
            <w:pPr>
              <w:spacing w:after="0" w:line="360" w:lineRule="auto"/>
              <w:rPr>
                <w:rFonts w:ascii="Times New Roman" w:eastAsia="Calibri" w:hAnsi="Times New Roman" w:cs="Times New Roman"/>
                <w:b/>
                <w:bCs/>
                <w:color w:val="000000"/>
                <w:kern w:val="0"/>
                <w14:ligatures w14:val="none"/>
              </w:rPr>
            </w:pPr>
            <w:r w:rsidRPr="00933FB4">
              <w:rPr>
                <w:rFonts w:ascii="Times New Roman" w:eastAsia="Calibri" w:hAnsi="Times New Roman" w:cs="Times New Roman"/>
                <w:b/>
                <w:bCs/>
                <w:color w:val="000000"/>
                <w:kern w:val="0"/>
                <w14:ligatures w14:val="none"/>
              </w:rPr>
              <w:t>Un</w:t>
            </w:r>
            <w:r w:rsidRPr="00933FB4">
              <w:rPr>
                <w:rFonts w:ascii="Times New Roman" w:eastAsia="Calibri" w:hAnsi="Times New Roman" w:cs="Times New Roman"/>
                <w:b/>
                <w:bCs/>
                <w:color w:val="000000"/>
                <w:spacing w:val="1"/>
                <w:kern w:val="0"/>
                <w14:ligatures w14:val="none"/>
              </w:rPr>
              <w:t>i</w:t>
            </w:r>
            <w:r w:rsidRPr="00933FB4">
              <w:rPr>
                <w:rFonts w:ascii="Times New Roman" w:eastAsia="Calibri" w:hAnsi="Times New Roman" w:cs="Times New Roman"/>
                <w:b/>
                <w:bCs/>
                <w:color w:val="000000"/>
                <w:kern w:val="0"/>
                <w14:ligatures w14:val="none"/>
              </w:rPr>
              <w:t>t Title</w:t>
            </w:r>
          </w:p>
        </w:tc>
      </w:tr>
      <w:tr w:rsidR="002E7A50" w:rsidRPr="00933FB4" w14:paraId="1CFAF35E" w14:textId="77777777" w:rsidTr="009C4948">
        <w:trPr>
          <w:trHeight w:val="427"/>
        </w:trPr>
        <w:tc>
          <w:tcPr>
            <w:tcW w:w="3870" w:type="dxa"/>
            <w:tcBorders>
              <w:top w:val="single" w:sz="4" w:space="0" w:color="auto"/>
              <w:left w:val="single" w:sz="4" w:space="0" w:color="auto"/>
              <w:bottom w:val="single" w:sz="4" w:space="0" w:color="auto"/>
              <w:right w:val="single" w:sz="4" w:space="0" w:color="auto"/>
            </w:tcBorders>
          </w:tcPr>
          <w:p w14:paraId="291A3174" w14:textId="77777777" w:rsidR="002E7A50" w:rsidRPr="00933FB4" w:rsidRDefault="002E7A50" w:rsidP="00933FB4">
            <w:pPr>
              <w:spacing w:after="0" w:line="360" w:lineRule="auto"/>
              <w:rPr>
                <w:rFonts w:ascii="Times New Roman" w:eastAsia="Calibri" w:hAnsi="Times New Roman" w:cs="Times New Roman"/>
                <w:bCs/>
                <w:kern w:val="0"/>
                <w14:ligatures w14:val="none"/>
              </w:rPr>
            </w:pPr>
            <w:r w:rsidRPr="00933FB4">
              <w:rPr>
                <w:rFonts w:ascii="Times New Roman" w:eastAsia="Calibri" w:hAnsi="Times New Roman" w:cs="Times New Roman"/>
              </w:rPr>
              <w:t>0411 451 04A</w:t>
            </w:r>
          </w:p>
        </w:tc>
        <w:tc>
          <w:tcPr>
            <w:tcW w:w="4410" w:type="dxa"/>
            <w:tcBorders>
              <w:top w:val="single" w:sz="4" w:space="0" w:color="auto"/>
              <w:left w:val="single" w:sz="4" w:space="0" w:color="auto"/>
              <w:bottom w:val="single" w:sz="4" w:space="0" w:color="auto"/>
              <w:right w:val="single" w:sz="4" w:space="0" w:color="auto"/>
            </w:tcBorders>
          </w:tcPr>
          <w:p w14:paraId="6CE80B00" w14:textId="77777777" w:rsidR="002E7A50" w:rsidRPr="00933FB4" w:rsidRDefault="002E7A50" w:rsidP="00933FB4">
            <w:pPr>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Apply Financial Skills</w:t>
            </w:r>
          </w:p>
        </w:tc>
      </w:tr>
      <w:tr w:rsidR="002E7A50" w:rsidRPr="00933FB4" w14:paraId="2B7DC179" w14:textId="77777777" w:rsidTr="009C4948">
        <w:trPr>
          <w:trHeight w:val="427"/>
        </w:trPr>
        <w:tc>
          <w:tcPr>
            <w:tcW w:w="3870" w:type="dxa"/>
            <w:tcBorders>
              <w:top w:val="single" w:sz="4" w:space="0" w:color="auto"/>
              <w:left w:val="single" w:sz="4" w:space="0" w:color="auto"/>
              <w:bottom w:val="single" w:sz="4" w:space="0" w:color="auto"/>
              <w:right w:val="single" w:sz="4" w:space="0" w:color="auto"/>
            </w:tcBorders>
          </w:tcPr>
          <w:p w14:paraId="62571412" w14:textId="709944BD" w:rsidR="002E7A50" w:rsidRPr="00933FB4" w:rsidRDefault="002E7A50" w:rsidP="00933FB4">
            <w:pPr>
              <w:spacing w:after="0" w:line="360" w:lineRule="auto"/>
              <w:rPr>
                <w:rFonts w:ascii="Times New Roman" w:eastAsia="Calibri" w:hAnsi="Times New Roman" w:cs="Times New Roman"/>
              </w:rPr>
            </w:pPr>
            <w:r w:rsidRPr="00933FB4">
              <w:rPr>
                <w:rFonts w:ascii="Times New Roman" w:eastAsia="Calibri" w:hAnsi="Times New Roman" w:cs="Times New Roman"/>
              </w:rPr>
              <w:t>0031 4</w:t>
            </w:r>
            <w:r w:rsidR="00B8289E" w:rsidRPr="00933FB4">
              <w:rPr>
                <w:rFonts w:ascii="Times New Roman" w:eastAsia="Calibri" w:hAnsi="Times New Roman" w:cs="Times New Roman"/>
              </w:rPr>
              <w:t>5</w:t>
            </w:r>
            <w:r w:rsidRPr="00933FB4">
              <w:rPr>
                <w:rFonts w:ascii="Times New Roman" w:eastAsia="Calibri" w:hAnsi="Times New Roman" w:cs="Times New Roman"/>
              </w:rPr>
              <w:t xml:space="preserve">1 05A  </w:t>
            </w:r>
          </w:p>
        </w:tc>
        <w:tc>
          <w:tcPr>
            <w:tcW w:w="4410" w:type="dxa"/>
            <w:tcBorders>
              <w:top w:val="single" w:sz="4" w:space="0" w:color="auto"/>
              <w:left w:val="single" w:sz="4" w:space="0" w:color="auto"/>
              <w:bottom w:val="single" w:sz="4" w:space="0" w:color="auto"/>
              <w:right w:val="single" w:sz="4" w:space="0" w:color="auto"/>
            </w:tcBorders>
          </w:tcPr>
          <w:p w14:paraId="41A9D5D9" w14:textId="77777777" w:rsidR="002E7A50" w:rsidRPr="00933FB4" w:rsidRDefault="002E7A50" w:rsidP="00933FB4">
            <w:pPr>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kern w:val="0"/>
                <w14:ligatures w14:val="none"/>
              </w:rPr>
              <w:t>Apply Business Communication</w:t>
            </w:r>
          </w:p>
        </w:tc>
      </w:tr>
      <w:tr w:rsidR="002E7A50" w:rsidRPr="00933FB4" w14:paraId="474BDED3" w14:textId="77777777" w:rsidTr="009C4948">
        <w:trPr>
          <w:trHeight w:val="427"/>
        </w:trPr>
        <w:tc>
          <w:tcPr>
            <w:tcW w:w="3870" w:type="dxa"/>
            <w:tcBorders>
              <w:top w:val="single" w:sz="4" w:space="0" w:color="auto"/>
              <w:left w:val="single" w:sz="4" w:space="0" w:color="auto"/>
              <w:bottom w:val="single" w:sz="4" w:space="0" w:color="auto"/>
              <w:right w:val="single" w:sz="4" w:space="0" w:color="auto"/>
            </w:tcBorders>
          </w:tcPr>
          <w:p w14:paraId="1273F80E" w14:textId="66B92019" w:rsidR="002E7A50" w:rsidRPr="00933FB4" w:rsidRDefault="002E7A50"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0421 4</w:t>
            </w:r>
            <w:r w:rsidR="00B8289E" w:rsidRPr="00933FB4">
              <w:rPr>
                <w:rFonts w:ascii="Times New Roman" w:eastAsia="Calibri" w:hAnsi="Times New Roman" w:cs="Times New Roman"/>
                <w:kern w:val="0"/>
                <w14:ligatures w14:val="none"/>
              </w:rPr>
              <w:t>5</w:t>
            </w:r>
            <w:r w:rsidRPr="00933FB4">
              <w:rPr>
                <w:rFonts w:ascii="Times New Roman" w:eastAsia="Calibri" w:hAnsi="Times New Roman" w:cs="Times New Roman"/>
                <w:kern w:val="0"/>
                <w14:ligatures w14:val="none"/>
              </w:rPr>
              <w:t>1 06A</w:t>
            </w:r>
          </w:p>
        </w:tc>
        <w:tc>
          <w:tcPr>
            <w:tcW w:w="4410" w:type="dxa"/>
            <w:tcBorders>
              <w:top w:val="single" w:sz="4" w:space="0" w:color="auto"/>
              <w:left w:val="single" w:sz="4" w:space="0" w:color="auto"/>
              <w:bottom w:val="single" w:sz="4" w:space="0" w:color="auto"/>
              <w:right w:val="single" w:sz="4" w:space="0" w:color="auto"/>
            </w:tcBorders>
          </w:tcPr>
          <w:p w14:paraId="05FFF44D" w14:textId="77777777" w:rsidR="002E7A50" w:rsidRPr="00933FB4" w:rsidRDefault="002E7A50" w:rsidP="00933FB4">
            <w:pPr>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Apply principles of commercial law</w:t>
            </w:r>
          </w:p>
        </w:tc>
      </w:tr>
      <w:tr w:rsidR="002E7A50" w:rsidRPr="00933FB4" w14:paraId="452483C0" w14:textId="77777777" w:rsidTr="009C4948">
        <w:trPr>
          <w:trHeight w:val="320"/>
        </w:trPr>
        <w:tc>
          <w:tcPr>
            <w:tcW w:w="3870" w:type="dxa"/>
            <w:tcBorders>
              <w:top w:val="single" w:sz="4" w:space="0" w:color="auto"/>
              <w:left w:val="single" w:sz="4" w:space="0" w:color="auto"/>
              <w:bottom w:val="single" w:sz="4" w:space="0" w:color="auto"/>
              <w:right w:val="single" w:sz="4" w:space="0" w:color="auto"/>
            </w:tcBorders>
          </w:tcPr>
          <w:p w14:paraId="44B02EFA" w14:textId="1FDD6C91" w:rsidR="002E7A50" w:rsidRPr="00933FB4" w:rsidRDefault="002E7A50"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0413 4</w:t>
            </w:r>
            <w:r w:rsidR="00B8289E" w:rsidRPr="00933FB4">
              <w:rPr>
                <w:rFonts w:ascii="Times New Roman" w:eastAsia="Calibri" w:hAnsi="Times New Roman" w:cs="Times New Roman"/>
                <w:kern w:val="0"/>
                <w14:ligatures w14:val="none"/>
              </w:rPr>
              <w:t>5</w:t>
            </w:r>
            <w:r w:rsidRPr="00933FB4">
              <w:rPr>
                <w:rFonts w:ascii="Times New Roman" w:eastAsia="Calibri" w:hAnsi="Times New Roman" w:cs="Times New Roman"/>
                <w:kern w:val="0"/>
                <w14:ligatures w14:val="none"/>
              </w:rPr>
              <w:t>1 07A</w:t>
            </w:r>
          </w:p>
        </w:tc>
        <w:tc>
          <w:tcPr>
            <w:tcW w:w="4410" w:type="dxa"/>
            <w:tcBorders>
              <w:top w:val="single" w:sz="4" w:space="0" w:color="auto"/>
              <w:left w:val="single" w:sz="4" w:space="0" w:color="auto"/>
              <w:bottom w:val="single" w:sz="4" w:space="0" w:color="auto"/>
              <w:right w:val="single" w:sz="4" w:space="0" w:color="auto"/>
            </w:tcBorders>
          </w:tcPr>
          <w:p w14:paraId="3606FCFF" w14:textId="77777777" w:rsidR="002E7A50" w:rsidRPr="00933FB4" w:rsidRDefault="002E7A50" w:rsidP="00933FB4">
            <w:pPr>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Apply management skills</w:t>
            </w:r>
          </w:p>
        </w:tc>
      </w:tr>
      <w:tr w:rsidR="00F14083" w:rsidRPr="00933FB4" w14:paraId="551A94BA" w14:textId="77777777" w:rsidTr="009C4948">
        <w:trPr>
          <w:trHeight w:val="320"/>
        </w:trPr>
        <w:tc>
          <w:tcPr>
            <w:tcW w:w="3870" w:type="dxa"/>
            <w:tcBorders>
              <w:top w:val="single" w:sz="4" w:space="0" w:color="auto"/>
              <w:left w:val="single" w:sz="4" w:space="0" w:color="auto"/>
              <w:bottom w:val="single" w:sz="4" w:space="0" w:color="auto"/>
              <w:right w:val="single" w:sz="4" w:space="0" w:color="auto"/>
            </w:tcBorders>
          </w:tcPr>
          <w:p w14:paraId="0741326A" w14:textId="1E7443C6" w:rsidR="00F14083" w:rsidRPr="00933FB4" w:rsidRDefault="00F14083" w:rsidP="00933FB4">
            <w:pPr>
              <w:widowControl w:val="0"/>
              <w:spacing w:before="100" w:beforeAutospacing="1" w:after="200" w:line="360" w:lineRule="auto"/>
              <w:rPr>
                <w:rFonts w:ascii="Times New Roman" w:eastAsia="Calibri" w:hAnsi="Times New Roman" w:cs="Times New Roman"/>
                <w:bCs/>
                <w:kern w:val="0"/>
                <w14:ligatures w14:val="none"/>
              </w:rPr>
            </w:pPr>
            <w:r w:rsidRPr="00933FB4">
              <w:rPr>
                <w:rFonts w:ascii="Times New Roman" w:eastAsia="Times New Roman" w:hAnsi="Times New Roman" w:cs="Times New Roman"/>
                <w:bCs/>
              </w:rPr>
              <w:t xml:space="preserve">0588 </w:t>
            </w:r>
            <w:r w:rsidR="002D77C2" w:rsidRPr="00933FB4">
              <w:rPr>
                <w:rFonts w:ascii="Times New Roman" w:eastAsia="Times New Roman" w:hAnsi="Times New Roman" w:cs="Times New Roman"/>
                <w:bCs/>
              </w:rPr>
              <w:t>45</w:t>
            </w:r>
            <w:r w:rsidRPr="00933FB4">
              <w:rPr>
                <w:rFonts w:ascii="Times New Roman" w:eastAsia="Times New Roman" w:hAnsi="Times New Roman" w:cs="Times New Roman"/>
                <w:bCs/>
              </w:rPr>
              <w:t>1 0</w:t>
            </w:r>
            <w:r w:rsidR="004E702A" w:rsidRPr="00933FB4">
              <w:rPr>
                <w:rFonts w:ascii="Times New Roman" w:eastAsia="Times New Roman" w:hAnsi="Times New Roman" w:cs="Times New Roman"/>
                <w:bCs/>
              </w:rPr>
              <w:t>8</w:t>
            </w:r>
            <w:r w:rsidRPr="00933FB4">
              <w:rPr>
                <w:rFonts w:ascii="Times New Roman" w:eastAsia="Times New Roman" w:hAnsi="Times New Roman" w:cs="Times New Roman"/>
                <w:bCs/>
              </w:rPr>
              <w:t>A</w:t>
            </w:r>
          </w:p>
        </w:tc>
        <w:tc>
          <w:tcPr>
            <w:tcW w:w="4410" w:type="dxa"/>
            <w:tcBorders>
              <w:top w:val="single" w:sz="4" w:space="0" w:color="auto"/>
              <w:left w:val="single" w:sz="4" w:space="0" w:color="auto"/>
              <w:bottom w:val="single" w:sz="4" w:space="0" w:color="auto"/>
              <w:right w:val="single" w:sz="4" w:space="0" w:color="auto"/>
            </w:tcBorders>
          </w:tcPr>
          <w:p w14:paraId="6B37C201" w14:textId="35941E9B" w:rsidR="00F14083" w:rsidRPr="00933FB4" w:rsidRDefault="00F14083" w:rsidP="00933FB4">
            <w:pPr>
              <w:spacing w:after="0" w:line="360" w:lineRule="auto"/>
              <w:rPr>
                <w:rFonts w:ascii="Times New Roman" w:eastAsia="Calibri" w:hAnsi="Times New Roman" w:cs="Times New Roman"/>
                <w:bCs/>
                <w:color w:val="000000"/>
                <w:kern w:val="0"/>
                <w14:ligatures w14:val="none"/>
              </w:rPr>
            </w:pPr>
            <w:r w:rsidRPr="00933FB4">
              <w:rPr>
                <w:rFonts w:ascii="Times New Roman" w:hAnsi="Times New Roman" w:cs="Times New Roman"/>
                <w:bCs/>
              </w:rPr>
              <w:t>Apply Business Mathematics And Statistics</w:t>
            </w:r>
          </w:p>
        </w:tc>
      </w:tr>
      <w:tr w:rsidR="002E7A50" w:rsidRPr="00933FB4" w14:paraId="3A523712" w14:textId="77777777" w:rsidTr="009C4948">
        <w:trPr>
          <w:trHeight w:val="398"/>
        </w:trPr>
        <w:tc>
          <w:tcPr>
            <w:tcW w:w="3870" w:type="dxa"/>
            <w:tcBorders>
              <w:top w:val="single" w:sz="4" w:space="0" w:color="auto"/>
              <w:left w:val="single" w:sz="4" w:space="0" w:color="auto"/>
              <w:bottom w:val="single" w:sz="4" w:space="0" w:color="auto"/>
              <w:right w:val="single" w:sz="4" w:space="0" w:color="auto"/>
            </w:tcBorders>
          </w:tcPr>
          <w:p w14:paraId="24DF30AC" w14:textId="03627707" w:rsidR="002E7A50" w:rsidRPr="00933FB4" w:rsidRDefault="002E7A50"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rPr>
              <w:t>0311 4</w:t>
            </w:r>
            <w:r w:rsidR="00B8289E" w:rsidRPr="00933FB4">
              <w:rPr>
                <w:rFonts w:ascii="Times New Roman" w:eastAsia="Calibri" w:hAnsi="Times New Roman" w:cs="Times New Roman"/>
              </w:rPr>
              <w:t>5</w:t>
            </w:r>
            <w:r w:rsidRPr="00933FB4">
              <w:rPr>
                <w:rFonts w:ascii="Times New Roman" w:eastAsia="Calibri" w:hAnsi="Times New Roman" w:cs="Times New Roman"/>
              </w:rPr>
              <w:t>1 0</w:t>
            </w:r>
            <w:r w:rsidR="004E702A" w:rsidRPr="00933FB4">
              <w:rPr>
                <w:rFonts w:ascii="Times New Roman" w:eastAsia="Calibri" w:hAnsi="Times New Roman" w:cs="Times New Roman"/>
              </w:rPr>
              <w:t>9</w:t>
            </w:r>
            <w:r w:rsidRPr="00933FB4">
              <w:rPr>
                <w:rFonts w:ascii="Times New Roman" w:eastAsia="Calibri" w:hAnsi="Times New Roman" w:cs="Times New Roman"/>
              </w:rPr>
              <w:t>A</w:t>
            </w:r>
          </w:p>
        </w:tc>
        <w:tc>
          <w:tcPr>
            <w:tcW w:w="4410" w:type="dxa"/>
            <w:tcBorders>
              <w:top w:val="single" w:sz="4" w:space="0" w:color="auto"/>
              <w:left w:val="single" w:sz="4" w:space="0" w:color="auto"/>
              <w:bottom w:val="single" w:sz="4" w:space="0" w:color="auto"/>
              <w:right w:val="single" w:sz="4" w:space="0" w:color="auto"/>
            </w:tcBorders>
          </w:tcPr>
          <w:p w14:paraId="215AFABF" w14:textId="77777777" w:rsidR="002E7A50" w:rsidRPr="00933FB4" w:rsidRDefault="002E7A50" w:rsidP="00933FB4">
            <w:pPr>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Apply Economics skills</w:t>
            </w:r>
          </w:p>
        </w:tc>
      </w:tr>
    </w:tbl>
    <w:p w14:paraId="7F178487" w14:textId="77777777" w:rsidR="002E7A50" w:rsidRPr="00933FB4" w:rsidRDefault="002E7A50" w:rsidP="00933FB4">
      <w:pPr>
        <w:spacing w:line="360" w:lineRule="auto"/>
        <w:rPr>
          <w:rFonts w:ascii="Times New Roman" w:eastAsia="Calibri" w:hAnsi="Times New Roman" w:cs="Times New Roman"/>
          <w:color w:val="000000"/>
          <w:kern w:val="0"/>
          <w14:ligatures w14:val="none"/>
        </w:rPr>
      </w:pPr>
    </w:p>
    <w:tbl>
      <w:tblPr>
        <w:tblStyle w:val="56"/>
        <w:tblW w:w="8296" w:type="dxa"/>
        <w:tblLayout w:type="fixed"/>
        <w:tblLook w:val="04A0" w:firstRow="1" w:lastRow="0" w:firstColumn="1" w:lastColumn="0" w:noHBand="0" w:noVBand="1"/>
      </w:tblPr>
      <w:tblGrid>
        <w:gridCol w:w="3809"/>
        <w:gridCol w:w="4487"/>
      </w:tblGrid>
      <w:tr w:rsidR="002E7A50" w:rsidRPr="00933FB4" w14:paraId="062BBD31" w14:textId="77777777" w:rsidTr="009C4948">
        <w:trPr>
          <w:trHeight w:val="343"/>
        </w:trPr>
        <w:tc>
          <w:tcPr>
            <w:tcW w:w="8296" w:type="dxa"/>
            <w:gridSpan w:val="2"/>
            <w:tcBorders>
              <w:top w:val="single" w:sz="4" w:space="0" w:color="000000"/>
              <w:left w:val="single" w:sz="4" w:space="0" w:color="000000"/>
              <w:bottom w:val="single" w:sz="4" w:space="0" w:color="000000"/>
              <w:right w:val="single" w:sz="4" w:space="0" w:color="000000"/>
            </w:tcBorders>
          </w:tcPr>
          <w:p w14:paraId="44442AD3" w14:textId="77777777" w:rsidR="002E7A50" w:rsidRPr="00933FB4" w:rsidRDefault="002E7A50" w:rsidP="00933FB4">
            <w:pPr>
              <w:spacing w:line="360" w:lineRule="auto"/>
              <w:jc w:val="center"/>
              <w:rPr>
                <w:rFonts w:ascii="Times New Roman" w:hAnsi="Times New Roman"/>
                <w:b/>
                <w:color w:val="000000"/>
                <w:sz w:val="24"/>
                <w:szCs w:val="24"/>
              </w:rPr>
            </w:pPr>
            <w:bookmarkStart w:id="38" w:name="_Hlk196906981"/>
            <w:r w:rsidRPr="00933FB4">
              <w:rPr>
                <w:rFonts w:ascii="Times New Roman" w:hAnsi="Times New Roman"/>
                <w:b/>
                <w:color w:val="000000"/>
                <w:sz w:val="24"/>
                <w:szCs w:val="24"/>
              </w:rPr>
              <w:t>CORE UNITS OF COMPETENCY</w:t>
            </w:r>
            <w:bookmarkEnd w:id="38"/>
          </w:p>
        </w:tc>
      </w:tr>
      <w:tr w:rsidR="002E7A50" w:rsidRPr="00933FB4" w14:paraId="334F975D" w14:textId="77777777" w:rsidTr="009C4948">
        <w:trPr>
          <w:trHeight w:val="316"/>
        </w:trPr>
        <w:tc>
          <w:tcPr>
            <w:tcW w:w="3809" w:type="dxa"/>
            <w:tcBorders>
              <w:top w:val="single" w:sz="4" w:space="0" w:color="000000"/>
              <w:left w:val="single" w:sz="4" w:space="0" w:color="000000"/>
              <w:bottom w:val="single" w:sz="4" w:space="0" w:color="000000"/>
              <w:right w:val="single" w:sz="4" w:space="0" w:color="000000"/>
            </w:tcBorders>
          </w:tcPr>
          <w:p w14:paraId="5705C0CA" w14:textId="43A3E950" w:rsidR="002E7A50" w:rsidRPr="00933FB4" w:rsidRDefault="002E7A50" w:rsidP="00933FB4">
            <w:pPr>
              <w:spacing w:line="360" w:lineRule="auto"/>
              <w:rPr>
                <w:rFonts w:ascii="Times New Roman" w:hAnsi="Times New Roman"/>
                <w:color w:val="000000"/>
                <w:sz w:val="24"/>
                <w:szCs w:val="24"/>
              </w:rPr>
            </w:pPr>
            <w:r w:rsidRPr="00933FB4">
              <w:rPr>
                <w:rFonts w:ascii="Times New Roman" w:hAnsi="Times New Roman"/>
                <w:sz w:val="24"/>
                <w:szCs w:val="24"/>
              </w:rPr>
              <w:t xml:space="preserve">0413 </w:t>
            </w:r>
            <w:r w:rsidR="00B8289E" w:rsidRPr="00933FB4">
              <w:rPr>
                <w:rFonts w:ascii="Times New Roman" w:hAnsi="Times New Roman"/>
                <w:sz w:val="24"/>
                <w:szCs w:val="24"/>
              </w:rPr>
              <w:t>4</w:t>
            </w:r>
            <w:r w:rsidRPr="00933FB4">
              <w:rPr>
                <w:rFonts w:ascii="Times New Roman" w:hAnsi="Times New Roman"/>
                <w:sz w:val="24"/>
                <w:szCs w:val="24"/>
              </w:rPr>
              <w:t xml:space="preserve">51 </w:t>
            </w:r>
            <w:r w:rsidR="003C35EE" w:rsidRPr="00933FB4">
              <w:rPr>
                <w:rFonts w:ascii="Times New Roman" w:hAnsi="Times New Roman"/>
                <w:sz w:val="24"/>
                <w:szCs w:val="24"/>
              </w:rPr>
              <w:t>1</w:t>
            </w:r>
            <w:r w:rsidR="004E702A" w:rsidRPr="00933FB4">
              <w:rPr>
                <w:rFonts w:ascii="Times New Roman" w:hAnsi="Times New Roman"/>
                <w:sz w:val="24"/>
                <w:szCs w:val="24"/>
              </w:rPr>
              <w:t>1</w:t>
            </w:r>
            <w:r w:rsidRPr="00933FB4">
              <w:rPr>
                <w:rFonts w:ascii="Times New Roman" w:hAnsi="Times New Roman"/>
                <w:sz w:val="24"/>
                <w:szCs w:val="24"/>
              </w:rPr>
              <w:t>A</w:t>
            </w:r>
          </w:p>
        </w:tc>
        <w:tc>
          <w:tcPr>
            <w:tcW w:w="4487" w:type="dxa"/>
            <w:tcBorders>
              <w:top w:val="single" w:sz="4" w:space="0" w:color="000000"/>
              <w:left w:val="single" w:sz="4" w:space="0" w:color="000000"/>
              <w:bottom w:val="single" w:sz="4" w:space="0" w:color="000000"/>
              <w:right w:val="single" w:sz="4" w:space="0" w:color="000000"/>
            </w:tcBorders>
            <w:shd w:val="clear" w:color="auto" w:fill="FFFFFF"/>
          </w:tcPr>
          <w:p w14:paraId="12C1E3DF" w14:textId="77777777" w:rsidR="002E7A50" w:rsidRPr="00933FB4" w:rsidRDefault="002E7A50" w:rsidP="00933FB4">
            <w:pPr>
              <w:spacing w:line="360" w:lineRule="auto"/>
              <w:rPr>
                <w:rFonts w:ascii="Times New Roman" w:hAnsi="Times New Roman"/>
                <w:color w:val="000000"/>
                <w:sz w:val="24"/>
                <w:szCs w:val="24"/>
              </w:rPr>
            </w:pPr>
            <w:r w:rsidRPr="00933FB4">
              <w:rPr>
                <w:rFonts w:ascii="Times New Roman" w:hAnsi="Times New Roman"/>
                <w:color w:val="000000"/>
                <w:sz w:val="24"/>
                <w:szCs w:val="24"/>
              </w:rPr>
              <w:t>Perform purchasing skills.</w:t>
            </w:r>
          </w:p>
        </w:tc>
      </w:tr>
      <w:tr w:rsidR="002E7A50" w:rsidRPr="00933FB4" w14:paraId="67FFA41C" w14:textId="77777777" w:rsidTr="009C4948">
        <w:trPr>
          <w:trHeight w:val="289"/>
        </w:trPr>
        <w:tc>
          <w:tcPr>
            <w:tcW w:w="3809" w:type="dxa"/>
            <w:tcBorders>
              <w:top w:val="single" w:sz="4" w:space="0" w:color="000000"/>
              <w:left w:val="single" w:sz="4" w:space="0" w:color="000000"/>
              <w:bottom w:val="single" w:sz="4" w:space="0" w:color="000000"/>
              <w:right w:val="single" w:sz="4" w:space="0" w:color="000000"/>
            </w:tcBorders>
          </w:tcPr>
          <w:p w14:paraId="0F6E8ADA" w14:textId="1914BA11" w:rsidR="002E7A50" w:rsidRPr="00933FB4" w:rsidRDefault="002E7A50" w:rsidP="00933FB4">
            <w:pPr>
              <w:spacing w:line="360" w:lineRule="auto"/>
              <w:rPr>
                <w:rFonts w:ascii="Times New Roman" w:hAnsi="Times New Roman"/>
                <w:color w:val="000000"/>
                <w:sz w:val="24"/>
                <w:szCs w:val="24"/>
              </w:rPr>
            </w:pPr>
            <w:r w:rsidRPr="00933FB4">
              <w:rPr>
                <w:rFonts w:ascii="Times New Roman" w:hAnsi="Times New Roman"/>
                <w:sz w:val="24"/>
                <w:szCs w:val="24"/>
              </w:rPr>
              <w:t>0413 451 1</w:t>
            </w:r>
            <w:r w:rsidR="004E702A" w:rsidRPr="00933FB4">
              <w:rPr>
                <w:rFonts w:ascii="Times New Roman" w:hAnsi="Times New Roman"/>
                <w:sz w:val="24"/>
                <w:szCs w:val="24"/>
              </w:rPr>
              <w:t>2</w:t>
            </w:r>
            <w:r w:rsidRPr="00933FB4">
              <w:rPr>
                <w:rFonts w:ascii="Times New Roman" w:hAnsi="Times New Roman"/>
                <w:sz w:val="24"/>
                <w:szCs w:val="24"/>
              </w:rPr>
              <w:t xml:space="preserve">A  </w:t>
            </w:r>
          </w:p>
        </w:tc>
        <w:tc>
          <w:tcPr>
            <w:tcW w:w="4487" w:type="dxa"/>
            <w:tcBorders>
              <w:top w:val="single" w:sz="4" w:space="0" w:color="000000"/>
              <w:left w:val="single" w:sz="4" w:space="0" w:color="000000"/>
              <w:bottom w:val="single" w:sz="4" w:space="0" w:color="000000"/>
              <w:right w:val="single" w:sz="4" w:space="0" w:color="000000"/>
            </w:tcBorders>
            <w:shd w:val="clear" w:color="auto" w:fill="FFFFFF"/>
          </w:tcPr>
          <w:p w14:paraId="1ED18C4A" w14:textId="77777777" w:rsidR="002E7A50" w:rsidRPr="00933FB4" w:rsidRDefault="002E7A50" w:rsidP="00933FB4">
            <w:pPr>
              <w:spacing w:line="360" w:lineRule="auto"/>
              <w:rPr>
                <w:rFonts w:ascii="Times New Roman" w:hAnsi="Times New Roman"/>
                <w:color w:val="000000"/>
                <w:sz w:val="24"/>
                <w:szCs w:val="24"/>
              </w:rPr>
            </w:pPr>
            <w:r w:rsidRPr="00933FB4">
              <w:rPr>
                <w:rFonts w:ascii="Times New Roman" w:hAnsi="Times New Roman"/>
                <w:color w:val="000000"/>
                <w:sz w:val="24"/>
                <w:szCs w:val="24"/>
              </w:rPr>
              <w:t>Perform sales activities.</w:t>
            </w:r>
          </w:p>
        </w:tc>
      </w:tr>
      <w:tr w:rsidR="002E7A50" w:rsidRPr="00933FB4" w14:paraId="2305F551" w14:textId="77777777" w:rsidTr="009C4948">
        <w:trPr>
          <w:trHeight w:val="289"/>
        </w:trPr>
        <w:tc>
          <w:tcPr>
            <w:tcW w:w="3809" w:type="dxa"/>
            <w:tcBorders>
              <w:top w:val="single" w:sz="4" w:space="0" w:color="000000"/>
              <w:left w:val="single" w:sz="4" w:space="0" w:color="000000"/>
              <w:bottom w:val="single" w:sz="4" w:space="0" w:color="000000"/>
              <w:right w:val="single" w:sz="4" w:space="0" w:color="000000"/>
            </w:tcBorders>
          </w:tcPr>
          <w:p w14:paraId="5547ACF9" w14:textId="78F22D35" w:rsidR="002E7A50" w:rsidRPr="00933FB4" w:rsidRDefault="002E7A50" w:rsidP="00933FB4">
            <w:pPr>
              <w:spacing w:line="360" w:lineRule="auto"/>
              <w:rPr>
                <w:rFonts w:ascii="Times New Roman" w:hAnsi="Times New Roman"/>
                <w:color w:val="000000"/>
                <w:sz w:val="24"/>
                <w:szCs w:val="24"/>
              </w:rPr>
            </w:pPr>
            <w:r w:rsidRPr="00933FB4">
              <w:rPr>
                <w:rFonts w:ascii="Times New Roman" w:hAnsi="Times New Roman"/>
                <w:color w:val="000000"/>
                <w:sz w:val="24"/>
                <w:szCs w:val="24"/>
              </w:rPr>
              <w:t>0413 451 1</w:t>
            </w:r>
            <w:r w:rsidR="004E702A" w:rsidRPr="00933FB4">
              <w:rPr>
                <w:rFonts w:ascii="Times New Roman" w:hAnsi="Times New Roman"/>
                <w:color w:val="000000"/>
                <w:sz w:val="24"/>
                <w:szCs w:val="24"/>
              </w:rPr>
              <w:t>3</w:t>
            </w:r>
            <w:r w:rsidRPr="00933FB4">
              <w:rPr>
                <w:rFonts w:ascii="Times New Roman" w:hAnsi="Times New Roman"/>
                <w:color w:val="000000"/>
                <w:sz w:val="24"/>
                <w:szCs w:val="24"/>
              </w:rPr>
              <w:t>A</w:t>
            </w:r>
          </w:p>
        </w:tc>
        <w:tc>
          <w:tcPr>
            <w:tcW w:w="4487" w:type="dxa"/>
            <w:tcBorders>
              <w:top w:val="single" w:sz="4" w:space="0" w:color="000000"/>
              <w:left w:val="single" w:sz="4" w:space="0" w:color="000000"/>
              <w:bottom w:val="single" w:sz="4" w:space="0" w:color="000000"/>
              <w:right w:val="single" w:sz="4" w:space="0" w:color="000000"/>
            </w:tcBorders>
            <w:shd w:val="clear" w:color="auto" w:fill="FFFFFF"/>
          </w:tcPr>
          <w:p w14:paraId="39C3AE64" w14:textId="77777777" w:rsidR="002E7A50" w:rsidRPr="00933FB4" w:rsidRDefault="002E7A50" w:rsidP="00933FB4">
            <w:pPr>
              <w:spacing w:line="360" w:lineRule="auto"/>
              <w:rPr>
                <w:rFonts w:ascii="Times New Roman" w:hAnsi="Times New Roman"/>
                <w:color w:val="000000"/>
                <w:sz w:val="24"/>
                <w:szCs w:val="24"/>
              </w:rPr>
            </w:pPr>
            <w:r w:rsidRPr="00933FB4">
              <w:rPr>
                <w:rFonts w:ascii="Times New Roman" w:hAnsi="Times New Roman"/>
                <w:color w:val="000000"/>
                <w:sz w:val="24"/>
                <w:szCs w:val="24"/>
              </w:rPr>
              <w:t>Perform staffing activities.</w:t>
            </w:r>
          </w:p>
        </w:tc>
      </w:tr>
      <w:tr w:rsidR="002E7A50" w:rsidRPr="00933FB4" w14:paraId="5C528298" w14:textId="77777777" w:rsidTr="009C4948">
        <w:trPr>
          <w:trHeight w:val="289"/>
        </w:trPr>
        <w:tc>
          <w:tcPr>
            <w:tcW w:w="3809" w:type="dxa"/>
            <w:tcBorders>
              <w:top w:val="single" w:sz="4" w:space="0" w:color="000000"/>
              <w:left w:val="single" w:sz="4" w:space="0" w:color="000000"/>
              <w:bottom w:val="single" w:sz="4" w:space="0" w:color="000000"/>
              <w:right w:val="single" w:sz="4" w:space="0" w:color="000000"/>
            </w:tcBorders>
          </w:tcPr>
          <w:p w14:paraId="36A0E6BD" w14:textId="62EC7018" w:rsidR="002E7A50" w:rsidRPr="00933FB4" w:rsidRDefault="002E7A50" w:rsidP="00933FB4">
            <w:pPr>
              <w:spacing w:line="360" w:lineRule="auto"/>
              <w:rPr>
                <w:rFonts w:ascii="Times New Roman" w:hAnsi="Times New Roman"/>
                <w:color w:val="000000"/>
                <w:sz w:val="24"/>
                <w:szCs w:val="24"/>
              </w:rPr>
            </w:pPr>
            <w:r w:rsidRPr="00933FB4">
              <w:rPr>
                <w:rFonts w:ascii="Times New Roman" w:hAnsi="Times New Roman"/>
                <w:sz w:val="24"/>
                <w:szCs w:val="24"/>
              </w:rPr>
              <w:t>0413 451 1</w:t>
            </w:r>
            <w:r w:rsidR="004E702A" w:rsidRPr="00933FB4">
              <w:rPr>
                <w:rFonts w:ascii="Times New Roman" w:hAnsi="Times New Roman"/>
                <w:sz w:val="24"/>
                <w:szCs w:val="24"/>
              </w:rPr>
              <w:t>4</w:t>
            </w:r>
            <w:r w:rsidRPr="00933FB4">
              <w:rPr>
                <w:rFonts w:ascii="Times New Roman" w:hAnsi="Times New Roman"/>
                <w:sz w:val="24"/>
                <w:szCs w:val="24"/>
              </w:rPr>
              <w:t>A</w:t>
            </w:r>
          </w:p>
        </w:tc>
        <w:tc>
          <w:tcPr>
            <w:tcW w:w="4487" w:type="dxa"/>
            <w:tcBorders>
              <w:top w:val="single" w:sz="4" w:space="0" w:color="000000"/>
              <w:left w:val="single" w:sz="4" w:space="0" w:color="000000"/>
              <w:bottom w:val="single" w:sz="4" w:space="0" w:color="000000"/>
              <w:right w:val="single" w:sz="4" w:space="0" w:color="000000"/>
            </w:tcBorders>
            <w:shd w:val="clear" w:color="auto" w:fill="FFFFFF"/>
          </w:tcPr>
          <w:p w14:paraId="55C0B0FB" w14:textId="77777777" w:rsidR="002E7A50" w:rsidRPr="00933FB4" w:rsidRDefault="002E7A50" w:rsidP="00933FB4">
            <w:pPr>
              <w:spacing w:line="360" w:lineRule="auto"/>
              <w:rPr>
                <w:rFonts w:ascii="Times New Roman" w:hAnsi="Times New Roman"/>
                <w:color w:val="000000"/>
                <w:sz w:val="24"/>
                <w:szCs w:val="24"/>
              </w:rPr>
            </w:pPr>
            <w:r w:rsidRPr="00933FB4">
              <w:rPr>
                <w:rFonts w:ascii="Times New Roman" w:hAnsi="Times New Roman"/>
                <w:color w:val="000000"/>
                <w:sz w:val="24"/>
                <w:szCs w:val="24"/>
              </w:rPr>
              <w:t>Perform administrative assistant duties.</w:t>
            </w:r>
          </w:p>
        </w:tc>
      </w:tr>
    </w:tbl>
    <w:p w14:paraId="19C30090" w14:textId="77777777" w:rsidR="0047040D" w:rsidRPr="00933FB4" w:rsidRDefault="0047040D" w:rsidP="00933FB4">
      <w:pPr>
        <w:spacing w:line="360" w:lineRule="auto"/>
        <w:rPr>
          <w:rFonts w:ascii="Times New Roman" w:hAnsi="Times New Roman" w:cs="Times New Roman"/>
        </w:rPr>
      </w:pPr>
    </w:p>
    <w:p w14:paraId="50A12674" w14:textId="77777777" w:rsidR="009C4EE1" w:rsidRPr="00933FB4" w:rsidRDefault="009C4EE1" w:rsidP="00933FB4">
      <w:pPr>
        <w:spacing w:after="0" w:line="360" w:lineRule="auto"/>
        <w:rPr>
          <w:rFonts w:ascii="Times New Roman" w:eastAsia="Calibri" w:hAnsi="Times New Roman" w:cs="Times New Roman"/>
        </w:rPr>
      </w:pPr>
    </w:p>
    <w:p w14:paraId="514D2331" w14:textId="77777777" w:rsidR="009C4EE1" w:rsidRPr="00933FB4" w:rsidRDefault="009C4EE1" w:rsidP="00933FB4">
      <w:pPr>
        <w:spacing w:after="0" w:line="360" w:lineRule="auto"/>
        <w:rPr>
          <w:rFonts w:ascii="Times New Roman" w:eastAsia="Calibri" w:hAnsi="Times New Roman" w:cs="Times New Roman"/>
        </w:rPr>
      </w:pPr>
    </w:p>
    <w:p w14:paraId="24E6E286" w14:textId="77777777" w:rsidR="009C4EE1" w:rsidRPr="00933FB4" w:rsidRDefault="009C4EE1" w:rsidP="00933FB4">
      <w:pPr>
        <w:spacing w:after="0" w:line="360" w:lineRule="auto"/>
        <w:rPr>
          <w:rFonts w:ascii="Times New Roman" w:eastAsia="Calibri" w:hAnsi="Times New Roman" w:cs="Times New Roman"/>
        </w:rPr>
      </w:pPr>
    </w:p>
    <w:p w14:paraId="07C933B7" w14:textId="77777777" w:rsidR="009C4EE1" w:rsidRPr="00933FB4" w:rsidRDefault="009C4EE1" w:rsidP="00933FB4">
      <w:pPr>
        <w:spacing w:after="0" w:line="360" w:lineRule="auto"/>
        <w:rPr>
          <w:rFonts w:ascii="Times New Roman" w:eastAsia="Calibri" w:hAnsi="Times New Roman" w:cs="Times New Roman"/>
        </w:rPr>
      </w:pPr>
    </w:p>
    <w:p w14:paraId="20AFF364" w14:textId="77777777" w:rsidR="009C4EE1" w:rsidRPr="00933FB4" w:rsidRDefault="009C4EE1" w:rsidP="00933FB4">
      <w:pPr>
        <w:spacing w:after="0" w:line="360" w:lineRule="auto"/>
        <w:rPr>
          <w:rFonts w:ascii="Times New Roman" w:eastAsia="Calibri" w:hAnsi="Times New Roman" w:cs="Times New Roman"/>
        </w:rPr>
      </w:pPr>
    </w:p>
    <w:p w14:paraId="626C31C4" w14:textId="77777777" w:rsidR="009C4EE1" w:rsidRPr="00933FB4" w:rsidRDefault="009C4EE1" w:rsidP="00933FB4">
      <w:pPr>
        <w:spacing w:after="0" w:line="360" w:lineRule="auto"/>
        <w:rPr>
          <w:rFonts w:ascii="Times New Roman" w:eastAsia="Calibri" w:hAnsi="Times New Roman" w:cs="Times New Roman"/>
        </w:rPr>
      </w:pPr>
    </w:p>
    <w:p w14:paraId="50D8BBCE" w14:textId="77777777" w:rsidR="009C4EE1" w:rsidRPr="00933FB4" w:rsidRDefault="009C4EE1" w:rsidP="00933FB4">
      <w:pPr>
        <w:spacing w:after="0" w:line="360" w:lineRule="auto"/>
        <w:rPr>
          <w:rFonts w:ascii="Times New Roman" w:eastAsia="Calibri" w:hAnsi="Times New Roman" w:cs="Times New Roman"/>
        </w:rPr>
      </w:pPr>
    </w:p>
    <w:p w14:paraId="091EAA90" w14:textId="7AC951C6" w:rsidR="007C6781" w:rsidRPr="00933FB4" w:rsidRDefault="007C6781" w:rsidP="00933FB4">
      <w:pPr>
        <w:spacing w:after="0" w:line="360" w:lineRule="auto"/>
        <w:rPr>
          <w:rFonts w:ascii="Times New Roman" w:eastAsia="Calibri" w:hAnsi="Times New Roman" w:cs="Times New Roman"/>
        </w:rPr>
      </w:pPr>
    </w:p>
    <w:p w14:paraId="0952CAC9" w14:textId="4E0CAAB5" w:rsidR="007C6781" w:rsidRPr="00933FB4" w:rsidRDefault="007C6781" w:rsidP="00933FB4">
      <w:pPr>
        <w:pStyle w:val="Heading1"/>
        <w:spacing w:line="360" w:lineRule="auto"/>
        <w:rPr>
          <w:rFonts w:ascii="Times New Roman" w:eastAsia="Calibri" w:hAnsi="Times New Roman" w:cs="Times New Roman"/>
          <w:sz w:val="24"/>
          <w:szCs w:val="24"/>
        </w:rPr>
      </w:pPr>
      <w:r w:rsidRPr="00933FB4">
        <w:rPr>
          <w:rFonts w:ascii="Times New Roman" w:eastAsia="Calibri" w:hAnsi="Times New Roman" w:cs="Times New Roman"/>
          <w:sz w:val="24"/>
          <w:szCs w:val="24"/>
        </w:rPr>
        <w:br w:type="page"/>
      </w:r>
      <w:bookmarkStart w:id="39" w:name="_Toc197014273"/>
      <w:r w:rsidRPr="00933FB4">
        <w:rPr>
          <w:rFonts w:ascii="Times New Roman" w:eastAsia="Calibri" w:hAnsi="Times New Roman" w:cs="Times New Roman"/>
          <w:color w:val="auto"/>
          <w:sz w:val="24"/>
          <w:szCs w:val="24"/>
        </w:rPr>
        <w:lastRenderedPageBreak/>
        <w:t>BASIC U</w:t>
      </w:r>
      <w:r w:rsidRPr="00933FB4">
        <w:rPr>
          <w:rFonts w:ascii="Times New Roman" w:eastAsia="Calibri" w:hAnsi="Times New Roman" w:cs="Times New Roman"/>
          <w:color w:val="auto"/>
          <w:spacing w:val="-1"/>
          <w:sz w:val="24"/>
          <w:szCs w:val="24"/>
        </w:rPr>
        <w:t>N</w:t>
      </w:r>
      <w:r w:rsidRPr="00933FB4">
        <w:rPr>
          <w:rFonts w:ascii="Times New Roman" w:eastAsia="Calibri" w:hAnsi="Times New Roman" w:cs="Times New Roman"/>
          <w:color w:val="auto"/>
          <w:sz w:val="24"/>
          <w:szCs w:val="24"/>
        </w:rPr>
        <w:t>I</w:t>
      </w:r>
      <w:r w:rsidRPr="00933FB4">
        <w:rPr>
          <w:rFonts w:ascii="Times New Roman" w:eastAsia="Calibri" w:hAnsi="Times New Roman" w:cs="Times New Roman"/>
          <w:color w:val="auto"/>
          <w:spacing w:val="1"/>
          <w:sz w:val="24"/>
          <w:szCs w:val="24"/>
        </w:rPr>
        <w:t>T</w:t>
      </w:r>
      <w:r w:rsidRPr="00933FB4">
        <w:rPr>
          <w:rFonts w:ascii="Times New Roman" w:eastAsia="Calibri" w:hAnsi="Times New Roman" w:cs="Times New Roman"/>
          <w:color w:val="auto"/>
          <w:sz w:val="24"/>
          <w:szCs w:val="24"/>
        </w:rPr>
        <w:t>S</w:t>
      </w:r>
      <w:r w:rsidRPr="00933FB4">
        <w:rPr>
          <w:rFonts w:ascii="Times New Roman" w:eastAsia="Calibri" w:hAnsi="Times New Roman" w:cs="Times New Roman"/>
          <w:color w:val="auto"/>
          <w:spacing w:val="1"/>
          <w:sz w:val="24"/>
          <w:szCs w:val="24"/>
        </w:rPr>
        <w:t xml:space="preserve"> </w:t>
      </w:r>
      <w:r w:rsidRPr="00933FB4">
        <w:rPr>
          <w:rFonts w:ascii="Times New Roman" w:eastAsia="Calibri" w:hAnsi="Times New Roman" w:cs="Times New Roman"/>
          <w:color w:val="auto"/>
          <w:sz w:val="24"/>
          <w:szCs w:val="24"/>
        </w:rPr>
        <w:t>OF</w:t>
      </w:r>
      <w:r w:rsidRPr="00933FB4">
        <w:rPr>
          <w:rFonts w:ascii="Times New Roman" w:eastAsia="Calibri" w:hAnsi="Times New Roman" w:cs="Times New Roman"/>
          <w:color w:val="auto"/>
          <w:spacing w:val="-2"/>
          <w:sz w:val="24"/>
          <w:szCs w:val="24"/>
        </w:rPr>
        <w:t xml:space="preserve"> </w:t>
      </w:r>
      <w:r w:rsidRPr="00933FB4">
        <w:rPr>
          <w:rFonts w:ascii="Times New Roman" w:eastAsia="Calibri" w:hAnsi="Times New Roman" w:cs="Times New Roman"/>
          <w:color w:val="auto"/>
          <w:sz w:val="24"/>
          <w:szCs w:val="24"/>
        </w:rPr>
        <w:t>COMPETENCE</w:t>
      </w:r>
      <w:bookmarkEnd w:id="39"/>
    </w:p>
    <w:p w14:paraId="18530D12" w14:textId="483A29DB" w:rsidR="007C6781" w:rsidRPr="00933FB4" w:rsidRDefault="007C6781" w:rsidP="00933FB4">
      <w:pPr>
        <w:spacing w:line="360" w:lineRule="auto"/>
        <w:rPr>
          <w:rFonts w:ascii="Times New Roman" w:eastAsia="Calibri" w:hAnsi="Times New Roman" w:cs="Times New Roman"/>
        </w:rPr>
      </w:pPr>
    </w:p>
    <w:p w14:paraId="0810BA3F" w14:textId="77777777" w:rsidR="007C6781" w:rsidRPr="00933FB4" w:rsidRDefault="007C6781" w:rsidP="00933FB4">
      <w:pPr>
        <w:spacing w:line="360" w:lineRule="auto"/>
        <w:rPr>
          <w:rFonts w:ascii="Times New Roman" w:eastAsia="Calibri" w:hAnsi="Times New Roman" w:cs="Times New Roman"/>
        </w:rPr>
      </w:pPr>
    </w:p>
    <w:p w14:paraId="32A6A04A" w14:textId="77777777" w:rsidR="007C6781" w:rsidRPr="00933FB4" w:rsidRDefault="007C6781" w:rsidP="00933FB4">
      <w:pPr>
        <w:spacing w:line="360" w:lineRule="auto"/>
        <w:rPr>
          <w:rFonts w:ascii="Times New Roman" w:eastAsia="Calibri" w:hAnsi="Times New Roman" w:cs="Times New Roman"/>
        </w:rPr>
      </w:pPr>
    </w:p>
    <w:p w14:paraId="2A00F449" w14:textId="77777777" w:rsidR="007C6781" w:rsidRPr="00933FB4" w:rsidRDefault="007C6781" w:rsidP="00933FB4">
      <w:pPr>
        <w:spacing w:line="360" w:lineRule="auto"/>
        <w:rPr>
          <w:rFonts w:ascii="Times New Roman" w:eastAsia="Calibri" w:hAnsi="Times New Roman" w:cs="Times New Roman"/>
        </w:rPr>
      </w:pPr>
    </w:p>
    <w:p w14:paraId="32CD118E" w14:textId="77777777" w:rsidR="007C6781" w:rsidRPr="00933FB4" w:rsidRDefault="007C6781" w:rsidP="00933FB4">
      <w:pPr>
        <w:spacing w:line="360" w:lineRule="auto"/>
        <w:rPr>
          <w:rFonts w:ascii="Times New Roman" w:eastAsia="Calibri" w:hAnsi="Times New Roman" w:cs="Times New Roman"/>
        </w:rPr>
      </w:pPr>
    </w:p>
    <w:p w14:paraId="7EB0AC00" w14:textId="77777777" w:rsidR="007C6781" w:rsidRPr="00933FB4" w:rsidRDefault="007C6781" w:rsidP="00933FB4">
      <w:pPr>
        <w:spacing w:line="360" w:lineRule="auto"/>
        <w:rPr>
          <w:rFonts w:ascii="Times New Roman" w:eastAsia="Calibri" w:hAnsi="Times New Roman" w:cs="Times New Roman"/>
        </w:rPr>
      </w:pPr>
    </w:p>
    <w:p w14:paraId="18D2A34E" w14:textId="77777777" w:rsidR="007C6781" w:rsidRPr="00933FB4" w:rsidRDefault="007C6781" w:rsidP="00933FB4">
      <w:pPr>
        <w:spacing w:line="360" w:lineRule="auto"/>
        <w:rPr>
          <w:rFonts w:ascii="Times New Roman" w:eastAsia="Calibri" w:hAnsi="Times New Roman" w:cs="Times New Roman"/>
        </w:rPr>
      </w:pPr>
    </w:p>
    <w:p w14:paraId="2DD4D659" w14:textId="77777777" w:rsidR="007C6781" w:rsidRPr="00933FB4" w:rsidRDefault="007C6781" w:rsidP="00933FB4">
      <w:pPr>
        <w:spacing w:line="360" w:lineRule="auto"/>
        <w:rPr>
          <w:rFonts w:ascii="Times New Roman" w:eastAsia="Calibri" w:hAnsi="Times New Roman" w:cs="Times New Roman"/>
        </w:rPr>
      </w:pPr>
    </w:p>
    <w:p w14:paraId="1E388683" w14:textId="77777777" w:rsidR="007C6781" w:rsidRPr="00933FB4" w:rsidRDefault="007C6781" w:rsidP="00933FB4">
      <w:pPr>
        <w:spacing w:line="360" w:lineRule="auto"/>
        <w:rPr>
          <w:rFonts w:ascii="Times New Roman" w:eastAsia="Calibri" w:hAnsi="Times New Roman" w:cs="Times New Roman"/>
        </w:rPr>
      </w:pPr>
    </w:p>
    <w:p w14:paraId="35A6A7B7" w14:textId="77777777" w:rsidR="007C6781" w:rsidRPr="00933FB4" w:rsidRDefault="007C6781" w:rsidP="00933FB4">
      <w:pPr>
        <w:spacing w:line="360" w:lineRule="auto"/>
        <w:rPr>
          <w:rFonts w:ascii="Times New Roman" w:eastAsia="Calibri" w:hAnsi="Times New Roman" w:cs="Times New Roman"/>
        </w:rPr>
      </w:pPr>
    </w:p>
    <w:p w14:paraId="3262C992" w14:textId="77777777" w:rsidR="007C6781" w:rsidRPr="00933FB4" w:rsidRDefault="007C6781" w:rsidP="00933FB4">
      <w:pPr>
        <w:spacing w:line="360" w:lineRule="auto"/>
        <w:rPr>
          <w:rFonts w:ascii="Times New Roman" w:eastAsia="Calibri" w:hAnsi="Times New Roman" w:cs="Times New Roman"/>
        </w:rPr>
      </w:pPr>
    </w:p>
    <w:p w14:paraId="106BCE4C" w14:textId="77777777" w:rsidR="007C6781" w:rsidRPr="00933FB4" w:rsidRDefault="007C6781" w:rsidP="00933FB4">
      <w:pPr>
        <w:spacing w:line="360" w:lineRule="auto"/>
        <w:rPr>
          <w:rFonts w:ascii="Times New Roman" w:eastAsia="Calibri" w:hAnsi="Times New Roman" w:cs="Times New Roman"/>
        </w:rPr>
      </w:pPr>
    </w:p>
    <w:p w14:paraId="34B8ADDF" w14:textId="77777777" w:rsidR="007C6781" w:rsidRPr="00933FB4" w:rsidRDefault="007C6781" w:rsidP="00933FB4">
      <w:pPr>
        <w:spacing w:line="360" w:lineRule="auto"/>
        <w:rPr>
          <w:rFonts w:ascii="Times New Roman" w:eastAsia="Calibri" w:hAnsi="Times New Roman" w:cs="Times New Roman"/>
        </w:rPr>
      </w:pPr>
    </w:p>
    <w:p w14:paraId="26FB5AD2" w14:textId="77777777" w:rsidR="007C6781" w:rsidRPr="00933FB4" w:rsidRDefault="007C6781" w:rsidP="00933FB4">
      <w:pPr>
        <w:spacing w:line="360" w:lineRule="auto"/>
        <w:rPr>
          <w:rFonts w:ascii="Times New Roman" w:eastAsia="Calibri" w:hAnsi="Times New Roman" w:cs="Times New Roman"/>
        </w:rPr>
      </w:pPr>
    </w:p>
    <w:p w14:paraId="5DA26002" w14:textId="77777777" w:rsidR="007C6781" w:rsidRPr="00933FB4" w:rsidRDefault="007C6781" w:rsidP="00933FB4">
      <w:pPr>
        <w:spacing w:line="360" w:lineRule="auto"/>
        <w:rPr>
          <w:rFonts w:ascii="Times New Roman" w:eastAsia="Calibri" w:hAnsi="Times New Roman" w:cs="Times New Roman"/>
        </w:rPr>
      </w:pPr>
    </w:p>
    <w:p w14:paraId="6AD058FB" w14:textId="77777777" w:rsidR="007C6781" w:rsidRPr="00933FB4" w:rsidRDefault="007C6781" w:rsidP="00933FB4">
      <w:pPr>
        <w:spacing w:line="360" w:lineRule="auto"/>
        <w:rPr>
          <w:rFonts w:ascii="Times New Roman" w:eastAsia="Calibri" w:hAnsi="Times New Roman" w:cs="Times New Roman"/>
        </w:rPr>
      </w:pPr>
    </w:p>
    <w:p w14:paraId="522C78D2" w14:textId="77777777" w:rsidR="007C6781" w:rsidRPr="00933FB4" w:rsidRDefault="007C6781" w:rsidP="00933FB4">
      <w:pPr>
        <w:spacing w:line="360" w:lineRule="auto"/>
        <w:rPr>
          <w:rFonts w:ascii="Times New Roman" w:eastAsia="Calibri" w:hAnsi="Times New Roman" w:cs="Times New Roman"/>
        </w:rPr>
      </w:pPr>
    </w:p>
    <w:p w14:paraId="709A5CFE" w14:textId="77777777" w:rsidR="007C6781" w:rsidRPr="00933FB4" w:rsidRDefault="007C6781" w:rsidP="00933FB4">
      <w:pPr>
        <w:spacing w:line="360" w:lineRule="auto"/>
        <w:rPr>
          <w:rFonts w:ascii="Times New Roman" w:eastAsia="Calibri" w:hAnsi="Times New Roman" w:cs="Times New Roman"/>
        </w:rPr>
      </w:pPr>
    </w:p>
    <w:p w14:paraId="12F693D5" w14:textId="77777777" w:rsidR="007C6781" w:rsidRPr="00933FB4" w:rsidRDefault="007C6781" w:rsidP="00933FB4">
      <w:pPr>
        <w:spacing w:line="360" w:lineRule="auto"/>
        <w:rPr>
          <w:rFonts w:ascii="Times New Roman" w:eastAsia="Calibri" w:hAnsi="Times New Roman" w:cs="Times New Roman"/>
        </w:rPr>
      </w:pPr>
    </w:p>
    <w:p w14:paraId="37C05429" w14:textId="77777777" w:rsidR="007C6781" w:rsidRPr="00933FB4" w:rsidRDefault="007C6781" w:rsidP="00933FB4">
      <w:pPr>
        <w:spacing w:line="360" w:lineRule="auto"/>
        <w:rPr>
          <w:rFonts w:ascii="Times New Roman" w:eastAsia="Calibri" w:hAnsi="Times New Roman" w:cs="Times New Roman"/>
        </w:rPr>
      </w:pPr>
    </w:p>
    <w:p w14:paraId="2F09232A" w14:textId="77777777" w:rsidR="007C6781" w:rsidRPr="00933FB4" w:rsidRDefault="007C6781" w:rsidP="00933FB4">
      <w:pPr>
        <w:spacing w:line="360" w:lineRule="auto"/>
        <w:rPr>
          <w:rFonts w:ascii="Times New Roman" w:eastAsia="Calibri" w:hAnsi="Times New Roman" w:cs="Times New Roman"/>
        </w:rPr>
      </w:pPr>
    </w:p>
    <w:p w14:paraId="11C3058D" w14:textId="77777777" w:rsidR="007C6781" w:rsidRPr="00933FB4" w:rsidRDefault="007C6781" w:rsidP="00933FB4">
      <w:pPr>
        <w:spacing w:line="360" w:lineRule="auto"/>
        <w:rPr>
          <w:rFonts w:ascii="Times New Roman" w:eastAsia="Calibri" w:hAnsi="Times New Roman" w:cs="Times New Roman"/>
        </w:rPr>
      </w:pPr>
    </w:p>
    <w:p w14:paraId="2568C24D" w14:textId="77777777" w:rsidR="007C6781" w:rsidRPr="00933FB4" w:rsidRDefault="007C6781" w:rsidP="00933FB4">
      <w:pPr>
        <w:spacing w:line="360" w:lineRule="auto"/>
        <w:rPr>
          <w:rFonts w:ascii="Times New Roman" w:eastAsia="Calibri" w:hAnsi="Times New Roman" w:cs="Times New Roman"/>
        </w:rPr>
      </w:pPr>
    </w:p>
    <w:p w14:paraId="057C6585" w14:textId="77777777" w:rsidR="007C6781" w:rsidRPr="00933FB4" w:rsidRDefault="007C6781" w:rsidP="00933FB4">
      <w:pPr>
        <w:spacing w:line="360" w:lineRule="auto"/>
        <w:rPr>
          <w:rFonts w:ascii="Times New Roman" w:eastAsia="Calibri" w:hAnsi="Times New Roman" w:cs="Times New Roman"/>
        </w:rPr>
      </w:pPr>
    </w:p>
    <w:p w14:paraId="68540825" w14:textId="77777777" w:rsidR="009C4EE1" w:rsidRPr="00933FB4" w:rsidRDefault="009C4EE1" w:rsidP="00933FB4">
      <w:pPr>
        <w:spacing w:after="0" w:line="360" w:lineRule="auto"/>
        <w:rPr>
          <w:rFonts w:ascii="Times New Roman" w:eastAsia="Calibri" w:hAnsi="Times New Roman" w:cs="Times New Roman"/>
        </w:rPr>
      </w:pPr>
    </w:p>
    <w:p w14:paraId="42AABBC0" w14:textId="77777777" w:rsidR="00A62B6D" w:rsidRPr="00933FB4" w:rsidRDefault="00A62B6D" w:rsidP="00933FB4">
      <w:pPr>
        <w:keepNext/>
        <w:keepLines/>
        <w:spacing w:before="40" w:after="240" w:line="360" w:lineRule="auto"/>
        <w:jc w:val="center"/>
        <w:outlineLvl w:val="1"/>
        <w:rPr>
          <w:rFonts w:ascii="Times New Roman" w:eastAsia="Times New Roman" w:hAnsi="Times New Roman" w:cs="Times New Roman"/>
          <w:b/>
          <w:bCs/>
          <w:kern w:val="0"/>
          <w:lang w:val="en-GB"/>
          <w14:ligatures w14:val="none"/>
        </w:rPr>
      </w:pPr>
      <w:bookmarkStart w:id="40" w:name="_Toc197014274"/>
      <w:r w:rsidRPr="00933FB4">
        <w:rPr>
          <w:rFonts w:ascii="Times New Roman" w:eastAsia="Times New Roman" w:hAnsi="Times New Roman" w:cs="Times New Roman"/>
          <w:b/>
          <w:bCs/>
          <w:kern w:val="0"/>
          <w:lang w:val="en-GB"/>
          <w14:ligatures w14:val="none"/>
        </w:rPr>
        <w:t>APPLY DIGITAL LITERACY</w:t>
      </w:r>
      <w:bookmarkEnd w:id="40"/>
    </w:p>
    <w:p w14:paraId="2AF1841A" w14:textId="77777777" w:rsidR="00A62B6D" w:rsidRPr="00933FB4" w:rsidRDefault="00A62B6D" w:rsidP="00933FB4">
      <w:pPr>
        <w:spacing w:line="360" w:lineRule="auto"/>
        <w:rPr>
          <w:rFonts w:ascii="Times New Roman" w:eastAsia="Calibri" w:hAnsi="Times New Roman" w:cs="Times New Roman"/>
          <w:lang w:val="en-GB" w:eastAsia="fr-FR"/>
        </w:rPr>
      </w:pPr>
    </w:p>
    <w:p w14:paraId="0E659AA3" w14:textId="67F970ED" w:rsidR="00A62B6D" w:rsidRPr="00933FB4" w:rsidRDefault="00A62B6D" w:rsidP="00933FB4">
      <w:pPr>
        <w:spacing w:line="360" w:lineRule="auto"/>
        <w:rPr>
          <w:rFonts w:ascii="Times New Roman" w:eastAsia="Calibri" w:hAnsi="Times New Roman" w:cs="Times New Roman"/>
          <w:bCs/>
        </w:rPr>
      </w:pPr>
      <w:r w:rsidRPr="00933FB4">
        <w:rPr>
          <w:rFonts w:ascii="Times New Roman" w:eastAsia="Calibri" w:hAnsi="Times New Roman" w:cs="Times New Roman"/>
          <w:b/>
        </w:rPr>
        <w:t xml:space="preserve">UNIT CODE: </w:t>
      </w:r>
      <w:r w:rsidRPr="00933FB4">
        <w:rPr>
          <w:rFonts w:ascii="Times New Roman" w:eastAsia="Calibri" w:hAnsi="Times New Roman" w:cs="Times New Roman"/>
          <w:bCs/>
        </w:rPr>
        <w:t>0611 4</w:t>
      </w:r>
      <w:r w:rsidR="00124C6B" w:rsidRPr="00933FB4">
        <w:rPr>
          <w:rFonts w:ascii="Times New Roman" w:eastAsia="Calibri" w:hAnsi="Times New Roman" w:cs="Times New Roman"/>
          <w:bCs/>
        </w:rPr>
        <w:t>5</w:t>
      </w:r>
      <w:r w:rsidRPr="00933FB4">
        <w:rPr>
          <w:rFonts w:ascii="Times New Roman" w:eastAsia="Calibri" w:hAnsi="Times New Roman" w:cs="Times New Roman"/>
          <w:bCs/>
        </w:rPr>
        <w:t>1 0</w:t>
      </w:r>
      <w:r w:rsidR="000A2957" w:rsidRPr="00933FB4">
        <w:rPr>
          <w:rFonts w:ascii="Times New Roman" w:eastAsia="Calibri" w:hAnsi="Times New Roman" w:cs="Times New Roman"/>
          <w:bCs/>
        </w:rPr>
        <w:t>1</w:t>
      </w:r>
      <w:r w:rsidRPr="00933FB4">
        <w:rPr>
          <w:rFonts w:ascii="Times New Roman" w:eastAsia="Calibri" w:hAnsi="Times New Roman" w:cs="Times New Roman"/>
          <w:bCs/>
        </w:rPr>
        <w:t>A</w:t>
      </w:r>
    </w:p>
    <w:p w14:paraId="6AEA13BD" w14:textId="77777777" w:rsidR="00A62B6D" w:rsidRPr="00933FB4" w:rsidRDefault="00A62B6D" w:rsidP="00933FB4">
      <w:pPr>
        <w:spacing w:line="360" w:lineRule="auto"/>
        <w:rPr>
          <w:rFonts w:ascii="Times New Roman" w:eastAsia="Calibri" w:hAnsi="Times New Roman" w:cs="Times New Roman"/>
          <w:b/>
        </w:rPr>
      </w:pPr>
      <w:r w:rsidRPr="00933FB4">
        <w:rPr>
          <w:rFonts w:ascii="Times New Roman" w:eastAsia="Calibri" w:hAnsi="Times New Roman" w:cs="Times New Roman"/>
          <w:b/>
        </w:rPr>
        <w:t xml:space="preserve">UNIT DESCRIPTION: </w:t>
      </w:r>
    </w:p>
    <w:p w14:paraId="3104202A" w14:textId="77777777" w:rsidR="00A62B6D" w:rsidRPr="00933FB4" w:rsidRDefault="00A62B6D" w:rsidP="00933FB4">
      <w:pPr>
        <w:spacing w:after="240" w:line="360" w:lineRule="auto"/>
        <w:jc w:val="both"/>
        <w:rPr>
          <w:rFonts w:ascii="Times New Roman" w:eastAsia="Calibri" w:hAnsi="Times New Roman" w:cs="Times New Roman"/>
        </w:rPr>
      </w:pPr>
      <w:r w:rsidRPr="00933FB4">
        <w:rPr>
          <w:rFonts w:ascii="Times New Roman" w:eastAsia="Calibri" w:hAnsi="Times New Roman" w:cs="Times New Roman"/>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0652B152" w14:textId="77777777" w:rsidR="00A62B6D" w:rsidRPr="00933FB4" w:rsidRDefault="00A62B6D" w:rsidP="00933FB4">
      <w:pPr>
        <w:spacing w:line="360" w:lineRule="auto"/>
        <w:rPr>
          <w:rFonts w:ascii="Times New Roman" w:eastAsia="Calibri" w:hAnsi="Times New Roman" w:cs="Times New Roman"/>
          <w:b/>
        </w:rPr>
      </w:pPr>
      <w:r w:rsidRPr="00933FB4">
        <w:rPr>
          <w:rFonts w:ascii="Times New Roman" w:eastAsia="Calibri" w:hAnsi="Times New Roman" w:cs="Times New Roman"/>
          <w:b/>
        </w:rPr>
        <w:t>ELEMENTS AND PERFORMANCE CRITERIA</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6970"/>
      </w:tblGrid>
      <w:tr w:rsidR="00A62B6D" w:rsidRPr="00933FB4" w14:paraId="58AEE78F" w14:textId="77777777" w:rsidTr="009C4948">
        <w:trPr>
          <w:trHeight w:val="499"/>
        </w:trPr>
        <w:tc>
          <w:tcPr>
            <w:tcW w:w="1239" w:type="pct"/>
            <w:vMerge w:val="restart"/>
            <w:tcBorders>
              <w:top w:val="single" w:sz="4" w:space="0" w:color="auto"/>
              <w:left w:val="single" w:sz="4" w:space="0" w:color="auto"/>
              <w:bottom w:val="single" w:sz="4" w:space="0" w:color="auto"/>
              <w:right w:val="single" w:sz="4" w:space="0" w:color="auto"/>
            </w:tcBorders>
            <w:shd w:val="clear" w:color="auto" w:fill="F2F2F2"/>
            <w:noWrap/>
            <w:hideMark/>
          </w:tcPr>
          <w:p w14:paraId="2D6943E6" w14:textId="77777777" w:rsidR="00A62B6D" w:rsidRPr="00933FB4" w:rsidRDefault="00A62B6D" w:rsidP="00933FB4">
            <w:pPr>
              <w:spacing w:after="0" w:line="360" w:lineRule="auto"/>
              <w:jc w:val="center"/>
              <w:rPr>
                <w:rFonts w:ascii="Times New Roman" w:eastAsia="Times New Roman" w:hAnsi="Times New Roman" w:cs="Times New Roman"/>
                <w:b/>
                <w:bCs/>
                <w:color w:val="000000"/>
                <w:kern w:val="0"/>
                <w14:ligatures w14:val="none"/>
              </w:rPr>
            </w:pPr>
            <w:r w:rsidRPr="00933FB4">
              <w:rPr>
                <w:rFonts w:ascii="Times New Roman" w:eastAsia="Times New Roman" w:hAnsi="Times New Roman" w:cs="Times New Roman"/>
                <w:b/>
                <w:bCs/>
                <w:color w:val="000000"/>
                <w:kern w:val="0"/>
                <w14:ligatures w14:val="none"/>
              </w:rPr>
              <w:t>Elements</w:t>
            </w:r>
          </w:p>
        </w:tc>
        <w:tc>
          <w:tcPr>
            <w:tcW w:w="3761" w:type="pct"/>
            <w:vMerge w:val="restart"/>
            <w:tcBorders>
              <w:top w:val="single" w:sz="4" w:space="0" w:color="auto"/>
              <w:left w:val="single" w:sz="4" w:space="0" w:color="auto"/>
              <w:bottom w:val="single" w:sz="4" w:space="0" w:color="auto"/>
              <w:right w:val="single" w:sz="4" w:space="0" w:color="auto"/>
            </w:tcBorders>
            <w:shd w:val="clear" w:color="auto" w:fill="F2F2F2"/>
            <w:hideMark/>
          </w:tcPr>
          <w:p w14:paraId="3A5E8F5E" w14:textId="77777777" w:rsidR="00A62B6D" w:rsidRPr="00933FB4" w:rsidRDefault="00A62B6D" w:rsidP="00933FB4">
            <w:pPr>
              <w:spacing w:after="0" w:line="360" w:lineRule="auto"/>
              <w:jc w:val="center"/>
              <w:rPr>
                <w:rFonts w:ascii="Times New Roman" w:eastAsia="Times New Roman" w:hAnsi="Times New Roman" w:cs="Times New Roman"/>
                <w:b/>
                <w:bCs/>
                <w:color w:val="000000"/>
                <w:kern w:val="0"/>
                <w14:ligatures w14:val="none"/>
              </w:rPr>
            </w:pPr>
            <w:r w:rsidRPr="00933FB4">
              <w:rPr>
                <w:rFonts w:ascii="Times New Roman" w:eastAsia="Times New Roman" w:hAnsi="Times New Roman" w:cs="Times New Roman"/>
                <w:b/>
                <w:bCs/>
                <w:color w:val="000000"/>
                <w:kern w:val="0"/>
                <w14:ligatures w14:val="none"/>
              </w:rPr>
              <w:t>Performance Criteria</w:t>
            </w:r>
          </w:p>
        </w:tc>
      </w:tr>
      <w:tr w:rsidR="00A62B6D" w:rsidRPr="00933FB4" w14:paraId="6EA36EE8" w14:textId="77777777" w:rsidTr="009C4948">
        <w:trPr>
          <w:trHeight w:val="4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F62DB1" w14:textId="77777777" w:rsidR="00A62B6D" w:rsidRPr="00933FB4" w:rsidRDefault="00A62B6D" w:rsidP="00933FB4">
            <w:pPr>
              <w:spacing w:after="0" w:line="360" w:lineRule="auto"/>
              <w:rPr>
                <w:rFonts w:ascii="Times New Roman" w:eastAsia="Times New Roman" w:hAnsi="Times New Roman" w:cs="Times New Roman"/>
                <w:b/>
                <w:bCs/>
                <w:color w:val="000000"/>
                <w:kern w:val="0"/>
                <w14:ligatures w14:val="none"/>
              </w:rPr>
            </w:pPr>
          </w:p>
        </w:tc>
        <w:tc>
          <w:tcPr>
            <w:tcW w:w="3761" w:type="pct"/>
            <w:vMerge/>
            <w:tcBorders>
              <w:top w:val="single" w:sz="4" w:space="0" w:color="auto"/>
              <w:left w:val="single" w:sz="4" w:space="0" w:color="auto"/>
              <w:bottom w:val="single" w:sz="4" w:space="0" w:color="auto"/>
              <w:right w:val="single" w:sz="4" w:space="0" w:color="auto"/>
            </w:tcBorders>
            <w:vAlign w:val="center"/>
            <w:hideMark/>
          </w:tcPr>
          <w:p w14:paraId="2743C9DA" w14:textId="77777777" w:rsidR="00A62B6D" w:rsidRPr="00933FB4" w:rsidRDefault="00A62B6D" w:rsidP="00933FB4">
            <w:pPr>
              <w:spacing w:after="0" w:line="360" w:lineRule="auto"/>
              <w:rPr>
                <w:rFonts w:ascii="Times New Roman" w:eastAsia="Times New Roman" w:hAnsi="Times New Roman" w:cs="Times New Roman"/>
                <w:b/>
                <w:bCs/>
                <w:color w:val="000000"/>
                <w:kern w:val="0"/>
                <w14:ligatures w14:val="none"/>
              </w:rPr>
            </w:pPr>
          </w:p>
        </w:tc>
      </w:tr>
      <w:tr w:rsidR="00193602" w:rsidRPr="00933FB4" w14:paraId="4AB78C60" w14:textId="77777777" w:rsidTr="00C224C1">
        <w:trPr>
          <w:trHeight w:val="7692"/>
        </w:trPr>
        <w:tc>
          <w:tcPr>
            <w:tcW w:w="1239" w:type="pct"/>
            <w:tcBorders>
              <w:top w:val="single" w:sz="4" w:space="0" w:color="auto"/>
              <w:left w:val="single" w:sz="4" w:space="0" w:color="auto"/>
              <w:bottom w:val="single" w:sz="4" w:space="0" w:color="auto"/>
              <w:right w:val="single" w:sz="4" w:space="0" w:color="auto"/>
            </w:tcBorders>
            <w:hideMark/>
          </w:tcPr>
          <w:p w14:paraId="0EE2BBC3" w14:textId="77777777" w:rsidR="00193602" w:rsidRPr="00933FB4" w:rsidRDefault="00193602" w:rsidP="00933FB4">
            <w:pPr>
              <w:spacing w:after="0" w:line="360" w:lineRule="auto"/>
              <w:ind w:left="360"/>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lastRenderedPageBreak/>
              <w:t>1.</w:t>
            </w:r>
            <w:r w:rsidRPr="00933FB4">
              <w:rPr>
                <w:rFonts w:ascii="Times New Roman" w:eastAsia="Calibri" w:hAnsi="Times New Roman" w:cs="Times New Roman"/>
                <w:spacing w:val="46"/>
                <w:kern w:val="0"/>
                <w14:ligatures w14:val="none"/>
              </w:rPr>
              <w:t xml:space="preserve"> </w:t>
            </w:r>
            <w:r w:rsidRPr="00933FB4">
              <w:rPr>
                <w:rFonts w:ascii="Times New Roman" w:eastAsia="Calibri" w:hAnsi="Times New Roman" w:cs="Times New Roman"/>
                <w:kern w:val="0"/>
                <w14:ligatures w14:val="none"/>
              </w:rPr>
              <w:t>Operate</w:t>
            </w:r>
            <w:r w:rsidRPr="00933FB4">
              <w:rPr>
                <w:rFonts w:ascii="Times New Roman" w:eastAsia="Calibri" w:hAnsi="Times New Roman" w:cs="Times New Roman"/>
                <w:spacing w:val="-7"/>
                <w:kern w:val="0"/>
                <w14:ligatures w14:val="none"/>
              </w:rPr>
              <w:t xml:space="preserve"> </w:t>
            </w:r>
            <w:r w:rsidRPr="00933FB4">
              <w:rPr>
                <w:rFonts w:ascii="Times New Roman" w:eastAsia="Calibri" w:hAnsi="Times New Roman" w:cs="Times New Roman"/>
                <w:kern w:val="0"/>
                <w14:ligatures w14:val="none"/>
              </w:rPr>
              <w:t>computer</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devices</w:t>
            </w:r>
          </w:p>
        </w:tc>
        <w:tc>
          <w:tcPr>
            <w:tcW w:w="3761" w:type="pct"/>
            <w:tcBorders>
              <w:top w:val="single" w:sz="4" w:space="0" w:color="auto"/>
              <w:left w:val="single" w:sz="4" w:space="0" w:color="auto"/>
              <w:right w:val="single" w:sz="4" w:space="0" w:color="auto"/>
            </w:tcBorders>
            <w:hideMark/>
          </w:tcPr>
          <w:p w14:paraId="153EF981"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C</w:t>
            </w:r>
            <w:r w:rsidRPr="00933FB4">
              <w:rPr>
                <w:rFonts w:ascii="Times New Roman" w:eastAsia="Calibri" w:hAnsi="Times New Roman" w:cs="Times New Roman"/>
                <w:b/>
                <w:i/>
                <w:kern w:val="0"/>
                <w14:ligatures w14:val="none"/>
              </w:rPr>
              <w:t xml:space="preserve">omputer device </w:t>
            </w:r>
            <w:r w:rsidRPr="00933FB4">
              <w:rPr>
                <w:rFonts w:ascii="Times New Roman" w:eastAsia="Calibri" w:hAnsi="Times New Roman" w:cs="Times New Roman"/>
                <w:kern w:val="0"/>
                <w14:ligatures w14:val="none"/>
              </w:rPr>
              <w:t>usage is determined as per workplace</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requirements.</w:t>
            </w:r>
          </w:p>
          <w:p w14:paraId="2BF67446"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Computer</w:t>
            </w:r>
            <w:r w:rsidRPr="00933FB4">
              <w:rPr>
                <w:rFonts w:ascii="Times New Roman" w:eastAsia="Calibri" w:hAnsi="Times New Roman" w:cs="Times New Roman"/>
                <w:b/>
                <w:i/>
                <w:spacing w:val="-3"/>
                <w:kern w:val="0"/>
                <w14:ligatures w14:val="none"/>
              </w:rPr>
              <w:t xml:space="preserve"> </w:t>
            </w:r>
            <w:r w:rsidRPr="00933FB4">
              <w:rPr>
                <w:rFonts w:ascii="Times New Roman" w:eastAsia="Calibri" w:hAnsi="Times New Roman" w:cs="Times New Roman"/>
                <w:b/>
                <w:i/>
                <w:kern w:val="0"/>
                <w14:ligatures w14:val="none"/>
              </w:rPr>
              <w:t>hardware</w:t>
            </w:r>
            <w:r w:rsidRPr="00933FB4">
              <w:rPr>
                <w:rFonts w:ascii="Times New Roman" w:eastAsia="Calibri" w:hAnsi="Times New Roman" w:cs="Times New Roman"/>
                <w:b/>
                <w:i/>
                <w:spacing w:val="-3"/>
                <w:kern w:val="0"/>
                <w14:ligatures w14:val="none"/>
              </w:rPr>
              <w:t xml:space="preserve"> </w:t>
            </w:r>
            <w:r w:rsidRPr="00933FB4">
              <w:rPr>
                <w:rFonts w:ascii="Times New Roman" w:eastAsia="Calibri" w:hAnsi="Times New Roman" w:cs="Times New Roman"/>
                <w:kern w:val="0"/>
                <w14:ligatures w14:val="none"/>
              </w:rPr>
              <w:t>is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identified</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according</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to</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job</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requirements.</w:t>
            </w:r>
          </w:p>
          <w:p w14:paraId="28D773ED"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Computer</w:t>
            </w:r>
            <w:r w:rsidRPr="00933FB4">
              <w:rPr>
                <w:rFonts w:ascii="Times New Roman" w:eastAsia="Calibri" w:hAnsi="Times New Roman" w:cs="Times New Roman"/>
                <w:b/>
                <w:i/>
                <w:spacing w:val="-3"/>
                <w:kern w:val="0"/>
                <w14:ligatures w14:val="none"/>
              </w:rPr>
              <w:t xml:space="preserve"> </w:t>
            </w:r>
            <w:r w:rsidRPr="00933FB4">
              <w:rPr>
                <w:rFonts w:ascii="Times New Roman" w:eastAsia="Calibri" w:hAnsi="Times New Roman" w:cs="Times New Roman"/>
                <w:b/>
                <w:i/>
                <w:kern w:val="0"/>
                <w14:ligatures w14:val="none"/>
              </w:rPr>
              <w:t>software</w:t>
            </w:r>
            <w:r w:rsidRPr="00933FB4">
              <w:rPr>
                <w:rFonts w:ascii="Times New Roman" w:eastAsia="Calibri" w:hAnsi="Times New Roman" w:cs="Times New Roman"/>
                <w:b/>
                <w:i/>
                <w:spacing w:val="-3"/>
                <w:kern w:val="0"/>
                <w14:ligatures w14:val="none"/>
              </w:rPr>
              <w:t xml:space="preserve"> </w:t>
            </w:r>
            <w:r w:rsidRPr="00933FB4">
              <w:rPr>
                <w:rFonts w:ascii="Times New Roman" w:eastAsia="Calibri" w:hAnsi="Times New Roman" w:cs="Times New Roman"/>
                <w:kern w:val="0"/>
                <w14:ligatures w14:val="none"/>
              </w:rPr>
              <w:t>is</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identified</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according</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to</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workplace</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requirements.</w:t>
            </w:r>
          </w:p>
          <w:p w14:paraId="6C872469"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Computer</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devices</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turned</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on</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or</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off</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as</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per</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the</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correct</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workplace</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procedure.</w:t>
            </w:r>
          </w:p>
          <w:p w14:paraId="178CBDC4"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Mouse</w:t>
            </w:r>
            <w:r w:rsidRPr="00933FB4">
              <w:rPr>
                <w:rFonts w:ascii="Times New Roman" w:eastAsia="Calibri" w:hAnsi="Times New Roman" w:cs="Times New Roman"/>
                <w:b/>
                <w:i/>
                <w:spacing w:val="-5"/>
                <w:kern w:val="0"/>
                <w14:ligatures w14:val="none"/>
              </w:rPr>
              <w:t xml:space="preserve"> </w:t>
            </w:r>
            <w:r w:rsidRPr="00933FB4">
              <w:rPr>
                <w:rFonts w:ascii="Times New Roman" w:eastAsia="Calibri" w:hAnsi="Times New Roman" w:cs="Times New Roman"/>
                <w:b/>
                <w:i/>
                <w:kern w:val="0"/>
                <w14:ligatures w14:val="none"/>
              </w:rPr>
              <w:t>techniques</w:t>
            </w:r>
            <w:r w:rsidRPr="00933FB4">
              <w:rPr>
                <w:rFonts w:ascii="Times New Roman" w:eastAsia="Calibri" w:hAnsi="Times New Roman" w:cs="Times New Roman"/>
                <w:b/>
                <w:i/>
                <w:spacing w:val="1"/>
                <w:kern w:val="0"/>
                <w14:ligatures w14:val="none"/>
              </w:rPr>
              <w:t xml:space="preserve">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applied</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in</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solving</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tasks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as</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per</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workplace</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requirements.</w:t>
            </w:r>
          </w:p>
          <w:p w14:paraId="0D58D828"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Keyboard</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techniques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applied</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in</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solving</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tasks</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as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per</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workplace</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requirements.</w:t>
            </w:r>
          </w:p>
          <w:p w14:paraId="246922BE"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Computer</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files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and</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folders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created</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and</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managed</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as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per</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workplace</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requirements.</w:t>
            </w:r>
          </w:p>
          <w:p w14:paraId="70668CF1"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Internet</w:t>
            </w:r>
            <w:r w:rsidRPr="00933FB4">
              <w:rPr>
                <w:rFonts w:ascii="Times New Roman" w:eastAsia="Calibri" w:hAnsi="Times New Roman" w:cs="Times New Roman"/>
                <w:b/>
                <w:i/>
                <w:spacing w:val="-5"/>
                <w:kern w:val="0"/>
                <w14:ligatures w14:val="none"/>
              </w:rPr>
              <w:t xml:space="preserve"> </w:t>
            </w:r>
            <w:r w:rsidRPr="00933FB4">
              <w:rPr>
                <w:rFonts w:ascii="Times New Roman" w:eastAsia="Calibri" w:hAnsi="Times New Roman" w:cs="Times New Roman"/>
                <w:b/>
                <w:i/>
                <w:kern w:val="0"/>
                <w14:ligatures w14:val="none"/>
              </w:rPr>
              <w:t>connection</w:t>
            </w:r>
            <w:r w:rsidRPr="00933FB4">
              <w:rPr>
                <w:rFonts w:ascii="Times New Roman" w:eastAsia="Calibri" w:hAnsi="Times New Roman" w:cs="Times New Roman"/>
                <w:b/>
                <w:i/>
                <w:spacing w:val="-2"/>
                <w:kern w:val="0"/>
                <w14:ligatures w14:val="none"/>
              </w:rPr>
              <w:t xml:space="preserve"> </w:t>
            </w:r>
            <w:r w:rsidRPr="00933FB4">
              <w:rPr>
                <w:rFonts w:ascii="Times New Roman" w:eastAsia="Calibri" w:hAnsi="Times New Roman" w:cs="Times New Roman"/>
                <w:b/>
                <w:i/>
                <w:kern w:val="0"/>
                <w14:ligatures w14:val="none"/>
              </w:rPr>
              <w:t>option</w:t>
            </w:r>
            <w:r w:rsidRPr="00933FB4">
              <w:rPr>
                <w:rFonts w:ascii="Times New Roman" w:eastAsia="Calibri" w:hAnsi="Times New Roman" w:cs="Times New Roman"/>
                <w:kern w:val="0"/>
                <w14:ligatures w14:val="none"/>
              </w:rPr>
              <w:t>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are identified</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and</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applied</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in</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connecting</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computer</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devices</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to</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the</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Internet.</w:t>
            </w:r>
          </w:p>
          <w:p w14:paraId="2B49D686" w14:textId="2939E30D"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External</w:t>
            </w:r>
            <w:r w:rsidRPr="00933FB4">
              <w:rPr>
                <w:rFonts w:ascii="Times New Roman" w:eastAsia="Calibri" w:hAnsi="Times New Roman" w:cs="Times New Roman"/>
                <w:b/>
                <w:i/>
                <w:spacing w:val="-6"/>
                <w:kern w:val="0"/>
                <w14:ligatures w14:val="none"/>
              </w:rPr>
              <w:t xml:space="preserve"> </w:t>
            </w:r>
            <w:r w:rsidRPr="00933FB4">
              <w:rPr>
                <w:rFonts w:ascii="Times New Roman" w:eastAsia="Calibri" w:hAnsi="Times New Roman" w:cs="Times New Roman"/>
                <w:b/>
                <w:i/>
                <w:kern w:val="0"/>
                <w14:ligatures w14:val="none"/>
              </w:rPr>
              <w:t>devices</w:t>
            </w:r>
            <w:r w:rsidRPr="00933FB4">
              <w:rPr>
                <w:rFonts w:ascii="Times New Roman" w:eastAsia="Calibri" w:hAnsi="Times New Roman" w:cs="Times New Roman"/>
                <w:b/>
                <w:i/>
                <w:spacing w:val="-1"/>
                <w:kern w:val="0"/>
                <w14:ligatures w14:val="none"/>
              </w:rPr>
              <w:t xml:space="preserve">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identified</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and connected</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to the</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computer</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devices as per</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the</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job</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requirement.</w:t>
            </w:r>
          </w:p>
        </w:tc>
      </w:tr>
      <w:tr w:rsidR="00193602" w:rsidRPr="00933FB4" w14:paraId="15398A29" w14:textId="77777777" w:rsidTr="00A652E7">
        <w:trPr>
          <w:trHeight w:val="5018"/>
        </w:trPr>
        <w:tc>
          <w:tcPr>
            <w:tcW w:w="1239" w:type="pct"/>
            <w:tcBorders>
              <w:top w:val="single" w:sz="4" w:space="0" w:color="auto"/>
              <w:left w:val="single" w:sz="4" w:space="0" w:color="auto"/>
              <w:bottom w:val="single" w:sz="4" w:space="0" w:color="auto"/>
              <w:right w:val="single" w:sz="4" w:space="0" w:color="auto"/>
            </w:tcBorders>
          </w:tcPr>
          <w:p w14:paraId="0541552C" w14:textId="77777777" w:rsidR="00193602" w:rsidRPr="00933FB4" w:rsidRDefault="00193602" w:rsidP="00933FB4">
            <w:pPr>
              <w:widowControl w:val="0"/>
              <w:numPr>
                <w:ilvl w:val="0"/>
                <w:numId w:val="17"/>
              </w:numPr>
              <w:spacing w:before="100" w:beforeAutospacing="1" w:after="0" w:line="360" w:lineRule="auto"/>
              <w:contextualSpacing/>
              <w:rPr>
                <w:rFonts w:ascii="Times New Roman" w:eastAsia="Times New Roman" w:hAnsi="Times New Roman" w:cs="Times New Roman"/>
                <w:color w:val="000000"/>
                <w:kern w:val="0"/>
                <w14:ligatures w14:val="none"/>
              </w:rPr>
            </w:pPr>
          </w:p>
          <w:p w14:paraId="366D3DD8" w14:textId="77777777" w:rsidR="00193602" w:rsidRPr="00933FB4" w:rsidRDefault="00193602" w:rsidP="00933FB4">
            <w:pPr>
              <w:spacing w:line="360" w:lineRule="auto"/>
              <w:jc w:val="center"/>
              <w:rPr>
                <w:rFonts w:ascii="Times New Roman" w:eastAsia="Times New Roman" w:hAnsi="Times New Roman" w:cs="Times New Roman"/>
                <w:kern w:val="0"/>
                <w14:ligatures w14:val="none"/>
              </w:rPr>
            </w:pPr>
            <w:r w:rsidRPr="00933FB4">
              <w:rPr>
                <w:rFonts w:ascii="Times New Roman" w:eastAsia="Calibri" w:hAnsi="Times New Roman" w:cs="Times New Roman"/>
                <w:kern w:val="0"/>
                <w14:ligatures w14:val="none"/>
              </w:rPr>
              <w:t>Solve</w:t>
            </w:r>
            <w:r w:rsidRPr="00933FB4">
              <w:rPr>
                <w:rFonts w:ascii="Times New Roman" w:eastAsia="Calibri" w:hAnsi="Times New Roman" w:cs="Times New Roman"/>
                <w:spacing w:val="-6"/>
                <w:kern w:val="0"/>
                <w14:ligatures w14:val="none"/>
              </w:rPr>
              <w:t xml:space="preserve"> </w:t>
            </w:r>
            <w:r w:rsidRPr="00933FB4">
              <w:rPr>
                <w:rFonts w:ascii="Times New Roman" w:eastAsia="Calibri" w:hAnsi="Times New Roman" w:cs="Times New Roman"/>
                <w:kern w:val="0"/>
                <w14:ligatures w14:val="none"/>
              </w:rPr>
              <w:t>tasks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using</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Office</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suite</w:t>
            </w:r>
          </w:p>
        </w:tc>
        <w:tc>
          <w:tcPr>
            <w:tcW w:w="3761" w:type="pct"/>
            <w:tcBorders>
              <w:top w:val="single" w:sz="4" w:space="0" w:color="auto"/>
              <w:left w:val="single" w:sz="4" w:space="0" w:color="auto"/>
              <w:right w:val="single" w:sz="4" w:space="0" w:color="auto"/>
            </w:tcBorders>
            <w:hideMark/>
          </w:tcPr>
          <w:p w14:paraId="2EB67DA4"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Word</w:t>
            </w:r>
            <w:r w:rsidRPr="00933FB4">
              <w:rPr>
                <w:rFonts w:ascii="Times New Roman" w:eastAsia="Calibri" w:hAnsi="Times New Roman" w:cs="Times New Roman"/>
                <w:b/>
                <w:i/>
                <w:spacing w:val="-3"/>
                <w:kern w:val="0"/>
                <w14:ligatures w14:val="none"/>
              </w:rPr>
              <w:t xml:space="preserve"> </w:t>
            </w:r>
            <w:r w:rsidRPr="00933FB4">
              <w:rPr>
                <w:rFonts w:ascii="Times New Roman" w:eastAsia="Calibri" w:hAnsi="Times New Roman" w:cs="Times New Roman"/>
                <w:b/>
                <w:i/>
                <w:kern w:val="0"/>
                <w14:ligatures w14:val="none"/>
              </w:rPr>
              <w:t>processing</w:t>
            </w:r>
            <w:r w:rsidRPr="00933FB4">
              <w:rPr>
                <w:rFonts w:ascii="Times New Roman" w:eastAsia="Calibri" w:hAnsi="Times New Roman" w:cs="Times New Roman"/>
                <w:b/>
                <w:i/>
                <w:spacing w:val="-3"/>
                <w:kern w:val="0"/>
                <w14:ligatures w14:val="none"/>
              </w:rPr>
              <w:t xml:space="preserve"> </w:t>
            </w:r>
            <w:r w:rsidRPr="00933FB4">
              <w:rPr>
                <w:rFonts w:ascii="Times New Roman" w:eastAsia="Calibri" w:hAnsi="Times New Roman" w:cs="Times New Roman"/>
                <w:b/>
                <w:i/>
                <w:kern w:val="0"/>
                <w14:ligatures w14:val="none"/>
              </w:rPr>
              <w:t>concepts</w:t>
            </w:r>
            <w:r w:rsidRPr="00933FB4">
              <w:rPr>
                <w:rFonts w:ascii="Times New Roman" w:eastAsia="Calibri" w:hAnsi="Times New Roman" w:cs="Times New Roman"/>
                <w:b/>
                <w:i/>
                <w:spacing w:val="1"/>
                <w:kern w:val="0"/>
                <w14:ligatures w14:val="none"/>
              </w:rPr>
              <w:t xml:space="preserve">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5"/>
                <w:kern w:val="0"/>
                <w14:ligatures w14:val="none"/>
              </w:rPr>
              <w:t xml:space="preserve"> </w:t>
            </w:r>
            <w:r w:rsidRPr="00933FB4">
              <w:rPr>
                <w:rFonts w:ascii="Times New Roman" w:eastAsia="Calibri" w:hAnsi="Times New Roman" w:cs="Times New Roman"/>
                <w:kern w:val="0"/>
                <w14:ligatures w14:val="none"/>
              </w:rPr>
              <w:t>applied</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in</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solving</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workplace</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tasks as per</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job</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requirements.</w:t>
            </w:r>
          </w:p>
          <w:p w14:paraId="29FEDBAA"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Worksheet</w:t>
            </w:r>
            <w:r w:rsidRPr="00933FB4">
              <w:rPr>
                <w:rFonts w:ascii="Times New Roman" w:eastAsia="Calibri" w:hAnsi="Times New Roman" w:cs="Times New Roman"/>
                <w:spacing w:val="-5"/>
                <w:kern w:val="0"/>
                <w14:ligatures w14:val="none"/>
              </w:rPr>
              <w:t xml:space="preserve"> </w:t>
            </w:r>
            <w:r w:rsidRPr="00933FB4">
              <w:rPr>
                <w:rFonts w:ascii="Times New Roman" w:eastAsia="Calibri" w:hAnsi="Times New Roman" w:cs="Times New Roman"/>
                <w:kern w:val="0"/>
                <w14:ligatures w14:val="none"/>
              </w:rPr>
              <w:t>data</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is</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entered</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and</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prepared</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in</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accordance</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with</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work</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procedures.</w:t>
            </w:r>
          </w:p>
          <w:p w14:paraId="313DCF7E"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Worksheet data is built and edited in accordance with</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workplace</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procedures.</w:t>
            </w:r>
          </w:p>
          <w:p w14:paraId="2B4DDA3C"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Data</w:t>
            </w:r>
            <w:r w:rsidRPr="00933FB4">
              <w:rPr>
                <w:rFonts w:ascii="Times New Roman" w:eastAsia="Calibri" w:hAnsi="Times New Roman" w:cs="Times New Roman"/>
                <w:b/>
                <w:i/>
                <w:spacing w:val="-2"/>
                <w:kern w:val="0"/>
                <w14:ligatures w14:val="none"/>
              </w:rPr>
              <w:t xml:space="preserve"> </w:t>
            </w:r>
            <w:r w:rsidRPr="00933FB4">
              <w:rPr>
                <w:rFonts w:ascii="Times New Roman" w:eastAsia="Calibri" w:hAnsi="Times New Roman" w:cs="Times New Roman"/>
                <w:b/>
                <w:i/>
                <w:kern w:val="0"/>
                <w14:ligatures w14:val="none"/>
              </w:rPr>
              <w:t xml:space="preserve">manipulation </w:t>
            </w:r>
            <w:r w:rsidRPr="00933FB4">
              <w:rPr>
                <w:rFonts w:ascii="Times New Roman" w:eastAsia="Calibri" w:hAnsi="Times New Roman" w:cs="Times New Roman"/>
                <w:kern w:val="0"/>
                <w14:ligatures w14:val="none"/>
              </w:rPr>
              <w:t>on</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a</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worksheet</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is</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undertaken</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in</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accordance</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with work</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requirements.</w:t>
            </w:r>
          </w:p>
          <w:p w14:paraId="64B9F1E2"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Worksheets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5"/>
                <w:kern w:val="0"/>
                <w14:ligatures w14:val="none"/>
              </w:rPr>
              <w:t xml:space="preserve"> </w:t>
            </w:r>
            <w:r w:rsidRPr="00933FB4">
              <w:rPr>
                <w:rFonts w:ascii="Times New Roman" w:eastAsia="Calibri" w:hAnsi="Times New Roman" w:cs="Times New Roman"/>
                <w:kern w:val="0"/>
                <w14:ligatures w14:val="none"/>
              </w:rPr>
              <w:t>saved</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and</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printed</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in</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accordance</w:t>
            </w:r>
            <w:r w:rsidRPr="00933FB4">
              <w:rPr>
                <w:rFonts w:ascii="Times New Roman" w:eastAsia="Calibri" w:hAnsi="Times New Roman" w:cs="Times New Roman"/>
                <w:spacing w:val="-5"/>
                <w:kern w:val="0"/>
                <w14:ligatures w14:val="none"/>
              </w:rPr>
              <w:t xml:space="preserve"> </w:t>
            </w:r>
            <w:r w:rsidRPr="00933FB4">
              <w:rPr>
                <w:rFonts w:ascii="Times New Roman" w:eastAsia="Calibri" w:hAnsi="Times New Roman" w:cs="Times New Roman"/>
                <w:kern w:val="0"/>
                <w14:ligatures w14:val="none"/>
              </w:rPr>
              <w:t>with</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job</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requirements.</w:t>
            </w:r>
          </w:p>
          <w:p w14:paraId="17EA5E8A" w14:textId="4C814CE2"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 xml:space="preserve">Electronic presentation concepts </w:t>
            </w:r>
            <w:r w:rsidRPr="00933FB4">
              <w:rPr>
                <w:rFonts w:ascii="Times New Roman" w:eastAsia="Calibri" w:hAnsi="Times New Roman" w:cs="Times New Roman"/>
                <w:kern w:val="0"/>
                <w14:ligatures w14:val="none"/>
              </w:rPr>
              <w:t>are applied in solving</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workplace</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tasks as</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per</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job requirements.</w:t>
            </w:r>
          </w:p>
        </w:tc>
      </w:tr>
      <w:tr w:rsidR="00193602" w:rsidRPr="00933FB4" w14:paraId="5AF5CE7E" w14:textId="77777777" w:rsidTr="00CF0043">
        <w:trPr>
          <w:trHeight w:val="4251"/>
        </w:trPr>
        <w:tc>
          <w:tcPr>
            <w:tcW w:w="1239" w:type="pct"/>
            <w:tcBorders>
              <w:top w:val="single" w:sz="4" w:space="0" w:color="auto"/>
              <w:left w:val="single" w:sz="4" w:space="0" w:color="auto"/>
              <w:bottom w:val="single" w:sz="4" w:space="0" w:color="auto"/>
              <w:right w:val="single" w:sz="4" w:space="0" w:color="auto"/>
            </w:tcBorders>
            <w:hideMark/>
          </w:tcPr>
          <w:p w14:paraId="084EAD95" w14:textId="77777777" w:rsidR="00193602" w:rsidRPr="00933FB4" w:rsidRDefault="00193602" w:rsidP="00933FB4">
            <w:pPr>
              <w:widowControl w:val="0"/>
              <w:numPr>
                <w:ilvl w:val="0"/>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lang w:val="en-GB"/>
                <w14:ligatures w14:val="none"/>
              </w:rPr>
              <w:lastRenderedPageBreak/>
              <w:t xml:space="preserve"> </w:t>
            </w:r>
            <w:r w:rsidRPr="00933FB4">
              <w:rPr>
                <w:rFonts w:ascii="Times New Roman" w:eastAsia="Calibri" w:hAnsi="Times New Roman" w:cs="Times New Roman"/>
                <w:kern w:val="0"/>
                <w14:ligatures w14:val="none"/>
              </w:rPr>
              <w:t>Manage</w:t>
            </w:r>
            <w:r w:rsidRPr="00933FB4">
              <w:rPr>
                <w:rFonts w:ascii="Times New Roman" w:eastAsia="Calibri" w:hAnsi="Times New Roman" w:cs="Times New Roman"/>
                <w:spacing w:val="-6"/>
                <w:kern w:val="0"/>
                <w14:ligatures w14:val="none"/>
              </w:rPr>
              <w:t xml:space="preserve"> </w:t>
            </w:r>
            <w:r w:rsidRPr="00933FB4">
              <w:rPr>
                <w:rFonts w:ascii="Times New Roman" w:eastAsia="Calibri" w:hAnsi="Times New Roman" w:cs="Times New Roman"/>
                <w:kern w:val="0"/>
                <w14:ligatures w14:val="none"/>
              </w:rPr>
              <w:t>data</w:t>
            </w:r>
            <w:r w:rsidRPr="00933FB4">
              <w:rPr>
                <w:rFonts w:ascii="Times New Roman" w:eastAsia="Calibri" w:hAnsi="Times New Roman" w:cs="Times New Roman"/>
                <w:spacing w:val="-5"/>
                <w:kern w:val="0"/>
                <w14:ligatures w14:val="none"/>
              </w:rPr>
              <w:t xml:space="preserve"> </w:t>
            </w:r>
            <w:r w:rsidRPr="00933FB4">
              <w:rPr>
                <w:rFonts w:ascii="Times New Roman" w:eastAsia="Calibri" w:hAnsi="Times New Roman" w:cs="Times New Roman"/>
                <w:kern w:val="0"/>
                <w14:ligatures w14:val="none"/>
              </w:rPr>
              <w:t>and</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information</w:t>
            </w:r>
          </w:p>
        </w:tc>
        <w:tc>
          <w:tcPr>
            <w:tcW w:w="3761" w:type="pct"/>
            <w:tcBorders>
              <w:top w:val="single" w:sz="4" w:space="0" w:color="auto"/>
              <w:left w:val="single" w:sz="4" w:space="0" w:color="auto"/>
              <w:right w:val="single" w:sz="4" w:space="0" w:color="auto"/>
            </w:tcBorders>
            <w:hideMark/>
          </w:tcPr>
          <w:p w14:paraId="05AB3C43"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Identify and define data and information accurately according to workplace guidelines. procedures.</w:t>
            </w:r>
          </w:p>
          <w:p w14:paraId="153390DD"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Calibri" w:hAnsi="Times New Roman" w:cs="Times New Roman"/>
                <w:bCs/>
                <w:color w:val="000000"/>
                <w:kern w:val="0"/>
                <w:lang w:val="en-GB"/>
                <w14:ligatures w14:val="none"/>
              </w:rPr>
            </w:pPr>
            <w:r w:rsidRPr="00933FB4">
              <w:rPr>
                <w:rFonts w:ascii="Times New Roman" w:eastAsia="Calibri" w:hAnsi="Times New Roman" w:cs="Times New Roman"/>
                <w:bCs/>
                <w:iCs/>
                <w:kern w:val="0"/>
                <w14:ligatures w14:val="none"/>
              </w:rPr>
              <w:t>Explain the importance and demonstrate workplace uses of data and information in various tasks</w:t>
            </w:r>
            <w:r w:rsidRPr="00933FB4">
              <w:rPr>
                <w:rFonts w:ascii="Times New Roman" w:eastAsia="Calibri" w:hAnsi="Times New Roman" w:cs="Times New Roman"/>
                <w:bCs/>
                <w:i/>
                <w:kern w:val="0"/>
                <w14:ligatures w14:val="none"/>
              </w:rPr>
              <w:t>.</w:t>
            </w:r>
          </w:p>
          <w:p w14:paraId="76491C70"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Calibri" w:hAnsi="Times New Roman" w:cs="Times New Roman"/>
                <w:color w:val="000000"/>
                <w:kern w:val="0"/>
                <w:lang w:val="en-GB"/>
                <w14:ligatures w14:val="none"/>
              </w:rPr>
            </w:pPr>
            <w:r w:rsidRPr="00933FB4">
              <w:rPr>
                <w:rFonts w:ascii="Times New Roman" w:eastAsia="Calibri" w:hAnsi="Times New Roman" w:cs="Times New Roman"/>
                <w:kern w:val="0"/>
                <w14:ligatures w14:val="none"/>
              </w:rPr>
              <w:t>Identify and categorize available internet services according to industry standards.</w:t>
            </w:r>
          </w:p>
          <w:p w14:paraId="6DD4F0B1"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Calibri" w:hAnsi="Times New Roman" w:cs="Times New Roman"/>
                <w:color w:val="000000"/>
                <w:kern w:val="0"/>
                <w:lang w:val="en-GB"/>
                <w14:ligatures w14:val="none"/>
              </w:rPr>
            </w:pPr>
            <w:r w:rsidRPr="00933FB4">
              <w:rPr>
                <w:rFonts w:ascii="Times New Roman" w:eastAsia="Calibri" w:hAnsi="Times New Roman" w:cs="Times New Roman"/>
                <w:kern w:val="0"/>
                <w14:ligatures w14:val="none"/>
              </w:rPr>
              <w:t>classify and document available communication services</w:t>
            </w:r>
          </w:p>
          <w:p w14:paraId="4D65F1B0" w14:textId="1D22A7D2"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Retrieve and validate information using approved internet tools and platforms according to workplace requirements</w:t>
            </w:r>
          </w:p>
        </w:tc>
      </w:tr>
      <w:tr w:rsidR="00193602" w:rsidRPr="00933FB4" w14:paraId="1C73DE1A" w14:textId="77777777" w:rsidTr="00886207">
        <w:trPr>
          <w:trHeight w:val="2928"/>
        </w:trPr>
        <w:tc>
          <w:tcPr>
            <w:tcW w:w="1239" w:type="pct"/>
            <w:tcBorders>
              <w:top w:val="single" w:sz="4" w:space="0" w:color="auto"/>
              <w:left w:val="single" w:sz="4" w:space="0" w:color="auto"/>
              <w:bottom w:val="single" w:sz="4" w:space="0" w:color="auto"/>
              <w:right w:val="single" w:sz="4" w:space="0" w:color="auto"/>
            </w:tcBorders>
            <w:hideMark/>
          </w:tcPr>
          <w:p w14:paraId="2892C7E3" w14:textId="77777777" w:rsidR="00193602" w:rsidRPr="00933FB4" w:rsidRDefault="00193602" w:rsidP="00933FB4">
            <w:pPr>
              <w:widowControl w:val="0"/>
              <w:numPr>
                <w:ilvl w:val="0"/>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Perform online</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spacing w:val="-1"/>
                <w:kern w:val="0"/>
                <w14:ligatures w14:val="none"/>
              </w:rPr>
              <w:t xml:space="preserve">communication </w:t>
            </w:r>
            <w:r w:rsidRPr="00933FB4">
              <w:rPr>
                <w:rFonts w:ascii="Times New Roman" w:eastAsia="Calibri" w:hAnsi="Times New Roman" w:cs="Times New Roman"/>
                <w:kern w:val="0"/>
                <w14:ligatures w14:val="none"/>
              </w:rPr>
              <w:t>and</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collaborations</w:t>
            </w:r>
          </w:p>
        </w:tc>
        <w:tc>
          <w:tcPr>
            <w:tcW w:w="3761" w:type="pct"/>
            <w:tcBorders>
              <w:top w:val="single" w:sz="4" w:space="0" w:color="auto"/>
              <w:left w:val="single" w:sz="4" w:space="0" w:color="auto"/>
              <w:right w:val="single" w:sz="4" w:space="0" w:color="auto"/>
            </w:tcBorders>
            <w:hideMark/>
          </w:tcPr>
          <w:p w14:paraId="1AFC26EE"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Netiquette</w:t>
            </w:r>
            <w:r w:rsidRPr="00933FB4">
              <w:rPr>
                <w:rFonts w:ascii="Times New Roman" w:eastAsia="Calibri" w:hAnsi="Times New Roman" w:cs="Times New Roman"/>
                <w:spacing w:val="-5"/>
                <w:kern w:val="0"/>
                <w14:ligatures w14:val="none"/>
              </w:rPr>
              <w:t xml:space="preserve"> </w:t>
            </w:r>
            <w:r w:rsidRPr="00933FB4">
              <w:rPr>
                <w:rFonts w:ascii="Times New Roman" w:eastAsia="Calibri" w:hAnsi="Times New Roman" w:cs="Times New Roman"/>
                <w:kern w:val="0"/>
                <w14:ligatures w14:val="none"/>
              </w:rPr>
              <w:t>principles</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5"/>
                <w:kern w:val="0"/>
                <w14:ligatures w14:val="none"/>
              </w:rPr>
              <w:t xml:space="preserve"> </w:t>
            </w:r>
            <w:r w:rsidRPr="00933FB4">
              <w:rPr>
                <w:rFonts w:ascii="Times New Roman" w:eastAsia="Calibri" w:hAnsi="Times New Roman" w:cs="Times New Roman"/>
                <w:kern w:val="0"/>
                <w14:ligatures w14:val="none"/>
              </w:rPr>
              <w:t>observed</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as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per</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work</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requirements.</w:t>
            </w:r>
          </w:p>
          <w:p w14:paraId="566E4569"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Electronic</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mail</w:t>
            </w:r>
            <w:r w:rsidRPr="00933FB4">
              <w:rPr>
                <w:rFonts w:ascii="Times New Roman" w:eastAsia="Calibri" w:hAnsi="Times New Roman" w:cs="Times New Roman"/>
                <w:spacing w:val="-5"/>
                <w:kern w:val="0"/>
                <w14:ligatures w14:val="none"/>
              </w:rPr>
              <w:t xml:space="preserve"> </w:t>
            </w:r>
            <w:r w:rsidRPr="00933FB4">
              <w:rPr>
                <w:rFonts w:ascii="Times New Roman" w:eastAsia="Calibri" w:hAnsi="Times New Roman" w:cs="Times New Roman"/>
                <w:kern w:val="0"/>
                <w14:ligatures w14:val="none"/>
              </w:rPr>
              <w:t>communication</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is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executed</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in</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accordance</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with</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workplace</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policy.</w:t>
            </w:r>
          </w:p>
          <w:p w14:paraId="5F69BBE3"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Digital</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content</w:t>
            </w:r>
            <w:r w:rsidRPr="00933FB4">
              <w:rPr>
                <w:rFonts w:ascii="Times New Roman" w:eastAsia="Calibri" w:hAnsi="Times New Roman" w:cs="Times New Roman"/>
                <w:spacing w:val="-6"/>
                <w:kern w:val="0"/>
                <w14:ligatures w14:val="none"/>
              </w:rPr>
              <w:t xml:space="preserve"> </w:t>
            </w:r>
            <w:r w:rsidRPr="00933FB4">
              <w:rPr>
                <w:rFonts w:ascii="Times New Roman" w:eastAsia="Calibri" w:hAnsi="Times New Roman" w:cs="Times New Roman"/>
                <w:kern w:val="0"/>
                <w14:ligatures w14:val="none"/>
              </w:rPr>
              <w:t>copyright</w:t>
            </w:r>
            <w:r w:rsidRPr="00933FB4">
              <w:rPr>
                <w:rFonts w:ascii="Times New Roman" w:eastAsia="Calibri" w:hAnsi="Times New Roman" w:cs="Times New Roman"/>
                <w:spacing w:val="-5"/>
                <w:kern w:val="0"/>
                <w14:ligatures w14:val="none"/>
              </w:rPr>
              <w:t xml:space="preserve"> </w:t>
            </w:r>
            <w:r w:rsidRPr="00933FB4">
              <w:rPr>
                <w:rFonts w:ascii="Times New Roman" w:eastAsia="Calibri" w:hAnsi="Times New Roman" w:cs="Times New Roman"/>
                <w:kern w:val="0"/>
                <w14:ligatures w14:val="none"/>
              </w:rPr>
              <w:t>and</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licenses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identified and</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applied according to workplace policies and regulatory</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requirements.</w:t>
            </w:r>
          </w:p>
          <w:p w14:paraId="220B0963" w14:textId="7659DF22"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Online</w:t>
            </w:r>
            <w:r w:rsidRPr="00933FB4">
              <w:rPr>
                <w:rFonts w:ascii="Times New Roman" w:eastAsia="Calibri" w:hAnsi="Times New Roman" w:cs="Times New Roman"/>
                <w:b/>
                <w:i/>
                <w:spacing w:val="-5"/>
                <w:kern w:val="0"/>
                <w14:ligatures w14:val="none"/>
              </w:rPr>
              <w:t xml:space="preserve"> </w:t>
            </w:r>
            <w:r w:rsidRPr="00933FB4">
              <w:rPr>
                <w:rFonts w:ascii="Times New Roman" w:eastAsia="Calibri" w:hAnsi="Times New Roman" w:cs="Times New Roman"/>
                <w:b/>
                <w:i/>
                <w:kern w:val="0"/>
                <w14:ligatures w14:val="none"/>
              </w:rPr>
              <w:t>collaboration</w:t>
            </w:r>
            <w:r w:rsidRPr="00933FB4">
              <w:rPr>
                <w:rFonts w:ascii="Times New Roman" w:eastAsia="Calibri" w:hAnsi="Times New Roman" w:cs="Times New Roman"/>
                <w:b/>
                <w:i/>
                <w:spacing w:val="-3"/>
                <w:kern w:val="0"/>
                <w14:ligatures w14:val="none"/>
              </w:rPr>
              <w:t xml:space="preserve"> </w:t>
            </w:r>
            <w:r w:rsidRPr="00933FB4">
              <w:rPr>
                <w:rFonts w:ascii="Times New Roman" w:eastAsia="Calibri" w:hAnsi="Times New Roman" w:cs="Times New Roman"/>
                <w:b/>
                <w:i/>
                <w:kern w:val="0"/>
                <w14:ligatures w14:val="none"/>
              </w:rPr>
              <w:t>tools</w:t>
            </w:r>
            <w:r w:rsidRPr="00933FB4">
              <w:rPr>
                <w:rFonts w:ascii="Times New Roman" w:eastAsia="Calibri" w:hAnsi="Times New Roman" w:cs="Times New Roman"/>
                <w:b/>
                <w:i/>
                <w:spacing w:val="-1"/>
                <w:kern w:val="0"/>
                <w14:ligatures w14:val="none"/>
              </w:rPr>
              <w:t xml:space="preserve">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6"/>
                <w:kern w:val="0"/>
                <w14:ligatures w14:val="none"/>
              </w:rPr>
              <w:t xml:space="preserve"> </w:t>
            </w:r>
            <w:r w:rsidRPr="00933FB4">
              <w:rPr>
                <w:rFonts w:ascii="Times New Roman" w:eastAsia="Calibri" w:hAnsi="Times New Roman" w:cs="Times New Roman"/>
                <w:kern w:val="0"/>
                <w14:ligatures w14:val="none"/>
              </w:rPr>
              <w:t>applied</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in</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accordance</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with</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workplace</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policies and regulatory</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requirements.</w:t>
            </w:r>
          </w:p>
        </w:tc>
      </w:tr>
      <w:tr w:rsidR="00193602" w:rsidRPr="00933FB4" w14:paraId="4E12BEA9" w14:textId="77777777" w:rsidTr="009F7383">
        <w:trPr>
          <w:trHeight w:val="3342"/>
        </w:trPr>
        <w:tc>
          <w:tcPr>
            <w:tcW w:w="1239" w:type="pct"/>
            <w:tcBorders>
              <w:top w:val="single" w:sz="4" w:space="0" w:color="auto"/>
              <w:left w:val="single" w:sz="4" w:space="0" w:color="auto"/>
              <w:bottom w:val="single" w:sz="4" w:space="0" w:color="auto"/>
              <w:right w:val="single" w:sz="4" w:space="0" w:color="auto"/>
            </w:tcBorders>
            <w:hideMark/>
          </w:tcPr>
          <w:p w14:paraId="44B3C246" w14:textId="77777777" w:rsidR="00193602" w:rsidRPr="00933FB4" w:rsidRDefault="00193602" w:rsidP="00933FB4">
            <w:pPr>
              <w:widowControl w:val="0"/>
              <w:numPr>
                <w:ilvl w:val="0"/>
                <w:numId w:val="17"/>
              </w:numPr>
              <w:spacing w:before="100" w:beforeAutospacing="1" w:after="0" w:line="360" w:lineRule="auto"/>
              <w:contextualSpacing/>
              <w:rPr>
                <w:rFonts w:ascii="Times New Roman" w:eastAsia="Times New Roman" w:hAnsi="Times New Roman" w:cs="Times New Roman"/>
                <w:bCs/>
                <w:color w:val="000000"/>
                <w:kern w:val="0"/>
                <w14:ligatures w14:val="none"/>
              </w:rPr>
            </w:pPr>
            <w:r w:rsidRPr="00933FB4">
              <w:rPr>
                <w:rFonts w:ascii="Times New Roman" w:eastAsia="Calibri" w:hAnsi="Times New Roman" w:cs="Times New Roman"/>
                <w:kern w:val="0"/>
                <w14:ligatures w14:val="none"/>
              </w:rPr>
              <w:t>Apply</w:t>
            </w:r>
            <w:r w:rsidRPr="00933FB4">
              <w:rPr>
                <w:rFonts w:ascii="Times New Roman" w:eastAsia="Calibri" w:hAnsi="Times New Roman" w:cs="Times New Roman"/>
                <w:spacing w:val="-5"/>
                <w:kern w:val="0"/>
                <w14:ligatures w14:val="none"/>
              </w:rPr>
              <w:t xml:space="preserve"> </w:t>
            </w:r>
            <w:r w:rsidRPr="00933FB4">
              <w:rPr>
                <w:rFonts w:ascii="Times New Roman" w:eastAsia="Calibri" w:hAnsi="Times New Roman" w:cs="Times New Roman"/>
                <w:kern w:val="0"/>
                <w14:ligatures w14:val="none"/>
              </w:rPr>
              <w:t>cybersecurity</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skills</w:t>
            </w:r>
          </w:p>
        </w:tc>
        <w:tc>
          <w:tcPr>
            <w:tcW w:w="3761" w:type="pct"/>
            <w:tcBorders>
              <w:top w:val="single" w:sz="4" w:space="0" w:color="auto"/>
              <w:left w:val="single" w:sz="4" w:space="0" w:color="auto"/>
              <w:right w:val="single" w:sz="4" w:space="0" w:color="auto"/>
            </w:tcBorders>
            <w:hideMark/>
          </w:tcPr>
          <w:p w14:paraId="58EB4DB7"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Data</w:t>
            </w:r>
            <w:r w:rsidRPr="00933FB4">
              <w:rPr>
                <w:rFonts w:ascii="Times New Roman" w:eastAsia="Calibri" w:hAnsi="Times New Roman" w:cs="Times New Roman"/>
                <w:b/>
                <w:i/>
                <w:spacing w:val="-4"/>
                <w:kern w:val="0"/>
                <w14:ligatures w14:val="none"/>
              </w:rPr>
              <w:t xml:space="preserve"> </w:t>
            </w:r>
            <w:r w:rsidRPr="00933FB4">
              <w:rPr>
                <w:rFonts w:ascii="Times New Roman" w:eastAsia="Calibri" w:hAnsi="Times New Roman" w:cs="Times New Roman"/>
                <w:b/>
                <w:i/>
                <w:kern w:val="0"/>
                <w14:ligatures w14:val="none"/>
              </w:rPr>
              <w:t>protection</w:t>
            </w:r>
            <w:r w:rsidRPr="00933FB4">
              <w:rPr>
                <w:rFonts w:ascii="Times New Roman" w:eastAsia="Calibri" w:hAnsi="Times New Roman" w:cs="Times New Roman"/>
                <w:b/>
                <w:i/>
                <w:spacing w:val="-1"/>
                <w:kern w:val="0"/>
                <w14:ligatures w14:val="none"/>
              </w:rPr>
              <w:t xml:space="preserve"> </w:t>
            </w:r>
            <w:r w:rsidRPr="00933FB4">
              <w:rPr>
                <w:rFonts w:ascii="Times New Roman" w:eastAsia="Calibri" w:hAnsi="Times New Roman" w:cs="Times New Roman"/>
                <w:kern w:val="0"/>
                <w14:ligatures w14:val="none"/>
              </w:rPr>
              <w:t>and</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b/>
                <w:i/>
                <w:kern w:val="0"/>
                <w14:ligatures w14:val="none"/>
              </w:rPr>
              <w:t>privacy</w:t>
            </w:r>
            <w:r w:rsidRPr="00933FB4">
              <w:rPr>
                <w:rFonts w:ascii="Times New Roman" w:eastAsia="Calibri" w:hAnsi="Times New Roman" w:cs="Times New Roman"/>
                <w:b/>
                <w:i/>
                <w:spacing w:val="1"/>
                <w:kern w:val="0"/>
                <w14:ligatures w14:val="none"/>
              </w:rPr>
              <w:t xml:space="preserve"> </w:t>
            </w:r>
            <w:r w:rsidRPr="00933FB4">
              <w:rPr>
                <w:rFonts w:ascii="Times New Roman" w:eastAsia="Calibri" w:hAnsi="Times New Roman" w:cs="Times New Roman"/>
                <w:kern w:val="0"/>
                <w14:ligatures w14:val="none"/>
              </w:rPr>
              <w:t>is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classified</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in</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accordance</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with</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workplace</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policies</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and</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regulatory</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requirements.</w:t>
            </w:r>
          </w:p>
          <w:p w14:paraId="56115665"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Internet</w:t>
            </w:r>
            <w:r w:rsidRPr="00933FB4">
              <w:rPr>
                <w:rFonts w:ascii="Times New Roman" w:eastAsia="Calibri" w:hAnsi="Times New Roman" w:cs="Times New Roman"/>
                <w:b/>
                <w:i/>
                <w:spacing w:val="-6"/>
                <w:kern w:val="0"/>
                <w14:ligatures w14:val="none"/>
              </w:rPr>
              <w:t xml:space="preserve"> </w:t>
            </w:r>
            <w:r w:rsidRPr="00933FB4">
              <w:rPr>
                <w:rFonts w:ascii="Times New Roman" w:eastAsia="Calibri" w:hAnsi="Times New Roman" w:cs="Times New Roman"/>
                <w:b/>
                <w:i/>
                <w:kern w:val="0"/>
                <w14:ligatures w14:val="none"/>
              </w:rPr>
              <w:t>security</w:t>
            </w:r>
            <w:r w:rsidRPr="00933FB4">
              <w:rPr>
                <w:rFonts w:ascii="Times New Roman" w:eastAsia="Calibri" w:hAnsi="Times New Roman" w:cs="Times New Roman"/>
                <w:b/>
                <w:i/>
                <w:spacing w:val="-6"/>
                <w:kern w:val="0"/>
                <w14:ligatures w14:val="none"/>
              </w:rPr>
              <w:t xml:space="preserve"> </w:t>
            </w:r>
            <w:r w:rsidRPr="00933FB4">
              <w:rPr>
                <w:rFonts w:ascii="Times New Roman" w:eastAsia="Calibri" w:hAnsi="Times New Roman" w:cs="Times New Roman"/>
                <w:b/>
                <w:i/>
                <w:kern w:val="0"/>
                <w14:ligatures w14:val="none"/>
              </w:rPr>
              <w:t xml:space="preserve">threats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identified as</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per</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workplace</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policies and regulatory</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requirements.</w:t>
            </w:r>
          </w:p>
          <w:p w14:paraId="722C56A0" w14:textId="77777777"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Computer</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threats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and</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crimes</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5"/>
                <w:kern w:val="0"/>
                <w14:ligatures w14:val="none"/>
              </w:rPr>
              <w:t xml:space="preserve"> </w:t>
            </w:r>
            <w:r w:rsidRPr="00933FB4">
              <w:rPr>
                <w:rFonts w:ascii="Times New Roman" w:eastAsia="Calibri" w:hAnsi="Times New Roman" w:cs="Times New Roman"/>
                <w:kern w:val="0"/>
                <w14:ligatures w14:val="none"/>
              </w:rPr>
              <w:t>detected</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in</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accordance</w:t>
            </w:r>
            <w:r w:rsidRPr="00933FB4">
              <w:rPr>
                <w:rFonts w:ascii="Times New Roman" w:eastAsia="Calibri" w:hAnsi="Times New Roman" w:cs="Times New Roman"/>
                <w:spacing w:val="-5"/>
                <w:kern w:val="0"/>
                <w14:ligatures w14:val="none"/>
              </w:rPr>
              <w:t xml:space="preserve"> </w:t>
            </w:r>
            <w:r w:rsidRPr="00933FB4">
              <w:rPr>
                <w:rFonts w:ascii="Times New Roman" w:eastAsia="Calibri" w:hAnsi="Times New Roman" w:cs="Times New Roman"/>
                <w:kern w:val="0"/>
                <w14:ligatures w14:val="none"/>
              </w:rPr>
              <w:t>to</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Information</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Management</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security guidelines</w:t>
            </w:r>
          </w:p>
          <w:p w14:paraId="3F30CC19" w14:textId="2A043495" w:rsidR="00193602" w:rsidRPr="00933FB4" w:rsidRDefault="00193602" w:rsidP="00933FB4">
            <w:pPr>
              <w:widowControl w:val="0"/>
              <w:numPr>
                <w:ilvl w:val="1"/>
                <w:numId w:val="17"/>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Cybersecurity</w:t>
            </w:r>
            <w:r w:rsidRPr="00933FB4">
              <w:rPr>
                <w:rFonts w:ascii="Times New Roman" w:eastAsia="Calibri" w:hAnsi="Times New Roman" w:cs="Times New Roman"/>
                <w:b/>
                <w:i/>
                <w:spacing w:val="-5"/>
                <w:kern w:val="0"/>
                <w14:ligatures w14:val="none"/>
              </w:rPr>
              <w:t xml:space="preserve"> </w:t>
            </w:r>
            <w:r w:rsidRPr="00933FB4">
              <w:rPr>
                <w:rFonts w:ascii="Times New Roman" w:eastAsia="Calibri" w:hAnsi="Times New Roman" w:cs="Times New Roman"/>
                <w:b/>
                <w:i/>
                <w:kern w:val="0"/>
                <w14:ligatures w14:val="none"/>
              </w:rPr>
              <w:t>control</w:t>
            </w:r>
            <w:r w:rsidRPr="00933FB4">
              <w:rPr>
                <w:rFonts w:ascii="Times New Roman" w:eastAsia="Calibri" w:hAnsi="Times New Roman" w:cs="Times New Roman"/>
                <w:b/>
                <w:i/>
                <w:spacing w:val="-5"/>
                <w:kern w:val="0"/>
                <w14:ligatures w14:val="none"/>
              </w:rPr>
              <w:t xml:space="preserve"> </w:t>
            </w:r>
            <w:r w:rsidRPr="00933FB4">
              <w:rPr>
                <w:rFonts w:ascii="Times New Roman" w:eastAsia="Calibri" w:hAnsi="Times New Roman" w:cs="Times New Roman"/>
                <w:b/>
                <w:i/>
                <w:kern w:val="0"/>
                <w14:ligatures w14:val="none"/>
              </w:rPr>
              <w:t>measures</w:t>
            </w:r>
            <w:r w:rsidRPr="00933FB4">
              <w:rPr>
                <w:rFonts w:ascii="Times New Roman" w:eastAsia="Calibri" w:hAnsi="Times New Roman" w:cs="Times New Roman"/>
                <w:b/>
                <w:i/>
                <w:spacing w:val="3"/>
                <w:kern w:val="0"/>
                <w14:ligatures w14:val="none"/>
              </w:rPr>
              <w:t xml:space="preserve">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5"/>
                <w:kern w:val="0"/>
                <w14:ligatures w14:val="none"/>
              </w:rPr>
              <w:t xml:space="preserve"> </w:t>
            </w:r>
            <w:r w:rsidRPr="00933FB4">
              <w:rPr>
                <w:rFonts w:ascii="Times New Roman" w:eastAsia="Calibri" w:hAnsi="Times New Roman" w:cs="Times New Roman"/>
                <w:kern w:val="0"/>
                <w14:ligatures w14:val="none"/>
              </w:rPr>
              <w:t>applied</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in</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accordance</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with</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workplace</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policies and</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regulatory</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requirements.</w:t>
            </w:r>
          </w:p>
        </w:tc>
      </w:tr>
      <w:tr w:rsidR="00193602" w:rsidRPr="00933FB4" w14:paraId="262E4D11" w14:textId="77777777" w:rsidTr="006025FD">
        <w:trPr>
          <w:trHeight w:val="5028"/>
        </w:trPr>
        <w:tc>
          <w:tcPr>
            <w:tcW w:w="1239" w:type="pct"/>
            <w:tcBorders>
              <w:top w:val="single" w:sz="4" w:space="0" w:color="auto"/>
              <w:left w:val="single" w:sz="4" w:space="0" w:color="auto"/>
              <w:bottom w:val="single" w:sz="4" w:space="0" w:color="auto"/>
              <w:right w:val="single" w:sz="4" w:space="0" w:color="auto"/>
            </w:tcBorders>
            <w:hideMark/>
          </w:tcPr>
          <w:p w14:paraId="2C3EB66F" w14:textId="77777777" w:rsidR="00193602" w:rsidRPr="00933FB4" w:rsidRDefault="00193602" w:rsidP="00933FB4">
            <w:pPr>
              <w:spacing w:after="0" w:line="360" w:lineRule="auto"/>
              <w:rPr>
                <w:rFonts w:ascii="Times New Roman" w:eastAsia="Times New Roman" w:hAnsi="Times New Roman" w:cs="Times New Roman"/>
                <w:b/>
                <w:bCs/>
                <w:color w:val="000000"/>
                <w:kern w:val="0"/>
                <w14:ligatures w14:val="none"/>
              </w:rPr>
            </w:pPr>
            <w:r w:rsidRPr="00933FB4">
              <w:rPr>
                <w:rFonts w:ascii="Times New Roman" w:eastAsia="Calibri" w:hAnsi="Times New Roman" w:cs="Times New Roman"/>
                <w:kern w:val="0"/>
                <w14:ligatures w14:val="none"/>
              </w:rPr>
              <w:lastRenderedPageBreak/>
              <w:t>6.</w:t>
            </w:r>
            <w:r w:rsidRPr="00933FB4">
              <w:rPr>
                <w:rFonts w:ascii="Times New Roman" w:eastAsia="Calibri" w:hAnsi="Times New Roman" w:cs="Times New Roman"/>
                <w:spacing w:val="58"/>
                <w:kern w:val="0"/>
                <w14:ligatures w14:val="none"/>
              </w:rPr>
              <w:t xml:space="preserve"> </w:t>
            </w:r>
            <w:r w:rsidRPr="00933FB4">
              <w:rPr>
                <w:rFonts w:ascii="Times New Roman" w:eastAsia="Calibri" w:hAnsi="Times New Roman" w:cs="Times New Roman"/>
                <w:kern w:val="0"/>
                <w14:ligatures w14:val="none"/>
              </w:rPr>
              <w:t>Perform</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online</w:t>
            </w:r>
            <w:r w:rsidRPr="00933FB4">
              <w:rPr>
                <w:rFonts w:ascii="Times New Roman" w:eastAsia="Calibri" w:hAnsi="Times New Roman" w:cs="Times New Roman"/>
                <w:spacing w:val="2"/>
                <w:kern w:val="0"/>
                <w14:ligatures w14:val="none"/>
              </w:rPr>
              <w:t xml:space="preserve"> </w:t>
            </w:r>
            <w:r w:rsidRPr="00933FB4">
              <w:rPr>
                <w:rFonts w:ascii="Times New Roman" w:eastAsia="Calibri" w:hAnsi="Times New Roman" w:cs="Times New Roman"/>
                <w:kern w:val="0"/>
                <w14:ligatures w14:val="none"/>
              </w:rPr>
              <w:t>jobs</w:t>
            </w:r>
          </w:p>
        </w:tc>
        <w:tc>
          <w:tcPr>
            <w:tcW w:w="3761" w:type="pct"/>
            <w:tcBorders>
              <w:top w:val="single" w:sz="4" w:space="0" w:color="auto"/>
              <w:left w:val="single" w:sz="4" w:space="0" w:color="auto"/>
              <w:right w:val="single" w:sz="4" w:space="0" w:color="auto"/>
            </w:tcBorders>
            <w:hideMark/>
          </w:tcPr>
          <w:p w14:paraId="5FE40A96" w14:textId="77777777" w:rsidR="00193602" w:rsidRPr="00933FB4" w:rsidRDefault="00193602" w:rsidP="00933FB4">
            <w:pPr>
              <w:widowControl w:val="0"/>
              <w:numPr>
                <w:ilvl w:val="0"/>
                <w:numId w:val="18"/>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Online</w:t>
            </w:r>
            <w:r w:rsidRPr="00933FB4">
              <w:rPr>
                <w:rFonts w:ascii="Times New Roman" w:eastAsia="Calibri" w:hAnsi="Times New Roman" w:cs="Times New Roman"/>
                <w:b/>
                <w:i/>
                <w:spacing w:val="-5"/>
                <w:kern w:val="0"/>
                <w14:ligatures w14:val="none"/>
              </w:rPr>
              <w:t xml:space="preserve"> </w:t>
            </w:r>
            <w:r w:rsidRPr="00933FB4">
              <w:rPr>
                <w:rFonts w:ascii="Times New Roman" w:eastAsia="Calibri" w:hAnsi="Times New Roman" w:cs="Times New Roman"/>
                <w:b/>
                <w:i/>
                <w:kern w:val="0"/>
                <w14:ligatures w14:val="none"/>
              </w:rPr>
              <w:t>job</w:t>
            </w:r>
            <w:r w:rsidRPr="00933FB4">
              <w:rPr>
                <w:rFonts w:ascii="Times New Roman" w:eastAsia="Calibri" w:hAnsi="Times New Roman" w:cs="Times New Roman"/>
                <w:b/>
                <w:i/>
                <w:spacing w:val="-2"/>
                <w:kern w:val="0"/>
                <w14:ligatures w14:val="none"/>
              </w:rPr>
              <w:t xml:space="preserve"> </w:t>
            </w:r>
            <w:r w:rsidRPr="00933FB4">
              <w:rPr>
                <w:rFonts w:ascii="Times New Roman" w:eastAsia="Calibri" w:hAnsi="Times New Roman" w:cs="Times New Roman"/>
                <w:b/>
                <w:i/>
                <w:kern w:val="0"/>
                <w14:ligatures w14:val="none"/>
              </w:rPr>
              <w:t xml:space="preserve">platforms </w:t>
            </w:r>
            <w:r w:rsidRPr="00933FB4">
              <w:rPr>
                <w:rFonts w:ascii="Times New Roman" w:eastAsia="Calibri" w:hAnsi="Times New Roman" w:cs="Times New Roman"/>
                <w:kern w:val="0"/>
                <w14:ligatures w14:val="none"/>
              </w:rPr>
              <w:t>are</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identified</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as</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per</w:t>
            </w:r>
            <w:r w:rsidRPr="00933FB4">
              <w:rPr>
                <w:rFonts w:ascii="Times New Roman" w:eastAsia="Calibri" w:hAnsi="Times New Roman" w:cs="Times New Roman"/>
                <w:spacing w:val="-3"/>
                <w:kern w:val="0"/>
                <w14:ligatures w14:val="none"/>
              </w:rPr>
              <w:t xml:space="preserve"> </w:t>
            </w:r>
            <w:r w:rsidRPr="00933FB4">
              <w:rPr>
                <w:rFonts w:ascii="Times New Roman" w:eastAsia="Calibri" w:hAnsi="Times New Roman" w:cs="Times New Roman"/>
                <w:kern w:val="0"/>
                <w14:ligatures w14:val="none"/>
              </w:rPr>
              <w:t>the</w:t>
            </w:r>
            <w:r w:rsidRPr="00933FB4">
              <w:rPr>
                <w:rFonts w:ascii="Times New Roman" w:eastAsia="Calibri" w:hAnsi="Times New Roman" w:cs="Times New Roman"/>
                <w:spacing w:val="1"/>
                <w:kern w:val="0"/>
                <w14:ligatures w14:val="none"/>
              </w:rPr>
              <w:t xml:space="preserve"> </w:t>
            </w:r>
            <w:r w:rsidRPr="00933FB4">
              <w:rPr>
                <w:rFonts w:ascii="Times New Roman" w:eastAsia="Calibri" w:hAnsi="Times New Roman" w:cs="Times New Roman"/>
                <w:kern w:val="0"/>
                <w14:ligatures w14:val="none"/>
              </w:rPr>
              <w:t>job</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requirements.</w:t>
            </w:r>
          </w:p>
          <w:p w14:paraId="4A770A1D" w14:textId="77777777" w:rsidR="00193602" w:rsidRPr="00933FB4" w:rsidRDefault="00193602" w:rsidP="00933FB4">
            <w:pPr>
              <w:widowControl w:val="0"/>
              <w:numPr>
                <w:ilvl w:val="0"/>
                <w:numId w:val="18"/>
              </w:numPr>
              <w:spacing w:before="100" w:beforeAutospacing="1" w:after="0" w:line="360" w:lineRule="auto"/>
              <w:contextualSpacing/>
              <w:rPr>
                <w:rFonts w:ascii="Times New Roman" w:eastAsia="Calibri" w:hAnsi="Times New Roman" w:cs="Times New Roman"/>
                <w:bCs/>
                <w:iCs/>
                <w:kern w:val="0"/>
                <w14:ligatures w14:val="none"/>
              </w:rPr>
            </w:pPr>
            <w:r w:rsidRPr="00933FB4">
              <w:rPr>
                <w:rFonts w:ascii="Times New Roman" w:eastAsia="Calibri" w:hAnsi="Times New Roman" w:cs="Times New Roman"/>
                <w:bCs/>
                <w:iCs/>
                <w:kern w:val="0"/>
                <w14:ligatures w14:val="none"/>
              </w:rPr>
              <w:t>Online accounts and profiles are created in accordance with the work requirements.</w:t>
            </w:r>
          </w:p>
          <w:p w14:paraId="53CBCA68" w14:textId="77777777" w:rsidR="00193602" w:rsidRPr="00933FB4" w:rsidRDefault="00193602" w:rsidP="00933FB4">
            <w:pPr>
              <w:widowControl w:val="0"/>
              <w:numPr>
                <w:ilvl w:val="0"/>
                <w:numId w:val="18"/>
              </w:numPr>
              <w:spacing w:before="100" w:beforeAutospacing="1" w:after="0" w:line="360" w:lineRule="auto"/>
              <w:contextualSpacing/>
              <w:rPr>
                <w:rFonts w:ascii="Times New Roman" w:eastAsia="Calibri" w:hAnsi="Times New Roman" w:cs="Times New Roman"/>
                <w:bCs/>
                <w:iCs/>
                <w:kern w:val="0"/>
                <w14:ligatures w14:val="none"/>
              </w:rPr>
            </w:pPr>
            <w:r w:rsidRPr="00933FB4">
              <w:rPr>
                <w:rFonts w:ascii="Times New Roman" w:eastAsia="Calibri" w:hAnsi="Times New Roman" w:cs="Times New Roman"/>
                <w:bCs/>
                <w:iCs/>
                <w:kern w:val="0"/>
                <w14:ligatures w14:val="none"/>
              </w:rPr>
              <w:t>Online jobs are identified according to the bidder’s skillset.</w:t>
            </w:r>
          </w:p>
          <w:p w14:paraId="4C20E9BF" w14:textId="77777777" w:rsidR="00193602" w:rsidRPr="00933FB4" w:rsidRDefault="00193602" w:rsidP="00933FB4">
            <w:pPr>
              <w:widowControl w:val="0"/>
              <w:numPr>
                <w:ilvl w:val="0"/>
                <w:numId w:val="18"/>
              </w:numPr>
              <w:spacing w:before="100" w:beforeAutospacing="1" w:after="0" w:line="360" w:lineRule="auto"/>
              <w:contextualSpacing/>
              <w:rPr>
                <w:rFonts w:ascii="Times New Roman" w:eastAsia="Calibri" w:hAnsi="Times New Roman" w:cs="Times New Roman"/>
                <w:bCs/>
                <w:iCs/>
                <w:kern w:val="0"/>
                <w14:ligatures w14:val="none"/>
              </w:rPr>
            </w:pPr>
            <w:r w:rsidRPr="00933FB4">
              <w:rPr>
                <w:rFonts w:ascii="Times New Roman" w:eastAsia="Calibri" w:hAnsi="Times New Roman" w:cs="Times New Roman"/>
                <w:bCs/>
                <w:iCs/>
                <w:kern w:val="0"/>
                <w14:ligatures w14:val="none"/>
              </w:rPr>
              <w:t>Online digital identity is managed according to industry best practices.</w:t>
            </w:r>
          </w:p>
          <w:p w14:paraId="25B428CB" w14:textId="77777777" w:rsidR="00193602" w:rsidRPr="00933FB4" w:rsidRDefault="00193602" w:rsidP="00933FB4">
            <w:pPr>
              <w:widowControl w:val="0"/>
              <w:numPr>
                <w:ilvl w:val="0"/>
                <w:numId w:val="18"/>
              </w:numPr>
              <w:spacing w:before="100" w:beforeAutospacing="1" w:after="0" w:line="360" w:lineRule="auto"/>
              <w:contextualSpacing/>
              <w:rPr>
                <w:rFonts w:ascii="Times New Roman" w:eastAsia="Calibri" w:hAnsi="Times New Roman" w:cs="Times New Roman"/>
                <w:bCs/>
                <w:iCs/>
                <w:kern w:val="0"/>
                <w14:ligatures w14:val="none"/>
              </w:rPr>
            </w:pPr>
            <w:r w:rsidRPr="00933FB4">
              <w:rPr>
                <w:rFonts w:ascii="Times New Roman" w:eastAsia="Calibri" w:hAnsi="Times New Roman" w:cs="Times New Roman"/>
                <w:bCs/>
                <w:iCs/>
                <w:kern w:val="0"/>
                <w14:ligatures w14:val="none"/>
              </w:rPr>
              <w:t>Online job bidding is done as per the specific job requirements.</w:t>
            </w:r>
          </w:p>
          <w:p w14:paraId="0B8DB683" w14:textId="77777777" w:rsidR="00193602" w:rsidRPr="00933FB4" w:rsidRDefault="00193602" w:rsidP="00933FB4">
            <w:pPr>
              <w:widowControl w:val="0"/>
              <w:numPr>
                <w:ilvl w:val="0"/>
                <w:numId w:val="18"/>
              </w:numPr>
              <w:spacing w:before="100" w:beforeAutospacing="1" w:after="0" w:line="360" w:lineRule="auto"/>
              <w:contextualSpacing/>
              <w:rPr>
                <w:rFonts w:ascii="Times New Roman" w:eastAsia="Calibri" w:hAnsi="Times New Roman" w:cs="Times New Roman"/>
                <w:bCs/>
                <w:iCs/>
                <w:kern w:val="0"/>
                <w14:ligatures w14:val="none"/>
              </w:rPr>
            </w:pPr>
            <w:r w:rsidRPr="00933FB4">
              <w:rPr>
                <w:rFonts w:ascii="Times New Roman" w:eastAsia="Calibri" w:hAnsi="Times New Roman" w:cs="Times New Roman"/>
                <w:bCs/>
                <w:iCs/>
                <w:kern w:val="0"/>
                <w14:ligatures w14:val="none"/>
              </w:rPr>
              <w:t>Online tasks are executed according to the job requirements.</w:t>
            </w:r>
          </w:p>
          <w:p w14:paraId="7CE988B4" w14:textId="569F6CFF" w:rsidR="00193602" w:rsidRPr="00933FB4" w:rsidRDefault="00193602" w:rsidP="00933FB4">
            <w:pPr>
              <w:widowControl w:val="0"/>
              <w:numPr>
                <w:ilvl w:val="0"/>
                <w:numId w:val="18"/>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Cs/>
                <w:iCs/>
                <w:kern w:val="0"/>
                <w14:ligatures w14:val="none"/>
              </w:rPr>
              <w:t>Personal online payment account is managed in accordance with financial regulations.</w:t>
            </w:r>
          </w:p>
        </w:tc>
      </w:tr>
      <w:tr w:rsidR="00193602" w:rsidRPr="00933FB4" w14:paraId="4A378D65" w14:textId="77777777" w:rsidTr="00AC1127">
        <w:trPr>
          <w:trHeight w:val="2524"/>
        </w:trPr>
        <w:tc>
          <w:tcPr>
            <w:tcW w:w="1239" w:type="pct"/>
            <w:tcBorders>
              <w:top w:val="single" w:sz="4" w:space="0" w:color="auto"/>
              <w:left w:val="single" w:sz="4" w:space="0" w:color="auto"/>
              <w:bottom w:val="single" w:sz="4" w:space="0" w:color="auto"/>
              <w:right w:val="single" w:sz="4" w:space="0" w:color="auto"/>
            </w:tcBorders>
            <w:hideMark/>
          </w:tcPr>
          <w:p w14:paraId="67EE51B0" w14:textId="77777777" w:rsidR="00193602" w:rsidRPr="00933FB4" w:rsidRDefault="00193602" w:rsidP="00933FB4">
            <w:pPr>
              <w:spacing w:after="0" w:line="360" w:lineRule="auto"/>
              <w:rPr>
                <w:rFonts w:ascii="Times New Roman" w:eastAsia="Times New Roman" w:hAnsi="Times New Roman" w:cs="Times New Roman"/>
                <w:b/>
                <w:bCs/>
                <w:color w:val="000000"/>
                <w:kern w:val="0"/>
                <w14:ligatures w14:val="none"/>
              </w:rPr>
            </w:pPr>
            <w:r w:rsidRPr="00933FB4">
              <w:rPr>
                <w:rFonts w:ascii="Times New Roman" w:eastAsia="Calibri" w:hAnsi="Times New Roman" w:cs="Times New Roman"/>
                <w:kern w:val="0"/>
                <w14:ligatures w14:val="none"/>
              </w:rPr>
              <w:t>7.</w:t>
            </w:r>
            <w:r w:rsidRPr="00933FB4">
              <w:rPr>
                <w:rFonts w:ascii="Times New Roman" w:eastAsia="Calibri" w:hAnsi="Times New Roman" w:cs="Times New Roman"/>
                <w:spacing w:val="49"/>
                <w:kern w:val="0"/>
                <w14:ligatures w14:val="none"/>
              </w:rPr>
              <w:t xml:space="preserve"> </w:t>
            </w:r>
            <w:r w:rsidRPr="00933FB4">
              <w:rPr>
                <w:rFonts w:ascii="Times New Roman" w:eastAsia="Calibri" w:hAnsi="Times New Roman" w:cs="Times New Roman"/>
                <w:kern w:val="0"/>
                <w14:ligatures w14:val="none"/>
              </w:rPr>
              <w:t>Apply</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job</w:t>
            </w:r>
            <w:r w:rsidRPr="00933FB4">
              <w:rPr>
                <w:rFonts w:ascii="Times New Roman" w:eastAsia="Calibri" w:hAnsi="Times New Roman" w:cs="Times New Roman"/>
                <w:spacing w:val="-4"/>
                <w:kern w:val="0"/>
                <w14:ligatures w14:val="none"/>
              </w:rPr>
              <w:t xml:space="preserve"> </w:t>
            </w:r>
            <w:r w:rsidRPr="00933FB4">
              <w:rPr>
                <w:rFonts w:ascii="Times New Roman" w:eastAsia="Calibri" w:hAnsi="Times New Roman" w:cs="Times New Roman"/>
                <w:kern w:val="0"/>
                <w14:ligatures w14:val="none"/>
              </w:rPr>
              <w:t>entry</w:t>
            </w:r>
            <w:r w:rsidRPr="00933FB4">
              <w:rPr>
                <w:rFonts w:ascii="Times New Roman" w:eastAsia="Calibri" w:hAnsi="Times New Roman" w:cs="Times New Roman"/>
                <w:spacing w:val="-57"/>
                <w:kern w:val="0"/>
                <w14:ligatures w14:val="none"/>
              </w:rPr>
              <w:t xml:space="preserve"> </w:t>
            </w:r>
            <w:r w:rsidRPr="00933FB4">
              <w:rPr>
                <w:rFonts w:ascii="Times New Roman" w:eastAsia="Calibri" w:hAnsi="Times New Roman" w:cs="Times New Roman"/>
                <w:kern w:val="0"/>
                <w14:ligatures w14:val="none"/>
              </w:rPr>
              <w:t>techniques</w:t>
            </w:r>
          </w:p>
        </w:tc>
        <w:tc>
          <w:tcPr>
            <w:tcW w:w="3761" w:type="pct"/>
            <w:tcBorders>
              <w:top w:val="single" w:sz="4" w:space="0" w:color="auto"/>
              <w:left w:val="single" w:sz="4" w:space="0" w:color="auto"/>
              <w:right w:val="single" w:sz="4" w:space="0" w:color="auto"/>
            </w:tcBorders>
            <w:hideMark/>
          </w:tcPr>
          <w:p w14:paraId="615E7E15" w14:textId="77777777" w:rsidR="00193602" w:rsidRPr="00933FB4" w:rsidRDefault="00193602" w:rsidP="00933FB4">
            <w:pPr>
              <w:pStyle w:val="ListParagraph"/>
              <w:widowControl w:val="0"/>
              <w:numPr>
                <w:ilvl w:val="1"/>
                <w:numId w:val="141"/>
              </w:numPr>
              <w:spacing w:before="100" w:beforeAutospacing="1" w:after="0" w:line="360" w:lineRule="auto"/>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bCs/>
                <w:i/>
                <w:iCs/>
                <w:kern w:val="0"/>
                <w14:ligatures w14:val="none"/>
              </w:rPr>
              <w:t xml:space="preserve">Job opportunities </w:t>
            </w:r>
            <w:r w:rsidRPr="00933FB4">
              <w:rPr>
                <w:rFonts w:ascii="Times New Roman" w:eastAsia="Calibri" w:hAnsi="Times New Roman" w:cs="Times New Roman"/>
                <w:kern w:val="0"/>
                <w14:ligatures w14:val="none"/>
              </w:rPr>
              <w:t>are sought based on competencies.</w:t>
            </w:r>
          </w:p>
          <w:p w14:paraId="0117C6E5" w14:textId="77777777" w:rsidR="00193602" w:rsidRPr="00933FB4" w:rsidRDefault="00193602" w:rsidP="00933FB4">
            <w:pPr>
              <w:widowControl w:val="0"/>
              <w:numPr>
                <w:ilvl w:val="1"/>
                <w:numId w:val="19"/>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A winning resume/CV is developed as per job advertisement.</w:t>
            </w:r>
          </w:p>
          <w:p w14:paraId="0835FBD0" w14:textId="77777777" w:rsidR="00193602" w:rsidRPr="00933FB4" w:rsidRDefault="00193602" w:rsidP="00933FB4">
            <w:pPr>
              <w:widowControl w:val="0"/>
              <w:numPr>
                <w:ilvl w:val="1"/>
                <w:numId w:val="19"/>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An application/cover letter is developed based on the job advertisement.</w:t>
            </w:r>
          </w:p>
          <w:p w14:paraId="1A0A0C05" w14:textId="77777777" w:rsidR="00193602" w:rsidRPr="00933FB4" w:rsidRDefault="00193602" w:rsidP="00933FB4">
            <w:pPr>
              <w:widowControl w:val="0"/>
              <w:numPr>
                <w:ilvl w:val="1"/>
                <w:numId w:val="19"/>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b/>
                <w:bCs/>
                <w:i/>
                <w:iCs/>
                <w:kern w:val="0"/>
                <w14:ligatures w14:val="none"/>
              </w:rPr>
              <w:t>Certificates and testimonials</w:t>
            </w:r>
            <w:r w:rsidRPr="00933FB4">
              <w:rPr>
                <w:rFonts w:ascii="Times New Roman" w:eastAsia="Calibri" w:hAnsi="Times New Roman" w:cs="Times New Roman"/>
                <w:kern w:val="0"/>
                <w14:ligatures w14:val="none"/>
              </w:rPr>
              <w:t xml:space="preserve"> are organized as per resume.</w:t>
            </w:r>
          </w:p>
          <w:p w14:paraId="3CC0C44D" w14:textId="0E7BD64D" w:rsidR="00193602" w:rsidRPr="00933FB4" w:rsidRDefault="00193602" w:rsidP="00933FB4">
            <w:pPr>
              <w:widowControl w:val="0"/>
              <w:numPr>
                <w:ilvl w:val="1"/>
                <w:numId w:val="19"/>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bCs/>
                <w:i/>
                <w:iCs/>
                <w:kern w:val="0"/>
                <w14:ligatures w14:val="none"/>
              </w:rPr>
              <w:t>Interview skills</w:t>
            </w:r>
            <w:r w:rsidRPr="00933FB4">
              <w:rPr>
                <w:rFonts w:ascii="Times New Roman" w:eastAsia="Calibri" w:hAnsi="Times New Roman" w:cs="Times New Roman"/>
                <w:kern w:val="0"/>
                <w14:ligatures w14:val="none"/>
              </w:rPr>
              <w:t xml:space="preserve"> are demonstrated as per job advertisement.</w:t>
            </w:r>
          </w:p>
        </w:tc>
      </w:tr>
    </w:tbl>
    <w:p w14:paraId="25E07C41" w14:textId="77777777" w:rsidR="00A62B6D" w:rsidRPr="00933FB4" w:rsidRDefault="00A62B6D" w:rsidP="00933FB4">
      <w:pPr>
        <w:spacing w:line="360" w:lineRule="auto"/>
        <w:rPr>
          <w:rFonts w:ascii="Times New Roman" w:eastAsia="Calibri" w:hAnsi="Times New Roman" w:cs="Times New Roman"/>
          <w:b/>
        </w:rPr>
      </w:pPr>
    </w:p>
    <w:p w14:paraId="0BE6EA30" w14:textId="77777777" w:rsidR="005A33E6" w:rsidRPr="00933FB4" w:rsidRDefault="005A33E6" w:rsidP="00933FB4">
      <w:pPr>
        <w:spacing w:line="360" w:lineRule="auto"/>
        <w:rPr>
          <w:rFonts w:ascii="Times New Roman" w:eastAsia="Calibri" w:hAnsi="Times New Roman" w:cs="Times New Roman"/>
          <w:b/>
        </w:rPr>
      </w:pPr>
    </w:p>
    <w:p w14:paraId="300B98E4" w14:textId="77777777" w:rsidR="00A62B6D" w:rsidRPr="00933FB4" w:rsidRDefault="00A62B6D" w:rsidP="00933FB4">
      <w:pPr>
        <w:spacing w:line="360" w:lineRule="auto"/>
        <w:rPr>
          <w:rFonts w:ascii="Times New Roman" w:eastAsia="Calibri" w:hAnsi="Times New Roman" w:cs="Times New Roman"/>
          <w:b/>
        </w:rPr>
      </w:pPr>
    </w:p>
    <w:p w14:paraId="47F51D0C" w14:textId="77777777" w:rsidR="00A62B6D" w:rsidRPr="00933FB4" w:rsidRDefault="00A62B6D" w:rsidP="00933FB4">
      <w:pPr>
        <w:spacing w:line="360" w:lineRule="auto"/>
        <w:rPr>
          <w:rFonts w:ascii="Times New Roman" w:eastAsia="Calibri" w:hAnsi="Times New Roman" w:cs="Times New Roman"/>
          <w:b/>
        </w:rPr>
      </w:pPr>
      <w:bookmarkStart w:id="41" w:name="_Hlk196807896"/>
      <w:bookmarkStart w:id="42" w:name="_Hlk196754476"/>
      <w:r w:rsidRPr="00933FB4">
        <w:rPr>
          <w:rFonts w:ascii="Times New Roman" w:eastAsia="Calibri" w:hAnsi="Times New Roman" w:cs="Times New Roman"/>
          <w:b/>
        </w:rPr>
        <w:t xml:space="preserve">RANGE </w:t>
      </w:r>
    </w:p>
    <w:p w14:paraId="2168345F" w14:textId="77777777" w:rsidR="00A62B6D" w:rsidRPr="00933FB4" w:rsidRDefault="00A62B6D" w:rsidP="00933FB4">
      <w:pPr>
        <w:spacing w:line="360" w:lineRule="auto"/>
        <w:jc w:val="both"/>
        <w:rPr>
          <w:rFonts w:ascii="Times New Roman" w:eastAsia="Calibri" w:hAnsi="Times New Roman" w:cs="Times New Roman"/>
        </w:rPr>
      </w:pPr>
      <w:r w:rsidRPr="00933FB4">
        <w:rPr>
          <w:rFonts w:ascii="Times New Roman" w:eastAsia="Calibri" w:hAnsi="Times New Roman" w:cs="Times New Roman"/>
        </w:rPr>
        <w:t>This section provides a work environment and conditions to which the performance criteria apply. It allows for a different work environment and situations that will affect performance.</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0"/>
        <w:gridCol w:w="5425"/>
      </w:tblGrid>
      <w:tr w:rsidR="00A62B6D" w:rsidRPr="00933FB4" w14:paraId="10B09D97" w14:textId="77777777" w:rsidTr="009C4948">
        <w:trPr>
          <w:tblHeader/>
        </w:trPr>
        <w:tc>
          <w:tcPr>
            <w:tcW w:w="3650" w:type="dxa"/>
            <w:tcBorders>
              <w:top w:val="single" w:sz="4" w:space="0" w:color="000000"/>
              <w:left w:val="single" w:sz="4" w:space="0" w:color="000000"/>
              <w:bottom w:val="single" w:sz="4" w:space="0" w:color="000000"/>
              <w:right w:val="single" w:sz="4" w:space="0" w:color="000000"/>
            </w:tcBorders>
            <w:hideMark/>
          </w:tcPr>
          <w:bookmarkEnd w:id="41"/>
          <w:p w14:paraId="35ADE047" w14:textId="77777777" w:rsidR="00A62B6D" w:rsidRPr="00933FB4" w:rsidRDefault="00A62B6D" w:rsidP="00933FB4">
            <w:pPr>
              <w:spacing w:line="360" w:lineRule="auto"/>
              <w:rPr>
                <w:rFonts w:ascii="Times New Roman" w:eastAsia="Times New Roman" w:hAnsi="Times New Roman" w:cs="Times New Roman"/>
                <w:b/>
              </w:rPr>
            </w:pPr>
            <w:r w:rsidRPr="00933FB4">
              <w:rPr>
                <w:rFonts w:ascii="Times New Roman" w:eastAsia="Times New Roman" w:hAnsi="Times New Roman" w:cs="Times New Roman"/>
                <w:b/>
              </w:rPr>
              <w:lastRenderedPageBreak/>
              <w:t xml:space="preserve">Variable </w:t>
            </w:r>
          </w:p>
        </w:tc>
        <w:tc>
          <w:tcPr>
            <w:tcW w:w="5425" w:type="dxa"/>
            <w:tcBorders>
              <w:top w:val="single" w:sz="4" w:space="0" w:color="000000"/>
              <w:left w:val="single" w:sz="4" w:space="0" w:color="000000"/>
              <w:bottom w:val="single" w:sz="4" w:space="0" w:color="000000"/>
              <w:right w:val="single" w:sz="4" w:space="0" w:color="000000"/>
            </w:tcBorders>
            <w:hideMark/>
          </w:tcPr>
          <w:p w14:paraId="6A81CD5F" w14:textId="77777777" w:rsidR="00A62B6D" w:rsidRPr="00933FB4" w:rsidRDefault="00A62B6D" w:rsidP="00933FB4">
            <w:pPr>
              <w:spacing w:line="360" w:lineRule="auto"/>
              <w:rPr>
                <w:rFonts w:ascii="Times New Roman" w:eastAsia="Times New Roman" w:hAnsi="Times New Roman" w:cs="Times New Roman"/>
                <w:b/>
              </w:rPr>
            </w:pPr>
            <w:r w:rsidRPr="00933FB4">
              <w:rPr>
                <w:rFonts w:ascii="Times New Roman" w:eastAsia="Times New Roman" w:hAnsi="Times New Roman" w:cs="Times New Roman"/>
                <w:b/>
              </w:rPr>
              <w:t xml:space="preserve">Range </w:t>
            </w:r>
          </w:p>
        </w:tc>
      </w:tr>
      <w:tr w:rsidR="00A62B6D" w:rsidRPr="00933FB4" w14:paraId="6F917711" w14:textId="77777777" w:rsidTr="009C4948">
        <w:trPr>
          <w:trHeight w:val="1200"/>
        </w:trPr>
        <w:tc>
          <w:tcPr>
            <w:tcW w:w="3650" w:type="dxa"/>
            <w:tcBorders>
              <w:top w:val="single" w:sz="4" w:space="0" w:color="000000"/>
              <w:left w:val="single" w:sz="4" w:space="0" w:color="000000"/>
              <w:bottom w:val="single" w:sz="4" w:space="0" w:color="000000"/>
              <w:right w:val="single" w:sz="4" w:space="0" w:color="000000"/>
            </w:tcBorders>
            <w:hideMark/>
          </w:tcPr>
          <w:p w14:paraId="629A68CB"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Computer devices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58B323C3"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Desktops</w:t>
            </w:r>
          </w:p>
          <w:p w14:paraId="6B6FDEE2"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Laptops</w:t>
            </w:r>
          </w:p>
          <w:p w14:paraId="3DC66549"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Smartphones</w:t>
            </w:r>
          </w:p>
          <w:p w14:paraId="7F286B9F"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Tablets</w:t>
            </w:r>
          </w:p>
          <w:p w14:paraId="4CB5A540"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Smartwatches</w:t>
            </w:r>
          </w:p>
        </w:tc>
      </w:tr>
      <w:tr w:rsidR="00A62B6D" w:rsidRPr="00933FB4" w14:paraId="4293FA93" w14:textId="77777777" w:rsidTr="009C4948">
        <w:trPr>
          <w:trHeight w:val="1952"/>
        </w:trPr>
        <w:tc>
          <w:tcPr>
            <w:tcW w:w="3650" w:type="dxa"/>
            <w:tcBorders>
              <w:top w:val="single" w:sz="4" w:space="0" w:color="000000"/>
              <w:left w:val="single" w:sz="4" w:space="0" w:color="000000"/>
              <w:bottom w:val="single" w:sz="4" w:space="0" w:color="000000"/>
              <w:right w:val="single" w:sz="4" w:space="0" w:color="000000"/>
            </w:tcBorders>
            <w:hideMark/>
          </w:tcPr>
          <w:p w14:paraId="3A91B9D1"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Computer hardware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03925D79"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 xml:space="preserve">The System Unit E.g. Motherboard, CPU, casing, </w:t>
            </w:r>
          </w:p>
          <w:p w14:paraId="21189691"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Input Devices e.g. Pointing, keying, scanning, voice/speech recognition, direct data capture devices.</w:t>
            </w:r>
          </w:p>
          <w:p w14:paraId="47550793"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 xml:space="preserve">Output Devices e.g. hardcopy output and softcopy output </w:t>
            </w:r>
          </w:p>
          <w:p w14:paraId="24107682"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Storage Devices e.g. main memory e.g. RAM, secondary storage (Solid state devices, Hard Drives, CDs &amp; DVDs, Memory cards, Flash drives</w:t>
            </w:r>
          </w:p>
          <w:p w14:paraId="269F267B"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Computer Ports e.g. HDMI, DVI, VGA, USB type C etc.</w:t>
            </w:r>
          </w:p>
        </w:tc>
      </w:tr>
      <w:tr w:rsidR="00A62B6D" w:rsidRPr="00933FB4" w14:paraId="1913BAF6"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4200B497"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Computer software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301CE0DE"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System software e.g. Operating System (Windows, Macintosh, Linux, Android, iOS)</w:t>
            </w:r>
          </w:p>
          <w:p w14:paraId="5EEB8095"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Application Software e.g. Word Processors, Spreadsheets, Presentations etc.</w:t>
            </w:r>
          </w:p>
          <w:p w14:paraId="0BB0CF77"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Utility Software e.g. Antivirus programs</w:t>
            </w:r>
          </w:p>
        </w:tc>
      </w:tr>
      <w:tr w:rsidR="00A62B6D" w:rsidRPr="00933FB4" w14:paraId="13208F48"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24F821B9"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External devices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5E326C14"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Printers</w:t>
            </w:r>
          </w:p>
          <w:p w14:paraId="4F692C1B"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Projectors</w:t>
            </w:r>
          </w:p>
          <w:p w14:paraId="10CDF6C8"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Smart Boards</w:t>
            </w:r>
          </w:p>
          <w:p w14:paraId="48810A82"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Speakers</w:t>
            </w:r>
          </w:p>
          <w:p w14:paraId="197CEB61"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External storage drives</w:t>
            </w:r>
          </w:p>
          <w:p w14:paraId="685EAD05"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Digital/Smart TVs</w:t>
            </w:r>
          </w:p>
        </w:tc>
      </w:tr>
      <w:tr w:rsidR="00A62B6D" w:rsidRPr="00933FB4" w14:paraId="2C5F75D0"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6325774C"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lastRenderedPageBreak/>
              <w:t>Word processing concepts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2F5E9D04"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Creating word documents</w:t>
            </w:r>
          </w:p>
          <w:p w14:paraId="5BBA6656"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Editing word documents</w:t>
            </w:r>
          </w:p>
          <w:p w14:paraId="18F4E0D0"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Formatting word documents</w:t>
            </w:r>
          </w:p>
          <w:p w14:paraId="056150CD"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Saving word documents</w:t>
            </w:r>
          </w:p>
          <w:p w14:paraId="016575A9"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Printing word documents</w:t>
            </w:r>
          </w:p>
        </w:tc>
      </w:tr>
      <w:tr w:rsidR="00A62B6D" w:rsidRPr="00933FB4" w14:paraId="43A992D7"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653786DA"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Mouse techniques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1E3D39D1"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Clicking</w:t>
            </w:r>
          </w:p>
          <w:p w14:paraId="2DDFD634"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Double-clicking</w:t>
            </w:r>
          </w:p>
          <w:p w14:paraId="7F29431B"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Right-clicking</w:t>
            </w:r>
          </w:p>
          <w:p w14:paraId="6D00682E"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Drag and drop</w:t>
            </w:r>
          </w:p>
        </w:tc>
      </w:tr>
      <w:tr w:rsidR="00A62B6D" w:rsidRPr="00933FB4" w14:paraId="45C73EDE"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5B730BC2"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Internet connection options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67970085"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Mobile Networks/Data Plans</w:t>
            </w:r>
          </w:p>
          <w:p w14:paraId="26FBCF80"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Wireless Hotspots</w:t>
            </w:r>
          </w:p>
          <w:p w14:paraId="25542B88"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Cabled (Ethernet/Fiber)</w:t>
            </w:r>
          </w:p>
          <w:p w14:paraId="2916C591"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Dial-Up</w:t>
            </w:r>
          </w:p>
          <w:p w14:paraId="69A61840"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Satellite</w:t>
            </w:r>
          </w:p>
          <w:p w14:paraId="23FD4185"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ISDN (Integrated Services Digital Network)</w:t>
            </w:r>
          </w:p>
        </w:tc>
      </w:tr>
      <w:tr w:rsidR="00A62B6D" w:rsidRPr="00933FB4" w14:paraId="4684F62F"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07C3A34B"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Data manipulation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775C2326"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Use of formulae</w:t>
            </w:r>
          </w:p>
          <w:p w14:paraId="24BD5DC5"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Use of functions</w:t>
            </w:r>
          </w:p>
          <w:p w14:paraId="0FC316E0"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Sorting</w:t>
            </w:r>
          </w:p>
          <w:p w14:paraId="4A514DB7"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Filtering</w:t>
            </w:r>
          </w:p>
          <w:p w14:paraId="2C1F441E"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Visual representation using charts</w:t>
            </w:r>
          </w:p>
        </w:tc>
      </w:tr>
      <w:tr w:rsidR="00A62B6D" w:rsidRPr="00933FB4" w14:paraId="6A7B9CC4"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75E54742"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Electronic presentation concepts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77EB952D"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Creating slides</w:t>
            </w:r>
          </w:p>
          <w:p w14:paraId="23C6D643"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Editing slides</w:t>
            </w:r>
          </w:p>
          <w:p w14:paraId="1E168602"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Formatting slides</w:t>
            </w:r>
          </w:p>
          <w:p w14:paraId="611FC102"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Applying slide effects and transitions</w:t>
            </w:r>
          </w:p>
          <w:p w14:paraId="1A3C521B"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Creating and playing slideshows</w:t>
            </w:r>
          </w:p>
          <w:p w14:paraId="17268A43"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Saving presentations</w:t>
            </w:r>
          </w:p>
          <w:p w14:paraId="3C92E583"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Printing slides and handouts</w:t>
            </w:r>
          </w:p>
        </w:tc>
      </w:tr>
      <w:tr w:rsidR="00A62B6D" w:rsidRPr="00933FB4" w14:paraId="0DFBD3C0"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233A04AA"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 xml:space="preserve">Online collaboration tools may include but are not </w:t>
            </w:r>
            <w:r w:rsidRPr="00933FB4">
              <w:rPr>
                <w:rFonts w:ascii="Times New Roman" w:eastAsia="Times New Roman" w:hAnsi="Times New Roman" w:cs="Times New Roman"/>
              </w:rPr>
              <w:lastRenderedPageBreak/>
              <w:t>limited to:</w:t>
            </w:r>
          </w:p>
        </w:tc>
        <w:tc>
          <w:tcPr>
            <w:tcW w:w="5425" w:type="dxa"/>
            <w:tcBorders>
              <w:top w:val="single" w:sz="4" w:space="0" w:color="000000"/>
              <w:left w:val="single" w:sz="4" w:space="0" w:color="000000"/>
              <w:bottom w:val="single" w:sz="4" w:space="0" w:color="000000"/>
              <w:right w:val="single" w:sz="4" w:space="0" w:color="000000"/>
            </w:tcBorders>
            <w:hideMark/>
          </w:tcPr>
          <w:p w14:paraId="03D1B219"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lastRenderedPageBreak/>
              <w:t>Online Storage</w:t>
            </w:r>
          </w:p>
          <w:p w14:paraId="1EAA0F5F"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Online productivity applications</w:t>
            </w:r>
          </w:p>
          <w:p w14:paraId="7D1C8261"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lastRenderedPageBreak/>
              <w:t xml:space="preserve">Online meetings, </w:t>
            </w:r>
          </w:p>
          <w:p w14:paraId="49C2BF65"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Online learning environments,</w:t>
            </w:r>
          </w:p>
          <w:p w14:paraId="4F355EC8"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Online calendars</w:t>
            </w:r>
          </w:p>
          <w:p w14:paraId="4D81F75F"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Social networks</w:t>
            </w:r>
          </w:p>
        </w:tc>
      </w:tr>
      <w:tr w:rsidR="00A62B6D" w:rsidRPr="00933FB4" w14:paraId="6F2F3A54"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0F7373B"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lastRenderedPageBreak/>
              <w:t>Data protection and privacy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770E9B09"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Confidentiality of data/information</w:t>
            </w:r>
          </w:p>
          <w:p w14:paraId="065EA8DA"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Integrity of data/information</w:t>
            </w:r>
          </w:p>
          <w:p w14:paraId="78805AFB" w14:textId="77777777" w:rsidR="00A62B6D" w:rsidRPr="00933FB4" w:rsidRDefault="00A62B6D" w:rsidP="00933FB4">
            <w:pPr>
              <w:widowControl w:val="0"/>
              <w:numPr>
                <w:ilvl w:val="0"/>
                <w:numId w:val="21"/>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Availability of data/information</w:t>
            </w:r>
          </w:p>
        </w:tc>
      </w:tr>
      <w:tr w:rsidR="00A62B6D" w:rsidRPr="00933FB4" w14:paraId="432F2EC1"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DD9F22"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Internet security threats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2E2E7D25" w14:textId="77777777" w:rsidR="00A62B6D" w:rsidRPr="00933FB4" w:rsidRDefault="00A62B6D" w:rsidP="00933FB4">
            <w:pPr>
              <w:widowControl w:val="0"/>
              <w:numPr>
                <w:ilvl w:val="0"/>
                <w:numId w:val="21"/>
              </w:numPr>
              <w:spacing w:before="100" w:beforeAutospacing="1" w:after="0" w:line="360" w:lineRule="auto"/>
              <w:rPr>
                <w:rFonts w:ascii="Times New Roman" w:eastAsia="Calibri" w:hAnsi="Times New Roman" w:cs="Times New Roman"/>
              </w:rPr>
            </w:pPr>
            <w:r w:rsidRPr="00933FB4">
              <w:rPr>
                <w:rFonts w:ascii="Times New Roman" w:eastAsia="Times New Roman" w:hAnsi="Times New Roman" w:cs="Times New Roman"/>
              </w:rPr>
              <w:t>Malware attacks</w:t>
            </w:r>
          </w:p>
          <w:p w14:paraId="4883CB36"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Social engineering attacks</w:t>
            </w:r>
          </w:p>
          <w:p w14:paraId="0317AE23"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Software supply chain attacks</w:t>
            </w:r>
          </w:p>
          <w:p w14:paraId="3E802E2F"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Advanced persistent threats (APT)</w:t>
            </w:r>
          </w:p>
          <w:p w14:paraId="5678A721"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Distributed denial of service (DDoS)</w:t>
            </w:r>
          </w:p>
          <w:p w14:paraId="6DB0769A"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Man-in-the-middle attack (MitM)</w:t>
            </w:r>
          </w:p>
          <w:p w14:paraId="25C2D514"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Password attacks</w:t>
            </w:r>
          </w:p>
          <w:p w14:paraId="3E751FBB"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IoT Attacks</w:t>
            </w:r>
          </w:p>
          <w:p w14:paraId="2E4F1D01"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hyperlink r:id="rId9" w:anchor="phishing-attacks" w:history="1">
              <w:r w:rsidRPr="00933FB4">
                <w:rPr>
                  <w:rFonts w:ascii="Times New Roman" w:eastAsia="Times New Roman" w:hAnsi="Times New Roman" w:cs="Times New Roman"/>
                  <w:u w:val="single"/>
                </w:rPr>
                <w:t>Phishing Attacks</w:t>
              </w:r>
            </w:hyperlink>
          </w:p>
          <w:p w14:paraId="2C188190"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hyperlink r:id="rId10" w:anchor="ransomware" w:history="1">
              <w:r w:rsidRPr="00933FB4">
                <w:rPr>
                  <w:rFonts w:ascii="Times New Roman" w:eastAsia="Times New Roman" w:hAnsi="Times New Roman" w:cs="Times New Roman"/>
                  <w:u w:val="single"/>
                </w:rPr>
                <w:t>Ransomware</w:t>
              </w:r>
            </w:hyperlink>
          </w:p>
        </w:tc>
      </w:tr>
      <w:tr w:rsidR="00A62B6D" w:rsidRPr="00933FB4" w14:paraId="100B9485"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2179DC"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Security threats control measures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34C94F0"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Counter measures against cyber terrorism</w:t>
            </w:r>
          </w:p>
          <w:p w14:paraId="7BFA6E83"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Physical Controls</w:t>
            </w:r>
          </w:p>
          <w:p w14:paraId="516E81B0"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Technical/Logical Controls</w:t>
            </w:r>
          </w:p>
          <w:p w14:paraId="17721E92"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Operational Controls</w:t>
            </w:r>
          </w:p>
        </w:tc>
      </w:tr>
      <w:tr w:rsidR="00A62B6D" w:rsidRPr="00933FB4" w14:paraId="4E71AD49"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74D5EC0" w14:textId="77777777" w:rsidR="00A62B6D" w:rsidRPr="00933FB4" w:rsidRDefault="00A62B6D" w:rsidP="00933FB4">
            <w:pPr>
              <w:widowControl w:val="0"/>
              <w:numPr>
                <w:ilvl w:val="0"/>
                <w:numId w:val="20"/>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Online job platforms may include but are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5E38BA93"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proofErr w:type="spellStart"/>
            <w:r w:rsidRPr="00933FB4">
              <w:rPr>
                <w:rFonts w:ascii="Times New Roman" w:eastAsia="Times New Roman" w:hAnsi="Times New Roman" w:cs="Times New Roman"/>
              </w:rPr>
              <w:t>Remotask</w:t>
            </w:r>
            <w:proofErr w:type="spellEnd"/>
          </w:p>
          <w:p w14:paraId="415A768A"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 xml:space="preserve">Data </w:t>
            </w:r>
            <w:proofErr w:type="spellStart"/>
            <w:r w:rsidRPr="00933FB4">
              <w:rPr>
                <w:rFonts w:ascii="Times New Roman" w:eastAsia="Times New Roman" w:hAnsi="Times New Roman" w:cs="Times New Roman"/>
              </w:rPr>
              <w:t>annotation.tech</w:t>
            </w:r>
            <w:proofErr w:type="spellEnd"/>
          </w:p>
          <w:p w14:paraId="46825D81"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proofErr w:type="spellStart"/>
            <w:r w:rsidRPr="00933FB4">
              <w:rPr>
                <w:rFonts w:ascii="Times New Roman" w:eastAsia="Times New Roman" w:hAnsi="Times New Roman" w:cs="Times New Roman"/>
              </w:rPr>
              <w:t>Cloudworker</w:t>
            </w:r>
            <w:proofErr w:type="spellEnd"/>
          </w:p>
          <w:p w14:paraId="124A01BF"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Upwork</w:t>
            </w:r>
          </w:p>
          <w:p w14:paraId="3C31B4BC"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proofErr w:type="spellStart"/>
            <w:r w:rsidRPr="00933FB4">
              <w:rPr>
                <w:rFonts w:ascii="Times New Roman" w:eastAsia="Times New Roman" w:hAnsi="Times New Roman" w:cs="Times New Roman"/>
              </w:rPr>
              <w:t>Oneforma</w:t>
            </w:r>
            <w:proofErr w:type="spellEnd"/>
          </w:p>
          <w:p w14:paraId="59EF5A8D"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Times New Roman" w:hAnsi="Times New Roman" w:cs="Times New Roman"/>
              </w:rPr>
            </w:pPr>
            <w:r w:rsidRPr="00933FB4">
              <w:rPr>
                <w:rFonts w:ascii="Times New Roman" w:eastAsia="Times New Roman" w:hAnsi="Times New Roman" w:cs="Times New Roman"/>
              </w:rPr>
              <w:t>Appen</w:t>
            </w:r>
          </w:p>
        </w:tc>
      </w:tr>
      <w:tr w:rsidR="00A62B6D" w:rsidRPr="00933FB4" w14:paraId="4C182F45"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11B018" w14:textId="77777777" w:rsidR="00A62B6D" w:rsidRPr="00933FB4" w:rsidRDefault="00A62B6D" w:rsidP="00933FB4">
            <w:pPr>
              <w:widowControl w:val="0"/>
              <w:numPr>
                <w:ilvl w:val="0"/>
                <w:numId w:val="20"/>
              </w:numPr>
              <w:spacing w:before="100" w:beforeAutospacing="1" w:after="0" w:line="360" w:lineRule="auto"/>
              <w:rPr>
                <w:rFonts w:ascii="Times New Roman" w:eastAsia="Calibri" w:hAnsi="Times New Roman" w:cs="Times New Roman"/>
              </w:rPr>
            </w:pPr>
            <w:r w:rsidRPr="00933FB4">
              <w:rPr>
                <w:rFonts w:ascii="Times New Roman" w:eastAsia="Tahoma" w:hAnsi="Times New Roman" w:cs="Times New Roman"/>
              </w:rPr>
              <w:t>Job opportunities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39D7C1D" w14:textId="77777777" w:rsidR="00A62B6D" w:rsidRPr="00933FB4" w:rsidRDefault="00A62B6D" w:rsidP="00933FB4">
            <w:pPr>
              <w:widowControl w:val="0"/>
              <w:numPr>
                <w:ilvl w:val="0"/>
                <w:numId w:val="22"/>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 xml:space="preserve">Self-employment </w:t>
            </w:r>
          </w:p>
          <w:p w14:paraId="1BAF0D86" w14:textId="77777777" w:rsidR="00A62B6D" w:rsidRPr="00933FB4" w:rsidRDefault="00A62B6D" w:rsidP="00933FB4">
            <w:pPr>
              <w:widowControl w:val="0"/>
              <w:numPr>
                <w:ilvl w:val="0"/>
                <w:numId w:val="22"/>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 xml:space="preserve">Service provision </w:t>
            </w:r>
          </w:p>
          <w:p w14:paraId="25A68EDF" w14:textId="77777777" w:rsidR="00A62B6D" w:rsidRPr="00933FB4" w:rsidRDefault="00A62B6D" w:rsidP="00933FB4">
            <w:pPr>
              <w:widowControl w:val="0"/>
              <w:numPr>
                <w:ilvl w:val="0"/>
                <w:numId w:val="22"/>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lastRenderedPageBreak/>
              <w:t>product development</w:t>
            </w:r>
          </w:p>
          <w:p w14:paraId="01C3B58A" w14:textId="77777777" w:rsidR="00A62B6D" w:rsidRPr="00933FB4" w:rsidRDefault="00A62B6D" w:rsidP="00933FB4">
            <w:pPr>
              <w:widowControl w:val="0"/>
              <w:numPr>
                <w:ilvl w:val="0"/>
                <w:numId w:val="21"/>
              </w:numPr>
              <w:spacing w:before="100" w:beforeAutospacing="1" w:after="0" w:line="360" w:lineRule="auto"/>
              <w:jc w:val="both"/>
              <w:rPr>
                <w:rFonts w:ascii="Times New Roman" w:eastAsia="Calibri" w:hAnsi="Times New Roman" w:cs="Times New Roman"/>
              </w:rPr>
            </w:pPr>
            <w:r w:rsidRPr="00933FB4">
              <w:rPr>
                <w:rFonts w:ascii="Times New Roman" w:eastAsia="Tahoma" w:hAnsi="Times New Roman" w:cs="Times New Roman"/>
              </w:rPr>
              <w:t xml:space="preserve">salaried employment </w:t>
            </w:r>
          </w:p>
        </w:tc>
      </w:tr>
      <w:tr w:rsidR="00A62B6D" w:rsidRPr="00933FB4" w14:paraId="34948C8F"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DA567D" w14:textId="77777777" w:rsidR="00A62B6D" w:rsidRPr="00933FB4" w:rsidRDefault="00A62B6D" w:rsidP="00933FB4">
            <w:pPr>
              <w:widowControl w:val="0"/>
              <w:numPr>
                <w:ilvl w:val="0"/>
                <w:numId w:val="20"/>
              </w:numPr>
              <w:spacing w:before="100" w:beforeAutospacing="1" w:after="0" w:line="360" w:lineRule="auto"/>
              <w:contextualSpacing/>
              <w:rPr>
                <w:rFonts w:ascii="Times New Roman" w:eastAsia="Tahoma" w:hAnsi="Times New Roman" w:cs="Times New Roman"/>
                <w:kern w:val="0"/>
                <w14:ligatures w14:val="none"/>
              </w:rPr>
            </w:pPr>
            <w:r w:rsidRPr="00933FB4">
              <w:rPr>
                <w:rFonts w:ascii="Times New Roman" w:eastAsia="Tahoma" w:hAnsi="Times New Roman" w:cs="Times New Roman"/>
                <w:kern w:val="0"/>
                <w14:ligatures w14:val="none"/>
              </w:rPr>
              <w:lastRenderedPageBreak/>
              <w:t>Certificates and testimonials</w:t>
            </w:r>
            <w:r w:rsidRPr="00933FB4">
              <w:rPr>
                <w:rFonts w:ascii="Times New Roman" w:eastAsia="Tahoma" w:hAnsi="Times New Roman" w:cs="Times New Roman"/>
                <w:b/>
                <w:i/>
                <w:kern w:val="0"/>
                <w14:ligatures w14:val="none"/>
              </w:rPr>
              <w:t xml:space="preserve"> </w:t>
            </w:r>
            <w:r w:rsidRPr="00933FB4">
              <w:rPr>
                <w:rFonts w:ascii="Times New Roman" w:eastAsia="Tahoma" w:hAnsi="Times New Roman" w:cs="Times New Roman"/>
                <w:kern w:val="0"/>
                <w14:ligatures w14:val="none"/>
              </w:rPr>
              <w:t>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134E3E3" w14:textId="77777777" w:rsidR="00A62B6D" w:rsidRPr="00933FB4" w:rsidRDefault="00A62B6D" w:rsidP="00933FB4">
            <w:pPr>
              <w:widowControl w:val="0"/>
              <w:numPr>
                <w:ilvl w:val="0"/>
                <w:numId w:val="23"/>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Academic credentials</w:t>
            </w:r>
          </w:p>
          <w:p w14:paraId="35173336" w14:textId="77777777" w:rsidR="00A62B6D" w:rsidRPr="00933FB4" w:rsidRDefault="00A62B6D" w:rsidP="00933FB4">
            <w:pPr>
              <w:widowControl w:val="0"/>
              <w:numPr>
                <w:ilvl w:val="0"/>
                <w:numId w:val="23"/>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Letters of previous employments/ services rendered</w:t>
            </w:r>
          </w:p>
          <w:p w14:paraId="56147DDA" w14:textId="77777777" w:rsidR="00A62B6D" w:rsidRPr="00933FB4" w:rsidRDefault="00A62B6D" w:rsidP="00933FB4">
            <w:pPr>
              <w:widowControl w:val="0"/>
              <w:numPr>
                <w:ilvl w:val="0"/>
                <w:numId w:val="23"/>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Letters of commendation</w:t>
            </w:r>
          </w:p>
          <w:p w14:paraId="6B2CE8DD" w14:textId="77777777" w:rsidR="00A62B6D" w:rsidRPr="00933FB4" w:rsidRDefault="00A62B6D" w:rsidP="00933FB4">
            <w:pPr>
              <w:widowControl w:val="0"/>
              <w:numPr>
                <w:ilvl w:val="0"/>
                <w:numId w:val="23"/>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Certifications of participation</w:t>
            </w:r>
          </w:p>
          <w:p w14:paraId="34EE49DE" w14:textId="77777777" w:rsidR="00A62B6D" w:rsidRPr="00933FB4" w:rsidRDefault="00A62B6D" w:rsidP="00933FB4">
            <w:pPr>
              <w:widowControl w:val="0"/>
              <w:numPr>
                <w:ilvl w:val="0"/>
                <w:numId w:val="23"/>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 xml:space="preserve">Awards </w:t>
            </w:r>
          </w:p>
        </w:tc>
      </w:tr>
      <w:tr w:rsidR="00A62B6D" w:rsidRPr="00933FB4" w14:paraId="0CCB1C8A"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1E12BA8" w14:textId="77777777" w:rsidR="00A62B6D" w:rsidRPr="00933FB4" w:rsidRDefault="00A62B6D" w:rsidP="00933FB4">
            <w:pPr>
              <w:widowControl w:val="0"/>
              <w:numPr>
                <w:ilvl w:val="0"/>
                <w:numId w:val="20"/>
              </w:numPr>
              <w:spacing w:before="100" w:beforeAutospacing="1" w:after="0" w:line="360" w:lineRule="auto"/>
              <w:contextualSpacing/>
              <w:rPr>
                <w:rFonts w:ascii="Times New Roman" w:eastAsia="Tahoma" w:hAnsi="Times New Roman" w:cs="Times New Roman"/>
                <w:kern w:val="0"/>
                <w14:ligatures w14:val="none"/>
              </w:rPr>
            </w:pPr>
            <w:r w:rsidRPr="00933FB4">
              <w:rPr>
                <w:rFonts w:ascii="Times New Roman" w:eastAsia="Tahoma" w:hAnsi="Times New Roman" w:cs="Times New Roman"/>
                <w:kern w:val="0"/>
                <w14:ligatures w14:val="none"/>
              </w:rPr>
              <w:t>Interview skills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7654A079" w14:textId="77777777" w:rsidR="00A62B6D" w:rsidRPr="00933FB4" w:rsidRDefault="00A62B6D" w:rsidP="00933FB4">
            <w:pPr>
              <w:widowControl w:val="0"/>
              <w:numPr>
                <w:ilvl w:val="0"/>
                <w:numId w:val="24"/>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Listening skills</w:t>
            </w:r>
          </w:p>
          <w:p w14:paraId="279D36FF" w14:textId="77777777" w:rsidR="00A62B6D" w:rsidRPr="00933FB4" w:rsidRDefault="00A62B6D" w:rsidP="00933FB4">
            <w:pPr>
              <w:widowControl w:val="0"/>
              <w:numPr>
                <w:ilvl w:val="0"/>
                <w:numId w:val="24"/>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Grooming</w:t>
            </w:r>
          </w:p>
          <w:p w14:paraId="5553A3FC" w14:textId="77777777" w:rsidR="00A62B6D" w:rsidRPr="00933FB4" w:rsidRDefault="00A62B6D" w:rsidP="00933FB4">
            <w:pPr>
              <w:widowControl w:val="0"/>
              <w:numPr>
                <w:ilvl w:val="0"/>
                <w:numId w:val="24"/>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Language command</w:t>
            </w:r>
          </w:p>
          <w:p w14:paraId="04C6E21A" w14:textId="77777777" w:rsidR="00A62B6D" w:rsidRPr="00933FB4" w:rsidRDefault="00A62B6D" w:rsidP="00933FB4">
            <w:pPr>
              <w:widowControl w:val="0"/>
              <w:numPr>
                <w:ilvl w:val="0"/>
                <w:numId w:val="24"/>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 xml:space="preserve">Articulation of issues </w:t>
            </w:r>
          </w:p>
          <w:p w14:paraId="5CDCB3F8" w14:textId="77777777" w:rsidR="00A62B6D" w:rsidRPr="00933FB4" w:rsidRDefault="00A62B6D" w:rsidP="00933FB4">
            <w:pPr>
              <w:widowControl w:val="0"/>
              <w:numPr>
                <w:ilvl w:val="0"/>
                <w:numId w:val="24"/>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 xml:space="preserve">Body language </w:t>
            </w:r>
          </w:p>
          <w:p w14:paraId="19F11799" w14:textId="77777777" w:rsidR="00A62B6D" w:rsidRPr="00933FB4" w:rsidRDefault="00A62B6D" w:rsidP="00933FB4">
            <w:pPr>
              <w:widowControl w:val="0"/>
              <w:numPr>
                <w:ilvl w:val="0"/>
                <w:numId w:val="24"/>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 xml:space="preserve">Time management </w:t>
            </w:r>
          </w:p>
          <w:p w14:paraId="51230EA4" w14:textId="77777777" w:rsidR="00A62B6D" w:rsidRPr="00933FB4" w:rsidRDefault="00A62B6D" w:rsidP="00933FB4">
            <w:pPr>
              <w:widowControl w:val="0"/>
              <w:numPr>
                <w:ilvl w:val="0"/>
                <w:numId w:val="24"/>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 xml:space="preserve">Honesty </w:t>
            </w:r>
          </w:p>
          <w:p w14:paraId="48F57D0C" w14:textId="77777777" w:rsidR="00A62B6D" w:rsidRPr="00933FB4" w:rsidRDefault="00A62B6D" w:rsidP="00933FB4">
            <w:pPr>
              <w:widowControl w:val="0"/>
              <w:numPr>
                <w:ilvl w:val="0"/>
                <w:numId w:val="24"/>
              </w:numPr>
              <w:spacing w:before="100" w:beforeAutospacing="1" w:after="0" w:line="360" w:lineRule="auto"/>
              <w:jc w:val="both"/>
              <w:rPr>
                <w:rFonts w:ascii="Times New Roman" w:eastAsia="Tahoma" w:hAnsi="Times New Roman" w:cs="Times New Roman"/>
              </w:rPr>
            </w:pPr>
            <w:r w:rsidRPr="00933FB4">
              <w:rPr>
                <w:rFonts w:ascii="Times New Roman" w:eastAsia="Tahoma" w:hAnsi="Times New Roman" w:cs="Times New Roman"/>
              </w:rPr>
              <w:t xml:space="preserve">Generally knowledgeable in current affairs and technical area </w:t>
            </w:r>
          </w:p>
        </w:tc>
      </w:tr>
    </w:tbl>
    <w:p w14:paraId="6712922D" w14:textId="77777777" w:rsidR="00A62B6D" w:rsidRPr="00933FB4" w:rsidRDefault="00A62B6D" w:rsidP="00933FB4">
      <w:pPr>
        <w:spacing w:line="360" w:lineRule="auto"/>
        <w:rPr>
          <w:rFonts w:ascii="Times New Roman" w:eastAsia="Calibri" w:hAnsi="Times New Roman" w:cs="Times New Roman"/>
        </w:rPr>
      </w:pPr>
    </w:p>
    <w:p w14:paraId="5028DB78" w14:textId="77777777" w:rsidR="005A33E6" w:rsidRPr="00933FB4" w:rsidRDefault="005A33E6" w:rsidP="00933FB4">
      <w:pPr>
        <w:spacing w:line="360" w:lineRule="auto"/>
        <w:rPr>
          <w:rFonts w:ascii="Times New Roman" w:eastAsia="Calibri" w:hAnsi="Times New Roman" w:cs="Times New Roman"/>
        </w:rPr>
      </w:pPr>
    </w:p>
    <w:p w14:paraId="75C6CE6D" w14:textId="77777777" w:rsidR="005A33E6" w:rsidRPr="00933FB4" w:rsidRDefault="005A33E6" w:rsidP="00933FB4">
      <w:pPr>
        <w:spacing w:line="360" w:lineRule="auto"/>
        <w:rPr>
          <w:rFonts w:ascii="Times New Roman" w:eastAsia="Calibri" w:hAnsi="Times New Roman" w:cs="Times New Roman"/>
        </w:rPr>
      </w:pPr>
    </w:p>
    <w:p w14:paraId="7EB00933" w14:textId="77777777" w:rsidR="005A33E6" w:rsidRPr="00933FB4" w:rsidRDefault="005A33E6" w:rsidP="00933FB4">
      <w:pPr>
        <w:spacing w:line="360" w:lineRule="auto"/>
        <w:rPr>
          <w:rFonts w:ascii="Times New Roman" w:eastAsia="Calibri" w:hAnsi="Times New Roman" w:cs="Times New Roman"/>
        </w:rPr>
      </w:pPr>
    </w:p>
    <w:p w14:paraId="4E2937BD" w14:textId="77777777" w:rsidR="005A33E6" w:rsidRPr="00933FB4" w:rsidRDefault="005A33E6" w:rsidP="00933FB4">
      <w:pPr>
        <w:spacing w:line="360" w:lineRule="auto"/>
        <w:rPr>
          <w:rFonts w:ascii="Times New Roman" w:eastAsia="Calibri" w:hAnsi="Times New Roman" w:cs="Times New Roman"/>
        </w:rPr>
      </w:pPr>
    </w:p>
    <w:bookmarkEnd w:id="42"/>
    <w:p w14:paraId="4E7EC374" w14:textId="77777777" w:rsidR="00A62B6D" w:rsidRPr="00933FB4" w:rsidRDefault="00A62B6D" w:rsidP="00933FB4">
      <w:pPr>
        <w:spacing w:line="360" w:lineRule="auto"/>
        <w:rPr>
          <w:rFonts w:ascii="Times New Roman" w:eastAsia="Calibri" w:hAnsi="Times New Roman" w:cs="Times New Roman"/>
          <w:b/>
        </w:rPr>
      </w:pPr>
    </w:p>
    <w:p w14:paraId="701D23B0" w14:textId="77777777" w:rsidR="00A62B6D" w:rsidRPr="00933FB4" w:rsidRDefault="00A62B6D" w:rsidP="00933FB4">
      <w:pPr>
        <w:spacing w:line="360" w:lineRule="auto"/>
        <w:rPr>
          <w:rFonts w:ascii="Times New Roman" w:eastAsia="Calibri" w:hAnsi="Times New Roman" w:cs="Times New Roman"/>
          <w:b/>
        </w:rPr>
      </w:pPr>
      <w:r w:rsidRPr="00933FB4">
        <w:rPr>
          <w:rFonts w:ascii="Times New Roman" w:eastAsia="Calibri" w:hAnsi="Times New Roman" w:cs="Times New Roman"/>
          <w:b/>
        </w:rPr>
        <w:t xml:space="preserve">REQUIRED KNOWLEDGE AND SKILLS </w:t>
      </w:r>
    </w:p>
    <w:p w14:paraId="28EEFC04" w14:textId="77777777" w:rsidR="00A62B6D" w:rsidRPr="00933FB4" w:rsidRDefault="00A62B6D" w:rsidP="00933FB4">
      <w:pPr>
        <w:spacing w:line="360" w:lineRule="auto"/>
        <w:rPr>
          <w:rFonts w:ascii="Times New Roman" w:eastAsia="Calibri" w:hAnsi="Times New Roman" w:cs="Times New Roman"/>
        </w:rPr>
      </w:pPr>
      <w:r w:rsidRPr="00933FB4">
        <w:rPr>
          <w:rFonts w:ascii="Times New Roman" w:eastAsia="Calibri" w:hAnsi="Times New Roman" w:cs="Times New Roman"/>
        </w:rPr>
        <w:t xml:space="preserve">This section describes the knowledge and skills required for this unit of competency. </w:t>
      </w:r>
    </w:p>
    <w:p w14:paraId="734700A3" w14:textId="77777777" w:rsidR="00A62B6D" w:rsidRPr="00933FB4" w:rsidRDefault="00A62B6D" w:rsidP="00933FB4">
      <w:pPr>
        <w:spacing w:line="360" w:lineRule="auto"/>
        <w:rPr>
          <w:rFonts w:ascii="Times New Roman" w:eastAsia="Calibri" w:hAnsi="Times New Roman" w:cs="Times New Roman"/>
          <w:b/>
        </w:rPr>
      </w:pPr>
      <w:r w:rsidRPr="00933FB4">
        <w:rPr>
          <w:rFonts w:ascii="Times New Roman" w:eastAsia="Calibri" w:hAnsi="Times New Roman" w:cs="Times New Roman"/>
          <w:b/>
        </w:rPr>
        <w:lastRenderedPageBreak/>
        <w:t>Required knowledge</w:t>
      </w:r>
    </w:p>
    <w:p w14:paraId="05F06F98" w14:textId="77777777" w:rsidR="00A62B6D" w:rsidRPr="00933FB4" w:rsidRDefault="00A62B6D" w:rsidP="00933FB4">
      <w:pPr>
        <w:spacing w:line="360" w:lineRule="auto"/>
        <w:rPr>
          <w:rFonts w:ascii="Times New Roman" w:eastAsia="Calibri" w:hAnsi="Times New Roman" w:cs="Times New Roman"/>
        </w:rPr>
      </w:pPr>
      <w:r w:rsidRPr="00933FB4">
        <w:rPr>
          <w:rFonts w:ascii="Times New Roman" w:eastAsia="Calibri" w:hAnsi="Times New Roman" w:cs="Times New Roman"/>
        </w:rPr>
        <w:t xml:space="preserve">The individual needs to demonstrate knowledge of: </w:t>
      </w:r>
    </w:p>
    <w:p w14:paraId="73F5CFCA" w14:textId="77777777" w:rsidR="00A62B6D" w:rsidRPr="00933FB4" w:rsidRDefault="00A62B6D" w:rsidP="00933FB4">
      <w:pPr>
        <w:widowControl w:val="0"/>
        <w:numPr>
          <w:ilvl w:val="0"/>
          <w:numId w:val="2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Computer Hardware and Software Concepts</w:t>
      </w:r>
    </w:p>
    <w:p w14:paraId="383173B7" w14:textId="77777777" w:rsidR="00A62B6D" w:rsidRPr="00933FB4" w:rsidRDefault="00A62B6D" w:rsidP="00933FB4">
      <w:pPr>
        <w:widowControl w:val="0"/>
        <w:numPr>
          <w:ilvl w:val="0"/>
          <w:numId w:val="2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Computer Security Concepts (Data security and privacy)</w:t>
      </w:r>
    </w:p>
    <w:p w14:paraId="5C310CB8" w14:textId="77777777" w:rsidR="00A62B6D" w:rsidRPr="00933FB4" w:rsidRDefault="00A62B6D" w:rsidP="00933FB4">
      <w:pPr>
        <w:widowControl w:val="0"/>
        <w:numPr>
          <w:ilvl w:val="0"/>
          <w:numId w:val="2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Cyber security threats and control measures</w:t>
      </w:r>
    </w:p>
    <w:p w14:paraId="60C1D57E" w14:textId="77777777" w:rsidR="00A62B6D" w:rsidRPr="00933FB4" w:rsidRDefault="00A62B6D" w:rsidP="00933FB4">
      <w:pPr>
        <w:widowControl w:val="0"/>
        <w:numPr>
          <w:ilvl w:val="0"/>
          <w:numId w:val="2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Understanding Computer Crimes</w:t>
      </w:r>
    </w:p>
    <w:p w14:paraId="07283D23" w14:textId="77777777" w:rsidR="00A62B6D" w:rsidRPr="00933FB4" w:rsidRDefault="00A62B6D" w:rsidP="00933FB4">
      <w:pPr>
        <w:widowControl w:val="0"/>
        <w:numPr>
          <w:ilvl w:val="0"/>
          <w:numId w:val="25"/>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Detection and protection against computer crimes</w:t>
      </w:r>
    </w:p>
    <w:p w14:paraId="2DBE0C95" w14:textId="77777777" w:rsidR="00A62B6D" w:rsidRPr="00933FB4" w:rsidRDefault="00A62B6D" w:rsidP="00933FB4">
      <w:pPr>
        <w:widowControl w:val="0"/>
        <w:numPr>
          <w:ilvl w:val="0"/>
          <w:numId w:val="25"/>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Laws governing protection of ICT in Kenya</w:t>
      </w:r>
    </w:p>
    <w:p w14:paraId="6EF571B0" w14:textId="77777777" w:rsidR="00A62B6D" w:rsidRPr="00933FB4" w:rsidRDefault="00A62B6D" w:rsidP="00933FB4">
      <w:pPr>
        <w:widowControl w:val="0"/>
        <w:numPr>
          <w:ilvl w:val="0"/>
          <w:numId w:val="25"/>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Digital Identity Management </w:t>
      </w:r>
    </w:p>
    <w:p w14:paraId="59176AAA" w14:textId="77777777" w:rsidR="00A62B6D" w:rsidRPr="00933FB4" w:rsidRDefault="00A62B6D" w:rsidP="00933FB4">
      <w:pPr>
        <w:widowControl w:val="0"/>
        <w:numPr>
          <w:ilvl w:val="0"/>
          <w:numId w:val="25"/>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Netiquette Principles</w:t>
      </w:r>
    </w:p>
    <w:p w14:paraId="7263F42A" w14:textId="77777777" w:rsidR="00A62B6D" w:rsidRPr="00933FB4" w:rsidRDefault="00A62B6D" w:rsidP="00933FB4">
      <w:pPr>
        <w:widowControl w:val="0"/>
        <w:numPr>
          <w:ilvl w:val="0"/>
          <w:numId w:val="25"/>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Fundamentals of Copyright and Licenses</w:t>
      </w:r>
    </w:p>
    <w:p w14:paraId="7F9AEB7C" w14:textId="77777777" w:rsidR="00A62B6D" w:rsidRPr="00933FB4" w:rsidRDefault="00A62B6D" w:rsidP="00933FB4">
      <w:pPr>
        <w:widowControl w:val="0"/>
        <w:numPr>
          <w:ilvl w:val="0"/>
          <w:numId w:val="25"/>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Word processing;</w:t>
      </w:r>
    </w:p>
    <w:p w14:paraId="7548FA8A"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Functions and concepts of word processing;</w:t>
      </w:r>
    </w:p>
    <w:p w14:paraId="0BC08223"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Documents and tables creation and manipulations;</w:t>
      </w:r>
    </w:p>
    <w:p w14:paraId="734D31E2"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Document editing;</w:t>
      </w:r>
    </w:p>
    <w:p w14:paraId="737F9BA4"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Document formatting;</w:t>
      </w:r>
    </w:p>
    <w:p w14:paraId="0182DC31"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Word processing utilities</w:t>
      </w:r>
    </w:p>
    <w:p w14:paraId="1445EFC9" w14:textId="77777777" w:rsidR="00A62B6D" w:rsidRPr="00933FB4" w:rsidRDefault="00A62B6D" w:rsidP="00933FB4">
      <w:pPr>
        <w:widowControl w:val="0"/>
        <w:numPr>
          <w:ilvl w:val="0"/>
          <w:numId w:val="25"/>
        </w:numPr>
        <w:spacing w:before="100" w:beforeAutospacing="1" w:after="200" w:line="360" w:lineRule="auto"/>
        <w:rPr>
          <w:rFonts w:ascii="Times New Roman" w:eastAsia="Overlock" w:hAnsi="Times New Roman" w:cs="Times New Roman"/>
        </w:rPr>
      </w:pPr>
      <w:r w:rsidRPr="00933FB4">
        <w:rPr>
          <w:rFonts w:ascii="Times New Roman" w:eastAsia="Calibri" w:hAnsi="Times New Roman" w:cs="Times New Roman"/>
        </w:rPr>
        <w:t>Spreadsheets;</w:t>
      </w:r>
    </w:p>
    <w:p w14:paraId="5A0CBD66"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Meaning, types and importance of spreadsheets;</w:t>
      </w:r>
    </w:p>
    <w:p w14:paraId="35CACD0E"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Components of spreadsheets;</w:t>
      </w:r>
    </w:p>
    <w:p w14:paraId="40296FE5"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Functions, formulae, and charts, uses and layout;</w:t>
      </w:r>
    </w:p>
    <w:p w14:paraId="10B68DEB"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Data formulation, manipulation and application to cells;</w:t>
      </w:r>
    </w:p>
    <w:p w14:paraId="466F2F29"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 xml:space="preserve">Editing &amp; formatting spreadsheets;         </w:t>
      </w:r>
    </w:p>
    <w:p w14:paraId="327119FA" w14:textId="77777777" w:rsidR="00A62B6D" w:rsidRPr="00933FB4" w:rsidRDefault="00A62B6D" w:rsidP="00933FB4">
      <w:pPr>
        <w:widowControl w:val="0"/>
        <w:numPr>
          <w:ilvl w:val="0"/>
          <w:numId w:val="25"/>
        </w:numPr>
        <w:spacing w:before="100" w:beforeAutospacing="1" w:after="240" w:line="360" w:lineRule="auto"/>
        <w:rPr>
          <w:rFonts w:ascii="Times New Roman" w:eastAsia="Overlock" w:hAnsi="Times New Roman" w:cs="Times New Roman"/>
        </w:rPr>
      </w:pPr>
      <w:r w:rsidRPr="00933FB4">
        <w:rPr>
          <w:rFonts w:ascii="Times New Roman" w:eastAsia="Calibri" w:hAnsi="Times New Roman" w:cs="Times New Roman"/>
        </w:rPr>
        <w:t>Presentation Packages;</w:t>
      </w:r>
    </w:p>
    <w:p w14:paraId="37FE5CBE"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 xml:space="preserve">Types of presentation Packages. </w:t>
      </w:r>
    </w:p>
    <w:p w14:paraId="3438C575"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lastRenderedPageBreak/>
        <w:t>Creating, formulating, running, editing, printing and presenting slides and handouts</w:t>
      </w:r>
    </w:p>
    <w:p w14:paraId="00FBEA95" w14:textId="77777777" w:rsidR="00A62B6D" w:rsidRPr="00933FB4" w:rsidRDefault="00A62B6D" w:rsidP="00933FB4">
      <w:pPr>
        <w:widowControl w:val="0"/>
        <w:numPr>
          <w:ilvl w:val="0"/>
          <w:numId w:val="2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Networking and Internet;</w:t>
      </w:r>
    </w:p>
    <w:p w14:paraId="5B62F7C5"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Internet connectivity.</w:t>
      </w:r>
    </w:p>
    <w:p w14:paraId="7EC82FC2"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Browser and digital content management;</w:t>
      </w:r>
    </w:p>
    <w:p w14:paraId="60DD200F"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Managing data, information, and digital content</w:t>
      </w:r>
    </w:p>
    <w:p w14:paraId="1E23BF96"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Electronic mail and World Wide Web</w:t>
      </w:r>
    </w:p>
    <w:p w14:paraId="5C7992B1" w14:textId="77777777" w:rsidR="00A62B6D" w:rsidRPr="00933FB4" w:rsidRDefault="00A62B6D" w:rsidP="00933FB4">
      <w:pPr>
        <w:widowControl w:val="0"/>
        <w:numPr>
          <w:ilvl w:val="0"/>
          <w:numId w:val="25"/>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Fundamentals of Online Working;</w:t>
      </w:r>
    </w:p>
    <w:p w14:paraId="3EFD68CB"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Online Profile Management;</w:t>
      </w:r>
    </w:p>
    <w:p w14:paraId="1AA9FB15"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e-Portfolio Management;</w:t>
      </w:r>
    </w:p>
    <w:p w14:paraId="0612051D"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Online Jobs Bidding;</w:t>
      </w:r>
    </w:p>
    <w:p w14:paraId="7C5ACAA6"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Overlock" w:hAnsi="Times New Roman" w:cs="Times New Roman"/>
          <w:kern w:val="0"/>
          <w:lang w:eastAsia="ja-JP"/>
          <w14:ligatures w14:val="none"/>
        </w:rPr>
      </w:pPr>
      <w:r w:rsidRPr="00933FB4">
        <w:rPr>
          <w:rFonts w:ascii="Times New Roman" w:eastAsia="MS Mincho" w:hAnsi="Times New Roman" w:cs="Times New Roman"/>
          <w:kern w:val="0"/>
          <w:lang w:eastAsia="ja-JP"/>
          <w14:ligatures w14:val="none"/>
        </w:rPr>
        <w:t>Online Payment Systems;</w:t>
      </w:r>
    </w:p>
    <w:p w14:paraId="421D4D72" w14:textId="77777777" w:rsidR="00A62B6D" w:rsidRPr="00933FB4" w:rsidRDefault="00A62B6D" w:rsidP="00933FB4">
      <w:pPr>
        <w:widowControl w:val="0"/>
        <w:numPr>
          <w:ilvl w:val="0"/>
          <w:numId w:val="25"/>
        </w:numPr>
        <w:spacing w:before="100" w:beforeAutospacing="1" w:after="0" w:line="360" w:lineRule="auto"/>
        <w:rPr>
          <w:rFonts w:ascii="Times New Roman" w:eastAsia="Calibri" w:hAnsi="Times New Roman" w:cs="Times New Roman"/>
          <w:bCs/>
        </w:rPr>
      </w:pPr>
      <w:r w:rsidRPr="00933FB4">
        <w:rPr>
          <w:rFonts w:ascii="Times New Roman" w:eastAsia="Calibri" w:hAnsi="Times New Roman" w:cs="Times New Roman"/>
          <w:bCs/>
        </w:rPr>
        <w:t>Job entry techniques</w:t>
      </w:r>
    </w:p>
    <w:p w14:paraId="7930F417"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MS Mincho" w:hAnsi="Times New Roman" w:cs="Times New Roman"/>
          <w:bCs/>
          <w:kern w:val="0"/>
          <w:lang w:eastAsia="ja-JP"/>
          <w14:ligatures w14:val="none"/>
        </w:rPr>
      </w:pPr>
      <w:r w:rsidRPr="00933FB4">
        <w:rPr>
          <w:rFonts w:ascii="Times New Roman" w:eastAsia="MS Mincho" w:hAnsi="Times New Roman" w:cs="Times New Roman"/>
          <w:bCs/>
          <w:kern w:val="0"/>
          <w:lang w:eastAsia="ja-JP"/>
          <w14:ligatures w14:val="none"/>
        </w:rPr>
        <w:t>Job searching sites</w:t>
      </w:r>
    </w:p>
    <w:p w14:paraId="661102DA"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MS Mincho" w:hAnsi="Times New Roman" w:cs="Times New Roman"/>
          <w:bCs/>
          <w:kern w:val="0"/>
          <w:lang w:eastAsia="ja-JP"/>
          <w14:ligatures w14:val="none"/>
        </w:rPr>
      </w:pPr>
      <w:r w:rsidRPr="00933FB4">
        <w:rPr>
          <w:rFonts w:ascii="Times New Roman" w:eastAsia="MS Mincho" w:hAnsi="Times New Roman" w:cs="Times New Roman"/>
          <w:bCs/>
          <w:kern w:val="0"/>
          <w:lang w:eastAsia="ja-JP"/>
          <w14:ligatures w14:val="none"/>
        </w:rPr>
        <w:t xml:space="preserve">Interview preparation </w:t>
      </w:r>
    </w:p>
    <w:p w14:paraId="35A73FA2" w14:textId="77777777" w:rsidR="00A62B6D" w:rsidRPr="00933FB4" w:rsidRDefault="00A62B6D" w:rsidP="00933FB4">
      <w:pPr>
        <w:widowControl w:val="0"/>
        <w:numPr>
          <w:ilvl w:val="0"/>
          <w:numId w:val="26"/>
        </w:numPr>
        <w:tabs>
          <w:tab w:val="left" w:pos="720"/>
          <w:tab w:val="left" w:pos="1080"/>
        </w:tabs>
        <w:adjustRightInd w:val="0"/>
        <w:spacing w:before="100" w:beforeAutospacing="1" w:after="0" w:line="360" w:lineRule="auto"/>
        <w:jc w:val="both"/>
        <w:textAlignment w:val="baseline"/>
        <w:rPr>
          <w:rFonts w:ascii="Times New Roman" w:eastAsia="MS Mincho" w:hAnsi="Times New Roman" w:cs="Times New Roman"/>
          <w:bCs/>
          <w:kern w:val="0"/>
          <w:lang w:eastAsia="ja-JP"/>
          <w14:ligatures w14:val="none"/>
        </w:rPr>
      </w:pPr>
      <w:r w:rsidRPr="00933FB4">
        <w:rPr>
          <w:rFonts w:ascii="Times New Roman" w:eastAsia="MS Mincho" w:hAnsi="Times New Roman" w:cs="Times New Roman"/>
          <w:bCs/>
          <w:kern w:val="0"/>
          <w:lang w:eastAsia="ja-JP"/>
          <w14:ligatures w14:val="none"/>
        </w:rPr>
        <w:t>Interview handling</w:t>
      </w:r>
    </w:p>
    <w:p w14:paraId="6C410CE8" w14:textId="77777777" w:rsidR="00A62B6D" w:rsidRPr="00933FB4" w:rsidRDefault="00A62B6D" w:rsidP="00933FB4">
      <w:pPr>
        <w:spacing w:line="360" w:lineRule="auto"/>
        <w:rPr>
          <w:rFonts w:ascii="Times New Roman" w:eastAsia="Calibri" w:hAnsi="Times New Roman" w:cs="Times New Roman"/>
          <w:b/>
        </w:rPr>
      </w:pPr>
    </w:p>
    <w:p w14:paraId="1698FF12" w14:textId="77777777" w:rsidR="00A62B6D" w:rsidRPr="00933FB4" w:rsidRDefault="00A62B6D" w:rsidP="00933FB4">
      <w:pPr>
        <w:spacing w:line="360" w:lineRule="auto"/>
        <w:rPr>
          <w:rFonts w:ascii="Times New Roman" w:eastAsia="Calibri" w:hAnsi="Times New Roman" w:cs="Times New Roman"/>
        </w:rPr>
      </w:pPr>
      <w:r w:rsidRPr="00933FB4">
        <w:rPr>
          <w:rFonts w:ascii="Times New Roman" w:eastAsia="Calibri" w:hAnsi="Times New Roman" w:cs="Times New Roman"/>
          <w:b/>
        </w:rPr>
        <w:t>Required skills</w:t>
      </w:r>
      <w:r w:rsidRPr="00933FB4">
        <w:rPr>
          <w:rFonts w:ascii="Times New Roman" w:eastAsia="Calibri" w:hAnsi="Times New Roman" w:cs="Times New Roman"/>
        </w:rPr>
        <w:t xml:space="preserve"> </w:t>
      </w:r>
    </w:p>
    <w:p w14:paraId="067E007A" w14:textId="77777777" w:rsidR="00A62B6D" w:rsidRPr="00933FB4" w:rsidRDefault="00A62B6D" w:rsidP="00933FB4">
      <w:pPr>
        <w:spacing w:line="360" w:lineRule="auto"/>
        <w:rPr>
          <w:rFonts w:ascii="Times New Roman" w:eastAsia="Calibri" w:hAnsi="Times New Roman" w:cs="Times New Roman"/>
        </w:rPr>
      </w:pPr>
      <w:r w:rsidRPr="00933FB4">
        <w:rPr>
          <w:rFonts w:ascii="Times New Roman" w:eastAsia="Calibri" w:hAnsi="Times New Roman" w:cs="Times New Roman"/>
        </w:rPr>
        <w:t xml:space="preserve">The individual needs to demonstrate the following skills: </w:t>
      </w:r>
    </w:p>
    <w:p w14:paraId="2AE4FEDF"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Active listening</w:t>
      </w:r>
    </w:p>
    <w:p w14:paraId="2E126D7B"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Keyboard </w:t>
      </w:r>
    </w:p>
    <w:p w14:paraId="13FED191"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Mouse </w:t>
      </w:r>
    </w:p>
    <w:p w14:paraId="31BA5EE6"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Analytical </w:t>
      </w:r>
    </w:p>
    <w:p w14:paraId="55D7725F"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Creativity</w:t>
      </w:r>
    </w:p>
    <w:p w14:paraId="454B9807"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Interpretation </w:t>
      </w:r>
    </w:p>
    <w:p w14:paraId="00142581"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lastRenderedPageBreak/>
        <w:t>Communication</w:t>
      </w:r>
    </w:p>
    <w:p w14:paraId="1FEF7AFD"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Spreadsheet operations (applying fundamental operations such as addition, subtraction, division and multiplication)</w:t>
      </w:r>
    </w:p>
    <w:p w14:paraId="414E0D6F"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Computer Use Safety </w:t>
      </w:r>
    </w:p>
    <w:p w14:paraId="6A663469"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Document Editing </w:t>
      </w:r>
    </w:p>
    <w:p w14:paraId="6DF59F38"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Document Formatting </w:t>
      </w:r>
    </w:p>
    <w:p w14:paraId="02EA29F3"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Document Printing </w:t>
      </w:r>
    </w:p>
    <w:p w14:paraId="6C57F377"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Netiquette </w:t>
      </w:r>
    </w:p>
    <w:p w14:paraId="0524122D"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Internet Browsing </w:t>
      </w:r>
    </w:p>
    <w:p w14:paraId="53D9E8CA"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Problem Solving </w:t>
      </w:r>
    </w:p>
    <w:p w14:paraId="69C4802C"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Online Collaboration </w:t>
      </w:r>
    </w:p>
    <w:p w14:paraId="3275FC51"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 xml:space="preserve">Cybersecurity </w:t>
      </w:r>
    </w:p>
    <w:p w14:paraId="735D6B37"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CV writing</w:t>
      </w:r>
    </w:p>
    <w:p w14:paraId="61E71B3C" w14:textId="77777777" w:rsidR="00A62B6D" w:rsidRPr="00933FB4" w:rsidRDefault="00A62B6D" w:rsidP="00933FB4">
      <w:pPr>
        <w:widowControl w:val="0"/>
        <w:numPr>
          <w:ilvl w:val="0"/>
          <w:numId w:val="27"/>
        </w:numPr>
        <w:spacing w:before="100" w:beforeAutospacing="1" w:after="0" w:line="360" w:lineRule="auto"/>
        <w:rPr>
          <w:rFonts w:ascii="Times New Roman" w:eastAsia="Overlock" w:hAnsi="Times New Roman" w:cs="Times New Roman"/>
        </w:rPr>
      </w:pPr>
      <w:r w:rsidRPr="00933FB4">
        <w:rPr>
          <w:rFonts w:ascii="Times New Roman" w:eastAsia="Calibri" w:hAnsi="Times New Roman" w:cs="Times New Roman"/>
        </w:rPr>
        <w:t>Grooming</w:t>
      </w:r>
    </w:p>
    <w:p w14:paraId="7A0CA92E" w14:textId="77777777" w:rsidR="00A62B6D" w:rsidRPr="00933FB4" w:rsidRDefault="00A62B6D" w:rsidP="00933FB4">
      <w:pPr>
        <w:spacing w:after="0" w:line="360" w:lineRule="auto"/>
        <w:rPr>
          <w:rFonts w:ascii="Times New Roman" w:eastAsia="Overlock" w:hAnsi="Times New Roman" w:cs="Times New Roman"/>
        </w:rPr>
      </w:pPr>
    </w:p>
    <w:p w14:paraId="52C3487D" w14:textId="77777777" w:rsidR="00A62B6D" w:rsidRPr="00933FB4" w:rsidRDefault="00A62B6D" w:rsidP="00933FB4">
      <w:pPr>
        <w:spacing w:line="360" w:lineRule="auto"/>
        <w:rPr>
          <w:rFonts w:ascii="Times New Roman" w:eastAsia="Calibri" w:hAnsi="Times New Roman" w:cs="Times New Roman"/>
          <w:b/>
        </w:rPr>
      </w:pPr>
      <w:r w:rsidRPr="00933FB4">
        <w:rPr>
          <w:rFonts w:ascii="Times New Roman" w:eastAsia="Calibri" w:hAnsi="Times New Roman" w:cs="Times New Roman"/>
          <w:b/>
        </w:rPr>
        <w:t>EVIDENCE GUIDE</w:t>
      </w:r>
    </w:p>
    <w:p w14:paraId="28C0CA23" w14:textId="77777777" w:rsidR="00A62B6D" w:rsidRPr="00933FB4" w:rsidRDefault="00A62B6D" w:rsidP="00933FB4">
      <w:pPr>
        <w:spacing w:line="360" w:lineRule="auto"/>
        <w:jc w:val="both"/>
        <w:rPr>
          <w:rFonts w:ascii="Times New Roman" w:eastAsia="Calibri" w:hAnsi="Times New Roman" w:cs="Times New Roman"/>
        </w:rPr>
      </w:pPr>
      <w:r w:rsidRPr="00933FB4">
        <w:rPr>
          <w:rFonts w:ascii="Times New Roman" w:eastAsia="Calibri" w:hAnsi="Times New Roman" w:cs="Times New Roman"/>
        </w:rPr>
        <w:t xml:space="preserve">This provides advice on assessment and must be read in conjunction with the performance criteria, required knowledge, and skills range. </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9"/>
        <w:gridCol w:w="6636"/>
      </w:tblGrid>
      <w:tr w:rsidR="00A62B6D" w:rsidRPr="00933FB4" w14:paraId="0F31FA37" w14:textId="77777777" w:rsidTr="009C4948">
        <w:trPr>
          <w:trHeight w:val="3564"/>
        </w:trPr>
        <w:tc>
          <w:tcPr>
            <w:tcW w:w="2437" w:type="dxa"/>
            <w:tcBorders>
              <w:top w:val="single" w:sz="4" w:space="0" w:color="000000"/>
              <w:left w:val="single" w:sz="4" w:space="0" w:color="000000"/>
              <w:bottom w:val="single" w:sz="4" w:space="0" w:color="000000"/>
              <w:right w:val="single" w:sz="4" w:space="0" w:color="000000"/>
            </w:tcBorders>
            <w:hideMark/>
          </w:tcPr>
          <w:p w14:paraId="07177BAE" w14:textId="77777777" w:rsidR="00A62B6D" w:rsidRPr="00933FB4" w:rsidRDefault="00A62B6D" w:rsidP="00933FB4">
            <w:pPr>
              <w:widowControl w:val="0"/>
              <w:numPr>
                <w:ilvl w:val="0"/>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Critical aspects of competency</w:t>
            </w:r>
          </w:p>
        </w:tc>
        <w:tc>
          <w:tcPr>
            <w:tcW w:w="6631" w:type="dxa"/>
            <w:tcBorders>
              <w:top w:val="single" w:sz="4" w:space="0" w:color="000000"/>
              <w:left w:val="single" w:sz="4" w:space="0" w:color="000000"/>
              <w:bottom w:val="single" w:sz="4" w:space="0" w:color="000000"/>
              <w:right w:val="single" w:sz="4" w:space="0" w:color="000000"/>
            </w:tcBorders>
            <w:hideMark/>
          </w:tcPr>
          <w:p w14:paraId="2AF08952" w14:textId="77777777" w:rsidR="00A62B6D" w:rsidRPr="00933FB4" w:rsidRDefault="00A62B6D" w:rsidP="00933FB4">
            <w:pPr>
              <w:spacing w:line="360" w:lineRule="auto"/>
              <w:rPr>
                <w:rFonts w:ascii="Times New Roman" w:eastAsia="Times New Roman" w:hAnsi="Times New Roman" w:cs="Times New Roman"/>
                <w:b/>
                <w:bCs/>
                <w:i/>
                <w:iCs/>
              </w:rPr>
            </w:pPr>
            <w:r w:rsidRPr="00933FB4">
              <w:rPr>
                <w:rFonts w:ascii="Times New Roman" w:eastAsia="Times New Roman" w:hAnsi="Times New Roman" w:cs="Times New Roman"/>
                <w:b/>
                <w:bCs/>
                <w:i/>
                <w:iCs/>
              </w:rPr>
              <w:t xml:space="preserve">Assessment requires evidence that the candidate: </w:t>
            </w:r>
          </w:p>
          <w:p w14:paraId="68D0D0B9" w14:textId="77777777" w:rsidR="00A62B6D" w:rsidRPr="00933FB4" w:rsidRDefault="00A62B6D" w:rsidP="00933FB4">
            <w:pPr>
              <w:widowControl w:val="0"/>
              <w:numPr>
                <w:ilvl w:val="1"/>
                <w:numId w:val="29"/>
              </w:numPr>
              <w:spacing w:before="100" w:beforeAutospacing="1" w:after="0" w:line="360" w:lineRule="auto"/>
              <w:ind w:left="425"/>
              <w:rPr>
                <w:rFonts w:ascii="Times New Roman" w:eastAsia="Times New Roman" w:hAnsi="Times New Roman" w:cs="Times New Roman"/>
              </w:rPr>
            </w:pPr>
            <w:r w:rsidRPr="00933FB4">
              <w:rPr>
                <w:rFonts w:ascii="Times New Roman" w:eastAsia="Times New Roman" w:hAnsi="Times New Roman" w:cs="Times New Roman"/>
              </w:rPr>
              <w:t>Operated computer devices as per workplace policies and regulations.</w:t>
            </w:r>
          </w:p>
          <w:p w14:paraId="2DE4436B" w14:textId="77777777" w:rsidR="00A62B6D" w:rsidRPr="00933FB4" w:rsidRDefault="00A62B6D" w:rsidP="00933FB4">
            <w:pPr>
              <w:widowControl w:val="0"/>
              <w:numPr>
                <w:ilvl w:val="1"/>
                <w:numId w:val="29"/>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Manage data and information as per workplace policies and regulations.</w:t>
            </w:r>
          </w:p>
          <w:p w14:paraId="28FB1D2A" w14:textId="77777777" w:rsidR="00A62B6D" w:rsidRPr="00933FB4" w:rsidRDefault="00A62B6D" w:rsidP="00933FB4">
            <w:pPr>
              <w:widowControl w:val="0"/>
              <w:numPr>
                <w:ilvl w:val="1"/>
                <w:numId w:val="29"/>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Performed online communication and collaboration as per workplace policies and regulations.</w:t>
            </w:r>
          </w:p>
          <w:p w14:paraId="449A9E10" w14:textId="77777777" w:rsidR="00A62B6D" w:rsidRPr="00933FB4" w:rsidRDefault="00A62B6D" w:rsidP="00933FB4">
            <w:pPr>
              <w:widowControl w:val="0"/>
              <w:numPr>
                <w:ilvl w:val="1"/>
                <w:numId w:val="29"/>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Applied cybersecurity skills in accordance with workplace policies and regulations.</w:t>
            </w:r>
          </w:p>
          <w:p w14:paraId="7AAEA26D" w14:textId="77777777" w:rsidR="00A62B6D" w:rsidRPr="00933FB4" w:rsidRDefault="00A62B6D" w:rsidP="00933FB4">
            <w:pPr>
              <w:widowControl w:val="0"/>
              <w:numPr>
                <w:ilvl w:val="1"/>
                <w:numId w:val="29"/>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Executed online tasks according to the job requirements.</w:t>
            </w:r>
          </w:p>
          <w:p w14:paraId="189A2EE7" w14:textId="77777777" w:rsidR="00A62B6D" w:rsidRPr="00933FB4" w:rsidRDefault="00A62B6D" w:rsidP="00933FB4">
            <w:pPr>
              <w:widowControl w:val="0"/>
              <w:numPr>
                <w:ilvl w:val="1"/>
                <w:numId w:val="29"/>
              </w:numPr>
              <w:spacing w:before="100" w:beforeAutospacing="1" w:after="0" w:line="360" w:lineRule="auto"/>
              <w:rPr>
                <w:rFonts w:ascii="Times New Roman" w:eastAsia="Tahoma" w:hAnsi="Times New Roman" w:cs="Times New Roman"/>
              </w:rPr>
            </w:pPr>
            <w:r w:rsidRPr="00933FB4">
              <w:rPr>
                <w:rFonts w:ascii="Times New Roman" w:eastAsia="Tahoma" w:hAnsi="Times New Roman" w:cs="Times New Roman"/>
              </w:rPr>
              <w:t>Searched for job opportunity based on competencies.</w:t>
            </w:r>
          </w:p>
          <w:p w14:paraId="6E061EC5" w14:textId="77777777" w:rsidR="00A62B6D" w:rsidRPr="00933FB4" w:rsidRDefault="00A62B6D" w:rsidP="00933FB4">
            <w:pPr>
              <w:widowControl w:val="0"/>
              <w:numPr>
                <w:ilvl w:val="1"/>
                <w:numId w:val="29"/>
              </w:numPr>
              <w:spacing w:before="100" w:beforeAutospacing="1" w:after="0" w:line="360" w:lineRule="auto"/>
              <w:rPr>
                <w:rFonts w:ascii="Times New Roman" w:eastAsia="Tahoma" w:hAnsi="Times New Roman" w:cs="Times New Roman"/>
              </w:rPr>
            </w:pPr>
            <w:r w:rsidRPr="00933FB4">
              <w:rPr>
                <w:rFonts w:ascii="Times New Roman" w:eastAsia="Tahoma" w:hAnsi="Times New Roman" w:cs="Times New Roman"/>
              </w:rPr>
              <w:lastRenderedPageBreak/>
              <w:t>Prepared job requirement documentations based on job opportunity.</w:t>
            </w:r>
          </w:p>
          <w:p w14:paraId="7BD75703" w14:textId="77777777" w:rsidR="00A62B6D" w:rsidRPr="00933FB4" w:rsidRDefault="00A62B6D" w:rsidP="00933FB4">
            <w:pPr>
              <w:widowControl w:val="0"/>
              <w:numPr>
                <w:ilvl w:val="1"/>
                <w:numId w:val="29"/>
              </w:numPr>
              <w:spacing w:before="100" w:beforeAutospacing="1" w:after="0" w:line="360" w:lineRule="auto"/>
              <w:rPr>
                <w:rFonts w:ascii="Times New Roman" w:eastAsia="Times New Roman" w:hAnsi="Times New Roman" w:cs="Times New Roman"/>
              </w:rPr>
            </w:pPr>
            <w:r w:rsidRPr="00933FB4">
              <w:rPr>
                <w:rFonts w:ascii="Times New Roman" w:eastAsia="Tahoma" w:hAnsi="Times New Roman" w:cs="Times New Roman"/>
              </w:rPr>
              <w:t>Demonstrated interview skills based on the job opportunity.</w:t>
            </w:r>
          </w:p>
        </w:tc>
      </w:tr>
      <w:tr w:rsidR="00A62B6D" w:rsidRPr="00933FB4" w14:paraId="72F77714" w14:textId="77777777" w:rsidTr="009C4948">
        <w:trPr>
          <w:trHeight w:val="1790"/>
        </w:trPr>
        <w:tc>
          <w:tcPr>
            <w:tcW w:w="2437" w:type="dxa"/>
            <w:tcBorders>
              <w:top w:val="single" w:sz="4" w:space="0" w:color="000000"/>
              <w:left w:val="single" w:sz="4" w:space="0" w:color="000000"/>
              <w:bottom w:val="single" w:sz="4" w:space="0" w:color="000000"/>
              <w:right w:val="single" w:sz="4" w:space="0" w:color="000000"/>
            </w:tcBorders>
            <w:hideMark/>
          </w:tcPr>
          <w:p w14:paraId="0B58C7A8" w14:textId="77777777" w:rsidR="00A62B6D" w:rsidRPr="00933FB4" w:rsidRDefault="00A62B6D" w:rsidP="00933FB4">
            <w:pPr>
              <w:widowControl w:val="0"/>
              <w:numPr>
                <w:ilvl w:val="0"/>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lastRenderedPageBreak/>
              <w:t>Resource implications</w:t>
            </w:r>
          </w:p>
        </w:tc>
        <w:tc>
          <w:tcPr>
            <w:tcW w:w="6631" w:type="dxa"/>
            <w:tcBorders>
              <w:top w:val="single" w:sz="4" w:space="0" w:color="000000"/>
              <w:left w:val="single" w:sz="4" w:space="0" w:color="000000"/>
              <w:bottom w:val="single" w:sz="4" w:space="0" w:color="000000"/>
              <w:right w:val="single" w:sz="4" w:space="0" w:color="000000"/>
            </w:tcBorders>
            <w:hideMark/>
          </w:tcPr>
          <w:p w14:paraId="67F029EE" w14:textId="77777777" w:rsidR="00A62B6D" w:rsidRPr="00933FB4" w:rsidRDefault="00A62B6D" w:rsidP="00933FB4">
            <w:pPr>
              <w:spacing w:after="0" w:line="360" w:lineRule="auto"/>
              <w:rPr>
                <w:rFonts w:ascii="Times New Roman" w:eastAsia="Times New Roman" w:hAnsi="Times New Roman" w:cs="Times New Roman"/>
              </w:rPr>
            </w:pPr>
            <w:r w:rsidRPr="00933FB4">
              <w:rPr>
                <w:rFonts w:ascii="Times New Roman" w:eastAsia="Times New Roman" w:hAnsi="Times New Roman" w:cs="Times New Roman"/>
              </w:rPr>
              <w:t>The following resources should be provided:</w:t>
            </w:r>
          </w:p>
          <w:p w14:paraId="03858E9E" w14:textId="77777777" w:rsidR="00A62B6D" w:rsidRPr="00933FB4" w:rsidRDefault="00A62B6D" w:rsidP="00933FB4">
            <w:pPr>
              <w:widowControl w:val="0"/>
              <w:numPr>
                <w:ilvl w:val="1"/>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Appropriately simulated environment where assessment can take place.</w:t>
            </w:r>
          </w:p>
          <w:p w14:paraId="35BD003E" w14:textId="77777777" w:rsidR="00A62B6D" w:rsidRPr="00933FB4" w:rsidRDefault="00A62B6D" w:rsidP="00933FB4">
            <w:pPr>
              <w:widowControl w:val="0"/>
              <w:numPr>
                <w:ilvl w:val="1"/>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Access to relevant work environments where assessment can take place.</w:t>
            </w:r>
          </w:p>
          <w:p w14:paraId="2EBF10E2" w14:textId="77777777" w:rsidR="00A62B6D" w:rsidRPr="00933FB4" w:rsidRDefault="00A62B6D" w:rsidP="00933FB4">
            <w:pPr>
              <w:widowControl w:val="0"/>
              <w:numPr>
                <w:ilvl w:val="1"/>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Resources relevant to the proposed activities or task.</w:t>
            </w:r>
          </w:p>
        </w:tc>
      </w:tr>
      <w:tr w:rsidR="00A62B6D" w:rsidRPr="00933FB4" w14:paraId="148A6047" w14:textId="77777777" w:rsidTr="009C4948">
        <w:trPr>
          <w:trHeight w:val="2429"/>
        </w:trPr>
        <w:tc>
          <w:tcPr>
            <w:tcW w:w="2437" w:type="dxa"/>
            <w:tcBorders>
              <w:top w:val="single" w:sz="4" w:space="0" w:color="000000"/>
              <w:left w:val="single" w:sz="4" w:space="0" w:color="000000"/>
              <w:bottom w:val="single" w:sz="4" w:space="0" w:color="000000"/>
              <w:right w:val="single" w:sz="4" w:space="0" w:color="000000"/>
            </w:tcBorders>
            <w:hideMark/>
          </w:tcPr>
          <w:p w14:paraId="1AA03753" w14:textId="77777777" w:rsidR="00A62B6D" w:rsidRPr="00933FB4" w:rsidRDefault="00A62B6D" w:rsidP="00933FB4">
            <w:pPr>
              <w:widowControl w:val="0"/>
              <w:numPr>
                <w:ilvl w:val="0"/>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Methods of assessment</w:t>
            </w:r>
            <w:bookmarkStart w:id="43" w:name="_heading=h.41mghml"/>
            <w:bookmarkEnd w:id="43"/>
          </w:p>
        </w:tc>
        <w:tc>
          <w:tcPr>
            <w:tcW w:w="6631" w:type="dxa"/>
            <w:tcBorders>
              <w:top w:val="single" w:sz="4" w:space="0" w:color="000000"/>
              <w:left w:val="single" w:sz="4" w:space="0" w:color="000000"/>
              <w:bottom w:val="single" w:sz="4" w:space="0" w:color="auto"/>
              <w:right w:val="single" w:sz="4" w:space="0" w:color="000000"/>
            </w:tcBorders>
            <w:hideMark/>
          </w:tcPr>
          <w:p w14:paraId="0F7724C7" w14:textId="77777777" w:rsidR="00A62B6D" w:rsidRPr="00933FB4" w:rsidRDefault="00A62B6D" w:rsidP="00933FB4">
            <w:pPr>
              <w:spacing w:line="360" w:lineRule="auto"/>
              <w:rPr>
                <w:rFonts w:ascii="Times New Roman" w:eastAsia="Times New Roman" w:hAnsi="Times New Roman" w:cs="Times New Roman"/>
              </w:rPr>
            </w:pPr>
            <w:r w:rsidRPr="00933FB4">
              <w:rPr>
                <w:rFonts w:ascii="Times New Roman" w:eastAsia="Times New Roman" w:hAnsi="Times New Roman" w:cs="Times New Roman"/>
              </w:rPr>
              <w:t xml:space="preserve">Competency in this unit may be assessed through: </w:t>
            </w:r>
          </w:p>
          <w:p w14:paraId="68CA8D8E" w14:textId="77777777" w:rsidR="00A62B6D" w:rsidRPr="00933FB4" w:rsidRDefault="00A62B6D" w:rsidP="00933FB4">
            <w:pPr>
              <w:widowControl w:val="0"/>
              <w:numPr>
                <w:ilvl w:val="1"/>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 xml:space="preserve">Observation </w:t>
            </w:r>
          </w:p>
          <w:p w14:paraId="3DA56152" w14:textId="77777777" w:rsidR="00A62B6D" w:rsidRPr="00933FB4" w:rsidRDefault="00A62B6D" w:rsidP="00933FB4">
            <w:pPr>
              <w:widowControl w:val="0"/>
              <w:numPr>
                <w:ilvl w:val="1"/>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Oral assessment</w:t>
            </w:r>
          </w:p>
          <w:p w14:paraId="0C934D60" w14:textId="77777777" w:rsidR="00A62B6D" w:rsidRPr="00933FB4" w:rsidRDefault="00A62B6D" w:rsidP="00933FB4">
            <w:pPr>
              <w:widowControl w:val="0"/>
              <w:numPr>
                <w:ilvl w:val="1"/>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Portfolio of evidence</w:t>
            </w:r>
          </w:p>
          <w:p w14:paraId="0A0C1367" w14:textId="77777777" w:rsidR="00A62B6D" w:rsidRPr="00933FB4" w:rsidRDefault="00A62B6D" w:rsidP="00933FB4">
            <w:pPr>
              <w:widowControl w:val="0"/>
              <w:numPr>
                <w:ilvl w:val="1"/>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 xml:space="preserve">Interviews </w:t>
            </w:r>
          </w:p>
          <w:p w14:paraId="0C50FA63" w14:textId="77777777" w:rsidR="00A62B6D" w:rsidRPr="00933FB4" w:rsidRDefault="00A62B6D" w:rsidP="00933FB4">
            <w:pPr>
              <w:widowControl w:val="0"/>
              <w:numPr>
                <w:ilvl w:val="1"/>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Third party report</w:t>
            </w:r>
          </w:p>
          <w:p w14:paraId="19A262A3" w14:textId="77777777" w:rsidR="00A62B6D" w:rsidRPr="00933FB4" w:rsidRDefault="00A62B6D" w:rsidP="00933FB4">
            <w:pPr>
              <w:widowControl w:val="0"/>
              <w:numPr>
                <w:ilvl w:val="1"/>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Written assessment</w:t>
            </w:r>
          </w:p>
          <w:p w14:paraId="05AEC350" w14:textId="77777777" w:rsidR="00A62B6D" w:rsidRPr="00933FB4" w:rsidRDefault="00A62B6D" w:rsidP="00933FB4">
            <w:pPr>
              <w:widowControl w:val="0"/>
              <w:numPr>
                <w:ilvl w:val="1"/>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Practical assessment</w:t>
            </w:r>
          </w:p>
          <w:p w14:paraId="1C877B1A" w14:textId="77777777" w:rsidR="00A62B6D" w:rsidRPr="00933FB4" w:rsidRDefault="00A62B6D" w:rsidP="00933FB4">
            <w:pPr>
              <w:widowControl w:val="0"/>
              <w:numPr>
                <w:ilvl w:val="1"/>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Projects</w:t>
            </w:r>
          </w:p>
        </w:tc>
      </w:tr>
      <w:tr w:rsidR="00A62B6D" w:rsidRPr="00933FB4" w14:paraId="4C76D51C" w14:textId="77777777" w:rsidTr="009C4948">
        <w:trPr>
          <w:trHeight w:val="734"/>
        </w:trPr>
        <w:tc>
          <w:tcPr>
            <w:tcW w:w="2437" w:type="dxa"/>
            <w:tcBorders>
              <w:top w:val="single" w:sz="4" w:space="0" w:color="000000"/>
              <w:left w:val="single" w:sz="4" w:space="0" w:color="000000"/>
              <w:bottom w:val="single" w:sz="4" w:space="0" w:color="000000"/>
              <w:right w:val="single" w:sz="4" w:space="0" w:color="auto"/>
            </w:tcBorders>
            <w:hideMark/>
          </w:tcPr>
          <w:p w14:paraId="1B9C3061" w14:textId="77777777" w:rsidR="00A62B6D" w:rsidRPr="00933FB4" w:rsidRDefault="00A62B6D" w:rsidP="00933FB4">
            <w:pPr>
              <w:widowControl w:val="0"/>
              <w:numPr>
                <w:ilvl w:val="0"/>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Context of assessment</w:t>
            </w:r>
          </w:p>
        </w:tc>
        <w:tc>
          <w:tcPr>
            <w:tcW w:w="6631" w:type="dxa"/>
            <w:tcBorders>
              <w:top w:val="single" w:sz="4" w:space="0" w:color="auto"/>
              <w:left w:val="single" w:sz="4" w:space="0" w:color="auto"/>
              <w:bottom w:val="single" w:sz="4" w:space="0" w:color="auto"/>
              <w:right w:val="single" w:sz="4" w:space="0" w:color="auto"/>
            </w:tcBorders>
            <w:hideMark/>
          </w:tcPr>
          <w:p w14:paraId="51F8AFA3" w14:textId="77777777" w:rsidR="00A62B6D" w:rsidRPr="00933FB4" w:rsidRDefault="00A62B6D" w:rsidP="00933FB4">
            <w:pPr>
              <w:spacing w:line="360" w:lineRule="auto"/>
              <w:rPr>
                <w:rFonts w:ascii="Times New Roman" w:eastAsia="Times New Roman" w:hAnsi="Times New Roman" w:cs="Times New Roman"/>
              </w:rPr>
            </w:pPr>
            <w:r w:rsidRPr="00933FB4">
              <w:rPr>
                <w:rFonts w:ascii="Times New Roman" w:eastAsia="Calibri" w:hAnsi="Times New Roman" w:cs="Times New Roman"/>
                <w:kern w:val="0"/>
                <w:lang w:val="en-GB"/>
                <w14:ligatures w14:val="none"/>
              </w:rPr>
              <w:t>Competency may be assessed individually in the actual workplace or simulated workplace environment</w:t>
            </w:r>
          </w:p>
        </w:tc>
      </w:tr>
      <w:tr w:rsidR="00A62B6D" w:rsidRPr="00933FB4" w14:paraId="36B7C07E" w14:textId="77777777" w:rsidTr="009C4948">
        <w:trPr>
          <w:trHeight w:val="414"/>
        </w:trPr>
        <w:tc>
          <w:tcPr>
            <w:tcW w:w="2437" w:type="dxa"/>
            <w:tcBorders>
              <w:top w:val="single" w:sz="4" w:space="0" w:color="000000"/>
              <w:left w:val="single" w:sz="4" w:space="0" w:color="000000"/>
              <w:bottom w:val="single" w:sz="4" w:space="0" w:color="000000"/>
              <w:right w:val="single" w:sz="4" w:space="0" w:color="auto"/>
            </w:tcBorders>
            <w:hideMark/>
          </w:tcPr>
          <w:p w14:paraId="05DA654C" w14:textId="77777777" w:rsidR="00A62B6D" w:rsidRPr="00933FB4" w:rsidRDefault="00A62B6D" w:rsidP="00933FB4">
            <w:pPr>
              <w:widowControl w:val="0"/>
              <w:numPr>
                <w:ilvl w:val="0"/>
                <w:numId w:val="28"/>
              </w:numPr>
              <w:spacing w:before="100" w:beforeAutospacing="1" w:after="0" w:line="360" w:lineRule="auto"/>
              <w:rPr>
                <w:rFonts w:ascii="Times New Roman" w:eastAsia="Times New Roman" w:hAnsi="Times New Roman" w:cs="Times New Roman"/>
              </w:rPr>
            </w:pPr>
            <w:r w:rsidRPr="00933FB4">
              <w:rPr>
                <w:rFonts w:ascii="Times New Roman" w:eastAsia="Times New Roman" w:hAnsi="Times New Roman" w:cs="Times New Roman"/>
              </w:rPr>
              <w:t>Guidance information for assessment</w:t>
            </w:r>
          </w:p>
        </w:tc>
        <w:tc>
          <w:tcPr>
            <w:tcW w:w="6631" w:type="dxa"/>
            <w:tcBorders>
              <w:top w:val="single" w:sz="4" w:space="0" w:color="auto"/>
              <w:left w:val="single" w:sz="4" w:space="0" w:color="auto"/>
              <w:bottom w:val="single" w:sz="4" w:space="0" w:color="auto"/>
              <w:right w:val="single" w:sz="4" w:space="0" w:color="auto"/>
            </w:tcBorders>
            <w:hideMark/>
          </w:tcPr>
          <w:p w14:paraId="266CCB16" w14:textId="77777777" w:rsidR="00A62B6D" w:rsidRPr="00933FB4" w:rsidRDefault="00A62B6D" w:rsidP="00933FB4">
            <w:pPr>
              <w:spacing w:after="0" w:line="360" w:lineRule="auto"/>
              <w:rPr>
                <w:rFonts w:ascii="Times New Roman" w:eastAsia="Times New Roman" w:hAnsi="Times New Roman" w:cs="Times New Roman"/>
              </w:rPr>
            </w:pPr>
            <w:r w:rsidRPr="00933FB4">
              <w:rPr>
                <w:rFonts w:ascii="Times New Roman" w:eastAsia="Times New Roman" w:hAnsi="Times New Roman" w:cs="Times New Roman"/>
              </w:rPr>
              <w:t>Holistic assessment with other units relevant to the industry sector and workplace job role is recommended.</w:t>
            </w:r>
          </w:p>
        </w:tc>
      </w:tr>
    </w:tbl>
    <w:p w14:paraId="031D3795" w14:textId="77777777" w:rsidR="005A33E6" w:rsidRPr="00933FB4" w:rsidRDefault="005A33E6" w:rsidP="00933FB4">
      <w:pPr>
        <w:spacing w:after="0" w:line="360" w:lineRule="auto"/>
        <w:rPr>
          <w:rFonts w:ascii="Times New Roman" w:eastAsia="Calibri" w:hAnsi="Times New Roman" w:cs="Times New Roman"/>
        </w:rPr>
        <w:sectPr w:rsidR="005A33E6" w:rsidRPr="00933FB4" w:rsidSect="009A58D7">
          <w:footerReference w:type="default" r:id="rId11"/>
          <w:pgSz w:w="12240" w:h="15840"/>
          <w:pgMar w:top="1440" w:right="1440" w:bottom="1440" w:left="1440" w:header="720" w:footer="720" w:gutter="0"/>
          <w:pgNumType w:fmt="lowerRoman"/>
          <w:cols w:space="720"/>
          <w:docGrid w:linePitch="360"/>
        </w:sectPr>
      </w:pPr>
    </w:p>
    <w:p w14:paraId="3CD1224D" w14:textId="77777777" w:rsidR="00773D43" w:rsidRPr="00933FB4" w:rsidRDefault="00773D43" w:rsidP="00933FB4">
      <w:pPr>
        <w:spacing w:line="360" w:lineRule="auto"/>
        <w:rPr>
          <w:rFonts w:ascii="Times New Roman" w:hAnsi="Times New Roman" w:cs="Times New Roman"/>
          <w:lang w:val="en-GB"/>
        </w:rPr>
      </w:pPr>
      <w:bookmarkStart w:id="44" w:name="_Toc166532510"/>
      <w:bookmarkStart w:id="45" w:name="_Toc166536354"/>
      <w:bookmarkStart w:id="46" w:name="_Toc171456580"/>
      <w:bookmarkEnd w:id="28"/>
      <w:bookmarkEnd w:id="29"/>
      <w:bookmarkEnd w:id="30"/>
      <w:bookmarkEnd w:id="31"/>
      <w:bookmarkEnd w:id="32"/>
      <w:bookmarkEnd w:id="33"/>
      <w:bookmarkEnd w:id="34"/>
    </w:p>
    <w:p w14:paraId="2066029F" w14:textId="77777777" w:rsidR="00773D43" w:rsidRPr="00933FB4" w:rsidRDefault="00773D43" w:rsidP="00933FB4">
      <w:pPr>
        <w:pStyle w:val="NoSpacing"/>
        <w:spacing w:line="360" w:lineRule="auto"/>
        <w:rPr>
          <w:rFonts w:ascii="Times New Roman" w:hAnsi="Times New Roman" w:cs="Times New Roman"/>
          <w:lang w:val="en-GB"/>
        </w:rPr>
      </w:pPr>
    </w:p>
    <w:p w14:paraId="308D02BC" w14:textId="777D63AE" w:rsidR="009C4EE1" w:rsidRPr="00933FB4" w:rsidRDefault="009C4EE1" w:rsidP="00933FB4">
      <w:pPr>
        <w:keepNext/>
        <w:keepLines/>
        <w:spacing w:before="40" w:after="240" w:line="360" w:lineRule="auto"/>
        <w:jc w:val="center"/>
        <w:outlineLvl w:val="1"/>
        <w:rPr>
          <w:rFonts w:ascii="Times New Roman" w:eastAsia="Times New Roman" w:hAnsi="Times New Roman" w:cs="Times New Roman"/>
          <w:b/>
          <w:bCs/>
          <w:kern w:val="0"/>
          <w:lang w:val="en-GB"/>
          <w14:ligatures w14:val="none"/>
        </w:rPr>
      </w:pPr>
      <w:bookmarkStart w:id="47" w:name="_Toc197014275"/>
      <w:r w:rsidRPr="00933FB4">
        <w:rPr>
          <w:rFonts w:ascii="Times New Roman" w:eastAsia="Times New Roman" w:hAnsi="Times New Roman" w:cs="Times New Roman"/>
          <w:b/>
          <w:bCs/>
          <w:kern w:val="0"/>
          <w:lang w:val="en-GB"/>
          <w14:ligatures w14:val="none"/>
        </w:rPr>
        <w:t>APPLY WORK ETHICS AND PRACTICES</w:t>
      </w:r>
      <w:bookmarkEnd w:id="47"/>
    </w:p>
    <w:p w14:paraId="2CAEAB3B" w14:textId="07B43859" w:rsidR="009C4EE1" w:rsidRPr="00933FB4" w:rsidRDefault="009C4EE1" w:rsidP="00933FB4">
      <w:pPr>
        <w:tabs>
          <w:tab w:val="left" w:pos="2880"/>
        </w:tabs>
        <w:spacing w:before="240" w:line="360" w:lineRule="auto"/>
        <w:rPr>
          <w:rFonts w:ascii="Times New Roman" w:eastAsia="Calibri" w:hAnsi="Times New Roman" w:cs="Times New Roman"/>
          <w:bCs/>
        </w:rPr>
      </w:pPr>
      <w:r w:rsidRPr="00933FB4">
        <w:rPr>
          <w:rFonts w:ascii="Times New Roman" w:eastAsia="Calibri" w:hAnsi="Times New Roman" w:cs="Times New Roman"/>
          <w:b/>
        </w:rPr>
        <w:t xml:space="preserve">UNIT CODE: </w:t>
      </w:r>
      <w:r w:rsidR="00E57B7E" w:rsidRPr="00933FB4">
        <w:rPr>
          <w:rFonts w:ascii="Times New Roman" w:eastAsia="Calibri" w:hAnsi="Times New Roman" w:cs="Times New Roman"/>
          <w:bCs/>
        </w:rPr>
        <w:t>0417 4</w:t>
      </w:r>
      <w:r w:rsidR="00124C6B" w:rsidRPr="00933FB4">
        <w:rPr>
          <w:rFonts w:ascii="Times New Roman" w:eastAsia="Calibri" w:hAnsi="Times New Roman" w:cs="Times New Roman"/>
          <w:bCs/>
        </w:rPr>
        <w:t>5</w:t>
      </w:r>
      <w:r w:rsidR="00E57B7E" w:rsidRPr="00933FB4">
        <w:rPr>
          <w:rFonts w:ascii="Times New Roman" w:eastAsia="Calibri" w:hAnsi="Times New Roman" w:cs="Times New Roman"/>
          <w:bCs/>
        </w:rPr>
        <w:t>1 0</w:t>
      </w:r>
      <w:r w:rsidR="00CC6162" w:rsidRPr="00933FB4">
        <w:rPr>
          <w:rFonts w:ascii="Times New Roman" w:eastAsia="Calibri" w:hAnsi="Times New Roman" w:cs="Times New Roman"/>
          <w:bCs/>
        </w:rPr>
        <w:t>2</w:t>
      </w:r>
      <w:r w:rsidR="00E57B7E" w:rsidRPr="00933FB4">
        <w:rPr>
          <w:rFonts w:ascii="Times New Roman" w:eastAsia="Calibri" w:hAnsi="Times New Roman" w:cs="Times New Roman"/>
          <w:bCs/>
        </w:rPr>
        <w:t>A</w:t>
      </w:r>
    </w:p>
    <w:p w14:paraId="43EBD478" w14:textId="77777777" w:rsidR="009C4EE1" w:rsidRPr="00933FB4" w:rsidRDefault="009C4EE1" w:rsidP="00933FB4">
      <w:pPr>
        <w:tabs>
          <w:tab w:val="left" w:pos="2880"/>
        </w:tabs>
        <w:spacing w:line="360" w:lineRule="auto"/>
        <w:rPr>
          <w:rFonts w:ascii="Times New Roman" w:eastAsia="Calibri" w:hAnsi="Times New Roman" w:cs="Times New Roman"/>
          <w:bCs/>
        </w:rPr>
      </w:pPr>
      <w:r w:rsidRPr="00933FB4">
        <w:rPr>
          <w:rFonts w:ascii="Times New Roman" w:eastAsia="Calibri" w:hAnsi="Times New Roman" w:cs="Times New Roman"/>
          <w:b/>
        </w:rPr>
        <w:t xml:space="preserve">UNIT DESCRIPTION </w:t>
      </w:r>
    </w:p>
    <w:p w14:paraId="4942D7DC" w14:textId="77777777" w:rsidR="009C4EE1" w:rsidRPr="00933FB4" w:rsidRDefault="009C4EE1" w:rsidP="00933FB4">
      <w:pPr>
        <w:tabs>
          <w:tab w:val="left" w:pos="2880"/>
        </w:tabs>
        <w:spacing w:after="0" w:line="360" w:lineRule="auto"/>
        <w:jc w:val="both"/>
        <w:rPr>
          <w:rFonts w:ascii="Times New Roman" w:eastAsia="Calibri" w:hAnsi="Times New Roman" w:cs="Times New Roman"/>
        </w:rPr>
      </w:pPr>
      <w:r w:rsidRPr="00933FB4">
        <w:rPr>
          <w:rFonts w:ascii="Times New Roman" w:eastAsia="Calibri" w:hAnsi="Times New Roman" w:cs="Times New Roman"/>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245FEBB7" w14:textId="77777777" w:rsidR="009C4EE1" w:rsidRPr="00933FB4" w:rsidRDefault="009C4EE1" w:rsidP="00933FB4">
      <w:pPr>
        <w:tabs>
          <w:tab w:val="left" w:pos="2880"/>
        </w:tabs>
        <w:spacing w:after="0" w:line="360" w:lineRule="auto"/>
        <w:jc w:val="both"/>
        <w:rPr>
          <w:rFonts w:ascii="Times New Roman" w:eastAsia="Calibri" w:hAnsi="Times New Roman" w:cs="Times New Roman"/>
        </w:rPr>
      </w:pPr>
    </w:p>
    <w:p w14:paraId="0EE28853" w14:textId="77777777" w:rsidR="009C4EE1" w:rsidRPr="00933FB4" w:rsidRDefault="009C4EE1" w:rsidP="00933FB4">
      <w:pPr>
        <w:tabs>
          <w:tab w:val="left" w:pos="2880"/>
        </w:tabs>
        <w:spacing w:after="0" w:line="360" w:lineRule="auto"/>
        <w:jc w:val="both"/>
        <w:rPr>
          <w:rFonts w:ascii="Times New Roman" w:eastAsia="Calibri" w:hAnsi="Times New Roman" w:cs="Times New Roman"/>
        </w:rPr>
      </w:pPr>
      <w:r w:rsidRPr="00933FB4">
        <w:rPr>
          <w:rFonts w:ascii="Times New Roman" w:eastAsia="Calibri" w:hAnsi="Times New Roman" w:cs="Times New Roman"/>
          <w: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134"/>
      </w:tblGrid>
      <w:tr w:rsidR="00DD16A7" w:rsidRPr="00933FB4" w14:paraId="53BC1520" w14:textId="77777777" w:rsidTr="00DD16A7">
        <w:trPr>
          <w:trHeight w:val="600"/>
        </w:trPr>
        <w:tc>
          <w:tcPr>
            <w:tcW w:w="1185" w:type="pct"/>
            <w:vMerge w:val="restart"/>
            <w:tcBorders>
              <w:top w:val="single" w:sz="4" w:space="0" w:color="auto"/>
              <w:left w:val="single" w:sz="4" w:space="0" w:color="auto"/>
              <w:bottom w:val="single" w:sz="4" w:space="0" w:color="auto"/>
              <w:right w:val="single" w:sz="4" w:space="0" w:color="auto"/>
            </w:tcBorders>
            <w:shd w:val="clear" w:color="auto" w:fill="F2F2F2"/>
            <w:noWrap/>
            <w:hideMark/>
          </w:tcPr>
          <w:p w14:paraId="23949E83" w14:textId="77777777" w:rsidR="00DD16A7" w:rsidRPr="00933FB4" w:rsidRDefault="00DD16A7" w:rsidP="00933FB4">
            <w:pPr>
              <w:spacing w:after="0" w:line="360" w:lineRule="auto"/>
              <w:jc w:val="center"/>
              <w:rPr>
                <w:rFonts w:ascii="Times New Roman" w:eastAsia="Times New Roman" w:hAnsi="Times New Roman" w:cs="Times New Roman"/>
                <w:b/>
                <w:bCs/>
                <w:color w:val="000000"/>
                <w:kern w:val="0"/>
                <w14:ligatures w14:val="none"/>
              </w:rPr>
            </w:pPr>
            <w:r w:rsidRPr="00933FB4">
              <w:rPr>
                <w:rFonts w:ascii="Times New Roman" w:eastAsia="Times New Roman" w:hAnsi="Times New Roman" w:cs="Times New Roman"/>
                <w:b/>
                <w:bCs/>
                <w:color w:val="000000"/>
                <w:kern w:val="0"/>
                <w14:ligatures w14:val="none"/>
              </w:rPr>
              <w:t>Elements</w:t>
            </w:r>
          </w:p>
        </w:tc>
        <w:tc>
          <w:tcPr>
            <w:tcW w:w="3815" w:type="pct"/>
            <w:vMerge w:val="restart"/>
            <w:tcBorders>
              <w:top w:val="single" w:sz="4" w:space="0" w:color="auto"/>
              <w:left w:val="single" w:sz="4" w:space="0" w:color="auto"/>
              <w:bottom w:val="single" w:sz="4" w:space="0" w:color="auto"/>
              <w:right w:val="single" w:sz="4" w:space="0" w:color="auto"/>
            </w:tcBorders>
            <w:shd w:val="clear" w:color="auto" w:fill="F2F2F2"/>
            <w:hideMark/>
          </w:tcPr>
          <w:p w14:paraId="1791D093" w14:textId="77777777" w:rsidR="00DD16A7" w:rsidRPr="00933FB4" w:rsidRDefault="00DD16A7" w:rsidP="00933FB4">
            <w:pPr>
              <w:spacing w:after="0" w:line="360" w:lineRule="auto"/>
              <w:jc w:val="center"/>
              <w:rPr>
                <w:rFonts w:ascii="Times New Roman" w:eastAsia="Times New Roman" w:hAnsi="Times New Roman" w:cs="Times New Roman"/>
                <w:b/>
                <w:bCs/>
                <w:color w:val="000000"/>
                <w:kern w:val="0"/>
                <w14:ligatures w14:val="none"/>
              </w:rPr>
            </w:pPr>
            <w:r w:rsidRPr="00933FB4">
              <w:rPr>
                <w:rFonts w:ascii="Times New Roman" w:eastAsia="Times New Roman" w:hAnsi="Times New Roman" w:cs="Times New Roman"/>
                <w:b/>
                <w:bCs/>
                <w:color w:val="000000"/>
                <w:kern w:val="0"/>
                <w14:ligatures w14:val="none"/>
              </w:rPr>
              <w:t>Performance Criteria</w:t>
            </w:r>
          </w:p>
        </w:tc>
      </w:tr>
      <w:tr w:rsidR="00DD16A7" w:rsidRPr="00933FB4" w14:paraId="01C40D3F" w14:textId="77777777" w:rsidTr="00DD16A7">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83518D" w14:textId="77777777" w:rsidR="00DD16A7" w:rsidRPr="00933FB4" w:rsidRDefault="00DD16A7" w:rsidP="00933FB4">
            <w:pPr>
              <w:spacing w:after="0" w:line="360" w:lineRule="auto"/>
              <w:rPr>
                <w:rFonts w:ascii="Times New Roman" w:eastAsia="Times New Roman" w:hAnsi="Times New Roman" w:cs="Times New Roman"/>
                <w:b/>
                <w:bCs/>
                <w:color w:val="000000"/>
                <w:kern w:val="0"/>
                <w14:ligatures w14:val="none"/>
              </w:rPr>
            </w:pPr>
          </w:p>
        </w:tc>
        <w:tc>
          <w:tcPr>
            <w:tcW w:w="3815" w:type="pct"/>
            <w:vMerge/>
            <w:tcBorders>
              <w:top w:val="single" w:sz="4" w:space="0" w:color="auto"/>
              <w:left w:val="single" w:sz="4" w:space="0" w:color="auto"/>
              <w:bottom w:val="single" w:sz="4" w:space="0" w:color="auto"/>
              <w:right w:val="single" w:sz="4" w:space="0" w:color="auto"/>
            </w:tcBorders>
            <w:vAlign w:val="center"/>
            <w:hideMark/>
          </w:tcPr>
          <w:p w14:paraId="55DC81C3" w14:textId="77777777" w:rsidR="00DD16A7" w:rsidRPr="00933FB4" w:rsidRDefault="00DD16A7" w:rsidP="00933FB4">
            <w:pPr>
              <w:spacing w:after="0" w:line="360" w:lineRule="auto"/>
              <w:rPr>
                <w:rFonts w:ascii="Times New Roman" w:eastAsia="Times New Roman" w:hAnsi="Times New Roman" w:cs="Times New Roman"/>
                <w:b/>
                <w:bCs/>
                <w:color w:val="000000"/>
                <w:kern w:val="0"/>
                <w14:ligatures w14:val="none"/>
              </w:rPr>
            </w:pPr>
          </w:p>
        </w:tc>
      </w:tr>
      <w:tr w:rsidR="00193602" w:rsidRPr="00933FB4" w14:paraId="7C0DF16B" w14:textId="77777777" w:rsidTr="00AC5A07">
        <w:trPr>
          <w:trHeight w:val="8414"/>
        </w:trPr>
        <w:tc>
          <w:tcPr>
            <w:tcW w:w="1185" w:type="pct"/>
            <w:tcBorders>
              <w:top w:val="single" w:sz="4" w:space="0" w:color="auto"/>
              <w:left w:val="single" w:sz="4" w:space="0" w:color="auto"/>
              <w:bottom w:val="single" w:sz="4" w:space="0" w:color="auto"/>
              <w:right w:val="single" w:sz="4" w:space="0" w:color="auto"/>
            </w:tcBorders>
            <w:hideMark/>
          </w:tcPr>
          <w:p w14:paraId="593CE3BB" w14:textId="77777777" w:rsidR="00193602" w:rsidRPr="00933FB4" w:rsidRDefault="00193602" w:rsidP="00933FB4">
            <w:pPr>
              <w:spacing w:after="0" w:line="360" w:lineRule="auto"/>
              <w:ind w:left="360"/>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lastRenderedPageBreak/>
              <w:t>1. Apply self-management skills</w:t>
            </w:r>
          </w:p>
        </w:tc>
        <w:tc>
          <w:tcPr>
            <w:tcW w:w="3815" w:type="pct"/>
            <w:tcBorders>
              <w:top w:val="single" w:sz="4" w:space="0" w:color="auto"/>
              <w:left w:val="single" w:sz="4" w:space="0" w:color="auto"/>
              <w:right w:val="single" w:sz="4" w:space="0" w:color="auto"/>
            </w:tcBorders>
            <w:hideMark/>
          </w:tcPr>
          <w:p w14:paraId="13CDF33B"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Personal vision, mission and goals are formulated based on potential and concerning organization objectives and strategic plan</w:t>
            </w:r>
          </w:p>
          <w:p w14:paraId="5EF8ECF5"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Self-esteem and a positive self-image are developed and maintained based on value</w:t>
            </w:r>
          </w:p>
          <w:p w14:paraId="0EA75AA2"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Emotional intelligence and stress management are demonstrated as per workplace requirements.</w:t>
            </w:r>
          </w:p>
          <w:p w14:paraId="454CB458"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Assertiveness is developed and maintained based on the requirements of the job.</w:t>
            </w:r>
          </w:p>
          <w:p w14:paraId="2AAF765A"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Accountability and responsibility for one's actions are demonstrated based on workplace instructions.</w:t>
            </w:r>
          </w:p>
          <w:p w14:paraId="285C2121"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Time management, attendance and punctuality are observed as per the organization’s policy.</w:t>
            </w:r>
          </w:p>
          <w:p w14:paraId="716FBEEF"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Personal goals are managed as per the organization’s objective</w:t>
            </w:r>
          </w:p>
          <w:p w14:paraId="66FCCFC2"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Self-strengths and weaknesses are identified based on personal objectives</w:t>
            </w:r>
          </w:p>
          <w:p w14:paraId="0BBB25EA"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Motivation, initiative and proactivity are utilized as per the organization policy</w:t>
            </w:r>
          </w:p>
          <w:p w14:paraId="0FF95F78" w14:textId="25AA2CB8"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Individual performance is evaluated and monitored according to the agreed targets.</w:t>
            </w:r>
          </w:p>
        </w:tc>
      </w:tr>
      <w:tr w:rsidR="00193602" w:rsidRPr="00933FB4" w14:paraId="2326DF9D" w14:textId="77777777" w:rsidTr="00C36C1F">
        <w:trPr>
          <w:trHeight w:val="2118"/>
        </w:trPr>
        <w:tc>
          <w:tcPr>
            <w:tcW w:w="1185" w:type="pct"/>
            <w:tcBorders>
              <w:top w:val="single" w:sz="4" w:space="0" w:color="auto"/>
              <w:left w:val="single" w:sz="4" w:space="0" w:color="auto"/>
              <w:bottom w:val="single" w:sz="4" w:space="0" w:color="auto"/>
              <w:right w:val="single" w:sz="4" w:space="0" w:color="auto"/>
            </w:tcBorders>
          </w:tcPr>
          <w:p w14:paraId="6D3F417C" w14:textId="77777777" w:rsidR="00193602" w:rsidRPr="00933FB4" w:rsidRDefault="00193602" w:rsidP="00933FB4">
            <w:pPr>
              <w:widowControl w:val="0"/>
              <w:numPr>
                <w:ilvl w:val="0"/>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Promote ethical work practices and values  </w:t>
            </w:r>
          </w:p>
          <w:p w14:paraId="2EC0286F" w14:textId="77777777" w:rsidR="00193602" w:rsidRPr="00933FB4" w:rsidRDefault="00193602" w:rsidP="00933FB4">
            <w:pPr>
              <w:spacing w:line="360" w:lineRule="auto"/>
              <w:rPr>
                <w:rFonts w:ascii="Times New Roman" w:eastAsia="Times New Roman" w:hAnsi="Times New Roman" w:cs="Times New Roman"/>
                <w:kern w:val="0"/>
                <w14:ligatures w14:val="none"/>
              </w:rPr>
            </w:pPr>
          </w:p>
        </w:tc>
        <w:tc>
          <w:tcPr>
            <w:tcW w:w="3815" w:type="pct"/>
            <w:tcBorders>
              <w:top w:val="single" w:sz="4" w:space="0" w:color="auto"/>
              <w:left w:val="single" w:sz="4" w:space="0" w:color="auto"/>
              <w:right w:val="single" w:sz="4" w:space="0" w:color="auto"/>
            </w:tcBorders>
            <w:hideMark/>
          </w:tcPr>
          <w:p w14:paraId="6A992F48"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Integrity is demonstrated as per acceptable norms</w:t>
            </w:r>
          </w:p>
          <w:p w14:paraId="11B7D4E5"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Codes of conduct is applied as per the workplace requirements </w:t>
            </w:r>
          </w:p>
          <w:p w14:paraId="546F12B5"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Policies and guidelines are observed as per the workplace requirements </w:t>
            </w:r>
          </w:p>
          <w:p w14:paraId="1CDC03DE" w14:textId="442D88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Professionalism is exercised in line with organizational policies </w:t>
            </w:r>
          </w:p>
        </w:tc>
      </w:tr>
      <w:tr w:rsidR="00193602" w:rsidRPr="00933FB4" w14:paraId="471C79A0" w14:textId="77777777" w:rsidTr="00680D6D">
        <w:trPr>
          <w:trHeight w:val="6315"/>
        </w:trPr>
        <w:tc>
          <w:tcPr>
            <w:tcW w:w="1185" w:type="pct"/>
            <w:tcBorders>
              <w:top w:val="single" w:sz="4" w:space="0" w:color="auto"/>
              <w:left w:val="single" w:sz="4" w:space="0" w:color="auto"/>
              <w:bottom w:val="single" w:sz="4" w:space="0" w:color="auto"/>
              <w:right w:val="single" w:sz="4" w:space="0" w:color="auto"/>
            </w:tcBorders>
            <w:hideMark/>
          </w:tcPr>
          <w:p w14:paraId="313FACAB" w14:textId="77777777" w:rsidR="00193602" w:rsidRPr="00933FB4" w:rsidRDefault="00193602" w:rsidP="00933FB4">
            <w:pPr>
              <w:widowControl w:val="0"/>
              <w:numPr>
                <w:ilvl w:val="0"/>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lastRenderedPageBreak/>
              <w:t>Promote Team work</w:t>
            </w:r>
          </w:p>
        </w:tc>
        <w:tc>
          <w:tcPr>
            <w:tcW w:w="3815" w:type="pct"/>
            <w:tcBorders>
              <w:top w:val="single" w:sz="4" w:space="0" w:color="auto"/>
              <w:left w:val="single" w:sz="4" w:space="0" w:color="auto"/>
              <w:right w:val="single" w:sz="4" w:space="0" w:color="auto"/>
            </w:tcBorders>
            <w:hideMark/>
          </w:tcPr>
          <w:p w14:paraId="1C81B0FD"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Teams</w:t>
            </w:r>
            <w:r w:rsidRPr="00933FB4">
              <w:rPr>
                <w:rFonts w:ascii="Times New Roman" w:eastAsia="Calibri" w:hAnsi="Times New Roman" w:cs="Times New Roman"/>
                <w:kern w:val="0"/>
                <w14:ligatures w14:val="none"/>
              </w:rPr>
              <w:t xml:space="preserve"> are formed to enhance productivity based on organization’s objectives</w:t>
            </w:r>
          </w:p>
          <w:p w14:paraId="366FA823"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 Duties are assigned to teams under the organization policy. </w:t>
            </w:r>
          </w:p>
          <w:p w14:paraId="74921277"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 Team activities are managed and coordinated as per set objectives.</w:t>
            </w:r>
          </w:p>
          <w:p w14:paraId="22DB5193"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Team performance is evaluated based on set targets as per workplace policy.</w:t>
            </w:r>
          </w:p>
          <w:p w14:paraId="52D52F12"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 </w:t>
            </w:r>
            <w:r w:rsidRPr="00933FB4">
              <w:rPr>
                <w:rFonts w:ascii="Times New Roman" w:eastAsia="Calibri" w:hAnsi="Times New Roman" w:cs="Times New Roman"/>
                <w:b/>
                <w:i/>
                <w:kern w:val="0"/>
                <w14:ligatures w14:val="none"/>
              </w:rPr>
              <w:t>Conflicts</w:t>
            </w:r>
            <w:r w:rsidRPr="00933FB4">
              <w:rPr>
                <w:rFonts w:ascii="Times New Roman" w:eastAsia="Calibri" w:hAnsi="Times New Roman" w:cs="Times New Roman"/>
                <w:kern w:val="0"/>
                <w14:ligatures w14:val="none"/>
              </w:rPr>
              <w:t xml:space="preserve"> are resolved between team members in line with organization policy.</w:t>
            </w:r>
          </w:p>
          <w:p w14:paraId="577BA7FE"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 Gender and diversity-related issues are identified and mainstreamed in accordance with workplace policy.</w:t>
            </w:r>
          </w:p>
          <w:p w14:paraId="3DE8AF0A"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Healthy </w:t>
            </w:r>
            <w:r w:rsidRPr="00933FB4">
              <w:rPr>
                <w:rFonts w:ascii="Times New Roman" w:eastAsia="Calibri" w:hAnsi="Times New Roman" w:cs="Times New Roman"/>
                <w:b/>
                <w:i/>
                <w:kern w:val="0"/>
                <w14:ligatures w14:val="none"/>
              </w:rPr>
              <w:t>relationships</w:t>
            </w:r>
            <w:r w:rsidRPr="00933FB4">
              <w:rPr>
                <w:rFonts w:ascii="Times New Roman" w:eastAsia="Calibri" w:hAnsi="Times New Roman" w:cs="Times New Roman"/>
                <w:kern w:val="0"/>
                <w14:ligatures w14:val="none"/>
              </w:rPr>
              <w:t xml:space="preserve"> are developed and maintained in line with the workplace.</w:t>
            </w:r>
          </w:p>
          <w:p w14:paraId="72CFE459" w14:textId="228FDE76"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Adaptability and flexibility are applied in dealing with team members as per workplace policies</w:t>
            </w:r>
          </w:p>
        </w:tc>
      </w:tr>
      <w:tr w:rsidR="00193602" w:rsidRPr="00933FB4" w14:paraId="22698B91" w14:textId="77777777" w:rsidTr="00D048FD">
        <w:trPr>
          <w:trHeight w:val="6301"/>
        </w:trPr>
        <w:tc>
          <w:tcPr>
            <w:tcW w:w="1185" w:type="pct"/>
            <w:tcBorders>
              <w:top w:val="single" w:sz="4" w:space="0" w:color="auto"/>
              <w:left w:val="single" w:sz="4" w:space="0" w:color="auto"/>
              <w:bottom w:val="single" w:sz="4" w:space="0" w:color="auto"/>
              <w:right w:val="single" w:sz="4" w:space="0" w:color="auto"/>
            </w:tcBorders>
            <w:hideMark/>
          </w:tcPr>
          <w:p w14:paraId="0F28F256" w14:textId="77777777" w:rsidR="00193602" w:rsidRPr="00933FB4" w:rsidRDefault="00193602" w:rsidP="00933FB4">
            <w:pPr>
              <w:widowControl w:val="0"/>
              <w:numPr>
                <w:ilvl w:val="0"/>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Maintain professional and personal development</w:t>
            </w:r>
          </w:p>
        </w:tc>
        <w:tc>
          <w:tcPr>
            <w:tcW w:w="3815" w:type="pct"/>
            <w:tcBorders>
              <w:top w:val="single" w:sz="4" w:space="0" w:color="auto"/>
              <w:left w:val="single" w:sz="4" w:space="0" w:color="auto"/>
              <w:right w:val="single" w:sz="4" w:space="0" w:color="auto"/>
            </w:tcBorders>
            <w:vAlign w:val="bottom"/>
            <w:hideMark/>
          </w:tcPr>
          <w:p w14:paraId="5105B79E"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Personal growth and development</w:t>
            </w:r>
            <w:r w:rsidRPr="00933FB4">
              <w:rPr>
                <w:rFonts w:ascii="Times New Roman" w:eastAsia="Calibri" w:hAnsi="Times New Roman" w:cs="Times New Roman"/>
                <w:kern w:val="0"/>
                <w14:ligatures w14:val="none"/>
              </w:rPr>
              <w:t xml:space="preserve"> needs are identified and assessed in line with the requirements of the job.</w:t>
            </w:r>
          </w:p>
          <w:p w14:paraId="63620A41"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Training and career opportunities</w:t>
            </w:r>
            <w:r w:rsidRPr="00933FB4">
              <w:rPr>
                <w:rFonts w:ascii="Times New Roman" w:eastAsia="Calibri" w:hAnsi="Times New Roman" w:cs="Times New Roman"/>
                <w:kern w:val="0"/>
                <w14:ligatures w14:val="none"/>
              </w:rPr>
              <w:t xml:space="preserve"> are identified and utilized based on job requirements.</w:t>
            </w:r>
          </w:p>
          <w:p w14:paraId="433041FF"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Resources</w:t>
            </w:r>
            <w:r w:rsidRPr="00933FB4">
              <w:rPr>
                <w:rFonts w:ascii="Times New Roman" w:eastAsia="Calibri" w:hAnsi="Times New Roman" w:cs="Times New Roman"/>
                <w:kern w:val="0"/>
                <w14:ligatures w14:val="none"/>
              </w:rPr>
              <w:t xml:space="preserve"> for training are mobilized and allocated based on organizations and individual skills needs.</w:t>
            </w:r>
          </w:p>
          <w:p w14:paraId="2D609A12"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 Licenses and certifications relevant to the job and career are obtained and renewed as per policy.</w:t>
            </w:r>
          </w:p>
          <w:p w14:paraId="6E03747C"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 Recognitions are sought as proof of career advancement in line with professional requirements.</w:t>
            </w:r>
          </w:p>
          <w:p w14:paraId="1598B1FC"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Work priorities and personal commitments are balanced and managed based on the requirements of the job and personal objectives.</w:t>
            </w:r>
          </w:p>
          <w:p w14:paraId="30E596F9" w14:textId="1DF0CA9E"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Dynamism and on-the-job learning are embraced in line with the organization’s goals and objectives.</w:t>
            </w:r>
          </w:p>
        </w:tc>
      </w:tr>
      <w:tr w:rsidR="00193602" w:rsidRPr="00933FB4" w14:paraId="04BDBE90" w14:textId="77777777" w:rsidTr="007025DA">
        <w:trPr>
          <w:trHeight w:val="4202"/>
        </w:trPr>
        <w:tc>
          <w:tcPr>
            <w:tcW w:w="1185" w:type="pct"/>
            <w:tcBorders>
              <w:top w:val="single" w:sz="4" w:space="0" w:color="auto"/>
              <w:left w:val="single" w:sz="4" w:space="0" w:color="auto"/>
              <w:bottom w:val="single" w:sz="4" w:space="0" w:color="auto"/>
              <w:right w:val="single" w:sz="4" w:space="0" w:color="auto"/>
            </w:tcBorders>
            <w:hideMark/>
          </w:tcPr>
          <w:p w14:paraId="48A37980" w14:textId="77777777" w:rsidR="00193602" w:rsidRPr="00933FB4" w:rsidRDefault="00193602" w:rsidP="00933FB4">
            <w:pPr>
              <w:widowControl w:val="0"/>
              <w:numPr>
                <w:ilvl w:val="0"/>
                <w:numId w:val="30"/>
              </w:numPr>
              <w:spacing w:before="100" w:beforeAutospacing="1" w:after="0" w:line="360" w:lineRule="auto"/>
              <w:contextualSpacing/>
              <w:rPr>
                <w:rFonts w:ascii="Times New Roman" w:eastAsia="Times New Roman" w:hAnsi="Times New Roman" w:cs="Times New Roman"/>
                <w:bCs/>
                <w:color w:val="000000"/>
                <w:kern w:val="0"/>
                <w14:ligatures w14:val="none"/>
              </w:rPr>
            </w:pPr>
            <w:r w:rsidRPr="00933FB4">
              <w:rPr>
                <w:rFonts w:ascii="Times New Roman" w:eastAsia="Calibri" w:hAnsi="Times New Roman" w:cs="Times New Roman"/>
                <w:kern w:val="0"/>
                <w14:ligatures w14:val="none"/>
              </w:rPr>
              <w:lastRenderedPageBreak/>
              <w:t>Apply Problem solving skills</w:t>
            </w:r>
          </w:p>
        </w:tc>
        <w:tc>
          <w:tcPr>
            <w:tcW w:w="3815" w:type="pct"/>
            <w:tcBorders>
              <w:top w:val="single" w:sz="4" w:space="0" w:color="auto"/>
              <w:left w:val="single" w:sz="4" w:space="0" w:color="auto"/>
              <w:right w:val="single" w:sz="4" w:space="0" w:color="auto"/>
            </w:tcBorders>
            <w:hideMark/>
          </w:tcPr>
          <w:p w14:paraId="16B75C1C"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i/>
                <w:kern w:val="0"/>
                <w14:ligatures w14:val="none"/>
              </w:rPr>
              <w:t>Creative, innovative</w:t>
            </w:r>
            <w:r w:rsidRPr="00933FB4">
              <w:rPr>
                <w:rFonts w:ascii="Times New Roman" w:eastAsia="Calibri" w:hAnsi="Times New Roman" w:cs="Times New Roman"/>
                <w:kern w:val="0"/>
                <w14:ligatures w14:val="none"/>
              </w:rPr>
              <w:t xml:space="preserve"> and practical solutions are developed based on the problem</w:t>
            </w:r>
          </w:p>
          <w:p w14:paraId="135555D9"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 Independence and initiative in identifying and solving problems are demonstrated based on the requirements of the job.</w:t>
            </w:r>
          </w:p>
          <w:p w14:paraId="4BCB17BC"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Team problems are solved as per the workplace guidelines </w:t>
            </w:r>
          </w:p>
          <w:p w14:paraId="495A6016" w14:textId="77777777"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Problem-solving strategies are applied as per the workplace guidelines </w:t>
            </w:r>
          </w:p>
          <w:p w14:paraId="4278EEA7" w14:textId="2B250F33" w:rsidR="00193602" w:rsidRPr="00933FB4" w:rsidRDefault="00193602" w:rsidP="00933FB4">
            <w:pPr>
              <w:widowControl w:val="0"/>
              <w:numPr>
                <w:ilvl w:val="1"/>
                <w:numId w:val="3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Problems are analyzed and assumptions tested as per the context of data and circumstances </w:t>
            </w:r>
          </w:p>
        </w:tc>
      </w:tr>
      <w:tr w:rsidR="00193602" w:rsidRPr="00933FB4" w14:paraId="4B2C67F5" w14:textId="77777777" w:rsidTr="009E53F7">
        <w:trPr>
          <w:trHeight w:val="3766"/>
        </w:trPr>
        <w:tc>
          <w:tcPr>
            <w:tcW w:w="1185" w:type="pct"/>
            <w:tcBorders>
              <w:top w:val="single" w:sz="4" w:space="0" w:color="auto"/>
              <w:left w:val="single" w:sz="4" w:space="0" w:color="auto"/>
              <w:bottom w:val="single" w:sz="4" w:space="0" w:color="auto"/>
              <w:right w:val="single" w:sz="4" w:space="0" w:color="auto"/>
            </w:tcBorders>
            <w:hideMark/>
          </w:tcPr>
          <w:p w14:paraId="08940E2C" w14:textId="77777777" w:rsidR="00193602" w:rsidRPr="00933FB4" w:rsidRDefault="00193602" w:rsidP="00933FB4">
            <w:pPr>
              <w:widowControl w:val="0"/>
              <w:numPr>
                <w:ilvl w:val="0"/>
                <w:numId w:val="30"/>
              </w:numPr>
              <w:spacing w:before="100" w:beforeAutospacing="1" w:after="0" w:line="360" w:lineRule="auto"/>
              <w:contextualSpacing/>
              <w:rPr>
                <w:rFonts w:ascii="Times New Roman" w:eastAsia="Times New Roman" w:hAnsi="Times New Roman" w:cs="Times New Roman"/>
                <w:b/>
                <w:bCs/>
                <w:color w:val="000000"/>
                <w:kern w:val="0"/>
                <w14:ligatures w14:val="none"/>
              </w:rPr>
            </w:pPr>
            <w:r w:rsidRPr="00933FB4">
              <w:rPr>
                <w:rFonts w:ascii="Times New Roman" w:eastAsia="Calibri" w:hAnsi="Times New Roman" w:cs="Times New Roman"/>
                <w:kern w:val="0"/>
                <w14:ligatures w14:val="none"/>
              </w:rPr>
              <w:t>Promote Customer Care</w:t>
            </w:r>
          </w:p>
        </w:tc>
        <w:tc>
          <w:tcPr>
            <w:tcW w:w="3815" w:type="pct"/>
            <w:tcBorders>
              <w:top w:val="single" w:sz="4" w:space="0" w:color="auto"/>
              <w:left w:val="single" w:sz="4" w:space="0" w:color="auto"/>
              <w:right w:val="single" w:sz="4" w:space="0" w:color="auto"/>
            </w:tcBorders>
            <w:hideMark/>
          </w:tcPr>
          <w:p w14:paraId="6E3BD57C" w14:textId="77777777" w:rsidR="00193602" w:rsidRPr="00933FB4" w:rsidRDefault="00193602" w:rsidP="00933FB4">
            <w:pPr>
              <w:widowControl w:val="0"/>
              <w:numPr>
                <w:ilvl w:val="1"/>
                <w:numId w:val="31"/>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Customers' needs are identified based on their characteristics</w:t>
            </w:r>
          </w:p>
          <w:p w14:paraId="0879E791" w14:textId="77777777" w:rsidR="00193602" w:rsidRPr="00933FB4" w:rsidRDefault="00193602" w:rsidP="00933FB4">
            <w:pPr>
              <w:widowControl w:val="0"/>
              <w:numPr>
                <w:ilvl w:val="1"/>
                <w:numId w:val="31"/>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Customer </w:t>
            </w:r>
            <w:r w:rsidRPr="00933FB4">
              <w:rPr>
                <w:rFonts w:ascii="Times New Roman" w:eastAsia="Calibri" w:hAnsi="Times New Roman" w:cs="Times New Roman"/>
                <w:b/>
                <w:i/>
                <w:kern w:val="0"/>
                <w14:ligatures w14:val="none"/>
              </w:rPr>
              <w:t>feedback</w:t>
            </w:r>
            <w:r w:rsidRPr="00933FB4">
              <w:rPr>
                <w:rFonts w:ascii="Times New Roman" w:eastAsia="Calibri" w:hAnsi="Times New Roman" w:cs="Times New Roman"/>
                <w:kern w:val="0"/>
                <w14:ligatures w14:val="none"/>
              </w:rPr>
              <w:t xml:space="preserve"> is allowed and facilitated in line with organization policies.</w:t>
            </w:r>
          </w:p>
          <w:p w14:paraId="47B56058" w14:textId="77777777" w:rsidR="00193602" w:rsidRPr="00933FB4" w:rsidRDefault="00193602" w:rsidP="00933FB4">
            <w:pPr>
              <w:widowControl w:val="0"/>
              <w:numPr>
                <w:ilvl w:val="1"/>
                <w:numId w:val="31"/>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Customer concerns and complaints are analyzed and resolved in line with the set organizational culture.</w:t>
            </w:r>
          </w:p>
          <w:p w14:paraId="143DF26D" w14:textId="77777777" w:rsidR="00193602" w:rsidRPr="00933FB4" w:rsidRDefault="00193602" w:rsidP="00933FB4">
            <w:pPr>
              <w:widowControl w:val="0"/>
              <w:numPr>
                <w:ilvl w:val="1"/>
                <w:numId w:val="31"/>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 xml:space="preserve"> Proactive customer outreach programs are implemented as per organizational policies</w:t>
            </w:r>
          </w:p>
          <w:p w14:paraId="32F05D6A" w14:textId="278A0D00" w:rsidR="00193602" w:rsidRPr="00933FB4" w:rsidRDefault="00193602" w:rsidP="00933FB4">
            <w:pPr>
              <w:widowControl w:val="0"/>
              <w:numPr>
                <w:ilvl w:val="1"/>
                <w:numId w:val="31"/>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14:ligatures w14:val="none"/>
              </w:rPr>
              <w:t>Customer retention strategies are developed and implemented in line with the organizational policy</w:t>
            </w:r>
          </w:p>
        </w:tc>
      </w:tr>
    </w:tbl>
    <w:p w14:paraId="33A0EE5C" w14:textId="77777777" w:rsidR="009C4EE1" w:rsidRPr="00933FB4" w:rsidRDefault="009C4EE1" w:rsidP="00933FB4">
      <w:pPr>
        <w:spacing w:before="240" w:after="0" w:line="360" w:lineRule="auto"/>
        <w:rPr>
          <w:rFonts w:ascii="Times New Roman" w:eastAsia="Calibri" w:hAnsi="Times New Roman" w:cs="Times New Roman"/>
          <w:b/>
        </w:rPr>
      </w:pPr>
    </w:p>
    <w:p w14:paraId="2ADA593F" w14:textId="77777777" w:rsidR="00DD16A7" w:rsidRPr="00933FB4" w:rsidRDefault="00DD16A7" w:rsidP="00933FB4">
      <w:pPr>
        <w:spacing w:before="240" w:after="0" w:line="360" w:lineRule="auto"/>
        <w:rPr>
          <w:rFonts w:ascii="Times New Roman" w:eastAsia="Calibri" w:hAnsi="Times New Roman" w:cs="Times New Roman"/>
          <w:b/>
        </w:rPr>
      </w:pPr>
    </w:p>
    <w:p w14:paraId="3FE507E1" w14:textId="77777777" w:rsidR="009C4EE1" w:rsidRPr="00933FB4" w:rsidRDefault="009C4EE1" w:rsidP="00933FB4">
      <w:pPr>
        <w:spacing w:before="240" w:after="0" w:line="360" w:lineRule="auto"/>
        <w:rPr>
          <w:rFonts w:ascii="Times New Roman" w:eastAsia="Calibri" w:hAnsi="Times New Roman" w:cs="Times New Roman"/>
          <w:b/>
        </w:rPr>
      </w:pPr>
      <w:r w:rsidRPr="00933FB4">
        <w:rPr>
          <w:rFonts w:ascii="Times New Roman" w:eastAsia="Calibri" w:hAnsi="Times New Roman" w:cs="Times New Roman"/>
          <w:b/>
        </w:rPr>
        <w:t>RANGE</w:t>
      </w:r>
    </w:p>
    <w:p w14:paraId="506C0F04" w14:textId="77777777" w:rsidR="009C4EE1" w:rsidRPr="00933FB4" w:rsidRDefault="009C4EE1" w:rsidP="00933FB4">
      <w:pPr>
        <w:spacing w:line="360" w:lineRule="auto"/>
        <w:jc w:val="both"/>
        <w:rPr>
          <w:rFonts w:ascii="Times New Roman" w:eastAsia="Calibri" w:hAnsi="Times New Roman" w:cs="Times New Roman"/>
        </w:rPr>
      </w:pPr>
      <w:r w:rsidRPr="00933FB4">
        <w:rPr>
          <w:rFonts w:ascii="Times New Roman" w:eastAsia="Calibri" w:hAnsi="Times New Roman" w:cs="Times New Roman"/>
        </w:rPr>
        <w:t xml:space="preserve">This section provides work environment and conditions to which the performance criteria apply. It allows for different work environment and situations that will affect performance. </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3"/>
        <w:gridCol w:w="5442"/>
      </w:tblGrid>
      <w:tr w:rsidR="009C4EE1" w:rsidRPr="00933FB4" w14:paraId="07A4B5CB" w14:textId="77777777" w:rsidTr="00237B38">
        <w:trPr>
          <w:trHeight w:val="405"/>
          <w:tblHeader/>
        </w:trPr>
        <w:tc>
          <w:tcPr>
            <w:tcW w:w="3903" w:type="dxa"/>
            <w:tcBorders>
              <w:top w:val="single" w:sz="4" w:space="0" w:color="000000"/>
              <w:left w:val="single" w:sz="4" w:space="0" w:color="000000"/>
              <w:bottom w:val="single" w:sz="4" w:space="0" w:color="000000"/>
              <w:right w:val="single" w:sz="4" w:space="0" w:color="000000"/>
            </w:tcBorders>
            <w:hideMark/>
          </w:tcPr>
          <w:p w14:paraId="5C88E2D8" w14:textId="77777777" w:rsidR="009C4EE1" w:rsidRPr="00933FB4" w:rsidRDefault="009C4EE1" w:rsidP="00933FB4">
            <w:pPr>
              <w:spacing w:line="360" w:lineRule="auto"/>
              <w:rPr>
                <w:rFonts w:ascii="Times New Roman" w:eastAsia="Calibri" w:hAnsi="Times New Roman" w:cs="Times New Roman"/>
                <w:b/>
              </w:rPr>
            </w:pPr>
            <w:r w:rsidRPr="00933FB4">
              <w:rPr>
                <w:rFonts w:ascii="Times New Roman" w:eastAsia="Calibri" w:hAnsi="Times New Roman" w:cs="Times New Roman"/>
                <w:b/>
              </w:rPr>
              <w:t>Variable</w:t>
            </w:r>
          </w:p>
        </w:tc>
        <w:tc>
          <w:tcPr>
            <w:tcW w:w="5442" w:type="dxa"/>
            <w:tcBorders>
              <w:top w:val="single" w:sz="4" w:space="0" w:color="000000"/>
              <w:left w:val="single" w:sz="4" w:space="0" w:color="000000"/>
              <w:bottom w:val="single" w:sz="4" w:space="0" w:color="000000"/>
              <w:right w:val="single" w:sz="4" w:space="0" w:color="000000"/>
            </w:tcBorders>
            <w:hideMark/>
          </w:tcPr>
          <w:p w14:paraId="0A7362DF" w14:textId="77777777" w:rsidR="009C4EE1" w:rsidRPr="00933FB4" w:rsidRDefault="009C4EE1" w:rsidP="00933FB4">
            <w:pPr>
              <w:spacing w:after="0" w:line="360" w:lineRule="auto"/>
              <w:rPr>
                <w:rFonts w:ascii="Times New Roman" w:eastAsia="Calibri" w:hAnsi="Times New Roman" w:cs="Times New Roman"/>
                <w:b/>
              </w:rPr>
            </w:pPr>
            <w:r w:rsidRPr="00933FB4">
              <w:rPr>
                <w:rFonts w:ascii="Times New Roman" w:eastAsia="Calibri" w:hAnsi="Times New Roman" w:cs="Times New Roman"/>
                <w:b/>
              </w:rPr>
              <w:t>Range</w:t>
            </w:r>
          </w:p>
        </w:tc>
      </w:tr>
      <w:tr w:rsidR="009C4EE1" w:rsidRPr="00933FB4" w14:paraId="66D496E4" w14:textId="77777777" w:rsidTr="00237B3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54DEE9BD" w14:textId="77777777" w:rsidR="009C4EE1" w:rsidRPr="00933FB4" w:rsidRDefault="009C4EE1" w:rsidP="00933FB4">
            <w:pPr>
              <w:widowControl w:val="0"/>
              <w:numPr>
                <w:ilvl w:val="0"/>
                <w:numId w:val="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Feedback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06B9CBF5"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Verbal </w:t>
            </w:r>
          </w:p>
          <w:p w14:paraId="20D236BF"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Written</w:t>
            </w:r>
          </w:p>
          <w:p w14:paraId="3B8AEE77"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Informal </w:t>
            </w:r>
          </w:p>
          <w:p w14:paraId="5BEB2418"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lastRenderedPageBreak/>
              <w:t xml:space="preserve">Formal </w:t>
            </w:r>
          </w:p>
        </w:tc>
      </w:tr>
      <w:tr w:rsidR="009C4EE1" w:rsidRPr="00933FB4" w14:paraId="0FDEFDE3" w14:textId="77777777" w:rsidTr="00237B38">
        <w:trPr>
          <w:trHeight w:val="314"/>
        </w:trPr>
        <w:tc>
          <w:tcPr>
            <w:tcW w:w="3903" w:type="dxa"/>
            <w:tcBorders>
              <w:top w:val="single" w:sz="4" w:space="0" w:color="000000"/>
              <w:left w:val="single" w:sz="4" w:space="0" w:color="000000"/>
              <w:bottom w:val="single" w:sz="4" w:space="0" w:color="000000"/>
              <w:right w:val="single" w:sz="4" w:space="0" w:color="000000"/>
            </w:tcBorders>
            <w:hideMark/>
          </w:tcPr>
          <w:p w14:paraId="04AD916F" w14:textId="77777777" w:rsidR="009C4EE1" w:rsidRPr="00933FB4" w:rsidRDefault="009C4EE1" w:rsidP="00933FB4">
            <w:pPr>
              <w:widowControl w:val="0"/>
              <w:numPr>
                <w:ilvl w:val="0"/>
                <w:numId w:val="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lastRenderedPageBreak/>
              <w:t>Conflicts include but are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11B0F252"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Interpersonal Conflict.</w:t>
            </w:r>
          </w:p>
          <w:p w14:paraId="4C4CE099"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Intrapersonal Conflict.</w:t>
            </w:r>
          </w:p>
          <w:p w14:paraId="3C5118E3"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Intergroup Conflict.</w:t>
            </w:r>
          </w:p>
          <w:p w14:paraId="0E348500"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Intragroup Conflict</w:t>
            </w:r>
            <w:r w:rsidRPr="00933FB4">
              <w:rPr>
                <w:rFonts w:ascii="Times New Roman" w:eastAsia="Arial" w:hAnsi="Times New Roman" w:cs="Times New Roman"/>
              </w:rPr>
              <w:t>.</w:t>
            </w:r>
          </w:p>
        </w:tc>
      </w:tr>
      <w:tr w:rsidR="009C4EE1" w:rsidRPr="00933FB4" w14:paraId="40350342" w14:textId="77777777" w:rsidTr="00237B38">
        <w:trPr>
          <w:trHeight w:val="2762"/>
        </w:trPr>
        <w:tc>
          <w:tcPr>
            <w:tcW w:w="3903" w:type="dxa"/>
            <w:tcBorders>
              <w:top w:val="single" w:sz="4" w:space="0" w:color="000000"/>
              <w:left w:val="single" w:sz="4" w:space="0" w:color="000000"/>
              <w:bottom w:val="single" w:sz="4" w:space="0" w:color="000000"/>
              <w:right w:val="single" w:sz="4" w:space="0" w:color="000000"/>
            </w:tcBorders>
            <w:hideMark/>
          </w:tcPr>
          <w:p w14:paraId="78BE995F" w14:textId="77777777" w:rsidR="009C4EE1" w:rsidRPr="00933FB4" w:rsidRDefault="009C4EE1" w:rsidP="00933FB4">
            <w:pPr>
              <w:widowControl w:val="0"/>
              <w:numPr>
                <w:ilvl w:val="0"/>
                <w:numId w:val="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Relationships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430EBC49"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Man/Woman</w:t>
            </w:r>
          </w:p>
          <w:p w14:paraId="275A1037"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Trainer/trainee</w:t>
            </w:r>
          </w:p>
          <w:p w14:paraId="452CE3B3"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Employee/employer</w:t>
            </w:r>
          </w:p>
          <w:p w14:paraId="66281C12"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Client/service provider</w:t>
            </w:r>
          </w:p>
          <w:p w14:paraId="2BC9DAC6"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Husband/wife</w:t>
            </w:r>
          </w:p>
          <w:p w14:paraId="79DA978C"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Boy/girl</w:t>
            </w:r>
          </w:p>
          <w:p w14:paraId="51F4C9D9"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Parent/child</w:t>
            </w:r>
          </w:p>
          <w:p w14:paraId="36F06A91"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Sibling relationships</w:t>
            </w:r>
          </w:p>
        </w:tc>
      </w:tr>
      <w:tr w:rsidR="009C4EE1" w:rsidRPr="00933FB4" w14:paraId="6612532E" w14:textId="77777777" w:rsidTr="00237B38">
        <w:trPr>
          <w:trHeight w:val="350"/>
        </w:trPr>
        <w:tc>
          <w:tcPr>
            <w:tcW w:w="3903" w:type="dxa"/>
            <w:tcBorders>
              <w:top w:val="single" w:sz="4" w:space="0" w:color="000000"/>
              <w:left w:val="single" w:sz="4" w:space="0" w:color="000000"/>
              <w:bottom w:val="single" w:sz="4" w:space="0" w:color="000000"/>
              <w:right w:val="single" w:sz="4" w:space="0" w:color="000000"/>
            </w:tcBorders>
            <w:hideMark/>
          </w:tcPr>
          <w:p w14:paraId="4CCAD8DC" w14:textId="77777777" w:rsidR="009C4EE1" w:rsidRPr="00933FB4" w:rsidRDefault="009C4EE1" w:rsidP="00933FB4">
            <w:pPr>
              <w:widowControl w:val="0"/>
              <w:numPr>
                <w:ilvl w:val="0"/>
                <w:numId w:val="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Team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1CEE609E"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Small work group</w:t>
            </w:r>
          </w:p>
          <w:p w14:paraId="7FFD4810"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Staff in a section/department</w:t>
            </w:r>
          </w:p>
          <w:p w14:paraId="32C296A2"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Inter-agency group</w:t>
            </w:r>
          </w:p>
          <w:p w14:paraId="6E199266"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Virtual teams</w:t>
            </w:r>
          </w:p>
        </w:tc>
      </w:tr>
      <w:tr w:rsidR="009C4EE1" w:rsidRPr="00933FB4" w14:paraId="4288837C" w14:textId="77777777" w:rsidTr="00237B3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680DFCED" w14:textId="77777777" w:rsidR="009C4EE1" w:rsidRPr="00933FB4" w:rsidRDefault="009C4EE1" w:rsidP="00933FB4">
            <w:pPr>
              <w:widowControl w:val="0"/>
              <w:numPr>
                <w:ilvl w:val="0"/>
                <w:numId w:val="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Personal growth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7BACFB8B" w14:textId="77777777" w:rsidR="009C4EE1" w:rsidRPr="00933FB4" w:rsidRDefault="009C4EE1" w:rsidP="00933FB4">
            <w:pPr>
              <w:widowControl w:val="0"/>
              <w:numPr>
                <w:ilvl w:val="0"/>
                <w:numId w:val="32"/>
              </w:numPr>
              <w:spacing w:before="100" w:beforeAutospacing="1" w:after="0" w:line="360" w:lineRule="auto"/>
              <w:ind w:left="545" w:hanging="283"/>
              <w:rPr>
                <w:rFonts w:ascii="Times New Roman" w:eastAsia="Calibri" w:hAnsi="Times New Roman" w:cs="Times New Roman"/>
              </w:rPr>
            </w:pPr>
            <w:r w:rsidRPr="00933FB4">
              <w:rPr>
                <w:rFonts w:ascii="Times New Roman" w:eastAsia="Calibri" w:hAnsi="Times New Roman" w:cs="Times New Roman"/>
              </w:rPr>
              <w:t>Growth in the job</w:t>
            </w:r>
          </w:p>
          <w:p w14:paraId="363AEF78" w14:textId="77777777" w:rsidR="009C4EE1" w:rsidRPr="00933FB4" w:rsidRDefault="009C4EE1" w:rsidP="00933FB4">
            <w:pPr>
              <w:widowControl w:val="0"/>
              <w:numPr>
                <w:ilvl w:val="0"/>
                <w:numId w:val="32"/>
              </w:numPr>
              <w:spacing w:before="100" w:beforeAutospacing="1" w:after="0" w:line="360" w:lineRule="auto"/>
              <w:ind w:left="545" w:hanging="283"/>
              <w:rPr>
                <w:rFonts w:ascii="Times New Roman" w:eastAsia="Calibri" w:hAnsi="Times New Roman" w:cs="Times New Roman"/>
              </w:rPr>
            </w:pPr>
            <w:r w:rsidRPr="00933FB4">
              <w:rPr>
                <w:rFonts w:ascii="Times New Roman" w:eastAsia="Calibri" w:hAnsi="Times New Roman" w:cs="Times New Roman"/>
              </w:rPr>
              <w:t>Career mobility</w:t>
            </w:r>
          </w:p>
          <w:p w14:paraId="0E019EB2" w14:textId="77777777" w:rsidR="009C4EE1" w:rsidRPr="00933FB4" w:rsidRDefault="009C4EE1" w:rsidP="00933FB4">
            <w:pPr>
              <w:widowControl w:val="0"/>
              <w:numPr>
                <w:ilvl w:val="0"/>
                <w:numId w:val="32"/>
              </w:numPr>
              <w:spacing w:before="100" w:beforeAutospacing="1" w:after="0" w:line="360" w:lineRule="auto"/>
              <w:ind w:left="545" w:hanging="283"/>
              <w:rPr>
                <w:rFonts w:ascii="Times New Roman" w:eastAsia="Calibri" w:hAnsi="Times New Roman" w:cs="Times New Roman"/>
              </w:rPr>
            </w:pPr>
            <w:r w:rsidRPr="00933FB4">
              <w:rPr>
                <w:rFonts w:ascii="Times New Roman" w:eastAsia="Calibri" w:hAnsi="Times New Roman" w:cs="Times New Roman"/>
              </w:rPr>
              <w:t>Gains and exposure the job gives</w:t>
            </w:r>
          </w:p>
          <w:p w14:paraId="6F31CCCE" w14:textId="77777777" w:rsidR="009C4EE1" w:rsidRPr="00933FB4" w:rsidRDefault="009C4EE1" w:rsidP="00933FB4">
            <w:pPr>
              <w:widowControl w:val="0"/>
              <w:numPr>
                <w:ilvl w:val="0"/>
                <w:numId w:val="32"/>
              </w:numPr>
              <w:spacing w:before="100" w:beforeAutospacing="1" w:after="0" w:line="360" w:lineRule="auto"/>
              <w:ind w:left="545" w:hanging="283"/>
              <w:rPr>
                <w:rFonts w:ascii="Times New Roman" w:eastAsia="Calibri" w:hAnsi="Times New Roman" w:cs="Times New Roman"/>
              </w:rPr>
            </w:pPr>
            <w:r w:rsidRPr="00933FB4">
              <w:rPr>
                <w:rFonts w:ascii="Times New Roman" w:eastAsia="Calibri" w:hAnsi="Times New Roman" w:cs="Times New Roman"/>
              </w:rPr>
              <w:t xml:space="preserve">Net workings </w:t>
            </w:r>
          </w:p>
          <w:p w14:paraId="648AF93D" w14:textId="77777777" w:rsidR="009C4EE1" w:rsidRPr="00933FB4" w:rsidRDefault="009C4EE1" w:rsidP="00933FB4">
            <w:pPr>
              <w:widowControl w:val="0"/>
              <w:numPr>
                <w:ilvl w:val="0"/>
                <w:numId w:val="32"/>
              </w:numPr>
              <w:spacing w:before="100" w:beforeAutospacing="1" w:after="0" w:line="360" w:lineRule="auto"/>
              <w:ind w:left="545" w:hanging="283"/>
              <w:rPr>
                <w:rFonts w:ascii="Times New Roman" w:eastAsia="Calibri" w:hAnsi="Times New Roman" w:cs="Times New Roman"/>
              </w:rPr>
            </w:pPr>
            <w:r w:rsidRPr="00933FB4">
              <w:rPr>
                <w:rFonts w:ascii="Times New Roman" w:eastAsia="Calibri" w:hAnsi="Times New Roman" w:cs="Times New Roman"/>
              </w:rPr>
              <w:t>Benefits that accrue to the individual as a result of noteworthy performance</w:t>
            </w:r>
          </w:p>
        </w:tc>
      </w:tr>
      <w:tr w:rsidR="009C4EE1" w:rsidRPr="00933FB4" w14:paraId="0D6B653B" w14:textId="77777777" w:rsidTr="00237B3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0A28FC39" w14:textId="77777777" w:rsidR="009C4EE1" w:rsidRPr="00933FB4" w:rsidRDefault="009C4EE1" w:rsidP="00933FB4">
            <w:pPr>
              <w:widowControl w:val="0"/>
              <w:numPr>
                <w:ilvl w:val="0"/>
                <w:numId w:val="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Personal objectives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6160D7D1"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Long term</w:t>
            </w:r>
          </w:p>
          <w:p w14:paraId="5B446735"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Short term</w:t>
            </w:r>
          </w:p>
          <w:p w14:paraId="6A3846E0"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Broad</w:t>
            </w:r>
          </w:p>
          <w:p w14:paraId="0C03EB6D"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Specific</w:t>
            </w:r>
          </w:p>
        </w:tc>
      </w:tr>
      <w:tr w:rsidR="009C4EE1" w:rsidRPr="00933FB4" w14:paraId="693BBE0A" w14:textId="77777777" w:rsidTr="00237B3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6C17377C" w14:textId="77777777" w:rsidR="009C4EE1" w:rsidRPr="00933FB4" w:rsidRDefault="009C4EE1" w:rsidP="00933FB4">
            <w:pPr>
              <w:widowControl w:val="0"/>
              <w:numPr>
                <w:ilvl w:val="0"/>
                <w:numId w:val="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Trainings and career </w:t>
            </w:r>
            <w:r w:rsidRPr="00933FB4">
              <w:rPr>
                <w:rFonts w:ascii="Times New Roman" w:eastAsia="Calibri" w:hAnsi="Times New Roman" w:cs="Times New Roman"/>
              </w:rPr>
              <w:lastRenderedPageBreak/>
              <w:t>opportunities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51B892F2" w14:textId="77777777" w:rsidR="009C4EE1" w:rsidRPr="00933FB4" w:rsidRDefault="009C4EE1" w:rsidP="00933FB4">
            <w:pPr>
              <w:widowControl w:val="0"/>
              <w:numPr>
                <w:ilvl w:val="0"/>
                <w:numId w:val="33"/>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lastRenderedPageBreak/>
              <w:t>Participation in training programs</w:t>
            </w:r>
          </w:p>
          <w:p w14:paraId="30EA3458" w14:textId="77777777" w:rsidR="009C4EE1" w:rsidRPr="00933FB4" w:rsidRDefault="009C4EE1" w:rsidP="00933FB4">
            <w:pPr>
              <w:widowControl w:val="0"/>
              <w:numPr>
                <w:ilvl w:val="0"/>
                <w:numId w:val="33"/>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lastRenderedPageBreak/>
              <w:t>Serving as Resource Persons in conferences and workshops</w:t>
            </w:r>
          </w:p>
          <w:p w14:paraId="23E6D30F" w14:textId="77777777" w:rsidR="009C4EE1" w:rsidRPr="00933FB4" w:rsidRDefault="009C4EE1" w:rsidP="00933FB4">
            <w:pPr>
              <w:widowControl w:val="0"/>
              <w:numPr>
                <w:ilvl w:val="0"/>
                <w:numId w:val="33"/>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Capacity building</w:t>
            </w:r>
          </w:p>
        </w:tc>
      </w:tr>
      <w:tr w:rsidR="009C4EE1" w:rsidRPr="00933FB4" w14:paraId="2B337A52" w14:textId="77777777" w:rsidTr="00237B3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33F66C6F" w14:textId="77777777" w:rsidR="009C4EE1" w:rsidRPr="00933FB4" w:rsidRDefault="009C4EE1" w:rsidP="00933FB4">
            <w:pPr>
              <w:widowControl w:val="0"/>
              <w:numPr>
                <w:ilvl w:val="0"/>
                <w:numId w:val="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lastRenderedPageBreak/>
              <w:t>Resource may include may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0FAAC042"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Human</w:t>
            </w:r>
          </w:p>
          <w:p w14:paraId="249E66F7"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Financial</w:t>
            </w:r>
          </w:p>
          <w:p w14:paraId="6BE0D40A"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Technology</w:t>
            </w:r>
          </w:p>
        </w:tc>
      </w:tr>
      <w:tr w:rsidR="009C4EE1" w:rsidRPr="00933FB4" w14:paraId="516263E7" w14:textId="77777777" w:rsidTr="00237B3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70E86AD6" w14:textId="77777777" w:rsidR="009C4EE1" w:rsidRPr="00933FB4" w:rsidRDefault="009C4EE1" w:rsidP="00933FB4">
            <w:pPr>
              <w:widowControl w:val="0"/>
              <w:numPr>
                <w:ilvl w:val="0"/>
                <w:numId w:val="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Creative and innovative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1F5785C9"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New ideas</w:t>
            </w:r>
          </w:p>
          <w:p w14:paraId="7BB4352D"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Original ideas</w:t>
            </w:r>
          </w:p>
          <w:p w14:paraId="4B68F24A"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Different ideas</w:t>
            </w:r>
          </w:p>
          <w:p w14:paraId="1423CCF0"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Methods/procedures </w:t>
            </w:r>
          </w:p>
          <w:p w14:paraId="3C79D4AD"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Processes</w:t>
            </w:r>
          </w:p>
          <w:p w14:paraId="28E0C13F" w14:textId="77777777" w:rsidR="009C4EE1" w:rsidRPr="00933FB4" w:rsidRDefault="009C4EE1" w:rsidP="00933FB4">
            <w:pPr>
              <w:widowControl w:val="0"/>
              <w:numPr>
                <w:ilvl w:val="0"/>
                <w:numId w:val="32"/>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New tools</w:t>
            </w:r>
          </w:p>
        </w:tc>
      </w:tr>
    </w:tbl>
    <w:p w14:paraId="1B31F2CA" w14:textId="77777777" w:rsidR="009C4EE1" w:rsidRPr="00933FB4" w:rsidRDefault="009C4EE1" w:rsidP="00933FB4">
      <w:pPr>
        <w:spacing w:before="240" w:after="0" w:line="360" w:lineRule="auto"/>
        <w:rPr>
          <w:rFonts w:ascii="Times New Roman" w:eastAsia="Calibri" w:hAnsi="Times New Roman" w:cs="Times New Roman"/>
        </w:rPr>
      </w:pPr>
      <w:r w:rsidRPr="00933FB4">
        <w:rPr>
          <w:rFonts w:ascii="Times New Roman" w:eastAsia="Calibri" w:hAnsi="Times New Roman" w:cs="Times New Roman"/>
          <w:b/>
        </w:rPr>
        <w:t>REQUIRED SKILLS AND KNOWLEDGE</w:t>
      </w:r>
    </w:p>
    <w:p w14:paraId="663C0014" w14:textId="77777777" w:rsidR="009C4EE1" w:rsidRPr="00933FB4" w:rsidRDefault="009C4EE1" w:rsidP="00933FB4">
      <w:pPr>
        <w:spacing w:after="0" w:line="360" w:lineRule="auto"/>
        <w:rPr>
          <w:rFonts w:ascii="Times New Roman" w:eastAsia="Calibri" w:hAnsi="Times New Roman" w:cs="Times New Roman"/>
        </w:rPr>
      </w:pPr>
      <w:r w:rsidRPr="00933FB4">
        <w:rPr>
          <w:rFonts w:ascii="Times New Roman" w:eastAsia="Calibri" w:hAnsi="Times New Roman" w:cs="Times New Roman"/>
        </w:rPr>
        <w:t>This section describes the skills and knowledge required for this unit of competency.</w:t>
      </w:r>
    </w:p>
    <w:p w14:paraId="26DBF129" w14:textId="77777777" w:rsidR="009C4EE1" w:rsidRPr="00933FB4" w:rsidRDefault="009C4EE1" w:rsidP="00933FB4">
      <w:pPr>
        <w:spacing w:before="240" w:after="0" w:line="360" w:lineRule="auto"/>
        <w:rPr>
          <w:rFonts w:ascii="Times New Roman" w:eastAsia="Calibri" w:hAnsi="Times New Roman" w:cs="Times New Roman"/>
        </w:rPr>
      </w:pPr>
      <w:r w:rsidRPr="00933FB4">
        <w:rPr>
          <w:rFonts w:ascii="Times New Roman" w:eastAsia="Calibri" w:hAnsi="Times New Roman" w:cs="Times New Roman"/>
          <w:b/>
        </w:rPr>
        <w:t>Required Skills</w:t>
      </w:r>
    </w:p>
    <w:p w14:paraId="5EBF68F7" w14:textId="77777777" w:rsidR="009C4EE1" w:rsidRPr="00933FB4" w:rsidRDefault="009C4EE1" w:rsidP="00933FB4">
      <w:pPr>
        <w:spacing w:after="0" w:line="360" w:lineRule="auto"/>
        <w:rPr>
          <w:rFonts w:ascii="Times New Roman" w:eastAsia="Calibri" w:hAnsi="Times New Roman" w:cs="Times New Roman"/>
        </w:rPr>
      </w:pPr>
      <w:r w:rsidRPr="00933FB4">
        <w:rPr>
          <w:rFonts w:ascii="Times New Roman" w:eastAsia="Calibri" w:hAnsi="Times New Roman" w:cs="Times New Roman"/>
        </w:rPr>
        <w:t>The individual needs to demonstrate the following skills:</w:t>
      </w:r>
    </w:p>
    <w:p w14:paraId="702AB8F9"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Active listening</w:t>
      </w:r>
    </w:p>
    <w:p w14:paraId="32072237"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Critical thinking </w:t>
      </w:r>
    </w:p>
    <w:p w14:paraId="56B87843"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Organizational </w:t>
      </w:r>
    </w:p>
    <w:p w14:paraId="7DEA8BD6"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Negotiation </w:t>
      </w:r>
    </w:p>
    <w:p w14:paraId="2A03875B"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Monitoring </w:t>
      </w:r>
    </w:p>
    <w:p w14:paraId="646C7636"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Evaluation  </w:t>
      </w:r>
    </w:p>
    <w:p w14:paraId="2FFFF2C0"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Problem solving </w:t>
      </w:r>
    </w:p>
    <w:p w14:paraId="09107044"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Decision Making </w:t>
      </w:r>
    </w:p>
    <w:p w14:paraId="56AFA33D"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Leadership</w:t>
      </w:r>
    </w:p>
    <w:p w14:paraId="2B164064"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Creative/innovative thinking</w:t>
      </w:r>
    </w:p>
    <w:p w14:paraId="0FB0FF05"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Adaptability</w:t>
      </w:r>
    </w:p>
    <w:p w14:paraId="14340942"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Conflict management</w:t>
      </w:r>
    </w:p>
    <w:p w14:paraId="2B53E36C"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lastRenderedPageBreak/>
        <w:t>Emotional intelligence</w:t>
      </w:r>
    </w:p>
    <w:p w14:paraId="4C4873C9" w14:textId="77777777" w:rsidR="009C4EE1" w:rsidRPr="00933FB4" w:rsidRDefault="009C4EE1" w:rsidP="00933FB4">
      <w:pPr>
        <w:widowControl w:val="0"/>
        <w:numPr>
          <w:ilvl w:val="0"/>
          <w:numId w:val="34"/>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Teamwork</w:t>
      </w:r>
    </w:p>
    <w:p w14:paraId="128EBFC9" w14:textId="77777777" w:rsidR="009C4EE1" w:rsidRPr="00933FB4" w:rsidRDefault="009C4EE1" w:rsidP="00933FB4">
      <w:pPr>
        <w:spacing w:before="240" w:after="0" w:line="360" w:lineRule="auto"/>
        <w:rPr>
          <w:rFonts w:ascii="Times New Roman" w:eastAsia="Calibri" w:hAnsi="Times New Roman" w:cs="Times New Roman"/>
          <w:b/>
        </w:rPr>
      </w:pPr>
      <w:r w:rsidRPr="00933FB4">
        <w:rPr>
          <w:rFonts w:ascii="Times New Roman" w:eastAsia="Calibri" w:hAnsi="Times New Roman" w:cs="Times New Roman"/>
          <w:b/>
        </w:rPr>
        <w:t>Required Knowledge</w:t>
      </w:r>
    </w:p>
    <w:p w14:paraId="09604CBA" w14:textId="77777777" w:rsidR="009C4EE1" w:rsidRPr="00933FB4" w:rsidRDefault="009C4EE1" w:rsidP="00933FB4">
      <w:pPr>
        <w:spacing w:after="0" w:line="360" w:lineRule="auto"/>
        <w:rPr>
          <w:rFonts w:ascii="Times New Roman" w:eastAsia="Calibri" w:hAnsi="Times New Roman" w:cs="Times New Roman"/>
        </w:rPr>
      </w:pPr>
      <w:r w:rsidRPr="00933FB4">
        <w:rPr>
          <w:rFonts w:ascii="Times New Roman" w:eastAsia="Calibri" w:hAnsi="Times New Roman" w:cs="Times New Roman"/>
        </w:rPr>
        <w:t>The individual needs to demonstrate knowledge of:</w:t>
      </w:r>
    </w:p>
    <w:p w14:paraId="4E6C32B8" w14:textId="77777777" w:rsidR="009C4EE1" w:rsidRPr="00933FB4" w:rsidRDefault="009C4EE1" w:rsidP="00933FB4">
      <w:pPr>
        <w:widowControl w:val="0"/>
        <w:numPr>
          <w:ilvl w:val="0"/>
          <w:numId w:val="3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Work values and ethics </w:t>
      </w:r>
    </w:p>
    <w:p w14:paraId="27E28AB2" w14:textId="77777777" w:rsidR="009C4EE1" w:rsidRPr="00933FB4" w:rsidRDefault="009C4EE1" w:rsidP="00933FB4">
      <w:pPr>
        <w:widowControl w:val="0"/>
        <w:numPr>
          <w:ilvl w:val="0"/>
          <w:numId w:val="3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Company policies and procedures</w:t>
      </w:r>
    </w:p>
    <w:p w14:paraId="38EF9DF0" w14:textId="77777777" w:rsidR="009C4EE1" w:rsidRPr="00933FB4" w:rsidRDefault="009C4EE1" w:rsidP="00933FB4">
      <w:pPr>
        <w:widowControl w:val="0"/>
        <w:numPr>
          <w:ilvl w:val="0"/>
          <w:numId w:val="3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Company operations, procedures and standards </w:t>
      </w:r>
    </w:p>
    <w:p w14:paraId="5B8AE0C5" w14:textId="77777777" w:rsidR="009C4EE1" w:rsidRPr="00933FB4" w:rsidRDefault="009C4EE1" w:rsidP="00933FB4">
      <w:pPr>
        <w:widowControl w:val="0"/>
        <w:numPr>
          <w:ilvl w:val="0"/>
          <w:numId w:val="3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Flexibility and adaptability </w:t>
      </w:r>
    </w:p>
    <w:p w14:paraId="79DDC493" w14:textId="77777777" w:rsidR="009C4EE1" w:rsidRPr="00933FB4" w:rsidRDefault="009C4EE1" w:rsidP="00933FB4">
      <w:pPr>
        <w:widowControl w:val="0"/>
        <w:numPr>
          <w:ilvl w:val="0"/>
          <w:numId w:val="3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Concept of time and leisure time</w:t>
      </w:r>
    </w:p>
    <w:p w14:paraId="4BCB2187" w14:textId="77777777" w:rsidR="009C4EE1" w:rsidRPr="00933FB4" w:rsidRDefault="009C4EE1" w:rsidP="00933FB4">
      <w:pPr>
        <w:widowControl w:val="0"/>
        <w:numPr>
          <w:ilvl w:val="0"/>
          <w:numId w:val="3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Decision making</w:t>
      </w:r>
    </w:p>
    <w:p w14:paraId="4AD2280F" w14:textId="77777777" w:rsidR="009C4EE1" w:rsidRPr="00933FB4" w:rsidRDefault="009C4EE1" w:rsidP="00933FB4">
      <w:pPr>
        <w:widowControl w:val="0"/>
        <w:numPr>
          <w:ilvl w:val="0"/>
          <w:numId w:val="3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Work planning </w:t>
      </w:r>
    </w:p>
    <w:p w14:paraId="7B57B67D" w14:textId="77777777" w:rsidR="009C4EE1" w:rsidRPr="00933FB4" w:rsidRDefault="009C4EE1" w:rsidP="00933FB4">
      <w:pPr>
        <w:widowControl w:val="0"/>
        <w:numPr>
          <w:ilvl w:val="0"/>
          <w:numId w:val="3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Organizing work</w:t>
      </w:r>
    </w:p>
    <w:p w14:paraId="6F00E0F4" w14:textId="77777777" w:rsidR="009C4EE1" w:rsidRPr="00933FB4" w:rsidRDefault="009C4EE1" w:rsidP="00933FB4">
      <w:pPr>
        <w:widowControl w:val="0"/>
        <w:numPr>
          <w:ilvl w:val="0"/>
          <w:numId w:val="3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Monitoring and evaluation</w:t>
      </w:r>
    </w:p>
    <w:p w14:paraId="0FC2E11C" w14:textId="77777777" w:rsidR="009C4EE1" w:rsidRPr="00933FB4" w:rsidRDefault="009C4EE1" w:rsidP="00933FB4">
      <w:pPr>
        <w:widowControl w:val="0"/>
        <w:numPr>
          <w:ilvl w:val="0"/>
          <w:numId w:val="3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Record keeping</w:t>
      </w:r>
    </w:p>
    <w:p w14:paraId="4242BB60" w14:textId="77777777" w:rsidR="009C4EE1" w:rsidRPr="00933FB4" w:rsidRDefault="009C4EE1" w:rsidP="00933FB4">
      <w:pPr>
        <w:widowControl w:val="0"/>
        <w:numPr>
          <w:ilvl w:val="0"/>
          <w:numId w:val="3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Gender and diversity mainstreaming</w:t>
      </w:r>
    </w:p>
    <w:p w14:paraId="151B214D" w14:textId="77777777" w:rsidR="009C4EE1" w:rsidRPr="00933FB4" w:rsidRDefault="009C4EE1" w:rsidP="00933FB4">
      <w:pPr>
        <w:widowControl w:val="0"/>
        <w:numPr>
          <w:ilvl w:val="0"/>
          <w:numId w:val="35"/>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Drug and substance abuse</w:t>
      </w:r>
    </w:p>
    <w:p w14:paraId="4CD94F21" w14:textId="77777777" w:rsidR="009C4EE1" w:rsidRPr="00933FB4" w:rsidRDefault="009C4EE1" w:rsidP="00933FB4">
      <w:pPr>
        <w:widowControl w:val="0"/>
        <w:numPr>
          <w:ilvl w:val="0"/>
          <w:numId w:val="36"/>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Professional growth and development</w:t>
      </w:r>
    </w:p>
    <w:p w14:paraId="47BD7BC1" w14:textId="77777777" w:rsidR="009C4EE1" w:rsidRPr="00933FB4" w:rsidRDefault="009C4EE1" w:rsidP="00933FB4">
      <w:pPr>
        <w:widowControl w:val="0"/>
        <w:numPr>
          <w:ilvl w:val="0"/>
          <w:numId w:val="36"/>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creativity</w:t>
      </w:r>
    </w:p>
    <w:p w14:paraId="4B4181FD" w14:textId="77777777" w:rsidR="009C4EE1" w:rsidRPr="00933FB4" w:rsidRDefault="009C4EE1" w:rsidP="00933FB4">
      <w:pPr>
        <w:widowControl w:val="0"/>
        <w:numPr>
          <w:ilvl w:val="0"/>
          <w:numId w:val="36"/>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Innovation</w:t>
      </w:r>
    </w:p>
    <w:p w14:paraId="2B24AFD0" w14:textId="77777777" w:rsidR="009C4EE1" w:rsidRPr="00933FB4" w:rsidRDefault="009C4EE1" w:rsidP="00933FB4">
      <w:pPr>
        <w:widowControl w:val="0"/>
        <w:numPr>
          <w:ilvl w:val="0"/>
          <w:numId w:val="36"/>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problem solving</w:t>
      </w:r>
    </w:p>
    <w:p w14:paraId="39797D6E" w14:textId="77777777" w:rsidR="009C4EE1" w:rsidRPr="00933FB4" w:rsidRDefault="009C4EE1" w:rsidP="00933FB4">
      <w:pPr>
        <w:widowControl w:val="0"/>
        <w:numPr>
          <w:ilvl w:val="0"/>
          <w:numId w:val="36"/>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customer care</w:t>
      </w:r>
    </w:p>
    <w:p w14:paraId="04CDA7A7" w14:textId="77777777" w:rsidR="009C4EE1" w:rsidRPr="00933FB4" w:rsidRDefault="009C4EE1" w:rsidP="00933FB4">
      <w:pPr>
        <w:widowControl w:val="0"/>
        <w:numPr>
          <w:ilvl w:val="0"/>
          <w:numId w:val="36"/>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mentoring and coaching.</w:t>
      </w:r>
    </w:p>
    <w:p w14:paraId="60A5581B" w14:textId="77777777" w:rsidR="009C4EE1" w:rsidRPr="00933FB4" w:rsidRDefault="009C4EE1" w:rsidP="00933FB4">
      <w:pPr>
        <w:widowControl w:val="0"/>
        <w:numPr>
          <w:ilvl w:val="0"/>
          <w:numId w:val="36"/>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Emerging issues</w:t>
      </w:r>
    </w:p>
    <w:p w14:paraId="4231E49E" w14:textId="77777777" w:rsidR="009C4EE1" w:rsidRPr="00933FB4" w:rsidRDefault="009C4EE1" w:rsidP="00933FB4">
      <w:pPr>
        <w:spacing w:after="0" w:line="360" w:lineRule="auto"/>
        <w:rPr>
          <w:rFonts w:ascii="Times New Roman" w:eastAsia="Calibri" w:hAnsi="Times New Roman" w:cs="Times New Roman"/>
        </w:rPr>
      </w:pPr>
    </w:p>
    <w:p w14:paraId="0F1C4EF4" w14:textId="77777777" w:rsidR="009C4EE1" w:rsidRPr="00933FB4" w:rsidRDefault="009C4EE1" w:rsidP="00933FB4">
      <w:pPr>
        <w:spacing w:line="360" w:lineRule="auto"/>
        <w:rPr>
          <w:rFonts w:ascii="Times New Roman" w:eastAsia="Calibri" w:hAnsi="Times New Roman" w:cs="Times New Roman"/>
          <w:b/>
        </w:rPr>
      </w:pPr>
      <w:r w:rsidRPr="00933FB4">
        <w:rPr>
          <w:rFonts w:ascii="Times New Roman" w:eastAsia="Calibri" w:hAnsi="Times New Roman" w:cs="Times New Roman"/>
          <w:b/>
        </w:rPr>
        <w:t>EVIDENCE GUIDE</w:t>
      </w:r>
    </w:p>
    <w:p w14:paraId="4C0D9A0B" w14:textId="77777777" w:rsidR="009C4EE1" w:rsidRPr="00933FB4" w:rsidRDefault="009C4EE1" w:rsidP="00933FB4">
      <w:pPr>
        <w:spacing w:line="360" w:lineRule="auto"/>
        <w:jc w:val="both"/>
        <w:rPr>
          <w:rFonts w:ascii="Times New Roman" w:eastAsia="Calibri" w:hAnsi="Times New Roman" w:cs="Times New Roman"/>
        </w:rPr>
      </w:pPr>
      <w:r w:rsidRPr="00933FB4">
        <w:rPr>
          <w:rFonts w:ascii="Times New Roman" w:eastAsia="Calibri" w:hAnsi="Times New Roman" w:cs="Times New Roman"/>
        </w:rPr>
        <w:t>This provides advice on assessment and must be read in conjunction with the performance criteria, required skills and knowledge and range.</w:t>
      </w:r>
    </w:p>
    <w:tbl>
      <w:tblPr>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6945"/>
      </w:tblGrid>
      <w:tr w:rsidR="009C4EE1" w:rsidRPr="00933FB4" w14:paraId="441EA223" w14:textId="77777777" w:rsidTr="00010855">
        <w:tc>
          <w:tcPr>
            <w:tcW w:w="2176" w:type="dxa"/>
            <w:tcBorders>
              <w:top w:val="single" w:sz="4" w:space="0" w:color="000000"/>
              <w:left w:val="single" w:sz="4" w:space="0" w:color="000000"/>
              <w:bottom w:val="single" w:sz="4" w:space="0" w:color="000000"/>
              <w:right w:val="single" w:sz="4" w:space="0" w:color="000000"/>
            </w:tcBorders>
            <w:hideMark/>
          </w:tcPr>
          <w:p w14:paraId="40DB62B3" w14:textId="77777777" w:rsidR="009C4EE1" w:rsidRPr="00933FB4" w:rsidRDefault="009C4EE1" w:rsidP="00933FB4">
            <w:pPr>
              <w:widowControl w:val="0"/>
              <w:numPr>
                <w:ilvl w:val="0"/>
                <w:numId w:val="6"/>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Critical aspects </w:t>
            </w:r>
            <w:r w:rsidRPr="00933FB4">
              <w:rPr>
                <w:rFonts w:ascii="Times New Roman" w:eastAsia="Calibri" w:hAnsi="Times New Roman" w:cs="Times New Roman"/>
              </w:rPr>
              <w:lastRenderedPageBreak/>
              <w:t>of Competency</w:t>
            </w:r>
          </w:p>
        </w:tc>
        <w:tc>
          <w:tcPr>
            <w:tcW w:w="6948" w:type="dxa"/>
            <w:tcBorders>
              <w:top w:val="single" w:sz="4" w:space="0" w:color="000000"/>
              <w:left w:val="single" w:sz="4" w:space="0" w:color="000000"/>
              <w:bottom w:val="single" w:sz="4" w:space="0" w:color="000000"/>
              <w:right w:val="single" w:sz="4" w:space="0" w:color="000000"/>
            </w:tcBorders>
            <w:hideMark/>
          </w:tcPr>
          <w:p w14:paraId="3B664A8A" w14:textId="77777777" w:rsidR="009C4EE1" w:rsidRPr="00933FB4" w:rsidRDefault="009C4EE1" w:rsidP="00933FB4">
            <w:pPr>
              <w:tabs>
                <w:tab w:val="left" w:pos="702"/>
              </w:tabs>
              <w:spacing w:after="0" w:line="360" w:lineRule="auto"/>
              <w:ind w:left="702" w:hanging="702"/>
              <w:rPr>
                <w:rFonts w:ascii="Times New Roman" w:eastAsia="Calibri" w:hAnsi="Times New Roman" w:cs="Times New Roman"/>
              </w:rPr>
            </w:pPr>
            <w:r w:rsidRPr="00933FB4">
              <w:rPr>
                <w:rFonts w:ascii="Times New Roman" w:eastAsia="Calibri" w:hAnsi="Times New Roman" w:cs="Times New Roman"/>
              </w:rPr>
              <w:lastRenderedPageBreak/>
              <w:t>Assessment require evidence that the candidate:</w:t>
            </w:r>
          </w:p>
          <w:p w14:paraId="4C905BD2" w14:textId="77777777" w:rsidR="009C4EE1" w:rsidRPr="00933FB4" w:rsidRDefault="009C4EE1" w:rsidP="00933FB4">
            <w:pPr>
              <w:widowControl w:val="0"/>
              <w:numPr>
                <w:ilvl w:val="1"/>
                <w:numId w:val="7"/>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lastRenderedPageBreak/>
              <w:t>Promoted ethical practices and values as per organizational procedures.</w:t>
            </w:r>
          </w:p>
          <w:p w14:paraId="591F67DF" w14:textId="77777777" w:rsidR="009C4EE1" w:rsidRPr="00933FB4" w:rsidRDefault="009C4EE1" w:rsidP="00933FB4">
            <w:pPr>
              <w:widowControl w:val="0"/>
              <w:numPr>
                <w:ilvl w:val="1"/>
                <w:numId w:val="7"/>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 xml:space="preserve"> Promoted Teamwork as per workplace assignments.</w:t>
            </w:r>
          </w:p>
          <w:p w14:paraId="24E0B506" w14:textId="77777777" w:rsidR="009C4EE1" w:rsidRPr="00933FB4" w:rsidRDefault="009C4EE1" w:rsidP="00933FB4">
            <w:pPr>
              <w:widowControl w:val="0"/>
              <w:numPr>
                <w:ilvl w:val="1"/>
                <w:numId w:val="7"/>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Maintained professional and personal development as per organizational procedures.</w:t>
            </w:r>
          </w:p>
          <w:p w14:paraId="5B8D66F1" w14:textId="77777777" w:rsidR="009C4EE1" w:rsidRPr="00933FB4" w:rsidRDefault="009C4EE1" w:rsidP="00933FB4">
            <w:pPr>
              <w:widowControl w:val="0"/>
              <w:numPr>
                <w:ilvl w:val="1"/>
                <w:numId w:val="7"/>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Applied Problem-solving skills based on work requirements.</w:t>
            </w:r>
          </w:p>
          <w:p w14:paraId="5AB31B7E" w14:textId="77777777" w:rsidR="009C4EE1" w:rsidRPr="00933FB4" w:rsidRDefault="009C4EE1" w:rsidP="00933FB4">
            <w:pPr>
              <w:widowControl w:val="0"/>
              <w:numPr>
                <w:ilvl w:val="1"/>
                <w:numId w:val="7"/>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Identified customer needs based on their characteristics.</w:t>
            </w:r>
          </w:p>
          <w:p w14:paraId="243298DA" w14:textId="77777777" w:rsidR="009C4EE1" w:rsidRPr="00933FB4" w:rsidRDefault="009C4EE1" w:rsidP="00933FB4">
            <w:pPr>
              <w:widowControl w:val="0"/>
              <w:numPr>
                <w:ilvl w:val="1"/>
                <w:numId w:val="7"/>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t>Gave back Customer</w:t>
            </w:r>
            <w:r w:rsidRPr="00933FB4">
              <w:rPr>
                <w:rFonts w:ascii="Times New Roman" w:eastAsia="Calibri" w:hAnsi="Times New Roman" w:cs="Times New Roman"/>
                <w:bCs/>
                <w:iCs/>
              </w:rPr>
              <w:t xml:space="preserve"> feedback</w:t>
            </w:r>
            <w:r w:rsidRPr="00933FB4">
              <w:rPr>
                <w:rFonts w:ascii="Times New Roman" w:eastAsia="Calibri" w:hAnsi="Times New Roman" w:cs="Times New Roman"/>
              </w:rPr>
              <w:t xml:space="preserve"> in line with organization policies.</w:t>
            </w:r>
          </w:p>
        </w:tc>
      </w:tr>
      <w:tr w:rsidR="009C4EE1" w:rsidRPr="00933FB4" w14:paraId="13FE56AD" w14:textId="77777777" w:rsidTr="00010855">
        <w:tc>
          <w:tcPr>
            <w:tcW w:w="2176" w:type="dxa"/>
            <w:tcBorders>
              <w:top w:val="single" w:sz="4" w:space="0" w:color="000000"/>
              <w:left w:val="single" w:sz="4" w:space="0" w:color="000000"/>
              <w:bottom w:val="single" w:sz="4" w:space="0" w:color="000000"/>
              <w:right w:val="single" w:sz="4" w:space="0" w:color="000000"/>
            </w:tcBorders>
            <w:hideMark/>
          </w:tcPr>
          <w:p w14:paraId="663EE25E" w14:textId="77777777" w:rsidR="009C4EE1" w:rsidRPr="00933FB4" w:rsidRDefault="009C4EE1" w:rsidP="00933FB4">
            <w:pPr>
              <w:widowControl w:val="0"/>
              <w:numPr>
                <w:ilvl w:val="0"/>
                <w:numId w:val="6"/>
              </w:numPr>
              <w:spacing w:before="100" w:beforeAutospacing="1" w:after="0" w:line="360" w:lineRule="auto"/>
              <w:rPr>
                <w:rFonts w:ascii="Times New Roman" w:eastAsia="Calibri" w:hAnsi="Times New Roman" w:cs="Times New Roman"/>
              </w:rPr>
            </w:pPr>
            <w:r w:rsidRPr="00933FB4">
              <w:rPr>
                <w:rFonts w:ascii="Times New Roman" w:eastAsia="Calibri" w:hAnsi="Times New Roman" w:cs="Times New Roman"/>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hideMark/>
          </w:tcPr>
          <w:p w14:paraId="157F1F32" w14:textId="77777777" w:rsidR="009C4EE1" w:rsidRPr="00933FB4" w:rsidRDefault="009C4EE1" w:rsidP="00933FB4">
            <w:pPr>
              <w:tabs>
                <w:tab w:val="left" w:pos="702"/>
              </w:tabs>
              <w:spacing w:after="0" w:line="360" w:lineRule="auto"/>
              <w:ind w:left="702" w:hanging="702"/>
              <w:rPr>
                <w:rFonts w:ascii="Times New Roman" w:eastAsia="Calibri" w:hAnsi="Times New Roman" w:cs="Times New Roman"/>
              </w:rPr>
            </w:pPr>
            <w:r w:rsidRPr="00933FB4">
              <w:rPr>
                <w:rFonts w:ascii="Times New Roman" w:eastAsia="Calibri" w:hAnsi="Times New Roman" w:cs="Times New Roman"/>
              </w:rPr>
              <w:t>The following resources should be provided:</w:t>
            </w:r>
          </w:p>
          <w:p w14:paraId="48DC7BFC" w14:textId="77777777" w:rsidR="009C4EE1" w:rsidRPr="00933FB4" w:rsidRDefault="009C4EE1" w:rsidP="00933FB4">
            <w:pPr>
              <w:widowControl w:val="0"/>
              <w:numPr>
                <w:ilvl w:val="0"/>
                <w:numId w:val="8"/>
              </w:numPr>
              <w:shd w:val="clear" w:color="auto" w:fill="FFFFFF"/>
              <w:spacing w:before="100" w:beforeAutospacing="1" w:after="0" w:line="360" w:lineRule="auto"/>
              <w:ind w:left="360"/>
              <w:rPr>
                <w:rFonts w:ascii="Times New Roman" w:eastAsia="Calibri" w:hAnsi="Times New Roman" w:cs="Times New Roman"/>
              </w:rPr>
            </w:pPr>
            <w:r w:rsidRPr="00933FB4">
              <w:rPr>
                <w:rFonts w:ascii="Times New Roman" w:eastAsia="Calibri" w:hAnsi="Times New Roman" w:cs="Times New Roman"/>
              </w:rPr>
              <w:t>Access to relevant workplace where assessment can take place</w:t>
            </w:r>
          </w:p>
          <w:p w14:paraId="4D8D3C93" w14:textId="77777777" w:rsidR="009C4EE1" w:rsidRPr="00933FB4" w:rsidRDefault="009C4EE1" w:rsidP="00933FB4">
            <w:pPr>
              <w:widowControl w:val="0"/>
              <w:numPr>
                <w:ilvl w:val="0"/>
                <w:numId w:val="8"/>
              </w:numPr>
              <w:tabs>
                <w:tab w:val="left" w:pos="702"/>
              </w:tabs>
              <w:spacing w:before="100" w:beforeAutospacing="1" w:after="0" w:line="360" w:lineRule="auto"/>
              <w:ind w:left="360"/>
              <w:rPr>
                <w:rFonts w:ascii="Times New Roman" w:eastAsia="Calibri" w:hAnsi="Times New Roman" w:cs="Times New Roman"/>
              </w:rPr>
            </w:pPr>
            <w:r w:rsidRPr="00933FB4">
              <w:rPr>
                <w:rFonts w:ascii="Times New Roman" w:eastAsia="Calibri" w:hAnsi="Times New Roman" w:cs="Times New Roman"/>
              </w:rPr>
              <w:t>Appropriately simulated environment where assessment can take place.</w:t>
            </w:r>
          </w:p>
          <w:p w14:paraId="3E59BEED" w14:textId="77777777" w:rsidR="009C4EE1" w:rsidRPr="00933FB4" w:rsidRDefault="009C4EE1" w:rsidP="00933FB4">
            <w:pPr>
              <w:widowControl w:val="0"/>
              <w:numPr>
                <w:ilvl w:val="0"/>
                <w:numId w:val="8"/>
              </w:numPr>
              <w:tabs>
                <w:tab w:val="left" w:pos="702"/>
              </w:tabs>
              <w:spacing w:before="100" w:beforeAutospacing="1" w:after="120" w:line="360" w:lineRule="auto"/>
              <w:ind w:left="360"/>
              <w:rPr>
                <w:rFonts w:ascii="Times New Roman" w:eastAsia="Calibri" w:hAnsi="Times New Roman" w:cs="Times New Roman"/>
              </w:rPr>
            </w:pPr>
            <w:r w:rsidRPr="00933FB4">
              <w:rPr>
                <w:rFonts w:ascii="Times New Roman" w:eastAsia="Calibri" w:hAnsi="Times New Roman" w:cs="Times New Roman"/>
              </w:rPr>
              <w:t>Resources relevant to the proposed activity or tasks.</w:t>
            </w:r>
          </w:p>
        </w:tc>
      </w:tr>
      <w:tr w:rsidR="009C4EE1" w:rsidRPr="00933FB4" w14:paraId="54D699B0" w14:textId="77777777" w:rsidTr="00010855">
        <w:tc>
          <w:tcPr>
            <w:tcW w:w="2176" w:type="dxa"/>
            <w:tcBorders>
              <w:top w:val="single" w:sz="4" w:space="0" w:color="000000"/>
              <w:left w:val="single" w:sz="4" w:space="0" w:color="000000"/>
              <w:bottom w:val="single" w:sz="4" w:space="0" w:color="000000"/>
              <w:right w:val="single" w:sz="4" w:space="0" w:color="000000"/>
            </w:tcBorders>
            <w:hideMark/>
          </w:tcPr>
          <w:p w14:paraId="1F4FF6C1" w14:textId="77777777" w:rsidR="009C4EE1" w:rsidRPr="00933FB4" w:rsidRDefault="009C4EE1" w:rsidP="00933FB4">
            <w:pPr>
              <w:widowControl w:val="0"/>
              <w:numPr>
                <w:ilvl w:val="0"/>
                <w:numId w:val="6"/>
              </w:numPr>
              <w:tabs>
                <w:tab w:val="left" w:pos="0"/>
              </w:tabs>
              <w:spacing w:before="100" w:beforeAutospacing="1" w:after="0" w:line="360" w:lineRule="auto"/>
              <w:ind w:right="252"/>
              <w:rPr>
                <w:rFonts w:ascii="Times New Roman" w:eastAsia="Calibri" w:hAnsi="Times New Roman" w:cs="Times New Roman"/>
              </w:rPr>
            </w:pPr>
            <w:r w:rsidRPr="00933FB4">
              <w:rPr>
                <w:rFonts w:ascii="Times New Roman" w:eastAsia="Calibri" w:hAnsi="Times New Roman" w:cs="Times New Roman"/>
              </w:rPr>
              <w:t>Methods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59B9FDAA" w14:textId="77777777" w:rsidR="009C4EE1" w:rsidRPr="00933FB4" w:rsidRDefault="009C4EE1" w:rsidP="00933FB4">
            <w:pPr>
              <w:tabs>
                <w:tab w:val="left" w:pos="702"/>
              </w:tabs>
              <w:spacing w:after="0" w:line="360" w:lineRule="auto"/>
              <w:rPr>
                <w:rFonts w:ascii="Times New Roman" w:eastAsia="Calibri" w:hAnsi="Times New Roman" w:cs="Times New Roman"/>
              </w:rPr>
            </w:pPr>
            <w:r w:rsidRPr="00933FB4">
              <w:rPr>
                <w:rFonts w:ascii="Times New Roman" w:eastAsia="Calibri" w:hAnsi="Times New Roman" w:cs="Times New Roman"/>
              </w:rPr>
              <w:t xml:space="preserve">Competency in this unit may be assessed through: </w:t>
            </w:r>
          </w:p>
          <w:p w14:paraId="4F453B66" w14:textId="77777777" w:rsidR="009C4EE1" w:rsidRPr="00933FB4" w:rsidRDefault="009C4EE1" w:rsidP="00933FB4">
            <w:pPr>
              <w:widowControl w:val="0"/>
              <w:numPr>
                <w:ilvl w:val="0"/>
                <w:numId w:val="37"/>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Practical assessment</w:t>
            </w:r>
          </w:p>
          <w:p w14:paraId="2E048D53" w14:textId="77777777" w:rsidR="009C4EE1" w:rsidRPr="00933FB4" w:rsidRDefault="009C4EE1" w:rsidP="00933FB4">
            <w:pPr>
              <w:widowControl w:val="0"/>
              <w:numPr>
                <w:ilvl w:val="0"/>
                <w:numId w:val="37"/>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Written tests</w:t>
            </w:r>
          </w:p>
          <w:p w14:paraId="7FAE77C0" w14:textId="77777777" w:rsidR="009C4EE1" w:rsidRPr="00933FB4" w:rsidRDefault="009C4EE1" w:rsidP="00933FB4">
            <w:pPr>
              <w:widowControl w:val="0"/>
              <w:numPr>
                <w:ilvl w:val="0"/>
                <w:numId w:val="37"/>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Third party reports</w:t>
            </w:r>
          </w:p>
          <w:p w14:paraId="6334EF58" w14:textId="77777777" w:rsidR="009C4EE1" w:rsidRPr="00933FB4" w:rsidRDefault="009C4EE1" w:rsidP="00933FB4">
            <w:pPr>
              <w:widowControl w:val="0"/>
              <w:numPr>
                <w:ilvl w:val="0"/>
                <w:numId w:val="37"/>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Oral questioning</w:t>
            </w:r>
          </w:p>
          <w:p w14:paraId="00CEE0B5" w14:textId="77777777" w:rsidR="009C4EE1" w:rsidRPr="00933FB4" w:rsidRDefault="009C4EE1" w:rsidP="00933FB4">
            <w:pPr>
              <w:widowControl w:val="0"/>
              <w:numPr>
                <w:ilvl w:val="0"/>
                <w:numId w:val="37"/>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Portfolio of evidence</w:t>
            </w:r>
          </w:p>
          <w:p w14:paraId="1B8F3C26" w14:textId="77777777" w:rsidR="009C4EE1" w:rsidRPr="00933FB4" w:rsidRDefault="009C4EE1" w:rsidP="00933FB4">
            <w:pPr>
              <w:widowControl w:val="0"/>
              <w:numPr>
                <w:ilvl w:val="0"/>
                <w:numId w:val="37"/>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Interview</w:t>
            </w:r>
          </w:p>
          <w:p w14:paraId="610340B7" w14:textId="77777777" w:rsidR="009C4EE1" w:rsidRPr="00933FB4" w:rsidRDefault="009C4EE1" w:rsidP="00933FB4">
            <w:pPr>
              <w:widowControl w:val="0"/>
              <w:numPr>
                <w:ilvl w:val="0"/>
                <w:numId w:val="37"/>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Calibri" w:hAnsi="Times New Roman" w:cs="Times New Roman"/>
              </w:rPr>
              <w:t>Observation</w:t>
            </w:r>
          </w:p>
        </w:tc>
      </w:tr>
      <w:tr w:rsidR="009C4EE1" w:rsidRPr="00933FB4" w14:paraId="024FB2AD" w14:textId="77777777" w:rsidTr="00010855">
        <w:tc>
          <w:tcPr>
            <w:tcW w:w="2176" w:type="dxa"/>
            <w:tcBorders>
              <w:top w:val="single" w:sz="4" w:space="0" w:color="000000"/>
              <w:left w:val="single" w:sz="4" w:space="0" w:color="000000"/>
              <w:bottom w:val="single" w:sz="4" w:space="0" w:color="000000"/>
              <w:right w:val="single" w:sz="4" w:space="0" w:color="000000"/>
            </w:tcBorders>
            <w:hideMark/>
          </w:tcPr>
          <w:p w14:paraId="47D2D7FE" w14:textId="77777777" w:rsidR="009C4EE1" w:rsidRPr="00933FB4" w:rsidRDefault="009C4EE1" w:rsidP="00933FB4">
            <w:pPr>
              <w:widowControl w:val="0"/>
              <w:numPr>
                <w:ilvl w:val="0"/>
                <w:numId w:val="6"/>
              </w:numPr>
              <w:tabs>
                <w:tab w:val="left" w:pos="0"/>
              </w:tabs>
              <w:spacing w:before="100" w:beforeAutospacing="1" w:after="0" w:line="360" w:lineRule="auto"/>
              <w:ind w:right="252"/>
              <w:rPr>
                <w:rFonts w:ascii="Times New Roman" w:eastAsia="Calibri" w:hAnsi="Times New Roman" w:cs="Times New Roman"/>
              </w:rPr>
            </w:pPr>
            <w:r w:rsidRPr="00933FB4">
              <w:rPr>
                <w:rFonts w:ascii="Times New Roman" w:eastAsia="Calibri" w:hAnsi="Times New Roman" w:cs="Times New Roman"/>
              </w:rPr>
              <w:t>Context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7EB50A0E" w14:textId="77777777" w:rsidR="009C4EE1" w:rsidRPr="00933FB4" w:rsidRDefault="009C4EE1" w:rsidP="00933FB4">
            <w:pPr>
              <w:spacing w:after="0" w:line="360" w:lineRule="auto"/>
              <w:rPr>
                <w:rFonts w:ascii="Times New Roman" w:eastAsia="Calibri" w:hAnsi="Times New Roman" w:cs="Times New Roman"/>
              </w:rPr>
            </w:pPr>
            <w:r w:rsidRPr="00933FB4">
              <w:rPr>
                <w:rFonts w:ascii="Times New Roman" w:eastAsia="Times New Roman" w:hAnsi="Times New Roman" w:cs="Times New Roman"/>
                <w:kern w:val="0"/>
                <w:lang w:val="zh-CN" w:eastAsia="zh-CN"/>
                <w14:ligatures w14:val="none"/>
              </w:rPr>
              <w:t>The competency may be assessed in a workplace or a simulated workplace</w:t>
            </w:r>
          </w:p>
        </w:tc>
      </w:tr>
    </w:tbl>
    <w:p w14:paraId="4686466D" w14:textId="77777777" w:rsidR="009C4EE1" w:rsidRPr="00933FB4" w:rsidRDefault="009C4EE1" w:rsidP="00933FB4">
      <w:pPr>
        <w:spacing w:after="0" w:line="360" w:lineRule="auto"/>
        <w:rPr>
          <w:rFonts w:ascii="Times New Roman" w:eastAsia="Calibri" w:hAnsi="Times New Roman" w:cs="Times New Roman"/>
          <w:noProof/>
          <w:lang w:val="en-GB"/>
        </w:rPr>
      </w:pPr>
    </w:p>
    <w:p w14:paraId="2848AA8E" w14:textId="77777777" w:rsidR="009C4EE1" w:rsidRPr="00933FB4" w:rsidRDefault="009C4EE1" w:rsidP="00933FB4">
      <w:pPr>
        <w:spacing w:after="0" w:line="360" w:lineRule="auto"/>
        <w:rPr>
          <w:rFonts w:ascii="Times New Roman" w:eastAsia="Calibri" w:hAnsi="Times New Roman" w:cs="Times New Roman"/>
          <w:lang w:val="en-GB"/>
        </w:rPr>
      </w:pPr>
    </w:p>
    <w:p w14:paraId="06C3C3BC" w14:textId="77777777" w:rsidR="009C4EE1" w:rsidRPr="00933FB4" w:rsidRDefault="009C4EE1" w:rsidP="00933FB4">
      <w:pPr>
        <w:spacing w:after="0" w:line="360" w:lineRule="auto"/>
        <w:rPr>
          <w:rFonts w:ascii="Times New Roman" w:eastAsia="Calibri" w:hAnsi="Times New Roman" w:cs="Times New Roman"/>
        </w:rPr>
      </w:pPr>
    </w:p>
    <w:p w14:paraId="5B9A7FA8" w14:textId="77777777" w:rsidR="00207F5E" w:rsidRPr="00933FB4" w:rsidRDefault="00207F5E" w:rsidP="00933FB4">
      <w:pPr>
        <w:spacing w:after="0" w:line="360" w:lineRule="auto"/>
        <w:rPr>
          <w:rFonts w:ascii="Times New Roman" w:eastAsia="Calibri" w:hAnsi="Times New Roman" w:cs="Times New Roman"/>
        </w:rPr>
      </w:pPr>
    </w:p>
    <w:p w14:paraId="77D57C13" w14:textId="77777777" w:rsidR="00BE5CBC" w:rsidRPr="00933FB4" w:rsidRDefault="00BE5CBC" w:rsidP="00933FB4">
      <w:pPr>
        <w:spacing w:after="0" w:line="360" w:lineRule="auto"/>
        <w:rPr>
          <w:rFonts w:ascii="Times New Roman" w:eastAsia="Calibri" w:hAnsi="Times New Roman" w:cs="Times New Roman"/>
        </w:rPr>
      </w:pPr>
    </w:p>
    <w:p w14:paraId="7EF4286B" w14:textId="77777777" w:rsidR="00BE5CBC" w:rsidRPr="00933FB4" w:rsidRDefault="00BE5CBC" w:rsidP="00933FB4">
      <w:pPr>
        <w:spacing w:after="0" w:line="360" w:lineRule="auto"/>
        <w:rPr>
          <w:rFonts w:ascii="Times New Roman" w:eastAsia="Calibri" w:hAnsi="Times New Roman" w:cs="Times New Roman"/>
        </w:rPr>
      </w:pPr>
    </w:p>
    <w:p w14:paraId="09308E9E" w14:textId="77777777" w:rsidR="00BE5CBC" w:rsidRPr="00933FB4" w:rsidRDefault="00BE5CBC" w:rsidP="00933FB4">
      <w:pPr>
        <w:spacing w:after="0" w:line="360" w:lineRule="auto"/>
        <w:rPr>
          <w:rFonts w:ascii="Times New Roman" w:eastAsia="Calibri" w:hAnsi="Times New Roman" w:cs="Times New Roman"/>
        </w:rPr>
      </w:pPr>
    </w:p>
    <w:p w14:paraId="61B728BB" w14:textId="77777777" w:rsidR="00BE5CBC" w:rsidRPr="00933FB4" w:rsidRDefault="00BE5CBC" w:rsidP="00933FB4">
      <w:pPr>
        <w:spacing w:after="0" w:line="360" w:lineRule="auto"/>
        <w:rPr>
          <w:rFonts w:ascii="Times New Roman" w:eastAsia="Calibri" w:hAnsi="Times New Roman" w:cs="Times New Roman"/>
        </w:rPr>
      </w:pPr>
    </w:p>
    <w:p w14:paraId="5802F418" w14:textId="77777777" w:rsidR="00BE5CBC" w:rsidRPr="00933FB4" w:rsidRDefault="00BE5CBC" w:rsidP="00933FB4">
      <w:pPr>
        <w:spacing w:after="0" w:line="360" w:lineRule="auto"/>
        <w:rPr>
          <w:rFonts w:ascii="Times New Roman" w:eastAsia="Calibri" w:hAnsi="Times New Roman" w:cs="Times New Roman"/>
        </w:rPr>
      </w:pPr>
    </w:p>
    <w:p w14:paraId="37A524CB" w14:textId="77777777" w:rsidR="00BE5CBC" w:rsidRPr="00933FB4" w:rsidRDefault="00BE5CBC" w:rsidP="00933FB4">
      <w:pPr>
        <w:spacing w:after="0" w:line="360" w:lineRule="auto"/>
        <w:rPr>
          <w:rFonts w:ascii="Times New Roman" w:eastAsia="Calibri" w:hAnsi="Times New Roman" w:cs="Times New Roman"/>
        </w:rPr>
      </w:pPr>
    </w:p>
    <w:p w14:paraId="5AAD8B53" w14:textId="77777777" w:rsidR="00BE5CBC" w:rsidRPr="00933FB4" w:rsidRDefault="00BE5CBC" w:rsidP="00933FB4">
      <w:pPr>
        <w:spacing w:after="0" w:line="360" w:lineRule="auto"/>
        <w:rPr>
          <w:rFonts w:ascii="Times New Roman" w:eastAsia="Calibri" w:hAnsi="Times New Roman" w:cs="Times New Roman"/>
        </w:rPr>
      </w:pPr>
    </w:p>
    <w:p w14:paraId="3B25096E" w14:textId="77777777" w:rsidR="00BE5CBC" w:rsidRPr="00933FB4" w:rsidRDefault="00BE5CBC" w:rsidP="00933FB4">
      <w:pPr>
        <w:spacing w:after="0" w:line="360" w:lineRule="auto"/>
        <w:rPr>
          <w:rFonts w:ascii="Times New Roman" w:eastAsia="Calibri" w:hAnsi="Times New Roman" w:cs="Times New Roman"/>
        </w:rPr>
      </w:pPr>
    </w:p>
    <w:p w14:paraId="4BA0D95F" w14:textId="77777777" w:rsidR="00BE5CBC" w:rsidRPr="00933FB4" w:rsidRDefault="00BE5CBC" w:rsidP="00933FB4">
      <w:pPr>
        <w:spacing w:after="0" w:line="360" w:lineRule="auto"/>
        <w:rPr>
          <w:rFonts w:ascii="Times New Roman" w:eastAsia="Calibri" w:hAnsi="Times New Roman" w:cs="Times New Roman"/>
        </w:rPr>
      </w:pPr>
    </w:p>
    <w:p w14:paraId="033B9BC8" w14:textId="77777777" w:rsidR="00BE5CBC" w:rsidRPr="00933FB4" w:rsidRDefault="00BE5CBC" w:rsidP="00933FB4">
      <w:pPr>
        <w:spacing w:after="0" w:line="360" w:lineRule="auto"/>
        <w:rPr>
          <w:rFonts w:ascii="Times New Roman" w:eastAsia="Calibri" w:hAnsi="Times New Roman" w:cs="Times New Roman"/>
        </w:rPr>
      </w:pPr>
    </w:p>
    <w:p w14:paraId="01897FAF" w14:textId="77777777" w:rsidR="00BE5CBC" w:rsidRPr="00933FB4" w:rsidRDefault="00BE5CBC" w:rsidP="00933FB4">
      <w:pPr>
        <w:spacing w:after="0" w:line="360" w:lineRule="auto"/>
        <w:rPr>
          <w:rFonts w:ascii="Times New Roman" w:eastAsia="Calibri" w:hAnsi="Times New Roman" w:cs="Times New Roman"/>
        </w:rPr>
      </w:pPr>
    </w:p>
    <w:p w14:paraId="3569934E" w14:textId="77777777" w:rsidR="00BE5CBC" w:rsidRPr="00933FB4" w:rsidRDefault="00BE5CBC" w:rsidP="00933FB4">
      <w:pPr>
        <w:spacing w:after="0" w:line="360" w:lineRule="auto"/>
        <w:rPr>
          <w:rFonts w:ascii="Times New Roman" w:eastAsia="Calibri" w:hAnsi="Times New Roman" w:cs="Times New Roman"/>
        </w:rPr>
      </w:pPr>
    </w:p>
    <w:p w14:paraId="25AD0F81" w14:textId="77777777" w:rsidR="00BE5CBC" w:rsidRPr="00933FB4" w:rsidRDefault="00BE5CBC" w:rsidP="00933FB4">
      <w:pPr>
        <w:spacing w:after="0" w:line="360" w:lineRule="auto"/>
        <w:rPr>
          <w:rFonts w:ascii="Times New Roman" w:eastAsia="Calibri" w:hAnsi="Times New Roman" w:cs="Times New Roman"/>
        </w:rPr>
      </w:pPr>
    </w:p>
    <w:p w14:paraId="4694C894" w14:textId="77777777" w:rsidR="00BE5CBC" w:rsidRPr="00933FB4" w:rsidRDefault="00BE5CBC" w:rsidP="00933FB4">
      <w:pPr>
        <w:spacing w:after="0" w:line="360" w:lineRule="auto"/>
        <w:rPr>
          <w:rFonts w:ascii="Times New Roman" w:eastAsia="Calibri" w:hAnsi="Times New Roman" w:cs="Times New Roman"/>
        </w:rPr>
      </w:pPr>
    </w:p>
    <w:p w14:paraId="26CD830C" w14:textId="77777777" w:rsidR="00BE5CBC" w:rsidRPr="00933FB4" w:rsidRDefault="00BE5CBC" w:rsidP="00933FB4">
      <w:pPr>
        <w:spacing w:after="0" w:line="360" w:lineRule="auto"/>
        <w:rPr>
          <w:rFonts w:ascii="Times New Roman" w:eastAsia="Calibri" w:hAnsi="Times New Roman" w:cs="Times New Roman"/>
        </w:rPr>
      </w:pPr>
    </w:p>
    <w:p w14:paraId="08E16D6E" w14:textId="77777777" w:rsidR="00BE5CBC" w:rsidRPr="00933FB4" w:rsidRDefault="00BE5CBC" w:rsidP="00933FB4">
      <w:pPr>
        <w:spacing w:after="0" w:line="360" w:lineRule="auto"/>
        <w:rPr>
          <w:rFonts w:ascii="Times New Roman" w:eastAsia="Calibri" w:hAnsi="Times New Roman" w:cs="Times New Roman"/>
        </w:rPr>
      </w:pPr>
    </w:p>
    <w:p w14:paraId="5A54DD49" w14:textId="77777777" w:rsidR="00207F5E" w:rsidRPr="00933FB4" w:rsidRDefault="00207F5E" w:rsidP="00933FB4">
      <w:pPr>
        <w:spacing w:after="0" w:line="360" w:lineRule="auto"/>
        <w:rPr>
          <w:rFonts w:ascii="Times New Roman" w:eastAsia="Calibri" w:hAnsi="Times New Roman" w:cs="Times New Roman"/>
        </w:rPr>
      </w:pPr>
    </w:p>
    <w:p w14:paraId="7373EBD9" w14:textId="77777777" w:rsidR="00207F5E" w:rsidRPr="00933FB4" w:rsidRDefault="00207F5E" w:rsidP="00933FB4">
      <w:pPr>
        <w:spacing w:after="0" w:line="360" w:lineRule="auto"/>
        <w:rPr>
          <w:rFonts w:ascii="Times New Roman" w:eastAsia="Calibri" w:hAnsi="Times New Roman" w:cs="Times New Roman"/>
        </w:rPr>
      </w:pPr>
    </w:p>
    <w:p w14:paraId="49095F59" w14:textId="77777777" w:rsidR="00207F5E" w:rsidRPr="00933FB4" w:rsidRDefault="00207F5E" w:rsidP="00933FB4">
      <w:pPr>
        <w:spacing w:after="0" w:line="360" w:lineRule="auto"/>
        <w:rPr>
          <w:rFonts w:ascii="Times New Roman" w:eastAsia="Calibri" w:hAnsi="Times New Roman" w:cs="Times New Roman"/>
        </w:rPr>
      </w:pPr>
    </w:p>
    <w:p w14:paraId="7B5ACEF9" w14:textId="77777777" w:rsidR="00207F5E" w:rsidRPr="00933FB4" w:rsidRDefault="00207F5E" w:rsidP="00933FB4">
      <w:pPr>
        <w:spacing w:after="0" w:line="360" w:lineRule="auto"/>
        <w:rPr>
          <w:rFonts w:ascii="Times New Roman" w:eastAsia="Calibri" w:hAnsi="Times New Roman" w:cs="Times New Roman"/>
        </w:rPr>
      </w:pPr>
    </w:p>
    <w:p w14:paraId="08562E40" w14:textId="77777777" w:rsidR="00207F5E" w:rsidRPr="00933FB4" w:rsidRDefault="00207F5E" w:rsidP="00933FB4">
      <w:pPr>
        <w:spacing w:after="0" w:line="360" w:lineRule="auto"/>
        <w:rPr>
          <w:rFonts w:ascii="Times New Roman" w:eastAsia="Calibri" w:hAnsi="Times New Roman" w:cs="Times New Roman"/>
        </w:rPr>
      </w:pPr>
    </w:p>
    <w:p w14:paraId="7B70C9EA" w14:textId="77777777" w:rsidR="003E500A" w:rsidRPr="00933FB4" w:rsidRDefault="003E500A" w:rsidP="00933FB4">
      <w:pPr>
        <w:keepNext/>
        <w:keepLines/>
        <w:spacing w:before="40" w:after="240" w:line="360" w:lineRule="auto"/>
        <w:jc w:val="center"/>
        <w:outlineLvl w:val="1"/>
        <w:rPr>
          <w:rFonts w:ascii="Times New Roman" w:eastAsia="Calibri" w:hAnsi="Times New Roman" w:cs="Times New Roman"/>
          <w:b/>
          <w:bCs/>
          <w:noProof/>
          <w:kern w:val="0"/>
          <w:lang w:val="en-GB"/>
          <w14:ligatures w14:val="none"/>
        </w:rPr>
      </w:pPr>
      <w:bookmarkStart w:id="48" w:name="_Toc197014276"/>
      <w:r w:rsidRPr="00933FB4">
        <w:rPr>
          <w:rFonts w:ascii="Times New Roman" w:eastAsia="Calibri" w:hAnsi="Times New Roman" w:cs="Times New Roman"/>
          <w:b/>
          <w:bCs/>
          <w:noProof/>
          <w:kern w:val="0"/>
          <w:lang w:val="en-GB"/>
          <w14:ligatures w14:val="none"/>
        </w:rPr>
        <w:t>APPLY ENTREPRENEURIAL SKILLS</w:t>
      </w:r>
      <w:bookmarkEnd w:id="48"/>
      <w:r w:rsidRPr="00933FB4">
        <w:rPr>
          <w:rFonts w:ascii="Times New Roman" w:eastAsia="Calibri" w:hAnsi="Times New Roman" w:cs="Times New Roman"/>
          <w:b/>
          <w:bCs/>
          <w:noProof/>
          <w:kern w:val="0"/>
          <w:lang w:val="en-GB"/>
          <w14:ligatures w14:val="none"/>
        </w:rPr>
        <w:t xml:space="preserve"> </w:t>
      </w:r>
    </w:p>
    <w:p w14:paraId="30FF16D0" w14:textId="77777777" w:rsidR="003E500A" w:rsidRPr="00933FB4" w:rsidRDefault="003E500A" w:rsidP="00933FB4">
      <w:pPr>
        <w:spacing w:after="0" w:line="360" w:lineRule="auto"/>
        <w:rPr>
          <w:rFonts w:ascii="Times New Roman" w:eastAsia="Calibri" w:hAnsi="Times New Roman" w:cs="Times New Roman"/>
          <w:b/>
          <w:lang w:val="fr-FR"/>
        </w:rPr>
      </w:pPr>
    </w:p>
    <w:p w14:paraId="451AE654" w14:textId="35B79260" w:rsidR="003E500A" w:rsidRPr="00933FB4" w:rsidRDefault="003E500A" w:rsidP="00933FB4">
      <w:pPr>
        <w:spacing w:line="360" w:lineRule="auto"/>
        <w:rPr>
          <w:rFonts w:ascii="Times New Roman" w:eastAsia="Calibri" w:hAnsi="Times New Roman" w:cs="Times New Roman"/>
          <w:b/>
          <w:lang w:val="fr-FR"/>
        </w:rPr>
      </w:pPr>
      <w:r w:rsidRPr="00933FB4">
        <w:rPr>
          <w:rFonts w:ascii="Times New Roman" w:eastAsia="Calibri" w:hAnsi="Times New Roman" w:cs="Times New Roman"/>
          <w:b/>
          <w:lang w:val="fr-FR"/>
        </w:rPr>
        <w:t>UNIT CODE : 0413 4</w:t>
      </w:r>
      <w:r w:rsidR="00124C6B" w:rsidRPr="00933FB4">
        <w:rPr>
          <w:rFonts w:ascii="Times New Roman" w:eastAsia="Calibri" w:hAnsi="Times New Roman" w:cs="Times New Roman"/>
          <w:b/>
          <w:lang w:val="fr-FR"/>
        </w:rPr>
        <w:t>5</w:t>
      </w:r>
      <w:r w:rsidRPr="00933FB4">
        <w:rPr>
          <w:rFonts w:ascii="Times New Roman" w:eastAsia="Calibri" w:hAnsi="Times New Roman" w:cs="Times New Roman"/>
          <w:b/>
          <w:lang w:val="fr-FR"/>
        </w:rPr>
        <w:t>1 0</w:t>
      </w:r>
      <w:r w:rsidR="000A2957" w:rsidRPr="00933FB4">
        <w:rPr>
          <w:rFonts w:ascii="Times New Roman" w:eastAsia="Calibri" w:hAnsi="Times New Roman" w:cs="Times New Roman"/>
          <w:b/>
          <w:lang w:val="fr-FR"/>
        </w:rPr>
        <w:t>3</w:t>
      </w:r>
      <w:r w:rsidRPr="00933FB4">
        <w:rPr>
          <w:rFonts w:ascii="Times New Roman" w:eastAsia="Calibri" w:hAnsi="Times New Roman" w:cs="Times New Roman"/>
          <w:b/>
          <w:lang w:val="fr-FR"/>
        </w:rPr>
        <w:t>A</w:t>
      </w:r>
    </w:p>
    <w:p w14:paraId="34030A45" w14:textId="77777777" w:rsidR="003E500A" w:rsidRPr="00933FB4" w:rsidRDefault="003E500A" w:rsidP="00933FB4">
      <w:pPr>
        <w:spacing w:line="360" w:lineRule="auto"/>
        <w:rPr>
          <w:rFonts w:ascii="Times New Roman" w:eastAsia="Calibri" w:hAnsi="Times New Roman" w:cs="Times New Roman"/>
          <w:b/>
          <w:lang w:val="en-GB"/>
        </w:rPr>
      </w:pPr>
      <w:r w:rsidRPr="00933FB4">
        <w:rPr>
          <w:rFonts w:ascii="Times New Roman" w:eastAsia="Calibri" w:hAnsi="Times New Roman" w:cs="Times New Roman"/>
          <w:b/>
          <w:lang w:val="en-GB"/>
        </w:rPr>
        <w:t>UNIT DESCRIPTION</w:t>
      </w:r>
    </w:p>
    <w:p w14:paraId="73ADC62A" w14:textId="77777777" w:rsidR="003E500A" w:rsidRPr="00933FB4" w:rsidRDefault="003E500A" w:rsidP="00933FB4">
      <w:pPr>
        <w:spacing w:line="360" w:lineRule="auto"/>
        <w:jc w:val="both"/>
        <w:rPr>
          <w:rFonts w:ascii="Times New Roman" w:eastAsia="Calibri" w:hAnsi="Times New Roman" w:cs="Times New Roman"/>
          <w:lang w:val="en-GB"/>
        </w:rPr>
      </w:pPr>
      <w:r w:rsidRPr="00933FB4">
        <w:rPr>
          <w:rFonts w:ascii="Times New Roman" w:eastAsia="Calibri" w:hAnsi="Times New Roman" w:cs="Times New Roman"/>
          <w:lang w:val="en-GB"/>
        </w:rPr>
        <w:t xml:space="preserve">This unit covers the competencies required to demonstrate an understanding of entrepreneurship. It involves demonstrating an understanding of </w:t>
      </w:r>
      <w:r w:rsidRPr="00933FB4">
        <w:rPr>
          <w:rFonts w:ascii="Times New Roman" w:eastAsia="Calibri" w:hAnsi="Times New Roman" w:cs="Times New Roman"/>
          <w:bCs/>
        </w:rPr>
        <w:t>financial literacy, applying entrepreneurial concepts</w:t>
      </w:r>
      <w:r w:rsidRPr="00933FB4">
        <w:rPr>
          <w:rFonts w:ascii="Times New Roman" w:eastAsia="Calibri" w:hAnsi="Times New Roman" w:cs="Times New Roman"/>
          <w:lang w:val="en-GB"/>
        </w:rPr>
        <w:t xml:space="preserve"> identifying entrepreneurship opportunities, </w:t>
      </w:r>
      <w:r w:rsidRPr="00933FB4">
        <w:rPr>
          <w:rFonts w:ascii="Times New Roman" w:eastAsia="Calibri" w:hAnsi="Times New Roman" w:cs="Times New Roman"/>
          <w:bCs/>
        </w:rPr>
        <w:t>applying business legal aspects,</w:t>
      </w:r>
      <w:r w:rsidRPr="00933FB4">
        <w:rPr>
          <w:rFonts w:ascii="Times New Roman" w:eastAsia="Calibri" w:hAnsi="Times New Roman" w:cs="Times New Roman"/>
          <w:lang w:val="en-GB"/>
        </w:rPr>
        <w:t xml:space="preserve"> developing business innovative strategies, and developing business plans. </w:t>
      </w:r>
    </w:p>
    <w:p w14:paraId="6C9835F0" w14:textId="77777777" w:rsidR="003E500A" w:rsidRPr="00933FB4" w:rsidRDefault="003E500A" w:rsidP="00933FB4">
      <w:pPr>
        <w:spacing w:line="360" w:lineRule="auto"/>
        <w:rPr>
          <w:rFonts w:ascii="Times New Roman" w:eastAsia="Calibri" w:hAnsi="Times New Roman" w:cs="Times New Roman"/>
          <w:b/>
          <w:lang w:val="en-GB"/>
        </w:rPr>
      </w:pPr>
      <w:r w:rsidRPr="00933FB4">
        <w:rPr>
          <w:rFonts w:ascii="Times New Roman" w:eastAsia="Calibri" w:hAnsi="Times New Roman" w:cs="Times New Roman"/>
          <w:b/>
          <w:lang w:val="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7093"/>
      </w:tblGrid>
      <w:tr w:rsidR="003E500A" w:rsidRPr="00933FB4" w14:paraId="2B4CB13F" w14:textId="77777777" w:rsidTr="009C4948">
        <w:trPr>
          <w:trHeight w:val="600"/>
        </w:trPr>
        <w:tc>
          <w:tcPr>
            <w:tcW w:w="1207" w:type="pct"/>
            <w:vMerge w:val="restart"/>
            <w:tcBorders>
              <w:top w:val="single" w:sz="4" w:space="0" w:color="auto"/>
              <w:left w:val="single" w:sz="4" w:space="0" w:color="auto"/>
              <w:bottom w:val="single" w:sz="4" w:space="0" w:color="auto"/>
              <w:right w:val="single" w:sz="4" w:space="0" w:color="auto"/>
            </w:tcBorders>
            <w:noWrap/>
            <w:vAlign w:val="center"/>
            <w:hideMark/>
          </w:tcPr>
          <w:p w14:paraId="265A1B9F" w14:textId="77777777" w:rsidR="003E500A" w:rsidRPr="00933FB4" w:rsidRDefault="003E500A" w:rsidP="00933FB4">
            <w:pPr>
              <w:spacing w:after="0" w:line="360" w:lineRule="auto"/>
              <w:jc w:val="center"/>
              <w:rPr>
                <w:rFonts w:ascii="Times New Roman" w:eastAsia="Times New Roman" w:hAnsi="Times New Roman" w:cs="Times New Roman"/>
                <w:b/>
                <w:bCs/>
                <w:color w:val="000000"/>
                <w:kern w:val="0"/>
                <w14:ligatures w14:val="none"/>
              </w:rPr>
            </w:pPr>
            <w:r w:rsidRPr="00933FB4">
              <w:rPr>
                <w:rFonts w:ascii="Times New Roman" w:eastAsia="Times New Roman" w:hAnsi="Times New Roman" w:cs="Times New Roman"/>
                <w:b/>
                <w:bCs/>
                <w:color w:val="000000"/>
                <w:kern w:val="0"/>
                <w14:ligatures w14:val="none"/>
              </w:rPr>
              <w:lastRenderedPageBreak/>
              <w:t>Elements</w:t>
            </w:r>
          </w:p>
        </w:tc>
        <w:tc>
          <w:tcPr>
            <w:tcW w:w="3793" w:type="pct"/>
            <w:vMerge w:val="restart"/>
            <w:tcBorders>
              <w:top w:val="single" w:sz="4" w:space="0" w:color="auto"/>
              <w:left w:val="single" w:sz="4" w:space="0" w:color="auto"/>
              <w:bottom w:val="single" w:sz="4" w:space="0" w:color="auto"/>
              <w:right w:val="single" w:sz="4" w:space="0" w:color="auto"/>
            </w:tcBorders>
            <w:vAlign w:val="center"/>
            <w:hideMark/>
          </w:tcPr>
          <w:p w14:paraId="69E257BC" w14:textId="77777777" w:rsidR="003E500A" w:rsidRPr="00933FB4" w:rsidRDefault="003E500A" w:rsidP="00933FB4">
            <w:pPr>
              <w:spacing w:after="0" w:line="360" w:lineRule="auto"/>
              <w:jc w:val="center"/>
              <w:rPr>
                <w:rFonts w:ascii="Times New Roman" w:eastAsia="Times New Roman" w:hAnsi="Times New Roman" w:cs="Times New Roman"/>
                <w:b/>
                <w:bCs/>
                <w:color w:val="000000"/>
                <w:kern w:val="0"/>
                <w14:ligatures w14:val="none"/>
              </w:rPr>
            </w:pPr>
            <w:r w:rsidRPr="00933FB4">
              <w:rPr>
                <w:rFonts w:ascii="Times New Roman" w:eastAsia="Times New Roman" w:hAnsi="Times New Roman" w:cs="Times New Roman"/>
                <w:b/>
                <w:bCs/>
                <w:color w:val="000000"/>
                <w:kern w:val="0"/>
                <w14:ligatures w14:val="none"/>
              </w:rPr>
              <w:t>Performance Criteria</w:t>
            </w:r>
          </w:p>
        </w:tc>
      </w:tr>
      <w:tr w:rsidR="003E500A" w:rsidRPr="00933FB4" w14:paraId="458014E1" w14:textId="77777777" w:rsidTr="009C4948">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389195" w14:textId="77777777" w:rsidR="003E500A" w:rsidRPr="00933FB4" w:rsidRDefault="003E500A" w:rsidP="00933FB4">
            <w:pPr>
              <w:spacing w:after="0" w:line="360" w:lineRule="auto"/>
              <w:rPr>
                <w:rFonts w:ascii="Times New Roman" w:eastAsia="Times New Roman" w:hAnsi="Times New Roman" w:cs="Times New Roman"/>
                <w:b/>
                <w:bCs/>
                <w:color w:val="000000"/>
                <w:kern w:val="0"/>
                <w14:ligatures w14:val="none"/>
              </w:rPr>
            </w:pPr>
          </w:p>
        </w:tc>
        <w:tc>
          <w:tcPr>
            <w:tcW w:w="3793" w:type="pct"/>
            <w:vMerge/>
            <w:tcBorders>
              <w:top w:val="single" w:sz="4" w:space="0" w:color="auto"/>
              <w:left w:val="single" w:sz="4" w:space="0" w:color="auto"/>
              <w:bottom w:val="single" w:sz="4" w:space="0" w:color="auto"/>
              <w:right w:val="single" w:sz="4" w:space="0" w:color="auto"/>
            </w:tcBorders>
            <w:vAlign w:val="center"/>
            <w:hideMark/>
          </w:tcPr>
          <w:p w14:paraId="6D35D6D8" w14:textId="77777777" w:rsidR="003E500A" w:rsidRPr="00933FB4" w:rsidRDefault="003E500A" w:rsidP="00933FB4">
            <w:pPr>
              <w:spacing w:after="0" w:line="360" w:lineRule="auto"/>
              <w:rPr>
                <w:rFonts w:ascii="Times New Roman" w:eastAsia="Times New Roman" w:hAnsi="Times New Roman" w:cs="Times New Roman"/>
                <w:b/>
                <w:bCs/>
                <w:color w:val="000000"/>
                <w:kern w:val="0"/>
                <w14:ligatures w14:val="none"/>
              </w:rPr>
            </w:pPr>
          </w:p>
        </w:tc>
      </w:tr>
      <w:tr w:rsidR="00193602" w:rsidRPr="00933FB4" w14:paraId="111DFFC4" w14:textId="77777777" w:rsidTr="00FD5647">
        <w:trPr>
          <w:trHeight w:val="4802"/>
        </w:trPr>
        <w:tc>
          <w:tcPr>
            <w:tcW w:w="1207" w:type="pct"/>
            <w:tcBorders>
              <w:top w:val="single" w:sz="4" w:space="0" w:color="auto"/>
              <w:left w:val="single" w:sz="4" w:space="0" w:color="auto"/>
              <w:bottom w:val="single" w:sz="4" w:space="0" w:color="auto"/>
              <w:right w:val="single" w:sz="4" w:space="0" w:color="auto"/>
            </w:tcBorders>
            <w:vAlign w:val="center"/>
            <w:hideMark/>
          </w:tcPr>
          <w:p w14:paraId="5DADD1AE" w14:textId="77777777" w:rsidR="00193602" w:rsidRPr="00933FB4" w:rsidRDefault="00193602" w:rsidP="00933FB4">
            <w:pPr>
              <w:spacing w:after="0" w:line="360" w:lineRule="auto"/>
              <w:rPr>
                <w:rFonts w:ascii="Times New Roman" w:eastAsia="Times New Roman" w:hAnsi="Times New Roman" w:cs="Times New Roman"/>
                <w:color w:val="000000"/>
                <w:kern w:val="0"/>
                <w14:ligatures w14:val="none"/>
              </w:rPr>
            </w:pPr>
            <w:r w:rsidRPr="00933FB4">
              <w:rPr>
                <w:rFonts w:ascii="Times New Roman" w:eastAsia="Times New Roman" w:hAnsi="Times New Roman" w:cs="Times New Roman"/>
                <w:color w:val="000000"/>
                <w:kern w:val="0"/>
                <w14:ligatures w14:val="none"/>
              </w:rPr>
              <w:t xml:space="preserve">1. </w:t>
            </w:r>
            <w:r w:rsidRPr="00933FB4">
              <w:rPr>
                <w:rFonts w:ascii="Times New Roman" w:eastAsia="Calibri" w:hAnsi="Times New Roman" w:cs="Times New Roman"/>
                <w:bCs/>
                <w:kern w:val="0"/>
                <w:lang w:val="en-GB"/>
                <w14:ligatures w14:val="none"/>
              </w:rPr>
              <w:t>Apply Financial Literacy</w:t>
            </w:r>
          </w:p>
        </w:tc>
        <w:tc>
          <w:tcPr>
            <w:tcW w:w="3793" w:type="pct"/>
            <w:tcBorders>
              <w:top w:val="single" w:sz="4" w:space="0" w:color="auto"/>
              <w:left w:val="single" w:sz="4" w:space="0" w:color="auto"/>
              <w:right w:val="single" w:sz="4" w:space="0" w:color="auto"/>
            </w:tcBorders>
            <w:hideMark/>
          </w:tcPr>
          <w:p w14:paraId="53306AEB" w14:textId="77777777" w:rsidR="00193602" w:rsidRPr="00933FB4" w:rsidRDefault="00193602" w:rsidP="00933FB4">
            <w:pPr>
              <w:widowControl w:val="0"/>
              <w:numPr>
                <w:ilvl w:val="0"/>
                <w:numId w:val="38"/>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kern w:val="0"/>
                <w:lang w:val="en-GB"/>
                <w14:ligatures w14:val="none"/>
              </w:rPr>
              <w:t>Sources of personal and business</w:t>
            </w:r>
            <w:r w:rsidRPr="00933FB4">
              <w:rPr>
                <w:rFonts w:ascii="Times New Roman" w:eastAsia="Calibri" w:hAnsi="Times New Roman" w:cs="Times New Roman"/>
                <w:kern w:val="0"/>
                <w:lang w:val="en-GB"/>
                <w14:ligatures w14:val="none"/>
              </w:rPr>
              <w:t xml:space="preserve"> </w:t>
            </w:r>
            <w:r w:rsidRPr="00933FB4">
              <w:rPr>
                <w:rFonts w:ascii="Times New Roman" w:eastAsia="Calibri" w:hAnsi="Times New Roman" w:cs="Times New Roman"/>
                <w:b/>
                <w:bCs/>
                <w:i/>
                <w:iCs/>
                <w:kern w:val="0"/>
                <w:lang w:val="en-GB"/>
                <w14:ligatures w14:val="none"/>
              </w:rPr>
              <w:t>funds</w:t>
            </w:r>
            <w:r w:rsidRPr="00933FB4">
              <w:rPr>
                <w:rFonts w:ascii="Times New Roman" w:eastAsia="Calibri" w:hAnsi="Times New Roman" w:cs="Times New Roman"/>
                <w:kern w:val="0"/>
                <w:lang w:val="en-GB"/>
                <w14:ligatures w14:val="none"/>
              </w:rPr>
              <w:t xml:space="preserve"> are identified as per financial procedures and standards </w:t>
            </w:r>
          </w:p>
          <w:p w14:paraId="038288F3" w14:textId="77777777" w:rsidR="00193602" w:rsidRPr="00933FB4" w:rsidRDefault="00193602" w:rsidP="00933FB4">
            <w:pPr>
              <w:widowControl w:val="0"/>
              <w:numPr>
                <w:ilvl w:val="0"/>
                <w:numId w:val="38"/>
              </w:numPr>
              <w:spacing w:before="100" w:beforeAutospacing="1" w:after="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Personal finances are managed as per financial procedures and standards</w:t>
            </w:r>
          </w:p>
          <w:p w14:paraId="41CC8202" w14:textId="77777777" w:rsidR="00193602" w:rsidRPr="00933FB4" w:rsidRDefault="00193602" w:rsidP="00933FB4">
            <w:pPr>
              <w:widowControl w:val="0"/>
              <w:numPr>
                <w:ilvl w:val="0"/>
                <w:numId w:val="38"/>
              </w:numPr>
              <w:spacing w:before="100" w:beforeAutospacing="1" w:after="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Savings are managed as per financial procedures and standards</w:t>
            </w:r>
          </w:p>
          <w:p w14:paraId="5DA45540" w14:textId="77777777" w:rsidR="00193602" w:rsidRPr="00933FB4" w:rsidRDefault="00193602" w:rsidP="00933FB4">
            <w:pPr>
              <w:widowControl w:val="0"/>
              <w:numPr>
                <w:ilvl w:val="0"/>
                <w:numId w:val="38"/>
              </w:numPr>
              <w:spacing w:before="100" w:beforeAutospacing="1" w:after="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 xml:space="preserve">Debts are managed as per financial procedures and </w:t>
            </w:r>
            <w:r w:rsidRPr="00933FB4">
              <w:rPr>
                <w:rFonts w:ascii="Times New Roman" w:eastAsia="Calibri" w:hAnsi="Times New Roman" w:cs="Times New Roman"/>
                <w:bCs/>
                <w:kern w:val="0"/>
                <w:lang w:val="en-GB"/>
                <w14:ligatures w14:val="none"/>
              </w:rPr>
              <w:tab/>
              <w:t>standards</w:t>
            </w:r>
          </w:p>
          <w:p w14:paraId="04675FE1" w14:textId="77777777" w:rsidR="00193602" w:rsidRPr="00933FB4" w:rsidRDefault="00193602" w:rsidP="00933FB4">
            <w:pPr>
              <w:widowControl w:val="0"/>
              <w:numPr>
                <w:ilvl w:val="0"/>
                <w:numId w:val="38"/>
              </w:numPr>
              <w:spacing w:before="100" w:beforeAutospacing="1" w:after="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 xml:space="preserve">Investments are undertaken as per financial </w:t>
            </w:r>
            <w:r w:rsidRPr="00933FB4">
              <w:rPr>
                <w:rFonts w:ascii="Times New Roman" w:eastAsia="Calibri" w:hAnsi="Times New Roman" w:cs="Times New Roman"/>
                <w:bCs/>
                <w:kern w:val="0"/>
                <w:lang w:val="en-GB"/>
                <w14:ligatures w14:val="none"/>
              </w:rPr>
              <w:tab/>
              <w:t>procedures and standards</w:t>
            </w:r>
          </w:p>
          <w:p w14:paraId="7051E729" w14:textId="0CD5F63C" w:rsidR="00193602" w:rsidRPr="00933FB4" w:rsidRDefault="00193602" w:rsidP="00933FB4">
            <w:pPr>
              <w:widowControl w:val="0"/>
              <w:numPr>
                <w:ilvl w:val="0"/>
                <w:numId w:val="38"/>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Cs/>
                <w:kern w:val="0"/>
                <w:lang w:val="en-GB"/>
                <w14:ligatures w14:val="none"/>
              </w:rPr>
              <w:t xml:space="preserve">Insurance services are procured as per financial procedures and standards </w:t>
            </w:r>
          </w:p>
        </w:tc>
      </w:tr>
      <w:tr w:rsidR="00193602" w:rsidRPr="00933FB4" w14:paraId="78E61C19" w14:textId="77777777" w:rsidTr="00784682">
        <w:trPr>
          <w:trHeight w:val="6693"/>
        </w:trPr>
        <w:tc>
          <w:tcPr>
            <w:tcW w:w="1207" w:type="pct"/>
            <w:tcBorders>
              <w:top w:val="single" w:sz="4" w:space="0" w:color="auto"/>
              <w:left w:val="single" w:sz="4" w:space="0" w:color="auto"/>
              <w:bottom w:val="single" w:sz="4" w:space="0" w:color="auto"/>
              <w:right w:val="single" w:sz="4" w:space="0" w:color="auto"/>
            </w:tcBorders>
            <w:vAlign w:val="center"/>
            <w:hideMark/>
          </w:tcPr>
          <w:p w14:paraId="643A8A38" w14:textId="77777777" w:rsidR="00193602" w:rsidRPr="00933FB4" w:rsidRDefault="00193602" w:rsidP="00933FB4">
            <w:pPr>
              <w:spacing w:after="0" w:line="360" w:lineRule="auto"/>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Cs/>
                <w:kern w:val="0"/>
                <w:lang w:val="en-GB"/>
                <w14:ligatures w14:val="none"/>
              </w:rPr>
              <w:t>2. Apply entrepreneurial concept</w:t>
            </w:r>
          </w:p>
        </w:tc>
        <w:tc>
          <w:tcPr>
            <w:tcW w:w="3793" w:type="pct"/>
            <w:tcBorders>
              <w:top w:val="single" w:sz="4" w:space="0" w:color="auto"/>
              <w:left w:val="single" w:sz="4" w:space="0" w:color="auto"/>
              <w:right w:val="single" w:sz="4" w:space="0" w:color="auto"/>
            </w:tcBorders>
            <w:hideMark/>
          </w:tcPr>
          <w:p w14:paraId="216C9236" w14:textId="77777777" w:rsidR="00193602" w:rsidRPr="00933FB4" w:rsidRDefault="00193602" w:rsidP="00933FB4">
            <w:pPr>
              <w:widowControl w:val="0"/>
              <w:numPr>
                <w:ilvl w:val="0"/>
                <w:numId w:val="39"/>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lang w:val="en-GB"/>
                <w14:ligatures w14:val="none"/>
              </w:rPr>
              <w:t>Entrepreneurs and Business persons are distinguished as per principles of entrepreneurship</w:t>
            </w:r>
          </w:p>
          <w:p w14:paraId="5D31D2B2" w14:textId="77777777" w:rsidR="00193602" w:rsidRPr="00933FB4" w:rsidRDefault="00193602" w:rsidP="00933FB4">
            <w:pPr>
              <w:widowControl w:val="0"/>
              <w:numPr>
                <w:ilvl w:val="0"/>
                <w:numId w:val="39"/>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b/>
                <w:bCs/>
                <w:i/>
                <w:iCs/>
                <w:kern w:val="0"/>
                <w:lang w:val="en-GB"/>
                <w14:ligatures w14:val="none"/>
              </w:rPr>
              <w:t>Types of entrepreneurs</w:t>
            </w:r>
            <w:r w:rsidRPr="00933FB4">
              <w:rPr>
                <w:rFonts w:ascii="Times New Roman" w:eastAsia="Calibri" w:hAnsi="Times New Roman" w:cs="Times New Roman"/>
                <w:kern w:val="0"/>
                <w:lang w:val="en-GB"/>
                <w14:ligatures w14:val="none"/>
              </w:rPr>
              <w:t xml:space="preserve"> are identified as per principles of entrepreneurship</w:t>
            </w:r>
          </w:p>
          <w:p w14:paraId="5B6CCF87" w14:textId="77777777" w:rsidR="00193602" w:rsidRPr="00933FB4" w:rsidRDefault="00193602" w:rsidP="00933FB4">
            <w:pPr>
              <w:widowControl w:val="0"/>
              <w:numPr>
                <w:ilvl w:val="0"/>
                <w:numId w:val="39"/>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Ways of becoming an entrepreneur are identified as </w:t>
            </w:r>
            <w:r w:rsidRPr="00933FB4">
              <w:rPr>
                <w:rFonts w:ascii="Times New Roman" w:eastAsia="Calibri" w:hAnsi="Times New Roman" w:cs="Times New Roman"/>
                <w:kern w:val="0"/>
                <w:lang w:val="en-GB"/>
                <w14:ligatures w14:val="none"/>
              </w:rPr>
              <w:tab/>
              <w:t>per principles of Entrepreneurship</w:t>
            </w:r>
          </w:p>
          <w:p w14:paraId="78625837" w14:textId="77777777" w:rsidR="00193602" w:rsidRPr="00933FB4" w:rsidRDefault="00193602" w:rsidP="00933FB4">
            <w:pPr>
              <w:widowControl w:val="0"/>
              <w:numPr>
                <w:ilvl w:val="0"/>
                <w:numId w:val="39"/>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b/>
                <w:bCs/>
                <w:i/>
                <w:iCs/>
                <w:kern w:val="0"/>
                <w:lang w:val="en-GB"/>
                <w14:ligatures w14:val="none"/>
              </w:rPr>
              <w:t>Characteristics of Entrepreneurs</w:t>
            </w:r>
            <w:r w:rsidRPr="00933FB4">
              <w:rPr>
                <w:rFonts w:ascii="Times New Roman" w:eastAsia="Calibri" w:hAnsi="Times New Roman" w:cs="Times New Roman"/>
                <w:kern w:val="0"/>
                <w:lang w:val="en-GB"/>
                <w14:ligatures w14:val="none"/>
              </w:rPr>
              <w:t xml:space="preserve"> are identified as per principles of Entrepreneurship</w:t>
            </w:r>
          </w:p>
          <w:p w14:paraId="6FDF1E94" w14:textId="77777777" w:rsidR="00193602" w:rsidRPr="00933FB4" w:rsidRDefault="00193602" w:rsidP="00933FB4">
            <w:pPr>
              <w:widowControl w:val="0"/>
              <w:numPr>
                <w:ilvl w:val="0"/>
                <w:numId w:val="39"/>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Salaried employment and self-employment are distinguished as per principles of entrepreneurship</w:t>
            </w:r>
            <w:r w:rsidRPr="00933FB4">
              <w:rPr>
                <w:rFonts w:ascii="Times New Roman" w:eastAsia="Calibri" w:hAnsi="Times New Roman" w:cs="Times New Roman"/>
                <w:kern w:val="0"/>
                <w:lang w:val="en-GB"/>
                <w14:ligatures w14:val="none"/>
              </w:rPr>
              <w:tab/>
            </w:r>
          </w:p>
          <w:p w14:paraId="5DA5037B" w14:textId="77777777" w:rsidR="00193602" w:rsidRPr="00933FB4" w:rsidRDefault="00193602" w:rsidP="00933FB4">
            <w:pPr>
              <w:widowControl w:val="0"/>
              <w:numPr>
                <w:ilvl w:val="0"/>
                <w:numId w:val="39"/>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b/>
                <w:bCs/>
                <w:i/>
                <w:iCs/>
                <w:kern w:val="0"/>
                <w:lang w:val="en-GB"/>
                <w14:ligatures w14:val="none"/>
              </w:rPr>
              <w:t>Requirements for entry into self-employment are</w:t>
            </w:r>
            <w:r w:rsidRPr="00933FB4">
              <w:rPr>
                <w:rFonts w:ascii="Times New Roman" w:eastAsia="Calibri" w:hAnsi="Times New Roman" w:cs="Times New Roman"/>
                <w:kern w:val="0"/>
                <w:lang w:val="en-GB"/>
                <w14:ligatures w14:val="none"/>
              </w:rPr>
              <w:t xml:space="preserve"> </w:t>
            </w:r>
            <w:r w:rsidRPr="00933FB4">
              <w:rPr>
                <w:rFonts w:ascii="Times New Roman" w:eastAsia="Calibri" w:hAnsi="Times New Roman" w:cs="Times New Roman"/>
                <w:kern w:val="0"/>
                <w:lang w:val="en-GB"/>
                <w14:ligatures w14:val="none"/>
              </w:rPr>
              <w:tab/>
              <w:t>identified according to business procedures and standards</w:t>
            </w:r>
          </w:p>
          <w:p w14:paraId="1E837F4B" w14:textId="77777777" w:rsidR="00193602" w:rsidRPr="00933FB4" w:rsidRDefault="00193602" w:rsidP="00933FB4">
            <w:pPr>
              <w:widowControl w:val="0"/>
              <w:numPr>
                <w:ilvl w:val="0"/>
                <w:numId w:val="39"/>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Roles of an Entrepreneur in an enterprise are determined according to business procedures and standards  </w:t>
            </w:r>
          </w:p>
          <w:p w14:paraId="34D5608F" w14:textId="35B73285" w:rsidR="00193602" w:rsidRPr="00933FB4" w:rsidRDefault="00193602" w:rsidP="00933FB4">
            <w:pPr>
              <w:widowControl w:val="0"/>
              <w:numPr>
                <w:ilvl w:val="0"/>
                <w:numId w:val="39"/>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lang w:val="en-GB"/>
                <w14:ligatures w14:val="none"/>
              </w:rPr>
              <w:t>Contributions of entrepreneurship to National development are identified as per business procedures and standards</w:t>
            </w:r>
          </w:p>
        </w:tc>
      </w:tr>
      <w:tr w:rsidR="00193602" w:rsidRPr="00933FB4" w14:paraId="1CF5C935" w14:textId="77777777" w:rsidTr="00407026">
        <w:trPr>
          <w:trHeight w:val="4594"/>
        </w:trPr>
        <w:tc>
          <w:tcPr>
            <w:tcW w:w="1207" w:type="pct"/>
            <w:tcBorders>
              <w:top w:val="single" w:sz="4" w:space="0" w:color="auto"/>
              <w:left w:val="single" w:sz="4" w:space="0" w:color="auto"/>
              <w:bottom w:val="single" w:sz="4" w:space="0" w:color="auto"/>
              <w:right w:val="single" w:sz="4" w:space="0" w:color="auto"/>
            </w:tcBorders>
            <w:vAlign w:val="center"/>
            <w:hideMark/>
          </w:tcPr>
          <w:p w14:paraId="5B931253" w14:textId="77777777" w:rsidR="00193602" w:rsidRPr="00933FB4" w:rsidRDefault="00193602" w:rsidP="00933FB4">
            <w:pPr>
              <w:spacing w:after="0" w:line="360" w:lineRule="auto"/>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Cs/>
                <w:kern w:val="0"/>
                <w:lang w:val="en-GB"/>
                <w14:ligatures w14:val="none"/>
              </w:rPr>
              <w:lastRenderedPageBreak/>
              <w:t>3. Identify entrepreneurial opportunities</w:t>
            </w:r>
          </w:p>
        </w:tc>
        <w:tc>
          <w:tcPr>
            <w:tcW w:w="3793" w:type="pct"/>
            <w:tcBorders>
              <w:top w:val="single" w:sz="4" w:space="0" w:color="auto"/>
              <w:left w:val="single" w:sz="4" w:space="0" w:color="auto"/>
              <w:right w:val="single" w:sz="4" w:space="0" w:color="auto"/>
            </w:tcBorders>
            <w:hideMark/>
          </w:tcPr>
          <w:p w14:paraId="4CCA4CA5" w14:textId="77777777" w:rsidR="00193602" w:rsidRPr="00933FB4" w:rsidRDefault="00193602" w:rsidP="00933FB4">
            <w:pPr>
              <w:widowControl w:val="0"/>
              <w:numPr>
                <w:ilvl w:val="0"/>
                <w:numId w:val="40"/>
              </w:numPr>
              <w:spacing w:before="100" w:beforeAutospacing="1" w:after="0" w:line="360" w:lineRule="auto"/>
              <w:ind w:left="720"/>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lang w:val="en-GB"/>
                <w14:ligatures w14:val="none"/>
              </w:rPr>
              <w:t xml:space="preserve">Business ideas are identified as per business </w:t>
            </w:r>
            <w:r w:rsidRPr="00933FB4">
              <w:rPr>
                <w:rFonts w:ascii="Times New Roman" w:eastAsia="Calibri" w:hAnsi="Times New Roman" w:cs="Times New Roman"/>
                <w:kern w:val="0"/>
                <w:lang w:val="en-GB"/>
                <w14:ligatures w14:val="none"/>
              </w:rPr>
              <w:tab/>
              <w:t xml:space="preserve">procedures and standards  </w:t>
            </w:r>
          </w:p>
          <w:p w14:paraId="07EB3F85" w14:textId="77777777" w:rsidR="00193602" w:rsidRPr="00933FB4" w:rsidRDefault="00193602" w:rsidP="00933FB4">
            <w:pPr>
              <w:widowControl w:val="0"/>
              <w:numPr>
                <w:ilvl w:val="0"/>
                <w:numId w:val="40"/>
              </w:numPr>
              <w:spacing w:before="100" w:beforeAutospacing="1" w:after="0" w:line="360" w:lineRule="auto"/>
              <w:ind w:left="720"/>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Factors to consider when evaluating business opportunity viability are explored based on business procedure and standards</w:t>
            </w:r>
          </w:p>
          <w:p w14:paraId="66F0822B" w14:textId="77777777" w:rsidR="00193602" w:rsidRPr="00933FB4" w:rsidRDefault="00193602" w:rsidP="00933FB4">
            <w:pPr>
              <w:widowControl w:val="0"/>
              <w:numPr>
                <w:ilvl w:val="0"/>
                <w:numId w:val="40"/>
              </w:numPr>
              <w:spacing w:before="100" w:beforeAutospacing="1" w:after="0" w:line="360" w:lineRule="auto"/>
              <w:ind w:left="720"/>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Entrepreneurial opportunities are evaluated as per </w:t>
            </w:r>
            <w:r w:rsidRPr="00933FB4">
              <w:rPr>
                <w:rFonts w:ascii="Times New Roman" w:eastAsia="Calibri" w:hAnsi="Times New Roman" w:cs="Times New Roman"/>
                <w:kern w:val="0"/>
                <w:lang w:val="en-GB"/>
                <w14:ligatures w14:val="none"/>
              </w:rPr>
              <w:tab/>
              <w:t>business procedures and standards</w:t>
            </w:r>
          </w:p>
          <w:p w14:paraId="33BE95F2" w14:textId="77777777" w:rsidR="00193602" w:rsidRPr="00933FB4" w:rsidRDefault="00193602" w:rsidP="00933FB4">
            <w:pPr>
              <w:widowControl w:val="0"/>
              <w:numPr>
                <w:ilvl w:val="0"/>
                <w:numId w:val="40"/>
              </w:numPr>
              <w:spacing w:before="100" w:beforeAutospacing="1" w:after="0" w:line="360" w:lineRule="auto"/>
              <w:ind w:left="720"/>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Business ideas and opportunities are generated as per business procedures and standards</w:t>
            </w:r>
          </w:p>
          <w:p w14:paraId="3432D3D8" w14:textId="318B3517" w:rsidR="00193602" w:rsidRPr="00933FB4" w:rsidRDefault="00193602" w:rsidP="00933FB4">
            <w:pPr>
              <w:widowControl w:val="0"/>
              <w:numPr>
                <w:ilvl w:val="0"/>
                <w:numId w:val="40"/>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lang w:val="en-GB"/>
                <w14:ligatures w14:val="none"/>
              </w:rPr>
              <w:t>Business life cycle is analysed as per business procedures and standards</w:t>
            </w:r>
          </w:p>
        </w:tc>
      </w:tr>
      <w:tr w:rsidR="00193602" w:rsidRPr="00933FB4" w14:paraId="6C1033BC" w14:textId="77777777" w:rsidTr="00000639">
        <w:trPr>
          <w:trHeight w:val="4180"/>
        </w:trPr>
        <w:tc>
          <w:tcPr>
            <w:tcW w:w="1207" w:type="pct"/>
            <w:tcBorders>
              <w:top w:val="single" w:sz="4" w:space="0" w:color="auto"/>
              <w:left w:val="single" w:sz="4" w:space="0" w:color="auto"/>
              <w:bottom w:val="single" w:sz="4" w:space="0" w:color="auto"/>
              <w:right w:val="single" w:sz="4" w:space="0" w:color="auto"/>
            </w:tcBorders>
            <w:vAlign w:val="center"/>
            <w:hideMark/>
          </w:tcPr>
          <w:p w14:paraId="16F8533A" w14:textId="77777777" w:rsidR="00193602" w:rsidRPr="00933FB4" w:rsidRDefault="00193602" w:rsidP="00933FB4">
            <w:pPr>
              <w:spacing w:after="0" w:line="360" w:lineRule="auto"/>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Cs/>
                <w:kern w:val="0"/>
                <w:lang w:val="en-GB"/>
                <w14:ligatures w14:val="none"/>
              </w:rPr>
              <w:t xml:space="preserve">4. Apply business legal aspects  </w:t>
            </w:r>
          </w:p>
        </w:tc>
        <w:tc>
          <w:tcPr>
            <w:tcW w:w="3793" w:type="pct"/>
            <w:tcBorders>
              <w:top w:val="single" w:sz="4" w:space="0" w:color="auto"/>
              <w:left w:val="single" w:sz="4" w:space="0" w:color="auto"/>
              <w:right w:val="single" w:sz="4" w:space="0" w:color="auto"/>
            </w:tcBorders>
            <w:hideMark/>
          </w:tcPr>
          <w:p w14:paraId="665D7982" w14:textId="77777777" w:rsidR="00193602" w:rsidRPr="00933FB4" w:rsidRDefault="00193602" w:rsidP="00933FB4">
            <w:pPr>
              <w:widowControl w:val="0"/>
              <w:numPr>
                <w:ilvl w:val="1"/>
                <w:numId w:val="41"/>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
                <w:bCs/>
                <w:i/>
                <w:iCs/>
                <w:kern w:val="0"/>
                <w:lang w:val="en-GB"/>
                <w14:ligatures w14:val="none"/>
              </w:rPr>
              <w:t>Forms of business ownership</w:t>
            </w:r>
            <w:r w:rsidRPr="00933FB4">
              <w:rPr>
                <w:rFonts w:ascii="Times New Roman" w:eastAsia="Calibri" w:hAnsi="Times New Roman" w:cs="Times New Roman"/>
                <w:kern w:val="0"/>
                <w:lang w:val="en-GB"/>
                <w14:ligatures w14:val="none"/>
              </w:rPr>
              <w:t xml:space="preserve"> are identified as per </w:t>
            </w:r>
            <w:r w:rsidRPr="00933FB4">
              <w:rPr>
                <w:rFonts w:ascii="Times New Roman" w:eastAsia="Calibri" w:hAnsi="Times New Roman" w:cs="Times New Roman"/>
                <w:kern w:val="0"/>
                <w:lang w:val="en-GB"/>
                <w14:ligatures w14:val="none"/>
              </w:rPr>
              <w:tab/>
              <w:t>legal procedures and practices</w:t>
            </w:r>
          </w:p>
          <w:p w14:paraId="2B0B51EF" w14:textId="77777777" w:rsidR="00193602" w:rsidRPr="00933FB4" w:rsidRDefault="00193602" w:rsidP="00933FB4">
            <w:pPr>
              <w:widowControl w:val="0"/>
              <w:numPr>
                <w:ilvl w:val="1"/>
                <w:numId w:val="41"/>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Business Registration and Licensing processes are </w:t>
            </w:r>
            <w:r w:rsidRPr="00933FB4">
              <w:rPr>
                <w:rFonts w:ascii="Times New Roman" w:eastAsia="Calibri" w:hAnsi="Times New Roman" w:cs="Times New Roman"/>
                <w:kern w:val="0"/>
                <w:lang w:val="en-GB"/>
                <w14:ligatures w14:val="none"/>
              </w:rPr>
              <w:tab/>
              <w:t>identified as per legal procedures and practices</w:t>
            </w:r>
          </w:p>
          <w:p w14:paraId="6C531244" w14:textId="77777777" w:rsidR="00193602" w:rsidRPr="00933FB4" w:rsidRDefault="00193602" w:rsidP="00933FB4">
            <w:pPr>
              <w:widowControl w:val="0"/>
              <w:numPr>
                <w:ilvl w:val="1"/>
                <w:numId w:val="41"/>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Types of Contracts and Agreements are analysed as </w:t>
            </w:r>
            <w:r w:rsidRPr="00933FB4">
              <w:rPr>
                <w:rFonts w:ascii="Times New Roman" w:eastAsia="Calibri" w:hAnsi="Times New Roman" w:cs="Times New Roman"/>
                <w:kern w:val="0"/>
                <w:lang w:val="en-GB"/>
                <w14:ligatures w14:val="none"/>
              </w:rPr>
              <w:tab/>
              <w:t>per legal procedures and practices</w:t>
            </w:r>
          </w:p>
          <w:p w14:paraId="49F0AFBE" w14:textId="77777777" w:rsidR="00193602" w:rsidRPr="00933FB4" w:rsidRDefault="00193602" w:rsidP="00933FB4">
            <w:pPr>
              <w:widowControl w:val="0"/>
              <w:numPr>
                <w:ilvl w:val="1"/>
                <w:numId w:val="41"/>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Employment Laws are identified as per legal procedures and practices</w:t>
            </w:r>
          </w:p>
          <w:p w14:paraId="4F9D9955" w14:textId="3192DB60" w:rsidR="00193602" w:rsidRPr="00933FB4" w:rsidRDefault="00193602" w:rsidP="00933FB4">
            <w:pPr>
              <w:widowControl w:val="0"/>
              <w:numPr>
                <w:ilvl w:val="1"/>
                <w:numId w:val="41"/>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lang w:val="en-GB"/>
                <w14:ligatures w14:val="none"/>
              </w:rPr>
              <w:t xml:space="preserve">Taxation laws are identified as per legal procedures </w:t>
            </w:r>
            <w:r w:rsidRPr="00933FB4">
              <w:rPr>
                <w:rFonts w:ascii="Times New Roman" w:eastAsia="Calibri" w:hAnsi="Times New Roman" w:cs="Times New Roman"/>
                <w:kern w:val="0"/>
                <w:lang w:val="en-GB"/>
                <w14:ligatures w14:val="none"/>
              </w:rPr>
              <w:tab/>
              <w:t>and practices</w:t>
            </w:r>
          </w:p>
        </w:tc>
      </w:tr>
      <w:tr w:rsidR="00193602" w:rsidRPr="00933FB4" w14:paraId="2DD83913" w14:textId="77777777" w:rsidTr="00711666">
        <w:trPr>
          <w:trHeight w:val="4180"/>
        </w:trPr>
        <w:tc>
          <w:tcPr>
            <w:tcW w:w="1207" w:type="pct"/>
            <w:tcBorders>
              <w:top w:val="single" w:sz="4" w:space="0" w:color="auto"/>
              <w:left w:val="single" w:sz="4" w:space="0" w:color="auto"/>
              <w:bottom w:val="single" w:sz="4" w:space="0" w:color="auto"/>
              <w:right w:val="single" w:sz="4" w:space="0" w:color="auto"/>
            </w:tcBorders>
            <w:vAlign w:val="center"/>
            <w:hideMark/>
          </w:tcPr>
          <w:p w14:paraId="118D4E88" w14:textId="77777777" w:rsidR="00193602" w:rsidRPr="00933FB4" w:rsidRDefault="00193602" w:rsidP="00933FB4">
            <w:pPr>
              <w:spacing w:after="0" w:line="360" w:lineRule="auto"/>
              <w:rPr>
                <w:rFonts w:ascii="Times New Roman" w:eastAsia="Times New Roman" w:hAnsi="Times New Roman" w:cs="Times New Roman"/>
                <w:b/>
                <w:bCs/>
                <w:color w:val="000000"/>
                <w:kern w:val="0"/>
                <w14:ligatures w14:val="none"/>
              </w:rPr>
            </w:pPr>
            <w:r w:rsidRPr="00933FB4">
              <w:rPr>
                <w:rFonts w:ascii="Times New Roman" w:eastAsia="Calibri" w:hAnsi="Times New Roman" w:cs="Times New Roman"/>
                <w:bCs/>
                <w:kern w:val="0"/>
                <w:lang w:val="en-GB"/>
                <w14:ligatures w14:val="none"/>
              </w:rPr>
              <w:lastRenderedPageBreak/>
              <w:t xml:space="preserve">5. Innovate Business strategies  </w:t>
            </w:r>
          </w:p>
        </w:tc>
        <w:tc>
          <w:tcPr>
            <w:tcW w:w="3793" w:type="pct"/>
            <w:tcBorders>
              <w:top w:val="single" w:sz="4" w:space="0" w:color="auto"/>
              <w:left w:val="single" w:sz="4" w:space="0" w:color="auto"/>
              <w:right w:val="single" w:sz="4" w:space="0" w:color="auto"/>
            </w:tcBorders>
            <w:hideMark/>
          </w:tcPr>
          <w:p w14:paraId="355BA7CE" w14:textId="77777777" w:rsidR="00193602" w:rsidRPr="00933FB4" w:rsidRDefault="00193602" w:rsidP="00933FB4">
            <w:pPr>
              <w:widowControl w:val="0"/>
              <w:numPr>
                <w:ilvl w:val="1"/>
                <w:numId w:val="42"/>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lang w:val="en-GB" w:eastAsia="x-none"/>
                <w14:ligatures w14:val="none"/>
              </w:rPr>
              <w:t>Business innovation strategies are determined by the organization standards</w:t>
            </w:r>
          </w:p>
          <w:p w14:paraId="18415BBC" w14:textId="77777777" w:rsidR="00193602" w:rsidRPr="00933FB4" w:rsidRDefault="00193602" w:rsidP="00933FB4">
            <w:pPr>
              <w:widowControl w:val="0"/>
              <w:numPr>
                <w:ilvl w:val="1"/>
                <w:numId w:val="42"/>
              </w:numPr>
              <w:spacing w:before="100" w:beforeAutospacing="1" w:after="0" w:line="360" w:lineRule="auto"/>
              <w:contextualSpacing/>
              <w:rPr>
                <w:rFonts w:ascii="Times New Roman" w:eastAsia="Calibri" w:hAnsi="Times New Roman" w:cs="Times New Roman"/>
                <w:kern w:val="0"/>
                <w:lang w:val="en-GB" w:eastAsia="x-none"/>
                <w14:ligatures w14:val="none"/>
              </w:rPr>
            </w:pPr>
            <w:r w:rsidRPr="00933FB4">
              <w:rPr>
                <w:rFonts w:ascii="Times New Roman" w:eastAsia="Calibri" w:hAnsi="Times New Roman" w:cs="Times New Roman"/>
                <w:kern w:val="0"/>
                <w:lang w:val="en-GB" w:eastAsia="x-none"/>
                <w14:ligatures w14:val="none"/>
              </w:rPr>
              <w:t>Creativity in business development is demonstrated in accordance with business standards</w:t>
            </w:r>
          </w:p>
          <w:p w14:paraId="1E69033B" w14:textId="77777777" w:rsidR="00193602" w:rsidRPr="00933FB4" w:rsidRDefault="00193602" w:rsidP="00933FB4">
            <w:pPr>
              <w:widowControl w:val="0"/>
              <w:numPr>
                <w:ilvl w:val="1"/>
                <w:numId w:val="42"/>
              </w:numPr>
              <w:spacing w:before="100" w:beforeAutospacing="1" w:after="0" w:line="360" w:lineRule="auto"/>
              <w:contextualSpacing/>
              <w:rPr>
                <w:rFonts w:ascii="Times New Roman" w:eastAsia="Calibri" w:hAnsi="Times New Roman" w:cs="Times New Roman"/>
                <w:kern w:val="0"/>
                <w:lang w:val="en-GB" w:eastAsia="x-none"/>
                <w14:ligatures w14:val="none"/>
              </w:rPr>
            </w:pPr>
            <w:r w:rsidRPr="00933FB4">
              <w:rPr>
                <w:rFonts w:ascii="Times New Roman" w:eastAsia="Calibri" w:hAnsi="Times New Roman" w:cs="Times New Roman"/>
                <w:b/>
                <w:bCs/>
                <w:i/>
                <w:iCs/>
                <w:kern w:val="0"/>
                <w:lang w:val="en-GB" w:eastAsia="x-none"/>
                <w14:ligatures w14:val="none"/>
              </w:rPr>
              <w:t>Innovative business standards</w:t>
            </w:r>
            <w:r w:rsidRPr="00933FB4">
              <w:rPr>
                <w:rFonts w:ascii="Times New Roman" w:eastAsia="Calibri" w:hAnsi="Times New Roman" w:cs="Times New Roman"/>
                <w:kern w:val="0"/>
                <w:lang w:val="en-GB" w:eastAsia="x-none"/>
                <w14:ligatures w14:val="none"/>
              </w:rPr>
              <w:t xml:space="preserve"> are developed as per business principles</w:t>
            </w:r>
          </w:p>
          <w:p w14:paraId="3DADB04C" w14:textId="77777777" w:rsidR="00193602" w:rsidRPr="00933FB4" w:rsidRDefault="00193602" w:rsidP="00933FB4">
            <w:pPr>
              <w:widowControl w:val="0"/>
              <w:numPr>
                <w:ilvl w:val="1"/>
                <w:numId w:val="42"/>
              </w:numPr>
              <w:spacing w:before="100" w:beforeAutospacing="1" w:after="0" w:line="360" w:lineRule="auto"/>
              <w:contextualSpacing/>
              <w:rPr>
                <w:rFonts w:ascii="Times New Roman" w:eastAsia="Calibri" w:hAnsi="Times New Roman" w:cs="Times New Roman"/>
                <w:kern w:val="0"/>
                <w:lang w:val="en-GB" w:eastAsia="x-none"/>
                <w14:ligatures w14:val="none"/>
              </w:rPr>
            </w:pPr>
            <w:r w:rsidRPr="00933FB4">
              <w:rPr>
                <w:rFonts w:ascii="Times New Roman" w:eastAsia="Calibri" w:hAnsi="Times New Roman" w:cs="Times New Roman"/>
                <w:kern w:val="0"/>
                <w:lang w:val="en-GB" w:eastAsia="x-none"/>
                <w14:ligatures w14:val="none"/>
              </w:rPr>
              <w:t>Linkages with other entrepreneurs are created as per best practice</w:t>
            </w:r>
          </w:p>
          <w:p w14:paraId="750A7931" w14:textId="4B51207C" w:rsidR="00193602" w:rsidRPr="00933FB4" w:rsidRDefault="00193602" w:rsidP="00933FB4">
            <w:pPr>
              <w:widowControl w:val="0"/>
              <w:numPr>
                <w:ilvl w:val="1"/>
                <w:numId w:val="42"/>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kern w:val="0"/>
                <w:lang w:val="en-GB" w:eastAsia="x-none"/>
                <w14:ligatures w14:val="none"/>
              </w:rPr>
              <w:t xml:space="preserve">ICT is incorporated in business growth and </w:t>
            </w:r>
            <w:r w:rsidRPr="00933FB4">
              <w:rPr>
                <w:rFonts w:ascii="Times New Roman" w:eastAsia="Calibri" w:hAnsi="Times New Roman" w:cs="Times New Roman"/>
                <w:kern w:val="0"/>
                <w:lang w:val="en-GB" w:eastAsia="x-none"/>
                <w14:ligatures w14:val="none"/>
              </w:rPr>
              <w:tab/>
              <w:t>development as per best practice</w:t>
            </w:r>
          </w:p>
        </w:tc>
      </w:tr>
      <w:tr w:rsidR="00193602" w:rsidRPr="00933FB4" w14:paraId="6A1AB4D8" w14:textId="77777777" w:rsidTr="0063400D">
        <w:trPr>
          <w:trHeight w:val="7208"/>
        </w:trPr>
        <w:tc>
          <w:tcPr>
            <w:tcW w:w="1207" w:type="pct"/>
            <w:tcBorders>
              <w:top w:val="single" w:sz="4" w:space="0" w:color="auto"/>
              <w:left w:val="single" w:sz="4" w:space="0" w:color="auto"/>
              <w:bottom w:val="single" w:sz="4" w:space="0" w:color="auto"/>
              <w:right w:val="single" w:sz="4" w:space="0" w:color="auto"/>
            </w:tcBorders>
            <w:vAlign w:val="center"/>
            <w:hideMark/>
          </w:tcPr>
          <w:p w14:paraId="7EEA15DB" w14:textId="77777777" w:rsidR="00193602" w:rsidRPr="00933FB4" w:rsidRDefault="00193602" w:rsidP="00933FB4">
            <w:pPr>
              <w:spacing w:after="0" w:line="360" w:lineRule="auto"/>
              <w:rPr>
                <w:rFonts w:ascii="Times New Roman" w:eastAsia="Times New Roman" w:hAnsi="Times New Roman" w:cs="Times New Roman"/>
                <w:b/>
                <w:bCs/>
                <w:color w:val="000000"/>
                <w:kern w:val="0"/>
                <w14:ligatures w14:val="none"/>
              </w:rPr>
            </w:pPr>
            <w:r w:rsidRPr="00933FB4">
              <w:rPr>
                <w:rFonts w:ascii="Times New Roman" w:eastAsia="Calibri" w:hAnsi="Times New Roman" w:cs="Times New Roman"/>
                <w:kern w:val="0"/>
                <w:lang w:eastAsia="x-none"/>
                <w14:ligatures w14:val="none"/>
              </w:rPr>
              <w:t xml:space="preserve">6. </w:t>
            </w:r>
            <w:r w:rsidRPr="00933FB4">
              <w:rPr>
                <w:rFonts w:ascii="Times New Roman" w:eastAsia="Calibri" w:hAnsi="Times New Roman" w:cs="Times New Roman"/>
                <w:kern w:val="0"/>
                <w:lang w:val="x-none" w:eastAsia="x-none"/>
                <w14:ligatures w14:val="none"/>
              </w:rPr>
              <w:t>Develop Business Plan</w:t>
            </w:r>
          </w:p>
        </w:tc>
        <w:tc>
          <w:tcPr>
            <w:tcW w:w="3793" w:type="pct"/>
            <w:tcBorders>
              <w:top w:val="single" w:sz="4" w:space="0" w:color="auto"/>
              <w:left w:val="single" w:sz="4" w:space="0" w:color="auto"/>
              <w:right w:val="single" w:sz="4" w:space="0" w:color="auto"/>
            </w:tcBorders>
            <w:hideMark/>
          </w:tcPr>
          <w:p w14:paraId="4F5B2C27" w14:textId="77777777" w:rsidR="00193602" w:rsidRPr="00933FB4" w:rsidRDefault="00193602" w:rsidP="00933FB4">
            <w:pPr>
              <w:widowControl w:val="0"/>
              <w:numPr>
                <w:ilvl w:val="0"/>
                <w:numId w:val="43"/>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Cs/>
                <w:iCs/>
                <w:kern w:val="0"/>
                <w:lang w:val="en-GB" w:eastAsia="x-none"/>
                <w14:ligatures w14:val="none"/>
              </w:rPr>
              <w:t xml:space="preserve">Business idea is described as per business procedures and standards    </w:t>
            </w:r>
          </w:p>
          <w:p w14:paraId="77B9BD84" w14:textId="77777777" w:rsidR="00193602" w:rsidRPr="00933FB4" w:rsidRDefault="00193602" w:rsidP="00933FB4">
            <w:pPr>
              <w:widowControl w:val="0"/>
              <w:numPr>
                <w:ilvl w:val="0"/>
                <w:numId w:val="43"/>
              </w:numPr>
              <w:spacing w:before="100" w:beforeAutospacing="1" w:after="0" w:line="360" w:lineRule="auto"/>
              <w:contextualSpacing/>
              <w:rPr>
                <w:rFonts w:ascii="Times New Roman" w:eastAsia="Calibri" w:hAnsi="Times New Roman" w:cs="Times New Roman"/>
                <w:bCs/>
                <w:iCs/>
                <w:kern w:val="0"/>
                <w:lang w:val="en-GB" w:eastAsia="x-none"/>
                <w14:ligatures w14:val="none"/>
              </w:rPr>
            </w:pPr>
            <w:r w:rsidRPr="00933FB4">
              <w:rPr>
                <w:rFonts w:ascii="Times New Roman" w:eastAsia="Calibri" w:hAnsi="Times New Roman" w:cs="Times New Roman"/>
                <w:bCs/>
                <w:iCs/>
                <w:kern w:val="0"/>
                <w:lang w:val="en-GB" w:eastAsia="x-none"/>
                <w14:ligatures w14:val="none"/>
              </w:rPr>
              <w:t>Business description is developed as per business plan format</w:t>
            </w:r>
          </w:p>
          <w:p w14:paraId="2BA859A1" w14:textId="77777777" w:rsidR="00193602" w:rsidRPr="00933FB4" w:rsidRDefault="00193602" w:rsidP="00933FB4">
            <w:pPr>
              <w:widowControl w:val="0"/>
              <w:numPr>
                <w:ilvl w:val="0"/>
                <w:numId w:val="43"/>
              </w:numPr>
              <w:spacing w:before="100" w:beforeAutospacing="1" w:after="0" w:line="360" w:lineRule="auto"/>
              <w:contextualSpacing/>
              <w:rPr>
                <w:rFonts w:ascii="Times New Roman" w:eastAsia="Calibri" w:hAnsi="Times New Roman" w:cs="Times New Roman"/>
                <w:bCs/>
                <w:iCs/>
                <w:kern w:val="0"/>
                <w:lang w:val="en-GB" w:eastAsia="x-none"/>
                <w14:ligatures w14:val="none"/>
              </w:rPr>
            </w:pPr>
            <w:r w:rsidRPr="00933FB4">
              <w:rPr>
                <w:rFonts w:ascii="Times New Roman" w:eastAsia="Calibri" w:hAnsi="Times New Roman" w:cs="Times New Roman"/>
                <w:bCs/>
                <w:iCs/>
                <w:kern w:val="0"/>
                <w:lang w:val="en-GB" w:eastAsia="x-none"/>
                <w14:ligatures w14:val="none"/>
              </w:rPr>
              <w:t>Marketing plan is developed as per business plan format</w:t>
            </w:r>
          </w:p>
          <w:p w14:paraId="748345E2" w14:textId="77777777" w:rsidR="00193602" w:rsidRPr="00933FB4" w:rsidRDefault="00193602" w:rsidP="00933FB4">
            <w:pPr>
              <w:widowControl w:val="0"/>
              <w:numPr>
                <w:ilvl w:val="0"/>
                <w:numId w:val="43"/>
              </w:numPr>
              <w:spacing w:before="100" w:beforeAutospacing="1" w:after="0" w:line="360" w:lineRule="auto"/>
              <w:contextualSpacing/>
              <w:rPr>
                <w:rFonts w:ascii="Times New Roman" w:eastAsia="Calibri" w:hAnsi="Times New Roman" w:cs="Times New Roman"/>
                <w:bCs/>
                <w:iCs/>
                <w:kern w:val="0"/>
                <w:lang w:val="en-GB" w:eastAsia="x-none"/>
                <w14:ligatures w14:val="none"/>
              </w:rPr>
            </w:pPr>
            <w:r w:rsidRPr="00933FB4">
              <w:rPr>
                <w:rFonts w:ascii="Times New Roman" w:eastAsia="Calibri" w:hAnsi="Times New Roman" w:cs="Times New Roman"/>
                <w:bCs/>
                <w:iCs/>
                <w:kern w:val="0"/>
                <w:lang w:val="en-GB" w:eastAsia="x-none"/>
                <w14:ligatures w14:val="none"/>
              </w:rPr>
              <w:t xml:space="preserve">Organizational/Management plan is prepared in accordance with business plan format </w:t>
            </w:r>
          </w:p>
          <w:p w14:paraId="6B1CEB7B" w14:textId="77777777" w:rsidR="00193602" w:rsidRPr="00933FB4" w:rsidRDefault="00193602" w:rsidP="00933FB4">
            <w:pPr>
              <w:widowControl w:val="0"/>
              <w:numPr>
                <w:ilvl w:val="0"/>
                <w:numId w:val="43"/>
              </w:numPr>
              <w:spacing w:before="100" w:beforeAutospacing="1" w:after="0" w:line="360" w:lineRule="auto"/>
              <w:contextualSpacing/>
              <w:rPr>
                <w:rFonts w:ascii="Times New Roman" w:eastAsia="Calibri" w:hAnsi="Times New Roman" w:cs="Times New Roman"/>
                <w:bCs/>
                <w:iCs/>
                <w:kern w:val="0"/>
                <w:lang w:val="en-GB" w:eastAsia="x-none"/>
                <w14:ligatures w14:val="none"/>
              </w:rPr>
            </w:pPr>
            <w:r w:rsidRPr="00933FB4">
              <w:rPr>
                <w:rFonts w:ascii="Times New Roman" w:eastAsia="Calibri" w:hAnsi="Times New Roman" w:cs="Times New Roman"/>
                <w:bCs/>
                <w:iCs/>
                <w:kern w:val="0"/>
                <w:lang w:val="en-GB" w:eastAsia="x-none"/>
                <w14:ligatures w14:val="none"/>
              </w:rPr>
              <w:t>Production/operation plan is prepared in accordance with business plan format</w:t>
            </w:r>
          </w:p>
          <w:p w14:paraId="4F82BB9A" w14:textId="77777777" w:rsidR="00193602" w:rsidRPr="00933FB4" w:rsidRDefault="00193602" w:rsidP="00933FB4">
            <w:pPr>
              <w:widowControl w:val="0"/>
              <w:numPr>
                <w:ilvl w:val="0"/>
                <w:numId w:val="43"/>
              </w:numPr>
              <w:spacing w:before="100" w:beforeAutospacing="1" w:after="0" w:line="360" w:lineRule="auto"/>
              <w:contextualSpacing/>
              <w:rPr>
                <w:rFonts w:ascii="Times New Roman" w:eastAsia="Calibri" w:hAnsi="Times New Roman" w:cs="Times New Roman"/>
                <w:bCs/>
                <w:iCs/>
                <w:kern w:val="0"/>
                <w:lang w:val="en-GB" w:eastAsia="x-none"/>
                <w14:ligatures w14:val="none"/>
              </w:rPr>
            </w:pPr>
            <w:r w:rsidRPr="00933FB4">
              <w:rPr>
                <w:rFonts w:ascii="Times New Roman" w:eastAsia="Calibri" w:hAnsi="Times New Roman" w:cs="Times New Roman"/>
                <w:bCs/>
                <w:iCs/>
                <w:kern w:val="0"/>
                <w:lang w:val="en-GB" w:eastAsia="x-none"/>
                <w14:ligatures w14:val="none"/>
              </w:rPr>
              <w:t>Financial plan is prepared in accordance with the business plan format</w:t>
            </w:r>
          </w:p>
          <w:p w14:paraId="6563EEC4" w14:textId="77777777" w:rsidR="00193602" w:rsidRPr="00933FB4" w:rsidRDefault="00193602" w:rsidP="00933FB4">
            <w:pPr>
              <w:widowControl w:val="0"/>
              <w:numPr>
                <w:ilvl w:val="0"/>
                <w:numId w:val="43"/>
              </w:numPr>
              <w:spacing w:before="100" w:beforeAutospacing="1" w:after="0" w:line="360" w:lineRule="auto"/>
              <w:contextualSpacing/>
              <w:rPr>
                <w:rFonts w:ascii="Times New Roman" w:eastAsia="Calibri" w:hAnsi="Times New Roman" w:cs="Times New Roman"/>
                <w:bCs/>
                <w:iCs/>
                <w:kern w:val="0"/>
                <w:lang w:val="en-GB" w:eastAsia="x-none"/>
                <w14:ligatures w14:val="none"/>
              </w:rPr>
            </w:pPr>
            <w:r w:rsidRPr="00933FB4">
              <w:rPr>
                <w:rFonts w:ascii="Times New Roman" w:eastAsia="Calibri" w:hAnsi="Times New Roman" w:cs="Times New Roman"/>
                <w:bCs/>
                <w:iCs/>
                <w:kern w:val="0"/>
                <w:lang w:val="en-GB" w:eastAsia="x-none"/>
                <w14:ligatures w14:val="none"/>
              </w:rPr>
              <w:t xml:space="preserve">Executive summary is prepared in accordance with </w:t>
            </w:r>
            <w:r w:rsidRPr="00933FB4">
              <w:rPr>
                <w:rFonts w:ascii="Times New Roman" w:eastAsia="Calibri" w:hAnsi="Times New Roman" w:cs="Times New Roman"/>
                <w:bCs/>
                <w:iCs/>
                <w:kern w:val="0"/>
                <w:lang w:val="en-GB" w:eastAsia="x-none"/>
                <w14:ligatures w14:val="none"/>
              </w:rPr>
              <w:tab/>
              <w:t>business plan format</w:t>
            </w:r>
          </w:p>
          <w:p w14:paraId="45CBBDA7" w14:textId="77777777" w:rsidR="00193602" w:rsidRPr="00933FB4" w:rsidRDefault="00193602" w:rsidP="00933FB4">
            <w:pPr>
              <w:widowControl w:val="0"/>
              <w:numPr>
                <w:ilvl w:val="0"/>
                <w:numId w:val="43"/>
              </w:numPr>
              <w:spacing w:before="100" w:beforeAutospacing="1" w:after="0" w:line="360" w:lineRule="auto"/>
              <w:contextualSpacing/>
              <w:rPr>
                <w:rFonts w:ascii="Times New Roman" w:eastAsia="Calibri" w:hAnsi="Times New Roman" w:cs="Times New Roman"/>
                <w:bCs/>
                <w:iCs/>
                <w:kern w:val="0"/>
                <w:lang w:val="en-GB" w:eastAsia="x-none"/>
                <w14:ligatures w14:val="none"/>
              </w:rPr>
            </w:pPr>
            <w:r w:rsidRPr="00933FB4">
              <w:rPr>
                <w:rFonts w:ascii="Times New Roman" w:eastAsia="Calibri" w:hAnsi="Times New Roman" w:cs="Times New Roman"/>
                <w:bCs/>
                <w:iCs/>
                <w:kern w:val="0"/>
                <w:lang w:val="en-GB" w:eastAsia="x-none"/>
                <w14:ligatures w14:val="none"/>
              </w:rPr>
              <w:t>Business plan is presented as per best practice</w:t>
            </w:r>
          </w:p>
          <w:p w14:paraId="7555729C" w14:textId="34379173" w:rsidR="00193602" w:rsidRPr="00933FB4" w:rsidRDefault="00193602" w:rsidP="00933FB4">
            <w:pPr>
              <w:widowControl w:val="0"/>
              <w:numPr>
                <w:ilvl w:val="0"/>
                <w:numId w:val="43"/>
              </w:numPr>
              <w:spacing w:before="100" w:beforeAutospacing="1" w:after="0" w:line="360" w:lineRule="auto"/>
              <w:contextualSpacing/>
              <w:rPr>
                <w:rFonts w:ascii="Times New Roman" w:eastAsia="Times New Roman" w:hAnsi="Times New Roman" w:cs="Times New Roman"/>
                <w:color w:val="000000"/>
                <w:kern w:val="0"/>
                <w14:ligatures w14:val="none"/>
              </w:rPr>
            </w:pPr>
            <w:r w:rsidRPr="00933FB4">
              <w:rPr>
                <w:rFonts w:ascii="Times New Roman" w:eastAsia="Calibri" w:hAnsi="Times New Roman" w:cs="Times New Roman"/>
                <w:bCs/>
                <w:iCs/>
                <w:kern w:val="0"/>
                <w:lang w:val="en-GB" w:eastAsia="x-none"/>
                <w14:ligatures w14:val="none"/>
              </w:rPr>
              <w:t>Business ideas are incubated as per institutional policy.</w:t>
            </w:r>
          </w:p>
        </w:tc>
      </w:tr>
    </w:tbl>
    <w:p w14:paraId="7346404B" w14:textId="77777777" w:rsidR="003E500A" w:rsidRPr="00933FB4" w:rsidRDefault="003E500A" w:rsidP="00933FB4">
      <w:pPr>
        <w:spacing w:line="360" w:lineRule="auto"/>
        <w:rPr>
          <w:rFonts w:ascii="Times New Roman" w:eastAsia="Calibri" w:hAnsi="Times New Roman" w:cs="Times New Roman"/>
          <w:b/>
          <w:lang w:val="en-GB"/>
        </w:rPr>
      </w:pPr>
    </w:p>
    <w:p w14:paraId="691D7940" w14:textId="77777777" w:rsidR="003E500A" w:rsidRPr="00933FB4" w:rsidRDefault="003E500A" w:rsidP="00933FB4">
      <w:pPr>
        <w:spacing w:before="240" w:line="360" w:lineRule="auto"/>
        <w:rPr>
          <w:rFonts w:ascii="Times New Roman" w:eastAsia="Calibri" w:hAnsi="Times New Roman" w:cs="Times New Roman"/>
          <w:b/>
          <w:lang w:val="en-GB"/>
        </w:rPr>
      </w:pPr>
      <w:r w:rsidRPr="00933FB4">
        <w:rPr>
          <w:rFonts w:ascii="Times New Roman" w:eastAsia="Calibri" w:hAnsi="Times New Roman" w:cs="Times New Roman"/>
          <w:b/>
          <w:lang w:val="en-GB"/>
        </w:rPr>
        <w:t>RANGE</w:t>
      </w:r>
    </w:p>
    <w:p w14:paraId="2AC17DC5" w14:textId="77777777" w:rsidR="003E500A" w:rsidRPr="00933FB4" w:rsidRDefault="003E500A" w:rsidP="00933FB4">
      <w:pPr>
        <w:spacing w:line="360" w:lineRule="auto"/>
        <w:jc w:val="both"/>
        <w:rPr>
          <w:rFonts w:ascii="Times New Roman" w:eastAsia="Calibri" w:hAnsi="Times New Roman" w:cs="Times New Roman"/>
        </w:rPr>
      </w:pPr>
      <w:r w:rsidRPr="00933FB4">
        <w:rPr>
          <w:rFonts w:ascii="Times New Roman" w:eastAsia="Calibri" w:hAnsi="Times New Roman" w:cs="Times New Roman"/>
        </w:rPr>
        <w:lastRenderedPageBreak/>
        <w:t xml:space="preserve">This section provides work environment and conditions to which the performance criteria apply. It allows for different work environment and situations that will affect performance. </w:t>
      </w:r>
    </w:p>
    <w:tbl>
      <w:tblPr>
        <w:tblStyle w:val="TableGrid4"/>
        <w:tblW w:w="5000" w:type="pct"/>
        <w:tblInd w:w="0" w:type="dxa"/>
        <w:tblLook w:val="04A0" w:firstRow="1" w:lastRow="0" w:firstColumn="1" w:lastColumn="0" w:noHBand="0" w:noVBand="1"/>
      </w:tblPr>
      <w:tblGrid>
        <w:gridCol w:w="3817"/>
        <w:gridCol w:w="5533"/>
      </w:tblGrid>
      <w:tr w:rsidR="003E500A" w:rsidRPr="00933FB4" w14:paraId="0EDE3220" w14:textId="77777777" w:rsidTr="009C4948">
        <w:trPr>
          <w:trHeight w:val="575"/>
          <w:tblHeader/>
        </w:trPr>
        <w:tc>
          <w:tcPr>
            <w:tcW w:w="2041" w:type="pct"/>
            <w:tcBorders>
              <w:top w:val="single" w:sz="4" w:space="0" w:color="000000"/>
              <w:left w:val="single" w:sz="4" w:space="0" w:color="000000"/>
              <w:bottom w:val="single" w:sz="4" w:space="0" w:color="000000"/>
              <w:right w:val="single" w:sz="4" w:space="0" w:color="000000"/>
            </w:tcBorders>
            <w:hideMark/>
          </w:tcPr>
          <w:p w14:paraId="5C02A929" w14:textId="77777777" w:rsidR="003E500A" w:rsidRPr="00933FB4" w:rsidRDefault="003E500A" w:rsidP="00933FB4">
            <w:pPr>
              <w:spacing w:line="360" w:lineRule="auto"/>
              <w:contextualSpacing/>
              <w:rPr>
                <w:rFonts w:ascii="Times New Roman" w:hAnsi="Times New Roman"/>
                <w:b/>
                <w:sz w:val="24"/>
                <w:szCs w:val="24"/>
                <w:lang w:val="en-GB" w:eastAsia="x-none"/>
              </w:rPr>
            </w:pPr>
            <w:r w:rsidRPr="00933FB4">
              <w:rPr>
                <w:rFonts w:ascii="Times New Roman" w:hAnsi="Times New Roman"/>
                <w:b/>
                <w:sz w:val="24"/>
                <w:szCs w:val="24"/>
                <w:lang w:val="en-GB" w:eastAsia="x-none"/>
              </w:rPr>
              <w:t>Variable</w:t>
            </w:r>
          </w:p>
        </w:tc>
        <w:tc>
          <w:tcPr>
            <w:tcW w:w="2959" w:type="pct"/>
            <w:tcBorders>
              <w:top w:val="single" w:sz="4" w:space="0" w:color="000000"/>
              <w:left w:val="single" w:sz="4" w:space="0" w:color="000000"/>
              <w:bottom w:val="single" w:sz="4" w:space="0" w:color="000000"/>
              <w:right w:val="single" w:sz="4" w:space="0" w:color="000000"/>
            </w:tcBorders>
            <w:hideMark/>
          </w:tcPr>
          <w:p w14:paraId="6D206561" w14:textId="77777777" w:rsidR="003E500A" w:rsidRPr="00933FB4" w:rsidRDefault="003E500A" w:rsidP="00933FB4">
            <w:pPr>
              <w:spacing w:line="360" w:lineRule="auto"/>
              <w:rPr>
                <w:rFonts w:ascii="Times New Roman" w:hAnsi="Times New Roman"/>
                <w:b/>
                <w:sz w:val="24"/>
                <w:szCs w:val="24"/>
                <w:lang w:val="en-GB"/>
              </w:rPr>
            </w:pPr>
            <w:r w:rsidRPr="00933FB4">
              <w:rPr>
                <w:rFonts w:ascii="Times New Roman" w:hAnsi="Times New Roman"/>
                <w:b/>
                <w:sz w:val="24"/>
                <w:szCs w:val="24"/>
                <w:lang w:val="en-GB"/>
              </w:rPr>
              <w:t xml:space="preserve">Range </w:t>
            </w:r>
          </w:p>
        </w:tc>
      </w:tr>
      <w:tr w:rsidR="003E500A" w:rsidRPr="00933FB4" w14:paraId="792C6BD1"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7D35C113" w14:textId="77777777" w:rsidR="003E500A" w:rsidRPr="00933FB4" w:rsidRDefault="003E500A" w:rsidP="00933FB4">
            <w:pPr>
              <w:widowControl w:val="0"/>
              <w:numPr>
                <w:ilvl w:val="0"/>
                <w:numId w:val="44"/>
              </w:numPr>
              <w:spacing w:before="100" w:beforeAutospacing="1" w:after="200" w:line="360" w:lineRule="auto"/>
              <w:contextualSpacing/>
              <w:rPr>
                <w:rFonts w:ascii="Times New Roman" w:hAnsi="Times New Roman"/>
                <w:b/>
                <w:sz w:val="24"/>
                <w:szCs w:val="24"/>
                <w:lang w:val="en-GB" w:eastAsia="x-none"/>
              </w:rPr>
            </w:pPr>
            <w:r w:rsidRPr="00933FB4">
              <w:rPr>
                <w:rFonts w:ascii="Times New Roman" w:hAnsi="Times New Roman"/>
                <w:sz w:val="24"/>
                <w:szCs w:val="24"/>
                <w:lang w:val="en-GB"/>
              </w:rPr>
              <w:t>Sources of personal funds may</w:t>
            </w:r>
            <w:r w:rsidRPr="00933FB4">
              <w:rPr>
                <w:rFonts w:ascii="Times New Roman" w:hAnsi="Times New Roman"/>
                <w:b/>
                <w:sz w:val="24"/>
                <w:szCs w:val="24"/>
                <w:lang w:val="en-GB"/>
              </w:rPr>
              <w:t xml:space="preserve"> </w:t>
            </w:r>
            <w:r w:rsidRPr="00933FB4">
              <w:rPr>
                <w:rFonts w:ascii="Times New Roman" w:hAnsi="Times New Roman"/>
                <w:sz w:val="24"/>
                <w:szCs w:val="24"/>
                <w:lang w:val="en-GB" w:eastAsia="x-none"/>
              </w:rPr>
              <w:t>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123CF2BC" w14:textId="77777777" w:rsidR="003E500A" w:rsidRPr="00933FB4" w:rsidRDefault="003E500A" w:rsidP="00933FB4">
            <w:pPr>
              <w:widowControl w:val="0"/>
              <w:numPr>
                <w:ilvl w:val="0"/>
                <w:numId w:val="45"/>
              </w:numPr>
              <w:spacing w:before="100" w:beforeAutospacing="1" w:line="360" w:lineRule="auto"/>
              <w:contextualSpacing/>
              <w:rPr>
                <w:rFonts w:ascii="Times New Roman" w:eastAsia="Times New Roman" w:hAnsi="Times New Roman"/>
                <w:sz w:val="24"/>
                <w:szCs w:val="24"/>
              </w:rPr>
            </w:pPr>
            <w:r w:rsidRPr="00933FB4">
              <w:rPr>
                <w:rFonts w:ascii="Times New Roman" w:eastAsia="Times New Roman" w:hAnsi="Times New Roman"/>
                <w:sz w:val="24"/>
                <w:szCs w:val="24"/>
              </w:rPr>
              <w:t>Salary/Wages</w:t>
            </w:r>
          </w:p>
          <w:p w14:paraId="4738E173" w14:textId="77777777" w:rsidR="003E500A" w:rsidRPr="00933FB4" w:rsidRDefault="003E500A" w:rsidP="00933FB4">
            <w:pPr>
              <w:widowControl w:val="0"/>
              <w:numPr>
                <w:ilvl w:val="0"/>
                <w:numId w:val="45"/>
              </w:numPr>
              <w:spacing w:before="100" w:beforeAutospacing="1" w:line="360" w:lineRule="auto"/>
              <w:contextualSpacing/>
              <w:rPr>
                <w:rFonts w:ascii="Times New Roman" w:eastAsia="Times New Roman" w:hAnsi="Times New Roman"/>
                <w:sz w:val="24"/>
                <w:szCs w:val="24"/>
              </w:rPr>
            </w:pPr>
            <w:r w:rsidRPr="00933FB4">
              <w:rPr>
                <w:rFonts w:ascii="Times New Roman" w:eastAsia="Times New Roman" w:hAnsi="Times New Roman"/>
                <w:sz w:val="24"/>
                <w:szCs w:val="24"/>
              </w:rPr>
              <w:t>Investments</w:t>
            </w:r>
          </w:p>
          <w:p w14:paraId="6C2DD9BB" w14:textId="77777777" w:rsidR="003E500A" w:rsidRPr="00933FB4" w:rsidRDefault="003E500A" w:rsidP="00933FB4">
            <w:pPr>
              <w:widowControl w:val="0"/>
              <w:numPr>
                <w:ilvl w:val="0"/>
                <w:numId w:val="45"/>
              </w:numPr>
              <w:spacing w:before="100" w:beforeAutospacing="1" w:line="360" w:lineRule="auto"/>
              <w:contextualSpacing/>
              <w:rPr>
                <w:rFonts w:ascii="Times New Roman" w:eastAsia="Times New Roman" w:hAnsi="Times New Roman"/>
                <w:sz w:val="24"/>
                <w:szCs w:val="24"/>
              </w:rPr>
            </w:pPr>
            <w:r w:rsidRPr="00933FB4">
              <w:rPr>
                <w:rFonts w:ascii="Times New Roman" w:eastAsia="Times New Roman" w:hAnsi="Times New Roman"/>
                <w:sz w:val="24"/>
                <w:szCs w:val="24"/>
              </w:rPr>
              <w:t>Savings</w:t>
            </w:r>
          </w:p>
          <w:p w14:paraId="3606DCC9" w14:textId="77777777" w:rsidR="003E500A" w:rsidRPr="00933FB4" w:rsidRDefault="003E500A" w:rsidP="00933FB4">
            <w:pPr>
              <w:widowControl w:val="0"/>
              <w:numPr>
                <w:ilvl w:val="0"/>
                <w:numId w:val="45"/>
              </w:numPr>
              <w:spacing w:before="100" w:beforeAutospacing="1" w:line="360" w:lineRule="auto"/>
              <w:contextualSpacing/>
              <w:rPr>
                <w:rFonts w:ascii="Times New Roman" w:eastAsia="Times New Roman" w:hAnsi="Times New Roman"/>
                <w:sz w:val="24"/>
                <w:szCs w:val="24"/>
              </w:rPr>
            </w:pPr>
            <w:r w:rsidRPr="00933FB4">
              <w:rPr>
                <w:rFonts w:ascii="Times New Roman" w:eastAsia="Times New Roman" w:hAnsi="Times New Roman"/>
                <w:sz w:val="24"/>
                <w:szCs w:val="24"/>
              </w:rPr>
              <w:t>Inheritance</w:t>
            </w:r>
          </w:p>
          <w:p w14:paraId="4050DC9E" w14:textId="77777777" w:rsidR="003E500A" w:rsidRPr="00933FB4" w:rsidRDefault="003E500A" w:rsidP="00933FB4">
            <w:pPr>
              <w:widowControl w:val="0"/>
              <w:numPr>
                <w:ilvl w:val="0"/>
                <w:numId w:val="45"/>
              </w:numPr>
              <w:spacing w:before="100" w:beforeAutospacing="1" w:line="360" w:lineRule="auto"/>
              <w:contextualSpacing/>
              <w:rPr>
                <w:rFonts w:ascii="Times New Roman" w:eastAsia="Times New Roman" w:hAnsi="Times New Roman"/>
                <w:sz w:val="24"/>
                <w:szCs w:val="24"/>
              </w:rPr>
            </w:pPr>
            <w:r w:rsidRPr="00933FB4">
              <w:rPr>
                <w:rFonts w:ascii="Times New Roman" w:eastAsia="Times New Roman" w:hAnsi="Times New Roman"/>
                <w:sz w:val="24"/>
                <w:szCs w:val="24"/>
              </w:rPr>
              <w:t>Government Benefits</w:t>
            </w:r>
          </w:p>
        </w:tc>
      </w:tr>
      <w:tr w:rsidR="003E500A" w:rsidRPr="00933FB4" w14:paraId="006132F5"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383129A3" w14:textId="77777777" w:rsidR="003E500A" w:rsidRPr="00933FB4" w:rsidRDefault="003E500A" w:rsidP="00933FB4">
            <w:pPr>
              <w:widowControl w:val="0"/>
              <w:numPr>
                <w:ilvl w:val="0"/>
                <w:numId w:val="44"/>
              </w:numPr>
              <w:spacing w:before="100" w:beforeAutospacing="1" w:after="200" w:line="360" w:lineRule="auto"/>
              <w:contextualSpacing/>
              <w:rPr>
                <w:rFonts w:ascii="Times New Roman" w:hAnsi="Times New Roman"/>
                <w:b/>
                <w:sz w:val="24"/>
                <w:szCs w:val="24"/>
                <w:lang w:val="en-GB"/>
              </w:rPr>
            </w:pPr>
            <w:r w:rsidRPr="00933FB4">
              <w:rPr>
                <w:rFonts w:ascii="Times New Roman" w:hAnsi="Times New Roman"/>
                <w:sz w:val="24"/>
                <w:szCs w:val="24"/>
                <w:lang w:val="en-GB"/>
              </w:rPr>
              <w:t>Sources of business finance may</w:t>
            </w:r>
            <w:r w:rsidRPr="00933FB4">
              <w:rPr>
                <w:rFonts w:ascii="Times New Roman" w:hAnsi="Times New Roman"/>
                <w:b/>
                <w:sz w:val="24"/>
                <w:szCs w:val="24"/>
                <w:lang w:val="en-GB"/>
              </w:rPr>
              <w:t xml:space="preserve"> </w:t>
            </w:r>
            <w:r w:rsidRPr="00933FB4">
              <w:rPr>
                <w:rFonts w:ascii="Times New Roman" w:hAnsi="Times New Roman"/>
                <w:sz w:val="24"/>
                <w:szCs w:val="24"/>
                <w:lang w:val="en-GB" w:eastAsia="x-none"/>
              </w:rPr>
              <w:t>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51171DAB" w14:textId="77777777" w:rsidR="003E500A" w:rsidRPr="00933FB4" w:rsidRDefault="003E500A" w:rsidP="00933FB4">
            <w:pPr>
              <w:widowControl w:val="0"/>
              <w:numPr>
                <w:ilvl w:val="0"/>
                <w:numId w:val="46"/>
              </w:numPr>
              <w:spacing w:before="100" w:beforeAutospacing="1" w:line="360" w:lineRule="auto"/>
              <w:contextualSpacing/>
              <w:rPr>
                <w:rFonts w:ascii="Times New Roman" w:eastAsia="Times New Roman" w:hAnsi="Times New Roman"/>
                <w:sz w:val="24"/>
                <w:szCs w:val="24"/>
              </w:rPr>
            </w:pPr>
            <w:r w:rsidRPr="00933FB4">
              <w:rPr>
                <w:rFonts w:ascii="Times New Roman" w:eastAsia="Times New Roman" w:hAnsi="Times New Roman"/>
                <w:sz w:val="24"/>
                <w:szCs w:val="24"/>
              </w:rPr>
              <w:t>Equity Financing</w:t>
            </w:r>
          </w:p>
          <w:p w14:paraId="7ED9FF96" w14:textId="77777777" w:rsidR="003E500A" w:rsidRPr="00933FB4" w:rsidRDefault="003E500A" w:rsidP="00933FB4">
            <w:pPr>
              <w:widowControl w:val="0"/>
              <w:numPr>
                <w:ilvl w:val="0"/>
                <w:numId w:val="46"/>
              </w:numPr>
              <w:spacing w:before="100" w:beforeAutospacing="1" w:line="360" w:lineRule="auto"/>
              <w:contextualSpacing/>
              <w:rPr>
                <w:rFonts w:ascii="Times New Roman" w:eastAsia="Times New Roman" w:hAnsi="Times New Roman"/>
                <w:sz w:val="24"/>
                <w:szCs w:val="24"/>
              </w:rPr>
            </w:pPr>
            <w:r w:rsidRPr="00933FB4">
              <w:rPr>
                <w:rFonts w:ascii="Times New Roman" w:eastAsia="Times New Roman" w:hAnsi="Times New Roman"/>
                <w:sz w:val="24"/>
                <w:szCs w:val="24"/>
              </w:rPr>
              <w:t>Debt Financing,</w:t>
            </w:r>
          </w:p>
          <w:p w14:paraId="0C2F0EDD" w14:textId="77777777" w:rsidR="003E500A" w:rsidRPr="00933FB4" w:rsidRDefault="003E500A" w:rsidP="00933FB4">
            <w:pPr>
              <w:widowControl w:val="0"/>
              <w:numPr>
                <w:ilvl w:val="0"/>
                <w:numId w:val="46"/>
              </w:numPr>
              <w:spacing w:before="100" w:beforeAutospacing="1" w:line="360" w:lineRule="auto"/>
              <w:contextualSpacing/>
              <w:rPr>
                <w:rFonts w:ascii="Times New Roman" w:eastAsia="Times New Roman" w:hAnsi="Times New Roman"/>
                <w:sz w:val="24"/>
                <w:szCs w:val="24"/>
              </w:rPr>
            </w:pPr>
            <w:r w:rsidRPr="00933FB4">
              <w:rPr>
                <w:rFonts w:ascii="Times New Roman" w:eastAsia="Times New Roman" w:hAnsi="Times New Roman"/>
                <w:sz w:val="24"/>
                <w:szCs w:val="24"/>
              </w:rPr>
              <w:t>Personal Savings/Investment</w:t>
            </w:r>
          </w:p>
          <w:p w14:paraId="0459E105" w14:textId="77777777" w:rsidR="003E500A" w:rsidRPr="00933FB4" w:rsidRDefault="003E500A" w:rsidP="00933FB4">
            <w:pPr>
              <w:widowControl w:val="0"/>
              <w:numPr>
                <w:ilvl w:val="0"/>
                <w:numId w:val="46"/>
              </w:numPr>
              <w:spacing w:before="100" w:beforeAutospacing="1" w:line="360" w:lineRule="auto"/>
              <w:contextualSpacing/>
              <w:rPr>
                <w:rFonts w:ascii="Times New Roman" w:eastAsia="Times New Roman" w:hAnsi="Times New Roman"/>
                <w:sz w:val="24"/>
                <w:szCs w:val="24"/>
              </w:rPr>
            </w:pPr>
            <w:r w:rsidRPr="00933FB4">
              <w:rPr>
                <w:rFonts w:ascii="Times New Roman" w:eastAsia="Times New Roman" w:hAnsi="Times New Roman"/>
                <w:sz w:val="24"/>
                <w:szCs w:val="24"/>
              </w:rPr>
              <w:t>Retained Earnings</w:t>
            </w:r>
          </w:p>
          <w:p w14:paraId="071A4128" w14:textId="77777777" w:rsidR="003E500A" w:rsidRPr="00933FB4" w:rsidRDefault="003E500A" w:rsidP="00933FB4">
            <w:pPr>
              <w:widowControl w:val="0"/>
              <w:numPr>
                <w:ilvl w:val="0"/>
                <w:numId w:val="46"/>
              </w:numPr>
              <w:spacing w:before="100" w:beforeAutospacing="1" w:line="360" w:lineRule="auto"/>
              <w:contextualSpacing/>
              <w:rPr>
                <w:rFonts w:ascii="Times New Roman" w:eastAsia="Times New Roman" w:hAnsi="Times New Roman"/>
                <w:sz w:val="24"/>
                <w:szCs w:val="24"/>
              </w:rPr>
            </w:pPr>
            <w:r w:rsidRPr="00933FB4">
              <w:rPr>
                <w:rFonts w:ascii="Times New Roman" w:eastAsia="Times New Roman" w:hAnsi="Times New Roman"/>
                <w:sz w:val="24"/>
                <w:szCs w:val="24"/>
              </w:rPr>
              <w:t>Grants and Subsidies</w:t>
            </w:r>
          </w:p>
          <w:p w14:paraId="154241D3" w14:textId="77777777" w:rsidR="003E500A" w:rsidRPr="00933FB4" w:rsidRDefault="003E500A" w:rsidP="00933FB4">
            <w:pPr>
              <w:widowControl w:val="0"/>
              <w:numPr>
                <w:ilvl w:val="0"/>
                <w:numId w:val="46"/>
              </w:numPr>
              <w:spacing w:before="100" w:beforeAutospacing="1" w:line="360" w:lineRule="auto"/>
              <w:contextualSpacing/>
              <w:rPr>
                <w:rFonts w:ascii="Times New Roman" w:eastAsia="Times New Roman" w:hAnsi="Times New Roman"/>
                <w:sz w:val="24"/>
                <w:szCs w:val="24"/>
              </w:rPr>
            </w:pPr>
            <w:r w:rsidRPr="00933FB4">
              <w:rPr>
                <w:rFonts w:ascii="Times New Roman" w:eastAsia="Times New Roman" w:hAnsi="Times New Roman"/>
                <w:sz w:val="24"/>
                <w:szCs w:val="24"/>
              </w:rPr>
              <w:t>Crowdfunding</w:t>
            </w:r>
          </w:p>
          <w:p w14:paraId="29E3E829" w14:textId="77777777" w:rsidR="003E500A" w:rsidRPr="00933FB4" w:rsidRDefault="003E500A" w:rsidP="00933FB4">
            <w:pPr>
              <w:widowControl w:val="0"/>
              <w:numPr>
                <w:ilvl w:val="0"/>
                <w:numId w:val="46"/>
              </w:numPr>
              <w:spacing w:before="100" w:beforeAutospacing="1" w:line="360" w:lineRule="auto"/>
              <w:contextualSpacing/>
              <w:rPr>
                <w:rFonts w:ascii="Times New Roman" w:eastAsia="Times New Roman" w:hAnsi="Times New Roman"/>
                <w:sz w:val="24"/>
                <w:szCs w:val="24"/>
              </w:rPr>
            </w:pPr>
            <w:r w:rsidRPr="00933FB4">
              <w:rPr>
                <w:rFonts w:ascii="Times New Roman" w:eastAsia="Times New Roman" w:hAnsi="Times New Roman"/>
                <w:sz w:val="24"/>
                <w:szCs w:val="24"/>
              </w:rPr>
              <w:t xml:space="preserve">supplier Credit: </w:t>
            </w:r>
          </w:p>
          <w:p w14:paraId="274E42B0" w14:textId="77777777" w:rsidR="003E500A" w:rsidRPr="00933FB4" w:rsidRDefault="003E500A" w:rsidP="00933FB4">
            <w:pPr>
              <w:widowControl w:val="0"/>
              <w:numPr>
                <w:ilvl w:val="0"/>
                <w:numId w:val="46"/>
              </w:numPr>
              <w:spacing w:before="100" w:beforeAutospacing="1" w:line="360" w:lineRule="auto"/>
              <w:contextualSpacing/>
              <w:rPr>
                <w:rFonts w:ascii="Times New Roman" w:eastAsia="Times New Roman" w:hAnsi="Times New Roman"/>
                <w:sz w:val="24"/>
                <w:szCs w:val="24"/>
              </w:rPr>
            </w:pPr>
            <w:r w:rsidRPr="00933FB4">
              <w:rPr>
                <w:rFonts w:ascii="Times New Roman" w:eastAsia="Times New Roman" w:hAnsi="Times New Roman"/>
                <w:sz w:val="24"/>
                <w:szCs w:val="24"/>
              </w:rPr>
              <w:t>Leasing and Asset Financing:</w:t>
            </w:r>
          </w:p>
        </w:tc>
      </w:tr>
      <w:tr w:rsidR="003E500A" w:rsidRPr="00933FB4" w14:paraId="6258EE6C"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2BEC8C64" w14:textId="77777777" w:rsidR="003E500A" w:rsidRPr="00933FB4" w:rsidRDefault="003E500A" w:rsidP="00933FB4">
            <w:pPr>
              <w:widowControl w:val="0"/>
              <w:numPr>
                <w:ilvl w:val="0"/>
                <w:numId w:val="44"/>
              </w:numPr>
              <w:spacing w:before="100" w:beforeAutospacing="1" w:after="200" w:line="360" w:lineRule="auto"/>
              <w:contextualSpacing/>
              <w:rPr>
                <w:rFonts w:ascii="Times New Roman" w:hAnsi="Times New Roman"/>
                <w:sz w:val="24"/>
                <w:szCs w:val="24"/>
                <w:lang w:val="en-GB" w:eastAsia="x-none"/>
              </w:rPr>
            </w:pPr>
            <w:r w:rsidRPr="00933FB4">
              <w:rPr>
                <w:rFonts w:ascii="Times New Roman" w:hAnsi="Times New Roman"/>
                <w:sz w:val="24"/>
                <w:szCs w:val="24"/>
                <w:lang w:val="en-GB" w:eastAsia="x-none"/>
              </w:rPr>
              <w:t>Types of entrepreneurs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2CD29253" w14:textId="77777777" w:rsidR="003E500A" w:rsidRPr="00933FB4" w:rsidRDefault="003E500A" w:rsidP="00933FB4">
            <w:pPr>
              <w:widowControl w:val="0"/>
              <w:numPr>
                <w:ilvl w:val="0"/>
                <w:numId w:val="47"/>
              </w:numPr>
              <w:spacing w:before="100" w:beforeAutospacing="1" w:line="360" w:lineRule="auto"/>
              <w:ind w:left="390" w:hanging="39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Innovators</w:t>
            </w:r>
          </w:p>
          <w:p w14:paraId="254452A5" w14:textId="77777777" w:rsidR="003E500A" w:rsidRPr="00933FB4" w:rsidRDefault="003E500A" w:rsidP="00933FB4">
            <w:pPr>
              <w:widowControl w:val="0"/>
              <w:numPr>
                <w:ilvl w:val="0"/>
                <w:numId w:val="47"/>
              </w:numPr>
              <w:spacing w:before="100" w:beforeAutospacing="1" w:line="360" w:lineRule="auto"/>
              <w:ind w:left="390" w:hanging="39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Imitators</w:t>
            </w:r>
          </w:p>
          <w:p w14:paraId="49234B46" w14:textId="77777777" w:rsidR="003E500A" w:rsidRPr="00933FB4" w:rsidRDefault="003E500A" w:rsidP="00933FB4">
            <w:pPr>
              <w:widowControl w:val="0"/>
              <w:numPr>
                <w:ilvl w:val="0"/>
                <w:numId w:val="47"/>
              </w:numPr>
              <w:spacing w:before="100" w:beforeAutospacing="1" w:line="360" w:lineRule="auto"/>
              <w:ind w:left="390" w:hanging="39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Craft</w:t>
            </w:r>
          </w:p>
          <w:p w14:paraId="6A0B9345" w14:textId="77777777" w:rsidR="003E500A" w:rsidRPr="00933FB4" w:rsidRDefault="003E500A" w:rsidP="00933FB4">
            <w:pPr>
              <w:widowControl w:val="0"/>
              <w:numPr>
                <w:ilvl w:val="0"/>
                <w:numId w:val="47"/>
              </w:numPr>
              <w:spacing w:before="100" w:beforeAutospacing="1" w:line="360" w:lineRule="auto"/>
              <w:ind w:left="390" w:hanging="39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Opportunistic</w:t>
            </w:r>
          </w:p>
          <w:p w14:paraId="591DABE9" w14:textId="77777777" w:rsidR="003E500A" w:rsidRPr="00933FB4" w:rsidRDefault="003E500A" w:rsidP="00933FB4">
            <w:pPr>
              <w:widowControl w:val="0"/>
              <w:numPr>
                <w:ilvl w:val="0"/>
                <w:numId w:val="47"/>
              </w:numPr>
              <w:spacing w:before="100" w:beforeAutospacing="1" w:line="360" w:lineRule="auto"/>
              <w:ind w:left="390" w:hanging="39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Speculators</w:t>
            </w:r>
          </w:p>
        </w:tc>
      </w:tr>
      <w:tr w:rsidR="003E500A" w:rsidRPr="00933FB4" w14:paraId="7EC5B912"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08BF8AD7" w14:textId="77777777" w:rsidR="003E500A" w:rsidRPr="00933FB4" w:rsidRDefault="003E500A" w:rsidP="00933FB4">
            <w:pPr>
              <w:widowControl w:val="0"/>
              <w:numPr>
                <w:ilvl w:val="0"/>
                <w:numId w:val="44"/>
              </w:numPr>
              <w:spacing w:before="100" w:beforeAutospacing="1" w:after="200" w:line="360" w:lineRule="auto"/>
              <w:contextualSpacing/>
              <w:rPr>
                <w:rFonts w:ascii="Times New Roman" w:hAnsi="Times New Roman"/>
                <w:sz w:val="24"/>
                <w:szCs w:val="24"/>
                <w:lang w:val="en-GB" w:eastAsia="x-none"/>
              </w:rPr>
            </w:pPr>
            <w:r w:rsidRPr="00933FB4">
              <w:rPr>
                <w:rFonts w:ascii="Times New Roman" w:hAnsi="Times New Roman"/>
                <w:sz w:val="24"/>
                <w:szCs w:val="24"/>
                <w:lang w:val="en-GB" w:eastAsia="x-none"/>
              </w:rPr>
              <w:t>Characteristics of Entrepreneurs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373E1945" w14:textId="77777777" w:rsidR="003E500A" w:rsidRPr="00933FB4" w:rsidRDefault="003E500A" w:rsidP="00933FB4">
            <w:pPr>
              <w:widowControl w:val="0"/>
              <w:numPr>
                <w:ilvl w:val="0"/>
                <w:numId w:val="48"/>
              </w:numPr>
              <w:spacing w:before="100" w:beforeAutospacing="1" w:line="360" w:lineRule="auto"/>
              <w:ind w:left="45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Creative</w:t>
            </w:r>
          </w:p>
          <w:p w14:paraId="645C4AA0" w14:textId="77777777" w:rsidR="003E500A" w:rsidRPr="00933FB4" w:rsidRDefault="003E500A" w:rsidP="00933FB4">
            <w:pPr>
              <w:widowControl w:val="0"/>
              <w:numPr>
                <w:ilvl w:val="0"/>
                <w:numId w:val="48"/>
              </w:numPr>
              <w:spacing w:before="100" w:beforeAutospacing="1" w:line="360" w:lineRule="auto"/>
              <w:ind w:left="45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Innovative</w:t>
            </w:r>
          </w:p>
          <w:p w14:paraId="43A7BECE" w14:textId="77777777" w:rsidR="003E500A" w:rsidRPr="00933FB4" w:rsidRDefault="003E500A" w:rsidP="00933FB4">
            <w:pPr>
              <w:widowControl w:val="0"/>
              <w:numPr>
                <w:ilvl w:val="0"/>
                <w:numId w:val="48"/>
              </w:numPr>
              <w:spacing w:before="100" w:beforeAutospacing="1" w:line="360" w:lineRule="auto"/>
              <w:ind w:left="45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Planner</w:t>
            </w:r>
          </w:p>
          <w:p w14:paraId="154FC725" w14:textId="77777777" w:rsidR="003E500A" w:rsidRPr="00933FB4" w:rsidRDefault="003E500A" w:rsidP="00933FB4">
            <w:pPr>
              <w:widowControl w:val="0"/>
              <w:numPr>
                <w:ilvl w:val="0"/>
                <w:numId w:val="48"/>
              </w:numPr>
              <w:spacing w:before="100" w:beforeAutospacing="1" w:line="360" w:lineRule="auto"/>
              <w:ind w:left="45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Risk taker</w:t>
            </w:r>
          </w:p>
          <w:p w14:paraId="309795E8" w14:textId="77777777" w:rsidR="003E500A" w:rsidRPr="00933FB4" w:rsidRDefault="003E500A" w:rsidP="00933FB4">
            <w:pPr>
              <w:widowControl w:val="0"/>
              <w:numPr>
                <w:ilvl w:val="0"/>
                <w:numId w:val="48"/>
              </w:numPr>
              <w:spacing w:before="100" w:beforeAutospacing="1" w:line="360" w:lineRule="auto"/>
              <w:ind w:left="45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Networker</w:t>
            </w:r>
          </w:p>
          <w:p w14:paraId="425EB95A" w14:textId="77777777" w:rsidR="003E500A" w:rsidRPr="00933FB4" w:rsidRDefault="003E500A" w:rsidP="00933FB4">
            <w:pPr>
              <w:widowControl w:val="0"/>
              <w:numPr>
                <w:ilvl w:val="0"/>
                <w:numId w:val="49"/>
              </w:numPr>
              <w:spacing w:before="100" w:beforeAutospacing="1" w:line="360" w:lineRule="auto"/>
              <w:ind w:left="45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Confident</w:t>
            </w:r>
          </w:p>
          <w:p w14:paraId="46F983E4" w14:textId="77777777" w:rsidR="003E500A" w:rsidRPr="00933FB4" w:rsidRDefault="003E500A" w:rsidP="00933FB4">
            <w:pPr>
              <w:widowControl w:val="0"/>
              <w:numPr>
                <w:ilvl w:val="0"/>
                <w:numId w:val="49"/>
              </w:numPr>
              <w:spacing w:before="100" w:beforeAutospacing="1" w:line="360" w:lineRule="auto"/>
              <w:ind w:left="45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Flexible</w:t>
            </w:r>
          </w:p>
          <w:p w14:paraId="6D45A5A1" w14:textId="77777777" w:rsidR="003E500A" w:rsidRPr="00933FB4" w:rsidRDefault="003E500A" w:rsidP="00933FB4">
            <w:pPr>
              <w:widowControl w:val="0"/>
              <w:numPr>
                <w:ilvl w:val="0"/>
                <w:numId w:val="49"/>
              </w:numPr>
              <w:spacing w:before="100" w:beforeAutospacing="1" w:line="360" w:lineRule="auto"/>
              <w:ind w:left="45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Persistent</w:t>
            </w:r>
          </w:p>
          <w:p w14:paraId="23F00F98" w14:textId="77777777" w:rsidR="003E500A" w:rsidRPr="00933FB4" w:rsidRDefault="003E500A" w:rsidP="00933FB4">
            <w:pPr>
              <w:widowControl w:val="0"/>
              <w:numPr>
                <w:ilvl w:val="0"/>
                <w:numId w:val="49"/>
              </w:numPr>
              <w:spacing w:before="100" w:beforeAutospacing="1" w:line="360" w:lineRule="auto"/>
              <w:ind w:left="45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lastRenderedPageBreak/>
              <w:t>Patient</w:t>
            </w:r>
          </w:p>
          <w:p w14:paraId="4B9308AB" w14:textId="77777777" w:rsidR="003E500A" w:rsidRPr="00933FB4" w:rsidRDefault="003E500A" w:rsidP="00933FB4">
            <w:pPr>
              <w:widowControl w:val="0"/>
              <w:numPr>
                <w:ilvl w:val="0"/>
                <w:numId w:val="49"/>
              </w:numPr>
              <w:spacing w:before="100" w:beforeAutospacing="1" w:line="360" w:lineRule="auto"/>
              <w:ind w:left="45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Independent</w:t>
            </w:r>
          </w:p>
          <w:p w14:paraId="62C068C7" w14:textId="77777777" w:rsidR="003E500A" w:rsidRPr="00933FB4" w:rsidRDefault="003E500A" w:rsidP="00933FB4">
            <w:pPr>
              <w:widowControl w:val="0"/>
              <w:numPr>
                <w:ilvl w:val="0"/>
                <w:numId w:val="49"/>
              </w:numPr>
              <w:spacing w:before="100" w:beforeAutospacing="1" w:line="360" w:lineRule="auto"/>
              <w:ind w:left="45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 xml:space="preserve">Future oriented </w:t>
            </w:r>
          </w:p>
          <w:p w14:paraId="0A808046" w14:textId="77777777" w:rsidR="003E500A" w:rsidRPr="00933FB4" w:rsidRDefault="003E500A" w:rsidP="00933FB4">
            <w:pPr>
              <w:widowControl w:val="0"/>
              <w:numPr>
                <w:ilvl w:val="0"/>
                <w:numId w:val="49"/>
              </w:numPr>
              <w:spacing w:before="100" w:beforeAutospacing="1" w:line="360" w:lineRule="auto"/>
              <w:ind w:left="45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Goal oriented</w:t>
            </w:r>
          </w:p>
        </w:tc>
      </w:tr>
      <w:tr w:rsidR="003E500A" w:rsidRPr="00933FB4" w14:paraId="10565A37"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0259D7DC" w14:textId="77777777" w:rsidR="003E500A" w:rsidRPr="00933FB4" w:rsidRDefault="003E500A" w:rsidP="00933FB4">
            <w:pPr>
              <w:widowControl w:val="0"/>
              <w:numPr>
                <w:ilvl w:val="0"/>
                <w:numId w:val="44"/>
              </w:numPr>
              <w:spacing w:before="100" w:beforeAutospacing="1" w:after="200" w:line="360" w:lineRule="auto"/>
              <w:contextualSpacing/>
              <w:rPr>
                <w:rFonts w:ascii="Times New Roman" w:hAnsi="Times New Roman"/>
                <w:sz w:val="24"/>
                <w:szCs w:val="24"/>
                <w:lang w:val="en-GB" w:eastAsia="x-none"/>
              </w:rPr>
            </w:pPr>
            <w:r w:rsidRPr="00933FB4">
              <w:rPr>
                <w:rFonts w:ascii="Times New Roman" w:hAnsi="Times New Roman"/>
                <w:sz w:val="24"/>
                <w:szCs w:val="24"/>
                <w:lang w:val="en-GB" w:eastAsia="x-none"/>
              </w:rPr>
              <w:lastRenderedPageBreak/>
              <w:t xml:space="preserve">Requirements for entry into self-employment may include but not limited to </w:t>
            </w:r>
          </w:p>
        </w:tc>
        <w:tc>
          <w:tcPr>
            <w:tcW w:w="2959" w:type="pct"/>
            <w:tcBorders>
              <w:top w:val="single" w:sz="4" w:space="0" w:color="000000"/>
              <w:left w:val="single" w:sz="4" w:space="0" w:color="000000"/>
              <w:bottom w:val="single" w:sz="4" w:space="0" w:color="000000"/>
              <w:right w:val="single" w:sz="4" w:space="0" w:color="000000"/>
            </w:tcBorders>
            <w:hideMark/>
          </w:tcPr>
          <w:p w14:paraId="4BBAD130" w14:textId="77777777" w:rsidR="003E500A" w:rsidRPr="00933FB4" w:rsidRDefault="003E500A" w:rsidP="00933FB4">
            <w:pPr>
              <w:widowControl w:val="0"/>
              <w:numPr>
                <w:ilvl w:val="0"/>
                <w:numId w:val="50"/>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 xml:space="preserve">Technical skills </w:t>
            </w:r>
          </w:p>
          <w:p w14:paraId="58F7F61B" w14:textId="77777777" w:rsidR="003E500A" w:rsidRPr="00933FB4" w:rsidRDefault="003E500A" w:rsidP="00933FB4">
            <w:pPr>
              <w:widowControl w:val="0"/>
              <w:numPr>
                <w:ilvl w:val="0"/>
                <w:numId w:val="50"/>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Management skills</w:t>
            </w:r>
          </w:p>
          <w:p w14:paraId="3BA94838" w14:textId="77777777" w:rsidR="003E500A" w:rsidRPr="00933FB4" w:rsidRDefault="003E500A" w:rsidP="00933FB4">
            <w:pPr>
              <w:widowControl w:val="0"/>
              <w:numPr>
                <w:ilvl w:val="0"/>
                <w:numId w:val="50"/>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Entrepreneurial skills</w:t>
            </w:r>
          </w:p>
          <w:p w14:paraId="68446116" w14:textId="77777777" w:rsidR="003E500A" w:rsidRPr="00933FB4" w:rsidRDefault="003E500A" w:rsidP="00933FB4">
            <w:pPr>
              <w:widowControl w:val="0"/>
              <w:numPr>
                <w:ilvl w:val="0"/>
                <w:numId w:val="50"/>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Resources</w:t>
            </w:r>
          </w:p>
          <w:p w14:paraId="224D738B" w14:textId="77777777" w:rsidR="003E500A" w:rsidRPr="00933FB4" w:rsidRDefault="003E500A" w:rsidP="00933FB4">
            <w:pPr>
              <w:widowControl w:val="0"/>
              <w:numPr>
                <w:ilvl w:val="0"/>
                <w:numId w:val="50"/>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 xml:space="preserve">Infrastructure </w:t>
            </w:r>
          </w:p>
        </w:tc>
      </w:tr>
      <w:tr w:rsidR="003E500A" w:rsidRPr="00933FB4" w14:paraId="75F0A5BA"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5BCFA4BB" w14:textId="77777777" w:rsidR="003E500A" w:rsidRPr="00933FB4" w:rsidRDefault="003E500A" w:rsidP="00933FB4">
            <w:pPr>
              <w:widowControl w:val="0"/>
              <w:numPr>
                <w:ilvl w:val="0"/>
                <w:numId w:val="44"/>
              </w:numPr>
              <w:spacing w:before="100" w:beforeAutospacing="1" w:after="200" w:line="360" w:lineRule="auto"/>
              <w:contextualSpacing/>
              <w:rPr>
                <w:rFonts w:ascii="Times New Roman" w:hAnsi="Times New Roman"/>
                <w:sz w:val="24"/>
                <w:szCs w:val="24"/>
                <w:lang w:val="en-GB" w:eastAsia="x-none"/>
              </w:rPr>
            </w:pPr>
            <w:r w:rsidRPr="00933FB4">
              <w:rPr>
                <w:rFonts w:ascii="Times New Roman" w:hAnsi="Times New Roman"/>
                <w:sz w:val="24"/>
                <w:szCs w:val="24"/>
                <w:lang w:val="en-GB" w:eastAsia="x-none"/>
              </w:rPr>
              <w:t>Forms of businesses ownership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47EF6EFA" w14:textId="77777777" w:rsidR="003E500A" w:rsidRPr="00933FB4" w:rsidRDefault="003E500A" w:rsidP="00933FB4">
            <w:pPr>
              <w:widowControl w:val="0"/>
              <w:numPr>
                <w:ilvl w:val="0"/>
                <w:numId w:val="51"/>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Sole proprietorship</w:t>
            </w:r>
          </w:p>
          <w:p w14:paraId="47814CE1" w14:textId="77777777" w:rsidR="003E500A" w:rsidRPr="00933FB4" w:rsidRDefault="003E500A" w:rsidP="00933FB4">
            <w:pPr>
              <w:widowControl w:val="0"/>
              <w:numPr>
                <w:ilvl w:val="0"/>
                <w:numId w:val="51"/>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Partnership</w:t>
            </w:r>
          </w:p>
          <w:p w14:paraId="466F2855" w14:textId="77777777" w:rsidR="003E500A" w:rsidRPr="00933FB4" w:rsidRDefault="003E500A" w:rsidP="00933FB4">
            <w:pPr>
              <w:widowControl w:val="0"/>
              <w:numPr>
                <w:ilvl w:val="0"/>
                <w:numId w:val="51"/>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Limited companies</w:t>
            </w:r>
          </w:p>
          <w:p w14:paraId="316B217E" w14:textId="77777777" w:rsidR="003E500A" w:rsidRPr="00933FB4" w:rsidRDefault="003E500A" w:rsidP="00933FB4">
            <w:pPr>
              <w:widowControl w:val="0"/>
              <w:numPr>
                <w:ilvl w:val="0"/>
                <w:numId w:val="51"/>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 xml:space="preserve">Cooperatives </w:t>
            </w:r>
          </w:p>
        </w:tc>
      </w:tr>
      <w:tr w:rsidR="003E500A" w:rsidRPr="00933FB4" w14:paraId="5ECC7C5D"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2C12D14C" w14:textId="77777777" w:rsidR="003E500A" w:rsidRPr="00933FB4" w:rsidRDefault="003E500A" w:rsidP="00933FB4">
            <w:pPr>
              <w:widowControl w:val="0"/>
              <w:numPr>
                <w:ilvl w:val="0"/>
                <w:numId w:val="44"/>
              </w:numPr>
              <w:spacing w:before="100" w:beforeAutospacing="1" w:after="200" w:line="360" w:lineRule="auto"/>
              <w:contextualSpacing/>
              <w:rPr>
                <w:rFonts w:ascii="Times New Roman" w:hAnsi="Times New Roman"/>
                <w:sz w:val="24"/>
                <w:szCs w:val="24"/>
                <w:lang w:val="en-GB" w:eastAsia="x-none"/>
              </w:rPr>
            </w:pPr>
            <w:r w:rsidRPr="00933FB4">
              <w:rPr>
                <w:rFonts w:ascii="Times New Roman" w:hAnsi="Times New Roman"/>
                <w:sz w:val="24"/>
                <w:szCs w:val="24"/>
                <w:lang w:val="x-none" w:eastAsia="x-none"/>
              </w:rPr>
              <w:t xml:space="preserve">Innovative business standards </w:t>
            </w:r>
            <w:r w:rsidRPr="00933FB4">
              <w:rPr>
                <w:rFonts w:ascii="Times New Roman" w:hAnsi="Times New Roman"/>
                <w:sz w:val="24"/>
                <w:szCs w:val="24"/>
                <w:lang w:val="en-GB" w:eastAsia="x-none"/>
              </w:rPr>
              <w:t xml:space="preserve">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68F42CD8" w14:textId="77777777" w:rsidR="003E500A" w:rsidRPr="00933FB4" w:rsidRDefault="003E500A" w:rsidP="00933FB4">
            <w:pPr>
              <w:widowControl w:val="0"/>
              <w:numPr>
                <w:ilvl w:val="0"/>
                <w:numId w:val="52"/>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New products</w:t>
            </w:r>
          </w:p>
          <w:p w14:paraId="7A694B4F" w14:textId="77777777" w:rsidR="003E500A" w:rsidRPr="00933FB4" w:rsidRDefault="003E500A" w:rsidP="00933FB4">
            <w:pPr>
              <w:widowControl w:val="0"/>
              <w:numPr>
                <w:ilvl w:val="0"/>
                <w:numId w:val="52"/>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New methods of production</w:t>
            </w:r>
          </w:p>
          <w:p w14:paraId="347B04AB" w14:textId="77777777" w:rsidR="003E500A" w:rsidRPr="00933FB4" w:rsidRDefault="003E500A" w:rsidP="00933FB4">
            <w:pPr>
              <w:widowControl w:val="0"/>
              <w:numPr>
                <w:ilvl w:val="0"/>
                <w:numId w:val="52"/>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New markets</w:t>
            </w:r>
          </w:p>
          <w:p w14:paraId="6E6EEE68" w14:textId="77777777" w:rsidR="003E500A" w:rsidRPr="00933FB4" w:rsidRDefault="003E500A" w:rsidP="00933FB4">
            <w:pPr>
              <w:widowControl w:val="0"/>
              <w:numPr>
                <w:ilvl w:val="0"/>
                <w:numId w:val="52"/>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 xml:space="preserve">New sources of supplies </w:t>
            </w:r>
          </w:p>
          <w:p w14:paraId="30BD0744" w14:textId="77777777" w:rsidR="003E500A" w:rsidRPr="00933FB4" w:rsidRDefault="003E500A" w:rsidP="00933FB4">
            <w:pPr>
              <w:widowControl w:val="0"/>
              <w:numPr>
                <w:ilvl w:val="0"/>
                <w:numId w:val="52"/>
              </w:numPr>
              <w:spacing w:before="100" w:beforeAutospacing="1" w:line="360" w:lineRule="auto"/>
              <w:ind w:left="480" w:hanging="450"/>
              <w:contextualSpacing/>
              <w:rPr>
                <w:rFonts w:ascii="Times New Roman" w:hAnsi="Times New Roman"/>
                <w:sz w:val="24"/>
                <w:szCs w:val="24"/>
                <w:lang w:val="en-GB" w:eastAsia="x-none"/>
              </w:rPr>
            </w:pPr>
            <w:r w:rsidRPr="00933FB4">
              <w:rPr>
                <w:rFonts w:ascii="Times New Roman" w:hAnsi="Times New Roman"/>
                <w:sz w:val="24"/>
                <w:szCs w:val="24"/>
                <w:lang w:val="en-GB" w:eastAsia="x-none"/>
              </w:rPr>
              <w:t xml:space="preserve">Change in industrialization </w:t>
            </w:r>
          </w:p>
        </w:tc>
      </w:tr>
    </w:tbl>
    <w:p w14:paraId="65CBF29F" w14:textId="77777777" w:rsidR="003E500A" w:rsidRPr="00933FB4" w:rsidRDefault="003E500A" w:rsidP="00933FB4">
      <w:pPr>
        <w:spacing w:before="240" w:line="360" w:lineRule="auto"/>
        <w:rPr>
          <w:rFonts w:ascii="Times New Roman" w:eastAsia="Calibri" w:hAnsi="Times New Roman" w:cs="Times New Roman"/>
          <w:lang w:val="en-GB"/>
        </w:rPr>
      </w:pPr>
      <w:r w:rsidRPr="00933FB4">
        <w:rPr>
          <w:rFonts w:ascii="Times New Roman" w:eastAsia="Calibri" w:hAnsi="Times New Roman" w:cs="Times New Roman"/>
          <w:b/>
          <w:lang w:val="en-GB"/>
        </w:rPr>
        <w:t>REQUIRED SKILLS AND KNOWLEDGE</w:t>
      </w:r>
    </w:p>
    <w:p w14:paraId="5C279ABF" w14:textId="77777777" w:rsidR="003E500A" w:rsidRPr="00933FB4" w:rsidRDefault="003E500A" w:rsidP="00933FB4">
      <w:pPr>
        <w:spacing w:line="360" w:lineRule="auto"/>
        <w:rPr>
          <w:rFonts w:ascii="Times New Roman" w:eastAsia="Calibri" w:hAnsi="Times New Roman" w:cs="Times New Roman"/>
          <w:bCs/>
          <w:lang w:val="en-GB"/>
        </w:rPr>
      </w:pPr>
      <w:r w:rsidRPr="00933FB4">
        <w:rPr>
          <w:rFonts w:ascii="Times New Roman" w:eastAsia="Calibri" w:hAnsi="Times New Roman" w:cs="Times New Roman"/>
          <w:bCs/>
          <w:lang w:val="en-GB"/>
        </w:rPr>
        <w:t>This section describes the skills and knowledge required for this unit of competency.</w:t>
      </w:r>
    </w:p>
    <w:p w14:paraId="76687B2F" w14:textId="77777777" w:rsidR="003E500A" w:rsidRPr="00933FB4" w:rsidRDefault="003E500A" w:rsidP="00933FB4">
      <w:pPr>
        <w:spacing w:line="360" w:lineRule="auto"/>
        <w:rPr>
          <w:rFonts w:ascii="Times New Roman" w:eastAsia="Calibri" w:hAnsi="Times New Roman" w:cs="Times New Roman"/>
          <w:b/>
          <w:lang w:val="en-GB"/>
        </w:rPr>
      </w:pPr>
      <w:r w:rsidRPr="00933FB4">
        <w:rPr>
          <w:rFonts w:ascii="Times New Roman" w:eastAsia="Calibri" w:hAnsi="Times New Roman" w:cs="Times New Roman"/>
          <w:b/>
          <w:lang w:val="en-GB"/>
        </w:rPr>
        <w:t>Required Skills</w:t>
      </w:r>
    </w:p>
    <w:p w14:paraId="214AA633" w14:textId="77777777" w:rsidR="003E500A" w:rsidRPr="00933FB4" w:rsidRDefault="003E500A" w:rsidP="00933FB4">
      <w:pPr>
        <w:spacing w:line="360" w:lineRule="auto"/>
        <w:rPr>
          <w:rFonts w:ascii="Times New Roman" w:eastAsia="Calibri" w:hAnsi="Times New Roman" w:cs="Times New Roman"/>
          <w:lang w:val="en-GB"/>
        </w:rPr>
      </w:pPr>
      <w:r w:rsidRPr="00933FB4">
        <w:rPr>
          <w:rFonts w:ascii="Times New Roman" w:eastAsia="Calibri" w:hAnsi="Times New Roman" w:cs="Times New Roman"/>
          <w:lang w:val="en-GB"/>
        </w:rPr>
        <w:t>The individual needs to demonstrate the following skills:</w:t>
      </w:r>
    </w:p>
    <w:p w14:paraId="47D6AA33" w14:textId="77777777" w:rsidR="003E500A" w:rsidRPr="00933FB4" w:rsidRDefault="003E500A" w:rsidP="00933FB4">
      <w:pPr>
        <w:widowControl w:val="0"/>
        <w:numPr>
          <w:ilvl w:val="0"/>
          <w:numId w:val="53"/>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 xml:space="preserve">Analytical   </w:t>
      </w:r>
    </w:p>
    <w:p w14:paraId="114C3ECC" w14:textId="77777777" w:rsidR="003E500A" w:rsidRPr="00933FB4" w:rsidRDefault="003E500A" w:rsidP="00933FB4">
      <w:pPr>
        <w:widowControl w:val="0"/>
        <w:numPr>
          <w:ilvl w:val="0"/>
          <w:numId w:val="53"/>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 xml:space="preserve">Management </w:t>
      </w:r>
    </w:p>
    <w:p w14:paraId="3511CA8A" w14:textId="77777777" w:rsidR="003E500A" w:rsidRPr="00933FB4" w:rsidRDefault="003E500A" w:rsidP="00933FB4">
      <w:pPr>
        <w:widowControl w:val="0"/>
        <w:numPr>
          <w:ilvl w:val="0"/>
          <w:numId w:val="53"/>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 xml:space="preserve">Problem-solving </w:t>
      </w:r>
    </w:p>
    <w:p w14:paraId="0693CCFA" w14:textId="77777777" w:rsidR="003E500A" w:rsidRPr="00933FB4" w:rsidRDefault="003E500A" w:rsidP="00933FB4">
      <w:pPr>
        <w:widowControl w:val="0"/>
        <w:numPr>
          <w:ilvl w:val="0"/>
          <w:numId w:val="53"/>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 xml:space="preserve">Root-cause   analysis  </w:t>
      </w:r>
    </w:p>
    <w:p w14:paraId="6F2B592D" w14:textId="77777777" w:rsidR="003E500A" w:rsidRPr="00933FB4" w:rsidRDefault="003E500A" w:rsidP="00933FB4">
      <w:pPr>
        <w:widowControl w:val="0"/>
        <w:numPr>
          <w:ilvl w:val="0"/>
          <w:numId w:val="53"/>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lastRenderedPageBreak/>
        <w:t xml:space="preserve">Communication </w:t>
      </w:r>
    </w:p>
    <w:p w14:paraId="6D0902B0" w14:textId="77777777" w:rsidR="003E500A" w:rsidRPr="00933FB4" w:rsidRDefault="003E500A" w:rsidP="00933FB4">
      <w:pPr>
        <w:spacing w:before="240" w:line="360" w:lineRule="auto"/>
        <w:rPr>
          <w:rFonts w:ascii="Times New Roman" w:eastAsia="Calibri" w:hAnsi="Times New Roman" w:cs="Times New Roman"/>
          <w:b/>
          <w:lang w:val="en-GB"/>
        </w:rPr>
      </w:pPr>
      <w:r w:rsidRPr="00933FB4">
        <w:rPr>
          <w:rFonts w:ascii="Times New Roman" w:eastAsia="Calibri" w:hAnsi="Times New Roman" w:cs="Times New Roman"/>
          <w:b/>
          <w:lang w:val="en-GB"/>
        </w:rPr>
        <w:t>Required Knowledge</w:t>
      </w:r>
    </w:p>
    <w:p w14:paraId="0DB91725" w14:textId="77777777" w:rsidR="003E500A" w:rsidRPr="00933FB4" w:rsidRDefault="003E500A" w:rsidP="00933FB4">
      <w:pPr>
        <w:spacing w:line="360" w:lineRule="auto"/>
        <w:rPr>
          <w:rFonts w:ascii="Times New Roman" w:eastAsia="Calibri" w:hAnsi="Times New Roman" w:cs="Times New Roman"/>
          <w:bCs/>
          <w:lang w:val="en-GB"/>
        </w:rPr>
      </w:pPr>
      <w:r w:rsidRPr="00933FB4">
        <w:rPr>
          <w:rFonts w:ascii="Times New Roman" w:eastAsia="Calibri" w:hAnsi="Times New Roman" w:cs="Times New Roman"/>
          <w:bCs/>
          <w:lang w:val="en-GB"/>
        </w:rPr>
        <w:t>The individual needs to demonstrate knowledge of:</w:t>
      </w:r>
    </w:p>
    <w:p w14:paraId="10B9AE00"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Decision making</w:t>
      </w:r>
    </w:p>
    <w:p w14:paraId="3E54FB62"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Business communication</w:t>
      </w:r>
    </w:p>
    <w:p w14:paraId="5D3CC015"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Change management</w:t>
      </w:r>
    </w:p>
    <w:p w14:paraId="7EA1CB87"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 xml:space="preserve">Competition </w:t>
      </w:r>
    </w:p>
    <w:p w14:paraId="2009FB72"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Risk</w:t>
      </w:r>
    </w:p>
    <w:p w14:paraId="3A001291"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 xml:space="preserve">Net working </w:t>
      </w:r>
    </w:p>
    <w:p w14:paraId="2FD50976"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Time management</w:t>
      </w:r>
    </w:p>
    <w:p w14:paraId="1AD8C3F8"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Leadership</w:t>
      </w:r>
    </w:p>
    <w:p w14:paraId="08E2BB3E"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Factors affecting entrepreneurship development</w:t>
      </w:r>
    </w:p>
    <w:p w14:paraId="7D35EB33"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en-GB" w:eastAsia="x-none"/>
        </w:rPr>
        <w:t>Principles of Entrepreneurship</w:t>
      </w:r>
    </w:p>
    <w:p w14:paraId="188CEDC7"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 xml:space="preserve">Features and benefits of common operational practices, e. g., continuous improvement (kaizen), waste elimination, </w:t>
      </w:r>
    </w:p>
    <w:p w14:paraId="718AB4A5"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 xml:space="preserve">Conflict resolution </w:t>
      </w:r>
    </w:p>
    <w:p w14:paraId="71411779"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 xml:space="preserve">Health, safety and environment (HSE) principles and requirements </w:t>
      </w:r>
    </w:p>
    <w:p w14:paraId="692E6EC5"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lang w:val="x-none" w:eastAsia="x-none"/>
        </w:rPr>
        <w:t xml:space="preserve">Customer care standards </w:t>
      </w:r>
    </w:p>
    <w:p w14:paraId="355C7879"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Basic financial management</w:t>
      </w:r>
    </w:p>
    <w:p w14:paraId="37868BEE"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Government Business strategic planning</w:t>
      </w:r>
    </w:p>
    <w:p w14:paraId="3FB2F85C"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 xml:space="preserve">Impact of change on individuals, groups and industries </w:t>
      </w:r>
    </w:p>
    <w:p w14:paraId="4FEEC587"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 xml:space="preserve">and regulatory processes </w:t>
      </w:r>
    </w:p>
    <w:p w14:paraId="161C994C"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 xml:space="preserve">Local and international market trends </w:t>
      </w:r>
    </w:p>
    <w:p w14:paraId="6231B680"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 xml:space="preserve">Product promotion standards  </w:t>
      </w:r>
    </w:p>
    <w:p w14:paraId="283327B1"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 xml:space="preserve">Market and feasibility studies </w:t>
      </w:r>
    </w:p>
    <w:p w14:paraId="4D8666F3"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 xml:space="preserve">Government and regulatory processes </w:t>
      </w:r>
    </w:p>
    <w:p w14:paraId="38285437"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 xml:space="preserve">Local and international business environment </w:t>
      </w:r>
    </w:p>
    <w:p w14:paraId="7E3396F2"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 xml:space="preserve">Relevant developments in other industries </w:t>
      </w:r>
    </w:p>
    <w:p w14:paraId="1C32C15F" w14:textId="77777777" w:rsidR="003E500A" w:rsidRPr="00933FB4" w:rsidRDefault="003E500A" w:rsidP="00933FB4">
      <w:pPr>
        <w:widowControl w:val="0"/>
        <w:numPr>
          <w:ilvl w:val="0"/>
          <w:numId w:val="54"/>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 xml:space="preserve">Regional/ County business expansion standards </w:t>
      </w:r>
    </w:p>
    <w:p w14:paraId="62310BF0" w14:textId="77777777" w:rsidR="003E500A" w:rsidRPr="00933FB4" w:rsidRDefault="003E500A" w:rsidP="00933FB4">
      <w:pPr>
        <w:spacing w:line="360" w:lineRule="auto"/>
        <w:rPr>
          <w:rFonts w:ascii="Times New Roman" w:eastAsia="Calibri" w:hAnsi="Times New Roman" w:cs="Times New Roman"/>
          <w:b/>
        </w:rPr>
      </w:pPr>
    </w:p>
    <w:p w14:paraId="0EA3D965" w14:textId="77777777" w:rsidR="003E500A" w:rsidRPr="00933FB4" w:rsidRDefault="003E500A" w:rsidP="00933FB4">
      <w:pPr>
        <w:spacing w:line="360" w:lineRule="auto"/>
        <w:rPr>
          <w:rFonts w:ascii="Times New Roman" w:eastAsia="Calibri" w:hAnsi="Times New Roman" w:cs="Times New Roman"/>
          <w:b/>
        </w:rPr>
      </w:pPr>
      <w:r w:rsidRPr="00933FB4">
        <w:rPr>
          <w:rFonts w:ascii="Times New Roman" w:eastAsia="Calibri" w:hAnsi="Times New Roman" w:cs="Times New Roman"/>
          <w:b/>
        </w:rPr>
        <w:t>EVIDENCE GUIDE</w:t>
      </w:r>
    </w:p>
    <w:p w14:paraId="3ED7BE0D" w14:textId="77777777" w:rsidR="003E500A" w:rsidRPr="00933FB4" w:rsidRDefault="003E500A" w:rsidP="00933FB4">
      <w:pPr>
        <w:spacing w:line="360" w:lineRule="auto"/>
        <w:jc w:val="both"/>
        <w:rPr>
          <w:rFonts w:ascii="Times New Roman" w:eastAsia="Calibri" w:hAnsi="Times New Roman" w:cs="Times New Roman"/>
        </w:rPr>
      </w:pPr>
      <w:r w:rsidRPr="00933FB4">
        <w:rPr>
          <w:rFonts w:ascii="Times New Roman" w:eastAsia="Calibri" w:hAnsi="Times New Roman" w:cs="Times New Roman"/>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4"/>
        <w:gridCol w:w="6076"/>
      </w:tblGrid>
      <w:tr w:rsidR="003E500A" w:rsidRPr="00933FB4" w14:paraId="15CD3B0C" w14:textId="77777777" w:rsidTr="009C4948">
        <w:tc>
          <w:tcPr>
            <w:tcW w:w="0" w:type="auto"/>
            <w:tcBorders>
              <w:top w:val="single" w:sz="4" w:space="0" w:color="000000"/>
              <w:left w:val="single" w:sz="4" w:space="0" w:color="000000"/>
              <w:bottom w:val="single" w:sz="4" w:space="0" w:color="000000"/>
              <w:right w:val="single" w:sz="4" w:space="0" w:color="000000"/>
            </w:tcBorders>
            <w:hideMark/>
          </w:tcPr>
          <w:p w14:paraId="75A2C1B3" w14:textId="77777777" w:rsidR="003E500A" w:rsidRPr="00933FB4" w:rsidRDefault="003E500A" w:rsidP="00933FB4">
            <w:pPr>
              <w:widowControl w:val="0"/>
              <w:numPr>
                <w:ilvl w:val="0"/>
                <w:numId w:val="55"/>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7FEDED14" w14:textId="77777777" w:rsidR="003E500A" w:rsidRPr="00933FB4" w:rsidRDefault="003E500A" w:rsidP="00933FB4">
            <w:pPr>
              <w:spacing w:after="0" w:line="360" w:lineRule="auto"/>
              <w:rPr>
                <w:rFonts w:ascii="Times New Roman" w:eastAsia="Calibri" w:hAnsi="Times New Roman" w:cs="Times New Roman"/>
                <w:lang w:val="en-GB"/>
              </w:rPr>
            </w:pPr>
            <w:r w:rsidRPr="00933FB4">
              <w:rPr>
                <w:rFonts w:ascii="Times New Roman" w:eastAsia="Calibri" w:hAnsi="Times New Roman" w:cs="Times New Roman"/>
                <w:lang w:val="en-GB"/>
              </w:rPr>
              <w:t>Assessment requires evidence that the candidate:</w:t>
            </w:r>
          </w:p>
          <w:p w14:paraId="65AD1E9C" w14:textId="77777777" w:rsidR="003E500A" w:rsidRPr="00933FB4" w:rsidRDefault="003E500A" w:rsidP="00933FB4">
            <w:pPr>
              <w:widowControl w:val="0"/>
              <w:numPr>
                <w:ilvl w:val="0"/>
                <w:numId w:val="2"/>
              </w:numPr>
              <w:spacing w:before="100" w:beforeAutospacing="1" w:after="0" w:line="360" w:lineRule="auto"/>
              <w:ind w:left="360"/>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Identified Sources of personal and business finance as per financial procedures and standards </w:t>
            </w:r>
          </w:p>
          <w:p w14:paraId="3D7C3ABC" w14:textId="77777777" w:rsidR="003E500A" w:rsidRPr="00933FB4" w:rsidRDefault="003E500A" w:rsidP="00933FB4">
            <w:pPr>
              <w:widowControl w:val="0"/>
              <w:numPr>
                <w:ilvl w:val="0"/>
                <w:numId w:val="2"/>
              </w:numPr>
              <w:spacing w:before="100" w:beforeAutospacing="1" w:after="0" w:line="360" w:lineRule="auto"/>
              <w:ind w:left="360"/>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Managed Personal finances as per financial procedures and standards </w:t>
            </w:r>
          </w:p>
          <w:p w14:paraId="61E625FF" w14:textId="77777777" w:rsidR="003E500A" w:rsidRPr="00933FB4" w:rsidRDefault="003E500A" w:rsidP="00933FB4">
            <w:pPr>
              <w:widowControl w:val="0"/>
              <w:numPr>
                <w:ilvl w:val="0"/>
                <w:numId w:val="2"/>
              </w:numPr>
              <w:spacing w:before="100" w:beforeAutospacing="1" w:after="0" w:line="360" w:lineRule="auto"/>
              <w:ind w:left="360"/>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Made   Investment decisions as per financial procedures and standards </w:t>
            </w:r>
          </w:p>
          <w:p w14:paraId="554C9076" w14:textId="77777777" w:rsidR="003E500A" w:rsidRPr="00933FB4" w:rsidRDefault="003E500A" w:rsidP="00933FB4">
            <w:pPr>
              <w:widowControl w:val="0"/>
              <w:numPr>
                <w:ilvl w:val="0"/>
                <w:numId w:val="2"/>
              </w:numPr>
              <w:spacing w:before="100" w:beforeAutospacing="1" w:after="200" w:line="360" w:lineRule="auto"/>
              <w:ind w:left="360"/>
              <w:contextualSpacing/>
              <w:rPr>
                <w:rFonts w:ascii="Times New Roman" w:eastAsia="Times New Roman" w:hAnsi="Times New Roman" w:cs="Times New Roman"/>
                <w:kern w:val="0"/>
                <w:lang w:eastAsia="x-none"/>
                <w14:ligatures w14:val="none"/>
              </w:rPr>
            </w:pPr>
            <w:r w:rsidRPr="00933FB4">
              <w:rPr>
                <w:rFonts w:ascii="Times New Roman" w:eastAsia="Times New Roman" w:hAnsi="Times New Roman" w:cs="Times New Roman"/>
                <w:kern w:val="0"/>
                <w:lang w:eastAsia="x-none"/>
                <w14:ligatures w14:val="none"/>
              </w:rPr>
              <w:t>Generated</w:t>
            </w:r>
            <w:r w:rsidRPr="00933FB4">
              <w:rPr>
                <w:rFonts w:ascii="Times New Roman" w:eastAsia="Times New Roman" w:hAnsi="Times New Roman" w:cs="Times New Roman"/>
                <w:b/>
                <w:i/>
                <w:kern w:val="0"/>
                <w:lang w:eastAsia="x-none"/>
                <w14:ligatures w14:val="none"/>
              </w:rPr>
              <w:t xml:space="preserve"> </w:t>
            </w:r>
            <w:r w:rsidRPr="00933FB4">
              <w:rPr>
                <w:rFonts w:ascii="Times New Roman" w:eastAsia="Times New Roman" w:hAnsi="Times New Roman" w:cs="Times New Roman"/>
                <w:kern w:val="0"/>
                <w:lang w:eastAsia="x-none"/>
                <w14:ligatures w14:val="none"/>
              </w:rPr>
              <w:t xml:space="preserve">Business ideas and opportunities based on business procedure and standards </w:t>
            </w:r>
          </w:p>
          <w:p w14:paraId="754EDD20" w14:textId="77777777" w:rsidR="003E500A" w:rsidRPr="00933FB4" w:rsidRDefault="003E500A" w:rsidP="00933FB4">
            <w:pPr>
              <w:widowControl w:val="0"/>
              <w:numPr>
                <w:ilvl w:val="0"/>
                <w:numId w:val="2"/>
              </w:numPr>
              <w:spacing w:before="100" w:beforeAutospacing="1" w:after="200" w:line="360" w:lineRule="auto"/>
              <w:ind w:left="360"/>
              <w:contextualSpacing/>
              <w:rPr>
                <w:rFonts w:ascii="Times New Roman" w:eastAsia="Times New Roman" w:hAnsi="Times New Roman" w:cs="Times New Roman"/>
                <w:kern w:val="0"/>
                <w:lang w:eastAsia="x-none"/>
                <w14:ligatures w14:val="none"/>
              </w:rPr>
            </w:pPr>
            <w:proofErr w:type="spellStart"/>
            <w:r w:rsidRPr="00933FB4">
              <w:rPr>
                <w:rFonts w:ascii="Times New Roman" w:eastAsia="Times New Roman" w:hAnsi="Times New Roman" w:cs="Times New Roman"/>
                <w:kern w:val="0"/>
                <w:lang w:eastAsia="x-none"/>
                <w14:ligatures w14:val="none"/>
              </w:rPr>
              <w:t>Analysed</w:t>
            </w:r>
            <w:proofErr w:type="spellEnd"/>
            <w:r w:rsidRPr="00933FB4">
              <w:rPr>
                <w:rFonts w:ascii="Times New Roman" w:eastAsia="Times New Roman" w:hAnsi="Times New Roman" w:cs="Times New Roman"/>
                <w:kern w:val="0"/>
                <w:lang w:eastAsia="x-none"/>
                <w14:ligatures w14:val="none"/>
              </w:rPr>
              <w:t xml:space="preserve"> business life cycle based on business procedure and standards </w:t>
            </w:r>
          </w:p>
          <w:p w14:paraId="6D8601CB" w14:textId="77777777" w:rsidR="003E500A" w:rsidRPr="00933FB4" w:rsidRDefault="003E500A" w:rsidP="00933FB4">
            <w:pPr>
              <w:widowControl w:val="0"/>
              <w:numPr>
                <w:ilvl w:val="0"/>
                <w:numId w:val="2"/>
              </w:numPr>
              <w:spacing w:before="100" w:beforeAutospacing="1" w:after="200" w:line="360" w:lineRule="auto"/>
              <w:ind w:left="360"/>
              <w:contextualSpacing/>
              <w:rPr>
                <w:rFonts w:ascii="Times New Roman" w:eastAsia="Times New Roman" w:hAnsi="Times New Roman" w:cs="Times New Roman"/>
                <w:kern w:val="0"/>
                <w:lang w:eastAsia="x-none"/>
                <w14:ligatures w14:val="none"/>
              </w:rPr>
            </w:pPr>
            <w:r w:rsidRPr="00933FB4">
              <w:rPr>
                <w:rFonts w:ascii="Times New Roman" w:eastAsia="Times New Roman" w:hAnsi="Times New Roman" w:cs="Times New Roman"/>
                <w:kern w:val="0"/>
                <w:lang w:eastAsia="x-none"/>
                <w14:ligatures w14:val="none"/>
              </w:rPr>
              <w:t xml:space="preserve">Determined business innovative standards </w:t>
            </w:r>
            <w:r w:rsidRPr="00933FB4">
              <w:rPr>
                <w:rFonts w:ascii="Times New Roman" w:eastAsia="Times New Roman" w:hAnsi="Times New Roman" w:cs="Times New Roman"/>
                <w:kern w:val="0"/>
                <w:lang w:val="x-none" w:eastAsia="x-none"/>
                <w14:ligatures w14:val="none"/>
              </w:rPr>
              <w:t>as per business principles</w:t>
            </w:r>
          </w:p>
          <w:p w14:paraId="48FFBB9C" w14:textId="77777777" w:rsidR="003E500A" w:rsidRPr="00933FB4" w:rsidRDefault="003E500A" w:rsidP="00933FB4">
            <w:pPr>
              <w:widowControl w:val="0"/>
              <w:numPr>
                <w:ilvl w:val="0"/>
                <w:numId w:val="2"/>
              </w:numPr>
              <w:tabs>
                <w:tab w:val="left" w:pos="871"/>
              </w:tabs>
              <w:spacing w:before="100" w:beforeAutospacing="1" w:after="0" w:line="360" w:lineRule="auto"/>
              <w:ind w:left="360"/>
              <w:contextualSpacing/>
              <w:rPr>
                <w:rFonts w:ascii="Times New Roman" w:eastAsia="Times New Roman" w:hAnsi="Times New Roman" w:cs="Times New Roman"/>
                <w:bCs/>
                <w:iCs/>
                <w:kern w:val="0"/>
                <w:lang w:eastAsia="x-none"/>
                <w14:ligatures w14:val="none"/>
              </w:rPr>
            </w:pPr>
            <w:r w:rsidRPr="00933FB4">
              <w:rPr>
                <w:rFonts w:ascii="Times New Roman" w:eastAsia="Times New Roman" w:hAnsi="Times New Roman" w:cs="Times New Roman"/>
                <w:bCs/>
                <w:iCs/>
                <w:kern w:val="0"/>
                <w:lang w:eastAsia="x-none"/>
                <w14:ligatures w14:val="none"/>
              </w:rPr>
              <w:t>Developed and presented a business plan as per regulatory framework.</w:t>
            </w:r>
          </w:p>
        </w:tc>
      </w:tr>
      <w:tr w:rsidR="003E500A" w:rsidRPr="00933FB4" w14:paraId="4C912948" w14:textId="77777777" w:rsidTr="009C4948">
        <w:tc>
          <w:tcPr>
            <w:tcW w:w="0" w:type="auto"/>
            <w:tcBorders>
              <w:top w:val="single" w:sz="4" w:space="0" w:color="000000"/>
              <w:left w:val="single" w:sz="4" w:space="0" w:color="000000"/>
              <w:bottom w:val="single" w:sz="4" w:space="0" w:color="000000"/>
              <w:right w:val="single" w:sz="4" w:space="0" w:color="000000"/>
            </w:tcBorders>
            <w:hideMark/>
          </w:tcPr>
          <w:p w14:paraId="7D5EF9FF" w14:textId="77777777" w:rsidR="003E500A" w:rsidRPr="00933FB4" w:rsidRDefault="003E500A" w:rsidP="00933FB4">
            <w:pPr>
              <w:widowControl w:val="0"/>
              <w:numPr>
                <w:ilvl w:val="0"/>
                <w:numId w:val="55"/>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3FA9A625" w14:textId="77777777" w:rsidR="003E500A" w:rsidRPr="00933FB4" w:rsidRDefault="003E500A" w:rsidP="00933FB4">
            <w:pPr>
              <w:spacing w:after="0" w:line="360" w:lineRule="auto"/>
              <w:rPr>
                <w:rFonts w:ascii="Times New Roman" w:eastAsia="Calibri" w:hAnsi="Times New Roman" w:cs="Times New Roman"/>
                <w:lang w:val="en-GB"/>
              </w:rPr>
            </w:pPr>
            <w:r w:rsidRPr="00933FB4">
              <w:rPr>
                <w:rFonts w:ascii="Times New Roman" w:eastAsia="Calibri" w:hAnsi="Times New Roman" w:cs="Times New Roman"/>
                <w:lang w:val="en-GB"/>
              </w:rPr>
              <w:t>The following resources should be provided:</w:t>
            </w:r>
          </w:p>
          <w:p w14:paraId="6A57B2AE" w14:textId="77777777" w:rsidR="003E500A" w:rsidRPr="00933FB4" w:rsidRDefault="003E500A" w:rsidP="00933FB4">
            <w:pPr>
              <w:widowControl w:val="0"/>
              <w:numPr>
                <w:ilvl w:val="0"/>
                <w:numId w:val="3"/>
              </w:numPr>
              <w:spacing w:before="100" w:beforeAutospacing="1" w:after="0" w:line="360" w:lineRule="auto"/>
              <w:ind w:left="420" w:hanging="341"/>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Access to relevant workplace where assessment can take place</w:t>
            </w:r>
          </w:p>
          <w:p w14:paraId="416EA3DD" w14:textId="77777777" w:rsidR="003E500A" w:rsidRPr="00933FB4" w:rsidRDefault="003E500A" w:rsidP="00933FB4">
            <w:pPr>
              <w:widowControl w:val="0"/>
              <w:numPr>
                <w:ilvl w:val="0"/>
                <w:numId w:val="3"/>
              </w:numPr>
              <w:spacing w:before="100" w:beforeAutospacing="1" w:after="0" w:line="360" w:lineRule="auto"/>
              <w:ind w:left="420" w:hanging="341"/>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Appropriately simulated environment where assessment can take place</w:t>
            </w:r>
          </w:p>
        </w:tc>
      </w:tr>
      <w:tr w:rsidR="003E500A" w:rsidRPr="00933FB4" w14:paraId="219B101E" w14:textId="77777777" w:rsidTr="009C4948">
        <w:tc>
          <w:tcPr>
            <w:tcW w:w="0" w:type="auto"/>
            <w:tcBorders>
              <w:top w:val="single" w:sz="4" w:space="0" w:color="000000"/>
              <w:left w:val="single" w:sz="4" w:space="0" w:color="000000"/>
              <w:bottom w:val="single" w:sz="4" w:space="0" w:color="000000"/>
              <w:right w:val="single" w:sz="4" w:space="0" w:color="000000"/>
            </w:tcBorders>
            <w:hideMark/>
          </w:tcPr>
          <w:p w14:paraId="77E97A62" w14:textId="77777777" w:rsidR="003E500A" w:rsidRPr="00933FB4" w:rsidRDefault="003E500A" w:rsidP="00933FB4">
            <w:pPr>
              <w:widowControl w:val="0"/>
              <w:numPr>
                <w:ilvl w:val="0"/>
                <w:numId w:val="55"/>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5308E987" w14:textId="77777777" w:rsidR="003E500A" w:rsidRPr="00933FB4" w:rsidRDefault="003E500A" w:rsidP="00933FB4">
            <w:pPr>
              <w:spacing w:after="0" w:line="360" w:lineRule="auto"/>
              <w:rPr>
                <w:rFonts w:ascii="Times New Roman" w:eastAsia="Calibri" w:hAnsi="Times New Roman" w:cs="Times New Roman"/>
                <w:lang w:val="en-GB"/>
              </w:rPr>
            </w:pPr>
            <w:r w:rsidRPr="00933FB4">
              <w:rPr>
                <w:rFonts w:ascii="Times New Roman" w:eastAsia="Calibri" w:hAnsi="Times New Roman" w:cs="Times New Roman"/>
                <w:lang w:val="en-GB"/>
              </w:rPr>
              <w:t>Competency may be assessed through:</w:t>
            </w:r>
          </w:p>
          <w:p w14:paraId="17F3B77D" w14:textId="77777777" w:rsidR="003E500A" w:rsidRPr="00933FB4" w:rsidRDefault="003E500A" w:rsidP="00933FB4">
            <w:pPr>
              <w:widowControl w:val="0"/>
              <w:numPr>
                <w:ilvl w:val="0"/>
                <w:numId w:val="4"/>
              </w:numPr>
              <w:spacing w:before="100" w:beforeAutospacing="1" w:after="0" w:line="360" w:lineRule="auto"/>
              <w:ind w:left="390" w:hanging="311"/>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Written tests</w:t>
            </w:r>
          </w:p>
          <w:p w14:paraId="7BD2E8E9" w14:textId="77777777" w:rsidR="003E500A" w:rsidRPr="00933FB4" w:rsidRDefault="003E500A" w:rsidP="00933FB4">
            <w:pPr>
              <w:widowControl w:val="0"/>
              <w:numPr>
                <w:ilvl w:val="0"/>
                <w:numId w:val="4"/>
              </w:numPr>
              <w:spacing w:before="100" w:beforeAutospacing="1" w:after="0" w:line="360" w:lineRule="auto"/>
              <w:ind w:left="390" w:hanging="311"/>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Oral questions</w:t>
            </w:r>
          </w:p>
          <w:p w14:paraId="653E1CD1" w14:textId="77777777" w:rsidR="003E500A" w:rsidRPr="00933FB4" w:rsidRDefault="003E500A" w:rsidP="00933FB4">
            <w:pPr>
              <w:widowControl w:val="0"/>
              <w:numPr>
                <w:ilvl w:val="0"/>
                <w:numId w:val="4"/>
              </w:numPr>
              <w:spacing w:before="100" w:beforeAutospacing="1" w:after="0" w:line="360" w:lineRule="auto"/>
              <w:ind w:left="390" w:hanging="311"/>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Third party report</w:t>
            </w:r>
          </w:p>
          <w:p w14:paraId="1AE4669A" w14:textId="77777777" w:rsidR="003E500A" w:rsidRPr="00933FB4" w:rsidRDefault="003E500A" w:rsidP="00933FB4">
            <w:pPr>
              <w:widowControl w:val="0"/>
              <w:numPr>
                <w:ilvl w:val="0"/>
                <w:numId w:val="4"/>
              </w:numPr>
              <w:spacing w:before="100" w:beforeAutospacing="1" w:after="0" w:line="360" w:lineRule="auto"/>
              <w:ind w:left="390" w:hanging="311"/>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 xml:space="preserve">Interviews </w:t>
            </w:r>
          </w:p>
          <w:p w14:paraId="4740F245" w14:textId="77777777" w:rsidR="003E500A" w:rsidRPr="00933FB4" w:rsidRDefault="003E500A" w:rsidP="00933FB4">
            <w:pPr>
              <w:widowControl w:val="0"/>
              <w:numPr>
                <w:ilvl w:val="0"/>
                <w:numId w:val="4"/>
              </w:numPr>
              <w:spacing w:before="100" w:beforeAutospacing="1" w:after="0" w:line="360" w:lineRule="auto"/>
              <w:ind w:left="390" w:hanging="311"/>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lastRenderedPageBreak/>
              <w:t>Portfolio</w:t>
            </w:r>
          </w:p>
        </w:tc>
      </w:tr>
      <w:tr w:rsidR="003E500A" w:rsidRPr="00933FB4" w14:paraId="5D84E4EE" w14:textId="77777777" w:rsidTr="009C4948">
        <w:tc>
          <w:tcPr>
            <w:tcW w:w="0" w:type="auto"/>
            <w:tcBorders>
              <w:top w:val="single" w:sz="4" w:space="0" w:color="000000"/>
              <w:left w:val="single" w:sz="4" w:space="0" w:color="000000"/>
              <w:bottom w:val="single" w:sz="4" w:space="0" w:color="000000"/>
              <w:right w:val="single" w:sz="4" w:space="0" w:color="000000"/>
            </w:tcBorders>
            <w:hideMark/>
          </w:tcPr>
          <w:p w14:paraId="54C61A93" w14:textId="77777777" w:rsidR="003E500A" w:rsidRPr="00933FB4" w:rsidRDefault="003E500A" w:rsidP="00933FB4">
            <w:pPr>
              <w:widowControl w:val="0"/>
              <w:numPr>
                <w:ilvl w:val="0"/>
                <w:numId w:val="55"/>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lastRenderedPageBreak/>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4EF664C6" w14:textId="77777777" w:rsidR="003E500A" w:rsidRPr="00933FB4" w:rsidRDefault="003E500A" w:rsidP="00933FB4">
            <w:pPr>
              <w:spacing w:line="360" w:lineRule="auto"/>
              <w:contextualSpacing/>
              <w:rPr>
                <w:rFonts w:ascii="Times New Roman" w:eastAsia="Calibri" w:hAnsi="Times New Roman" w:cs="Times New Roman"/>
                <w:lang w:val="x-none" w:eastAsia="x-none"/>
              </w:rPr>
            </w:pPr>
            <w:r w:rsidRPr="00933FB4">
              <w:rPr>
                <w:rFonts w:ascii="Times New Roman" w:eastAsia="Calibri" w:hAnsi="Times New Roman" w:cs="Times New Roman"/>
                <w:kern w:val="0"/>
                <w:lang w:val="en-GB"/>
                <w14:ligatures w14:val="none"/>
              </w:rPr>
              <w:t>Competency may be assessed individually in the actual workplace or simulated workplace environment</w:t>
            </w:r>
          </w:p>
        </w:tc>
      </w:tr>
      <w:tr w:rsidR="003E500A" w:rsidRPr="00933FB4" w14:paraId="18B112AA" w14:textId="77777777" w:rsidTr="009C4948">
        <w:tc>
          <w:tcPr>
            <w:tcW w:w="0" w:type="auto"/>
            <w:tcBorders>
              <w:top w:val="single" w:sz="4" w:space="0" w:color="000000"/>
              <w:left w:val="single" w:sz="4" w:space="0" w:color="000000"/>
              <w:bottom w:val="single" w:sz="4" w:space="0" w:color="000000"/>
              <w:right w:val="single" w:sz="4" w:space="0" w:color="000000"/>
            </w:tcBorders>
            <w:hideMark/>
          </w:tcPr>
          <w:p w14:paraId="4E4F78F8" w14:textId="77777777" w:rsidR="003E500A" w:rsidRPr="00933FB4" w:rsidRDefault="003E500A" w:rsidP="00933FB4">
            <w:pPr>
              <w:widowControl w:val="0"/>
              <w:numPr>
                <w:ilvl w:val="0"/>
                <w:numId w:val="55"/>
              </w:numPr>
              <w:spacing w:before="100" w:beforeAutospacing="1" w:after="200" w:line="360" w:lineRule="auto"/>
              <w:contextualSpacing/>
              <w:rPr>
                <w:rFonts w:ascii="Times New Roman" w:eastAsia="Calibri" w:hAnsi="Times New Roman" w:cs="Times New Roman"/>
                <w:lang w:val="en-GB" w:eastAsia="x-none"/>
              </w:rPr>
            </w:pPr>
            <w:r w:rsidRPr="00933FB4">
              <w:rPr>
                <w:rFonts w:ascii="Times New Roman" w:eastAsia="Calibri" w:hAnsi="Times New Roman" w:cs="Times New Roman"/>
                <w:lang w:val="en-GB" w:eastAsia="x-none"/>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59E09B42" w14:textId="77777777" w:rsidR="003E500A" w:rsidRPr="00933FB4" w:rsidRDefault="003E500A" w:rsidP="00933FB4">
            <w:pPr>
              <w:spacing w:line="360" w:lineRule="auto"/>
              <w:rPr>
                <w:rFonts w:ascii="Times New Roman" w:eastAsia="Calibri" w:hAnsi="Times New Roman" w:cs="Times New Roman"/>
              </w:rPr>
            </w:pPr>
            <w:r w:rsidRPr="00933FB4">
              <w:rPr>
                <w:rFonts w:ascii="Times New Roman" w:eastAsia="Calibri" w:hAnsi="Times New Roman" w:cs="Times New Roman"/>
              </w:rPr>
              <w:t>Holistic assessment with other units relevant to the industry sector, workplace and job role is recommended.</w:t>
            </w:r>
          </w:p>
        </w:tc>
      </w:tr>
    </w:tbl>
    <w:p w14:paraId="5C25B582" w14:textId="77777777" w:rsidR="003E500A" w:rsidRPr="00933FB4" w:rsidRDefault="003E500A" w:rsidP="00933FB4">
      <w:pPr>
        <w:spacing w:after="0" w:line="360" w:lineRule="auto"/>
        <w:rPr>
          <w:rFonts w:ascii="Times New Roman" w:eastAsia="Calibri" w:hAnsi="Times New Roman" w:cs="Times New Roman"/>
          <w:lang w:val="en-GB"/>
        </w:rPr>
      </w:pPr>
    </w:p>
    <w:p w14:paraId="1F38B4FA" w14:textId="77777777" w:rsidR="009C4EE1" w:rsidRPr="00933FB4" w:rsidRDefault="009C4EE1" w:rsidP="00933FB4">
      <w:pPr>
        <w:spacing w:after="0" w:line="360" w:lineRule="auto"/>
        <w:rPr>
          <w:rFonts w:ascii="Times New Roman" w:eastAsia="Calibri" w:hAnsi="Times New Roman" w:cs="Times New Roman"/>
          <w:lang w:val="en-GB"/>
        </w:rPr>
      </w:pPr>
    </w:p>
    <w:p w14:paraId="442DF6F8" w14:textId="77777777" w:rsidR="005A33E6" w:rsidRPr="00933FB4" w:rsidRDefault="005A33E6" w:rsidP="00933FB4">
      <w:pPr>
        <w:spacing w:after="0" w:line="360" w:lineRule="auto"/>
        <w:rPr>
          <w:rFonts w:ascii="Times New Roman" w:eastAsia="Calibri" w:hAnsi="Times New Roman" w:cs="Times New Roman"/>
          <w:lang w:val="en-GB"/>
        </w:rPr>
      </w:pPr>
    </w:p>
    <w:p w14:paraId="0F0A12D4" w14:textId="77777777" w:rsidR="005A33E6" w:rsidRPr="00933FB4" w:rsidRDefault="005A33E6" w:rsidP="00933FB4">
      <w:pPr>
        <w:spacing w:after="0" w:line="360" w:lineRule="auto"/>
        <w:rPr>
          <w:rFonts w:ascii="Times New Roman" w:eastAsia="Calibri" w:hAnsi="Times New Roman" w:cs="Times New Roman"/>
          <w:lang w:val="en-GB"/>
        </w:rPr>
      </w:pPr>
    </w:p>
    <w:p w14:paraId="12305358" w14:textId="77777777" w:rsidR="005A33E6" w:rsidRPr="00933FB4" w:rsidRDefault="005A33E6" w:rsidP="00933FB4">
      <w:pPr>
        <w:spacing w:after="0" w:line="360" w:lineRule="auto"/>
        <w:rPr>
          <w:rFonts w:ascii="Times New Roman" w:eastAsia="Calibri" w:hAnsi="Times New Roman" w:cs="Times New Roman"/>
          <w:lang w:val="en-GB"/>
        </w:rPr>
      </w:pPr>
    </w:p>
    <w:p w14:paraId="16399896" w14:textId="77777777" w:rsidR="005A33E6" w:rsidRPr="00933FB4" w:rsidRDefault="005A33E6" w:rsidP="00933FB4">
      <w:pPr>
        <w:spacing w:after="0" w:line="360" w:lineRule="auto"/>
        <w:rPr>
          <w:rFonts w:ascii="Times New Roman" w:eastAsia="Calibri" w:hAnsi="Times New Roman" w:cs="Times New Roman"/>
          <w:lang w:val="en-GB"/>
        </w:rPr>
      </w:pPr>
    </w:p>
    <w:p w14:paraId="3D464F6C" w14:textId="77777777" w:rsidR="005A33E6" w:rsidRPr="00933FB4" w:rsidRDefault="005A33E6" w:rsidP="00933FB4">
      <w:pPr>
        <w:spacing w:after="0" w:line="360" w:lineRule="auto"/>
        <w:rPr>
          <w:rFonts w:ascii="Times New Roman" w:eastAsia="Calibri" w:hAnsi="Times New Roman" w:cs="Times New Roman"/>
          <w:lang w:val="en-GB"/>
        </w:rPr>
      </w:pPr>
    </w:p>
    <w:p w14:paraId="783B5296" w14:textId="77777777" w:rsidR="005A33E6" w:rsidRPr="00933FB4" w:rsidRDefault="005A33E6" w:rsidP="00933FB4">
      <w:pPr>
        <w:spacing w:after="0" w:line="360" w:lineRule="auto"/>
        <w:rPr>
          <w:rFonts w:ascii="Times New Roman" w:eastAsia="Calibri" w:hAnsi="Times New Roman" w:cs="Times New Roman"/>
          <w:lang w:val="en-GB"/>
        </w:rPr>
      </w:pPr>
    </w:p>
    <w:p w14:paraId="30580BDE" w14:textId="77777777" w:rsidR="005A33E6" w:rsidRPr="00933FB4" w:rsidRDefault="005A33E6" w:rsidP="00933FB4">
      <w:pPr>
        <w:spacing w:after="0" w:line="360" w:lineRule="auto"/>
        <w:rPr>
          <w:rFonts w:ascii="Times New Roman" w:eastAsia="Calibri" w:hAnsi="Times New Roman" w:cs="Times New Roman"/>
          <w:lang w:val="en-GB"/>
        </w:rPr>
      </w:pPr>
    </w:p>
    <w:p w14:paraId="7458344F" w14:textId="77777777" w:rsidR="005A33E6" w:rsidRPr="00933FB4" w:rsidRDefault="005A33E6" w:rsidP="00933FB4">
      <w:pPr>
        <w:spacing w:after="0" w:line="360" w:lineRule="auto"/>
        <w:rPr>
          <w:rFonts w:ascii="Times New Roman" w:eastAsia="Calibri" w:hAnsi="Times New Roman" w:cs="Times New Roman"/>
          <w:lang w:val="en-GB"/>
        </w:rPr>
      </w:pPr>
    </w:p>
    <w:p w14:paraId="20BEE0FC" w14:textId="77777777" w:rsidR="005A33E6" w:rsidRPr="00933FB4" w:rsidRDefault="005A33E6" w:rsidP="00933FB4">
      <w:pPr>
        <w:spacing w:after="0" w:line="360" w:lineRule="auto"/>
        <w:rPr>
          <w:rFonts w:ascii="Times New Roman" w:eastAsia="Calibri" w:hAnsi="Times New Roman" w:cs="Times New Roman"/>
          <w:lang w:val="en-GB"/>
        </w:rPr>
      </w:pPr>
    </w:p>
    <w:p w14:paraId="323C0FC1" w14:textId="77777777" w:rsidR="005A33E6" w:rsidRPr="00933FB4" w:rsidRDefault="005A33E6" w:rsidP="00933FB4">
      <w:pPr>
        <w:spacing w:after="0" w:line="360" w:lineRule="auto"/>
        <w:rPr>
          <w:rFonts w:ascii="Times New Roman" w:eastAsia="Calibri" w:hAnsi="Times New Roman" w:cs="Times New Roman"/>
          <w:lang w:val="en-GB"/>
        </w:rPr>
      </w:pPr>
    </w:p>
    <w:p w14:paraId="0DCEE43B" w14:textId="77777777" w:rsidR="005A33E6" w:rsidRPr="00933FB4" w:rsidRDefault="005A33E6" w:rsidP="00933FB4">
      <w:pPr>
        <w:spacing w:after="0" w:line="360" w:lineRule="auto"/>
        <w:rPr>
          <w:rFonts w:ascii="Times New Roman" w:eastAsia="Calibri" w:hAnsi="Times New Roman" w:cs="Times New Roman"/>
          <w:lang w:val="en-GB"/>
        </w:rPr>
      </w:pPr>
    </w:p>
    <w:p w14:paraId="1955A754" w14:textId="77777777" w:rsidR="005A33E6" w:rsidRPr="00933FB4" w:rsidRDefault="005A33E6" w:rsidP="00933FB4">
      <w:pPr>
        <w:spacing w:after="0" w:line="360" w:lineRule="auto"/>
        <w:rPr>
          <w:rFonts w:ascii="Times New Roman" w:eastAsia="Calibri" w:hAnsi="Times New Roman" w:cs="Times New Roman"/>
          <w:lang w:val="en-GB"/>
        </w:rPr>
      </w:pPr>
    </w:p>
    <w:p w14:paraId="778594CA" w14:textId="77777777" w:rsidR="005A33E6" w:rsidRPr="00933FB4" w:rsidRDefault="005A33E6" w:rsidP="00933FB4">
      <w:pPr>
        <w:spacing w:after="0" w:line="360" w:lineRule="auto"/>
        <w:rPr>
          <w:rFonts w:ascii="Times New Roman" w:eastAsia="Calibri" w:hAnsi="Times New Roman" w:cs="Times New Roman"/>
          <w:lang w:val="en-GB"/>
        </w:rPr>
      </w:pPr>
    </w:p>
    <w:p w14:paraId="5C730077" w14:textId="77777777" w:rsidR="005A33E6" w:rsidRPr="00933FB4" w:rsidRDefault="005A33E6" w:rsidP="00933FB4">
      <w:pPr>
        <w:spacing w:after="0" w:line="360" w:lineRule="auto"/>
        <w:rPr>
          <w:rFonts w:ascii="Times New Roman" w:eastAsia="Calibri" w:hAnsi="Times New Roman" w:cs="Times New Roman"/>
          <w:lang w:val="en-GB"/>
        </w:rPr>
      </w:pPr>
    </w:p>
    <w:p w14:paraId="3B2A183E" w14:textId="77777777" w:rsidR="005A33E6" w:rsidRPr="00933FB4" w:rsidRDefault="005A33E6" w:rsidP="00933FB4">
      <w:pPr>
        <w:spacing w:after="0" w:line="360" w:lineRule="auto"/>
        <w:rPr>
          <w:rFonts w:ascii="Times New Roman" w:eastAsia="Calibri" w:hAnsi="Times New Roman" w:cs="Times New Roman"/>
          <w:lang w:val="en-GB"/>
        </w:rPr>
      </w:pPr>
    </w:p>
    <w:bookmarkEnd w:id="44"/>
    <w:bookmarkEnd w:id="45"/>
    <w:bookmarkEnd w:id="46"/>
    <w:p w14:paraId="5D839EB4" w14:textId="77777777" w:rsidR="009C4EE1" w:rsidRPr="00933FB4" w:rsidRDefault="009C4EE1" w:rsidP="00933FB4">
      <w:pPr>
        <w:spacing w:line="360" w:lineRule="auto"/>
        <w:rPr>
          <w:rFonts w:ascii="Times New Roman" w:eastAsia="Calibri" w:hAnsi="Times New Roman" w:cs="Times New Roman"/>
          <w:lang w:val="en-GB"/>
        </w:rPr>
      </w:pPr>
    </w:p>
    <w:p w14:paraId="75415155" w14:textId="62B79A8C" w:rsidR="00584C1C" w:rsidRPr="00933FB4" w:rsidRDefault="00584C1C" w:rsidP="00933FB4">
      <w:pPr>
        <w:spacing w:line="360" w:lineRule="auto"/>
        <w:rPr>
          <w:rFonts w:ascii="Times New Roman" w:eastAsia="Calibri" w:hAnsi="Times New Roman" w:cs="Times New Roman"/>
          <w:lang w:val="en-GB"/>
        </w:rPr>
      </w:pPr>
    </w:p>
    <w:p w14:paraId="38B0E6C5" w14:textId="77777777" w:rsidR="00584C1C" w:rsidRPr="00933FB4" w:rsidRDefault="00584C1C" w:rsidP="00933FB4">
      <w:pPr>
        <w:spacing w:line="360" w:lineRule="auto"/>
        <w:rPr>
          <w:rFonts w:ascii="Times New Roman" w:eastAsia="Calibri" w:hAnsi="Times New Roman" w:cs="Times New Roman"/>
          <w:lang w:val="en-GB"/>
        </w:rPr>
      </w:pPr>
      <w:r w:rsidRPr="00933FB4">
        <w:rPr>
          <w:rFonts w:ascii="Times New Roman" w:eastAsia="Calibri" w:hAnsi="Times New Roman" w:cs="Times New Roman"/>
          <w:lang w:val="en-GB"/>
        </w:rPr>
        <w:br w:type="page"/>
      </w:r>
    </w:p>
    <w:p w14:paraId="489D2B87" w14:textId="77777777" w:rsidR="00584C1C" w:rsidRPr="00933FB4" w:rsidRDefault="00584C1C" w:rsidP="00933FB4">
      <w:pPr>
        <w:pStyle w:val="Heading1"/>
        <w:spacing w:line="360" w:lineRule="auto"/>
        <w:rPr>
          <w:rFonts w:ascii="Times New Roman" w:eastAsia="Calibri" w:hAnsi="Times New Roman" w:cs="Times New Roman"/>
          <w:color w:val="auto"/>
          <w:sz w:val="24"/>
          <w:szCs w:val="24"/>
        </w:rPr>
      </w:pPr>
      <w:bookmarkStart w:id="49" w:name="_Toc197014277"/>
      <w:r w:rsidRPr="00933FB4">
        <w:rPr>
          <w:rFonts w:ascii="Times New Roman" w:eastAsia="Calibri" w:hAnsi="Times New Roman" w:cs="Times New Roman"/>
          <w:color w:val="auto"/>
          <w:sz w:val="24"/>
          <w:szCs w:val="24"/>
        </w:rPr>
        <w:lastRenderedPageBreak/>
        <w:t>COMMON UNIT OF COMPETENCE</w:t>
      </w:r>
      <w:bookmarkEnd w:id="49"/>
    </w:p>
    <w:p w14:paraId="4FD61384" w14:textId="77777777" w:rsidR="005A33E6" w:rsidRPr="00933FB4" w:rsidRDefault="005A33E6" w:rsidP="00933FB4">
      <w:pPr>
        <w:spacing w:line="360" w:lineRule="auto"/>
        <w:rPr>
          <w:rFonts w:ascii="Times New Roman" w:eastAsia="Calibri" w:hAnsi="Times New Roman" w:cs="Times New Roman"/>
          <w:lang w:val="en-GB"/>
        </w:rPr>
      </w:pPr>
    </w:p>
    <w:p w14:paraId="7798BF9E" w14:textId="77777777" w:rsidR="00584C1C" w:rsidRPr="00933FB4" w:rsidRDefault="00584C1C" w:rsidP="00933FB4">
      <w:pPr>
        <w:spacing w:line="360" w:lineRule="auto"/>
        <w:rPr>
          <w:rFonts w:ascii="Times New Roman" w:eastAsia="Calibri" w:hAnsi="Times New Roman" w:cs="Times New Roman"/>
          <w:lang w:val="en-GB"/>
        </w:rPr>
      </w:pPr>
    </w:p>
    <w:p w14:paraId="1A63F9C1" w14:textId="77777777" w:rsidR="00584C1C" w:rsidRPr="00933FB4" w:rsidRDefault="00584C1C" w:rsidP="00933FB4">
      <w:pPr>
        <w:spacing w:line="360" w:lineRule="auto"/>
        <w:rPr>
          <w:rFonts w:ascii="Times New Roman" w:eastAsia="Calibri" w:hAnsi="Times New Roman" w:cs="Times New Roman"/>
          <w:lang w:val="en-GB"/>
        </w:rPr>
      </w:pPr>
    </w:p>
    <w:p w14:paraId="1291CECE" w14:textId="77777777" w:rsidR="00584C1C" w:rsidRPr="00933FB4" w:rsidRDefault="00584C1C" w:rsidP="00933FB4">
      <w:pPr>
        <w:spacing w:line="360" w:lineRule="auto"/>
        <w:rPr>
          <w:rFonts w:ascii="Times New Roman" w:eastAsia="Calibri" w:hAnsi="Times New Roman" w:cs="Times New Roman"/>
          <w:lang w:val="en-GB"/>
        </w:rPr>
      </w:pPr>
    </w:p>
    <w:p w14:paraId="16ACEA37" w14:textId="77777777" w:rsidR="00584C1C" w:rsidRPr="00933FB4" w:rsidRDefault="00584C1C" w:rsidP="00933FB4">
      <w:pPr>
        <w:spacing w:line="360" w:lineRule="auto"/>
        <w:rPr>
          <w:rFonts w:ascii="Times New Roman" w:eastAsia="Calibri" w:hAnsi="Times New Roman" w:cs="Times New Roman"/>
          <w:lang w:val="en-GB"/>
        </w:rPr>
      </w:pPr>
    </w:p>
    <w:p w14:paraId="4B295B74" w14:textId="77777777" w:rsidR="00584C1C" w:rsidRPr="00933FB4" w:rsidRDefault="00584C1C" w:rsidP="00933FB4">
      <w:pPr>
        <w:spacing w:line="360" w:lineRule="auto"/>
        <w:rPr>
          <w:rFonts w:ascii="Times New Roman" w:eastAsia="Calibri" w:hAnsi="Times New Roman" w:cs="Times New Roman"/>
          <w:lang w:val="en-GB"/>
        </w:rPr>
      </w:pPr>
    </w:p>
    <w:p w14:paraId="49F752FE" w14:textId="77777777" w:rsidR="00584C1C" w:rsidRPr="00933FB4" w:rsidRDefault="00584C1C" w:rsidP="00933FB4">
      <w:pPr>
        <w:spacing w:line="360" w:lineRule="auto"/>
        <w:rPr>
          <w:rFonts w:ascii="Times New Roman" w:eastAsia="Calibri" w:hAnsi="Times New Roman" w:cs="Times New Roman"/>
          <w:lang w:val="en-GB"/>
        </w:rPr>
      </w:pPr>
    </w:p>
    <w:p w14:paraId="32B86794" w14:textId="77777777" w:rsidR="00584C1C" w:rsidRPr="00933FB4" w:rsidRDefault="00584C1C" w:rsidP="00933FB4">
      <w:pPr>
        <w:spacing w:line="360" w:lineRule="auto"/>
        <w:rPr>
          <w:rFonts w:ascii="Times New Roman" w:eastAsia="Calibri" w:hAnsi="Times New Roman" w:cs="Times New Roman"/>
          <w:lang w:val="en-GB"/>
        </w:rPr>
      </w:pPr>
    </w:p>
    <w:p w14:paraId="73AC394C" w14:textId="77777777" w:rsidR="00584C1C" w:rsidRPr="00933FB4" w:rsidRDefault="00584C1C" w:rsidP="00933FB4">
      <w:pPr>
        <w:spacing w:line="360" w:lineRule="auto"/>
        <w:rPr>
          <w:rFonts w:ascii="Times New Roman" w:eastAsia="Calibri" w:hAnsi="Times New Roman" w:cs="Times New Roman"/>
          <w:lang w:val="en-GB"/>
        </w:rPr>
      </w:pPr>
    </w:p>
    <w:p w14:paraId="529E19E5" w14:textId="77777777" w:rsidR="00584C1C" w:rsidRPr="00933FB4" w:rsidRDefault="00584C1C" w:rsidP="00933FB4">
      <w:pPr>
        <w:spacing w:line="360" w:lineRule="auto"/>
        <w:rPr>
          <w:rFonts w:ascii="Times New Roman" w:eastAsia="Calibri" w:hAnsi="Times New Roman" w:cs="Times New Roman"/>
          <w:lang w:val="en-GB"/>
        </w:rPr>
      </w:pPr>
    </w:p>
    <w:p w14:paraId="74A20B88" w14:textId="77777777" w:rsidR="00584C1C" w:rsidRPr="00933FB4" w:rsidRDefault="00584C1C" w:rsidP="00933FB4">
      <w:pPr>
        <w:spacing w:line="360" w:lineRule="auto"/>
        <w:rPr>
          <w:rFonts w:ascii="Times New Roman" w:eastAsia="Calibri" w:hAnsi="Times New Roman" w:cs="Times New Roman"/>
          <w:lang w:val="en-GB"/>
        </w:rPr>
      </w:pPr>
    </w:p>
    <w:p w14:paraId="002138CE" w14:textId="77777777" w:rsidR="00584C1C" w:rsidRPr="00933FB4" w:rsidRDefault="00584C1C" w:rsidP="00933FB4">
      <w:pPr>
        <w:spacing w:line="360" w:lineRule="auto"/>
        <w:rPr>
          <w:rFonts w:ascii="Times New Roman" w:eastAsia="Calibri" w:hAnsi="Times New Roman" w:cs="Times New Roman"/>
          <w:lang w:val="en-GB"/>
        </w:rPr>
      </w:pPr>
    </w:p>
    <w:p w14:paraId="22AAFD83" w14:textId="77777777" w:rsidR="00584C1C" w:rsidRPr="00933FB4" w:rsidRDefault="00584C1C" w:rsidP="00933FB4">
      <w:pPr>
        <w:spacing w:line="360" w:lineRule="auto"/>
        <w:rPr>
          <w:rFonts w:ascii="Times New Roman" w:eastAsia="Calibri" w:hAnsi="Times New Roman" w:cs="Times New Roman"/>
          <w:lang w:val="en-GB"/>
        </w:rPr>
      </w:pPr>
    </w:p>
    <w:p w14:paraId="38612BAA" w14:textId="77777777" w:rsidR="00584C1C" w:rsidRPr="00933FB4" w:rsidRDefault="00584C1C" w:rsidP="00933FB4">
      <w:pPr>
        <w:spacing w:line="360" w:lineRule="auto"/>
        <w:rPr>
          <w:rFonts w:ascii="Times New Roman" w:eastAsia="Calibri" w:hAnsi="Times New Roman" w:cs="Times New Roman"/>
          <w:lang w:val="en-GB"/>
        </w:rPr>
      </w:pPr>
    </w:p>
    <w:p w14:paraId="499F22DC" w14:textId="77777777" w:rsidR="00584C1C" w:rsidRPr="00933FB4" w:rsidRDefault="00584C1C" w:rsidP="00933FB4">
      <w:pPr>
        <w:spacing w:line="360" w:lineRule="auto"/>
        <w:rPr>
          <w:rFonts w:ascii="Times New Roman" w:eastAsia="Calibri" w:hAnsi="Times New Roman" w:cs="Times New Roman"/>
          <w:lang w:val="en-GB"/>
        </w:rPr>
      </w:pPr>
    </w:p>
    <w:p w14:paraId="16BA8ACB" w14:textId="77777777" w:rsidR="00584C1C" w:rsidRPr="00933FB4" w:rsidRDefault="00584C1C" w:rsidP="00933FB4">
      <w:pPr>
        <w:spacing w:line="360" w:lineRule="auto"/>
        <w:rPr>
          <w:rFonts w:ascii="Times New Roman" w:eastAsia="Calibri" w:hAnsi="Times New Roman" w:cs="Times New Roman"/>
          <w:lang w:val="en-GB"/>
        </w:rPr>
      </w:pPr>
    </w:p>
    <w:p w14:paraId="4F11A1E0" w14:textId="77777777" w:rsidR="00584C1C" w:rsidRPr="00933FB4" w:rsidRDefault="00584C1C" w:rsidP="00933FB4">
      <w:pPr>
        <w:spacing w:line="360" w:lineRule="auto"/>
        <w:rPr>
          <w:rFonts w:ascii="Times New Roman" w:eastAsia="Calibri" w:hAnsi="Times New Roman" w:cs="Times New Roman"/>
          <w:lang w:val="en-GB"/>
        </w:rPr>
      </w:pPr>
    </w:p>
    <w:p w14:paraId="4724CFF5" w14:textId="77777777" w:rsidR="00584C1C" w:rsidRPr="00933FB4" w:rsidRDefault="00584C1C" w:rsidP="00933FB4">
      <w:pPr>
        <w:spacing w:line="360" w:lineRule="auto"/>
        <w:rPr>
          <w:rFonts w:ascii="Times New Roman" w:eastAsia="Calibri" w:hAnsi="Times New Roman" w:cs="Times New Roman"/>
          <w:lang w:val="en-GB"/>
        </w:rPr>
      </w:pPr>
    </w:p>
    <w:p w14:paraId="3A4B1153" w14:textId="77777777" w:rsidR="00584C1C" w:rsidRPr="00933FB4" w:rsidRDefault="00584C1C" w:rsidP="00933FB4">
      <w:pPr>
        <w:spacing w:line="360" w:lineRule="auto"/>
        <w:rPr>
          <w:rFonts w:ascii="Times New Roman" w:eastAsia="Calibri" w:hAnsi="Times New Roman" w:cs="Times New Roman"/>
          <w:lang w:val="en-GB"/>
        </w:rPr>
      </w:pPr>
    </w:p>
    <w:p w14:paraId="13176D24" w14:textId="77777777" w:rsidR="00584C1C" w:rsidRPr="00933FB4" w:rsidRDefault="00584C1C" w:rsidP="00933FB4">
      <w:pPr>
        <w:spacing w:line="360" w:lineRule="auto"/>
        <w:rPr>
          <w:rFonts w:ascii="Times New Roman" w:eastAsia="Calibri" w:hAnsi="Times New Roman" w:cs="Times New Roman"/>
          <w:lang w:val="en-GB"/>
        </w:rPr>
      </w:pPr>
    </w:p>
    <w:p w14:paraId="028729CC" w14:textId="77777777" w:rsidR="00584C1C" w:rsidRPr="00933FB4" w:rsidRDefault="00584C1C" w:rsidP="00933FB4">
      <w:pPr>
        <w:spacing w:line="360" w:lineRule="auto"/>
        <w:rPr>
          <w:rFonts w:ascii="Times New Roman" w:eastAsia="Calibri" w:hAnsi="Times New Roman" w:cs="Times New Roman"/>
          <w:lang w:val="en-GB"/>
        </w:rPr>
      </w:pPr>
    </w:p>
    <w:p w14:paraId="0E92F87F" w14:textId="77777777" w:rsidR="00584C1C" w:rsidRPr="00933FB4" w:rsidRDefault="00584C1C" w:rsidP="00933FB4">
      <w:pPr>
        <w:spacing w:line="360" w:lineRule="auto"/>
        <w:rPr>
          <w:rFonts w:ascii="Times New Roman" w:eastAsia="Calibri" w:hAnsi="Times New Roman" w:cs="Times New Roman"/>
          <w:lang w:val="en-GB"/>
        </w:rPr>
      </w:pPr>
    </w:p>
    <w:p w14:paraId="1D6C4EF6" w14:textId="77777777" w:rsidR="009C4EE1" w:rsidRPr="00933FB4" w:rsidRDefault="009C4EE1" w:rsidP="00933FB4">
      <w:pPr>
        <w:keepNext/>
        <w:keepLines/>
        <w:spacing w:before="40" w:after="240" w:line="360" w:lineRule="auto"/>
        <w:outlineLvl w:val="1"/>
        <w:rPr>
          <w:rFonts w:ascii="Times New Roman" w:eastAsia="Times New Roman" w:hAnsi="Times New Roman" w:cs="Times New Roman"/>
          <w:b/>
          <w:bCs/>
          <w:kern w:val="0"/>
          <w:lang w:val="en-GB"/>
          <w14:ligatures w14:val="none"/>
        </w:rPr>
      </w:pPr>
      <w:bookmarkStart w:id="50" w:name="_Toc197014278"/>
      <w:r w:rsidRPr="00933FB4">
        <w:rPr>
          <w:rFonts w:ascii="Times New Roman" w:eastAsia="Times New Roman" w:hAnsi="Times New Roman" w:cs="Times New Roman"/>
          <w:b/>
          <w:bCs/>
          <w:kern w:val="0"/>
          <w:lang w:val="en-GB"/>
          <w14:ligatures w14:val="none"/>
        </w:rPr>
        <w:lastRenderedPageBreak/>
        <w:t>APPLY FINANCIAL ACCOUNTING SKILLS</w:t>
      </w:r>
      <w:bookmarkEnd w:id="50"/>
    </w:p>
    <w:p w14:paraId="5F1DF899" w14:textId="40DB9C4C" w:rsidR="009C4EE1" w:rsidRPr="00933FB4" w:rsidRDefault="009C4EE1" w:rsidP="00933FB4">
      <w:pPr>
        <w:spacing w:after="200" w:line="360" w:lineRule="auto"/>
        <w:rPr>
          <w:rFonts w:ascii="Times New Roman" w:eastAsia="Times New Roman" w:hAnsi="Times New Roman" w:cs="Times New Roman"/>
          <w:b/>
          <w:bCs/>
          <w:iCs/>
          <w:kern w:val="0"/>
          <w14:ligatures w14:val="none"/>
        </w:rPr>
      </w:pPr>
      <w:r w:rsidRPr="00933FB4">
        <w:rPr>
          <w:rFonts w:ascii="Times New Roman" w:eastAsia="Times New Roman" w:hAnsi="Times New Roman" w:cs="Times New Roman"/>
          <w:b/>
          <w:bCs/>
          <w:kern w:val="0"/>
          <w14:ligatures w14:val="none"/>
        </w:rPr>
        <w:t xml:space="preserve">UNIT CODE: </w:t>
      </w:r>
      <w:r w:rsidRPr="00933FB4">
        <w:rPr>
          <w:rFonts w:ascii="Times New Roman" w:eastAsia="Calibri" w:hAnsi="Times New Roman" w:cs="Times New Roman"/>
          <w:b/>
          <w:kern w:val="0"/>
          <w14:ligatures w14:val="none"/>
        </w:rPr>
        <w:t xml:space="preserve">0411 </w:t>
      </w:r>
      <w:r w:rsidR="002D3E95" w:rsidRPr="00933FB4">
        <w:rPr>
          <w:rFonts w:ascii="Times New Roman" w:eastAsia="Calibri" w:hAnsi="Times New Roman" w:cs="Times New Roman"/>
          <w:b/>
          <w:kern w:val="0"/>
          <w14:ligatures w14:val="none"/>
        </w:rPr>
        <w:t>4</w:t>
      </w:r>
      <w:r w:rsidRPr="00933FB4">
        <w:rPr>
          <w:rFonts w:ascii="Times New Roman" w:eastAsia="Calibri" w:hAnsi="Times New Roman" w:cs="Times New Roman"/>
          <w:b/>
          <w:kern w:val="0"/>
          <w14:ligatures w14:val="none"/>
        </w:rPr>
        <w:t>51 0</w:t>
      </w:r>
      <w:r w:rsidR="000A2957" w:rsidRPr="00933FB4">
        <w:rPr>
          <w:rFonts w:ascii="Times New Roman" w:eastAsia="Calibri" w:hAnsi="Times New Roman" w:cs="Times New Roman"/>
          <w:b/>
          <w:kern w:val="0"/>
          <w14:ligatures w14:val="none"/>
        </w:rPr>
        <w:t>4</w:t>
      </w:r>
      <w:r w:rsidRPr="00933FB4">
        <w:rPr>
          <w:rFonts w:ascii="Times New Roman" w:eastAsia="Calibri" w:hAnsi="Times New Roman" w:cs="Times New Roman"/>
          <w:b/>
          <w:kern w:val="0"/>
          <w14:ligatures w14:val="none"/>
        </w:rPr>
        <w:t>A</w:t>
      </w:r>
    </w:p>
    <w:p w14:paraId="1BD6FF7E" w14:textId="77777777" w:rsidR="009C4EE1" w:rsidRPr="00933FB4" w:rsidRDefault="009C4EE1" w:rsidP="00933FB4">
      <w:pPr>
        <w:spacing w:after="0" w:line="360" w:lineRule="auto"/>
        <w:jc w:val="both"/>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UNIT DESCRIPTION</w:t>
      </w:r>
    </w:p>
    <w:p w14:paraId="22144C8F" w14:textId="77777777" w:rsidR="009C4EE1" w:rsidRPr="00933FB4" w:rsidRDefault="009C4EE1" w:rsidP="00933FB4">
      <w:pPr>
        <w:spacing w:after="200" w:line="360" w:lineRule="auto"/>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w:t>
      </w:r>
      <w:r w:rsidRPr="00933FB4">
        <w:rPr>
          <w:rFonts w:ascii="Times New Roman" w:eastAsia="Calibri" w:hAnsi="Times New Roman" w:cs="Times New Roman"/>
          <w:kern w:val="0"/>
          <w14:ligatures w14:val="none"/>
        </w:rPr>
        <w:t>maintaining receivables and payables ledgers and preparing sole trader statements.</w:t>
      </w:r>
    </w:p>
    <w:p w14:paraId="7FC9BDDF" w14:textId="77777777" w:rsidR="009C4EE1" w:rsidRPr="00933FB4" w:rsidRDefault="009C4EE1" w:rsidP="00933FB4">
      <w:pPr>
        <w:spacing w:after="200" w:line="360" w:lineRule="auto"/>
        <w:jc w:val="both"/>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6"/>
        <w:gridCol w:w="7454"/>
      </w:tblGrid>
      <w:tr w:rsidR="00C103EB" w:rsidRPr="00933FB4" w14:paraId="089967F2" w14:textId="77777777" w:rsidTr="0046798C">
        <w:trPr>
          <w:trHeight w:val="499"/>
        </w:trPr>
        <w:tc>
          <w:tcPr>
            <w:tcW w:w="1014" w:type="pct"/>
            <w:vMerge w:val="restart"/>
            <w:tcBorders>
              <w:top w:val="single" w:sz="4" w:space="0" w:color="000000"/>
              <w:left w:val="single" w:sz="4" w:space="0" w:color="000000"/>
              <w:bottom w:val="single" w:sz="4" w:space="0" w:color="000000"/>
              <w:right w:val="single" w:sz="4" w:space="0" w:color="000000"/>
            </w:tcBorders>
            <w:hideMark/>
          </w:tcPr>
          <w:p w14:paraId="79860F7E" w14:textId="77777777" w:rsidR="00C103EB" w:rsidRPr="00933FB4" w:rsidRDefault="00C103EB" w:rsidP="00933FB4">
            <w:pPr>
              <w:spacing w:after="0" w:line="360" w:lineRule="auto"/>
              <w:jc w:val="both"/>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ELEMENT</w:t>
            </w:r>
          </w:p>
          <w:p w14:paraId="270D3BCD" w14:textId="77777777" w:rsidR="00C103EB" w:rsidRPr="00933FB4" w:rsidRDefault="00C103EB" w:rsidP="00933FB4">
            <w:pPr>
              <w:spacing w:after="0" w:line="360" w:lineRule="auto"/>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These describe the </w:t>
            </w:r>
            <w:r w:rsidRPr="00933FB4">
              <w:rPr>
                <w:rFonts w:ascii="Times New Roman" w:eastAsia="Times New Roman" w:hAnsi="Times New Roman" w:cs="Times New Roman"/>
                <w:b/>
                <w:kern w:val="0"/>
                <w14:ligatures w14:val="none"/>
              </w:rPr>
              <w:t>key outcomes</w:t>
            </w:r>
            <w:r w:rsidRPr="00933FB4">
              <w:rPr>
                <w:rFonts w:ascii="Times New Roman" w:eastAsia="Times New Roman" w:hAnsi="Times New Roman" w:cs="Times New Roman"/>
                <w:kern w:val="0"/>
                <w14:ligatures w14:val="none"/>
              </w:rPr>
              <w:t xml:space="preserve"> which make up </w:t>
            </w:r>
            <w:r w:rsidRPr="00933FB4">
              <w:rPr>
                <w:rFonts w:ascii="Times New Roman" w:eastAsia="Times New Roman" w:hAnsi="Times New Roman" w:cs="Times New Roman"/>
                <w:b/>
                <w:kern w:val="0"/>
                <w14:ligatures w14:val="none"/>
              </w:rPr>
              <w:t>workplace function</w:t>
            </w:r>
            <w:r w:rsidRPr="00933FB4">
              <w:rPr>
                <w:rFonts w:ascii="Times New Roman" w:eastAsia="Times New Roman" w:hAnsi="Times New Roman" w:cs="Times New Roman"/>
                <w:kern w:val="0"/>
                <w14:ligatures w14:val="none"/>
              </w:rPr>
              <w:t>.</w:t>
            </w:r>
          </w:p>
        </w:tc>
        <w:tc>
          <w:tcPr>
            <w:tcW w:w="3986" w:type="pct"/>
            <w:vMerge w:val="restart"/>
            <w:tcBorders>
              <w:top w:val="single" w:sz="4" w:space="0" w:color="000000"/>
              <w:left w:val="single" w:sz="4" w:space="0" w:color="000000"/>
              <w:bottom w:val="single" w:sz="4" w:space="0" w:color="000000"/>
              <w:right w:val="single" w:sz="4" w:space="0" w:color="000000"/>
            </w:tcBorders>
            <w:hideMark/>
          </w:tcPr>
          <w:p w14:paraId="41BBF805" w14:textId="77777777" w:rsidR="00C103EB" w:rsidRPr="00933FB4" w:rsidRDefault="00C103EB" w:rsidP="00933FB4">
            <w:pPr>
              <w:spacing w:after="0" w:line="360" w:lineRule="auto"/>
              <w:jc w:val="both"/>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PERFORMANCE CRITERIA</w:t>
            </w:r>
          </w:p>
          <w:p w14:paraId="6326BBC5" w14:textId="77777777" w:rsidR="00C103EB" w:rsidRPr="00933FB4" w:rsidRDefault="00C103EB" w:rsidP="00933FB4">
            <w:pPr>
              <w:spacing w:after="0" w:line="360" w:lineRule="auto"/>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These are </w:t>
            </w:r>
            <w:r w:rsidRPr="00933FB4">
              <w:rPr>
                <w:rFonts w:ascii="Times New Roman" w:eastAsia="Times New Roman" w:hAnsi="Times New Roman" w:cs="Times New Roman"/>
                <w:b/>
                <w:kern w:val="0"/>
                <w14:ligatures w14:val="none"/>
              </w:rPr>
              <w:t>assessable</w:t>
            </w:r>
            <w:r w:rsidRPr="00933FB4">
              <w:rPr>
                <w:rFonts w:ascii="Times New Roman" w:eastAsia="Times New Roman" w:hAnsi="Times New Roman" w:cs="Times New Roman"/>
                <w:kern w:val="0"/>
                <w14:ligatures w14:val="none"/>
              </w:rPr>
              <w:t xml:space="preserve"> statements which specify the required level of performance for each of the elements.</w:t>
            </w:r>
          </w:p>
          <w:p w14:paraId="5FFE5A3E" w14:textId="77777777" w:rsidR="00C103EB" w:rsidRPr="00933FB4" w:rsidRDefault="00C103EB" w:rsidP="00933FB4">
            <w:pPr>
              <w:spacing w:after="0" w:line="360" w:lineRule="auto"/>
              <w:jc w:val="both"/>
              <w:rPr>
                <w:rFonts w:ascii="Times New Roman" w:eastAsia="Times New Roman" w:hAnsi="Times New Roman" w:cs="Times New Roman"/>
                <w:b/>
                <w:i/>
                <w:kern w:val="0"/>
                <w14:ligatures w14:val="none"/>
              </w:rPr>
            </w:pPr>
            <w:r w:rsidRPr="00933FB4">
              <w:rPr>
                <w:rFonts w:ascii="Times New Roman" w:eastAsia="Times New Roman" w:hAnsi="Times New Roman" w:cs="Times New Roman"/>
                <w:b/>
                <w:i/>
                <w:kern w:val="0"/>
                <w14:ligatures w14:val="none"/>
              </w:rPr>
              <w:t>Bold and italicized terms are elaborated in the range.</w:t>
            </w:r>
          </w:p>
        </w:tc>
      </w:tr>
      <w:tr w:rsidR="00C103EB" w:rsidRPr="00933FB4" w14:paraId="6B0EAFD5" w14:textId="77777777" w:rsidTr="0046798C">
        <w:trPr>
          <w:trHeight w:val="49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355D60" w14:textId="77777777" w:rsidR="00C103EB" w:rsidRPr="00933FB4" w:rsidRDefault="00C103EB" w:rsidP="00933FB4">
            <w:pPr>
              <w:spacing w:after="0" w:line="360" w:lineRule="auto"/>
              <w:rPr>
                <w:rFonts w:ascii="Times New Roman" w:eastAsia="Times New Roman" w:hAnsi="Times New Roman" w:cs="Times New Roman"/>
                <w:kern w:val="0"/>
                <w14:ligatures w14:val="none"/>
              </w:rPr>
            </w:pPr>
          </w:p>
        </w:tc>
        <w:tc>
          <w:tcPr>
            <w:tcW w:w="3986" w:type="pct"/>
            <w:vMerge/>
            <w:tcBorders>
              <w:top w:val="single" w:sz="4" w:space="0" w:color="000000"/>
              <w:left w:val="single" w:sz="4" w:space="0" w:color="000000"/>
              <w:bottom w:val="single" w:sz="4" w:space="0" w:color="000000"/>
              <w:right w:val="single" w:sz="4" w:space="0" w:color="000000"/>
            </w:tcBorders>
            <w:vAlign w:val="center"/>
            <w:hideMark/>
          </w:tcPr>
          <w:p w14:paraId="1A4BD0AB" w14:textId="77777777" w:rsidR="00C103EB" w:rsidRPr="00933FB4" w:rsidRDefault="00C103EB" w:rsidP="00933FB4">
            <w:pPr>
              <w:spacing w:after="0" w:line="360" w:lineRule="auto"/>
              <w:rPr>
                <w:rFonts w:ascii="Times New Roman" w:eastAsia="Times New Roman" w:hAnsi="Times New Roman" w:cs="Times New Roman"/>
                <w:b/>
                <w:i/>
                <w:kern w:val="0"/>
                <w14:ligatures w14:val="none"/>
              </w:rPr>
            </w:pPr>
          </w:p>
        </w:tc>
      </w:tr>
      <w:tr w:rsidR="0046798C" w:rsidRPr="00933FB4" w14:paraId="6E31E191" w14:textId="77777777" w:rsidTr="005732AB">
        <w:trPr>
          <w:trHeight w:val="2755"/>
        </w:trPr>
        <w:tc>
          <w:tcPr>
            <w:tcW w:w="1014" w:type="pct"/>
            <w:tcBorders>
              <w:top w:val="single" w:sz="4" w:space="0" w:color="000000"/>
              <w:left w:val="single" w:sz="4" w:space="0" w:color="000000"/>
              <w:bottom w:val="single" w:sz="4" w:space="0" w:color="000000"/>
              <w:right w:val="single" w:sz="4" w:space="0" w:color="000000"/>
            </w:tcBorders>
            <w:hideMark/>
          </w:tcPr>
          <w:p w14:paraId="2D7C816E" w14:textId="77777777" w:rsidR="0046798C" w:rsidRPr="00933FB4" w:rsidRDefault="0046798C" w:rsidP="00933FB4">
            <w:pPr>
              <w:widowControl w:val="0"/>
              <w:numPr>
                <w:ilvl w:val="0"/>
                <w:numId w:val="75"/>
              </w:numPr>
              <w:spacing w:before="100" w:beforeAutospacing="1" w:after="0" w:line="360" w:lineRule="auto"/>
              <w:ind w:left="360"/>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Apply accounting concepts, conventions and policies</w:t>
            </w:r>
          </w:p>
        </w:tc>
        <w:tc>
          <w:tcPr>
            <w:tcW w:w="3986" w:type="pct"/>
            <w:tcBorders>
              <w:top w:val="single" w:sz="4" w:space="0" w:color="000000"/>
              <w:left w:val="single" w:sz="4" w:space="0" w:color="000000"/>
              <w:right w:val="single" w:sz="4" w:space="0" w:color="000000"/>
            </w:tcBorders>
            <w:hideMark/>
          </w:tcPr>
          <w:p w14:paraId="43DDEDA5" w14:textId="77777777" w:rsidR="0046798C" w:rsidRPr="00933FB4" w:rsidRDefault="0046798C" w:rsidP="00933FB4">
            <w:pPr>
              <w:widowControl w:val="0"/>
              <w:numPr>
                <w:ilvl w:val="1"/>
                <w:numId w:val="76"/>
              </w:numPr>
              <w:spacing w:before="100" w:beforeAutospacing="1" w:after="0" w:line="360" w:lineRule="auto"/>
              <w:ind w:left="346"/>
              <w:contextualSpacing/>
              <w:jc w:val="both"/>
              <w:rPr>
                <w:rFonts w:ascii="Times New Roman" w:eastAsia="Times New Roman" w:hAnsi="Times New Roman" w:cs="Times New Roman"/>
                <w:bCs/>
                <w:kern w:val="0"/>
                <w14:ligatures w14:val="none"/>
              </w:rPr>
            </w:pPr>
            <w:r w:rsidRPr="00933FB4">
              <w:rPr>
                <w:rFonts w:ascii="Times New Roman" w:eastAsia="Times New Roman" w:hAnsi="Times New Roman" w:cs="Times New Roman"/>
                <w:b/>
                <w:bCs/>
                <w:i/>
                <w:kern w:val="0"/>
                <w14:ligatures w14:val="none"/>
              </w:rPr>
              <w:t xml:space="preserve">Accounting concepts, conventions and policies </w:t>
            </w:r>
            <w:r w:rsidRPr="00933FB4">
              <w:rPr>
                <w:rFonts w:ascii="Times New Roman" w:eastAsia="Times New Roman" w:hAnsi="Times New Roman" w:cs="Times New Roman"/>
                <w:bCs/>
                <w:kern w:val="0"/>
                <w14:ligatures w14:val="none"/>
              </w:rPr>
              <w:t>are applied as per accounting standards.</w:t>
            </w:r>
          </w:p>
          <w:p w14:paraId="33F29BC6" w14:textId="77777777" w:rsidR="0046798C" w:rsidRPr="00933FB4" w:rsidRDefault="0046798C" w:rsidP="00933FB4">
            <w:pPr>
              <w:widowControl w:val="0"/>
              <w:numPr>
                <w:ilvl w:val="1"/>
                <w:numId w:val="76"/>
              </w:numPr>
              <w:spacing w:before="100" w:beforeAutospacing="1" w:after="0" w:line="360" w:lineRule="auto"/>
              <w:ind w:left="346"/>
              <w:contextualSpacing/>
              <w:jc w:val="both"/>
              <w:rPr>
                <w:rFonts w:ascii="Times New Roman" w:eastAsia="Times New Roman" w:hAnsi="Times New Roman" w:cs="Times New Roman"/>
                <w:b/>
                <w:bCs/>
                <w:i/>
                <w:kern w:val="0"/>
                <w14:ligatures w14:val="none"/>
              </w:rPr>
            </w:pPr>
            <w:r w:rsidRPr="00933FB4">
              <w:rPr>
                <w:rFonts w:ascii="Times New Roman" w:eastAsia="Times New Roman" w:hAnsi="Times New Roman" w:cs="Times New Roman"/>
                <w:bCs/>
                <w:kern w:val="0"/>
                <w14:ligatures w14:val="none"/>
              </w:rPr>
              <w:t>Accounting equation is drawn as per the double entry concept and accounting principles</w:t>
            </w:r>
          </w:p>
          <w:p w14:paraId="1C7E26F7" w14:textId="7D4EC3AF" w:rsidR="0046798C" w:rsidRPr="00933FB4" w:rsidRDefault="0046798C" w:rsidP="00933FB4">
            <w:pPr>
              <w:widowControl w:val="0"/>
              <w:numPr>
                <w:ilvl w:val="1"/>
                <w:numId w:val="76"/>
              </w:numPr>
              <w:spacing w:before="100" w:beforeAutospacing="1" w:after="0" w:line="360" w:lineRule="auto"/>
              <w:ind w:left="346"/>
              <w:contextualSpacing/>
              <w:jc w:val="both"/>
              <w:rPr>
                <w:rFonts w:ascii="Times New Roman" w:eastAsia="Times New Roman" w:hAnsi="Times New Roman" w:cs="Times New Roman"/>
                <w:bCs/>
                <w:kern w:val="0"/>
                <w14:ligatures w14:val="none"/>
              </w:rPr>
            </w:pPr>
            <w:r w:rsidRPr="00933FB4">
              <w:rPr>
                <w:rFonts w:ascii="Times New Roman" w:eastAsia="Times New Roman" w:hAnsi="Times New Roman" w:cs="Times New Roman"/>
                <w:iCs/>
                <w:kern w:val="0"/>
                <w14:ligatures w14:val="none"/>
              </w:rPr>
              <w:t>Users of accounting information</w:t>
            </w:r>
            <w:r w:rsidRPr="00933FB4">
              <w:rPr>
                <w:rFonts w:ascii="Times New Roman" w:eastAsia="Times New Roman" w:hAnsi="Times New Roman" w:cs="Times New Roman"/>
                <w:bCs/>
                <w:kern w:val="0"/>
                <w14:ligatures w14:val="none"/>
              </w:rPr>
              <w:t xml:space="preserve"> are identified according to the business entity</w:t>
            </w:r>
          </w:p>
        </w:tc>
      </w:tr>
      <w:tr w:rsidR="0046798C" w:rsidRPr="00933FB4" w14:paraId="0C4A9357" w14:textId="77777777" w:rsidTr="008F7869">
        <w:trPr>
          <w:trHeight w:val="2546"/>
        </w:trPr>
        <w:tc>
          <w:tcPr>
            <w:tcW w:w="1014" w:type="pct"/>
            <w:tcBorders>
              <w:top w:val="single" w:sz="4" w:space="0" w:color="000000"/>
              <w:left w:val="single" w:sz="4" w:space="0" w:color="000000"/>
              <w:bottom w:val="single" w:sz="4" w:space="0" w:color="000000"/>
              <w:right w:val="single" w:sz="4" w:space="0" w:color="000000"/>
            </w:tcBorders>
            <w:hideMark/>
          </w:tcPr>
          <w:p w14:paraId="3CB6AEB2" w14:textId="77777777" w:rsidR="0046798C" w:rsidRPr="00933FB4" w:rsidRDefault="0046798C" w:rsidP="00933FB4">
            <w:pPr>
              <w:widowControl w:val="0"/>
              <w:numPr>
                <w:ilvl w:val="0"/>
                <w:numId w:val="75"/>
              </w:numPr>
              <w:spacing w:before="100" w:beforeAutospacing="1" w:after="0" w:line="360" w:lineRule="auto"/>
              <w:ind w:left="360"/>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Prepare books of original entries</w:t>
            </w:r>
          </w:p>
        </w:tc>
        <w:tc>
          <w:tcPr>
            <w:tcW w:w="3986" w:type="pct"/>
            <w:tcBorders>
              <w:top w:val="single" w:sz="4" w:space="0" w:color="000000"/>
              <w:left w:val="single" w:sz="4" w:space="0" w:color="000000"/>
              <w:right w:val="single" w:sz="4" w:space="0" w:color="000000"/>
            </w:tcBorders>
            <w:hideMark/>
          </w:tcPr>
          <w:p w14:paraId="1449F047" w14:textId="77777777" w:rsidR="0046798C" w:rsidRPr="00933FB4" w:rsidRDefault="0046798C" w:rsidP="00933FB4">
            <w:pPr>
              <w:widowControl w:val="0"/>
              <w:numPr>
                <w:ilvl w:val="1"/>
                <w:numId w:val="9"/>
              </w:numPr>
              <w:spacing w:before="100" w:beforeAutospacing="1" w:after="0" w:line="360" w:lineRule="auto"/>
              <w:contextualSpacing/>
              <w:jc w:val="both"/>
              <w:rPr>
                <w:rFonts w:ascii="Times New Roman" w:eastAsia="Times New Roman" w:hAnsi="Times New Roman" w:cs="Times New Roman"/>
                <w:bCs/>
                <w:kern w:val="0"/>
                <w14:ligatures w14:val="none"/>
              </w:rPr>
            </w:pPr>
            <w:r w:rsidRPr="00933FB4">
              <w:rPr>
                <w:rFonts w:ascii="Times New Roman" w:eastAsia="Times New Roman" w:hAnsi="Times New Roman" w:cs="Times New Roman"/>
                <w:bCs/>
                <w:kern w:val="0"/>
                <w14:ligatures w14:val="none"/>
              </w:rPr>
              <w:t>Transactions are classified based on type of transaction</w:t>
            </w:r>
          </w:p>
          <w:p w14:paraId="73938CD0" w14:textId="77777777" w:rsidR="0046798C" w:rsidRPr="00933FB4" w:rsidRDefault="0046798C" w:rsidP="00933FB4">
            <w:pPr>
              <w:widowControl w:val="0"/>
              <w:numPr>
                <w:ilvl w:val="1"/>
                <w:numId w:val="9"/>
              </w:numPr>
              <w:spacing w:before="100" w:beforeAutospacing="1" w:after="0" w:line="360" w:lineRule="auto"/>
              <w:contextualSpacing/>
              <w:jc w:val="both"/>
              <w:rPr>
                <w:rFonts w:ascii="Times New Roman" w:eastAsia="Times New Roman" w:hAnsi="Times New Roman" w:cs="Times New Roman"/>
                <w:bCs/>
                <w:kern w:val="0"/>
                <w14:ligatures w14:val="none"/>
              </w:rPr>
            </w:pPr>
            <w:r w:rsidRPr="00933FB4">
              <w:rPr>
                <w:rFonts w:ascii="Times New Roman" w:eastAsia="Times New Roman" w:hAnsi="Times New Roman" w:cs="Times New Roman"/>
                <w:bCs/>
                <w:kern w:val="0"/>
                <w14:ligatures w14:val="none"/>
              </w:rPr>
              <w:t>Source documents are identified in line with transactions</w:t>
            </w:r>
          </w:p>
          <w:p w14:paraId="7E8DEA2A" w14:textId="77777777" w:rsidR="0046798C" w:rsidRPr="00933FB4" w:rsidRDefault="0046798C" w:rsidP="00933FB4">
            <w:pPr>
              <w:widowControl w:val="0"/>
              <w:numPr>
                <w:ilvl w:val="1"/>
                <w:numId w:val="9"/>
              </w:numPr>
              <w:spacing w:before="100" w:beforeAutospacing="1" w:after="0" w:line="360" w:lineRule="auto"/>
              <w:ind w:left="346"/>
              <w:contextualSpacing/>
              <w:jc w:val="both"/>
              <w:rPr>
                <w:rFonts w:ascii="Times New Roman" w:eastAsia="Times New Roman" w:hAnsi="Times New Roman" w:cs="Times New Roman"/>
                <w:bCs/>
                <w:kern w:val="0"/>
                <w14:ligatures w14:val="none"/>
              </w:rPr>
            </w:pPr>
            <w:r w:rsidRPr="00933FB4">
              <w:rPr>
                <w:rFonts w:ascii="Times New Roman" w:eastAsia="Times New Roman" w:hAnsi="Times New Roman" w:cs="Times New Roman"/>
                <w:bCs/>
                <w:kern w:val="0"/>
                <w14:ligatures w14:val="none"/>
              </w:rPr>
              <w:t>Books of original entries are identified based on purpose</w:t>
            </w:r>
          </w:p>
          <w:p w14:paraId="4758BCF4" w14:textId="255D4EF6" w:rsidR="0046798C" w:rsidRPr="00933FB4" w:rsidRDefault="0046798C" w:rsidP="00933FB4">
            <w:pPr>
              <w:widowControl w:val="0"/>
              <w:numPr>
                <w:ilvl w:val="1"/>
                <w:numId w:val="9"/>
              </w:numPr>
              <w:spacing w:before="100" w:beforeAutospacing="1" w:after="0" w:line="360" w:lineRule="auto"/>
              <w:ind w:left="346"/>
              <w:contextualSpacing/>
              <w:jc w:val="both"/>
              <w:rPr>
                <w:rFonts w:ascii="Times New Roman" w:eastAsia="Times New Roman" w:hAnsi="Times New Roman" w:cs="Times New Roman"/>
                <w:bCs/>
                <w:kern w:val="0"/>
                <w14:ligatures w14:val="none"/>
              </w:rPr>
            </w:pPr>
            <w:r w:rsidRPr="00933FB4">
              <w:rPr>
                <w:rFonts w:ascii="Times New Roman" w:eastAsia="Times New Roman" w:hAnsi="Times New Roman" w:cs="Times New Roman"/>
                <w:bCs/>
                <w:kern w:val="0"/>
                <w14:ligatures w14:val="none"/>
              </w:rPr>
              <w:t>Source documents are recorded in the books of original entries based on transaction type</w:t>
            </w:r>
          </w:p>
        </w:tc>
      </w:tr>
      <w:tr w:rsidR="0046798C" w:rsidRPr="00933FB4" w14:paraId="6D5B8FF5" w14:textId="77777777" w:rsidTr="003477E3">
        <w:trPr>
          <w:trHeight w:val="3737"/>
        </w:trPr>
        <w:tc>
          <w:tcPr>
            <w:tcW w:w="1014" w:type="pct"/>
            <w:tcBorders>
              <w:top w:val="single" w:sz="4" w:space="0" w:color="000000"/>
              <w:left w:val="single" w:sz="4" w:space="0" w:color="000000"/>
              <w:bottom w:val="single" w:sz="4" w:space="0" w:color="000000"/>
              <w:right w:val="single" w:sz="4" w:space="0" w:color="000000"/>
            </w:tcBorders>
            <w:hideMark/>
          </w:tcPr>
          <w:p w14:paraId="354B17F2" w14:textId="77777777" w:rsidR="0046798C" w:rsidRPr="00933FB4" w:rsidRDefault="0046798C" w:rsidP="00933FB4">
            <w:pPr>
              <w:widowControl w:val="0"/>
              <w:numPr>
                <w:ilvl w:val="0"/>
                <w:numId w:val="75"/>
              </w:numPr>
              <w:spacing w:before="100" w:beforeAutospacing="1" w:after="0" w:line="360" w:lineRule="auto"/>
              <w:ind w:left="360"/>
              <w:contextualSpacing/>
              <w:jc w:val="both"/>
              <w:rPr>
                <w:rFonts w:ascii="Times New Roman" w:eastAsia="Times New Roman" w:hAnsi="Times New Roman" w:cs="Times New Roman"/>
                <w:kern w:val="0"/>
                <w14:ligatures w14:val="none"/>
              </w:rPr>
            </w:pPr>
            <w:r w:rsidRPr="00933FB4">
              <w:rPr>
                <w:rFonts w:ascii="Times New Roman" w:eastAsia="Arial" w:hAnsi="Times New Roman" w:cs="Times New Roman"/>
                <w:kern w:val="0"/>
                <w14:ligatures w14:val="none"/>
              </w:rPr>
              <w:lastRenderedPageBreak/>
              <w:t>Post transaction to the ledger</w:t>
            </w:r>
          </w:p>
        </w:tc>
        <w:tc>
          <w:tcPr>
            <w:tcW w:w="3986" w:type="pct"/>
            <w:tcBorders>
              <w:top w:val="single" w:sz="4" w:space="0" w:color="000000"/>
              <w:left w:val="single" w:sz="4" w:space="0" w:color="000000"/>
              <w:right w:val="single" w:sz="4" w:space="0" w:color="000000"/>
            </w:tcBorders>
            <w:hideMark/>
          </w:tcPr>
          <w:p w14:paraId="358A21F5" w14:textId="77777777" w:rsidR="0046798C" w:rsidRPr="00933FB4" w:rsidRDefault="0046798C" w:rsidP="00933FB4">
            <w:pPr>
              <w:widowControl w:val="0"/>
              <w:numPr>
                <w:ilvl w:val="1"/>
                <w:numId w:val="77"/>
              </w:numPr>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Ledgers are classified based on transaction types</w:t>
            </w:r>
          </w:p>
          <w:p w14:paraId="0F458561" w14:textId="77777777" w:rsidR="0046798C" w:rsidRPr="00933FB4" w:rsidRDefault="0046798C" w:rsidP="00933FB4">
            <w:pPr>
              <w:widowControl w:val="0"/>
              <w:numPr>
                <w:ilvl w:val="1"/>
                <w:numId w:val="77"/>
              </w:numPr>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Ledger accounts are identified as per types of ledgers</w:t>
            </w:r>
          </w:p>
          <w:p w14:paraId="791A97C0" w14:textId="77777777" w:rsidR="0046798C" w:rsidRPr="00933FB4" w:rsidRDefault="0046798C" w:rsidP="00933FB4">
            <w:pPr>
              <w:widowControl w:val="0"/>
              <w:numPr>
                <w:ilvl w:val="1"/>
                <w:numId w:val="77"/>
              </w:numPr>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Transactions are posted to ledger accounts as per accounting guidelines</w:t>
            </w:r>
          </w:p>
          <w:p w14:paraId="0C3CA5D3" w14:textId="77777777" w:rsidR="0046798C" w:rsidRPr="00933FB4" w:rsidRDefault="0046798C" w:rsidP="00933FB4">
            <w:pPr>
              <w:spacing w:line="360" w:lineRule="auto"/>
              <w:contextualSpacing/>
              <w:jc w:val="both"/>
              <w:rPr>
                <w:rFonts w:ascii="Times New Roman" w:eastAsia="Times New Roman" w:hAnsi="Times New Roman" w:cs="Times New Roman"/>
                <w:kern w:val="0"/>
                <w14:ligatures w14:val="none"/>
              </w:rPr>
            </w:pPr>
          </w:p>
          <w:p w14:paraId="0DB259E9" w14:textId="77777777" w:rsidR="0046798C" w:rsidRPr="00933FB4" w:rsidRDefault="0046798C" w:rsidP="00933FB4">
            <w:pPr>
              <w:widowControl w:val="0"/>
              <w:numPr>
                <w:ilvl w:val="1"/>
                <w:numId w:val="77"/>
              </w:numPr>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Ledger accounts are balanced as per accounting guidelines</w:t>
            </w:r>
          </w:p>
          <w:p w14:paraId="1CE27310" w14:textId="0E2FF359" w:rsidR="0046798C" w:rsidRPr="00933FB4" w:rsidRDefault="0046798C" w:rsidP="00933FB4">
            <w:pPr>
              <w:widowControl w:val="0"/>
              <w:numPr>
                <w:ilvl w:val="1"/>
                <w:numId w:val="77"/>
              </w:numPr>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Trial balance is extracted from ledger accounts as per accounting guidelines</w:t>
            </w:r>
          </w:p>
        </w:tc>
      </w:tr>
      <w:tr w:rsidR="0046798C" w:rsidRPr="00933FB4" w14:paraId="0DB865E0" w14:textId="77777777" w:rsidTr="00A77A2B">
        <w:trPr>
          <w:trHeight w:val="2421"/>
        </w:trPr>
        <w:tc>
          <w:tcPr>
            <w:tcW w:w="1014" w:type="pct"/>
            <w:tcBorders>
              <w:top w:val="single" w:sz="4" w:space="0" w:color="000000"/>
              <w:left w:val="single" w:sz="4" w:space="0" w:color="000000"/>
              <w:bottom w:val="single" w:sz="4" w:space="0" w:color="000000"/>
              <w:right w:val="single" w:sz="4" w:space="0" w:color="000000"/>
            </w:tcBorders>
            <w:hideMark/>
          </w:tcPr>
          <w:p w14:paraId="4196E9C4" w14:textId="77777777" w:rsidR="0046798C" w:rsidRPr="00933FB4" w:rsidRDefault="0046798C" w:rsidP="00933FB4">
            <w:pPr>
              <w:widowControl w:val="0"/>
              <w:numPr>
                <w:ilvl w:val="0"/>
                <w:numId w:val="75"/>
              </w:numPr>
              <w:spacing w:before="100" w:beforeAutospacing="1" w:after="0" w:line="360" w:lineRule="auto"/>
              <w:ind w:left="360"/>
              <w:contextualSpacing/>
              <w:jc w:val="both"/>
              <w:rPr>
                <w:rFonts w:ascii="Times New Roman" w:eastAsia="Times New Roman" w:hAnsi="Times New Roman" w:cs="Times New Roman"/>
                <w:kern w:val="0"/>
                <w14:ligatures w14:val="none"/>
              </w:rPr>
            </w:pPr>
            <w:r w:rsidRPr="00933FB4">
              <w:rPr>
                <w:rFonts w:ascii="Times New Roman" w:eastAsia="Calibri" w:hAnsi="Times New Roman" w:cs="Times New Roman"/>
                <w:kern w:val="0"/>
                <w14:ligatures w14:val="none"/>
              </w:rPr>
              <w:t>Prepare cash books</w:t>
            </w:r>
          </w:p>
        </w:tc>
        <w:tc>
          <w:tcPr>
            <w:tcW w:w="3986" w:type="pct"/>
            <w:tcBorders>
              <w:top w:val="single" w:sz="4" w:space="0" w:color="000000"/>
              <w:left w:val="single" w:sz="4" w:space="0" w:color="000000"/>
              <w:right w:val="single" w:sz="4" w:space="0" w:color="000000"/>
            </w:tcBorders>
            <w:hideMark/>
          </w:tcPr>
          <w:p w14:paraId="61953206" w14:textId="77777777" w:rsidR="0046798C" w:rsidRPr="00933FB4" w:rsidRDefault="0046798C" w:rsidP="00933FB4">
            <w:pPr>
              <w:widowControl w:val="0"/>
              <w:numPr>
                <w:ilvl w:val="1"/>
                <w:numId w:val="10"/>
              </w:numPr>
              <w:spacing w:before="100" w:beforeAutospacing="1" w:after="0" w:line="360" w:lineRule="auto"/>
              <w:ind w:left="339"/>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b/>
                <w:i/>
                <w:kern w:val="0"/>
                <w14:ligatures w14:val="none"/>
              </w:rPr>
              <w:t>Cash books</w:t>
            </w:r>
            <w:r w:rsidRPr="00933FB4">
              <w:rPr>
                <w:rFonts w:ascii="Times New Roman" w:eastAsia="Times New Roman" w:hAnsi="Times New Roman" w:cs="Times New Roman"/>
                <w:kern w:val="0"/>
                <w14:ligatures w14:val="none"/>
              </w:rPr>
              <w:t xml:space="preserve"> are identified according to their columns</w:t>
            </w:r>
          </w:p>
          <w:p w14:paraId="33ACEC91" w14:textId="77777777" w:rsidR="0046798C" w:rsidRPr="00933FB4" w:rsidRDefault="0046798C" w:rsidP="00933FB4">
            <w:pPr>
              <w:widowControl w:val="0"/>
              <w:numPr>
                <w:ilvl w:val="1"/>
                <w:numId w:val="10"/>
              </w:numPr>
              <w:spacing w:before="100" w:beforeAutospacing="1" w:after="0" w:line="360" w:lineRule="auto"/>
              <w:ind w:left="339"/>
              <w:contextualSpacing/>
              <w:jc w:val="both"/>
              <w:rPr>
                <w:rFonts w:ascii="Times New Roman" w:eastAsia="Times New Roman" w:hAnsi="Times New Roman" w:cs="Times New Roman"/>
                <w:b/>
                <w:i/>
                <w:kern w:val="0"/>
                <w14:ligatures w14:val="none"/>
              </w:rPr>
            </w:pPr>
            <w:r w:rsidRPr="00933FB4">
              <w:rPr>
                <w:rFonts w:ascii="Times New Roman" w:eastAsia="Times New Roman" w:hAnsi="Times New Roman" w:cs="Times New Roman"/>
                <w:kern w:val="0"/>
                <w14:ligatures w14:val="none"/>
              </w:rPr>
              <w:t>Cash receipts are classified as either incoming or outgoing as per accounting principles</w:t>
            </w:r>
          </w:p>
          <w:p w14:paraId="0BFC4F18" w14:textId="77777777" w:rsidR="0046798C" w:rsidRPr="00933FB4" w:rsidRDefault="0046798C" w:rsidP="00933FB4">
            <w:pPr>
              <w:widowControl w:val="0"/>
              <w:numPr>
                <w:ilvl w:val="1"/>
                <w:numId w:val="10"/>
              </w:numPr>
              <w:spacing w:before="100" w:beforeAutospacing="1" w:after="0" w:line="360" w:lineRule="auto"/>
              <w:ind w:left="339"/>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Cash receipts are recorded in line with their classification.</w:t>
            </w:r>
          </w:p>
          <w:p w14:paraId="5592E862" w14:textId="69730C14" w:rsidR="0046798C" w:rsidRPr="00933FB4" w:rsidRDefault="0046798C" w:rsidP="00933FB4">
            <w:pPr>
              <w:widowControl w:val="0"/>
              <w:numPr>
                <w:ilvl w:val="1"/>
                <w:numId w:val="10"/>
              </w:numPr>
              <w:spacing w:before="100" w:beforeAutospacing="1" w:after="0" w:line="360" w:lineRule="auto"/>
              <w:ind w:left="339"/>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Cash discounts are recorded as per accounting guidelines </w:t>
            </w:r>
          </w:p>
        </w:tc>
      </w:tr>
      <w:tr w:rsidR="0046798C" w:rsidRPr="00933FB4" w14:paraId="31A88002" w14:textId="77777777" w:rsidTr="0088378A">
        <w:trPr>
          <w:trHeight w:val="4149"/>
        </w:trPr>
        <w:tc>
          <w:tcPr>
            <w:tcW w:w="1014" w:type="pct"/>
            <w:tcBorders>
              <w:top w:val="single" w:sz="4" w:space="0" w:color="000000"/>
              <w:left w:val="single" w:sz="4" w:space="0" w:color="000000"/>
              <w:bottom w:val="single" w:sz="4" w:space="0" w:color="000000"/>
              <w:right w:val="single" w:sz="4" w:space="0" w:color="000000"/>
            </w:tcBorders>
            <w:hideMark/>
          </w:tcPr>
          <w:p w14:paraId="5F6BB55C" w14:textId="77777777" w:rsidR="0046798C" w:rsidRPr="00933FB4" w:rsidRDefault="0046798C" w:rsidP="00933FB4">
            <w:pPr>
              <w:widowControl w:val="0"/>
              <w:numPr>
                <w:ilvl w:val="0"/>
                <w:numId w:val="75"/>
              </w:numPr>
              <w:spacing w:before="100" w:beforeAutospacing="1" w:after="0" w:line="360" w:lineRule="auto"/>
              <w:ind w:left="360"/>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Correct accounting errors</w:t>
            </w:r>
          </w:p>
        </w:tc>
        <w:tc>
          <w:tcPr>
            <w:tcW w:w="3986" w:type="pct"/>
            <w:tcBorders>
              <w:top w:val="single" w:sz="4" w:space="0" w:color="000000"/>
              <w:left w:val="single" w:sz="4" w:space="0" w:color="000000"/>
              <w:right w:val="single" w:sz="4" w:space="0" w:color="000000"/>
            </w:tcBorders>
            <w:hideMark/>
          </w:tcPr>
          <w:p w14:paraId="0EE92F57" w14:textId="77777777" w:rsidR="0046798C" w:rsidRPr="00933FB4" w:rsidRDefault="0046798C" w:rsidP="00933FB4">
            <w:pPr>
              <w:widowControl w:val="0"/>
              <w:numPr>
                <w:ilvl w:val="1"/>
                <w:numId w:val="7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Errors that affect the agreement of the trial balance are identified as per GAAPs</w:t>
            </w:r>
          </w:p>
          <w:p w14:paraId="22C9CD03" w14:textId="77777777" w:rsidR="0046798C" w:rsidRPr="00933FB4" w:rsidRDefault="0046798C" w:rsidP="00933FB4">
            <w:pPr>
              <w:widowControl w:val="0"/>
              <w:numPr>
                <w:ilvl w:val="1"/>
                <w:numId w:val="7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Errors that do not affect the agreement of trial balance are identified following GAAPs</w:t>
            </w:r>
          </w:p>
          <w:p w14:paraId="32CAAC9B" w14:textId="77777777" w:rsidR="0046798C" w:rsidRPr="00933FB4" w:rsidRDefault="0046798C" w:rsidP="00933FB4">
            <w:pPr>
              <w:widowControl w:val="0"/>
              <w:numPr>
                <w:ilvl w:val="1"/>
                <w:numId w:val="7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Errors are corrected on the basis of double entry rules</w:t>
            </w:r>
          </w:p>
          <w:p w14:paraId="244C78D9" w14:textId="77777777" w:rsidR="0046798C" w:rsidRPr="00933FB4" w:rsidRDefault="0046798C" w:rsidP="00933FB4">
            <w:pPr>
              <w:widowControl w:val="0"/>
              <w:numPr>
                <w:ilvl w:val="1"/>
                <w:numId w:val="7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Suspense balance is eliminated based on errors corrected.</w:t>
            </w:r>
          </w:p>
          <w:p w14:paraId="24C4DBB3" w14:textId="77777777" w:rsidR="0046798C" w:rsidRPr="00933FB4" w:rsidRDefault="0046798C" w:rsidP="00933FB4">
            <w:pPr>
              <w:widowControl w:val="0"/>
              <w:numPr>
                <w:ilvl w:val="1"/>
                <w:numId w:val="7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Reported gross/net profit is corrected on the basis of corrected errors.</w:t>
            </w:r>
          </w:p>
          <w:p w14:paraId="421966E2" w14:textId="2F2D24B7" w:rsidR="0046798C" w:rsidRPr="00933FB4" w:rsidRDefault="0046798C" w:rsidP="00933FB4">
            <w:pPr>
              <w:widowControl w:val="0"/>
              <w:numPr>
                <w:ilvl w:val="1"/>
                <w:numId w:val="7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Statement of financial position is corrected on basis of corrected errors.</w:t>
            </w:r>
          </w:p>
        </w:tc>
      </w:tr>
      <w:tr w:rsidR="0046798C" w:rsidRPr="00933FB4" w14:paraId="031B5C7E" w14:textId="77777777" w:rsidTr="008B4C0C">
        <w:trPr>
          <w:trHeight w:val="2548"/>
        </w:trPr>
        <w:tc>
          <w:tcPr>
            <w:tcW w:w="1014" w:type="pct"/>
            <w:tcBorders>
              <w:top w:val="single" w:sz="4" w:space="0" w:color="000000"/>
              <w:left w:val="single" w:sz="4" w:space="0" w:color="000000"/>
              <w:bottom w:val="single" w:sz="4" w:space="0" w:color="000000"/>
              <w:right w:val="single" w:sz="4" w:space="0" w:color="000000"/>
            </w:tcBorders>
            <w:hideMark/>
          </w:tcPr>
          <w:p w14:paraId="732BD952" w14:textId="77777777" w:rsidR="0046798C" w:rsidRPr="00933FB4" w:rsidRDefault="0046798C" w:rsidP="00933FB4">
            <w:pPr>
              <w:widowControl w:val="0"/>
              <w:numPr>
                <w:ilvl w:val="0"/>
                <w:numId w:val="75"/>
              </w:numPr>
              <w:spacing w:before="100" w:beforeAutospacing="1" w:after="0" w:line="360" w:lineRule="auto"/>
              <w:ind w:left="360"/>
              <w:contextualSpacing/>
              <w:rPr>
                <w:rFonts w:ascii="Times New Roman" w:eastAsia="Times New Roman" w:hAnsi="Times New Roman" w:cs="Times New Roman"/>
                <w:kern w:val="0"/>
                <w14:ligatures w14:val="none"/>
              </w:rPr>
            </w:pPr>
            <w:r w:rsidRPr="00933FB4">
              <w:rPr>
                <w:rFonts w:ascii="Times New Roman" w:eastAsia="Calibri" w:hAnsi="Times New Roman" w:cs="Times New Roman"/>
                <w:kern w:val="0"/>
                <w14:ligatures w14:val="none"/>
              </w:rPr>
              <w:lastRenderedPageBreak/>
              <w:t>Prepare bank reconciliation statements</w:t>
            </w:r>
          </w:p>
        </w:tc>
        <w:tc>
          <w:tcPr>
            <w:tcW w:w="3986" w:type="pct"/>
            <w:tcBorders>
              <w:top w:val="single" w:sz="4" w:space="0" w:color="000000"/>
              <w:left w:val="single" w:sz="4" w:space="0" w:color="000000"/>
              <w:right w:val="single" w:sz="4" w:space="0" w:color="000000"/>
            </w:tcBorders>
            <w:hideMark/>
          </w:tcPr>
          <w:p w14:paraId="71532843" w14:textId="77777777" w:rsidR="0046798C" w:rsidRPr="00933FB4" w:rsidRDefault="0046798C" w:rsidP="00933FB4">
            <w:pPr>
              <w:widowControl w:val="0"/>
              <w:numPr>
                <w:ilvl w:val="1"/>
                <w:numId w:val="11"/>
              </w:numPr>
              <w:spacing w:before="100" w:beforeAutospacing="1" w:after="0" w:line="360" w:lineRule="auto"/>
              <w:ind w:left="339"/>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Cash book and bank statement balance discrepancies are identified as per the accounting principles</w:t>
            </w:r>
          </w:p>
          <w:p w14:paraId="1E3C8FFF" w14:textId="77777777" w:rsidR="0046798C" w:rsidRPr="00933FB4" w:rsidRDefault="0046798C" w:rsidP="00933FB4">
            <w:pPr>
              <w:widowControl w:val="0"/>
              <w:numPr>
                <w:ilvl w:val="1"/>
                <w:numId w:val="11"/>
              </w:numPr>
              <w:spacing w:before="100" w:beforeAutospacing="1" w:after="0" w:line="360" w:lineRule="auto"/>
              <w:ind w:left="425" w:hanging="425"/>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Cash book </w:t>
            </w:r>
            <w:r w:rsidRPr="00933FB4">
              <w:rPr>
                <w:rFonts w:ascii="Times New Roman" w:eastAsia="Calibri" w:hAnsi="Times New Roman" w:cs="Times New Roman"/>
                <w:kern w:val="0"/>
                <w14:ligatures w14:val="none"/>
              </w:rPr>
              <w:t xml:space="preserve">(bank column) </w:t>
            </w:r>
            <w:r w:rsidRPr="00933FB4">
              <w:rPr>
                <w:rFonts w:ascii="Times New Roman" w:eastAsia="Times New Roman" w:hAnsi="Times New Roman" w:cs="Times New Roman"/>
                <w:kern w:val="0"/>
                <w14:ligatures w14:val="none"/>
              </w:rPr>
              <w:t>balance is updated as per accounting guidelines</w:t>
            </w:r>
          </w:p>
          <w:p w14:paraId="743D237C" w14:textId="146CF4A5" w:rsidR="0046798C" w:rsidRPr="00933FB4" w:rsidRDefault="0046798C" w:rsidP="00933FB4">
            <w:pPr>
              <w:widowControl w:val="0"/>
              <w:numPr>
                <w:ilvl w:val="1"/>
                <w:numId w:val="11"/>
              </w:numPr>
              <w:spacing w:before="100" w:beforeAutospacing="1" w:after="0" w:line="360" w:lineRule="auto"/>
              <w:ind w:left="425" w:hanging="450"/>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Bank Reconciliation statement is prepared as per accounting guidelines</w:t>
            </w:r>
          </w:p>
        </w:tc>
      </w:tr>
      <w:tr w:rsidR="0046798C" w:rsidRPr="00933FB4" w14:paraId="04C7F8EA" w14:textId="77777777" w:rsidTr="005E1DBD">
        <w:trPr>
          <w:trHeight w:val="3531"/>
        </w:trPr>
        <w:tc>
          <w:tcPr>
            <w:tcW w:w="1014" w:type="pct"/>
            <w:tcBorders>
              <w:top w:val="single" w:sz="4" w:space="0" w:color="000000"/>
              <w:left w:val="single" w:sz="4" w:space="0" w:color="000000"/>
              <w:bottom w:val="single" w:sz="4" w:space="0" w:color="000000"/>
              <w:right w:val="single" w:sz="4" w:space="0" w:color="000000"/>
            </w:tcBorders>
            <w:hideMark/>
          </w:tcPr>
          <w:p w14:paraId="72E7C3FD" w14:textId="77777777" w:rsidR="0046798C" w:rsidRPr="00933FB4" w:rsidRDefault="0046798C" w:rsidP="00933FB4">
            <w:pPr>
              <w:widowControl w:val="0"/>
              <w:numPr>
                <w:ilvl w:val="0"/>
                <w:numId w:val="75"/>
              </w:numPr>
              <w:spacing w:before="100" w:beforeAutospacing="1" w:after="0" w:line="360" w:lineRule="auto"/>
              <w:ind w:left="337"/>
              <w:contextualSpacing/>
              <w:rPr>
                <w:rFonts w:ascii="Times New Roman" w:eastAsia="Times New Roman" w:hAnsi="Times New Roman" w:cs="Times New Roman"/>
                <w:kern w:val="0"/>
                <w14:ligatures w14:val="none"/>
              </w:rPr>
            </w:pPr>
            <w:r w:rsidRPr="00933FB4">
              <w:rPr>
                <w:rFonts w:ascii="Times New Roman" w:eastAsia="Calibri" w:hAnsi="Times New Roman" w:cs="Times New Roman"/>
                <w:kern w:val="0"/>
                <w14:ligatures w14:val="none"/>
              </w:rPr>
              <w:t>Maintain non-current assets’ register</w:t>
            </w:r>
          </w:p>
        </w:tc>
        <w:tc>
          <w:tcPr>
            <w:tcW w:w="3986" w:type="pct"/>
            <w:tcBorders>
              <w:top w:val="single" w:sz="4" w:space="0" w:color="000000"/>
              <w:left w:val="single" w:sz="4" w:space="0" w:color="000000"/>
              <w:right w:val="single" w:sz="4" w:space="0" w:color="000000"/>
            </w:tcBorders>
            <w:hideMark/>
          </w:tcPr>
          <w:p w14:paraId="6B017FF7" w14:textId="77777777" w:rsidR="0046798C" w:rsidRPr="00933FB4" w:rsidRDefault="0046798C" w:rsidP="00933FB4">
            <w:pPr>
              <w:widowControl w:val="0"/>
              <w:numPr>
                <w:ilvl w:val="1"/>
                <w:numId w:val="79"/>
              </w:numPr>
              <w:spacing w:before="100" w:beforeAutospacing="1" w:after="0" w:line="360" w:lineRule="auto"/>
              <w:contextualSpacing/>
              <w:jc w:val="both"/>
              <w:rPr>
                <w:rFonts w:ascii="Times New Roman" w:eastAsia="Times New Roman" w:hAnsi="Times New Roman" w:cs="Times New Roman"/>
                <w:b/>
                <w:i/>
                <w:kern w:val="0"/>
                <w14:ligatures w14:val="none"/>
              </w:rPr>
            </w:pPr>
            <w:r w:rsidRPr="00933FB4">
              <w:rPr>
                <w:rFonts w:ascii="Times New Roman" w:eastAsia="Times New Roman" w:hAnsi="Times New Roman" w:cs="Times New Roman"/>
                <w:kern w:val="0"/>
                <w14:ligatures w14:val="none"/>
              </w:rPr>
              <w:t xml:space="preserve">Costs of assets are determined as per </w:t>
            </w:r>
            <w:r w:rsidRPr="00933FB4">
              <w:rPr>
                <w:rFonts w:ascii="Times New Roman" w:eastAsia="Times New Roman" w:hAnsi="Times New Roman" w:cs="Times New Roman"/>
                <w:b/>
                <w:i/>
                <w:kern w:val="0"/>
                <w14:ligatures w14:val="none"/>
              </w:rPr>
              <w:t>accounting standards</w:t>
            </w:r>
          </w:p>
          <w:p w14:paraId="339718D9" w14:textId="77777777" w:rsidR="0046798C" w:rsidRPr="00933FB4" w:rsidRDefault="0046798C" w:rsidP="00933FB4">
            <w:pPr>
              <w:widowControl w:val="0"/>
              <w:numPr>
                <w:ilvl w:val="1"/>
                <w:numId w:val="79"/>
              </w:numPr>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Depreciation is computed as per organization procedures on valuation of non-current assets</w:t>
            </w:r>
          </w:p>
          <w:p w14:paraId="46A108E2" w14:textId="77777777" w:rsidR="0046798C" w:rsidRPr="00933FB4" w:rsidRDefault="0046798C" w:rsidP="00933FB4">
            <w:pPr>
              <w:widowControl w:val="0"/>
              <w:numPr>
                <w:ilvl w:val="1"/>
                <w:numId w:val="79"/>
              </w:numPr>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Depreciation is recorded as per </w:t>
            </w:r>
            <w:r w:rsidRPr="00933FB4">
              <w:rPr>
                <w:rFonts w:ascii="Times New Roman" w:eastAsia="Times New Roman" w:hAnsi="Times New Roman" w:cs="Times New Roman"/>
                <w:b/>
                <w:i/>
                <w:kern w:val="0"/>
                <w14:ligatures w14:val="none"/>
              </w:rPr>
              <w:t>accounting guidelines</w:t>
            </w:r>
          </w:p>
          <w:p w14:paraId="2ADEADF4" w14:textId="77777777" w:rsidR="0046798C" w:rsidRPr="00933FB4" w:rsidRDefault="0046798C" w:rsidP="00933FB4">
            <w:pPr>
              <w:widowControl w:val="0"/>
              <w:numPr>
                <w:ilvl w:val="1"/>
                <w:numId w:val="79"/>
              </w:numPr>
              <w:spacing w:before="100" w:beforeAutospacing="1"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Purchase of non-current assets are recorded in line with accounting guidelines</w:t>
            </w:r>
          </w:p>
          <w:p w14:paraId="3BC43A0A" w14:textId="77777777" w:rsidR="0046798C" w:rsidRPr="00933FB4" w:rsidRDefault="0046798C" w:rsidP="00933FB4">
            <w:pPr>
              <w:spacing w:after="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7.5 Disposals are recorded as per accounting guideline</w:t>
            </w:r>
          </w:p>
          <w:p w14:paraId="4056C589" w14:textId="71F367A6" w:rsidR="0046798C" w:rsidRPr="00933FB4" w:rsidRDefault="0046798C" w:rsidP="00933FB4">
            <w:pPr>
              <w:widowControl w:val="0"/>
              <w:numPr>
                <w:ilvl w:val="1"/>
                <w:numId w:val="19"/>
              </w:numPr>
              <w:spacing w:before="100" w:beforeAutospacing="1" w:after="0" w:line="360" w:lineRule="auto"/>
              <w:ind w:left="335" w:hanging="335"/>
              <w:contextualSpacing/>
              <w:jc w:val="both"/>
              <w:rPr>
                <w:rFonts w:ascii="Times New Roman" w:eastAsia="Times New Roman" w:hAnsi="Times New Roman" w:cs="Times New Roman"/>
                <w:b/>
                <w:i/>
                <w:kern w:val="0"/>
                <w14:ligatures w14:val="none"/>
              </w:rPr>
            </w:pPr>
            <w:r w:rsidRPr="00933FB4">
              <w:rPr>
                <w:rFonts w:ascii="Times New Roman" w:eastAsia="Times New Roman" w:hAnsi="Times New Roman" w:cs="Times New Roman"/>
                <w:kern w:val="0"/>
                <w14:ligatures w14:val="none"/>
              </w:rPr>
              <w:t>Asset balances are determined as per accounting guidelines</w:t>
            </w:r>
          </w:p>
        </w:tc>
      </w:tr>
      <w:tr w:rsidR="0046798C" w:rsidRPr="00933FB4" w14:paraId="3BFDA459" w14:textId="77777777" w:rsidTr="00535ADC">
        <w:trPr>
          <w:trHeight w:val="3392"/>
        </w:trPr>
        <w:tc>
          <w:tcPr>
            <w:tcW w:w="1014" w:type="pct"/>
            <w:tcBorders>
              <w:top w:val="single" w:sz="4" w:space="0" w:color="000000"/>
              <w:left w:val="single" w:sz="4" w:space="0" w:color="000000"/>
              <w:bottom w:val="single" w:sz="4" w:space="0" w:color="000000"/>
              <w:right w:val="single" w:sz="4" w:space="0" w:color="000000"/>
            </w:tcBorders>
            <w:hideMark/>
          </w:tcPr>
          <w:p w14:paraId="69C3C9E3" w14:textId="77777777" w:rsidR="0046798C" w:rsidRPr="00933FB4" w:rsidRDefault="0046798C" w:rsidP="00933FB4">
            <w:pPr>
              <w:widowControl w:val="0"/>
              <w:numPr>
                <w:ilvl w:val="0"/>
                <w:numId w:val="75"/>
              </w:numPr>
              <w:spacing w:before="100" w:beforeAutospacing="1" w:after="0" w:line="360" w:lineRule="auto"/>
              <w:ind w:left="337"/>
              <w:contextualSpacing/>
              <w:rPr>
                <w:rFonts w:ascii="Times New Roman" w:eastAsia="Arial" w:hAnsi="Times New Roman" w:cs="Times New Roman"/>
                <w:kern w:val="0"/>
                <w14:ligatures w14:val="none"/>
              </w:rPr>
            </w:pPr>
            <w:r w:rsidRPr="00933FB4">
              <w:rPr>
                <w:rFonts w:ascii="Times New Roman" w:eastAsia="Calibri" w:hAnsi="Times New Roman" w:cs="Times New Roman"/>
                <w:kern w:val="0"/>
                <w14:ligatures w14:val="none"/>
              </w:rPr>
              <w:t>Maintain receivables and payables ledgers</w:t>
            </w:r>
          </w:p>
        </w:tc>
        <w:tc>
          <w:tcPr>
            <w:tcW w:w="3986" w:type="pct"/>
            <w:tcBorders>
              <w:top w:val="single" w:sz="4" w:space="0" w:color="000000"/>
              <w:left w:val="single" w:sz="4" w:space="0" w:color="000000"/>
              <w:right w:val="single" w:sz="4" w:space="0" w:color="000000"/>
            </w:tcBorders>
            <w:hideMark/>
          </w:tcPr>
          <w:p w14:paraId="511446F7" w14:textId="77777777" w:rsidR="0046798C" w:rsidRPr="00933FB4" w:rsidRDefault="0046798C" w:rsidP="00933FB4">
            <w:pPr>
              <w:widowControl w:val="0"/>
              <w:numPr>
                <w:ilvl w:val="1"/>
                <w:numId w:val="80"/>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Bad debts are identified and written off as per organization policies</w:t>
            </w:r>
          </w:p>
          <w:p w14:paraId="11F34D98" w14:textId="77777777" w:rsidR="0046798C" w:rsidRPr="00933FB4" w:rsidRDefault="0046798C" w:rsidP="00933FB4">
            <w:pPr>
              <w:widowControl w:val="0"/>
              <w:numPr>
                <w:ilvl w:val="1"/>
                <w:numId w:val="80"/>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Allowances (provisions) are created in line with the prudence concept </w:t>
            </w:r>
          </w:p>
          <w:p w14:paraId="3DF48E38" w14:textId="77777777" w:rsidR="0046798C" w:rsidRPr="00933FB4" w:rsidRDefault="0046798C" w:rsidP="00933FB4">
            <w:pPr>
              <w:widowControl w:val="0"/>
              <w:numPr>
                <w:ilvl w:val="1"/>
                <w:numId w:val="80"/>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Receivables balance is adjusted as per written off debts and the allowances (provisions) created </w:t>
            </w:r>
          </w:p>
          <w:p w14:paraId="6A00D78D" w14:textId="77777777" w:rsidR="0046798C" w:rsidRPr="00933FB4" w:rsidRDefault="0046798C" w:rsidP="00933FB4">
            <w:pPr>
              <w:widowControl w:val="0"/>
              <w:numPr>
                <w:ilvl w:val="1"/>
                <w:numId w:val="80"/>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Payables balance is adjusted as per GAAPs</w:t>
            </w:r>
          </w:p>
          <w:p w14:paraId="172509D2" w14:textId="3D5A3AED" w:rsidR="0046798C" w:rsidRPr="00933FB4" w:rsidRDefault="0046798C" w:rsidP="00933FB4">
            <w:pPr>
              <w:widowControl w:val="0"/>
              <w:numPr>
                <w:ilvl w:val="1"/>
                <w:numId w:val="80"/>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Control accounts are prepared as per GAAPs</w:t>
            </w:r>
          </w:p>
        </w:tc>
      </w:tr>
      <w:tr w:rsidR="0046798C" w:rsidRPr="00933FB4" w14:paraId="6B971E41" w14:textId="77777777" w:rsidTr="0046798C">
        <w:trPr>
          <w:trHeight w:val="4439"/>
        </w:trPr>
        <w:tc>
          <w:tcPr>
            <w:tcW w:w="1014" w:type="pct"/>
            <w:tcBorders>
              <w:top w:val="single" w:sz="4" w:space="0" w:color="000000"/>
              <w:left w:val="single" w:sz="4" w:space="0" w:color="000000"/>
              <w:bottom w:val="single" w:sz="4" w:space="0" w:color="000000"/>
              <w:right w:val="single" w:sz="4" w:space="0" w:color="000000"/>
            </w:tcBorders>
            <w:hideMark/>
          </w:tcPr>
          <w:p w14:paraId="12FC1EBA" w14:textId="77777777" w:rsidR="0046798C" w:rsidRPr="00933FB4" w:rsidRDefault="0046798C" w:rsidP="00933FB4">
            <w:pPr>
              <w:widowControl w:val="0"/>
              <w:numPr>
                <w:ilvl w:val="0"/>
                <w:numId w:val="75"/>
              </w:numPr>
              <w:spacing w:before="100" w:beforeAutospacing="1" w:after="0" w:line="360" w:lineRule="auto"/>
              <w:ind w:left="36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lastRenderedPageBreak/>
              <w:t>Prepare sole trader statements</w:t>
            </w:r>
          </w:p>
        </w:tc>
        <w:tc>
          <w:tcPr>
            <w:tcW w:w="3986" w:type="pct"/>
            <w:tcBorders>
              <w:top w:val="single" w:sz="4" w:space="0" w:color="000000"/>
              <w:left w:val="single" w:sz="4" w:space="0" w:color="000000"/>
              <w:right w:val="single" w:sz="4" w:space="0" w:color="000000"/>
            </w:tcBorders>
            <w:hideMark/>
          </w:tcPr>
          <w:p w14:paraId="408A07FB" w14:textId="77777777" w:rsidR="0046798C" w:rsidRPr="00933FB4" w:rsidRDefault="0046798C" w:rsidP="00933FB4">
            <w:pPr>
              <w:widowControl w:val="0"/>
              <w:numPr>
                <w:ilvl w:val="1"/>
                <w:numId w:val="81"/>
              </w:numPr>
              <w:spacing w:before="100" w:beforeAutospacing="1" w:after="0" w:line="360" w:lineRule="auto"/>
              <w:contextualSpacing/>
              <w:jc w:val="both"/>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Income and expense balances are identified as per entity’s trial balance</w:t>
            </w:r>
          </w:p>
          <w:p w14:paraId="0A61088C" w14:textId="77777777" w:rsidR="0046798C" w:rsidRPr="00933FB4" w:rsidRDefault="0046798C" w:rsidP="00933FB4">
            <w:pPr>
              <w:widowControl w:val="0"/>
              <w:numPr>
                <w:ilvl w:val="1"/>
                <w:numId w:val="81"/>
              </w:numPr>
              <w:spacing w:before="100" w:beforeAutospacing="1" w:after="0" w:line="360" w:lineRule="auto"/>
              <w:contextualSpacing/>
              <w:jc w:val="both"/>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Year- end adjustments are made on the balances as per accounting guidelines</w:t>
            </w:r>
          </w:p>
          <w:p w14:paraId="4791869A" w14:textId="77777777" w:rsidR="0046798C" w:rsidRPr="00933FB4" w:rsidRDefault="0046798C" w:rsidP="00933FB4">
            <w:pPr>
              <w:widowControl w:val="0"/>
              <w:numPr>
                <w:ilvl w:val="1"/>
                <w:numId w:val="81"/>
              </w:numPr>
              <w:spacing w:before="100" w:beforeAutospacing="1" w:after="0" w:line="360" w:lineRule="auto"/>
              <w:contextualSpacing/>
              <w:jc w:val="both"/>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Statement of profit or loss is prepared based on adjusted balances.</w:t>
            </w:r>
          </w:p>
          <w:p w14:paraId="34E58E13" w14:textId="77777777" w:rsidR="0046798C" w:rsidRPr="00933FB4" w:rsidRDefault="0046798C" w:rsidP="00933FB4">
            <w:pPr>
              <w:spacing w:line="360" w:lineRule="auto"/>
              <w:contextualSpacing/>
              <w:jc w:val="both"/>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9.4 Asset, liability and capital balances are identified as per the entity’s trial balance</w:t>
            </w:r>
          </w:p>
          <w:p w14:paraId="6588375B" w14:textId="77777777" w:rsidR="0046798C" w:rsidRPr="00933FB4" w:rsidRDefault="0046798C" w:rsidP="00933FB4">
            <w:pPr>
              <w:widowControl w:val="0"/>
              <w:numPr>
                <w:ilvl w:val="1"/>
                <w:numId w:val="81"/>
              </w:numPr>
              <w:spacing w:before="100" w:beforeAutospacing="1" w:after="0" w:line="360" w:lineRule="auto"/>
              <w:contextualSpacing/>
              <w:jc w:val="both"/>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Year-end adjustments are made in the balances as per accounting guidelines.</w:t>
            </w:r>
          </w:p>
          <w:p w14:paraId="6D3392AB" w14:textId="35C090B3" w:rsidR="0046798C" w:rsidRPr="00933FB4" w:rsidRDefault="0046798C" w:rsidP="00933FB4">
            <w:pPr>
              <w:widowControl w:val="0"/>
              <w:numPr>
                <w:ilvl w:val="1"/>
                <w:numId w:val="81"/>
              </w:numPr>
              <w:spacing w:before="100" w:beforeAutospacing="1" w:after="0" w:line="360" w:lineRule="auto"/>
              <w:contextualSpacing/>
              <w:jc w:val="both"/>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Statement of financial position is prepared based on adjusted balances</w:t>
            </w:r>
          </w:p>
        </w:tc>
      </w:tr>
    </w:tbl>
    <w:p w14:paraId="7F74A9C1" w14:textId="77777777" w:rsidR="009C4EE1" w:rsidRPr="00933FB4" w:rsidRDefault="009C4EE1" w:rsidP="00933FB4">
      <w:pPr>
        <w:spacing w:before="240" w:after="0" w:line="360" w:lineRule="auto"/>
        <w:jc w:val="both"/>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 xml:space="preserve">RANGE </w:t>
      </w:r>
    </w:p>
    <w:p w14:paraId="39A13DFC" w14:textId="77777777" w:rsidR="009C4EE1" w:rsidRPr="00933FB4" w:rsidRDefault="009C4EE1" w:rsidP="00933FB4">
      <w:pPr>
        <w:spacing w:after="0" w:line="360" w:lineRule="auto"/>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This section provides work environments and conditions to which the performance criteria apply. It allows for different work environment and situations that will affect performance.</w:t>
      </w:r>
    </w:p>
    <w:p w14:paraId="79D3C389" w14:textId="77777777" w:rsidR="009C4EE1" w:rsidRPr="00933FB4" w:rsidRDefault="009C4EE1" w:rsidP="00933FB4">
      <w:pPr>
        <w:spacing w:after="0" w:line="360" w:lineRule="auto"/>
        <w:jc w:val="both"/>
        <w:rPr>
          <w:rFonts w:ascii="Times New Roman" w:eastAsia="Times New Roman" w:hAnsi="Times New Roman" w:cs="Times New Roman"/>
          <w:kern w:val="0"/>
          <w14:ligatures w14:val="non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6"/>
        <w:gridCol w:w="1619"/>
        <w:gridCol w:w="4675"/>
      </w:tblGrid>
      <w:tr w:rsidR="009C4EE1" w:rsidRPr="00933FB4" w14:paraId="54928BD4" w14:textId="77777777" w:rsidTr="00010855">
        <w:tc>
          <w:tcPr>
            <w:tcW w:w="1634" w:type="pct"/>
            <w:tcBorders>
              <w:top w:val="single" w:sz="4" w:space="0" w:color="000000"/>
              <w:left w:val="single" w:sz="4" w:space="0" w:color="000000"/>
              <w:bottom w:val="single" w:sz="4" w:space="0" w:color="000000"/>
              <w:right w:val="single" w:sz="4" w:space="0" w:color="000000"/>
            </w:tcBorders>
            <w:hideMark/>
          </w:tcPr>
          <w:p w14:paraId="4C015A8D" w14:textId="77777777" w:rsidR="009C4EE1" w:rsidRPr="00933FB4" w:rsidRDefault="009C4EE1" w:rsidP="00933FB4">
            <w:pPr>
              <w:spacing w:line="360" w:lineRule="auto"/>
              <w:contextualSpacing/>
              <w:jc w:val="both"/>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Variables</w:t>
            </w:r>
          </w:p>
        </w:tc>
        <w:tc>
          <w:tcPr>
            <w:tcW w:w="3366" w:type="pct"/>
            <w:gridSpan w:val="2"/>
            <w:tcBorders>
              <w:top w:val="single" w:sz="4" w:space="0" w:color="000000"/>
              <w:left w:val="single" w:sz="4" w:space="0" w:color="000000"/>
              <w:bottom w:val="single" w:sz="4" w:space="0" w:color="000000"/>
              <w:right w:val="single" w:sz="4" w:space="0" w:color="000000"/>
            </w:tcBorders>
            <w:hideMark/>
          </w:tcPr>
          <w:p w14:paraId="6AFBAFC2" w14:textId="77777777" w:rsidR="009C4EE1" w:rsidRPr="00933FB4" w:rsidRDefault="009C4EE1" w:rsidP="00933FB4">
            <w:pPr>
              <w:spacing w:after="0" w:line="360" w:lineRule="auto"/>
              <w:jc w:val="both"/>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Range</w:t>
            </w:r>
          </w:p>
        </w:tc>
      </w:tr>
      <w:tr w:rsidR="009C4EE1" w:rsidRPr="00933FB4" w14:paraId="01FE26C4" w14:textId="77777777" w:rsidTr="00010855">
        <w:tc>
          <w:tcPr>
            <w:tcW w:w="2500" w:type="pct"/>
            <w:gridSpan w:val="2"/>
            <w:tcBorders>
              <w:top w:val="single" w:sz="4" w:space="0" w:color="000000"/>
              <w:left w:val="single" w:sz="4" w:space="0" w:color="000000"/>
              <w:bottom w:val="single" w:sz="4" w:space="0" w:color="000000"/>
              <w:right w:val="single" w:sz="4" w:space="0" w:color="000000"/>
            </w:tcBorders>
            <w:hideMark/>
          </w:tcPr>
          <w:p w14:paraId="150B22A7" w14:textId="77777777" w:rsidR="009C4EE1" w:rsidRPr="00933FB4" w:rsidRDefault="009C4EE1" w:rsidP="00933FB4">
            <w:pPr>
              <w:widowControl w:val="0"/>
              <w:numPr>
                <w:ilvl w:val="0"/>
                <w:numId w:val="12"/>
              </w:numPr>
              <w:spacing w:before="100" w:beforeAutospacing="1" w:after="200" w:line="360" w:lineRule="auto"/>
              <w:ind w:left="427"/>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bCs/>
                <w:kern w:val="0"/>
                <w14:ligatures w14:val="none"/>
              </w:rPr>
              <w:t>Accounting concepts, conventions and policies may include but are not limited to:</w:t>
            </w:r>
          </w:p>
        </w:tc>
        <w:tc>
          <w:tcPr>
            <w:tcW w:w="2500" w:type="pct"/>
            <w:tcBorders>
              <w:top w:val="single" w:sz="4" w:space="0" w:color="000000"/>
              <w:left w:val="single" w:sz="4" w:space="0" w:color="000000"/>
              <w:bottom w:val="single" w:sz="4" w:space="0" w:color="000000"/>
              <w:right w:val="single" w:sz="4" w:space="0" w:color="000000"/>
            </w:tcBorders>
            <w:hideMark/>
          </w:tcPr>
          <w:p w14:paraId="673D23F4" w14:textId="77777777" w:rsidR="009C4EE1" w:rsidRPr="00933FB4" w:rsidRDefault="009C4EE1" w:rsidP="00933FB4">
            <w:pPr>
              <w:widowControl w:val="0"/>
              <w:numPr>
                <w:ilvl w:val="0"/>
                <w:numId w:val="82"/>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Going concern</w:t>
            </w:r>
          </w:p>
          <w:p w14:paraId="2F9925D4" w14:textId="77777777" w:rsidR="009C4EE1" w:rsidRPr="00933FB4" w:rsidRDefault="009C4EE1" w:rsidP="00933FB4">
            <w:pPr>
              <w:widowControl w:val="0"/>
              <w:numPr>
                <w:ilvl w:val="0"/>
                <w:numId w:val="82"/>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Accrual</w:t>
            </w:r>
          </w:p>
          <w:p w14:paraId="214CF5DB" w14:textId="77777777" w:rsidR="009C4EE1" w:rsidRPr="00933FB4" w:rsidRDefault="009C4EE1" w:rsidP="00933FB4">
            <w:pPr>
              <w:widowControl w:val="0"/>
              <w:numPr>
                <w:ilvl w:val="0"/>
                <w:numId w:val="82"/>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Prudence</w:t>
            </w:r>
          </w:p>
          <w:p w14:paraId="2080A31C" w14:textId="77777777" w:rsidR="009C4EE1" w:rsidRPr="00933FB4" w:rsidRDefault="009C4EE1" w:rsidP="00933FB4">
            <w:pPr>
              <w:widowControl w:val="0"/>
              <w:numPr>
                <w:ilvl w:val="0"/>
                <w:numId w:val="82"/>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Matching </w:t>
            </w:r>
          </w:p>
        </w:tc>
      </w:tr>
      <w:tr w:rsidR="009C4EE1" w:rsidRPr="00933FB4" w14:paraId="5DD8A77C" w14:textId="77777777" w:rsidTr="00010855">
        <w:tc>
          <w:tcPr>
            <w:tcW w:w="2500" w:type="pct"/>
            <w:gridSpan w:val="2"/>
            <w:tcBorders>
              <w:top w:val="single" w:sz="4" w:space="0" w:color="000000"/>
              <w:left w:val="single" w:sz="4" w:space="0" w:color="000000"/>
              <w:bottom w:val="single" w:sz="4" w:space="0" w:color="000000"/>
              <w:right w:val="single" w:sz="4" w:space="0" w:color="000000"/>
            </w:tcBorders>
            <w:hideMark/>
          </w:tcPr>
          <w:p w14:paraId="0E21EC85" w14:textId="77777777" w:rsidR="009C4EE1" w:rsidRPr="00933FB4" w:rsidRDefault="009C4EE1" w:rsidP="00933FB4">
            <w:pPr>
              <w:widowControl w:val="0"/>
              <w:numPr>
                <w:ilvl w:val="0"/>
                <w:numId w:val="12"/>
              </w:numPr>
              <w:spacing w:before="100" w:beforeAutospacing="1" w:after="200" w:line="360" w:lineRule="auto"/>
              <w:ind w:left="427"/>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Cashbooks include but are not limited to:</w:t>
            </w:r>
          </w:p>
        </w:tc>
        <w:tc>
          <w:tcPr>
            <w:tcW w:w="2500" w:type="pct"/>
            <w:tcBorders>
              <w:top w:val="single" w:sz="4" w:space="0" w:color="000000"/>
              <w:left w:val="single" w:sz="4" w:space="0" w:color="000000"/>
              <w:bottom w:val="single" w:sz="4" w:space="0" w:color="000000"/>
              <w:right w:val="single" w:sz="4" w:space="0" w:color="000000"/>
            </w:tcBorders>
            <w:hideMark/>
          </w:tcPr>
          <w:p w14:paraId="467B7074" w14:textId="77777777" w:rsidR="009C4EE1" w:rsidRPr="00933FB4" w:rsidRDefault="009C4EE1" w:rsidP="00933FB4">
            <w:pPr>
              <w:widowControl w:val="0"/>
              <w:numPr>
                <w:ilvl w:val="0"/>
                <w:numId w:val="82"/>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Two column cashbook </w:t>
            </w:r>
          </w:p>
          <w:p w14:paraId="0895DD39" w14:textId="77777777" w:rsidR="009C4EE1" w:rsidRPr="00933FB4" w:rsidRDefault="009C4EE1" w:rsidP="00933FB4">
            <w:pPr>
              <w:widowControl w:val="0"/>
              <w:numPr>
                <w:ilvl w:val="0"/>
                <w:numId w:val="82"/>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Three column cashbook</w:t>
            </w:r>
          </w:p>
          <w:p w14:paraId="78548754" w14:textId="77777777" w:rsidR="009C4EE1" w:rsidRPr="00933FB4" w:rsidRDefault="009C4EE1" w:rsidP="00933FB4">
            <w:pPr>
              <w:widowControl w:val="0"/>
              <w:numPr>
                <w:ilvl w:val="0"/>
                <w:numId w:val="82"/>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Petty cashbook</w:t>
            </w:r>
          </w:p>
        </w:tc>
      </w:tr>
      <w:tr w:rsidR="009C4EE1" w:rsidRPr="00933FB4" w14:paraId="3F7EEC25" w14:textId="77777777" w:rsidTr="00010855">
        <w:tc>
          <w:tcPr>
            <w:tcW w:w="2500" w:type="pct"/>
            <w:gridSpan w:val="2"/>
            <w:tcBorders>
              <w:top w:val="single" w:sz="4" w:space="0" w:color="000000"/>
              <w:left w:val="single" w:sz="4" w:space="0" w:color="000000"/>
              <w:bottom w:val="single" w:sz="4" w:space="0" w:color="000000"/>
              <w:right w:val="single" w:sz="4" w:space="0" w:color="000000"/>
            </w:tcBorders>
          </w:tcPr>
          <w:p w14:paraId="5B9E378E" w14:textId="77777777" w:rsidR="009C4EE1" w:rsidRPr="00933FB4" w:rsidRDefault="009C4EE1" w:rsidP="00933FB4">
            <w:pPr>
              <w:widowControl w:val="0"/>
              <w:numPr>
                <w:ilvl w:val="0"/>
                <w:numId w:val="12"/>
              </w:numPr>
              <w:spacing w:before="100" w:beforeAutospacing="1" w:after="200" w:line="360" w:lineRule="auto"/>
              <w:ind w:left="427"/>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Accounting Standards include but are not limited to:</w:t>
            </w:r>
          </w:p>
        </w:tc>
        <w:tc>
          <w:tcPr>
            <w:tcW w:w="2500" w:type="pct"/>
            <w:tcBorders>
              <w:top w:val="single" w:sz="4" w:space="0" w:color="000000"/>
              <w:left w:val="single" w:sz="4" w:space="0" w:color="000000"/>
              <w:bottom w:val="single" w:sz="4" w:space="0" w:color="000000"/>
              <w:right w:val="single" w:sz="4" w:space="0" w:color="000000"/>
            </w:tcBorders>
          </w:tcPr>
          <w:p w14:paraId="5FC637EC" w14:textId="77777777" w:rsidR="009C4EE1" w:rsidRPr="00933FB4" w:rsidRDefault="009C4EE1" w:rsidP="00933FB4">
            <w:pPr>
              <w:widowControl w:val="0"/>
              <w:numPr>
                <w:ilvl w:val="0"/>
                <w:numId w:val="82"/>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Kenya Accounting Standards (KAS)</w:t>
            </w:r>
          </w:p>
          <w:p w14:paraId="525C43CE" w14:textId="77777777" w:rsidR="009C4EE1" w:rsidRPr="00933FB4" w:rsidRDefault="009C4EE1" w:rsidP="00933FB4">
            <w:pPr>
              <w:widowControl w:val="0"/>
              <w:numPr>
                <w:ilvl w:val="0"/>
                <w:numId w:val="82"/>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International Accounting Standards (IAS)</w:t>
            </w:r>
          </w:p>
          <w:p w14:paraId="38A22554" w14:textId="77777777" w:rsidR="009C4EE1" w:rsidRPr="00933FB4" w:rsidRDefault="009C4EE1" w:rsidP="00933FB4">
            <w:pPr>
              <w:widowControl w:val="0"/>
              <w:numPr>
                <w:ilvl w:val="0"/>
                <w:numId w:val="82"/>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International Financial Reporting Standards (IFRS)</w:t>
            </w:r>
          </w:p>
        </w:tc>
      </w:tr>
      <w:tr w:rsidR="009C4EE1" w:rsidRPr="00933FB4" w14:paraId="1EEF2322" w14:textId="77777777" w:rsidTr="00010855">
        <w:tc>
          <w:tcPr>
            <w:tcW w:w="2500" w:type="pct"/>
            <w:gridSpan w:val="2"/>
            <w:tcBorders>
              <w:top w:val="single" w:sz="4" w:space="0" w:color="000000"/>
              <w:left w:val="single" w:sz="4" w:space="0" w:color="000000"/>
              <w:bottom w:val="single" w:sz="4" w:space="0" w:color="000000"/>
              <w:right w:val="single" w:sz="4" w:space="0" w:color="000000"/>
            </w:tcBorders>
            <w:hideMark/>
          </w:tcPr>
          <w:p w14:paraId="03361F1D" w14:textId="77777777" w:rsidR="009C4EE1" w:rsidRPr="00933FB4" w:rsidRDefault="009C4EE1" w:rsidP="00933FB4">
            <w:pPr>
              <w:widowControl w:val="0"/>
              <w:numPr>
                <w:ilvl w:val="0"/>
                <w:numId w:val="12"/>
              </w:numPr>
              <w:spacing w:before="100" w:beforeAutospacing="1" w:after="200" w:line="360" w:lineRule="auto"/>
              <w:ind w:left="427"/>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Accounting guidelines:</w:t>
            </w:r>
          </w:p>
        </w:tc>
        <w:tc>
          <w:tcPr>
            <w:tcW w:w="2500" w:type="pct"/>
            <w:tcBorders>
              <w:top w:val="single" w:sz="4" w:space="0" w:color="000000"/>
              <w:left w:val="single" w:sz="4" w:space="0" w:color="000000"/>
              <w:bottom w:val="single" w:sz="4" w:space="0" w:color="000000"/>
              <w:right w:val="single" w:sz="4" w:space="0" w:color="000000"/>
            </w:tcBorders>
            <w:hideMark/>
          </w:tcPr>
          <w:p w14:paraId="4E543C94" w14:textId="77777777" w:rsidR="009C4EE1" w:rsidRPr="00933FB4" w:rsidRDefault="009C4EE1" w:rsidP="00933FB4">
            <w:pPr>
              <w:widowControl w:val="0"/>
              <w:numPr>
                <w:ilvl w:val="0"/>
                <w:numId w:val="82"/>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Accounting standards</w:t>
            </w:r>
          </w:p>
          <w:p w14:paraId="10A4D795" w14:textId="77777777" w:rsidR="009C4EE1" w:rsidRPr="00933FB4" w:rsidRDefault="009C4EE1" w:rsidP="00933FB4">
            <w:pPr>
              <w:widowControl w:val="0"/>
              <w:numPr>
                <w:ilvl w:val="0"/>
                <w:numId w:val="83"/>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Accounting concepts/conventions/bases</w:t>
            </w:r>
          </w:p>
        </w:tc>
      </w:tr>
    </w:tbl>
    <w:p w14:paraId="57238513" w14:textId="77777777" w:rsidR="009C4EE1" w:rsidRPr="00933FB4" w:rsidRDefault="009C4EE1" w:rsidP="00933FB4">
      <w:pPr>
        <w:spacing w:before="240" w:after="0" w:line="360" w:lineRule="auto"/>
        <w:jc w:val="both"/>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lastRenderedPageBreak/>
        <w:t>REQUIRED SKILLS AND KNOWLEDGE</w:t>
      </w:r>
    </w:p>
    <w:p w14:paraId="08B50CD0" w14:textId="77777777" w:rsidR="009C4EE1" w:rsidRPr="00933FB4" w:rsidRDefault="009C4EE1" w:rsidP="00933FB4">
      <w:pPr>
        <w:spacing w:after="0" w:line="360" w:lineRule="auto"/>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This section describes the skills and knowledge required for this unit of competency.</w:t>
      </w:r>
    </w:p>
    <w:p w14:paraId="24B9320D" w14:textId="77777777" w:rsidR="009C4EE1" w:rsidRPr="00933FB4" w:rsidRDefault="009C4EE1" w:rsidP="00933FB4">
      <w:pPr>
        <w:spacing w:before="240" w:line="360" w:lineRule="auto"/>
        <w:jc w:val="both"/>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Required skills</w:t>
      </w:r>
    </w:p>
    <w:p w14:paraId="6FC1CFD2" w14:textId="77777777" w:rsidR="009C4EE1" w:rsidRPr="00933FB4" w:rsidRDefault="009C4EE1" w:rsidP="00933FB4">
      <w:pPr>
        <w:spacing w:after="0" w:line="360" w:lineRule="auto"/>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The individual needs the following skills:</w:t>
      </w:r>
    </w:p>
    <w:p w14:paraId="794EA6D8" w14:textId="77777777" w:rsidR="009C4EE1" w:rsidRPr="00933FB4" w:rsidRDefault="009C4EE1" w:rsidP="00933FB4">
      <w:pPr>
        <w:widowControl w:val="0"/>
        <w:numPr>
          <w:ilvl w:val="0"/>
          <w:numId w:val="13"/>
        </w:numPr>
        <w:spacing w:before="100" w:beforeAutospacing="1" w:after="20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Numeracy </w:t>
      </w:r>
    </w:p>
    <w:p w14:paraId="59639A8A" w14:textId="77777777" w:rsidR="009C4EE1" w:rsidRPr="00933FB4" w:rsidRDefault="009C4EE1" w:rsidP="00933FB4">
      <w:pPr>
        <w:widowControl w:val="0"/>
        <w:numPr>
          <w:ilvl w:val="0"/>
          <w:numId w:val="13"/>
        </w:numPr>
        <w:spacing w:before="100" w:beforeAutospacing="1" w:after="20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Analytical </w:t>
      </w:r>
    </w:p>
    <w:p w14:paraId="5D2C7387" w14:textId="77777777" w:rsidR="009C4EE1" w:rsidRPr="00933FB4" w:rsidRDefault="009C4EE1" w:rsidP="00933FB4">
      <w:pPr>
        <w:widowControl w:val="0"/>
        <w:numPr>
          <w:ilvl w:val="0"/>
          <w:numId w:val="13"/>
        </w:numPr>
        <w:spacing w:before="100" w:beforeAutospacing="1" w:after="20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Computational </w:t>
      </w:r>
    </w:p>
    <w:p w14:paraId="0D58E241" w14:textId="77777777" w:rsidR="009C4EE1" w:rsidRPr="00933FB4" w:rsidRDefault="009C4EE1" w:rsidP="00933FB4">
      <w:pPr>
        <w:widowControl w:val="0"/>
        <w:numPr>
          <w:ilvl w:val="0"/>
          <w:numId w:val="13"/>
        </w:numPr>
        <w:spacing w:before="100" w:beforeAutospacing="1" w:after="20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Recording with accuracy and precision</w:t>
      </w:r>
    </w:p>
    <w:p w14:paraId="25EC93C8" w14:textId="77777777" w:rsidR="009C4EE1" w:rsidRPr="00933FB4" w:rsidRDefault="009C4EE1" w:rsidP="00933FB4">
      <w:pPr>
        <w:spacing w:before="240" w:line="360" w:lineRule="auto"/>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b/>
          <w:kern w:val="0"/>
          <w14:ligatures w14:val="none"/>
        </w:rPr>
        <w:t>Required knowledge</w:t>
      </w:r>
      <w:r w:rsidRPr="00933FB4">
        <w:rPr>
          <w:rFonts w:ascii="Times New Roman" w:eastAsia="Times New Roman" w:hAnsi="Times New Roman" w:cs="Times New Roman"/>
          <w:kern w:val="0"/>
          <w14:ligatures w14:val="none"/>
        </w:rPr>
        <w:t xml:space="preserve"> </w:t>
      </w:r>
    </w:p>
    <w:p w14:paraId="7FEE3406" w14:textId="77777777" w:rsidR="009C4EE1" w:rsidRPr="00933FB4" w:rsidRDefault="009C4EE1" w:rsidP="00933FB4">
      <w:pPr>
        <w:spacing w:after="0" w:line="360" w:lineRule="auto"/>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The individual needs knowledge of:</w:t>
      </w:r>
    </w:p>
    <w:p w14:paraId="704EB83F" w14:textId="77777777" w:rsidR="009C4EE1" w:rsidRPr="00933FB4" w:rsidRDefault="009C4EE1" w:rsidP="00933FB4">
      <w:pPr>
        <w:widowControl w:val="0"/>
        <w:numPr>
          <w:ilvl w:val="0"/>
          <w:numId w:val="14"/>
        </w:numPr>
        <w:spacing w:before="100" w:beforeAutospacing="1" w:after="20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Principles of bookkeeping</w:t>
      </w:r>
    </w:p>
    <w:p w14:paraId="16FF42A6" w14:textId="77777777" w:rsidR="009C4EE1" w:rsidRPr="00933FB4" w:rsidRDefault="009C4EE1" w:rsidP="00933FB4">
      <w:pPr>
        <w:widowControl w:val="0"/>
        <w:numPr>
          <w:ilvl w:val="0"/>
          <w:numId w:val="14"/>
        </w:numPr>
        <w:spacing w:before="100" w:beforeAutospacing="1" w:after="200" w:line="360" w:lineRule="auto"/>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Basic accounting principles/concepts</w:t>
      </w:r>
    </w:p>
    <w:p w14:paraId="59AC9439" w14:textId="77777777" w:rsidR="009C4EE1" w:rsidRPr="00933FB4" w:rsidRDefault="009C4EE1" w:rsidP="00933FB4">
      <w:pPr>
        <w:spacing w:after="0" w:line="360" w:lineRule="auto"/>
        <w:ind w:left="720" w:hanging="720"/>
        <w:contextualSpacing/>
        <w:jc w:val="both"/>
        <w:rPr>
          <w:rFonts w:ascii="Times New Roman" w:eastAsia="Times New Roman" w:hAnsi="Times New Roman" w:cs="Times New Roman"/>
          <w:b/>
          <w:kern w:val="0"/>
          <w14:ligatures w14:val="none"/>
        </w:rPr>
      </w:pPr>
    </w:p>
    <w:p w14:paraId="4CBF3835" w14:textId="77777777" w:rsidR="009C4EE1" w:rsidRPr="00933FB4" w:rsidRDefault="009C4EE1" w:rsidP="00933FB4">
      <w:pPr>
        <w:spacing w:after="0" w:line="360" w:lineRule="auto"/>
        <w:ind w:left="720" w:hanging="720"/>
        <w:contextualSpacing/>
        <w:jc w:val="both"/>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EVIDENCE GUIDE</w:t>
      </w:r>
    </w:p>
    <w:p w14:paraId="5EDC1980" w14:textId="77777777" w:rsidR="009C4EE1" w:rsidRPr="00933FB4" w:rsidRDefault="009C4EE1" w:rsidP="00933FB4">
      <w:pPr>
        <w:spacing w:after="0" w:line="360" w:lineRule="auto"/>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This provides advice on assessment and must be read in conjunction with the performance criteria, required skills and knowledge and range.</w:t>
      </w:r>
    </w:p>
    <w:p w14:paraId="3CCB31F2" w14:textId="77777777" w:rsidR="009C4EE1" w:rsidRPr="00933FB4" w:rsidRDefault="009C4EE1" w:rsidP="00933FB4">
      <w:pPr>
        <w:spacing w:after="0" w:line="360" w:lineRule="auto"/>
        <w:jc w:val="both"/>
        <w:rPr>
          <w:rFonts w:ascii="Times New Roman" w:eastAsia="Times New Roman" w:hAnsi="Times New Roman" w:cs="Times New Roman"/>
          <w:kern w:val="0"/>
          <w14:ligatures w14:val="non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7"/>
        <w:gridCol w:w="6233"/>
      </w:tblGrid>
      <w:tr w:rsidR="009C4EE1" w:rsidRPr="00933FB4" w14:paraId="55EA0CDB" w14:textId="77777777" w:rsidTr="00010855">
        <w:tc>
          <w:tcPr>
            <w:tcW w:w="1667" w:type="pct"/>
            <w:tcBorders>
              <w:top w:val="single" w:sz="4" w:space="0" w:color="000000"/>
              <w:left w:val="single" w:sz="4" w:space="0" w:color="000000"/>
              <w:bottom w:val="single" w:sz="4" w:space="0" w:color="000000"/>
              <w:right w:val="single" w:sz="4" w:space="0" w:color="000000"/>
            </w:tcBorders>
            <w:hideMark/>
          </w:tcPr>
          <w:p w14:paraId="5A47E0B6" w14:textId="77777777" w:rsidR="009C4EE1" w:rsidRPr="00933FB4" w:rsidRDefault="009C4EE1" w:rsidP="00933FB4">
            <w:pPr>
              <w:widowControl w:val="0"/>
              <w:numPr>
                <w:ilvl w:val="3"/>
                <w:numId w:val="84"/>
              </w:numPr>
              <w:spacing w:before="100" w:beforeAutospacing="1" w:after="0" w:line="360" w:lineRule="auto"/>
              <w:ind w:left="945"/>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Critical Aspects of Competency</w:t>
            </w:r>
          </w:p>
        </w:tc>
        <w:tc>
          <w:tcPr>
            <w:tcW w:w="3333" w:type="pct"/>
            <w:tcBorders>
              <w:top w:val="single" w:sz="4" w:space="0" w:color="000000"/>
              <w:left w:val="single" w:sz="4" w:space="0" w:color="000000"/>
              <w:bottom w:val="single" w:sz="4" w:space="0" w:color="000000"/>
              <w:right w:val="single" w:sz="4" w:space="0" w:color="000000"/>
            </w:tcBorders>
            <w:hideMark/>
          </w:tcPr>
          <w:p w14:paraId="1284911E" w14:textId="77777777" w:rsidR="009C4EE1" w:rsidRPr="00933FB4" w:rsidRDefault="009C4EE1" w:rsidP="00933FB4">
            <w:pPr>
              <w:spacing w:after="0" w:line="360" w:lineRule="auto"/>
              <w:jc w:val="both"/>
              <w:rPr>
                <w:rFonts w:ascii="Times New Roman" w:eastAsia="Times New Roman" w:hAnsi="Times New Roman" w:cs="Times New Roman"/>
                <w:b/>
                <w:iCs/>
                <w:kern w:val="0"/>
                <w14:ligatures w14:val="none"/>
              </w:rPr>
            </w:pPr>
            <w:r w:rsidRPr="00933FB4">
              <w:rPr>
                <w:rFonts w:ascii="Times New Roman" w:eastAsia="Times New Roman" w:hAnsi="Times New Roman" w:cs="Times New Roman"/>
                <w:b/>
                <w:iCs/>
                <w:kern w:val="0"/>
                <w14:ligatures w14:val="none"/>
              </w:rPr>
              <w:t>Assessment requires evidence that the candidate:</w:t>
            </w:r>
          </w:p>
          <w:p w14:paraId="02BFEE10" w14:textId="77777777" w:rsidR="009C4EE1" w:rsidRPr="00933FB4" w:rsidRDefault="009C4EE1" w:rsidP="00933FB4">
            <w:pPr>
              <w:widowControl w:val="0"/>
              <w:numPr>
                <w:ilvl w:val="0"/>
                <w:numId w:val="15"/>
              </w:numPr>
              <w:spacing w:before="100" w:beforeAutospacing="1" w:after="0" w:line="360" w:lineRule="auto"/>
              <w:ind w:left="454" w:hanging="450"/>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bCs/>
                <w:kern w:val="0"/>
                <w14:ligatures w14:val="none"/>
              </w:rPr>
              <w:t>Recorded source documents in the books of original entry as per accounting standards</w:t>
            </w:r>
          </w:p>
          <w:p w14:paraId="181C9E34" w14:textId="77777777" w:rsidR="009C4EE1" w:rsidRPr="00933FB4" w:rsidRDefault="009C4EE1" w:rsidP="00933FB4">
            <w:pPr>
              <w:widowControl w:val="0"/>
              <w:numPr>
                <w:ilvl w:val="0"/>
                <w:numId w:val="15"/>
              </w:numPr>
              <w:spacing w:before="100" w:beforeAutospacing="1" w:after="0" w:line="360" w:lineRule="auto"/>
              <w:ind w:left="454" w:hanging="450"/>
              <w:contextualSpacing/>
              <w:rPr>
                <w:rFonts w:ascii="Times New Roman" w:eastAsia="Times New Roman" w:hAnsi="Times New Roman" w:cs="Times New Roman"/>
                <w:bCs/>
                <w:kern w:val="0"/>
                <w14:ligatures w14:val="none"/>
              </w:rPr>
            </w:pPr>
            <w:r w:rsidRPr="00933FB4">
              <w:rPr>
                <w:rFonts w:ascii="Times New Roman" w:eastAsia="Times New Roman" w:hAnsi="Times New Roman" w:cs="Times New Roman"/>
                <w:bCs/>
                <w:kern w:val="0"/>
                <w14:ligatures w14:val="none"/>
              </w:rPr>
              <w:t>Posted transaction to ledger accounts as per accounting standards</w:t>
            </w:r>
          </w:p>
          <w:p w14:paraId="1CEDE1D3" w14:textId="77777777" w:rsidR="009C4EE1" w:rsidRPr="00933FB4" w:rsidRDefault="009C4EE1" w:rsidP="00933FB4">
            <w:pPr>
              <w:widowControl w:val="0"/>
              <w:numPr>
                <w:ilvl w:val="0"/>
                <w:numId w:val="15"/>
              </w:numPr>
              <w:spacing w:before="100" w:beforeAutospacing="1" w:after="0" w:line="360" w:lineRule="auto"/>
              <w:ind w:left="454" w:hanging="450"/>
              <w:contextualSpacing/>
              <w:rPr>
                <w:rFonts w:ascii="Times New Roman" w:eastAsia="Times New Roman" w:hAnsi="Times New Roman" w:cs="Times New Roman"/>
                <w:bCs/>
                <w:kern w:val="0"/>
                <w14:ligatures w14:val="none"/>
              </w:rPr>
            </w:pPr>
            <w:r w:rsidRPr="00933FB4">
              <w:rPr>
                <w:rFonts w:ascii="Times New Roman" w:eastAsia="Times New Roman" w:hAnsi="Times New Roman" w:cs="Times New Roman"/>
                <w:bCs/>
                <w:kern w:val="0"/>
                <w14:ligatures w14:val="none"/>
              </w:rPr>
              <w:t>Recorded cash receipts in the cash book as per accounting standards</w:t>
            </w:r>
          </w:p>
          <w:p w14:paraId="6CFD1738" w14:textId="77777777" w:rsidR="009C4EE1" w:rsidRPr="00933FB4" w:rsidRDefault="009C4EE1" w:rsidP="00933FB4">
            <w:pPr>
              <w:widowControl w:val="0"/>
              <w:numPr>
                <w:ilvl w:val="0"/>
                <w:numId w:val="15"/>
              </w:numPr>
              <w:spacing w:before="100" w:beforeAutospacing="1" w:after="0" w:line="360" w:lineRule="auto"/>
              <w:ind w:left="454" w:hanging="450"/>
              <w:contextualSpacing/>
              <w:rPr>
                <w:rFonts w:ascii="Times New Roman" w:eastAsia="Times New Roman" w:hAnsi="Times New Roman" w:cs="Times New Roman"/>
                <w:bCs/>
                <w:kern w:val="0"/>
                <w14:ligatures w14:val="none"/>
              </w:rPr>
            </w:pPr>
            <w:r w:rsidRPr="00933FB4">
              <w:rPr>
                <w:rFonts w:ascii="Times New Roman" w:eastAsia="Times New Roman" w:hAnsi="Times New Roman" w:cs="Times New Roman"/>
                <w:bCs/>
                <w:kern w:val="0"/>
                <w14:ligatures w14:val="none"/>
              </w:rPr>
              <w:t>Corrected accounting errors as per accounting standards</w:t>
            </w:r>
          </w:p>
          <w:p w14:paraId="4470A8B1" w14:textId="77777777" w:rsidR="009C4EE1" w:rsidRPr="00933FB4" w:rsidRDefault="009C4EE1" w:rsidP="00933FB4">
            <w:pPr>
              <w:widowControl w:val="0"/>
              <w:numPr>
                <w:ilvl w:val="0"/>
                <w:numId w:val="15"/>
              </w:numPr>
              <w:spacing w:before="100" w:beforeAutospacing="1" w:after="0" w:line="360" w:lineRule="auto"/>
              <w:ind w:left="454" w:hanging="450"/>
              <w:contextualSpacing/>
              <w:rPr>
                <w:rFonts w:ascii="Times New Roman" w:eastAsia="Times New Roman" w:hAnsi="Times New Roman" w:cs="Times New Roman"/>
                <w:bCs/>
                <w:kern w:val="0"/>
                <w14:ligatures w14:val="none"/>
              </w:rPr>
            </w:pPr>
            <w:r w:rsidRPr="00933FB4">
              <w:rPr>
                <w:rFonts w:ascii="Times New Roman" w:eastAsia="Times New Roman" w:hAnsi="Times New Roman" w:cs="Times New Roman"/>
                <w:bCs/>
                <w:kern w:val="0"/>
                <w14:ligatures w14:val="none"/>
              </w:rPr>
              <w:t>Prepared Bank Reconciliation statement as per accounting standards</w:t>
            </w:r>
          </w:p>
          <w:p w14:paraId="31047720" w14:textId="77777777" w:rsidR="009C4EE1" w:rsidRPr="00933FB4" w:rsidRDefault="009C4EE1" w:rsidP="00933FB4">
            <w:pPr>
              <w:widowControl w:val="0"/>
              <w:numPr>
                <w:ilvl w:val="0"/>
                <w:numId w:val="15"/>
              </w:numPr>
              <w:spacing w:before="100" w:beforeAutospacing="1" w:after="0" w:line="360" w:lineRule="auto"/>
              <w:ind w:left="454" w:hanging="454"/>
              <w:contextualSpacing/>
              <w:rPr>
                <w:rFonts w:ascii="Times New Roman" w:eastAsia="Times New Roman" w:hAnsi="Times New Roman" w:cs="Times New Roman"/>
                <w:bCs/>
                <w:kern w:val="0"/>
                <w14:ligatures w14:val="none"/>
              </w:rPr>
            </w:pPr>
            <w:r w:rsidRPr="00933FB4">
              <w:rPr>
                <w:rFonts w:ascii="Times New Roman" w:eastAsia="Times New Roman" w:hAnsi="Times New Roman" w:cs="Times New Roman"/>
                <w:bCs/>
                <w:kern w:val="0"/>
                <w14:ligatures w14:val="none"/>
              </w:rPr>
              <w:t>Recorded depreciation as per accounting standards</w:t>
            </w:r>
          </w:p>
          <w:p w14:paraId="135AE4E3" w14:textId="77777777" w:rsidR="009C4EE1" w:rsidRPr="00933FB4" w:rsidRDefault="009C4EE1" w:rsidP="00933FB4">
            <w:pPr>
              <w:widowControl w:val="0"/>
              <w:numPr>
                <w:ilvl w:val="0"/>
                <w:numId w:val="15"/>
              </w:numPr>
              <w:spacing w:before="100" w:beforeAutospacing="1" w:after="0" w:line="360" w:lineRule="auto"/>
              <w:ind w:left="454" w:hanging="454"/>
              <w:contextualSpacing/>
              <w:rPr>
                <w:rFonts w:ascii="Times New Roman" w:eastAsia="Times New Roman" w:hAnsi="Times New Roman" w:cs="Times New Roman"/>
                <w:bCs/>
                <w:kern w:val="0"/>
                <w14:ligatures w14:val="none"/>
              </w:rPr>
            </w:pPr>
            <w:r w:rsidRPr="00933FB4">
              <w:rPr>
                <w:rFonts w:ascii="Times New Roman" w:eastAsia="Times New Roman" w:hAnsi="Times New Roman" w:cs="Times New Roman"/>
                <w:kern w:val="0"/>
                <w14:ligatures w14:val="none"/>
              </w:rPr>
              <w:t>recorded purchase of non-current assets</w:t>
            </w:r>
            <w:r w:rsidRPr="00933FB4">
              <w:rPr>
                <w:rFonts w:ascii="Times New Roman" w:eastAsia="Times New Roman" w:hAnsi="Times New Roman" w:cs="Times New Roman"/>
                <w:bCs/>
                <w:kern w:val="0"/>
                <w14:ligatures w14:val="none"/>
              </w:rPr>
              <w:t xml:space="preserve"> as per accounting </w:t>
            </w:r>
            <w:r w:rsidRPr="00933FB4">
              <w:rPr>
                <w:rFonts w:ascii="Times New Roman" w:eastAsia="Times New Roman" w:hAnsi="Times New Roman" w:cs="Times New Roman"/>
                <w:bCs/>
                <w:kern w:val="0"/>
                <w14:ligatures w14:val="none"/>
              </w:rPr>
              <w:lastRenderedPageBreak/>
              <w:t>standards</w:t>
            </w:r>
          </w:p>
          <w:p w14:paraId="210B9F46" w14:textId="77777777" w:rsidR="009C4EE1" w:rsidRPr="00933FB4" w:rsidRDefault="009C4EE1" w:rsidP="00933FB4">
            <w:pPr>
              <w:widowControl w:val="0"/>
              <w:numPr>
                <w:ilvl w:val="0"/>
                <w:numId w:val="15"/>
              </w:numPr>
              <w:spacing w:before="100" w:beforeAutospacing="1" w:after="0" w:line="360" w:lineRule="auto"/>
              <w:ind w:left="454" w:hanging="454"/>
              <w:contextualSpacing/>
              <w:rPr>
                <w:rFonts w:ascii="Times New Roman" w:eastAsia="Times New Roman" w:hAnsi="Times New Roman" w:cs="Times New Roman"/>
                <w:bCs/>
                <w:kern w:val="0"/>
                <w14:ligatures w14:val="none"/>
              </w:rPr>
            </w:pPr>
            <w:r w:rsidRPr="00933FB4">
              <w:rPr>
                <w:rFonts w:ascii="Times New Roman" w:eastAsia="Calibri" w:hAnsi="Times New Roman" w:cs="Times New Roman"/>
                <w:kern w:val="0"/>
                <w14:ligatures w14:val="none"/>
              </w:rPr>
              <w:t xml:space="preserve">Prepared control accounts </w:t>
            </w:r>
            <w:r w:rsidRPr="00933FB4">
              <w:rPr>
                <w:rFonts w:ascii="Times New Roman" w:eastAsia="Times New Roman" w:hAnsi="Times New Roman" w:cs="Times New Roman"/>
                <w:bCs/>
                <w:kern w:val="0"/>
                <w14:ligatures w14:val="none"/>
              </w:rPr>
              <w:t>as per accounting standards</w:t>
            </w:r>
          </w:p>
        </w:tc>
      </w:tr>
      <w:tr w:rsidR="009C4EE1" w:rsidRPr="00933FB4" w14:paraId="45A79719" w14:textId="77777777" w:rsidTr="00010855">
        <w:tc>
          <w:tcPr>
            <w:tcW w:w="1667" w:type="pct"/>
            <w:tcBorders>
              <w:top w:val="single" w:sz="4" w:space="0" w:color="000000"/>
              <w:left w:val="single" w:sz="4" w:space="0" w:color="000000"/>
              <w:bottom w:val="single" w:sz="4" w:space="0" w:color="000000"/>
              <w:right w:val="single" w:sz="4" w:space="0" w:color="000000"/>
            </w:tcBorders>
            <w:hideMark/>
          </w:tcPr>
          <w:p w14:paraId="0EFC11E4" w14:textId="77777777" w:rsidR="009C4EE1" w:rsidRPr="00933FB4" w:rsidRDefault="009C4EE1" w:rsidP="00933FB4">
            <w:pPr>
              <w:widowControl w:val="0"/>
              <w:numPr>
                <w:ilvl w:val="3"/>
                <w:numId w:val="84"/>
              </w:numPr>
              <w:spacing w:before="100" w:beforeAutospacing="1" w:after="0" w:line="360" w:lineRule="auto"/>
              <w:ind w:left="945"/>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Resource implications</w:t>
            </w:r>
          </w:p>
        </w:tc>
        <w:tc>
          <w:tcPr>
            <w:tcW w:w="3333" w:type="pct"/>
            <w:tcBorders>
              <w:top w:val="single" w:sz="4" w:space="0" w:color="000000"/>
              <w:left w:val="single" w:sz="4" w:space="0" w:color="000000"/>
              <w:bottom w:val="single" w:sz="4" w:space="0" w:color="000000"/>
              <w:right w:val="single" w:sz="4" w:space="0" w:color="000000"/>
            </w:tcBorders>
            <w:hideMark/>
          </w:tcPr>
          <w:p w14:paraId="7747139E" w14:textId="77777777" w:rsidR="009C4EE1" w:rsidRPr="00933FB4" w:rsidRDefault="009C4EE1" w:rsidP="00933FB4">
            <w:pPr>
              <w:tabs>
                <w:tab w:val="left" w:pos="702"/>
              </w:tabs>
              <w:spacing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The following resources should be provided:</w:t>
            </w:r>
          </w:p>
          <w:p w14:paraId="7CC892A6" w14:textId="77777777" w:rsidR="009C4EE1" w:rsidRPr="00933FB4" w:rsidRDefault="009C4EE1" w:rsidP="00933FB4">
            <w:pPr>
              <w:widowControl w:val="0"/>
              <w:numPr>
                <w:ilvl w:val="0"/>
                <w:numId w:val="85"/>
              </w:numPr>
              <w:tabs>
                <w:tab w:val="left" w:pos="702"/>
              </w:tabs>
              <w:spacing w:before="100" w:beforeAutospacing="1" w:after="0" w:line="360" w:lineRule="auto"/>
              <w:ind w:left="454" w:hanging="450"/>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Access to relevant workplace</w:t>
            </w:r>
          </w:p>
          <w:p w14:paraId="35AEED0E" w14:textId="77777777" w:rsidR="009C4EE1" w:rsidRPr="00933FB4" w:rsidRDefault="009C4EE1" w:rsidP="00933FB4">
            <w:pPr>
              <w:widowControl w:val="0"/>
              <w:numPr>
                <w:ilvl w:val="0"/>
                <w:numId w:val="85"/>
              </w:numPr>
              <w:tabs>
                <w:tab w:val="left" w:pos="702"/>
              </w:tabs>
              <w:spacing w:before="100" w:beforeAutospacing="1" w:after="0" w:line="360" w:lineRule="auto"/>
              <w:ind w:left="454" w:hanging="450"/>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Appropriately simulated environment where assessment can take place</w:t>
            </w:r>
          </w:p>
          <w:p w14:paraId="12C90A94" w14:textId="77777777" w:rsidR="009C4EE1" w:rsidRPr="00933FB4" w:rsidRDefault="009C4EE1" w:rsidP="00933FB4">
            <w:pPr>
              <w:widowControl w:val="0"/>
              <w:numPr>
                <w:ilvl w:val="0"/>
                <w:numId w:val="85"/>
              </w:numPr>
              <w:tabs>
                <w:tab w:val="left" w:pos="702"/>
              </w:tabs>
              <w:spacing w:before="100" w:beforeAutospacing="1" w:after="0" w:line="360" w:lineRule="auto"/>
              <w:ind w:left="454" w:hanging="450"/>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Materials relevant to the proposed activity or tasks</w:t>
            </w:r>
          </w:p>
        </w:tc>
      </w:tr>
      <w:tr w:rsidR="009C4EE1" w:rsidRPr="00933FB4" w14:paraId="74795636" w14:textId="77777777" w:rsidTr="00010855">
        <w:tc>
          <w:tcPr>
            <w:tcW w:w="1667" w:type="pct"/>
            <w:tcBorders>
              <w:top w:val="single" w:sz="4" w:space="0" w:color="000000"/>
              <w:left w:val="single" w:sz="4" w:space="0" w:color="000000"/>
              <w:bottom w:val="single" w:sz="4" w:space="0" w:color="000000"/>
              <w:right w:val="single" w:sz="4" w:space="0" w:color="000000"/>
            </w:tcBorders>
            <w:hideMark/>
          </w:tcPr>
          <w:p w14:paraId="495C70EC" w14:textId="77777777" w:rsidR="009C4EE1" w:rsidRPr="00933FB4" w:rsidRDefault="009C4EE1" w:rsidP="00933FB4">
            <w:pPr>
              <w:widowControl w:val="0"/>
              <w:numPr>
                <w:ilvl w:val="3"/>
                <w:numId w:val="84"/>
              </w:numPr>
              <w:spacing w:before="100" w:beforeAutospacing="1" w:after="0" w:line="360" w:lineRule="auto"/>
              <w:ind w:left="945"/>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Methods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7A64FB93" w14:textId="77777777" w:rsidR="009C4EE1" w:rsidRPr="00933FB4" w:rsidRDefault="009C4EE1" w:rsidP="00933FB4">
            <w:pPr>
              <w:spacing w:after="0" w:line="360" w:lineRule="auto"/>
              <w:ind w:left="454" w:hanging="454"/>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Competency in this unit may be assessed through:</w:t>
            </w:r>
          </w:p>
          <w:p w14:paraId="0F14418C" w14:textId="77777777" w:rsidR="009C4EE1" w:rsidRPr="00933FB4" w:rsidRDefault="009C4EE1" w:rsidP="00933FB4">
            <w:pPr>
              <w:widowControl w:val="0"/>
              <w:numPr>
                <w:ilvl w:val="0"/>
                <w:numId w:val="86"/>
              </w:numPr>
              <w:spacing w:before="100" w:beforeAutospacing="1" w:after="0" w:line="360" w:lineRule="auto"/>
              <w:ind w:left="454" w:hanging="454"/>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Practical</w:t>
            </w:r>
          </w:p>
          <w:p w14:paraId="1723572D" w14:textId="77777777" w:rsidR="009C4EE1" w:rsidRPr="00933FB4" w:rsidRDefault="009C4EE1" w:rsidP="00933FB4">
            <w:pPr>
              <w:widowControl w:val="0"/>
              <w:numPr>
                <w:ilvl w:val="0"/>
                <w:numId w:val="86"/>
              </w:numPr>
              <w:spacing w:before="100" w:beforeAutospacing="1" w:after="0" w:line="360" w:lineRule="auto"/>
              <w:ind w:left="454" w:hanging="454"/>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Projects</w:t>
            </w:r>
          </w:p>
          <w:p w14:paraId="41D41F7B" w14:textId="77777777" w:rsidR="009C4EE1" w:rsidRPr="00933FB4" w:rsidRDefault="009C4EE1" w:rsidP="00933FB4">
            <w:pPr>
              <w:widowControl w:val="0"/>
              <w:numPr>
                <w:ilvl w:val="0"/>
                <w:numId w:val="86"/>
              </w:numPr>
              <w:spacing w:before="100" w:beforeAutospacing="1" w:after="0" w:line="360" w:lineRule="auto"/>
              <w:ind w:left="454" w:hanging="454"/>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POE evaluation</w:t>
            </w:r>
          </w:p>
          <w:p w14:paraId="01C88C20" w14:textId="77777777" w:rsidR="009C4EE1" w:rsidRPr="00933FB4" w:rsidRDefault="009C4EE1" w:rsidP="00933FB4">
            <w:pPr>
              <w:widowControl w:val="0"/>
              <w:numPr>
                <w:ilvl w:val="0"/>
                <w:numId w:val="86"/>
              </w:numPr>
              <w:spacing w:before="100" w:beforeAutospacing="1" w:after="0" w:line="360" w:lineRule="auto"/>
              <w:ind w:left="454" w:hanging="454"/>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Third party reports</w:t>
            </w:r>
          </w:p>
          <w:p w14:paraId="05B46452" w14:textId="77777777" w:rsidR="009C4EE1" w:rsidRPr="00933FB4" w:rsidRDefault="009C4EE1" w:rsidP="00933FB4">
            <w:pPr>
              <w:widowControl w:val="0"/>
              <w:numPr>
                <w:ilvl w:val="0"/>
                <w:numId w:val="86"/>
              </w:numPr>
              <w:spacing w:before="100" w:beforeAutospacing="1" w:after="0" w:line="360" w:lineRule="auto"/>
              <w:ind w:left="454" w:hanging="454"/>
              <w:contextualSpacing/>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Written tests</w:t>
            </w:r>
          </w:p>
        </w:tc>
      </w:tr>
      <w:tr w:rsidR="009C4EE1" w:rsidRPr="00933FB4" w14:paraId="196B9A81" w14:textId="77777777" w:rsidTr="00010855">
        <w:tc>
          <w:tcPr>
            <w:tcW w:w="1667" w:type="pct"/>
            <w:tcBorders>
              <w:top w:val="single" w:sz="4" w:space="0" w:color="000000"/>
              <w:left w:val="single" w:sz="4" w:space="0" w:color="000000"/>
              <w:bottom w:val="single" w:sz="4" w:space="0" w:color="000000"/>
              <w:right w:val="single" w:sz="4" w:space="0" w:color="000000"/>
            </w:tcBorders>
            <w:hideMark/>
          </w:tcPr>
          <w:p w14:paraId="6DED3DD5" w14:textId="77777777" w:rsidR="009C4EE1" w:rsidRPr="00933FB4" w:rsidRDefault="009C4EE1" w:rsidP="00933FB4">
            <w:pPr>
              <w:widowControl w:val="0"/>
              <w:numPr>
                <w:ilvl w:val="3"/>
                <w:numId w:val="84"/>
              </w:numPr>
              <w:spacing w:before="100" w:beforeAutospacing="1" w:after="0" w:line="360" w:lineRule="auto"/>
              <w:ind w:left="945"/>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Context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4169F869" w14:textId="77777777" w:rsidR="009C4EE1" w:rsidRPr="00933FB4" w:rsidRDefault="009C4EE1" w:rsidP="00933FB4">
            <w:pPr>
              <w:spacing w:after="200" w:line="360" w:lineRule="auto"/>
              <w:jc w:val="both"/>
              <w:rPr>
                <w:rFonts w:ascii="Times New Roman" w:eastAsia="Times New Roman" w:hAnsi="Times New Roman" w:cs="Times New Roman"/>
                <w:kern w:val="0"/>
                <w14:ligatures w14:val="none"/>
              </w:rPr>
            </w:pPr>
            <w:r w:rsidRPr="00933FB4">
              <w:rPr>
                <w:rFonts w:ascii="Times New Roman" w:eastAsia="Calibri" w:hAnsi="Times New Roman" w:cs="Times New Roman"/>
                <w:kern w:val="0"/>
                <w:lang w:val="en-GB"/>
                <w14:ligatures w14:val="none"/>
              </w:rPr>
              <w:t>Competency may be assessed individually in the actual workplace or simulated workplace environment</w:t>
            </w:r>
          </w:p>
        </w:tc>
      </w:tr>
      <w:tr w:rsidR="009C4EE1" w:rsidRPr="00933FB4" w14:paraId="52670CCD" w14:textId="77777777" w:rsidTr="00010855">
        <w:tc>
          <w:tcPr>
            <w:tcW w:w="1667" w:type="pct"/>
            <w:tcBorders>
              <w:top w:val="single" w:sz="4" w:space="0" w:color="000000"/>
              <w:left w:val="single" w:sz="4" w:space="0" w:color="000000"/>
              <w:bottom w:val="single" w:sz="4" w:space="0" w:color="000000"/>
              <w:right w:val="single" w:sz="4" w:space="0" w:color="000000"/>
            </w:tcBorders>
            <w:hideMark/>
          </w:tcPr>
          <w:p w14:paraId="50130FD8" w14:textId="77777777" w:rsidR="009C4EE1" w:rsidRPr="00933FB4" w:rsidRDefault="009C4EE1" w:rsidP="00933FB4">
            <w:pPr>
              <w:widowControl w:val="0"/>
              <w:numPr>
                <w:ilvl w:val="3"/>
                <w:numId w:val="84"/>
              </w:numPr>
              <w:spacing w:before="100" w:beforeAutospacing="1" w:after="0" w:line="360" w:lineRule="auto"/>
              <w:ind w:left="945"/>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Guidance information for assessment</w:t>
            </w:r>
          </w:p>
        </w:tc>
        <w:tc>
          <w:tcPr>
            <w:tcW w:w="3333" w:type="pct"/>
            <w:tcBorders>
              <w:top w:val="single" w:sz="4" w:space="0" w:color="000000"/>
              <w:left w:val="single" w:sz="4" w:space="0" w:color="000000"/>
              <w:bottom w:val="single" w:sz="4" w:space="0" w:color="000000"/>
              <w:right w:val="single" w:sz="4" w:space="0" w:color="000000"/>
            </w:tcBorders>
            <w:hideMark/>
          </w:tcPr>
          <w:p w14:paraId="0653A82A" w14:textId="77777777" w:rsidR="009C4EE1" w:rsidRPr="00933FB4" w:rsidRDefault="009C4EE1" w:rsidP="00933FB4">
            <w:pPr>
              <w:spacing w:after="0" w:line="360" w:lineRule="auto"/>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Holistic assessment with other units relevant to the industry sector, workplace and job role is recommended.</w:t>
            </w:r>
          </w:p>
        </w:tc>
      </w:tr>
    </w:tbl>
    <w:p w14:paraId="5663017E" w14:textId="77777777" w:rsidR="009C4EE1" w:rsidRPr="00933FB4" w:rsidRDefault="009C4EE1" w:rsidP="00933FB4">
      <w:pPr>
        <w:spacing w:after="0" w:line="360" w:lineRule="auto"/>
        <w:rPr>
          <w:rFonts w:ascii="Times New Roman" w:eastAsia="Calibri" w:hAnsi="Times New Roman" w:cs="Times New Roman"/>
          <w:lang w:val="en-GB"/>
        </w:rPr>
      </w:pPr>
    </w:p>
    <w:p w14:paraId="2F3D23A1" w14:textId="77777777" w:rsidR="009C4EE1" w:rsidRPr="00933FB4" w:rsidRDefault="009C4EE1" w:rsidP="00933FB4">
      <w:pPr>
        <w:spacing w:after="0" w:line="360" w:lineRule="auto"/>
        <w:rPr>
          <w:rFonts w:ascii="Times New Roman" w:eastAsia="Calibri" w:hAnsi="Times New Roman" w:cs="Times New Roman"/>
          <w:lang w:val="en-GB"/>
        </w:rPr>
      </w:pPr>
    </w:p>
    <w:p w14:paraId="37FF1300" w14:textId="77777777" w:rsidR="00CC3146" w:rsidRPr="00933FB4" w:rsidRDefault="00CC3146" w:rsidP="00933FB4">
      <w:pPr>
        <w:pStyle w:val="NoSpacing"/>
        <w:spacing w:line="360" w:lineRule="auto"/>
        <w:rPr>
          <w:rFonts w:ascii="Times New Roman" w:hAnsi="Times New Roman" w:cs="Times New Roman"/>
        </w:rPr>
      </w:pPr>
      <w:bookmarkStart w:id="51" w:name="_Toc185665648"/>
    </w:p>
    <w:p w14:paraId="3DBB5E4E" w14:textId="77777777" w:rsidR="00207F5E" w:rsidRPr="00933FB4" w:rsidRDefault="00207F5E" w:rsidP="00933FB4">
      <w:pPr>
        <w:pStyle w:val="NoSpacing"/>
        <w:spacing w:line="360" w:lineRule="auto"/>
        <w:rPr>
          <w:rFonts w:ascii="Times New Roman" w:hAnsi="Times New Roman" w:cs="Times New Roman"/>
        </w:rPr>
      </w:pPr>
    </w:p>
    <w:p w14:paraId="0510CAA1" w14:textId="77777777" w:rsidR="00207F5E" w:rsidRPr="00933FB4" w:rsidRDefault="00207F5E" w:rsidP="00933FB4">
      <w:pPr>
        <w:pStyle w:val="NoSpacing"/>
        <w:spacing w:line="360" w:lineRule="auto"/>
        <w:rPr>
          <w:rFonts w:ascii="Times New Roman" w:hAnsi="Times New Roman" w:cs="Times New Roman"/>
        </w:rPr>
      </w:pPr>
    </w:p>
    <w:p w14:paraId="030A23DB" w14:textId="77777777" w:rsidR="00207F5E" w:rsidRPr="00933FB4" w:rsidRDefault="00207F5E" w:rsidP="00933FB4">
      <w:pPr>
        <w:pStyle w:val="NoSpacing"/>
        <w:spacing w:line="360" w:lineRule="auto"/>
        <w:rPr>
          <w:rFonts w:ascii="Times New Roman" w:hAnsi="Times New Roman" w:cs="Times New Roman"/>
        </w:rPr>
      </w:pPr>
    </w:p>
    <w:p w14:paraId="39136C15" w14:textId="77777777" w:rsidR="00207F5E" w:rsidRPr="00933FB4" w:rsidRDefault="00207F5E" w:rsidP="00933FB4">
      <w:pPr>
        <w:pStyle w:val="NoSpacing"/>
        <w:spacing w:line="360" w:lineRule="auto"/>
        <w:rPr>
          <w:rFonts w:ascii="Times New Roman" w:hAnsi="Times New Roman" w:cs="Times New Roman"/>
        </w:rPr>
      </w:pPr>
    </w:p>
    <w:p w14:paraId="0843391C" w14:textId="77777777" w:rsidR="00207F5E" w:rsidRPr="00933FB4" w:rsidRDefault="00207F5E" w:rsidP="00933FB4">
      <w:pPr>
        <w:pStyle w:val="NoSpacing"/>
        <w:spacing w:line="360" w:lineRule="auto"/>
        <w:rPr>
          <w:rFonts w:ascii="Times New Roman" w:hAnsi="Times New Roman" w:cs="Times New Roman"/>
        </w:rPr>
      </w:pPr>
    </w:p>
    <w:p w14:paraId="16D047BB" w14:textId="77777777" w:rsidR="00207F5E" w:rsidRPr="00933FB4" w:rsidRDefault="00207F5E" w:rsidP="00933FB4">
      <w:pPr>
        <w:pStyle w:val="NoSpacing"/>
        <w:spacing w:line="360" w:lineRule="auto"/>
        <w:rPr>
          <w:rFonts w:ascii="Times New Roman" w:hAnsi="Times New Roman" w:cs="Times New Roman"/>
        </w:rPr>
      </w:pPr>
    </w:p>
    <w:p w14:paraId="332C288D" w14:textId="77777777" w:rsidR="005A33E6" w:rsidRPr="00933FB4" w:rsidRDefault="005A33E6" w:rsidP="00933FB4">
      <w:pPr>
        <w:pStyle w:val="NoSpacing"/>
        <w:spacing w:line="360" w:lineRule="auto"/>
        <w:rPr>
          <w:rFonts w:ascii="Times New Roman" w:hAnsi="Times New Roman" w:cs="Times New Roman"/>
        </w:rPr>
      </w:pPr>
    </w:p>
    <w:p w14:paraId="63079A1E" w14:textId="77777777" w:rsidR="005A33E6" w:rsidRPr="00933FB4" w:rsidRDefault="005A33E6" w:rsidP="00933FB4">
      <w:pPr>
        <w:pStyle w:val="NoSpacing"/>
        <w:spacing w:line="360" w:lineRule="auto"/>
        <w:rPr>
          <w:rFonts w:ascii="Times New Roman" w:hAnsi="Times New Roman" w:cs="Times New Roman"/>
        </w:rPr>
      </w:pPr>
    </w:p>
    <w:p w14:paraId="48F35207" w14:textId="77777777" w:rsidR="005A33E6" w:rsidRPr="00933FB4" w:rsidRDefault="005A33E6" w:rsidP="00933FB4">
      <w:pPr>
        <w:pStyle w:val="NoSpacing"/>
        <w:spacing w:line="360" w:lineRule="auto"/>
        <w:rPr>
          <w:rFonts w:ascii="Times New Roman" w:hAnsi="Times New Roman" w:cs="Times New Roman"/>
        </w:rPr>
      </w:pPr>
    </w:p>
    <w:p w14:paraId="18968921" w14:textId="77777777" w:rsidR="005A33E6" w:rsidRPr="00933FB4" w:rsidRDefault="005A33E6" w:rsidP="00933FB4">
      <w:pPr>
        <w:pStyle w:val="NoSpacing"/>
        <w:spacing w:line="360" w:lineRule="auto"/>
        <w:rPr>
          <w:rFonts w:ascii="Times New Roman" w:hAnsi="Times New Roman" w:cs="Times New Roman"/>
        </w:rPr>
      </w:pPr>
    </w:p>
    <w:p w14:paraId="38A0FA4A" w14:textId="77777777" w:rsidR="005A33E6" w:rsidRPr="00933FB4" w:rsidRDefault="005A33E6" w:rsidP="00933FB4">
      <w:pPr>
        <w:pStyle w:val="NoSpacing"/>
        <w:spacing w:line="360" w:lineRule="auto"/>
        <w:rPr>
          <w:rFonts w:ascii="Times New Roman" w:hAnsi="Times New Roman" w:cs="Times New Roman"/>
        </w:rPr>
      </w:pPr>
    </w:p>
    <w:p w14:paraId="5493AED6" w14:textId="77777777" w:rsidR="005A33E6" w:rsidRPr="00933FB4" w:rsidRDefault="005A33E6" w:rsidP="00933FB4">
      <w:pPr>
        <w:pStyle w:val="NoSpacing"/>
        <w:spacing w:line="360" w:lineRule="auto"/>
        <w:rPr>
          <w:rFonts w:ascii="Times New Roman" w:hAnsi="Times New Roman" w:cs="Times New Roman"/>
        </w:rPr>
      </w:pPr>
    </w:p>
    <w:p w14:paraId="683E7199" w14:textId="77777777" w:rsidR="005A33E6" w:rsidRPr="00933FB4" w:rsidRDefault="005A33E6" w:rsidP="00933FB4">
      <w:pPr>
        <w:pStyle w:val="NoSpacing"/>
        <w:spacing w:line="360" w:lineRule="auto"/>
        <w:rPr>
          <w:rFonts w:ascii="Times New Roman" w:hAnsi="Times New Roman" w:cs="Times New Roman"/>
        </w:rPr>
      </w:pPr>
    </w:p>
    <w:p w14:paraId="0C21F67B" w14:textId="77777777" w:rsidR="005A33E6" w:rsidRPr="00933FB4" w:rsidRDefault="005A33E6" w:rsidP="00933FB4">
      <w:pPr>
        <w:pStyle w:val="NoSpacing"/>
        <w:spacing w:line="360" w:lineRule="auto"/>
        <w:rPr>
          <w:rFonts w:ascii="Times New Roman" w:hAnsi="Times New Roman" w:cs="Times New Roman"/>
        </w:rPr>
      </w:pPr>
    </w:p>
    <w:p w14:paraId="3A263A81" w14:textId="77777777" w:rsidR="005A33E6" w:rsidRPr="00933FB4" w:rsidRDefault="005A33E6" w:rsidP="00933FB4">
      <w:pPr>
        <w:pStyle w:val="NoSpacing"/>
        <w:spacing w:line="360" w:lineRule="auto"/>
        <w:rPr>
          <w:rFonts w:ascii="Times New Roman" w:hAnsi="Times New Roman" w:cs="Times New Roman"/>
        </w:rPr>
      </w:pPr>
    </w:p>
    <w:p w14:paraId="61A7C066" w14:textId="77777777" w:rsidR="005A33E6" w:rsidRPr="00933FB4" w:rsidRDefault="005A33E6" w:rsidP="00933FB4">
      <w:pPr>
        <w:pStyle w:val="NoSpacing"/>
        <w:spacing w:line="360" w:lineRule="auto"/>
        <w:rPr>
          <w:rFonts w:ascii="Times New Roman" w:hAnsi="Times New Roman" w:cs="Times New Roman"/>
        </w:rPr>
      </w:pPr>
    </w:p>
    <w:p w14:paraId="6B026DA8" w14:textId="77777777" w:rsidR="005A33E6" w:rsidRPr="00933FB4" w:rsidRDefault="005A33E6" w:rsidP="00933FB4">
      <w:pPr>
        <w:pStyle w:val="NoSpacing"/>
        <w:spacing w:line="360" w:lineRule="auto"/>
        <w:rPr>
          <w:rFonts w:ascii="Times New Roman" w:hAnsi="Times New Roman" w:cs="Times New Roman"/>
        </w:rPr>
      </w:pPr>
    </w:p>
    <w:p w14:paraId="43C0CC07" w14:textId="77777777" w:rsidR="005A33E6" w:rsidRPr="00933FB4" w:rsidRDefault="005A33E6" w:rsidP="00933FB4">
      <w:pPr>
        <w:pStyle w:val="NoSpacing"/>
        <w:spacing w:line="360" w:lineRule="auto"/>
        <w:rPr>
          <w:rFonts w:ascii="Times New Roman" w:hAnsi="Times New Roman" w:cs="Times New Roman"/>
        </w:rPr>
      </w:pPr>
    </w:p>
    <w:p w14:paraId="2BE8DAF7" w14:textId="77777777" w:rsidR="00207F5E" w:rsidRPr="00933FB4" w:rsidRDefault="00207F5E" w:rsidP="00933FB4">
      <w:pPr>
        <w:pStyle w:val="NoSpacing"/>
        <w:spacing w:line="360" w:lineRule="auto"/>
        <w:rPr>
          <w:rFonts w:ascii="Times New Roman" w:hAnsi="Times New Roman" w:cs="Times New Roman"/>
        </w:rPr>
      </w:pPr>
    </w:p>
    <w:p w14:paraId="67C57465" w14:textId="77777777" w:rsidR="00207F5E" w:rsidRPr="00933FB4" w:rsidRDefault="00207F5E" w:rsidP="00933FB4">
      <w:pPr>
        <w:pStyle w:val="NoSpacing"/>
        <w:spacing w:line="360" w:lineRule="auto"/>
        <w:rPr>
          <w:rFonts w:ascii="Times New Roman" w:hAnsi="Times New Roman" w:cs="Times New Roman"/>
        </w:rPr>
      </w:pPr>
    </w:p>
    <w:p w14:paraId="26BA6B86" w14:textId="77777777" w:rsidR="000A2957" w:rsidRPr="00933FB4" w:rsidRDefault="000A2957" w:rsidP="00933FB4">
      <w:pPr>
        <w:spacing w:before="100" w:beforeAutospacing="1" w:after="100" w:afterAutospacing="1" w:line="360" w:lineRule="auto"/>
        <w:jc w:val="center"/>
        <w:outlineLvl w:val="1"/>
        <w:rPr>
          <w:rFonts w:ascii="Times New Roman" w:eastAsia="Times New Roman" w:hAnsi="Times New Roman" w:cs="Times New Roman"/>
          <w:b/>
          <w:kern w:val="0"/>
          <w:lang w:val="en-GB" w:eastAsia="fr-FR"/>
          <w14:ligatures w14:val="none"/>
        </w:rPr>
      </w:pPr>
      <w:bookmarkStart w:id="52" w:name="_Toc570"/>
      <w:bookmarkStart w:id="53" w:name="_Toc197014279"/>
      <w:r w:rsidRPr="00933FB4">
        <w:rPr>
          <w:rFonts w:ascii="Times New Roman" w:eastAsia="Times New Roman" w:hAnsi="Times New Roman" w:cs="Times New Roman"/>
          <w:b/>
          <w:kern w:val="0"/>
          <w:lang w:val="en-GB" w:eastAsia="fr-FR"/>
          <w14:ligatures w14:val="none"/>
        </w:rPr>
        <w:t>APPLY BUSINESS COMMUNICATION</w:t>
      </w:r>
      <w:bookmarkEnd w:id="52"/>
      <w:bookmarkEnd w:id="53"/>
    </w:p>
    <w:p w14:paraId="58BBBA7C" w14:textId="7F3FDE07" w:rsidR="000A2957" w:rsidRPr="00933FB4" w:rsidRDefault="000A2957" w:rsidP="00933FB4">
      <w:pPr>
        <w:spacing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 xml:space="preserve">UNIT CODE: </w:t>
      </w:r>
      <w:r w:rsidRPr="00933FB4">
        <w:rPr>
          <w:rFonts w:ascii="Times New Roman" w:eastAsia="Calibri" w:hAnsi="Times New Roman" w:cs="Times New Roman"/>
          <w:kern w:val="28"/>
          <w:lang w:val="en-ZA"/>
          <w14:ligatures w14:val="none"/>
        </w:rPr>
        <w:t>0</w:t>
      </w:r>
      <w:r w:rsidR="00124C6B" w:rsidRPr="00933FB4">
        <w:rPr>
          <w:rFonts w:ascii="Times New Roman" w:eastAsia="Calibri" w:hAnsi="Times New Roman" w:cs="Times New Roman"/>
          <w:kern w:val="28"/>
          <w:lang w:val="en-ZA"/>
          <w14:ligatures w14:val="none"/>
        </w:rPr>
        <w:t>01</w:t>
      </w:r>
      <w:r w:rsidRPr="00933FB4">
        <w:rPr>
          <w:rFonts w:ascii="Times New Roman" w:eastAsia="Calibri" w:hAnsi="Times New Roman" w:cs="Times New Roman"/>
          <w:kern w:val="28"/>
          <w:lang w:val="en-ZA"/>
          <w14:ligatures w14:val="none"/>
        </w:rPr>
        <w:t>3 4</w:t>
      </w:r>
      <w:r w:rsidR="00124C6B" w:rsidRPr="00933FB4">
        <w:rPr>
          <w:rFonts w:ascii="Times New Roman" w:eastAsia="Calibri" w:hAnsi="Times New Roman" w:cs="Times New Roman"/>
          <w:kern w:val="28"/>
          <w:lang w:val="en-ZA"/>
          <w14:ligatures w14:val="none"/>
        </w:rPr>
        <w:t>5</w:t>
      </w:r>
      <w:r w:rsidRPr="00933FB4">
        <w:rPr>
          <w:rFonts w:ascii="Times New Roman" w:eastAsia="Calibri" w:hAnsi="Times New Roman" w:cs="Times New Roman"/>
          <w:kern w:val="28"/>
          <w:lang w:val="en-ZA"/>
          <w14:ligatures w14:val="none"/>
        </w:rPr>
        <w:t>1 0</w:t>
      </w:r>
      <w:r w:rsidR="00F2473C" w:rsidRPr="00933FB4">
        <w:rPr>
          <w:rFonts w:ascii="Times New Roman" w:eastAsia="Calibri" w:hAnsi="Times New Roman" w:cs="Times New Roman"/>
          <w:kern w:val="28"/>
          <w:lang w:val="en-ZA"/>
          <w14:ligatures w14:val="none"/>
        </w:rPr>
        <w:t>5</w:t>
      </w:r>
      <w:r w:rsidRPr="00933FB4">
        <w:rPr>
          <w:rFonts w:ascii="Times New Roman" w:eastAsia="Calibri" w:hAnsi="Times New Roman" w:cs="Times New Roman"/>
          <w:kern w:val="28"/>
          <w:lang w:val="en-ZA"/>
          <w14:ligatures w14:val="none"/>
        </w:rPr>
        <w:t>A</w:t>
      </w:r>
    </w:p>
    <w:p w14:paraId="34EE19D7" w14:textId="77777777" w:rsidR="000A2957" w:rsidRPr="00933FB4" w:rsidRDefault="000A2957" w:rsidP="00933FB4">
      <w:pPr>
        <w:spacing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 xml:space="preserve">UNIT DESCRIPTION </w:t>
      </w:r>
    </w:p>
    <w:p w14:paraId="2D620B13" w14:textId="77777777" w:rsidR="000A2957" w:rsidRPr="00933FB4" w:rsidRDefault="000A2957" w:rsidP="00933FB4">
      <w:pPr>
        <w:spacing w:after="200" w:line="360" w:lineRule="auto"/>
        <w:jc w:val="both"/>
        <w:rPr>
          <w:rFonts w:ascii="Times New Roman" w:eastAsia="Calibri" w:hAnsi="Times New Roman" w:cs="Times New Roman"/>
          <w:kern w:val="0"/>
          <w14:ligatures w14:val="none"/>
        </w:rPr>
      </w:pPr>
      <w:bookmarkStart w:id="54" w:name="_Hlk69140083"/>
      <w:r w:rsidRPr="00933FB4">
        <w:rPr>
          <w:rFonts w:ascii="Times New Roman" w:eastAsia="Calibri" w:hAnsi="Times New Roman" w:cs="Times New Roman"/>
          <w:kern w:val="0"/>
          <w14:ligatures w14:val="none"/>
        </w:rPr>
        <w:t xml:space="preserve">This unit specifies the competencies required to undertake business communication. It involves </w:t>
      </w:r>
      <w:r w:rsidRPr="00933FB4">
        <w:rPr>
          <w:rFonts w:ascii="Times New Roman" w:eastAsia="Calibri" w:hAnsi="Times New Roman" w:cs="Times New Roman"/>
          <w:kern w:val="28"/>
          <w14:ligatures w14:val="none"/>
        </w:rPr>
        <w:t>administering communication channels, implementing types of communication, implementing service charter, safeguarding confidentiality of information, coordinating communication on social media platforms, preparing workplace meeting and reports.</w:t>
      </w:r>
      <w:r w:rsidRPr="00933FB4">
        <w:rPr>
          <w:rFonts w:ascii="Times New Roman" w:eastAsia="Calibri" w:hAnsi="Times New Roman" w:cs="Times New Roman"/>
          <w:kern w:val="0"/>
          <w14:ligatures w14:val="none"/>
        </w:rPr>
        <w:t xml:space="preserve"> </w:t>
      </w:r>
      <w:bookmarkEnd w:id="54"/>
      <w:r w:rsidRPr="00933FB4">
        <w:rPr>
          <w:rFonts w:ascii="Times New Roman" w:eastAsia="Calibri" w:hAnsi="Times New Roman" w:cs="Times New Roman"/>
          <w:kern w:val="0"/>
          <w14:ligatures w14:val="none"/>
        </w:rPr>
        <w:tab/>
      </w:r>
    </w:p>
    <w:p w14:paraId="254F93B2"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b/>
          <w:kern w:val="0"/>
          <w14:ligatures w14:val="none"/>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36"/>
        <w:gridCol w:w="5709"/>
      </w:tblGrid>
      <w:tr w:rsidR="000A2957" w:rsidRPr="00933FB4" w14:paraId="053AC5DE" w14:textId="77777777" w:rsidTr="009C4948">
        <w:trPr>
          <w:trHeight w:val="1250"/>
          <w:tblHeader/>
        </w:trPr>
        <w:tc>
          <w:tcPr>
            <w:tcW w:w="3936" w:type="dxa"/>
            <w:tcBorders>
              <w:top w:val="single" w:sz="4" w:space="0" w:color="auto"/>
              <w:left w:val="single" w:sz="4" w:space="0" w:color="auto"/>
              <w:bottom w:val="single" w:sz="4" w:space="0" w:color="auto"/>
              <w:right w:val="single" w:sz="4" w:space="0" w:color="auto"/>
            </w:tcBorders>
            <w:hideMark/>
          </w:tcPr>
          <w:p w14:paraId="78E1EB8D" w14:textId="77777777" w:rsidR="000A2957" w:rsidRPr="00933FB4" w:rsidRDefault="000A2957" w:rsidP="00933FB4">
            <w:pPr>
              <w:spacing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lastRenderedPageBreak/>
              <w:t>ELEMENT</w:t>
            </w:r>
          </w:p>
          <w:p w14:paraId="0E1682E7"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hideMark/>
          </w:tcPr>
          <w:p w14:paraId="10A88301" w14:textId="77777777" w:rsidR="000A2957" w:rsidRPr="00933FB4" w:rsidRDefault="000A2957" w:rsidP="00933FB4">
            <w:pPr>
              <w:spacing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PERFORMANCE CRITERIA</w:t>
            </w:r>
          </w:p>
          <w:p w14:paraId="2BB681D9"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These are assessable statements which specify the required level of performance for each of the elements.</w:t>
            </w:r>
          </w:p>
          <w:p w14:paraId="13A03C6C"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b/>
                <w:i/>
                <w:kern w:val="0"/>
                <w14:ligatures w14:val="none"/>
              </w:rPr>
              <w:t>Bold and italicized terms are elaborated in the Range</w:t>
            </w:r>
          </w:p>
        </w:tc>
      </w:tr>
      <w:tr w:rsidR="000A2957" w:rsidRPr="00933FB4" w14:paraId="06FE9CD8" w14:textId="77777777" w:rsidTr="009C4948">
        <w:trPr>
          <w:trHeight w:val="1592"/>
        </w:trPr>
        <w:tc>
          <w:tcPr>
            <w:tcW w:w="3936" w:type="dxa"/>
            <w:tcBorders>
              <w:top w:val="single" w:sz="4" w:space="0" w:color="auto"/>
              <w:left w:val="single" w:sz="4" w:space="0" w:color="auto"/>
              <w:bottom w:val="single" w:sz="4" w:space="0" w:color="auto"/>
              <w:right w:val="single" w:sz="4" w:space="0" w:color="auto"/>
            </w:tcBorders>
            <w:hideMark/>
          </w:tcPr>
          <w:p w14:paraId="3AC585D4" w14:textId="77777777" w:rsidR="000A2957" w:rsidRPr="00933FB4" w:rsidRDefault="000A2957" w:rsidP="00933FB4">
            <w:pPr>
              <w:widowControl w:val="0"/>
              <w:numPr>
                <w:ilvl w:val="0"/>
                <w:numId w:val="105"/>
              </w:numPr>
              <w:spacing w:before="100" w:beforeAutospacing="1" w:after="0" w:line="360" w:lineRule="auto"/>
              <w:contextualSpacing/>
              <w:rPr>
                <w:rFonts w:ascii="Times New Roman" w:eastAsia="Calibri" w:hAnsi="Times New Roman" w:cs="Times New Roman"/>
                <w:kern w:val="0"/>
                <w:lang w:val="fr-FR"/>
                <w14:ligatures w14:val="none"/>
              </w:rPr>
            </w:pPr>
            <w:r w:rsidRPr="00933FB4">
              <w:rPr>
                <w:rFonts w:ascii="Times New Roman" w:eastAsia="Calibri" w:hAnsi="Times New Roman" w:cs="Times New Roman"/>
                <w:bCs/>
                <w:kern w:val="0"/>
                <w:lang w:val="en-ZW"/>
                <w14:ligatures w14:val="none"/>
              </w:rPr>
              <w:t>Administer Communication channels</w:t>
            </w:r>
          </w:p>
        </w:tc>
        <w:tc>
          <w:tcPr>
            <w:tcW w:w="5709" w:type="dxa"/>
            <w:tcBorders>
              <w:top w:val="single" w:sz="4" w:space="0" w:color="auto"/>
              <w:left w:val="single" w:sz="4" w:space="0" w:color="auto"/>
              <w:bottom w:val="single" w:sz="4" w:space="0" w:color="auto"/>
              <w:right w:val="single" w:sz="4" w:space="0" w:color="auto"/>
            </w:tcBorders>
            <w:hideMark/>
          </w:tcPr>
          <w:p w14:paraId="46ABE7FD" w14:textId="77777777" w:rsidR="000A2957" w:rsidRPr="00933FB4" w:rsidRDefault="000A2957" w:rsidP="00933FB4">
            <w:pPr>
              <w:widowControl w:val="0"/>
              <w:numPr>
                <w:ilvl w:val="1"/>
                <w:numId w:val="105"/>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lang w:val="en-GB"/>
                <w14:ligatures w14:val="none"/>
              </w:rPr>
              <w:t xml:space="preserve">Communication processes are handled in line with the </w:t>
            </w:r>
            <w:r w:rsidRPr="00933FB4">
              <w:rPr>
                <w:rFonts w:ascii="Times New Roman" w:eastAsia="Calibri" w:hAnsi="Times New Roman" w:cs="Times New Roman"/>
                <w:kern w:val="0"/>
                <w14:ligatures w14:val="none"/>
              </w:rPr>
              <w:t>human resource manual on correspondence.</w:t>
            </w:r>
          </w:p>
          <w:p w14:paraId="4BEFA3CF" w14:textId="77777777" w:rsidR="000A2957" w:rsidRPr="00933FB4" w:rsidRDefault="000A2957" w:rsidP="00933FB4">
            <w:pPr>
              <w:widowControl w:val="0"/>
              <w:numPr>
                <w:ilvl w:val="1"/>
                <w:numId w:val="105"/>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lang w:val="en-GB"/>
                <w14:ligatures w14:val="none"/>
              </w:rPr>
              <w:t xml:space="preserve">Principles of effective communication are applied as per the organisation policy </w:t>
            </w:r>
          </w:p>
          <w:p w14:paraId="436C204E" w14:textId="77777777" w:rsidR="000A2957" w:rsidRPr="00933FB4" w:rsidRDefault="000A2957" w:rsidP="00933FB4">
            <w:pPr>
              <w:widowControl w:val="0"/>
              <w:numPr>
                <w:ilvl w:val="1"/>
                <w:numId w:val="105"/>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lang w:val="en-GB"/>
                <w14:ligatures w14:val="none"/>
              </w:rPr>
              <w:t xml:space="preserve">Channels of communication are administered as per the organisation policy </w:t>
            </w:r>
          </w:p>
          <w:p w14:paraId="26201D97" w14:textId="77777777" w:rsidR="000A2957" w:rsidRPr="00933FB4" w:rsidRDefault="000A2957" w:rsidP="00933FB4">
            <w:pPr>
              <w:widowControl w:val="0"/>
              <w:numPr>
                <w:ilvl w:val="1"/>
                <w:numId w:val="105"/>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lang w:val="en-GB"/>
                <w14:ligatures w14:val="none"/>
              </w:rPr>
              <w:t>Factors to effective communication are selected in line with SOPs</w:t>
            </w:r>
          </w:p>
          <w:p w14:paraId="391BE7BF" w14:textId="77777777" w:rsidR="000A2957" w:rsidRPr="00933FB4" w:rsidRDefault="000A2957" w:rsidP="00933FB4">
            <w:pPr>
              <w:widowControl w:val="0"/>
              <w:numPr>
                <w:ilvl w:val="1"/>
                <w:numId w:val="105"/>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lang w:val="en-GB"/>
                <w14:ligatures w14:val="none"/>
              </w:rPr>
              <w:t xml:space="preserve">Barriers to effective communication are identified in line with as per the organisation policy </w:t>
            </w:r>
          </w:p>
          <w:p w14:paraId="7E966592" w14:textId="77777777" w:rsidR="000A2957" w:rsidRPr="00933FB4" w:rsidRDefault="000A2957" w:rsidP="00933FB4">
            <w:pPr>
              <w:widowControl w:val="0"/>
              <w:numPr>
                <w:ilvl w:val="1"/>
                <w:numId w:val="105"/>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Patterns of communication are identified as per the organization policy  </w:t>
            </w:r>
          </w:p>
          <w:p w14:paraId="6AC39469" w14:textId="77777777" w:rsidR="000A2957" w:rsidRPr="00933FB4" w:rsidRDefault="000A2957" w:rsidP="00933FB4">
            <w:pPr>
              <w:widowControl w:val="0"/>
              <w:numPr>
                <w:ilvl w:val="1"/>
                <w:numId w:val="105"/>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lang w:val="en-GB"/>
                <w14:ligatures w14:val="none"/>
              </w:rPr>
              <w:t xml:space="preserve">Sources of Information are identified as per the organisation policy </w:t>
            </w:r>
          </w:p>
          <w:p w14:paraId="6C218271" w14:textId="77777777" w:rsidR="000A2957" w:rsidRPr="00933FB4" w:rsidRDefault="000A2957" w:rsidP="00933FB4">
            <w:pPr>
              <w:widowControl w:val="0"/>
              <w:numPr>
                <w:ilvl w:val="1"/>
                <w:numId w:val="105"/>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lang w:val="en-GB"/>
                <w14:ligatures w14:val="none"/>
              </w:rPr>
              <w:t xml:space="preserve">Organization Policies are identified and applied in line with as per the organisation policy </w:t>
            </w:r>
          </w:p>
          <w:p w14:paraId="5C962462" w14:textId="77777777" w:rsidR="000A2957" w:rsidRPr="00933FB4" w:rsidRDefault="000A2957" w:rsidP="00933FB4">
            <w:pPr>
              <w:widowControl w:val="0"/>
              <w:numPr>
                <w:ilvl w:val="1"/>
                <w:numId w:val="105"/>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lang w:val="en-GB"/>
                <w14:ligatures w14:val="none"/>
              </w:rPr>
              <w:t xml:space="preserve">Records are kept in line with the </w:t>
            </w:r>
            <w:r w:rsidRPr="00933FB4">
              <w:rPr>
                <w:rFonts w:ascii="Times New Roman" w:eastAsia="Calibri" w:hAnsi="Times New Roman" w:cs="Times New Roman"/>
                <w:kern w:val="0"/>
                <w14:ligatures w14:val="none"/>
              </w:rPr>
              <w:t>human resource manual on correspondence</w:t>
            </w:r>
            <w:r w:rsidRPr="00933FB4">
              <w:rPr>
                <w:rFonts w:ascii="Times New Roman" w:eastAsia="Calibri" w:hAnsi="Times New Roman" w:cs="Times New Roman"/>
                <w:kern w:val="0"/>
                <w:lang w:val="en-GB"/>
                <w14:ligatures w14:val="none"/>
              </w:rPr>
              <w:t xml:space="preserve"> and as per the organisation policy </w:t>
            </w:r>
          </w:p>
        </w:tc>
      </w:tr>
      <w:tr w:rsidR="000A2957" w:rsidRPr="00933FB4" w14:paraId="23BDA934" w14:textId="77777777" w:rsidTr="009C4948">
        <w:trPr>
          <w:trHeight w:val="1952"/>
        </w:trPr>
        <w:tc>
          <w:tcPr>
            <w:tcW w:w="3936" w:type="dxa"/>
            <w:tcBorders>
              <w:top w:val="single" w:sz="4" w:space="0" w:color="auto"/>
              <w:left w:val="single" w:sz="4" w:space="0" w:color="auto"/>
              <w:bottom w:val="single" w:sz="4" w:space="0" w:color="auto"/>
              <w:right w:val="single" w:sz="4" w:space="0" w:color="auto"/>
            </w:tcBorders>
            <w:hideMark/>
          </w:tcPr>
          <w:p w14:paraId="70D3CAC1" w14:textId="77777777" w:rsidR="000A2957" w:rsidRPr="00933FB4" w:rsidRDefault="000A2957" w:rsidP="00933FB4">
            <w:pPr>
              <w:widowControl w:val="0"/>
              <w:numPr>
                <w:ilvl w:val="0"/>
                <w:numId w:val="105"/>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bCs/>
                <w:kern w:val="0"/>
                <w:lang w:val="en-ZW"/>
                <w14:ligatures w14:val="none"/>
              </w:rPr>
              <w:t>Implement types of communication</w:t>
            </w:r>
          </w:p>
        </w:tc>
        <w:tc>
          <w:tcPr>
            <w:tcW w:w="5709" w:type="dxa"/>
            <w:tcBorders>
              <w:top w:val="single" w:sz="4" w:space="0" w:color="auto"/>
              <w:left w:val="single" w:sz="4" w:space="0" w:color="auto"/>
              <w:bottom w:val="single" w:sz="4" w:space="0" w:color="auto"/>
              <w:right w:val="single" w:sz="4" w:space="0" w:color="auto"/>
            </w:tcBorders>
            <w:hideMark/>
          </w:tcPr>
          <w:p w14:paraId="0816487A"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Familiarize with organization record management policies where available.</w:t>
            </w:r>
          </w:p>
          <w:p w14:paraId="59E71542"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Record management policies are initiated as per the organization procedures. </w:t>
            </w:r>
          </w:p>
          <w:p w14:paraId="112773E0"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Records are sorted and classified in lines with the organization policy.</w:t>
            </w:r>
          </w:p>
          <w:p w14:paraId="31950542"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lastRenderedPageBreak/>
              <w:t>Records are indexed in line with the organization policy.</w:t>
            </w:r>
          </w:p>
          <w:p w14:paraId="3CF78740"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Records are stored in line with the organization policy.</w:t>
            </w:r>
          </w:p>
          <w:p w14:paraId="7F0C66A8"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Records back-up is created in line with as per the organization policy.</w:t>
            </w:r>
          </w:p>
          <w:p w14:paraId="19CB3504"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Records are appraised and obsolete records are disposed in line with the organization policy .</w:t>
            </w:r>
          </w:p>
        </w:tc>
      </w:tr>
      <w:tr w:rsidR="000A2957" w:rsidRPr="00933FB4" w14:paraId="12D15C95" w14:textId="77777777" w:rsidTr="009C4948">
        <w:trPr>
          <w:trHeight w:val="1241"/>
        </w:trPr>
        <w:tc>
          <w:tcPr>
            <w:tcW w:w="3936" w:type="dxa"/>
            <w:tcBorders>
              <w:top w:val="single" w:sz="4" w:space="0" w:color="auto"/>
              <w:left w:val="single" w:sz="4" w:space="0" w:color="auto"/>
              <w:bottom w:val="single" w:sz="4" w:space="0" w:color="auto"/>
              <w:right w:val="single" w:sz="4" w:space="0" w:color="auto"/>
            </w:tcBorders>
            <w:hideMark/>
          </w:tcPr>
          <w:p w14:paraId="3E11060F" w14:textId="77777777" w:rsidR="000A2957" w:rsidRPr="00933FB4" w:rsidRDefault="000A2957" w:rsidP="00933FB4">
            <w:pPr>
              <w:widowControl w:val="0"/>
              <w:numPr>
                <w:ilvl w:val="0"/>
                <w:numId w:val="105"/>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28"/>
                <w:lang w:val="en-GB" w:eastAsia="zh-CN"/>
                <w14:ligatures w14:val="none"/>
              </w:rPr>
              <w:lastRenderedPageBreak/>
              <w:t>Implement service charter</w:t>
            </w:r>
          </w:p>
        </w:tc>
        <w:tc>
          <w:tcPr>
            <w:tcW w:w="5709" w:type="dxa"/>
            <w:tcBorders>
              <w:top w:val="single" w:sz="4" w:space="0" w:color="auto"/>
              <w:left w:val="single" w:sz="4" w:space="0" w:color="auto"/>
              <w:bottom w:val="single" w:sz="4" w:space="0" w:color="auto"/>
              <w:right w:val="single" w:sz="4" w:space="0" w:color="auto"/>
            </w:tcBorders>
            <w:hideMark/>
          </w:tcPr>
          <w:p w14:paraId="2E2242F2"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Familiarize with the organization service charter.</w:t>
            </w:r>
          </w:p>
          <w:p w14:paraId="736EFB0E"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lang w:val="en-GB"/>
                <w14:ligatures w14:val="none"/>
              </w:rPr>
              <w:t xml:space="preserve">Emphases the Importance of service charter in line with the organisation policy. </w:t>
            </w:r>
          </w:p>
          <w:p w14:paraId="03A22A52"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Response to correspondences is done in line with the service charter.</w:t>
            </w:r>
          </w:p>
          <w:p w14:paraId="7F3E445B"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Record retrieval is done in line with service charter.</w:t>
            </w:r>
          </w:p>
        </w:tc>
      </w:tr>
      <w:tr w:rsidR="000A2957" w:rsidRPr="00933FB4" w14:paraId="308702CC" w14:textId="77777777" w:rsidTr="009C4948">
        <w:trPr>
          <w:trHeight w:val="710"/>
        </w:trPr>
        <w:tc>
          <w:tcPr>
            <w:tcW w:w="3936" w:type="dxa"/>
            <w:tcBorders>
              <w:top w:val="single" w:sz="4" w:space="0" w:color="auto"/>
              <w:left w:val="single" w:sz="4" w:space="0" w:color="auto"/>
              <w:bottom w:val="single" w:sz="4" w:space="0" w:color="auto"/>
              <w:right w:val="single" w:sz="4" w:space="0" w:color="auto"/>
            </w:tcBorders>
            <w:hideMark/>
          </w:tcPr>
          <w:p w14:paraId="04D98DFC" w14:textId="77777777" w:rsidR="000A2957" w:rsidRPr="00933FB4" w:rsidRDefault="000A2957" w:rsidP="00933FB4">
            <w:pPr>
              <w:widowControl w:val="0"/>
              <w:numPr>
                <w:ilvl w:val="0"/>
                <w:numId w:val="105"/>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Safeguard confidentiality of information</w:t>
            </w:r>
          </w:p>
        </w:tc>
        <w:tc>
          <w:tcPr>
            <w:tcW w:w="5709" w:type="dxa"/>
            <w:tcBorders>
              <w:top w:val="single" w:sz="4" w:space="0" w:color="auto"/>
              <w:left w:val="single" w:sz="4" w:space="0" w:color="auto"/>
              <w:bottom w:val="single" w:sz="4" w:space="0" w:color="auto"/>
              <w:right w:val="single" w:sz="4" w:space="0" w:color="auto"/>
            </w:tcBorders>
            <w:hideMark/>
          </w:tcPr>
          <w:p w14:paraId="2928A576"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Familiarize with the organization policy on confidentiality of information.</w:t>
            </w:r>
          </w:p>
          <w:p w14:paraId="17605A17"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b/>
                <w:i/>
                <w:kern w:val="0"/>
                <w14:ligatures w14:val="none"/>
              </w:rPr>
              <w:t>Physical securing</w:t>
            </w:r>
            <w:r w:rsidRPr="00933FB4">
              <w:rPr>
                <w:rFonts w:ascii="Times New Roman" w:eastAsia="Calibri" w:hAnsi="Times New Roman" w:cs="Times New Roman"/>
                <w:kern w:val="0"/>
                <w14:ligatures w14:val="none"/>
              </w:rPr>
              <w:t xml:space="preserve"> of records and correspondences is done in line with organization policy </w:t>
            </w:r>
          </w:p>
          <w:p w14:paraId="666CDD00"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Monitor how records and correspondences in circulation are handled within the organization.</w:t>
            </w:r>
          </w:p>
          <w:p w14:paraId="79672F20"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lang w:val="en-GB"/>
                <w14:ligatures w14:val="none"/>
              </w:rPr>
              <w:t xml:space="preserve"> Information is</w:t>
            </w:r>
            <w:r w:rsidRPr="00933FB4">
              <w:rPr>
                <w:rFonts w:ascii="Times New Roman" w:eastAsia="Calibri" w:hAnsi="Times New Roman" w:cs="Times New Roman"/>
                <w:i/>
                <w:iCs/>
                <w:kern w:val="0"/>
                <w:lang w:val="en-GB"/>
                <w14:ligatures w14:val="none"/>
              </w:rPr>
              <w:t xml:space="preserve"> </w:t>
            </w:r>
            <w:r w:rsidRPr="00933FB4">
              <w:rPr>
                <w:rFonts w:ascii="Times New Roman" w:eastAsia="Calibri" w:hAnsi="Times New Roman" w:cs="Times New Roman"/>
                <w:kern w:val="0"/>
                <w:lang w:val="en-GB"/>
                <w14:ligatures w14:val="none"/>
              </w:rPr>
              <w:t xml:space="preserve">secured as per the organisation policy of the Organisation </w:t>
            </w:r>
          </w:p>
          <w:p w14:paraId="0687CE92"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Sensitize employees on</w:t>
            </w:r>
            <w:r w:rsidRPr="00933FB4">
              <w:rPr>
                <w:rFonts w:ascii="Times New Roman" w:eastAsia="Calibri" w:hAnsi="Times New Roman" w:cs="Times New Roman"/>
                <w:b/>
                <w:bCs/>
                <w:i/>
                <w:iCs/>
                <w:kern w:val="0"/>
                <w14:ligatures w14:val="none"/>
              </w:rPr>
              <w:t xml:space="preserve"> </w:t>
            </w:r>
            <w:r w:rsidRPr="00933FB4">
              <w:rPr>
                <w:rFonts w:ascii="Times New Roman" w:eastAsia="Calibri" w:hAnsi="Times New Roman" w:cs="Times New Roman"/>
                <w:kern w:val="0"/>
                <w14:ligatures w14:val="none"/>
              </w:rPr>
              <w:t>safeguarding confidentiality</w:t>
            </w:r>
            <w:r w:rsidRPr="00933FB4">
              <w:rPr>
                <w:rFonts w:ascii="Times New Roman" w:eastAsia="Calibri" w:hAnsi="Times New Roman" w:cs="Times New Roman"/>
                <w:b/>
                <w:bCs/>
                <w:i/>
                <w:iCs/>
                <w:kern w:val="0"/>
                <w14:ligatures w14:val="none"/>
              </w:rPr>
              <w:t xml:space="preserve"> </w:t>
            </w:r>
            <w:r w:rsidRPr="00933FB4">
              <w:rPr>
                <w:rFonts w:ascii="Times New Roman" w:eastAsia="Calibri" w:hAnsi="Times New Roman" w:cs="Times New Roman"/>
                <w:kern w:val="0"/>
                <w14:ligatures w14:val="none"/>
              </w:rPr>
              <w:t xml:space="preserve">of information and records as per the organization policy </w:t>
            </w:r>
          </w:p>
          <w:p w14:paraId="230C78E7"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lastRenderedPageBreak/>
              <w:t>Regular tracing of records and correspondences is done in line with the organization policy.</w:t>
            </w:r>
          </w:p>
        </w:tc>
      </w:tr>
      <w:tr w:rsidR="000A2957" w:rsidRPr="00933FB4" w14:paraId="2CB01B0B" w14:textId="77777777" w:rsidTr="009C4948">
        <w:trPr>
          <w:trHeight w:val="7037"/>
        </w:trPr>
        <w:tc>
          <w:tcPr>
            <w:tcW w:w="3936" w:type="dxa"/>
            <w:tcBorders>
              <w:top w:val="single" w:sz="4" w:space="0" w:color="auto"/>
              <w:left w:val="single" w:sz="4" w:space="0" w:color="auto"/>
              <w:bottom w:val="single" w:sz="4" w:space="0" w:color="auto"/>
              <w:right w:val="single" w:sz="4" w:space="0" w:color="auto"/>
            </w:tcBorders>
            <w:hideMark/>
          </w:tcPr>
          <w:p w14:paraId="46830D86" w14:textId="77777777" w:rsidR="000A2957" w:rsidRPr="00933FB4" w:rsidRDefault="000A2957" w:rsidP="00933FB4">
            <w:pPr>
              <w:widowControl w:val="0"/>
              <w:numPr>
                <w:ilvl w:val="0"/>
                <w:numId w:val="105"/>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28"/>
                <w14:ligatures w14:val="none"/>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14:paraId="2CAA971C" w14:textId="77777777" w:rsidR="000A2957" w:rsidRPr="00933FB4" w:rsidRDefault="000A2957" w:rsidP="00933FB4">
            <w:pPr>
              <w:spacing w:line="360" w:lineRule="auto"/>
              <w:contextualSpacing/>
              <w:rPr>
                <w:rFonts w:ascii="Times New Roman" w:eastAsia="Calibri" w:hAnsi="Times New Roman" w:cs="Times New Roman"/>
                <w:kern w:val="0"/>
                <w14:ligatures w14:val="none"/>
              </w:rPr>
            </w:pPr>
          </w:p>
          <w:p w14:paraId="2773E750"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Organization social media requirements are identified</w:t>
            </w:r>
            <w:r w:rsidRPr="00933FB4">
              <w:rPr>
                <w:rFonts w:ascii="Times New Roman" w:eastAsia="Calibri" w:hAnsi="Times New Roman" w:cs="Times New Roman"/>
                <w:kern w:val="0"/>
                <w:lang w:val="en-GB"/>
                <w14:ligatures w14:val="none"/>
              </w:rPr>
              <w:t xml:space="preserve"> as per the organisation policy </w:t>
            </w:r>
          </w:p>
          <w:p w14:paraId="247DAF3F"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Initiate development and review of social media policies and procedures </w:t>
            </w:r>
            <w:r w:rsidRPr="00933FB4">
              <w:rPr>
                <w:rFonts w:ascii="Times New Roman" w:eastAsia="Calibri" w:hAnsi="Times New Roman" w:cs="Times New Roman"/>
                <w:kern w:val="0"/>
                <w:lang w:val="en-GB"/>
                <w14:ligatures w14:val="none"/>
              </w:rPr>
              <w:t xml:space="preserve">in line with organisational objectives </w:t>
            </w:r>
          </w:p>
          <w:p w14:paraId="04B8CCCC"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Select the social media platforms that meet the needs of the organization.</w:t>
            </w:r>
          </w:p>
          <w:p w14:paraId="40955778"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Source for content, both internal and external, for use on social media platforms</w:t>
            </w:r>
            <w:r w:rsidRPr="00933FB4">
              <w:rPr>
                <w:rFonts w:ascii="Times New Roman" w:eastAsia="Calibri" w:hAnsi="Times New Roman" w:cs="Times New Roman"/>
                <w:kern w:val="0"/>
                <w:lang w:val="en-GB"/>
                <w14:ligatures w14:val="none"/>
              </w:rPr>
              <w:t xml:space="preserve"> are handled as per the organisation policy </w:t>
            </w:r>
          </w:p>
          <w:p w14:paraId="3C497AA0"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Respond to customers in timely manner directing them to relevant information as required according to social media policies and procedures.</w:t>
            </w:r>
          </w:p>
          <w:p w14:paraId="69F21268"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Update of the social media account to maximize effectiveness</w:t>
            </w:r>
            <w:r w:rsidRPr="00933FB4">
              <w:rPr>
                <w:rFonts w:ascii="Times New Roman" w:eastAsia="Calibri" w:hAnsi="Times New Roman" w:cs="Times New Roman"/>
                <w:kern w:val="0"/>
                <w:lang w:val="en-GB"/>
                <w14:ligatures w14:val="none"/>
              </w:rPr>
              <w:t xml:space="preserve"> as per the organisation policy  </w:t>
            </w:r>
          </w:p>
          <w:p w14:paraId="06B90829"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Enforce adherence to legal and ethical practices as per the organization policy.</w:t>
            </w:r>
          </w:p>
          <w:p w14:paraId="037AC159"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b/>
                <w:i/>
                <w:kern w:val="0"/>
                <w14:ligatures w14:val="none"/>
              </w:rPr>
            </w:pPr>
            <w:r w:rsidRPr="00933FB4">
              <w:rPr>
                <w:rFonts w:ascii="Times New Roman" w:eastAsia="Calibri" w:hAnsi="Times New Roman" w:cs="Times New Roman"/>
                <w:kern w:val="0"/>
                <w14:ligatures w14:val="none"/>
              </w:rPr>
              <w:t xml:space="preserve">Track social media activities using </w:t>
            </w:r>
            <w:r w:rsidRPr="00933FB4">
              <w:rPr>
                <w:rFonts w:ascii="Times New Roman" w:eastAsia="Calibri" w:hAnsi="Times New Roman" w:cs="Times New Roman"/>
                <w:b/>
                <w:i/>
                <w:kern w:val="0"/>
                <w14:ligatures w14:val="none"/>
              </w:rPr>
              <w:t>social media monitoring tools.</w:t>
            </w:r>
          </w:p>
          <w:p w14:paraId="17582C81" w14:textId="77777777" w:rsidR="000A2957" w:rsidRPr="00933FB4" w:rsidRDefault="000A2957" w:rsidP="00933FB4">
            <w:pPr>
              <w:widowControl w:val="0"/>
              <w:numPr>
                <w:ilvl w:val="1"/>
                <w:numId w:val="105"/>
              </w:numPr>
              <w:spacing w:before="100" w:beforeAutospacing="1" w:after="0" w:line="360" w:lineRule="auto"/>
              <w:ind w:left="3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Report the social media engagements to management for implementation</w:t>
            </w:r>
            <w:r w:rsidRPr="00933FB4">
              <w:rPr>
                <w:rFonts w:ascii="Times New Roman" w:eastAsia="Calibri" w:hAnsi="Times New Roman" w:cs="Times New Roman"/>
                <w:kern w:val="0"/>
                <w:lang w:val="en-GB"/>
                <w14:ligatures w14:val="none"/>
              </w:rPr>
              <w:t xml:space="preserve"> in line with organisation policy</w:t>
            </w:r>
          </w:p>
        </w:tc>
      </w:tr>
      <w:tr w:rsidR="000A2957" w:rsidRPr="00933FB4" w14:paraId="4F4C938B" w14:textId="77777777" w:rsidTr="009C4948">
        <w:trPr>
          <w:trHeight w:val="602"/>
        </w:trPr>
        <w:tc>
          <w:tcPr>
            <w:tcW w:w="3936" w:type="dxa"/>
            <w:tcBorders>
              <w:top w:val="single" w:sz="4" w:space="0" w:color="auto"/>
              <w:left w:val="single" w:sz="4" w:space="0" w:color="auto"/>
              <w:bottom w:val="single" w:sz="4" w:space="0" w:color="auto"/>
              <w:right w:val="single" w:sz="4" w:space="0" w:color="auto"/>
            </w:tcBorders>
          </w:tcPr>
          <w:p w14:paraId="7B0A4817" w14:textId="77777777" w:rsidR="000A2957" w:rsidRPr="00933FB4" w:rsidRDefault="000A2957" w:rsidP="00933FB4">
            <w:pPr>
              <w:widowControl w:val="0"/>
              <w:numPr>
                <w:ilvl w:val="0"/>
                <w:numId w:val="105"/>
              </w:numPr>
              <w:spacing w:before="100" w:beforeAutospacing="1" w:after="0" w:line="360" w:lineRule="auto"/>
              <w:contextualSpacing/>
              <w:rPr>
                <w:rFonts w:ascii="Times New Roman" w:eastAsia="Calibri" w:hAnsi="Times New Roman" w:cs="Times New Roman"/>
                <w:kern w:val="28"/>
              </w:rPr>
            </w:pPr>
            <w:r w:rsidRPr="00933FB4">
              <w:rPr>
                <w:rFonts w:ascii="Times New Roman" w:eastAsia="Calibri" w:hAnsi="Times New Roman" w:cs="Times New Roman"/>
                <w:kern w:val="28"/>
              </w:rPr>
              <w:t>Prepare work place meetings</w:t>
            </w:r>
          </w:p>
          <w:p w14:paraId="547C850D" w14:textId="77777777" w:rsidR="000A2957" w:rsidRPr="00933FB4" w:rsidRDefault="000A2957" w:rsidP="00933FB4">
            <w:pPr>
              <w:spacing w:after="200" w:line="360" w:lineRule="auto"/>
              <w:rPr>
                <w:rFonts w:ascii="Times New Roman" w:eastAsia="Calibri" w:hAnsi="Times New Roman" w:cs="Times New Roman"/>
                <w:kern w:val="0"/>
                <w14:ligatures w14:val="none"/>
              </w:rPr>
            </w:pPr>
          </w:p>
        </w:tc>
        <w:tc>
          <w:tcPr>
            <w:tcW w:w="5709" w:type="dxa"/>
            <w:tcBorders>
              <w:top w:val="single" w:sz="4" w:space="0" w:color="auto"/>
              <w:left w:val="single" w:sz="4" w:space="0" w:color="auto"/>
              <w:bottom w:val="single" w:sz="4" w:space="0" w:color="auto"/>
              <w:right w:val="single" w:sz="4" w:space="0" w:color="auto"/>
            </w:tcBorders>
            <w:hideMark/>
          </w:tcPr>
          <w:p w14:paraId="480936BD" w14:textId="77777777" w:rsidR="000A2957" w:rsidRPr="00933FB4" w:rsidRDefault="000A2957" w:rsidP="00933FB4">
            <w:pPr>
              <w:widowControl w:val="0"/>
              <w:numPr>
                <w:ilvl w:val="1"/>
                <w:numId w:val="10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lastRenderedPageBreak/>
              <w:t xml:space="preserve">Minute taking is defined as per the organization </w:t>
            </w:r>
            <w:r w:rsidRPr="00933FB4">
              <w:rPr>
                <w:rFonts w:ascii="Times New Roman" w:eastAsia="Calibri" w:hAnsi="Times New Roman" w:cs="Times New Roman"/>
                <w:kern w:val="0"/>
                <w14:ligatures w14:val="none"/>
              </w:rPr>
              <w:lastRenderedPageBreak/>
              <w:t xml:space="preserve">policy </w:t>
            </w:r>
          </w:p>
          <w:p w14:paraId="2485C388" w14:textId="77777777" w:rsidR="000A2957" w:rsidRPr="00933FB4" w:rsidRDefault="000A2957" w:rsidP="00933FB4">
            <w:pPr>
              <w:widowControl w:val="0"/>
              <w:numPr>
                <w:ilvl w:val="1"/>
                <w:numId w:val="10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Types of meetings are highlighted as per the organization policy </w:t>
            </w:r>
          </w:p>
          <w:p w14:paraId="3AAB0E33" w14:textId="77777777" w:rsidR="000A2957" w:rsidRPr="00933FB4" w:rsidRDefault="000A2957" w:rsidP="00933FB4">
            <w:pPr>
              <w:widowControl w:val="0"/>
              <w:numPr>
                <w:ilvl w:val="1"/>
                <w:numId w:val="10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b/>
                <w:i/>
                <w:kern w:val="0"/>
                <w14:ligatures w14:val="none"/>
              </w:rPr>
              <w:t>Structure of meetings</w:t>
            </w:r>
            <w:r w:rsidRPr="00933FB4">
              <w:rPr>
                <w:rFonts w:ascii="Times New Roman" w:eastAsia="Calibri" w:hAnsi="Times New Roman" w:cs="Times New Roman"/>
                <w:kern w:val="0"/>
                <w14:ligatures w14:val="none"/>
              </w:rPr>
              <w:t xml:space="preserve"> are identified as per the organization policy  </w:t>
            </w:r>
          </w:p>
        </w:tc>
      </w:tr>
      <w:tr w:rsidR="000A2957" w:rsidRPr="00933FB4" w14:paraId="5BB45B22" w14:textId="77777777" w:rsidTr="009C4948">
        <w:trPr>
          <w:trHeight w:val="1412"/>
        </w:trPr>
        <w:tc>
          <w:tcPr>
            <w:tcW w:w="3936" w:type="dxa"/>
            <w:tcBorders>
              <w:top w:val="single" w:sz="4" w:space="0" w:color="auto"/>
              <w:left w:val="single" w:sz="4" w:space="0" w:color="auto"/>
              <w:bottom w:val="single" w:sz="4" w:space="0" w:color="auto"/>
              <w:right w:val="single" w:sz="4" w:space="0" w:color="auto"/>
            </w:tcBorders>
          </w:tcPr>
          <w:p w14:paraId="47C50D3E" w14:textId="77777777" w:rsidR="000A2957" w:rsidRPr="00933FB4" w:rsidRDefault="000A2957" w:rsidP="00933FB4">
            <w:pPr>
              <w:widowControl w:val="0"/>
              <w:numPr>
                <w:ilvl w:val="0"/>
                <w:numId w:val="106"/>
              </w:numPr>
              <w:spacing w:before="100" w:beforeAutospacing="1" w:after="0" w:line="360" w:lineRule="auto"/>
              <w:contextualSpacing/>
              <w:rPr>
                <w:rFonts w:ascii="Times New Roman" w:eastAsia="Calibri" w:hAnsi="Times New Roman" w:cs="Times New Roman"/>
                <w:kern w:val="28"/>
                <w:lang w:val="en-ZW" w:eastAsia="zh-CN"/>
              </w:rPr>
            </w:pPr>
            <w:r w:rsidRPr="00933FB4">
              <w:rPr>
                <w:rFonts w:ascii="Times New Roman" w:eastAsia="Calibri" w:hAnsi="Times New Roman" w:cs="Times New Roman"/>
                <w:kern w:val="28"/>
                <w:lang w:val="en-ZW" w:eastAsia="zh-CN"/>
              </w:rPr>
              <w:lastRenderedPageBreak/>
              <w:t xml:space="preserve"> Prepare workplace report </w:t>
            </w:r>
          </w:p>
          <w:p w14:paraId="6D99E3E1" w14:textId="77777777" w:rsidR="000A2957" w:rsidRPr="00933FB4" w:rsidRDefault="000A2957" w:rsidP="00933FB4">
            <w:pPr>
              <w:spacing w:after="0" w:line="360" w:lineRule="auto"/>
              <w:ind w:left="360"/>
              <w:contextualSpacing/>
              <w:rPr>
                <w:rFonts w:ascii="Times New Roman" w:eastAsia="Calibri" w:hAnsi="Times New Roman" w:cs="Times New Roman"/>
                <w:kern w:val="0"/>
                <w14:ligatures w14:val="none"/>
              </w:rPr>
            </w:pPr>
          </w:p>
        </w:tc>
        <w:tc>
          <w:tcPr>
            <w:tcW w:w="5709" w:type="dxa"/>
            <w:tcBorders>
              <w:top w:val="single" w:sz="4" w:space="0" w:color="auto"/>
              <w:left w:val="single" w:sz="4" w:space="0" w:color="auto"/>
              <w:bottom w:val="single" w:sz="4" w:space="0" w:color="auto"/>
              <w:right w:val="single" w:sz="4" w:space="0" w:color="auto"/>
            </w:tcBorders>
            <w:hideMark/>
          </w:tcPr>
          <w:p w14:paraId="43C81F35" w14:textId="77777777" w:rsidR="000A2957" w:rsidRPr="00933FB4" w:rsidRDefault="000A2957" w:rsidP="00933FB4">
            <w:pPr>
              <w:widowControl w:val="0"/>
              <w:numPr>
                <w:ilvl w:val="1"/>
                <w:numId w:val="10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Report writing is defined as per the organization policy.</w:t>
            </w:r>
          </w:p>
          <w:p w14:paraId="6F620074" w14:textId="77777777" w:rsidR="000A2957" w:rsidRPr="00933FB4" w:rsidRDefault="000A2957" w:rsidP="00933FB4">
            <w:pPr>
              <w:widowControl w:val="0"/>
              <w:numPr>
                <w:ilvl w:val="1"/>
                <w:numId w:val="10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Importance of reports in human resource function is emphasized as per the organization policy. </w:t>
            </w:r>
          </w:p>
          <w:p w14:paraId="1DB857EE" w14:textId="77777777" w:rsidR="000A2957" w:rsidRPr="00933FB4" w:rsidRDefault="000A2957" w:rsidP="00933FB4">
            <w:pPr>
              <w:widowControl w:val="0"/>
              <w:numPr>
                <w:ilvl w:val="1"/>
                <w:numId w:val="10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Forms and types of reports are described as per the organization policy </w:t>
            </w:r>
          </w:p>
          <w:p w14:paraId="44120D9E" w14:textId="77777777" w:rsidR="000A2957" w:rsidRPr="00933FB4" w:rsidRDefault="000A2957" w:rsidP="00933FB4">
            <w:pPr>
              <w:widowControl w:val="0"/>
              <w:numPr>
                <w:ilvl w:val="1"/>
                <w:numId w:val="10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Reports formats are identified as per the organization policy </w:t>
            </w:r>
          </w:p>
          <w:p w14:paraId="03A13D2B" w14:textId="77777777" w:rsidR="000A2957" w:rsidRPr="00933FB4" w:rsidRDefault="000A2957" w:rsidP="00933FB4">
            <w:pPr>
              <w:widowControl w:val="0"/>
              <w:numPr>
                <w:ilvl w:val="1"/>
                <w:numId w:val="10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Reports preparation is done as per the organization policy.</w:t>
            </w:r>
          </w:p>
        </w:tc>
      </w:tr>
    </w:tbl>
    <w:p w14:paraId="31191041" w14:textId="77777777" w:rsidR="000A2957" w:rsidRPr="00933FB4" w:rsidRDefault="000A2957" w:rsidP="00933FB4">
      <w:pPr>
        <w:spacing w:after="200" w:line="360" w:lineRule="auto"/>
        <w:rPr>
          <w:rFonts w:ascii="Times New Roman" w:eastAsia="Calibri" w:hAnsi="Times New Roman" w:cs="Times New Roman"/>
          <w:b/>
          <w:kern w:val="0"/>
          <w14:ligatures w14:val="none"/>
        </w:rPr>
      </w:pPr>
    </w:p>
    <w:p w14:paraId="29914C7B" w14:textId="77777777" w:rsidR="000A2957" w:rsidRPr="00933FB4" w:rsidRDefault="000A2957" w:rsidP="00933FB4">
      <w:pPr>
        <w:spacing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RANGE</w:t>
      </w:r>
    </w:p>
    <w:p w14:paraId="462FCD5F"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This section provides work environments and conditions to which the performance criteria apply. It allows for different work environments and situations that will affect performance.</w:t>
      </w:r>
    </w:p>
    <w:p w14:paraId="32E68250" w14:textId="77777777" w:rsidR="000A2957" w:rsidRPr="00933FB4" w:rsidRDefault="000A2957" w:rsidP="00933FB4">
      <w:pPr>
        <w:spacing w:after="200" w:line="360" w:lineRule="auto"/>
        <w:rPr>
          <w:rFonts w:ascii="Times New Roman" w:eastAsia="Calibri" w:hAnsi="Times New Roman" w:cs="Times New Roman"/>
          <w:kern w:val="0"/>
          <w14:ligatures w14:val="none"/>
        </w:rPr>
      </w:pP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6"/>
        <w:gridCol w:w="5854"/>
      </w:tblGrid>
      <w:tr w:rsidR="000A2957" w:rsidRPr="00933FB4" w14:paraId="15FBD514" w14:textId="77777777" w:rsidTr="009C4948">
        <w:trPr>
          <w:trHeight w:val="332"/>
        </w:trPr>
        <w:tc>
          <w:tcPr>
            <w:tcW w:w="3806" w:type="dxa"/>
            <w:tcBorders>
              <w:top w:val="single" w:sz="4" w:space="0" w:color="auto"/>
              <w:left w:val="single" w:sz="4" w:space="0" w:color="auto"/>
              <w:bottom w:val="single" w:sz="4" w:space="0" w:color="auto"/>
              <w:right w:val="single" w:sz="4" w:space="0" w:color="auto"/>
            </w:tcBorders>
            <w:hideMark/>
          </w:tcPr>
          <w:p w14:paraId="502217DF" w14:textId="77777777" w:rsidR="000A2957" w:rsidRPr="00933FB4" w:rsidRDefault="000A2957" w:rsidP="00933FB4">
            <w:pPr>
              <w:spacing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Variable</w:t>
            </w:r>
          </w:p>
        </w:tc>
        <w:tc>
          <w:tcPr>
            <w:tcW w:w="5854" w:type="dxa"/>
            <w:tcBorders>
              <w:top w:val="single" w:sz="4" w:space="0" w:color="auto"/>
              <w:left w:val="single" w:sz="4" w:space="0" w:color="auto"/>
              <w:bottom w:val="single" w:sz="4" w:space="0" w:color="auto"/>
              <w:right w:val="single" w:sz="4" w:space="0" w:color="auto"/>
            </w:tcBorders>
            <w:hideMark/>
          </w:tcPr>
          <w:p w14:paraId="46FA9390" w14:textId="77777777" w:rsidR="000A2957" w:rsidRPr="00933FB4" w:rsidRDefault="000A2957" w:rsidP="00933FB4">
            <w:pPr>
              <w:spacing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Range</w:t>
            </w:r>
          </w:p>
        </w:tc>
      </w:tr>
      <w:tr w:rsidR="000A2957" w:rsidRPr="00933FB4" w14:paraId="69427DFA" w14:textId="77777777" w:rsidTr="009C4948">
        <w:trPr>
          <w:trHeight w:val="890"/>
        </w:trPr>
        <w:tc>
          <w:tcPr>
            <w:tcW w:w="3806" w:type="dxa"/>
            <w:tcBorders>
              <w:top w:val="single" w:sz="4" w:space="0" w:color="auto"/>
              <w:left w:val="single" w:sz="4" w:space="0" w:color="auto"/>
              <w:bottom w:val="single" w:sz="4" w:space="0" w:color="auto"/>
              <w:right w:val="single" w:sz="4" w:space="0" w:color="auto"/>
            </w:tcBorders>
            <w:hideMark/>
          </w:tcPr>
          <w:p w14:paraId="792A2AF7" w14:textId="77777777" w:rsidR="000A2957" w:rsidRPr="00933FB4" w:rsidRDefault="000A2957" w:rsidP="00933FB4">
            <w:pPr>
              <w:widowControl w:val="0"/>
              <w:numPr>
                <w:ilvl w:val="0"/>
                <w:numId w:val="107"/>
              </w:numPr>
              <w:spacing w:before="100" w:beforeAutospacing="1" w:after="200" w:line="360" w:lineRule="auto"/>
              <w:contextualSpacing/>
              <w:rPr>
                <w:rFonts w:ascii="Times New Roman" w:eastAsia="Calibri" w:hAnsi="Times New Roman" w:cs="Times New Roman"/>
                <w:bCs/>
                <w:iCs/>
                <w:kern w:val="0"/>
                <w14:ligatures w14:val="none"/>
              </w:rPr>
            </w:pPr>
            <w:r w:rsidRPr="00933FB4">
              <w:rPr>
                <w:rFonts w:ascii="Times New Roman" w:eastAsia="Calibri" w:hAnsi="Times New Roman" w:cs="Times New Roman"/>
                <w:bCs/>
                <w:iCs/>
                <w:kern w:val="0"/>
                <w14:ligatures w14:val="none"/>
              </w:rPr>
              <w:lastRenderedPageBreak/>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hideMark/>
          </w:tcPr>
          <w:p w14:paraId="61BF499A"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Lock and key</w:t>
            </w:r>
          </w:p>
          <w:p w14:paraId="02778D2A"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Reinforced storage</w:t>
            </w:r>
          </w:p>
          <w:p w14:paraId="3F6F2D2B"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Fireproofing </w:t>
            </w:r>
          </w:p>
          <w:p w14:paraId="2724AB35"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Lockable cabinets</w:t>
            </w:r>
          </w:p>
          <w:p w14:paraId="44C8DFE7"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Restricted access  </w:t>
            </w:r>
          </w:p>
        </w:tc>
      </w:tr>
      <w:tr w:rsidR="000A2957" w:rsidRPr="00933FB4" w14:paraId="021DF90F" w14:textId="77777777" w:rsidTr="009C4948">
        <w:trPr>
          <w:trHeight w:val="890"/>
        </w:trPr>
        <w:tc>
          <w:tcPr>
            <w:tcW w:w="3806" w:type="dxa"/>
            <w:tcBorders>
              <w:top w:val="single" w:sz="4" w:space="0" w:color="auto"/>
              <w:left w:val="single" w:sz="4" w:space="0" w:color="auto"/>
              <w:bottom w:val="single" w:sz="4" w:space="0" w:color="auto"/>
              <w:right w:val="single" w:sz="4" w:space="0" w:color="auto"/>
            </w:tcBorders>
          </w:tcPr>
          <w:p w14:paraId="36E7D097" w14:textId="77777777" w:rsidR="000A2957" w:rsidRPr="00933FB4" w:rsidRDefault="000A2957" w:rsidP="00933FB4">
            <w:pPr>
              <w:widowControl w:val="0"/>
              <w:numPr>
                <w:ilvl w:val="0"/>
                <w:numId w:val="107"/>
              </w:numPr>
              <w:spacing w:before="100" w:beforeAutospacing="1" w:after="200" w:line="360" w:lineRule="auto"/>
              <w:contextualSpacing/>
              <w:rPr>
                <w:rFonts w:ascii="Times New Roman" w:eastAsia="Calibri" w:hAnsi="Times New Roman" w:cs="Times New Roman"/>
                <w:bCs/>
                <w:iCs/>
                <w:kern w:val="0"/>
                <w14:ligatures w14:val="none"/>
              </w:rPr>
            </w:pPr>
            <w:r w:rsidRPr="00933FB4">
              <w:rPr>
                <w:rFonts w:ascii="Times New Roman" w:eastAsia="Calibri" w:hAnsi="Times New Roman" w:cs="Times New Roman"/>
                <w:bCs/>
                <w:iCs/>
                <w:kern w:val="0"/>
                <w14:ligatures w14:val="none"/>
              </w:rPr>
              <w:t>Social media monitoring tools may include but not limited to:</w:t>
            </w:r>
          </w:p>
          <w:p w14:paraId="7639F27D" w14:textId="77777777" w:rsidR="000A2957" w:rsidRPr="00933FB4" w:rsidRDefault="000A2957" w:rsidP="00933FB4">
            <w:pPr>
              <w:spacing w:after="200" w:line="360" w:lineRule="auto"/>
              <w:rPr>
                <w:rFonts w:ascii="Times New Roman" w:eastAsia="Calibri" w:hAnsi="Times New Roman" w:cs="Times New Roman"/>
                <w:bCs/>
                <w:iCs/>
                <w:kern w:val="0"/>
                <w14:ligatures w14:val="none"/>
              </w:rPr>
            </w:pPr>
          </w:p>
        </w:tc>
        <w:tc>
          <w:tcPr>
            <w:tcW w:w="5854" w:type="dxa"/>
            <w:tcBorders>
              <w:top w:val="single" w:sz="4" w:space="0" w:color="auto"/>
              <w:left w:val="single" w:sz="4" w:space="0" w:color="auto"/>
              <w:bottom w:val="single" w:sz="4" w:space="0" w:color="auto"/>
              <w:right w:val="single" w:sz="4" w:space="0" w:color="auto"/>
            </w:tcBorders>
            <w:hideMark/>
          </w:tcPr>
          <w:p w14:paraId="2818AA1C"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Twitter counter</w:t>
            </w:r>
          </w:p>
          <w:p w14:paraId="5542C205"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Hootsuite</w:t>
            </w:r>
          </w:p>
          <w:p w14:paraId="7D1A2F73"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Klout</w:t>
            </w:r>
          </w:p>
          <w:p w14:paraId="709B55B8"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proofErr w:type="spellStart"/>
            <w:r w:rsidRPr="00933FB4">
              <w:rPr>
                <w:rFonts w:ascii="Times New Roman" w:eastAsia="Calibri" w:hAnsi="Times New Roman" w:cs="Times New Roman"/>
                <w:kern w:val="0"/>
                <w14:ligatures w14:val="none"/>
              </w:rPr>
              <w:t>Buzzlogix</w:t>
            </w:r>
            <w:proofErr w:type="spellEnd"/>
          </w:p>
          <w:p w14:paraId="1234794B"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proofErr w:type="spellStart"/>
            <w:r w:rsidRPr="00933FB4">
              <w:rPr>
                <w:rFonts w:ascii="Times New Roman" w:eastAsia="Calibri" w:hAnsi="Times New Roman" w:cs="Times New Roman"/>
                <w:kern w:val="0"/>
                <w14:ligatures w14:val="none"/>
              </w:rPr>
              <w:t>Digimind</w:t>
            </w:r>
            <w:proofErr w:type="spellEnd"/>
          </w:p>
        </w:tc>
      </w:tr>
      <w:tr w:rsidR="000A2957" w:rsidRPr="00933FB4" w14:paraId="567988E5" w14:textId="77777777" w:rsidTr="009C4948">
        <w:trPr>
          <w:trHeight w:val="558"/>
        </w:trPr>
        <w:tc>
          <w:tcPr>
            <w:tcW w:w="3806" w:type="dxa"/>
            <w:tcBorders>
              <w:top w:val="single" w:sz="4" w:space="0" w:color="auto"/>
              <w:left w:val="single" w:sz="4" w:space="0" w:color="auto"/>
              <w:bottom w:val="single" w:sz="4" w:space="0" w:color="auto"/>
              <w:right w:val="single" w:sz="4" w:space="0" w:color="auto"/>
            </w:tcBorders>
          </w:tcPr>
          <w:p w14:paraId="52E85A83" w14:textId="77777777" w:rsidR="000A2957" w:rsidRPr="00933FB4" w:rsidRDefault="000A2957" w:rsidP="00933FB4">
            <w:pPr>
              <w:widowControl w:val="0"/>
              <w:numPr>
                <w:ilvl w:val="0"/>
                <w:numId w:val="107"/>
              </w:numPr>
              <w:spacing w:before="100" w:beforeAutospacing="1" w:after="200" w:line="360" w:lineRule="auto"/>
              <w:contextualSpacing/>
              <w:rPr>
                <w:rFonts w:ascii="Times New Roman" w:eastAsia="Calibri" w:hAnsi="Times New Roman" w:cs="Times New Roman"/>
                <w:bCs/>
                <w:iCs/>
                <w:kern w:val="0"/>
                <w14:ligatures w14:val="none"/>
              </w:rPr>
            </w:pPr>
            <w:r w:rsidRPr="00933FB4">
              <w:rPr>
                <w:rFonts w:ascii="Times New Roman" w:eastAsia="Calibri" w:hAnsi="Times New Roman" w:cs="Times New Roman"/>
                <w:bCs/>
                <w:iCs/>
                <w:kern w:val="0"/>
                <w14:ligatures w14:val="none"/>
              </w:rPr>
              <w:t>Structure of meetings may include but not limited to:</w:t>
            </w:r>
          </w:p>
          <w:p w14:paraId="36E537EC" w14:textId="77777777" w:rsidR="000A2957" w:rsidRPr="00933FB4" w:rsidRDefault="000A2957" w:rsidP="00933FB4">
            <w:pPr>
              <w:spacing w:after="0" w:line="360" w:lineRule="auto"/>
              <w:ind w:left="360"/>
              <w:contextualSpacing/>
              <w:rPr>
                <w:rFonts w:ascii="Times New Roman" w:eastAsia="Calibri" w:hAnsi="Times New Roman" w:cs="Times New Roman"/>
                <w:bCs/>
                <w:iCs/>
                <w:kern w:val="0"/>
                <w14:ligatures w14:val="none"/>
              </w:rPr>
            </w:pPr>
          </w:p>
        </w:tc>
        <w:tc>
          <w:tcPr>
            <w:tcW w:w="5854" w:type="dxa"/>
            <w:tcBorders>
              <w:top w:val="single" w:sz="4" w:space="0" w:color="auto"/>
              <w:left w:val="single" w:sz="4" w:space="0" w:color="auto"/>
              <w:bottom w:val="single" w:sz="4" w:space="0" w:color="auto"/>
              <w:right w:val="single" w:sz="4" w:space="0" w:color="auto"/>
            </w:tcBorders>
            <w:hideMark/>
          </w:tcPr>
          <w:p w14:paraId="129F2B89"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Notice </w:t>
            </w:r>
          </w:p>
          <w:p w14:paraId="7F55CF3A"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Agenda </w:t>
            </w:r>
          </w:p>
          <w:p w14:paraId="19FBE792"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Preparation of other relevant documents </w:t>
            </w:r>
          </w:p>
          <w:p w14:paraId="6FEF9D7C" w14:textId="77777777" w:rsidR="000A2957" w:rsidRPr="00933FB4" w:rsidRDefault="000A2957" w:rsidP="00933FB4">
            <w:pPr>
              <w:widowControl w:val="0"/>
              <w:numPr>
                <w:ilvl w:val="1"/>
                <w:numId w:val="108"/>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Minute formats</w:t>
            </w:r>
          </w:p>
        </w:tc>
      </w:tr>
    </w:tbl>
    <w:p w14:paraId="0F8593EF" w14:textId="77777777" w:rsidR="000A2957" w:rsidRPr="00933FB4" w:rsidRDefault="000A2957" w:rsidP="00933FB4">
      <w:pPr>
        <w:spacing w:after="200" w:line="360" w:lineRule="auto"/>
        <w:rPr>
          <w:rFonts w:ascii="Times New Roman" w:eastAsia="Calibri" w:hAnsi="Times New Roman" w:cs="Times New Roman"/>
          <w:b/>
          <w:color w:val="FF0000"/>
          <w:kern w:val="0"/>
          <w14:ligatures w14:val="none"/>
        </w:rPr>
      </w:pPr>
    </w:p>
    <w:p w14:paraId="1288EA07" w14:textId="77777777" w:rsidR="000A2957" w:rsidRPr="00933FB4" w:rsidRDefault="000A2957" w:rsidP="00933FB4">
      <w:pPr>
        <w:spacing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REQUIRED SKILLS AND KNOWLEDGE</w:t>
      </w:r>
    </w:p>
    <w:p w14:paraId="2986DCD8" w14:textId="77777777" w:rsidR="000A2957" w:rsidRPr="00933FB4" w:rsidRDefault="000A2957" w:rsidP="00933FB4">
      <w:pPr>
        <w:spacing w:after="200" w:line="360" w:lineRule="auto"/>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This section describes the skills and knowledge required for this unit of competency.</w:t>
      </w:r>
    </w:p>
    <w:p w14:paraId="35D31D31" w14:textId="77777777" w:rsidR="000A2957" w:rsidRPr="00933FB4" w:rsidRDefault="000A2957" w:rsidP="00933FB4">
      <w:pPr>
        <w:spacing w:line="360" w:lineRule="auto"/>
        <w:contextualSpacing/>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Required Skills</w:t>
      </w:r>
    </w:p>
    <w:p w14:paraId="7F13A8A7"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The individual needs to demonstrate the following skills:</w:t>
      </w:r>
    </w:p>
    <w:p w14:paraId="303A164A"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Communication</w:t>
      </w:r>
    </w:p>
    <w:p w14:paraId="3F75E608"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Data analysis and presentation</w:t>
      </w:r>
    </w:p>
    <w:p w14:paraId="29068FE2"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Listening</w:t>
      </w:r>
    </w:p>
    <w:p w14:paraId="7BCA95CF"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Organizational</w:t>
      </w:r>
    </w:p>
    <w:p w14:paraId="25E215B2"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Leadership</w:t>
      </w:r>
    </w:p>
    <w:p w14:paraId="6D670BED"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Time management</w:t>
      </w:r>
    </w:p>
    <w:p w14:paraId="25418121"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Conflict management and resolutions</w:t>
      </w:r>
    </w:p>
    <w:p w14:paraId="5D03968B"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Budgeting</w:t>
      </w:r>
    </w:p>
    <w:p w14:paraId="6DB33E3E"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Decision making</w:t>
      </w:r>
    </w:p>
    <w:p w14:paraId="1067B202"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lastRenderedPageBreak/>
        <w:t xml:space="preserve"> Emotional intelligence</w:t>
      </w:r>
    </w:p>
    <w:p w14:paraId="7524B656"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Interpersonal Relations</w:t>
      </w:r>
    </w:p>
    <w:p w14:paraId="1C74099D"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Crisis management</w:t>
      </w:r>
    </w:p>
    <w:p w14:paraId="2AA195FE"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Analytical skills</w:t>
      </w:r>
    </w:p>
    <w:p w14:paraId="1403EF78"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Data analysis and presentation</w:t>
      </w:r>
    </w:p>
    <w:p w14:paraId="760678ED"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 xml:space="preserve"> Public relations</w:t>
      </w:r>
    </w:p>
    <w:p w14:paraId="715A0DFC"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Negotiation</w:t>
      </w:r>
    </w:p>
    <w:p w14:paraId="26D78059"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 xml:space="preserve"> Computer</w:t>
      </w:r>
    </w:p>
    <w:p w14:paraId="34639D4A"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 xml:space="preserve"> SOP</w:t>
      </w:r>
    </w:p>
    <w:p w14:paraId="6C95FA3E"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 xml:space="preserve"> Operations of the organization</w:t>
      </w:r>
    </w:p>
    <w:p w14:paraId="50AE1EF9"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 xml:space="preserve"> Emerging issues. </w:t>
      </w:r>
    </w:p>
    <w:p w14:paraId="42E71970"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 xml:space="preserve">Record management </w:t>
      </w:r>
    </w:p>
    <w:p w14:paraId="36C7B581" w14:textId="77777777" w:rsidR="000A2957" w:rsidRPr="00933FB4" w:rsidRDefault="000A2957" w:rsidP="00933FB4">
      <w:pPr>
        <w:widowControl w:val="0"/>
        <w:numPr>
          <w:ilvl w:val="0"/>
          <w:numId w:val="109"/>
        </w:numPr>
        <w:autoSpaceDE w:val="0"/>
        <w:autoSpaceDN w:val="0"/>
        <w:adjustRightInd w:val="0"/>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 xml:space="preserve">Reading </w:t>
      </w:r>
    </w:p>
    <w:p w14:paraId="268AEB35"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b/>
          <w:kern w:val="0"/>
          <w14:ligatures w14:val="none"/>
        </w:rPr>
        <w:t>Required Knowledge</w:t>
      </w:r>
    </w:p>
    <w:p w14:paraId="3A6E25D3"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The individual needs to demonstrate knowledge and understanding of:</w:t>
      </w:r>
    </w:p>
    <w:p w14:paraId="2EADD3C3" w14:textId="77777777" w:rsidR="000A2957" w:rsidRPr="00933FB4" w:rsidRDefault="000A2957" w:rsidP="00933FB4">
      <w:pPr>
        <w:widowControl w:val="0"/>
        <w:numPr>
          <w:ilvl w:val="0"/>
          <w:numId w:val="11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Work place procedures</w:t>
      </w:r>
    </w:p>
    <w:p w14:paraId="5DA1BDF3" w14:textId="77777777" w:rsidR="000A2957" w:rsidRPr="00933FB4" w:rsidRDefault="000A2957" w:rsidP="00933FB4">
      <w:pPr>
        <w:widowControl w:val="0"/>
        <w:numPr>
          <w:ilvl w:val="0"/>
          <w:numId w:val="11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Human resource procedures and manuals</w:t>
      </w:r>
    </w:p>
    <w:p w14:paraId="2100F283" w14:textId="77777777" w:rsidR="000A2957" w:rsidRPr="00933FB4" w:rsidRDefault="000A2957" w:rsidP="00933FB4">
      <w:pPr>
        <w:widowControl w:val="0"/>
        <w:numPr>
          <w:ilvl w:val="0"/>
          <w:numId w:val="11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Record Management function</w:t>
      </w:r>
    </w:p>
    <w:p w14:paraId="3C646042" w14:textId="77777777" w:rsidR="000A2957" w:rsidRPr="00933FB4" w:rsidRDefault="000A2957" w:rsidP="00933FB4">
      <w:pPr>
        <w:widowControl w:val="0"/>
        <w:numPr>
          <w:ilvl w:val="0"/>
          <w:numId w:val="11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Work Planning and documentation</w:t>
      </w:r>
    </w:p>
    <w:p w14:paraId="71CDA78E" w14:textId="77777777" w:rsidR="000A2957" w:rsidRPr="00933FB4" w:rsidRDefault="000A2957" w:rsidP="00933FB4">
      <w:pPr>
        <w:widowControl w:val="0"/>
        <w:numPr>
          <w:ilvl w:val="0"/>
          <w:numId w:val="11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Dispute resolution process</w:t>
      </w:r>
    </w:p>
    <w:p w14:paraId="79A1DBC8" w14:textId="77777777" w:rsidR="000A2957" w:rsidRPr="00933FB4" w:rsidRDefault="000A2957" w:rsidP="00933FB4">
      <w:pPr>
        <w:widowControl w:val="0"/>
        <w:numPr>
          <w:ilvl w:val="0"/>
          <w:numId w:val="11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Legislations, policies and regulations</w:t>
      </w:r>
    </w:p>
    <w:p w14:paraId="517988C2" w14:textId="77777777" w:rsidR="000A2957" w:rsidRPr="00933FB4" w:rsidRDefault="000A2957" w:rsidP="00933FB4">
      <w:pPr>
        <w:widowControl w:val="0"/>
        <w:numPr>
          <w:ilvl w:val="0"/>
          <w:numId w:val="11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Communication processes</w:t>
      </w:r>
    </w:p>
    <w:p w14:paraId="3E80531E" w14:textId="77777777" w:rsidR="000A2957" w:rsidRPr="00933FB4" w:rsidRDefault="000A2957" w:rsidP="00933FB4">
      <w:pPr>
        <w:widowControl w:val="0"/>
        <w:numPr>
          <w:ilvl w:val="0"/>
          <w:numId w:val="11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Negotiations </w:t>
      </w:r>
    </w:p>
    <w:p w14:paraId="5C017B2A" w14:textId="77777777" w:rsidR="000A2957" w:rsidRPr="00933FB4" w:rsidRDefault="000A2957" w:rsidP="00933FB4">
      <w:pPr>
        <w:widowControl w:val="0"/>
        <w:numPr>
          <w:ilvl w:val="0"/>
          <w:numId w:val="11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Interpersonal relations </w:t>
      </w:r>
    </w:p>
    <w:p w14:paraId="3FDEEF39" w14:textId="77777777" w:rsidR="000A2957" w:rsidRPr="00933FB4" w:rsidRDefault="000A2957" w:rsidP="00933FB4">
      <w:pPr>
        <w:widowControl w:val="0"/>
        <w:numPr>
          <w:ilvl w:val="0"/>
          <w:numId w:val="11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ICT</w:t>
      </w:r>
    </w:p>
    <w:p w14:paraId="668C25F0" w14:textId="77777777" w:rsidR="000A2957" w:rsidRPr="00933FB4" w:rsidRDefault="000A2957" w:rsidP="00933FB4">
      <w:pPr>
        <w:widowControl w:val="0"/>
        <w:numPr>
          <w:ilvl w:val="0"/>
          <w:numId w:val="11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Emotional intelligence</w:t>
      </w:r>
    </w:p>
    <w:p w14:paraId="299845ED" w14:textId="77777777" w:rsidR="000A2957" w:rsidRPr="00933FB4" w:rsidRDefault="000A2957" w:rsidP="00933FB4">
      <w:pPr>
        <w:widowControl w:val="0"/>
        <w:numPr>
          <w:ilvl w:val="0"/>
          <w:numId w:val="11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Social media use</w:t>
      </w:r>
    </w:p>
    <w:p w14:paraId="51BF517D" w14:textId="77777777" w:rsidR="000A2957" w:rsidRPr="00933FB4" w:rsidRDefault="000A2957" w:rsidP="00933FB4">
      <w:pPr>
        <w:spacing w:after="0" w:line="360" w:lineRule="auto"/>
        <w:ind w:left="720"/>
        <w:contextualSpacing/>
        <w:rPr>
          <w:rFonts w:ascii="Times New Roman" w:eastAsia="Calibri" w:hAnsi="Times New Roman" w:cs="Times New Roman"/>
          <w:kern w:val="0"/>
          <w14:ligatures w14:val="none"/>
        </w:rPr>
      </w:pPr>
    </w:p>
    <w:p w14:paraId="33A611AF" w14:textId="77777777" w:rsidR="000A2957" w:rsidRPr="00933FB4" w:rsidRDefault="000A2957" w:rsidP="00933FB4">
      <w:pPr>
        <w:spacing w:line="360" w:lineRule="auto"/>
        <w:rPr>
          <w:rFonts w:ascii="Times New Roman" w:eastAsia="Calibri" w:hAnsi="Times New Roman" w:cs="Times New Roman"/>
          <w:b/>
          <w:kern w:val="0"/>
          <w14:ligatures w14:val="none"/>
        </w:rPr>
      </w:pPr>
    </w:p>
    <w:p w14:paraId="05014849" w14:textId="77777777" w:rsidR="000A2957" w:rsidRPr="00933FB4" w:rsidRDefault="000A2957" w:rsidP="00933FB4">
      <w:pPr>
        <w:spacing w:line="360" w:lineRule="auto"/>
        <w:rPr>
          <w:rFonts w:ascii="Times New Roman" w:eastAsia="Calibri" w:hAnsi="Times New Roman" w:cs="Times New Roman"/>
          <w:b/>
          <w:kern w:val="0"/>
          <w14:ligatures w14:val="none"/>
        </w:rPr>
      </w:pPr>
    </w:p>
    <w:p w14:paraId="1D3EC69A" w14:textId="77777777" w:rsidR="000A2957" w:rsidRPr="00933FB4" w:rsidRDefault="000A2957" w:rsidP="00933FB4">
      <w:pPr>
        <w:spacing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EVIDENCE GUIDE</w:t>
      </w:r>
    </w:p>
    <w:p w14:paraId="0C55D0A0" w14:textId="77777777" w:rsidR="000A2957" w:rsidRPr="00933FB4" w:rsidRDefault="000A2957" w:rsidP="00933FB4">
      <w:pPr>
        <w:spacing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kern w:val="0"/>
          <w14:ligatures w14:val="none"/>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2"/>
        <w:gridCol w:w="6688"/>
      </w:tblGrid>
      <w:tr w:rsidR="000A2957" w:rsidRPr="00933FB4" w14:paraId="34885C8F" w14:textId="77777777" w:rsidTr="009C4948">
        <w:trPr>
          <w:trHeight w:val="440"/>
        </w:trPr>
        <w:tc>
          <w:tcPr>
            <w:tcW w:w="2882" w:type="dxa"/>
            <w:tcBorders>
              <w:top w:val="single" w:sz="4" w:space="0" w:color="auto"/>
              <w:left w:val="single" w:sz="4" w:space="0" w:color="auto"/>
              <w:bottom w:val="single" w:sz="4" w:space="0" w:color="auto"/>
              <w:right w:val="single" w:sz="4" w:space="0" w:color="auto"/>
            </w:tcBorders>
            <w:hideMark/>
          </w:tcPr>
          <w:p w14:paraId="533132F6"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1.  Critical aspects of   </w:t>
            </w:r>
          </w:p>
          <w:p w14:paraId="217CE0FC"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Competency</w:t>
            </w:r>
          </w:p>
        </w:tc>
        <w:tc>
          <w:tcPr>
            <w:tcW w:w="6688" w:type="dxa"/>
            <w:tcBorders>
              <w:top w:val="single" w:sz="4" w:space="0" w:color="auto"/>
              <w:left w:val="single" w:sz="4" w:space="0" w:color="auto"/>
              <w:bottom w:val="single" w:sz="4" w:space="0" w:color="auto"/>
              <w:right w:val="single" w:sz="4" w:space="0" w:color="auto"/>
            </w:tcBorders>
            <w:hideMark/>
          </w:tcPr>
          <w:p w14:paraId="4ECFE050"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Assessment requires evidences that the candidate:</w:t>
            </w:r>
          </w:p>
          <w:p w14:paraId="17DD42D1" w14:textId="77777777" w:rsidR="000A2957" w:rsidRPr="00933FB4" w:rsidRDefault="000A2957" w:rsidP="00933FB4">
            <w:pPr>
              <w:widowControl w:val="0"/>
              <w:numPr>
                <w:ilvl w:val="1"/>
                <w:numId w:val="111"/>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Handled organizational policies as per the organisation policy </w:t>
            </w:r>
          </w:p>
          <w:p w14:paraId="1E591908" w14:textId="77777777" w:rsidR="000A2957" w:rsidRPr="00933FB4" w:rsidRDefault="000A2957" w:rsidP="00933FB4">
            <w:pPr>
              <w:widowControl w:val="0"/>
              <w:numPr>
                <w:ilvl w:val="1"/>
                <w:numId w:val="111"/>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Sorted correspondence and took necessary action as per the organisation policy </w:t>
            </w:r>
          </w:p>
          <w:p w14:paraId="5B21F7DC" w14:textId="77777777" w:rsidR="000A2957" w:rsidRPr="00933FB4" w:rsidRDefault="000A2957" w:rsidP="00933FB4">
            <w:pPr>
              <w:widowControl w:val="0"/>
              <w:numPr>
                <w:ilvl w:val="1"/>
                <w:numId w:val="111"/>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Maintain human resource records as per the organisation policy </w:t>
            </w:r>
          </w:p>
          <w:p w14:paraId="412E965A" w14:textId="77777777" w:rsidR="000A2957" w:rsidRPr="00933FB4" w:rsidRDefault="000A2957" w:rsidP="00933FB4">
            <w:pPr>
              <w:widowControl w:val="0"/>
              <w:numPr>
                <w:ilvl w:val="1"/>
                <w:numId w:val="111"/>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Align response time to service charter as per the organisation policy </w:t>
            </w:r>
          </w:p>
          <w:p w14:paraId="334AD5F6" w14:textId="77777777" w:rsidR="000A2957" w:rsidRPr="00933FB4" w:rsidRDefault="000A2957" w:rsidP="00933FB4">
            <w:pPr>
              <w:widowControl w:val="0"/>
              <w:numPr>
                <w:ilvl w:val="1"/>
                <w:numId w:val="111"/>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Safeguarded confidentiality of information as per the organisation policy </w:t>
            </w:r>
          </w:p>
          <w:p w14:paraId="58FEFAFC" w14:textId="77777777" w:rsidR="000A2957" w:rsidRPr="00933FB4" w:rsidRDefault="000A2957" w:rsidP="00933FB4">
            <w:pPr>
              <w:widowControl w:val="0"/>
              <w:numPr>
                <w:ilvl w:val="1"/>
                <w:numId w:val="111"/>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Legal and Ethical Issues in social media platforms as per the organisation policy </w:t>
            </w:r>
          </w:p>
          <w:p w14:paraId="48EF6D5D" w14:textId="77777777" w:rsidR="000A2957" w:rsidRPr="00933FB4" w:rsidRDefault="000A2957" w:rsidP="00933FB4">
            <w:pPr>
              <w:widowControl w:val="0"/>
              <w:numPr>
                <w:ilvl w:val="1"/>
                <w:numId w:val="111"/>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Managed communication on social media platforms as per the organisation policy </w:t>
            </w:r>
          </w:p>
          <w:p w14:paraId="24435E21" w14:textId="77777777" w:rsidR="000A2957" w:rsidRPr="00933FB4" w:rsidRDefault="000A2957" w:rsidP="00933FB4">
            <w:pPr>
              <w:widowControl w:val="0"/>
              <w:numPr>
                <w:ilvl w:val="1"/>
                <w:numId w:val="111"/>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Prepared work place meetings as per the organisation policy </w:t>
            </w:r>
          </w:p>
          <w:p w14:paraId="477EED8E" w14:textId="77777777" w:rsidR="000A2957" w:rsidRPr="00933FB4" w:rsidRDefault="000A2957" w:rsidP="00933FB4">
            <w:pPr>
              <w:widowControl w:val="0"/>
              <w:numPr>
                <w:ilvl w:val="1"/>
                <w:numId w:val="111"/>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Prepared work place reports as per the organisation policy </w:t>
            </w:r>
          </w:p>
          <w:p w14:paraId="6B6C4B0F" w14:textId="77777777" w:rsidR="000A2957" w:rsidRPr="00933FB4" w:rsidRDefault="000A2957" w:rsidP="00933FB4">
            <w:pPr>
              <w:spacing w:after="0" w:line="360" w:lineRule="auto"/>
              <w:contextualSpacing/>
              <w:rPr>
                <w:rFonts w:ascii="Times New Roman" w:eastAsia="Calibri" w:hAnsi="Times New Roman" w:cs="Times New Roman"/>
                <w:kern w:val="0"/>
                <w14:ligatures w14:val="none"/>
              </w:rPr>
            </w:pPr>
          </w:p>
        </w:tc>
      </w:tr>
      <w:tr w:rsidR="000A2957" w:rsidRPr="00933FB4" w14:paraId="598930C1" w14:textId="77777777" w:rsidTr="009C4948">
        <w:trPr>
          <w:trHeight w:val="368"/>
        </w:trPr>
        <w:tc>
          <w:tcPr>
            <w:tcW w:w="2882" w:type="dxa"/>
            <w:tcBorders>
              <w:top w:val="single" w:sz="4" w:space="0" w:color="auto"/>
              <w:left w:val="single" w:sz="4" w:space="0" w:color="auto"/>
              <w:bottom w:val="single" w:sz="4" w:space="0" w:color="auto"/>
              <w:right w:val="single" w:sz="4" w:space="0" w:color="auto"/>
            </w:tcBorders>
            <w:hideMark/>
          </w:tcPr>
          <w:p w14:paraId="6E53B92E" w14:textId="77777777" w:rsidR="000A2957" w:rsidRPr="00933FB4" w:rsidRDefault="000A2957" w:rsidP="00933FB4">
            <w:pPr>
              <w:spacing w:before="100" w:beforeAutospacing="1" w:after="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2. Resource Implications for competence certification</w:t>
            </w:r>
          </w:p>
        </w:tc>
        <w:tc>
          <w:tcPr>
            <w:tcW w:w="6688" w:type="dxa"/>
            <w:tcBorders>
              <w:top w:val="single" w:sz="4" w:space="0" w:color="auto"/>
              <w:left w:val="single" w:sz="4" w:space="0" w:color="auto"/>
              <w:bottom w:val="single" w:sz="4" w:space="0" w:color="auto"/>
              <w:right w:val="single" w:sz="4" w:space="0" w:color="auto"/>
            </w:tcBorders>
            <w:hideMark/>
          </w:tcPr>
          <w:p w14:paraId="1CF414BF" w14:textId="77777777" w:rsidR="000A2957" w:rsidRPr="00933FB4" w:rsidRDefault="000A2957" w:rsidP="00933FB4">
            <w:pPr>
              <w:tabs>
                <w:tab w:val="left" w:pos="0"/>
                <w:tab w:val="left" w:pos="700"/>
              </w:tabs>
              <w:spacing w:after="0" w:line="360" w:lineRule="auto"/>
              <w:rPr>
                <w:rFonts w:ascii="Times New Roman" w:eastAsia="Times New Roman" w:hAnsi="Times New Roman" w:cs="Times New Roman"/>
                <w:kern w:val="0"/>
                <w:lang w:val="en-GB"/>
                <w14:ligatures w14:val="none"/>
              </w:rPr>
            </w:pPr>
            <w:r w:rsidRPr="00933FB4">
              <w:rPr>
                <w:rFonts w:ascii="Times New Roman" w:eastAsia="Times New Roman" w:hAnsi="Times New Roman" w:cs="Times New Roman"/>
                <w:kern w:val="0"/>
                <w:lang w:val="en-GB"/>
                <w14:ligatures w14:val="none"/>
              </w:rPr>
              <w:t xml:space="preserve">The following resources should be provided: </w:t>
            </w:r>
          </w:p>
          <w:p w14:paraId="5ACCA0C0" w14:textId="77777777" w:rsidR="000A2957" w:rsidRPr="00933FB4" w:rsidRDefault="000A2957" w:rsidP="00933FB4">
            <w:pPr>
              <w:widowControl w:val="0"/>
              <w:numPr>
                <w:ilvl w:val="0"/>
                <w:numId w:val="112"/>
              </w:numPr>
              <w:tabs>
                <w:tab w:val="left" w:pos="0"/>
                <w:tab w:val="left" w:pos="700"/>
              </w:tabs>
              <w:spacing w:before="100" w:beforeAutospacing="1" w:after="0" w:line="360" w:lineRule="auto"/>
              <w:rPr>
                <w:rFonts w:ascii="Times New Roman" w:eastAsia="Times New Roman" w:hAnsi="Times New Roman" w:cs="Times New Roman"/>
                <w:kern w:val="0"/>
                <w:lang w:val="en-GB"/>
                <w14:ligatures w14:val="none"/>
              </w:rPr>
            </w:pPr>
            <w:r w:rsidRPr="00933FB4">
              <w:rPr>
                <w:rFonts w:ascii="Times New Roman" w:eastAsia="Times New Roman" w:hAnsi="Times New Roman" w:cs="Times New Roman"/>
                <w:kern w:val="0"/>
                <w:lang w:val="en-GB"/>
                <w14:ligatures w14:val="none"/>
              </w:rPr>
              <w:t>Access to relevant workplace where assessment can take place</w:t>
            </w:r>
          </w:p>
          <w:p w14:paraId="773FDCE2" w14:textId="77777777" w:rsidR="000A2957" w:rsidRPr="00933FB4" w:rsidRDefault="000A2957" w:rsidP="00933FB4">
            <w:pPr>
              <w:widowControl w:val="0"/>
              <w:numPr>
                <w:ilvl w:val="0"/>
                <w:numId w:val="112"/>
              </w:numPr>
              <w:tabs>
                <w:tab w:val="left" w:pos="702"/>
                <w:tab w:val="left" w:pos="790"/>
              </w:tabs>
              <w:spacing w:before="100" w:beforeAutospacing="1" w:after="0" w:line="360" w:lineRule="auto"/>
              <w:rPr>
                <w:rFonts w:ascii="Times New Roman" w:eastAsia="Times New Roman" w:hAnsi="Times New Roman" w:cs="Times New Roman"/>
                <w:kern w:val="0"/>
                <w:lang w:val="en-GB"/>
                <w14:ligatures w14:val="none"/>
              </w:rPr>
            </w:pPr>
            <w:r w:rsidRPr="00933FB4">
              <w:rPr>
                <w:rFonts w:ascii="Times New Roman" w:eastAsia="Times New Roman" w:hAnsi="Times New Roman" w:cs="Times New Roman"/>
                <w:kern w:val="0"/>
                <w:lang w:val="en-GB"/>
                <w14:ligatures w14:val="none"/>
              </w:rPr>
              <w:t xml:space="preserve">Appropriately simulated environment where assessment can take place </w:t>
            </w:r>
          </w:p>
          <w:p w14:paraId="6809C2F5" w14:textId="77777777" w:rsidR="000A2957" w:rsidRPr="00933FB4" w:rsidRDefault="000A2957" w:rsidP="00933FB4">
            <w:pPr>
              <w:widowControl w:val="0"/>
              <w:numPr>
                <w:ilvl w:val="0"/>
                <w:numId w:val="112"/>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Materials relevant to the proposed activity or tasks</w:t>
            </w:r>
          </w:p>
        </w:tc>
      </w:tr>
      <w:tr w:rsidR="000A2957" w:rsidRPr="00933FB4" w14:paraId="64263B74" w14:textId="77777777" w:rsidTr="009C4948">
        <w:trPr>
          <w:trHeight w:val="1448"/>
        </w:trPr>
        <w:tc>
          <w:tcPr>
            <w:tcW w:w="2882" w:type="dxa"/>
            <w:tcBorders>
              <w:top w:val="single" w:sz="4" w:space="0" w:color="auto"/>
              <w:left w:val="single" w:sz="4" w:space="0" w:color="auto"/>
              <w:bottom w:val="single" w:sz="4" w:space="0" w:color="auto"/>
              <w:right w:val="single" w:sz="4" w:space="0" w:color="auto"/>
            </w:tcBorders>
            <w:hideMark/>
          </w:tcPr>
          <w:p w14:paraId="7F2050B3"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3. Method of assessment</w:t>
            </w:r>
          </w:p>
        </w:tc>
        <w:tc>
          <w:tcPr>
            <w:tcW w:w="6688" w:type="dxa"/>
            <w:tcBorders>
              <w:top w:val="single" w:sz="4" w:space="0" w:color="auto"/>
              <w:left w:val="single" w:sz="4" w:space="0" w:color="auto"/>
              <w:bottom w:val="single" w:sz="4" w:space="0" w:color="auto"/>
              <w:right w:val="single" w:sz="4" w:space="0" w:color="auto"/>
            </w:tcBorders>
            <w:hideMark/>
          </w:tcPr>
          <w:p w14:paraId="15C4D525"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Competency may be assessed through:</w:t>
            </w:r>
          </w:p>
          <w:p w14:paraId="3B31B87F" w14:textId="77777777" w:rsidR="000A2957" w:rsidRPr="00933FB4" w:rsidRDefault="000A2957" w:rsidP="00933FB4">
            <w:pPr>
              <w:widowControl w:val="0"/>
              <w:numPr>
                <w:ilvl w:val="1"/>
                <w:numId w:val="113"/>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Written questions </w:t>
            </w:r>
          </w:p>
          <w:p w14:paraId="7D7FA19F" w14:textId="77777777" w:rsidR="000A2957" w:rsidRPr="00933FB4" w:rsidRDefault="000A2957" w:rsidP="00933FB4">
            <w:pPr>
              <w:widowControl w:val="0"/>
              <w:numPr>
                <w:ilvl w:val="1"/>
                <w:numId w:val="113"/>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Projects</w:t>
            </w:r>
          </w:p>
          <w:p w14:paraId="24684786" w14:textId="77777777" w:rsidR="000A2957" w:rsidRPr="00933FB4" w:rsidRDefault="000A2957" w:rsidP="00933FB4">
            <w:pPr>
              <w:widowControl w:val="0"/>
              <w:numPr>
                <w:ilvl w:val="1"/>
                <w:numId w:val="113"/>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lastRenderedPageBreak/>
              <w:t xml:space="preserve">Review of portfolios </w:t>
            </w:r>
          </w:p>
          <w:p w14:paraId="4F8CB5C6" w14:textId="77777777" w:rsidR="000A2957" w:rsidRPr="00933FB4" w:rsidRDefault="000A2957" w:rsidP="00933FB4">
            <w:pPr>
              <w:widowControl w:val="0"/>
              <w:numPr>
                <w:ilvl w:val="1"/>
                <w:numId w:val="113"/>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Review of third-party workplace reports</w:t>
            </w:r>
          </w:p>
        </w:tc>
      </w:tr>
      <w:tr w:rsidR="000A2957" w:rsidRPr="00933FB4" w14:paraId="509236D4" w14:textId="77777777" w:rsidTr="009C4948">
        <w:trPr>
          <w:trHeight w:val="737"/>
        </w:trPr>
        <w:tc>
          <w:tcPr>
            <w:tcW w:w="2882" w:type="dxa"/>
            <w:tcBorders>
              <w:top w:val="single" w:sz="4" w:space="0" w:color="auto"/>
              <w:left w:val="single" w:sz="4" w:space="0" w:color="auto"/>
              <w:bottom w:val="single" w:sz="4" w:space="0" w:color="auto"/>
              <w:right w:val="single" w:sz="4" w:space="0" w:color="auto"/>
            </w:tcBorders>
            <w:hideMark/>
          </w:tcPr>
          <w:p w14:paraId="29C3B8C5"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lastRenderedPageBreak/>
              <w:t>4. Context for assessment</w:t>
            </w:r>
          </w:p>
        </w:tc>
        <w:tc>
          <w:tcPr>
            <w:tcW w:w="6688" w:type="dxa"/>
            <w:tcBorders>
              <w:top w:val="single" w:sz="4" w:space="0" w:color="auto"/>
              <w:left w:val="single" w:sz="4" w:space="0" w:color="auto"/>
              <w:bottom w:val="single" w:sz="4" w:space="0" w:color="auto"/>
              <w:right w:val="single" w:sz="4" w:space="0" w:color="auto"/>
            </w:tcBorders>
            <w:hideMark/>
          </w:tcPr>
          <w:p w14:paraId="5494190F"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Assessment may be done in the workplace or in a simulated workplace setting (assessment centers).</w:t>
            </w:r>
          </w:p>
        </w:tc>
      </w:tr>
      <w:tr w:rsidR="000A2957" w:rsidRPr="00933FB4" w14:paraId="342BAA29" w14:textId="77777777" w:rsidTr="009C4948">
        <w:trPr>
          <w:trHeight w:val="872"/>
        </w:trPr>
        <w:tc>
          <w:tcPr>
            <w:tcW w:w="2882" w:type="dxa"/>
            <w:tcBorders>
              <w:top w:val="single" w:sz="4" w:space="0" w:color="auto"/>
              <w:left w:val="single" w:sz="4" w:space="0" w:color="auto"/>
              <w:bottom w:val="single" w:sz="4" w:space="0" w:color="auto"/>
              <w:right w:val="single" w:sz="4" w:space="0" w:color="auto"/>
            </w:tcBorders>
            <w:hideMark/>
          </w:tcPr>
          <w:p w14:paraId="144E4FD1"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5. Guidance information for assessment</w:t>
            </w:r>
          </w:p>
        </w:tc>
        <w:tc>
          <w:tcPr>
            <w:tcW w:w="6688" w:type="dxa"/>
            <w:tcBorders>
              <w:top w:val="single" w:sz="4" w:space="0" w:color="auto"/>
              <w:left w:val="single" w:sz="4" w:space="0" w:color="auto"/>
              <w:bottom w:val="single" w:sz="4" w:space="0" w:color="auto"/>
              <w:right w:val="single" w:sz="4" w:space="0" w:color="auto"/>
            </w:tcBorders>
            <w:hideMark/>
          </w:tcPr>
          <w:p w14:paraId="1B58AE83" w14:textId="77777777" w:rsidR="000A2957" w:rsidRPr="00933FB4" w:rsidRDefault="000A2957" w:rsidP="00933FB4">
            <w:pPr>
              <w:spacing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Holistic assessment with other units relevant to the industry sector, workplace and job role is recommended.</w:t>
            </w:r>
          </w:p>
        </w:tc>
      </w:tr>
    </w:tbl>
    <w:p w14:paraId="6CC98040" w14:textId="77777777" w:rsidR="00207F5E" w:rsidRPr="00933FB4" w:rsidRDefault="00207F5E" w:rsidP="00933FB4">
      <w:pPr>
        <w:pStyle w:val="NoSpacing"/>
        <w:spacing w:line="360" w:lineRule="auto"/>
        <w:rPr>
          <w:rFonts w:ascii="Times New Roman" w:hAnsi="Times New Roman" w:cs="Times New Roman"/>
        </w:rPr>
      </w:pPr>
    </w:p>
    <w:p w14:paraId="7F91D35D" w14:textId="77777777" w:rsidR="005A33E6" w:rsidRPr="00933FB4" w:rsidRDefault="005A33E6" w:rsidP="00933FB4">
      <w:pPr>
        <w:pStyle w:val="NoSpacing"/>
        <w:spacing w:line="360" w:lineRule="auto"/>
        <w:rPr>
          <w:rFonts w:ascii="Times New Roman" w:hAnsi="Times New Roman" w:cs="Times New Roman"/>
        </w:rPr>
      </w:pPr>
    </w:p>
    <w:p w14:paraId="2FF81979" w14:textId="77777777" w:rsidR="005A33E6" w:rsidRPr="00933FB4" w:rsidRDefault="005A33E6" w:rsidP="00933FB4">
      <w:pPr>
        <w:pStyle w:val="NoSpacing"/>
        <w:spacing w:line="360" w:lineRule="auto"/>
        <w:rPr>
          <w:rFonts w:ascii="Times New Roman" w:hAnsi="Times New Roman" w:cs="Times New Roman"/>
        </w:rPr>
      </w:pPr>
    </w:p>
    <w:p w14:paraId="786BF3DC" w14:textId="77777777" w:rsidR="005A33E6" w:rsidRPr="00933FB4" w:rsidRDefault="005A33E6" w:rsidP="00933FB4">
      <w:pPr>
        <w:pStyle w:val="NoSpacing"/>
        <w:spacing w:line="360" w:lineRule="auto"/>
        <w:rPr>
          <w:rFonts w:ascii="Times New Roman" w:hAnsi="Times New Roman" w:cs="Times New Roman"/>
        </w:rPr>
      </w:pPr>
    </w:p>
    <w:p w14:paraId="7193A213" w14:textId="77777777" w:rsidR="005A33E6" w:rsidRPr="00933FB4" w:rsidRDefault="005A33E6" w:rsidP="00933FB4">
      <w:pPr>
        <w:pStyle w:val="NoSpacing"/>
        <w:spacing w:line="360" w:lineRule="auto"/>
        <w:rPr>
          <w:rFonts w:ascii="Times New Roman" w:hAnsi="Times New Roman" w:cs="Times New Roman"/>
        </w:rPr>
      </w:pPr>
    </w:p>
    <w:p w14:paraId="7CDEE18F" w14:textId="77777777" w:rsidR="005A33E6" w:rsidRPr="00933FB4" w:rsidRDefault="005A33E6" w:rsidP="00933FB4">
      <w:pPr>
        <w:pStyle w:val="NoSpacing"/>
        <w:spacing w:line="360" w:lineRule="auto"/>
        <w:rPr>
          <w:rFonts w:ascii="Times New Roman" w:hAnsi="Times New Roman" w:cs="Times New Roman"/>
        </w:rPr>
      </w:pPr>
    </w:p>
    <w:p w14:paraId="29393449" w14:textId="77777777" w:rsidR="005A33E6" w:rsidRPr="00933FB4" w:rsidRDefault="005A33E6" w:rsidP="00933FB4">
      <w:pPr>
        <w:pStyle w:val="NoSpacing"/>
        <w:spacing w:line="360" w:lineRule="auto"/>
        <w:rPr>
          <w:rFonts w:ascii="Times New Roman" w:hAnsi="Times New Roman" w:cs="Times New Roman"/>
        </w:rPr>
      </w:pPr>
    </w:p>
    <w:p w14:paraId="5F5B040F" w14:textId="77777777" w:rsidR="005A33E6" w:rsidRPr="00933FB4" w:rsidRDefault="005A33E6" w:rsidP="00933FB4">
      <w:pPr>
        <w:pStyle w:val="NoSpacing"/>
        <w:spacing w:line="360" w:lineRule="auto"/>
        <w:rPr>
          <w:rFonts w:ascii="Times New Roman" w:hAnsi="Times New Roman" w:cs="Times New Roman"/>
        </w:rPr>
      </w:pPr>
    </w:p>
    <w:p w14:paraId="3094B426" w14:textId="77777777" w:rsidR="005A33E6" w:rsidRPr="00933FB4" w:rsidRDefault="005A33E6" w:rsidP="00933FB4">
      <w:pPr>
        <w:pStyle w:val="NoSpacing"/>
        <w:spacing w:line="360" w:lineRule="auto"/>
        <w:rPr>
          <w:rFonts w:ascii="Times New Roman" w:hAnsi="Times New Roman" w:cs="Times New Roman"/>
        </w:rPr>
      </w:pPr>
    </w:p>
    <w:p w14:paraId="71CF25E2" w14:textId="77777777" w:rsidR="005A33E6" w:rsidRPr="00933FB4" w:rsidRDefault="005A33E6" w:rsidP="00933FB4">
      <w:pPr>
        <w:pStyle w:val="NoSpacing"/>
        <w:spacing w:line="360" w:lineRule="auto"/>
        <w:rPr>
          <w:rFonts w:ascii="Times New Roman" w:hAnsi="Times New Roman" w:cs="Times New Roman"/>
        </w:rPr>
      </w:pPr>
    </w:p>
    <w:p w14:paraId="52399975" w14:textId="77777777" w:rsidR="005A33E6" w:rsidRPr="00933FB4" w:rsidRDefault="005A33E6" w:rsidP="00933FB4">
      <w:pPr>
        <w:pStyle w:val="NoSpacing"/>
        <w:spacing w:line="360" w:lineRule="auto"/>
        <w:rPr>
          <w:rFonts w:ascii="Times New Roman" w:hAnsi="Times New Roman" w:cs="Times New Roman"/>
        </w:rPr>
      </w:pPr>
    </w:p>
    <w:p w14:paraId="544AF74C" w14:textId="77777777" w:rsidR="005A33E6" w:rsidRPr="00933FB4" w:rsidRDefault="005A33E6" w:rsidP="00933FB4">
      <w:pPr>
        <w:pStyle w:val="NoSpacing"/>
        <w:spacing w:line="360" w:lineRule="auto"/>
        <w:rPr>
          <w:rFonts w:ascii="Times New Roman" w:hAnsi="Times New Roman" w:cs="Times New Roman"/>
        </w:rPr>
      </w:pPr>
    </w:p>
    <w:p w14:paraId="26726599" w14:textId="77777777" w:rsidR="005A33E6" w:rsidRPr="00933FB4" w:rsidRDefault="005A33E6" w:rsidP="00933FB4">
      <w:pPr>
        <w:pStyle w:val="NoSpacing"/>
        <w:spacing w:line="360" w:lineRule="auto"/>
        <w:rPr>
          <w:rFonts w:ascii="Times New Roman" w:hAnsi="Times New Roman" w:cs="Times New Roman"/>
        </w:rPr>
      </w:pPr>
    </w:p>
    <w:p w14:paraId="3C67C899" w14:textId="77777777" w:rsidR="005A33E6" w:rsidRPr="00933FB4" w:rsidRDefault="005A33E6" w:rsidP="00933FB4">
      <w:pPr>
        <w:pStyle w:val="NoSpacing"/>
        <w:spacing w:line="360" w:lineRule="auto"/>
        <w:rPr>
          <w:rFonts w:ascii="Times New Roman" w:hAnsi="Times New Roman" w:cs="Times New Roman"/>
        </w:rPr>
      </w:pPr>
    </w:p>
    <w:p w14:paraId="456DA262" w14:textId="77777777" w:rsidR="005A33E6" w:rsidRPr="00933FB4" w:rsidRDefault="005A33E6" w:rsidP="00933FB4">
      <w:pPr>
        <w:pStyle w:val="NoSpacing"/>
        <w:spacing w:line="360" w:lineRule="auto"/>
        <w:rPr>
          <w:rFonts w:ascii="Times New Roman" w:hAnsi="Times New Roman" w:cs="Times New Roman"/>
        </w:rPr>
      </w:pPr>
    </w:p>
    <w:p w14:paraId="1B1EC419" w14:textId="77777777" w:rsidR="005A33E6" w:rsidRPr="00933FB4" w:rsidRDefault="005A33E6" w:rsidP="00933FB4">
      <w:pPr>
        <w:pStyle w:val="NoSpacing"/>
        <w:spacing w:line="360" w:lineRule="auto"/>
        <w:rPr>
          <w:rFonts w:ascii="Times New Roman" w:hAnsi="Times New Roman" w:cs="Times New Roman"/>
        </w:rPr>
      </w:pPr>
    </w:p>
    <w:p w14:paraId="47E8CF71" w14:textId="77777777" w:rsidR="005A33E6" w:rsidRPr="00933FB4" w:rsidRDefault="005A33E6" w:rsidP="00933FB4">
      <w:pPr>
        <w:pStyle w:val="NoSpacing"/>
        <w:spacing w:line="360" w:lineRule="auto"/>
        <w:rPr>
          <w:rFonts w:ascii="Times New Roman" w:hAnsi="Times New Roman" w:cs="Times New Roman"/>
        </w:rPr>
      </w:pPr>
    </w:p>
    <w:p w14:paraId="00E8057E" w14:textId="77777777" w:rsidR="005A33E6" w:rsidRPr="00933FB4" w:rsidRDefault="005A33E6" w:rsidP="00933FB4">
      <w:pPr>
        <w:pStyle w:val="NoSpacing"/>
        <w:spacing w:line="360" w:lineRule="auto"/>
        <w:rPr>
          <w:rFonts w:ascii="Times New Roman" w:hAnsi="Times New Roman" w:cs="Times New Roman"/>
        </w:rPr>
      </w:pPr>
    </w:p>
    <w:p w14:paraId="69A80E0E" w14:textId="77777777" w:rsidR="005A33E6" w:rsidRPr="00933FB4" w:rsidRDefault="005A33E6" w:rsidP="00933FB4">
      <w:pPr>
        <w:pStyle w:val="NoSpacing"/>
        <w:spacing w:line="360" w:lineRule="auto"/>
        <w:rPr>
          <w:rFonts w:ascii="Times New Roman" w:hAnsi="Times New Roman" w:cs="Times New Roman"/>
        </w:rPr>
      </w:pPr>
    </w:p>
    <w:p w14:paraId="39C3618F" w14:textId="77777777" w:rsidR="005A33E6" w:rsidRPr="00933FB4" w:rsidRDefault="005A33E6" w:rsidP="00933FB4">
      <w:pPr>
        <w:pStyle w:val="NoSpacing"/>
        <w:spacing w:line="360" w:lineRule="auto"/>
        <w:rPr>
          <w:rFonts w:ascii="Times New Roman" w:hAnsi="Times New Roman" w:cs="Times New Roman"/>
        </w:rPr>
      </w:pPr>
    </w:p>
    <w:p w14:paraId="1EBC8C31" w14:textId="77777777" w:rsidR="005A33E6" w:rsidRPr="00933FB4" w:rsidRDefault="005A33E6" w:rsidP="00933FB4">
      <w:pPr>
        <w:pStyle w:val="NoSpacing"/>
        <w:spacing w:line="360" w:lineRule="auto"/>
        <w:rPr>
          <w:rFonts w:ascii="Times New Roman" w:hAnsi="Times New Roman" w:cs="Times New Roman"/>
        </w:rPr>
      </w:pPr>
    </w:p>
    <w:p w14:paraId="2D00CAB9" w14:textId="77777777" w:rsidR="005A33E6" w:rsidRPr="00933FB4" w:rsidRDefault="005A33E6" w:rsidP="00933FB4">
      <w:pPr>
        <w:pStyle w:val="NoSpacing"/>
        <w:spacing w:line="360" w:lineRule="auto"/>
        <w:rPr>
          <w:rFonts w:ascii="Times New Roman" w:hAnsi="Times New Roman" w:cs="Times New Roman"/>
        </w:rPr>
      </w:pPr>
    </w:p>
    <w:p w14:paraId="73C67190" w14:textId="77777777" w:rsidR="005A33E6" w:rsidRPr="00933FB4" w:rsidRDefault="005A33E6" w:rsidP="00933FB4">
      <w:pPr>
        <w:pStyle w:val="NoSpacing"/>
        <w:spacing w:line="360" w:lineRule="auto"/>
        <w:rPr>
          <w:rFonts w:ascii="Times New Roman" w:hAnsi="Times New Roman" w:cs="Times New Roman"/>
        </w:rPr>
      </w:pPr>
    </w:p>
    <w:p w14:paraId="3532ED2A" w14:textId="77777777" w:rsidR="005A33E6" w:rsidRPr="00933FB4" w:rsidRDefault="005A33E6" w:rsidP="00933FB4">
      <w:pPr>
        <w:pStyle w:val="NoSpacing"/>
        <w:spacing w:line="360" w:lineRule="auto"/>
        <w:rPr>
          <w:rFonts w:ascii="Times New Roman" w:hAnsi="Times New Roman" w:cs="Times New Roman"/>
        </w:rPr>
      </w:pPr>
    </w:p>
    <w:p w14:paraId="74C06648" w14:textId="77777777" w:rsidR="005A33E6" w:rsidRPr="00933FB4" w:rsidRDefault="005A33E6" w:rsidP="00933FB4">
      <w:pPr>
        <w:pStyle w:val="NoSpacing"/>
        <w:spacing w:line="360" w:lineRule="auto"/>
        <w:rPr>
          <w:rFonts w:ascii="Times New Roman" w:hAnsi="Times New Roman" w:cs="Times New Roman"/>
        </w:rPr>
      </w:pPr>
    </w:p>
    <w:p w14:paraId="4F16C29C" w14:textId="77777777" w:rsidR="003E500A" w:rsidRPr="00933FB4" w:rsidRDefault="003E500A" w:rsidP="00933FB4">
      <w:pPr>
        <w:keepNext/>
        <w:keepLines/>
        <w:spacing w:before="40" w:after="240" w:line="360" w:lineRule="auto"/>
        <w:jc w:val="center"/>
        <w:outlineLvl w:val="1"/>
        <w:rPr>
          <w:rFonts w:ascii="Times New Roman" w:eastAsia="Times New Roman" w:hAnsi="Times New Roman" w:cs="Times New Roman"/>
          <w:b/>
          <w:bCs/>
          <w:kern w:val="0"/>
          <w:lang w:val="en-GB"/>
          <w14:ligatures w14:val="none"/>
        </w:rPr>
      </w:pPr>
      <w:bookmarkStart w:id="55" w:name="_Toc171456585"/>
      <w:bookmarkStart w:id="56" w:name="_Toc197014280"/>
      <w:r w:rsidRPr="00933FB4">
        <w:rPr>
          <w:rFonts w:ascii="Times New Roman" w:eastAsia="Times New Roman" w:hAnsi="Times New Roman" w:cs="Times New Roman"/>
          <w:b/>
          <w:bCs/>
          <w:kern w:val="0"/>
          <w:lang w:val="en-GB"/>
          <w14:ligatures w14:val="none"/>
        </w:rPr>
        <w:t>APPLY PRINCIPLES OF COMMERCIAL LAW</w:t>
      </w:r>
      <w:bookmarkEnd w:id="55"/>
      <w:bookmarkEnd w:id="56"/>
    </w:p>
    <w:p w14:paraId="3734BF74" w14:textId="36FD3C60" w:rsidR="003E500A" w:rsidRPr="00933FB4" w:rsidRDefault="003E500A" w:rsidP="00933FB4">
      <w:pPr>
        <w:tabs>
          <w:tab w:val="left" w:pos="2880"/>
        </w:tabs>
        <w:spacing w:after="0" w:line="360" w:lineRule="auto"/>
        <w:jc w:val="both"/>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UNIT CODE:</w:t>
      </w:r>
      <w:r w:rsidRPr="00933FB4">
        <w:rPr>
          <w:rFonts w:ascii="Times New Roman" w:eastAsia="Times New Roman" w:hAnsi="Times New Roman" w:cs="Times New Roman"/>
          <w:kern w:val="0"/>
          <w14:ligatures w14:val="none"/>
        </w:rPr>
        <w:t xml:space="preserve"> </w:t>
      </w:r>
      <w:r w:rsidRPr="00933FB4">
        <w:rPr>
          <w:rFonts w:ascii="Times New Roman" w:eastAsia="Calibri" w:hAnsi="Times New Roman" w:cs="Times New Roman"/>
          <w:b/>
          <w:bCs/>
          <w:kern w:val="0"/>
          <w14:ligatures w14:val="none"/>
        </w:rPr>
        <w:t>0421 4</w:t>
      </w:r>
      <w:r w:rsidR="00124C6B" w:rsidRPr="00933FB4">
        <w:rPr>
          <w:rFonts w:ascii="Times New Roman" w:eastAsia="Calibri" w:hAnsi="Times New Roman" w:cs="Times New Roman"/>
          <w:b/>
          <w:bCs/>
          <w:kern w:val="0"/>
          <w14:ligatures w14:val="none"/>
        </w:rPr>
        <w:t>5</w:t>
      </w:r>
      <w:r w:rsidRPr="00933FB4">
        <w:rPr>
          <w:rFonts w:ascii="Times New Roman" w:eastAsia="Calibri" w:hAnsi="Times New Roman" w:cs="Times New Roman"/>
          <w:b/>
          <w:bCs/>
          <w:kern w:val="0"/>
          <w14:ligatures w14:val="none"/>
        </w:rPr>
        <w:t>1 0</w:t>
      </w:r>
      <w:r w:rsidR="00F2473C" w:rsidRPr="00933FB4">
        <w:rPr>
          <w:rFonts w:ascii="Times New Roman" w:eastAsia="Calibri" w:hAnsi="Times New Roman" w:cs="Times New Roman"/>
          <w:b/>
          <w:bCs/>
          <w:kern w:val="0"/>
          <w14:ligatures w14:val="none"/>
        </w:rPr>
        <w:t>6</w:t>
      </w:r>
      <w:r w:rsidRPr="00933FB4">
        <w:rPr>
          <w:rFonts w:ascii="Times New Roman" w:eastAsia="Calibri" w:hAnsi="Times New Roman" w:cs="Times New Roman"/>
          <w:b/>
          <w:bCs/>
          <w:kern w:val="0"/>
          <w14:ligatures w14:val="none"/>
        </w:rPr>
        <w:t>A</w:t>
      </w:r>
    </w:p>
    <w:p w14:paraId="7DA18460" w14:textId="77777777" w:rsidR="003E500A" w:rsidRPr="00933FB4" w:rsidRDefault="003E500A" w:rsidP="00933FB4">
      <w:pPr>
        <w:spacing w:after="0" w:line="360" w:lineRule="auto"/>
        <w:rPr>
          <w:rFonts w:ascii="Times New Roman" w:eastAsia="Times New Roman" w:hAnsi="Times New Roman" w:cs="Times New Roman"/>
          <w:b/>
          <w:kern w:val="0"/>
          <w14:ligatures w14:val="none"/>
        </w:rPr>
      </w:pPr>
    </w:p>
    <w:p w14:paraId="386062C4" w14:textId="77777777" w:rsidR="003E500A" w:rsidRPr="00933FB4" w:rsidRDefault="003E500A" w:rsidP="00933FB4">
      <w:pPr>
        <w:spacing w:after="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UNIT DESCRIPTION</w:t>
      </w:r>
    </w:p>
    <w:p w14:paraId="64B9D7D6" w14:textId="77777777" w:rsidR="003E500A" w:rsidRPr="00933FB4" w:rsidRDefault="003E500A" w:rsidP="00933FB4">
      <w:pPr>
        <w:tabs>
          <w:tab w:val="left" w:pos="8489"/>
        </w:tabs>
        <w:spacing w:after="0" w:line="360" w:lineRule="auto"/>
        <w:jc w:val="both"/>
        <w:rPr>
          <w:rFonts w:ascii="Times New Roman" w:eastAsia="Times New Roman" w:hAnsi="Times New Roman" w:cs="Times New Roman"/>
          <w:kern w:val="0"/>
          <w14:ligatures w14:val="none"/>
        </w:rPr>
      </w:pPr>
      <w:bookmarkStart w:id="57" w:name="_Hlk189151463"/>
      <w:r w:rsidRPr="00933FB4">
        <w:rPr>
          <w:rFonts w:ascii="Times New Roman" w:eastAsia="Times New Roman" w:hAnsi="Times New Roman" w:cs="Times New Roman"/>
          <w:kern w:val="0"/>
          <w14:ligatures w14:val="none"/>
        </w:rPr>
        <w:t>This unit specifies the competencies required to apply principles of commercial law; It involves applying nature of law, illustrating the structure of court system in Kenya, applying law of tort, law of contract, law of agency, law of sale of goods, hire purchase contracts, law of negotiable instruments, law of insurance and law of property.</w:t>
      </w:r>
    </w:p>
    <w:bookmarkEnd w:id="57"/>
    <w:p w14:paraId="489A1664" w14:textId="77777777" w:rsidR="003E500A" w:rsidRPr="00933FB4" w:rsidRDefault="003E500A" w:rsidP="00933FB4">
      <w:pPr>
        <w:tabs>
          <w:tab w:val="left" w:pos="8489"/>
        </w:tabs>
        <w:spacing w:after="0" w:line="360" w:lineRule="auto"/>
        <w:rPr>
          <w:rFonts w:ascii="Times New Roman" w:eastAsia="Times New Roman" w:hAnsi="Times New Roman" w:cs="Times New Roman"/>
          <w:kern w:val="0"/>
          <w14:ligatures w14:val="none"/>
        </w:rPr>
      </w:pPr>
    </w:p>
    <w:p w14:paraId="5A59D883" w14:textId="77777777" w:rsidR="003E500A" w:rsidRPr="00933FB4" w:rsidRDefault="003E500A" w:rsidP="00933FB4">
      <w:pPr>
        <w:tabs>
          <w:tab w:val="left" w:pos="8489"/>
        </w:tabs>
        <w:spacing w:after="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ELEMENTS AND PERFORMANCE CRITERIA</w:t>
      </w:r>
      <w:r w:rsidRPr="00933FB4">
        <w:rPr>
          <w:rFonts w:ascii="Times New Roman" w:eastAsia="Times New Roman" w:hAnsi="Times New Roman" w:cs="Times New Roman"/>
          <w:b/>
          <w:kern w:val="0"/>
          <w14:ligatures w14:val="none"/>
        </w:rPr>
        <w:tab/>
      </w:r>
    </w:p>
    <w:tbl>
      <w:tblPr>
        <w:tblStyle w:val="TableGrid41"/>
        <w:tblW w:w="9445" w:type="dxa"/>
        <w:tblInd w:w="0" w:type="dxa"/>
        <w:tblLook w:val="04A0" w:firstRow="1" w:lastRow="0" w:firstColumn="1" w:lastColumn="0" w:noHBand="0" w:noVBand="1"/>
      </w:tblPr>
      <w:tblGrid>
        <w:gridCol w:w="2048"/>
        <w:gridCol w:w="7397"/>
      </w:tblGrid>
      <w:tr w:rsidR="003E500A" w:rsidRPr="00933FB4" w14:paraId="6A6B2433" w14:textId="77777777" w:rsidTr="009C4948">
        <w:trPr>
          <w:trHeight w:val="499"/>
        </w:trPr>
        <w:tc>
          <w:tcPr>
            <w:tcW w:w="2048" w:type="dxa"/>
            <w:vMerge w:val="restart"/>
            <w:tcBorders>
              <w:top w:val="single" w:sz="4" w:space="0" w:color="auto"/>
              <w:left w:val="single" w:sz="4" w:space="0" w:color="auto"/>
              <w:bottom w:val="single" w:sz="4" w:space="0" w:color="auto"/>
              <w:right w:val="single" w:sz="4" w:space="0" w:color="auto"/>
            </w:tcBorders>
            <w:vAlign w:val="center"/>
            <w:hideMark/>
          </w:tcPr>
          <w:p w14:paraId="43D3FFCB" w14:textId="77777777" w:rsidR="003E500A" w:rsidRPr="00933FB4" w:rsidRDefault="003E500A" w:rsidP="00933FB4">
            <w:pPr>
              <w:spacing w:line="360" w:lineRule="auto"/>
              <w:rPr>
                <w:rFonts w:ascii="Times New Roman" w:hAnsi="Times New Roman"/>
                <w:sz w:val="24"/>
                <w:szCs w:val="24"/>
              </w:rPr>
            </w:pPr>
            <w:r w:rsidRPr="00933FB4">
              <w:rPr>
                <w:rFonts w:ascii="Times New Roman" w:eastAsia="Times New Roman" w:hAnsi="Times New Roman"/>
                <w:b/>
                <w:bCs/>
                <w:color w:val="000000"/>
                <w:sz w:val="24"/>
                <w:szCs w:val="24"/>
              </w:rPr>
              <w:t>Elements</w:t>
            </w:r>
          </w:p>
        </w:tc>
        <w:tc>
          <w:tcPr>
            <w:tcW w:w="7397" w:type="dxa"/>
            <w:vMerge w:val="restart"/>
            <w:tcBorders>
              <w:top w:val="single" w:sz="4" w:space="0" w:color="auto"/>
              <w:left w:val="single" w:sz="4" w:space="0" w:color="auto"/>
              <w:bottom w:val="single" w:sz="4" w:space="0" w:color="auto"/>
              <w:right w:val="single" w:sz="4" w:space="0" w:color="auto"/>
            </w:tcBorders>
            <w:vAlign w:val="center"/>
            <w:hideMark/>
          </w:tcPr>
          <w:p w14:paraId="3708DF4B" w14:textId="77777777" w:rsidR="003E500A" w:rsidRPr="00933FB4" w:rsidRDefault="003E500A" w:rsidP="00933FB4">
            <w:pPr>
              <w:spacing w:line="360" w:lineRule="auto"/>
              <w:rPr>
                <w:rFonts w:ascii="Times New Roman" w:hAnsi="Times New Roman"/>
                <w:sz w:val="24"/>
                <w:szCs w:val="24"/>
              </w:rPr>
            </w:pPr>
            <w:r w:rsidRPr="00933FB4">
              <w:rPr>
                <w:rFonts w:ascii="Times New Roman" w:eastAsia="Times New Roman" w:hAnsi="Times New Roman"/>
                <w:b/>
                <w:bCs/>
                <w:color w:val="000000"/>
                <w:sz w:val="24"/>
                <w:szCs w:val="24"/>
              </w:rPr>
              <w:t>Performance Criteria</w:t>
            </w:r>
          </w:p>
        </w:tc>
      </w:tr>
      <w:tr w:rsidR="003E500A" w:rsidRPr="00933FB4" w14:paraId="5C063967" w14:textId="77777777" w:rsidTr="009C4948">
        <w:trPr>
          <w:trHeight w:val="4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589E35" w14:textId="77777777" w:rsidR="003E500A" w:rsidRPr="00933FB4" w:rsidRDefault="003E500A" w:rsidP="00933FB4">
            <w:pPr>
              <w:spacing w:line="360" w:lineRule="auto"/>
              <w:rPr>
                <w:rFonts w:ascii="Times New Roman" w:hAnsi="Times New Roman"/>
                <w:sz w:val="24"/>
                <w:szCs w:val="24"/>
              </w:rPr>
            </w:pPr>
          </w:p>
        </w:tc>
        <w:tc>
          <w:tcPr>
            <w:tcW w:w="7397" w:type="dxa"/>
            <w:vMerge/>
            <w:tcBorders>
              <w:top w:val="single" w:sz="4" w:space="0" w:color="auto"/>
              <w:left w:val="single" w:sz="4" w:space="0" w:color="auto"/>
              <w:bottom w:val="single" w:sz="4" w:space="0" w:color="auto"/>
              <w:right w:val="single" w:sz="4" w:space="0" w:color="auto"/>
            </w:tcBorders>
            <w:vAlign w:val="center"/>
            <w:hideMark/>
          </w:tcPr>
          <w:p w14:paraId="01BA1D64" w14:textId="77777777" w:rsidR="003E500A" w:rsidRPr="00933FB4" w:rsidRDefault="003E500A" w:rsidP="00933FB4">
            <w:pPr>
              <w:spacing w:line="360" w:lineRule="auto"/>
              <w:rPr>
                <w:rFonts w:ascii="Times New Roman" w:hAnsi="Times New Roman"/>
                <w:sz w:val="24"/>
                <w:szCs w:val="24"/>
              </w:rPr>
            </w:pPr>
          </w:p>
        </w:tc>
      </w:tr>
      <w:tr w:rsidR="00193602" w:rsidRPr="00933FB4" w14:paraId="164C418C" w14:textId="77777777" w:rsidTr="00746419">
        <w:trPr>
          <w:trHeight w:val="480"/>
        </w:trPr>
        <w:tc>
          <w:tcPr>
            <w:tcW w:w="2048" w:type="dxa"/>
            <w:tcBorders>
              <w:top w:val="single" w:sz="4" w:space="0" w:color="auto"/>
              <w:left w:val="single" w:sz="4" w:space="0" w:color="auto"/>
              <w:bottom w:val="single" w:sz="4" w:space="0" w:color="auto"/>
              <w:right w:val="single" w:sz="4" w:space="0" w:color="auto"/>
            </w:tcBorders>
            <w:hideMark/>
          </w:tcPr>
          <w:p w14:paraId="75D50779"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1.  Apply nature of law</w:t>
            </w:r>
          </w:p>
        </w:tc>
        <w:tc>
          <w:tcPr>
            <w:tcW w:w="7397" w:type="dxa"/>
            <w:vMerge w:val="restart"/>
            <w:tcBorders>
              <w:top w:val="single" w:sz="4" w:space="0" w:color="auto"/>
              <w:left w:val="single" w:sz="4" w:space="0" w:color="auto"/>
              <w:right w:val="single" w:sz="4" w:space="0" w:color="auto"/>
            </w:tcBorders>
            <w:hideMark/>
          </w:tcPr>
          <w:p w14:paraId="7A7877AC"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1.1 Nature of law is determined as per common law.</w:t>
            </w:r>
          </w:p>
          <w:p w14:paraId="7A9407D4"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1.2 The purpose of law is identified as per common law</w:t>
            </w:r>
          </w:p>
          <w:p w14:paraId="1BFD4415"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xml:space="preserve">1.3 </w:t>
            </w:r>
            <w:r w:rsidRPr="00933FB4">
              <w:rPr>
                <w:rFonts w:ascii="Times New Roman" w:hAnsi="Times New Roman"/>
                <w:b/>
                <w:bCs/>
                <w:i/>
                <w:iCs/>
                <w:sz w:val="24"/>
                <w:szCs w:val="24"/>
              </w:rPr>
              <w:t>Sources of law</w:t>
            </w:r>
            <w:r w:rsidRPr="00933FB4">
              <w:rPr>
                <w:rFonts w:ascii="Times New Roman" w:hAnsi="Times New Roman"/>
                <w:i/>
                <w:iCs/>
                <w:sz w:val="24"/>
                <w:szCs w:val="24"/>
              </w:rPr>
              <w:t xml:space="preserve"> in Kenya</w:t>
            </w:r>
            <w:r w:rsidRPr="00933FB4">
              <w:rPr>
                <w:rFonts w:ascii="Times New Roman" w:hAnsi="Times New Roman"/>
                <w:sz w:val="24"/>
                <w:szCs w:val="24"/>
              </w:rPr>
              <w:t xml:space="preserve"> are identified as per Judicature Act</w:t>
            </w:r>
          </w:p>
          <w:p w14:paraId="088CA2BF" w14:textId="5E299B0A"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1.4 Law is classified as per Kenyan law.</w:t>
            </w:r>
          </w:p>
        </w:tc>
      </w:tr>
      <w:tr w:rsidR="00193602" w:rsidRPr="00933FB4" w14:paraId="2D243BE2" w14:textId="77777777" w:rsidTr="00746419">
        <w:trPr>
          <w:trHeight w:val="480"/>
        </w:trPr>
        <w:tc>
          <w:tcPr>
            <w:tcW w:w="2048" w:type="dxa"/>
            <w:tcBorders>
              <w:top w:val="single" w:sz="4" w:space="0" w:color="auto"/>
              <w:left w:val="single" w:sz="4" w:space="0" w:color="auto"/>
              <w:bottom w:val="single" w:sz="4" w:space="0" w:color="auto"/>
              <w:right w:val="single" w:sz="4" w:space="0" w:color="auto"/>
            </w:tcBorders>
            <w:hideMark/>
          </w:tcPr>
          <w:p w14:paraId="067B4844"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42901937" w14:textId="10A08E1C" w:rsidR="00193602" w:rsidRPr="00933FB4" w:rsidRDefault="00193602" w:rsidP="00933FB4">
            <w:pPr>
              <w:spacing w:line="360" w:lineRule="auto"/>
              <w:rPr>
                <w:rFonts w:ascii="Times New Roman" w:hAnsi="Times New Roman"/>
                <w:sz w:val="24"/>
                <w:szCs w:val="24"/>
              </w:rPr>
            </w:pPr>
          </w:p>
        </w:tc>
      </w:tr>
      <w:tr w:rsidR="00193602" w:rsidRPr="00933FB4" w14:paraId="5AE72475" w14:textId="77777777" w:rsidTr="00746419">
        <w:trPr>
          <w:trHeight w:val="480"/>
        </w:trPr>
        <w:tc>
          <w:tcPr>
            <w:tcW w:w="2048" w:type="dxa"/>
            <w:tcBorders>
              <w:top w:val="single" w:sz="4" w:space="0" w:color="auto"/>
              <w:left w:val="single" w:sz="4" w:space="0" w:color="auto"/>
              <w:bottom w:val="single" w:sz="4" w:space="0" w:color="auto"/>
              <w:right w:val="single" w:sz="4" w:space="0" w:color="auto"/>
            </w:tcBorders>
            <w:hideMark/>
          </w:tcPr>
          <w:p w14:paraId="621A0BF7"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1C49EBC8" w14:textId="1206F6DE" w:rsidR="00193602" w:rsidRPr="00933FB4" w:rsidRDefault="00193602" w:rsidP="00933FB4">
            <w:pPr>
              <w:spacing w:line="360" w:lineRule="auto"/>
              <w:rPr>
                <w:rFonts w:ascii="Times New Roman" w:hAnsi="Times New Roman"/>
                <w:sz w:val="24"/>
                <w:szCs w:val="24"/>
              </w:rPr>
            </w:pPr>
          </w:p>
        </w:tc>
      </w:tr>
      <w:tr w:rsidR="00193602" w:rsidRPr="00933FB4" w14:paraId="3D2AE7E0" w14:textId="77777777" w:rsidTr="00746419">
        <w:trPr>
          <w:trHeight w:val="480"/>
        </w:trPr>
        <w:tc>
          <w:tcPr>
            <w:tcW w:w="2048" w:type="dxa"/>
            <w:tcBorders>
              <w:top w:val="single" w:sz="4" w:space="0" w:color="auto"/>
              <w:left w:val="single" w:sz="4" w:space="0" w:color="auto"/>
              <w:bottom w:val="single" w:sz="4" w:space="0" w:color="auto"/>
              <w:right w:val="single" w:sz="4" w:space="0" w:color="auto"/>
            </w:tcBorders>
            <w:hideMark/>
          </w:tcPr>
          <w:p w14:paraId="706E7D4F"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bottom w:val="single" w:sz="4" w:space="0" w:color="auto"/>
              <w:right w:val="single" w:sz="4" w:space="0" w:color="auto"/>
            </w:tcBorders>
            <w:hideMark/>
          </w:tcPr>
          <w:p w14:paraId="59CA339D" w14:textId="43A9F59F" w:rsidR="00193602" w:rsidRPr="00933FB4" w:rsidRDefault="00193602" w:rsidP="00933FB4">
            <w:pPr>
              <w:spacing w:line="360" w:lineRule="auto"/>
              <w:rPr>
                <w:rFonts w:ascii="Times New Roman" w:hAnsi="Times New Roman"/>
                <w:sz w:val="24"/>
                <w:szCs w:val="24"/>
              </w:rPr>
            </w:pPr>
          </w:p>
        </w:tc>
      </w:tr>
      <w:tr w:rsidR="00193602" w:rsidRPr="00933FB4" w14:paraId="2ACAC2FA" w14:textId="77777777" w:rsidTr="005F63ED">
        <w:trPr>
          <w:trHeight w:val="480"/>
        </w:trPr>
        <w:tc>
          <w:tcPr>
            <w:tcW w:w="2048" w:type="dxa"/>
            <w:tcBorders>
              <w:top w:val="single" w:sz="4" w:space="0" w:color="auto"/>
              <w:left w:val="single" w:sz="4" w:space="0" w:color="auto"/>
              <w:bottom w:val="single" w:sz="4" w:space="0" w:color="auto"/>
              <w:right w:val="single" w:sz="4" w:space="0" w:color="auto"/>
            </w:tcBorders>
            <w:hideMark/>
          </w:tcPr>
          <w:p w14:paraId="320E4E0C"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2.  Illustrate the structure of court system in Kenya</w:t>
            </w:r>
          </w:p>
        </w:tc>
        <w:tc>
          <w:tcPr>
            <w:tcW w:w="7397" w:type="dxa"/>
            <w:vMerge w:val="restart"/>
            <w:tcBorders>
              <w:top w:val="single" w:sz="4" w:space="0" w:color="auto"/>
              <w:left w:val="single" w:sz="4" w:space="0" w:color="auto"/>
              <w:right w:val="single" w:sz="4" w:space="0" w:color="auto"/>
            </w:tcBorders>
            <w:hideMark/>
          </w:tcPr>
          <w:p w14:paraId="52C92CF5"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2.1 Court structure is determined as per the constitution of Kenya, 2010</w:t>
            </w:r>
          </w:p>
          <w:p w14:paraId="0ACE9CF5"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xml:space="preserve">2.2 Composition of </w:t>
            </w:r>
            <w:r w:rsidRPr="00933FB4">
              <w:rPr>
                <w:rFonts w:ascii="Times New Roman" w:hAnsi="Times New Roman"/>
                <w:b/>
                <w:bCs/>
                <w:i/>
                <w:iCs/>
                <w:sz w:val="24"/>
                <w:szCs w:val="24"/>
              </w:rPr>
              <w:t>Kenyan courts</w:t>
            </w:r>
            <w:r w:rsidRPr="00933FB4">
              <w:rPr>
                <w:rFonts w:ascii="Times New Roman" w:hAnsi="Times New Roman"/>
                <w:sz w:val="24"/>
                <w:szCs w:val="24"/>
              </w:rPr>
              <w:t xml:space="preserve"> is determined as per the constitution of Kenya, 2010</w:t>
            </w:r>
          </w:p>
          <w:p w14:paraId="69D4FBBF" w14:textId="33681056"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2.3 Jurisdiction of courts is determined as per the constitution of Kenya, 2010</w:t>
            </w:r>
          </w:p>
        </w:tc>
      </w:tr>
      <w:tr w:rsidR="00193602" w:rsidRPr="00933FB4" w14:paraId="78C9AD1E" w14:textId="77777777" w:rsidTr="005F63ED">
        <w:trPr>
          <w:trHeight w:val="480"/>
        </w:trPr>
        <w:tc>
          <w:tcPr>
            <w:tcW w:w="2048" w:type="dxa"/>
            <w:tcBorders>
              <w:top w:val="single" w:sz="4" w:space="0" w:color="auto"/>
              <w:left w:val="single" w:sz="4" w:space="0" w:color="auto"/>
              <w:bottom w:val="single" w:sz="4" w:space="0" w:color="auto"/>
              <w:right w:val="single" w:sz="4" w:space="0" w:color="auto"/>
            </w:tcBorders>
            <w:hideMark/>
          </w:tcPr>
          <w:p w14:paraId="3FA6BC93"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7A9D1F60" w14:textId="336F602B" w:rsidR="00193602" w:rsidRPr="00933FB4" w:rsidRDefault="00193602" w:rsidP="00933FB4">
            <w:pPr>
              <w:spacing w:line="360" w:lineRule="auto"/>
              <w:rPr>
                <w:rFonts w:ascii="Times New Roman" w:hAnsi="Times New Roman"/>
                <w:sz w:val="24"/>
                <w:szCs w:val="24"/>
              </w:rPr>
            </w:pPr>
          </w:p>
        </w:tc>
      </w:tr>
      <w:tr w:rsidR="00193602" w:rsidRPr="00933FB4" w14:paraId="32A7D6E3" w14:textId="77777777" w:rsidTr="005F63ED">
        <w:trPr>
          <w:trHeight w:val="480"/>
        </w:trPr>
        <w:tc>
          <w:tcPr>
            <w:tcW w:w="2048" w:type="dxa"/>
            <w:tcBorders>
              <w:top w:val="single" w:sz="4" w:space="0" w:color="auto"/>
              <w:left w:val="single" w:sz="4" w:space="0" w:color="auto"/>
              <w:bottom w:val="single" w:sz="4" w:space="0" w:color="auto"/>
              <w:right w:val="single" w:sz="4" w:space="0" w:color="auto"/>
            </w:tcBorders>
            <w:hideMark/>
          </w:tcPr>
          <w:p w14:paraId="6C0352DA"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bottom w:val="single" w:sz="4" w:space="0" w:color="auto"/>
              <w:right w:val="single" w:sz="4" w:space="0" w:color="auto"/>
            </w:tcBorders>
            <w:hideMark/>
          </w:tcPr>
          <w:p w14:paraId="568E783E" w14:textId="048383B6" w:rsidR="00193602" w:rsidRPr="00933FB4" w:rsidRDefault="00193602" w:rsidP="00933FB4">
            <w:pPr>
              <w:spacing w:line="360" w:lineRule="auto"/>
              <w:rPr>
                <w:rFonts w:ascii="Times New Roman" w:hAnsi="Times New Roman"/>
                <w:sz w:val="24"/>
                <w:szCs w:val="24"/>
              </w:rPr>
            </w:pPr>
          </w:p>
        </w:tc>
      </w:tr>
      <w:tr w:rsidR="00193602" w:rsidRPr="00933FB4" w14:paraId="0ACA7946" w14:textId="77777777" w:rsidTr="00130882">
        <w:trPr>
          <w:trHeight w:val="480"/>
        </w:trPr>
        <w:tc>
          <w:tcPr>
            <w:tcW w:w="2048" w:type="dxa"/>
            <w:tcBorders>
              <w:top w:val="single" w:sz="4" w:space="0" w:color="auto"/>
              <w:left w:val="single" w:sz="4" w:space="0" w:color="auto"/>
              <w:bottom w:val="single" w:sz="4" w:space="0" w:color="auto"/>
              <w:right w:val="single" w:sz="4" w:space="0" w:color="auto"/>
            </w:tcBorders>
            <w:hideMark/>
          </w:tcPr>
          <w:p w14:paraId="6BEB9FAC"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3.  Apply law of Tort</w:t>
            </w:r>
          </w:p>
        </w:tc>
        <w:tc>
          <w:tcPr>
            <w:tcW w:w="7397" w:type="dxa"/>
            <w:vMerge w:val="restart"/>
            <w:tcBorders>
              <w:top w:val="single" w:sz="4" w:space="0" w:color="auto"/>
              <w:left w:val="single" w:sz="4" w:space="0" w:color="auto"/>
              <w:right w:val="single" w:sz="4" w:space="0" w:color="auto"/>
            </w:tcBorders>
            <w:hideMark/>
          </w:tcPr>
          <w:p w14:paraId="0411BF4A"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3.1 Nature of tortuous liability is explained as per the law of tort</w:t>
            </w:r>
          </w:p>
          <w:p w14:paraId="37E43DB2"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3.2 Tort, crime and breach of contract are differentiated as per the law of tort</w:t>
            </w:r>
          </w:p>
          <w:p w14:paraId="4A1F97E6"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lastRenderedPageBreak/>
              <w:t xml:space="preserve">3.3 Capacity to sue/sued is determined as per the law of tort </w:t>
            </w:r>
          </w:p>
          <w:p w14:paraId="39134246"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xml:space="preserve">3.4 </w:t>
            </w:r>
            <w:r w:rsidRPr="00933FB4">
              <w:rPr>
                <w:rFonts w:ascii="Times New Roman" w:hAnsi="Times New Roman"/>
                <w:b/>
                <w:bCs/>
                <w:i/>
                <w:iCs/>
                <w:sz w:val="24"/>
                <w:szCs w:val="24"/>
              </w:rPr>
              <w:t>Types of torts</w:t>
            </w:r>
            <w:r w:rsidRPr="00933FB4">
              <w:rPr>
                <w:rFonts w:ascii="Times New Roman" w:hAnsi="Times New Roman"/>
                <w:sz w:val="24"/>
                <w:szCs w:val="24"/>
              </w:rPr>
              <w:t xml:space="preserve"> are identified as per law of torts</w:t>
            </w:r>
          </w:p>
          <w:p w14:paraId="49598830" w14:textId="32E24A9A"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3.5 General defenses in tort are identified as per the law of tort</w:t>
            </w:r>
          </w:p>
        </w:tc>
      </w:tr>
      <w:tr w:rsidR="00193602" w:rsidRPr="00933FB4" w14:paraId="158F0436" w14:textId="77777777" w:rsidTr="00130882">
        <w:trPr>
          <w:trHeight w:val="480"/>
        </w:trPr>
        <w:tc>
          <w:tcPr>
            <w:tcW w:w="2048" w:type="dxa"/>
            <w:tcBorders>
              <w:top w:val="single" w:sz="4" w:space="0" w:color="auto"/>
              <w:left w:val="single" w:sz="4" w:space="0" w:color="auto"/>
              <w:bottom w:val="single" w:sz="4" w:space="0" w:color="auto"/>
              <w:right w:val="single" w:sz="4" w:space="0" w:color="auto"/>
            </w:tcBorders>
            <w:hideMark/>
          </w:tcPr>
          <w:p w14:paraId="149B321F"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20DE91E0" w14:textId="4587C15C" w:rsidR="00193602" w:rsidRPr="00933FB4" w:rsidRDefault="00193602" w:rsidP="00933FB4">
            <w:pPr>
              <w:spacing w:line="360" w:lineRule="auto"/>
              <w:rPr>
                <w:rFonts w:ascii="Times New Roman" w:hAnsi="Times New Roman"/>
                <w:sz w:val="24"/>
                <w:szCs w:val="24"/>
              </w:rPr>
            </w:pPr>
          </w:p>
        </w:tc>
      </w:tr>
      <w:tr w:rsidR="00193602" w:rsidRPr="00933FB4" w14:paraId="25A1068A" w14:textId="77777777" w:rsidTr="00130882">
        <w:trPr>
          <w:trHeight w:val="480"/>
        </w:trPr>
        <w:tc>
          <w:tcPr>
            <w:tcW w:w="2048" w:type="dxa"/>
            <w:tcBorders>
              <w:top w:val="single" w:sz="4" w:space="0" w:color="auto"/>
              <w:left w:val="single" w:sz="4" w:space="0" w:color="auto"/>
              <w:bottom w:val="single" w:sz="4" w:space="0" w:color="auto"/>
              <w:right w:val="single" w:sz="4" w:space="0" w:color="auto"/>
            </w:tcBorders>
            <w:hideMark/>
          </w:tcPr>
          <w:p w14:paraId="2AA14A2F"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lastRenderedPageBreak/>
              <w:t> </w:t>
            </w:r>
          </w:p>
        </w:tc>
        <w:tc>
          <w:tcPr>
            <w:tcW w:w="7397" w:type="dxa"/>
            <w:vMerge/>
            <w:tcBorders>
              <w:left w:val="single" w:sz="4" w:space="0" w:color="auto"/>
              <w:right w:val="single" w:sz="4" w:space="0" w:color="auto"/>
            </w:tcBorders>
            <w:hideMark/>
          </w:tcPr>
          <w:p w14:paraId="08A7BA41" w14:textId="2919C714" w:rsidR="00193602" w:rsidRPr="00933FB4" w:rsidRDefault="00193602" w:rsidP="00933FB4">
            <w:pPr>
              <w:spacing w:line="360" w:lineRule="auto"/>
              <w:rPr>
                <w:rFonts w:ascii="Times New Roman" w:hAnsi="Times New Roman"/>
                <w:sz w:val="24"/>
                <w:szCs w:val="24"/>
              </w:rPr>
            </w:pPr>
          </w:p>
        </w:tc>
      </w:tr>
      <w:tr w:rsidR="00193602" w:rsidRPr="00933FB4" w14:paraId="1467AC61" w14:textId="77777777" w:rsidTr="00130882">
        <w:trPr>
          <w:trHeight w:val="480"/>
        </w:trPr>
        <w:tc>
          <w:tcPr>
            <w:tcW w:w="2048" w:type="dxa"/>
            <w:tcBorders>
              <w:top w:val="single" w:sz="4" w:space="0" w:color="auto"/>
              <w:left w:val="single" w:sz="4" w:space="0" w:color="auto"/>
              <w:bottom w:val="single" w:sz="4" w:space="0" w:color="auto"/>
              <w:right w:val="single" w:sz="4" w:space="0" w:color="auto"/>
            </w:tcBorders>
            <w:hideMark/>
          </w:tcPr>
          <w:p w14:paraId="2D849514"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5257FBE7" w14:textId="267CFC2F" w:rsidR="00193602" w:rsidRPr="00933FB4" w:rsidRDefault="00193602" w:rsidP="00933FB4">
            <w:pPr>
              <w:spacing w:line="360" w:lineRule="auto"/>
              <w:rPr>
                <w:rFonts w:ascii="Times New Roman" w:hAnsi="Times New Roman"/>
                <w:sz w:val="24"/>
                <w:szCs w:val="24"/>
              </w:rPr>
            </w:pPr>
          </w:p>
        </w:tc>
      </w:tr>
      <w:tr w:rsidR="00193602" w:rsidRPr="00933FB4" w14:paraId="37BC8C99" w14:textId="77777777" w:rsidTr="00130882">
        <w:trPr>
          <w:trHeight w:val="480"/>
        </w:trPr>
        <w:tc>
          <w:tcPr>
            <w:tcW w:w="2048" w:type="dxa"/>
            <w:tcBorders>
              <w:top w:val="single" w:sz="4" w:space="0" w:color="auto"/>
              <w:left w:val="single" w:sz="4" w:space="0" w:color="auto"/>
              <w:bottom w:val="single" w:sz="4" w:space="0" w:color="auto"/>
              <w:right w:val="single" w:sz="4" w:space="0" w:color="auto"/>
            </w:tcBorders>
            <w:hideMark/>
          </w:tcPr>
          <w:p w14:paraId="684CC872"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bottom w:val="single" w:sz="4" w:space="0" w:color="auto"/>
              <w:right w:val="single" w:sz="4" w:space="0" w:color="auto"/>
            </w:tcBorders>
            <w:hideMark/>
          </w:tcPr>
          <w:p w14:paraId="64B2BAFE" w14:textId="7D7A145B" w:rsidR="00193602" w:rsidRPr="00933FB4" w:rsidRDefault="00193602" w:rsidP="00933FB4">
            <w:pPr>
              <w:spacing w:line="360" w:lineRule="auto"/>
              <w:rPr>
                <w:rFonts w:ascii="Times New Roman" w:hAnsi="Times New Roman"/>
                <w:sz w:val="24"/>
                <w:szCs w:val="24"/>
              </w:rPr>
            </w:pPr>
          </w:p>
        </w:tc>
      </w:tr>
      <w:tr w:rsidR="00193602" w:rsidRPr="00933FB4" w14:paraId="2B4E3CC7" w14:textId="77777777" w:rsidTr="00E87096">
        <w:trPr>
          <w:trHeight w:val="480"/>
        </w:trPr>
        <w:tc>
          <w:tcPr>
            <w:tcW w:w="2048" w:type="dxa"/>
            <w:tcBorders>
              <w:top w:val="single" w:sz="4" w:space="0" w:color="auto"/>
              <w:left w:val="single" w:sz="4" w:space="0" w:color="auto"/>
              <w:bottom w:val="single" w:sz="4" w:space="0" w:color="auto"/>
              <w:right w:val="single" w:sz="4" w:space="0" w:color="auto"/>
            </w:tcBorders>
            <w:hideMark/>
          </w:tcPr>
          <w:p w14:paraId="576A99C1"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4.  Apply law of Contract</w:t>
            </w:r>
          </w:p>
        </w:tc>
        <w:tc>
          <w:tcPr>
            <w:tcW w:w="7397" w:type="dxa"/>
            <w:vMerge w:val="restart"/>
            <w:tcBorders>
              <w:top w:val="single" w:sz="4" w:space="0" w:color="auto"/>
              <w:left w:val="single" w:sz="4" w:space="0" w:color="auto"/>
              <w:right w:val="single" w:sz="4" w:space="0" w:color="auto"/>
            </w:tcBorders>
            <w:hideMark/>
          </w:tcPr>
          <w:p w14:paraId="667B9D62"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4.1 Essentials of a valid contract are identified as per law of contract</w:t>
            </w:r>
          </w:p>
          <w:p w14:paraId="2F519F08"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xml:space="preserve">4.2 Types of contracts are determined as per law of contract </w:t>
            </w:r>
          </w:p>
          <w:p w14:paraId="694EB4FE"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4.3 Methods of discharging contract are identified as per law of contract</w:t>
            </w:r>
          </w:p>
          <w:p w14:paraId="2F996897" w14:textId="0B82723B"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4.4 Remedies of breach of contract are determined as per law of contract</w:t>
            </w:r>
          </w:p>
        </w:tc>
      </w:tr>
      <w:tr w:rsidR="00193602" w:rsidRPr="00933FB4" w14:paraId="1EF8D936" w14:textId="77777777" w:rsidTr="00E87096">
        <w:trPr>
          <w:trHeight w:val="480"/>
        </w:trPr>
        <w:tc>
          <w:tcPr>
            <w:tcW w:w="2048" w:type="dxa"/>
            <w:tcBorders>
              <w:top w:val="single" w:sz="4" w:space="0" w:color="auto"/>
              <w:left w:val="single" w:sz="4" w:space="0" w:color="auto"/>
              <w:bottom w:val="single" w:sz="4" w:space="0" w:color="auto"/>
              <w:right w:val="single" w:sz="4" w:space="0" w:color="auto"/>
            </w:tcBorders>
            <w:hideMark/>
          </w:tcPr>
          <w:p w14:paraId="737E628D"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5297A745" w14:textId="4A5CD59C" w:rsidR="00193602" w:rsidRPr="00933FB4" w:rsidRDefault="00193602" w:rsidP="00933FB4">
            <w:pPr>
              <w:spacing w:line="360" w:lineRule="auto"/>
              <w:rPr>
                <w:rFonts w:ascii="Times New Roman" w:hAnsi="Times New Roman"/>
                <w:sz w:val="24"/>
                <w:szCs w:val="24"/>
              </w:rPr>
            </w:pPr>
          </w:p>
        </w:tc>
      </w:tr>
      <w:tr w:rsidR="00193602" w:rsidRPr="00933FB4" w14:paraId="06537FD6" w14:textId="77777777" w:rsidTr="00E87096">
        <w:trPr>
          <w:trHeight w:val="480"/>
        </w:trPr>
        <w:tc>
          <w:tcPr>
            <w:tcW w:w="2048" w:type="dxa"/>
            <w:tcBorders>
              <w:top w:val="single" w:sz="4" w:space="0" w:color="auto"/>
              <w:left w:val="single" w:sz="4" w:space="0" w:color="auto"/>
              <w:bottom w:val="single" w:sz="4" w:space="0" w:color="auto"/>
              <w:right w:val="single" w:sz="4" w:space="0" w:color="auto"/>
            </w:tcBorders>
            <w:hideMark/>
          </w:tcPr>
          <w:p w14:paraId="4BB1A99C"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79C499F7" w14:textId="3ADCF1BD" w:rsidR="00193602" w:rsidRPr="00933FB4" w:rsidRDefault="00193602" w:rsidP="00933FB4">
            <w:pPr>
              <w:spacing w:line="360" w:lineRule="auto"/>
              <w:rPr>
                <w:rFonts w:ascii="Times New Roman" w:hAnsi="Times New Roman"/>
                <w:sz w:val="24"/>
                <w:szCs w:val="24"/>
              </w:rPr>
            </w:pPr>
          </w:p>
        </w:tc>
      </w:tr>
      <w:tr w:rsidR="00193602" w:rsidRPr="00933FB4" w14:paraId="3569FC58" w14:textId="77777777" w:rsidTr="00E87096">
        <w:trPr>
          <w:trHeight w:val="480"/>
        </w:trPr>
        <w:tc>
          <w:tcPr>
            <w:tcW w:w="2048" w:type="dxa"/>
            <w:tcBorders>
              <w:top w:val="single" w:sz="4" w:space="0" w:color="auto"/>
              <w:left w:val="single" w:sz="4" w:space="0" w:color="auto"/>
              <w:bottom w:val="single" w:sz="4" w:space="0" w:color="auto"/>
              <w:right w:val="single" w:sz="4" w:space="0" w:color="auto"/>
            </w:tcBorders>
            <w:hideMark/>
          </w:tcPr>
          <w:p w14:paraId="4C5BE5D2"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bottom w:val="single" w:sz="4" w:space="0" w:color="auto"/>
              <w:right w:val="single" w:sz="4" w:space="0" w:color="auto"/>
            </w:tcBorders>
            <w:hideMark/>
          </w:tcPr>
          <w:p w14:paraId="7C8C8227" w14:textId="06A334E4" w:rsidR="00193602" w:rsidRPr="00933FB4" w:rsidRDefault="00193602" w:rsidP="00933FB4">
            <w:pPr>
              <w:spacing w:line="360" w:lineRule="auto"/>
              <w:rPr>
                <w:rFonts w:ascii="Times New Roman" w:hAnsi="Times New Roman"/>
                <w:sz w:val="24"/>
                <w:szCs w:val="24"/>
              </w:rPr>
            </w:pPr>
          </w:p>
        </w:tc>
      </w:tr>
      <w:tr w:rsidR="00193602" w:rsidRPr="00933FB4" w14:paraId="7C891DBB" w14:textId="77777777" w:rsidTr="009A1926">
        <w:trPr>
          <w:trHeight w:val="480"/>
        </w:trPr>
        <w:tc>
          <w:tcPr>
            <w:tcW w:w="2048" w:type="dxa"/>
            <w:tcBorders>
              <w:top w:val="single" w:sz="4" w:space="0" w:color="auto"/>
              <w:left w:val="single" w:sz="4" w:space="0" w:color="auto"/>
              <w:bottom w:val="single" w:sz="4" w:space="0" w:color="auto"/>
              <w:right w:val="single" w:sz="4" w:space="0" w:color="auto"/>
            </w:tcBorders>
            <w:hideMark/>
          </w:tcPr>
          <w:p w14:paraId="3E027E48"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5.  Apply law of Agency</w:t>
            </w:r>
          </w:p>
        </w:tc>
        <w:tc>
          <w:tcPr>
            <w:tcW w:w="7397" w:type="dxa"/>
            <w:vMerge w:val="restart"/>
            <w:tcBorders>
              <w:top w:val="single" w:sz="4" w:space="0" w:color="auto"/>
              <w:left w:val="single" w:sz="4" w:space="0" w:color="auto"/>
              <w:right w:val="single" w:sz="4" w:space="0" w:color="auto"/>
            </w:tcBorders>
            <w:hideMark/>
          </w:tcPr>
          <w:p w14:paraId="131761CC"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5.1 Agents are classified as per law of agency</w:t>
            </w:r>
          </w:p>
          <w:p w14:paraId="030F892F"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5.2 Agents’ authority is established as per law of agency</w:t>
            </w:r>
          </w:p>
          <w:p w14:paraId="060E7ACA"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5.3 Duties of agents are identified as per law of agency</w:t>
            </w:r>
          </w:p>
          <w:p w14:paraId="74893906"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5.4 Rights of agents are identified as per law of agency</w:t>
            </w:r>
          </w:p>
          <w:p w14:paraId="00B3607C" w14:textId="4F5DA15E"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5.5 Methods of terminating agency are determined as per law of agency</w:t>
            </w:r>
          </w:p>
        </w:tc>
      </w:tr>
      <w:tr w:rsidR="00193602" w:rsidRPr="00933FB4" w14:paraId="41C3451A" w14:textId="77777777" w:rsidTr="009A1926">
        <w:trPr>
          <w:trHeight w:val="480"/>
        </w:trPr>
        <w:tc>
          <w:tcPr>
            <w:tcW w:w="2048" w:type="dxa"/>
            <w:tcBorders>
              <w:top w:val="single" w:sz="4" w:space="0" w:color="auto"/>
              <w:left w:val="single" w:sz="4" w:space="0" w:color="auto"/>
              <w:bottom w:val="single" w:sz="4" w:space="0" w:color="auto"/>
              <w:right w:val="single" w:sz="4" w:space="0" w:color="auto"/>
            </w:tcBorders>
            <w:hideMark/>
          </w:tcPr>
          <w:p w14:paraId="334680FA"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32CEC75F" w14:textId="7F02377B" w:rsidR="00193602" w:rsidRPr="00933FB4" w:rsidRDefault="00193602" w:rsidP="00933FB4">
            <w:pPr>
              <w:spacing w:line="360" w:lineRule="auto"/>
              <w:rPr>
                <w:rFonts w:ascii="Times New Roman" w:hAnsi="Times New Roman"/>
                <w:sz w:val="24"/>
                <w:szCs w:val="24"/>
              </w:rPr>
            </w:pPr>
          </w:p>
        </w:tc>
      </w:tr>
      <w:tr w:rsidR="00193602" w:rsidRPr="00933FB4" w14:paraId="5CD855EA" w14:textId="77777777" w:rsidTr="009A1926">
        <w:trPr>
          <w:trHeight w:val="480"/>
        </w:trPr>
        <w:tc>
          <w:tcPr>
            <w:tcW w:w="2048" w:type="dxa"/>
            <w:tcBorders>
              <w:top w:val="single" w:sz="4" w:space="0" w:color="auto"/>
              <w:left w:val="single" w:sz="4" w:space="0" w:color="auto"/>
              <w:bottom w:val="single" w:sz="4" w:space="0" w:color="auto"/>
              <w:right w:val="single" w:sz="4" w:space="0" w:color="auto"/>
            </w:tcBorders>
            <w:hideMark/>
          </w:tcPr>
          <w:p w14:paraId="7B3EDC1F"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358F7DC2" w14:textId="70D5A319" w:rsidR="00193602" w:rsidRPr="00933FB4" w:rsidRDefault="00193602" w:rsidP="00933FB4">
            <w:pPr>
              <w:spacing w:line="360" w:lineRule="auto"/>
              <w:rPr>
                <w:rFonts w:ascii="Times New Roman" w:hAnsi="Times New Roman"/>
                <w:sz w:val="24"/>
                <w:szCs w:val="24"/>
              </w:rPr>
            </w:pPr>
          </w:p>
        </w:tc>
      </w:tr>
      <w:tr w:rsidR="00193602" w:rsidRPr="00933FB4" w14:paraId="6133AFE1" w14:textId="77777777" w:rsidTr="009A1926">
        <w:trPr>
          <w:trHeight w:val="480"/>
        </w:trPr>
        <w:tc>
          <w:tcPr>
            <w:tcW w:w="2048" w:type="dxa"/>
            <w:tcBorders>
              <w:top w:val="single" w:sz="4" w:space="0" w:color="auto"/>
              <w:left w:val="single" w:sz="4" w:space="0" w:color="auto"/>
              <w:bottom w:val="single" w:sz="4" w:space="0" w:color="auto"/>
              <w:right w:val="single" w:sz="4" w:space="0" w:color="auto"/>
            </w:tcBorders>
            <w:hideMark/>
          </w:tcPr>
          <w:p w14:paraId="7264D50F"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214EA599" w14:textId="521A63B4" w:rsidR="00193602" w:rsidRPr="00933FB4" w:rsidRDefault="00193602" w:rsidP="00933FB4">
            <w:pPr>
              <w:spacing w:line="360" w:lineRule="auto"/>
              <w:rPr>
                <w:rFonts w:ascii="Times New Roman" w:hAnsi="Times New Roman"/>
                <w:sz w:val="24"/>
                <w:szCs w:val="24"/>
              </w:rPr>
            </w:pPr>
          </w:p>
        </w:tc>
      </w:tr>
      <w:tr w:rsidR="00193602" w:rsidRPr="00933FB4" w14:paraId="3D4C7E98" w14:textId="77777777" w:rsidTr="009A1926">
        <w:trPr>
          <w:trHeight w:val="480"/>
        </w:trPr>
        <w:tc>
          <w:tcPr>
            <w:tcW w:w="2048" w:type="dxa"/>
            <w:tcBorders>
              <w:top w:val="single" w:sz="4" w:space="0" w:color="auto"/>
              <w:left w:val="single" w:sz="4" w:space="0" w:color="auto"/>
              <w:bottom w:val="single" w:sz="4" w:space="0" w:color="auto"/>
              <w:right w:val="single" w:sz="4" w:space="0" w:color="auto"/>
            </w:tcBorders>
            <w:hideMark/>
          </w:tcPr>
          <w:p w14:paraId="16EF27A7"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bottom w:val="single" w:sz="4" w:space="0" w:color="auto"/>
              <w:right w:val="single" w:sz="4" w:space="0" w:color="auto"/>
            </w:tcBorders>
            <w:hideMark/>
          </w:tcPr>
          <w:p w14:paraId="6FD0EE22" w14:textId="26E6E717" w:rsidR="00193602" w:rsidRPr="00933FB4" w:rsidRDefault="00193602" w:rsidP="00933FB4">
            <w:pPr>
              <w:spacing w:line="360" w:lineRule="auto"/>
              <w:rPr>
                <w:rFonts w:ascii="Times New Roman" w:hAnsi="Times New Roman"/>
                <w:sz w:val="24"/>
                <w:szCs w:val="24"/>
              </w:rPr>
            </w:pPr>
          </w:p>
        </w:tc>
      </w:tr>
      <w:tr w:rsidR="00193602" w:rsidRPr="00933FB4" w14:paraId="1D230CF8" w14:textId="77777777" w:rsidTr="00C843EC">
        <w:trPr>
          <w:trHeight w:val="480"/>
        </w:trPr>
        <w:tc>
          <w:tcPr>
            <w:tcW w:w="2048" w:type="dxa"/>
            <w:tcBorders>
              <w:top w:val="single" w:sz="4" w:space="0" w:color="auto"/>
              <w:left w:val="single" w:sz="4" w:space="0" w:color="auto"/>
              <w:bottom w:val="single" w:sz="4" w:space="0" w:color="auto"/>
              <w:right w:val="single" w:sz="4" w:space="0" w:color="auto"/>
            </w:tcBorders>
            <w:hideMark/>
          </w:tcPr>
          <w:p w14:paraId="3AA16AF4"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6.  Apply law of sale of goods</w:t>
            </w:r>
          </w:p>
        </w:tc>
        <w:tc>
          <w:tcPr>
            <w:tcW w:w="7397" w:type="dxa"/>
            <w:vMerge w:val="restart"/>
            <w:tcBorders>
              <w:top w:val="single" w:sz="4" w:space="0" w:color="auto"/>
              <w:left w:val="single" w:sz="4" w:space="0" w:color="auto"/>
              <w:right w:val="single" w:sz="4" w:space="0" w:color="auto"/>
            </w:tcBorders>
            <w:hideMark/>
          </w:tcPr>
          <w:p w14:paraId="2DC56096"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6.1 Sale and agreement to sell are differentiated as per sale of goods Act 2015</w:t>
            </w:r>
          </w:p>
          <w:p w14:paraId="08172A72"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6.2 Capacity to buy and sell is determined as per sale of goods Act 2015</w:t>
            </w:r>
          </w:p>
          <w:p w14:paraId="7BC4039E"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xml:space="preserve">6.3 </w:t>
            </w:r>
            <w:r w:rsidRPr="00933FB4">
              <w:rPr>
                <w:rFonts w:ascii="Times New Roman" w:hAnsi="Times New Roman"/>
                <w:b/>
                <w:bCs/>
                <w:i/>
                <w:iCs/>
                <w:sz w:val="24"/>
                <w:szCs w:val="24"/>
              </w:rPr>
              <w:t>Terms of sale of goods</w:t>
            </w:r>
            <w:r w:rsidRPr="00933FB4">
              <w:rPr>
                <w:rFonts w:ascii="Times New Roman" w:hAnsi="Times New Roman"/>
                <w:sz w:val="24"/>
                <w:szCs w:val="24"/>
              </w:rPr>
              <w:t xml:space="preserve"> are determined as per sale of goods Act 2015</w:t>
            </w:r>
          </w:p>
          <w:p w14:paraId="29CBCB0C"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6.4 Doctrine of caveat emptor is determined as per sale of goods Act 2015</w:t>
            </w:r>
          </w:p>
          <w:p w14:paraId="0A394E93"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6.5 Factors affecting transfer of title are determined as per sale of goods Act 2015</w:t>
            </w:r>
          </w:p>
          <w:p w14:paraId="53880E41"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6.6 Rights of parties are identified as per sale of goods Act 2015</w:t>
            </w:r>
          </w:p>
          <w:p w14:paraId="5D90F565" w14:textId="2597BDF0"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6.7 Auction process is determined as per sale of goods Act 2015</w:t>
            </w:r>
          </w:p>
        </w:tc>
      </w:tr>
      <w:tr w:rsidR="00193602" w:rsidRPr="00933FB4" w14:paraId="3C6EF907" w14:textId="77777777" w:rsidTr="00C843EC">
        <w:trPr>
          <w:trHeight w:val="480"/>
        </w:trPr>
        <w:tc>
          <w:tcPr>
            <w:tcW w:w="2048" w:type="dxa"/>
            <w:tcBorders>
              <w:top w:val="single" w:sz="4" w:space="0" w:color="auto"/>
              <w:left w:val="single" w:sz="4" w:space="0" w:color="auto"/>
              <w:bottom w:val="single" w:sz="4" w:space="0" w:color="auto"/>
              <w:right w:val="single" w:sz="4" w:space="0" w:color="auto"/>
            </w:tcBorders>
            <w:hideMark/>
          </w:tcPr>
          <w:p w14:paraId="64B5416F"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189C3A22" w14:textId="69063252" w:rsidR="00193602" w:rsidRPr="00933FB4" w:rsidRDefault="00193602" w:rsidP="00933FB4">
            <w:pPr>
              <w:spacing w:line="360" w:lineRule="auto"/>
              <w:rPr>
                <w:rFonts w:ascii="Times New Roman" w:hAnsi="Times New Roman"/>
                <w:sz w:val="24"/>
                <w:szCs w:val="24"/>
              </w:rPr>
            </w:pPr>
          </w:p>
        </w:tc>
      </w:tr>
      <w:tr w:rsidR="00193602" w:rsidRPr="00933FB4" w14:paraId="1496EA59" w14:textId="77777777" w:rsidTr="00C843EC">
        <w:trPr>
          <w:trHeight w:val="480"/>
        </w:trPr>
        <w:tc>
          <w:tcPr>
            <w:tcW w:w="2048" w:type="dxa"/>
            <w:tcBorders>
              <w:top w:val="single" w:sz="4" w:space="0" w:color="auto"/>
              <w:left w:val="single" w:sz="4" w:space="0" w:color="auto"/>
              <w:bottom w:val="single" w:sz="4" w:space="0" w:color="auto"/>
              <w:right w:val="single" w:sz="4" w:space="0" w:color="auto"/>
            </w:tcBorders>
            <w:hideMark/>
          </w:tcPr>
          <w:p w14:paraId="085450BF"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25AA62A4" w14:textId="510701F6" w:rsidR="00193602" w:rsidRPr="00933FB4" w:rsidRDefault="00193602" w:rsidP="00933FB4">
            <w:pPr>
              <w:spacing w:line="360" w:lineRule="auto"/>
              <w:rPr>
                <w:rFonts w:ascii="Times New Roman" w:hAnsi="Times New Roman"/>
                <w:sz w:val="24"/>
                <w:szCs w:val="24"/>
              </w:rPr>
            </w:pPr>
          </w:p>
        </w:tc>
      </w:tr>
      <w:tr w:rsidR="00193602" w:rsidRPr="00933FB4" w14:paraId="5C736A17" w14:textId="77777777" w:rsidTr="00C843EC">
        <w:trPr>
          <w:trHeight w:val="480"/>
        </w:trPr>
        <w:tc>
          <w:tcPr>
            <w:tcW w:w="2048" w:type="dxa"/>
            <w:tcBorders>
              <w:top w:val="single" w:sz="4" w:space="0" w:color="auto"/>
              <w:left w:val="single" w:sz="4" w:space="0" w:color="auto"/>
              <w:bottom w:val="single" w:sz="4" w:space="0" w:color="auto"/>
              <w:right w:val="single" w:sz="4" w:space="0" w:color="auto"/>
            </w:tcBorders>
            <w:hideMark/>
          </w:tcPr>
          <w:p w14:paraId="7CA917B8"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7DFFE14E" w14:textId="4F35D741" w:rsidR="00193602" w:rsidRPr="00933FB4" w:rsidRDefault="00193602" w:rsidP="00933FB4">
            <w:pPr>
              <w:spacing w:line="360" w:lineRule="auto"/>
              <w:rPr>
                <w:rFonts w:ascii="Times New Roman" w:hAnsi="Times New Roman"/>
                <w:sz w:val="24"/>
                <w:szCs w:val="24"/>
              </w:rPr>
            </w:pPr>
          </w:p>
        </w:tc>
      </w:tr>
      <w:tr w:rsidR="00193602" w:rsidRPr="00933FB4" w14:paraId="69502FDB" w14:textId="77777777" w:rsidTr="00C843EC">
        <w:trPr>
          <w:trHeight w:val="480"/>
        </w:trPr>
        <w:tc>
          <w:tcPr>
            <w:tcW w:w="2048" w:type="dxa"/>
            <w:tcBorders>
              <w:top w:val="single" w:sz="4" w:space="0" w:color="auto"/>
              <w:left w:val="single" w:sz="4" w:space="0" w:color="auto"/>
              <w:bottom w:val="single" w:sz="4" w:space="0" w:color="auto"/>
              <w:right w:val="single" w:sz="4" w:space="0" w:color="auto"/>
            </w:tcBorders>
            <w:hideMark/>
          </w:tcPr>
          <w:p w14:paraId="52B9DED4"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3FA64920" w14:textId="47063CEE" w:rsidR="00193602" w:rsidRPr="00933FB4" w:rsidRDefault="00193602" w:rsidP="00933FB4">
            <w:pPr>
              <w:spacing w:line="360" w:lineRule="auto"/>
              <w:rPr>
                <w:rFonts w:ascii="Times New Roman" w:hAnsi="Times New Roman"/>
                <w:sz w:val="24"/>
                <w:szCs w:val="24"/>
              </w:rPr>
            </w:pPr>
          </w:p>
        </w:tc>
      </w:tr>
      <w:tr w:rsidR="00193602" w:rsidRPr="00933FB4" w14:paraId="07769687" w14:textId="77777777" w:rsidTr="00C843EC">
        <w:trPr>
          <w:trHeight w:val="480"/>
        </w:trPr>
        <w:tc>
          <w:tcPr>
            <w:tcW w:w="2048" w:type="dxa"/>
            <w:tcBorders>
              <w:top w:val="single" w:sz="4" w:space="0" w:color="auto"/>
              <w:left w:val="single" w:sz="4" w:space="0" w:color="auto"/>
              <w:bottom w:val="single" w:sz="4" w:space="0" w:color="auto"/>
              <w:right w:val="single" w:sz="4" w:space="0" w:color="auto"/>
            </w:tcBorders>
            <w:hideMark/>
          </w:tcPr>
          <w:p w14:paraId="4448DF97"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3AB68770" w14:textId="30AA4AD0" w:rsidR="00193602" w:rsidRPr="00933FB4" w:rsidRDefault="00193602" w:rsidP="00933FB4">
            <w:pPr>
              <w:spacing w:line="360" w:lineRule="auto"/>
              <w:rPr>
                <w:rFonts w:ascii="Times New Roman" w:hAnsi="Times New Roman"/>
                <w:sz w:val="24"/>
                <w:szCs w:val="24"/>
              </w:rPr>
            </w:pPr>
          </w:p>
        </w:tc>
      </w:tr>
      <w:tr w:rsidR="00193602" w:rsidRPr="00933FB4" w14:paraId="18D0E924" w14:textId="77777777" w:rsidTr="00C843EC">
        <w:trPr>
          <w:trHeight w:val="480"/>
        </w:trPr>
        <w:tc>
          <w:tcPr>
            <w:tcW w:w="2048" w:type="dxa"/>
            <w:tcBorders>
              <w:top w:val="single" w:sz="4" w:space="0" w:color="auto"/>
              <w:left w:val="single" w:sz="4" w:space="0" w:color="auto"/>
              <w:bottom w:val="single" w:sz="4" w:space="0" w:color="auto"/>
              <w:right w:val="single" w:sz="4" w:space="0" w:color="auto"/>
            </w:tcBorders>
            <w:hideMark/>
          </w:tcPr>
          <w:p w14:paraId="6B796D6A"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bottom w:val="single" w:sz="4" w:space="0" w:color="auto"/>
              <w:right w:val="single" w:sz="4" w:space="0" w:color="auto"/>
            </w:tcBorders>
            <w:hideMark/>
          </w:tcPr>
          <w:p w14:paraId="2C677A70" w14:textId="03833A5C" w:rsidR="00193602" w:rsidRPr="00933FB4" w:rsidRDefault="00193602" w:rsidP="00933FB4">
            <w:pPr>
              <w:spacing w:line="360" w:lineRule="auto"/>
              <w:rPr>
                <w:rFonts w:ascii="Times New Roman" w:hAnsi="Times New Roman"/>
                <w:sz w:val="24"/>
                <w:szCs w:val="24"/>
              </w:rPr>
            </w:pPr>
          </w:p>
        </w:tc>
      </w:tr>
      <w:tr w:rsidR="00193602" w:rsidRPr="00933FB4" w14:paraId="7B40DB6A" w14:textId="77777777" w:rsidTr="00E167A9">
        <w:trPr>
          <w:trHeight w:val="480"/>
        </w:trPr>
        <w:tc>
          <w:tcPr>
            <w:tcW w:w="2048" w:type="dxa"/>
            <w:tcBorders>
              <w:top w:val="single" w:sz="4" w:space="0" w:color="auto"/>
              <w:left w:val="single" w:sz="4" w:space="0" w:color="auto"/>
              <w:bottom w:val="single" w:sz="4" w:space="0" w:color="auto"/>
              <w:right w:val="single" w:sz="4" w:space="0" w:color="auto"/>
            </w:tcBorders>
            <w:hideMark/>
          </w:tcPr>
          <w:p w14:paraId="218CC460"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7.  Apply hire purchase contracts</w:t>
            </w:r>
          </w:p>
        </w:tc>
        <w:tc>
          <w:tcPr>
            <w:tcW w:w="7397" w:type="dxa"/>
            <w:vMerge w:val="restart"/>
            <w:tcBorders>
              <w:top w:val="single" w:sz="4" w:space="0" w:color="auto"/>
              <w:left w:val="single" w:sz="4" w:space="0" w:color="auto"/>
              <w:right w:val="single" w:sz="4" w:space="0" w:color="auto"/>
            </w:tcBorders>
            <w:hideMark/>
          </w:tcPr>
          <w:p w14:paraId="0FE474B0"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7.1 Nature of hire purchase agreement is determined as per hire purchase Act 2017</w:t>
            </w:r>
          </w:p>
          <w:p w14:paraId="4A5D36F7"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7.2 Hire purchase agreement is registered as per hire purchase Act 2017</w:t>
            </w:r>
          </w:p>
          <w:p w14:paraId="75126FF4"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7.3 Conditions of terminating hire purchase agreement are determined as per hire purchase Act 2017</w:t>
            </w:r>
          </w:p>
          <w:p w14:paraId="3056567E" w14:textId="5F5DD5C1"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lastRenderedPageBreak/>
              <w:t>7.4 Completion of hire purchase agreement is determined as per hire purchase Act 2017</w:t>
            </w:r>
          </w:p>
        </w:tc>
      </w:tr>
      <w:tr w:rsidR="00193602" w:rsidRPr="00933FB4" w14:paraId="68BC61D3" w14:textId="77777777" w:rsidTr="00E167A9">
        <w:trPr>
          <w:trHeight w:val="480"/>
        </w:trPr>
        <w:tc>
          <w:tcPr>
            <w:tcW w:w="2048" w:type="dxa"/>
            <w:tcBorders>
              <w:top w:val="single" w:sz="4" w:space="0" w:color="auto"/>
              <w:left w:val="single" w:sz="4" w:space="0" w:color="auto"/>
              <w:bottom w:val="single" w:sz="4" w:space="0" w:color="auto"/>
              <w:right w:val="single" w:sz="4" w:space="0" w:color="auto"/>
            </w:tcBorders>
            <w:hideMark/>
          </w:tcPr>
          <w:p w14:paraId="022E61D4"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486BC048" w14:textId="38BB98DF" w:rsidR="00193602" w:rsidRPr="00933FB4" w:rsidRDefault="00193602" w:rsidP="00933FB4">
            <w:pPr>
              <w:spacing w:line="360" w:lineRule="auto"/>
              <w:rPr>
                <w:rFonts w:ascii="Times New Roman" w:hAnsi="Times New Roman"/>
                <w:sz w:val="24"/>
                <w:szCs w:val="24"/>
              </w:rPr>
            </w:pPr>
          </w:p>
        </w:tc>
      </w:tr>
      <w:tr w:rsidR="00193602" w:rsidRPr="00933FB4" w14:paraId="4DF34E22" w14:textId="77777777" w:rsidTr="00E167A9">
        <w:trPr>
          <w:trHeight w:val="480"/>
        </w:trPr>
        <w:tc>
          <w:tcPr>
            <w:tcW w:w="2048" w:type="dxa"/>
            <w:tcBorders>
              <w:top w:val="single" w:sz="4" w:space="0" w:color="auto"/>
              <w:left w:val="single" w:sz="4" w:space="0" w:color="auto"/>
              <w:bottom w:val="single" w:sz="4" w:space="0" w:color="auto"/>
              <w:right w:val="single" w:sz="4" w:space="0" w:color="auto"/>
            </w:tcBorders>
            <w:hideMark/>
          </w:tcPr>
          <w:p w14:paraId="1E01BA10"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434BCC8E" w14:textId="33034DE3" w:rsidR="00193602" w:rsidRPr="00933FB4" w:rsidRDefault="00193602" w:rsidP="00933FB4">
            <w:pPr>
              <w:spacing w:line="360" w:lineRule="auto"/>
              <w:rPr>
                <w:rFonts w:ascii="Times New Roman" w:hAnsi="Times New Roman"/>
                <w:sz w:val="24"/>
                <w:szCs w:val="24"/>
              </w:rPr>
            </w:pPr>
          </w:p>
        </w:tc>
      </w:tr>
      <w:tr w:rsidR="00193602" w:rsidRPr="00933FB4" w14:paraId="003B73F3" w14:textId="77777777" w:rsidTr="00E167A9">
        <w:trPr>
          <w:trHeight w:val="480"/>
        </w:trPr>
        <w:tc>
          <w:tcPr>
            <w:tcW w:w="2048" w:type="dxa"/>
            <w:tcBorders>
              <w:top w:val="single" w:sz="4" w:space="0" w:color="auto"/>
              <w:left w:val="single" w:sz="4" w:space="0" w:color="auto"/>
              <w:bottom w:val="single" w:sz="4" w:space="0" w:color="auto"/>
              <w:right w:val="single" w:sz="4" w:space="0" w:color="auto"/>
            </w:tcBorders>
            <w:hideMark/>
          </w:tcPr>
          <w:p w14:paraId="0A09536F"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bottom w:val="single" w:sz="4" w:space="0" w:color="auto"/>
              <w:right w:val="single" w:sz="4" w:space="0" w:color="auto"/>
            </w:tcBorders>
            <w:hideMark/>
          </w:tcPr>
          <w:p w14:paraId="22D27E13" w14:textId="55F235E6" w:rsidR="00193602" w:rsidRPr="00933FB4" w:rsidRDefault="00193602" w:rsidP="00933FB4">
            <w:pPr>
              <w:spacing w:line="360" w:lineRule="auto"/>
              <w:rPr>
                <w:rFonts w:ascii="Times New Roman" w:hAnsi="Times New Roman"/>
                <w:sz w:val="24"/>
                <w:szCs w:val="24"/>
              </w:rPr>
            </w:pPr>
          </w:p>
        </w:tc>
      </w:tr>
      <w:tr w:rsidR="00193602" w:rsidRPr="00933FB4" w14:paraId="673108B4" w14:textId="77777777" w:rsidTr="00F1297E">
        <w:trPr>
          <w:trHeight w:val="480"/>
        </w:trPr>
        <w:tc>
          <w:tcPr>
            <w:tcW w:w="2048" w:type="dxa"/>
            <w:tcBorders>
              <w:top w:val="single" w:sz="4" w:space="0" w:color="auto"/>
              <w:left w:val="single" w:sz="4" w:space="0" w:color="auto"/>
              <w:bottom w:val="single" w:sz="4" w:space="0" w:color="auto"/>
              <w:right w:val="single" w:sz="4" w:space="0" w:color="auto"/>
            </w:tcBorders>
            <w:hideMark/>
          </w:tcPr>
          <w:p w14:paraId="03DBEAFA"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8.  Apply law of negotiable instruments</w:t>
            </w:r>
          </w:p>
        </w:tc>
        <w:tc>
          <w:tcPr>
            <w:tcW w:w="7397" w:type="dxa"/>
            <w:vMerge w:val="restart"/>
            <w:tcBorders>
              <w:top w:val="single" w:sz="4" w:space="0" w:color="auto"/>
              <w:left w:val="single" w:sz="4" w:space="0" w:color="auto"/>
              <w:right w:val="single" w:sz="4" w:space="0" w:color="auto"/>
            </w:tcBorders>
            <w:hideMark/>
          </w:tcPr>
          <w:p w14:paraId="1420840D"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xml:space="preserve">8.1 </w:t>
            </w:r>
            <w:r w:rsidRPr="00933FB4">
              <w:rPr>
                <w:rFonts w:ascii="Times New Roman" w:hAnsi="Times New Roman"/>
                <w:b/>
                <w:bCs/>
                <w:i/>
                <w:iCs/>
                <w:sz w:val="24"/>
                <w:szCs w:val="24"/>
              </w:rPr>
              <w:t>Negotiable instruments</w:t>
            </w:r>
            <w:r w:rsidRPr="00933FB4">
              <w:rPr>
                <w:rFonts w:ascii="Times New Roman" w:hAnsi="Times New Roman"/>
                <w:sz w:val="24"/>
                <w:szCs w:val="24"/>
              </w:rPr>
              <w:t xml:space="preserve"> are identified as per negotiable instrument Act 2018</w:t>
            </w:r>
          </w:p>
          <w:p w14:paraId="3E7695A1"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8.2 Characteristics of negotiable instruments are identified as per negotiable instrument Act 2018</w:t>
            </w:r>
          </w:p>
          <w:p w14:paraId="26D2270E" w14:textId="66571016"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8.3 Negotiable instruments are distinguished as per negotiable instrument Act 2018</w:t>
            </w:r>
          </w:p>
        </w:tc>
      </w:tr>
      <w:tr w:rsidR="00193602" w:rsidRPr="00933FB4" w14:paraId="1AFA2A42" w14:textId="77777777" w:rsidTr="00F1297E">
        <w:trPr>
          <w:trHeight w:val="480"/>
        </w:trPr>
        <w:tc>
          <w:tcPr>
            <w:tcW w:w="2048" w:type="dxa"/>
            <w:tcBorders>
              <w:top w:val="single" w:sz="4" w:space="0" w:color="auto"/>
              <w:left w:val="single" w:sz="4" w:space="0" w:color="auto"/>
              <w:bottom w:val="single" w:sz="4" w:space="0" w:color="auto"/>
              <w:right w:val="single" w:sz="4" w:space="0" w:color="auto"/>
            </w:tcBorders>
            <w:hideMark/>
          </w:tcPr>
          <w:p w14:paraId="5F27D963"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16CB9404" w14:textId="3933D288" w:rsidR="00193602" w:rsidRPr="00933FB4" w:rsidRDefault="00193602" w:rsidP="00933FB4">
            <w:pPr>
              <w:spacing w:line="360" w:lineRule="auto"/>
              <w:rPr>
                <w:rFonts w:ascii="Times New Roman" w:hAnsi="Times New Roman"/>
                <w:sz w:val="24"/>
                <w:szCs w:val="24"/>
              </w:rPr>
            </w:pPr>
          </w:p>
        </w:tc>
      </w:tr>
      <w:tr w:rsidR="00193602" w:rsidRPr="00933FB4" w14:paraId="313564C9" w14:textId="77777777" w:rsidTr="00F1297E">
        <w:trPr>
          <w:trHeight w:val="480"/>
        </w:trPr>
        <w:tc>
          <w:tcPr>
            <w:tcW w:w="2048" w:type="dxa"/>
            <w:tcBorders>
              <w:top w:val="single" w:sz="4" w:space="0" w:color="auto"/>
              <w:left w:val="single" w:sz="4" w:space="0" w:color="auto"/>
              <w:bottom w:val="single" w:sz="4" w:space="0" w:color="auto"/>
              <w:right w:val="single" w:sz="4" w:space="0" w:color="auto"/>
            </w:tcBorders>
            <w:hideMark/>
          </w:tcPr>
          <w:p w14:paraId="0A33E06D"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bottom w:val="single" w:sz="4" w:space="0" w:color="auto"/>
              <w:right w:val="single" w:sz="4" w:space="0" w:color="auto"/>
            </w:tcBorders>
            <w:hideMark/>
          </w:tcPr>
          <w:p w14:paraId="03355CCA" w14:textId="65443A33" w:rsidR="00193602" w:rsidRPr="00933FB4" w:rsidRDefault="00193602" w:rsidP="00933FB4">
            <w:pPr>
              <w:spacing w:line="360" w:lineRule="auto"/>
              <w:rPr>
                <w:rFonts w:ascii="Times New Roman" w:hAnsi="Times New Roman"/>
                <w:sz w:val="24"/>
                <w:szCs w:val="24"/>
              </w:rPr>
            </w:pPr>
          </w:p>
        </w:tc>
      </w:tr>
      <w:tr w:rsidR="00193602" w:rsidRPr="00933FB4" w14:paraId="747E3BFD" w14:textId="77777777" w:rsidTr="003E7503">
        <w:trPr>
          <w:trHeight w:val="480"/>
        </w:trPr>
        <w:tc>
          <w:tcPr>
            <w:tcW w:w="2048" w:type="dxa"/>
            <w:tcBorders>
              <w:top w:val="single" w:sz="4" w:space="0" w:color="auto"/>
              <w:left w:val="single" w:sz="4" w:space="0" w:color="auto"/>
              <w:bottom w:val="single" w:sz="4" w:space="0" w:color="auto"/>
              <w:right w:val="single" w:sz="4" w:space="0" w:color="auto"/>
            </w:tcBorders>
            <w:hideMark/>
          </w:tcPr>
          <w:p w14:paraId="68683DB9"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9.  Apply law of insurance</w:t>
            </w:r>
          </w:p>
        </w:tc>
        <w:tc>
          <w:tcPr>
            <w:tcW w:w="7397" w:type="dxa"/>
            <w:vMerge w:val="restart"/>
            <w:tcBorders>
              <w:top w:val="single" w:sz="4" w:space="0" w:color="auto"/>
              <w:left w:val="single" w:sz="4" w:space="0" w:color="auto"/>
              <w:right w:val="single" w:sz="4" w:space="0" w:color="auto"/>
            </w:tcBorders>
            <w:hideMark/>
          </w:tcPr>
          <w:p w14:paraId="18EDBDC8"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9.1 Insurance contracts are identified as per insurance Act 2020 laws of Kenya</w:t>
            </w:r>
          </w:p>
          <w:p w14:paraId="73964FE2"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9.2</w:t>
            </w:r>
            <w:r w:rsidRPr="00933FB4">
              <w:rPr>
                <w:rFonts w:ascii="Times New Roman" w:hAnsi="Times New Roman"/>
                <w:b/>
                <w:bCs/>
                <w:i/>
                <w:iCs/>
                <w:sz w:val="24"/>
                <w:szCs w:val="24"/>
              </w:rPr>
              <w:t xml:space="preserve"> Insurance principles</w:t>
            </w:r>
            <w:r w:rsidRPr="00933FB4">
              <w:rPr>
                <w:rFonts w:ascii="Times New Roman" w:hAnsi="Times New Roman"/>
                <w:sz w:val="24"/>
                <w:szCs w:val="24"/>
              </w:rPr>
              <w:t xml:space="preserve"> are analyzed based on insurance Act 2020 laws of Kenya </w:t>
            </w:r>
          </w:p>
          <w:p w14:paraId="68839413"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9.3 Insurance contracts are formed as per organizational requirements</w:t>
            </w:r>
          </w:p>
          <w:p w14:paraId="0214D6BA" w14:textId="1AD48A3A"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9.4 Insurance contracts are discharged as per contracts terms</w:t>
            </w:r>
          </w:p>
        </w:tc>
      </w:tr>
      <w:tr w:rsidR="00193602" w:rsidRPr="00933FB4" w14:paraId="0D88A028" w14:textId="77777777" w:rsidTr="003E7503">
        <w:trPr>
          <w:trHeight w:val="480"/>
        </w:trPr>
        <w:tc>
          <w:tcPr>
            <w:tcW w:w="2048" w:type="dxa"/>
            <w:tcBorders>
              <w:top w:val="single" w:sz="4" w:space="0" w:color="auto"/>
              <w:left w:val="single" w:sz="4" w:space="0" w:color="auto"/>
              <w:bottom w:val="single" w:sz="4" w:space="0" w:color="auto"/>
              <w:right w:val="single" w:sz="4" w:space="0" w:color="auto"/>
            </w:tcBorders>
            <w:hideMark/>
          </w:tcPr>
          <w:p w14:paraId="29D04F60"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3781E706" w14:textId="1E540919" w:rsidR="00193602" w:rsidRPr="00933FB4" w:rsidRDefault="00193602" w:rsidP="00933FB4">
            <w:pPr>
              <w:spacing w:line="360" w:lineRule="auto"/>
              <w:rPr>
                <w:rFonts w:ascii="Times New Roman" w:hAnsi="Times New Roman"/>
                <w:sz w:val="24"/>
                <w:szCs w:val="24"/>
              </w:rPr>
            </w:pPr>
          </w:p>
        </w:tc>
      </w:tr>
      <w:tr w:rsidR="00193602" w:rsidRPr="00933FB4" w14:paraId="325A0D4C" w14:textId="77777777" w:rsidTr="003E7503">
        <w:trPr>
          <w:trHeight w:val="480"/>
        </w:trPr>
        <w:tc>
          <w:tcPr>
            <w:tcW w:w="2048" w:type="dxa"/>
            <w:tcBorders>
              <w:top w:val="single" w:sz="4" w:space="0" w:color="auto"/>
              <w:left w:val="single" w:sz="4" w:space="0" w:color="auto"/>
              <w:bottom w:val="single" w:sz="4" w:space="0" w:color="auto"/>
              <w:right w:val="single" w:sz="4" w:space="0" w:color="auto"/>
            </w:tcBorders>
            <w:hideMark/>
          </w:tcPr>
          <w:p w14:paraId="4D74E33D"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183E8AA8" w14:textId="3C640917" w:rsidR="00193602" w:rsidRPr="00933FB4" w:rsidRDefault="00193602" w:rsidP="00933FB4">
            <w:pPr>
              <w:spacing w:line="360" w:lineRule="auto"/>
              <w:rPr>
                <w:rFonts w:ascii="Times New Roman" w:hAnsi="Times New Roman"/>
                <w:sz w:val="24"/>
                <w:szCs w:val="24"/>
              </w:rPr>
            </w:pPr>
          </w:p>
        </w:tc>
      </w:tr>
      <w:tr w:rsidR="00193602" w:rsidRPr="00933FB4" w14:paraId="27F7F557" w14:textId="77777777" w:rsidTr="003E7503">
        <w:trPr>
          <w:trHeight w:val="480"/>
        </w:trPr>
        <w:tc>
          <w:tcPr>
            <w:tcW w:w="2048" w:type="dxa"/>
            <w:tcBorders>
              <w:top w:val="single" w:sz="4" w:space="0" w:color="auto"/>
              <w:left w:val="single" w:sz="4" w:space="0" w:color="auto"/>
              <w:bottom w:val="single" w:sz="4" w:space="0" w:color="auto"/>
              <w:right w:val="single" w:sz="4" w:space="0" w:color="auto"/>
            </w:tcBorders>
            <w:hideMark/>
          </w:tcPr>
          <w:p w14:paraId="43BCF447"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bottom w:val="single" w:sz="4" w:space="0" w:color="auto"/>
              <w:right w:val="single" w:sz="4" w:space="0" w:color="auto"/>
            </w:tcBorders>
            <w:hideMark/>
          </w:tcPr>
          <w:p w14:paraId="42F40F33" w14:textId="2FA72EBB" w:rsidR="00193602" w:rsidRPr="00933FB4" w:rsidRDefault="00193602" w:rsidP="00933FB4">
            <w:pPr>
              <w:spacing w:line="360" w:lineRule="auto"/>
              <w:rPr>
                <w:rFonts w:ascii="Times New Roman" w:hAnsi="Times New Roman"/>
                <w:sz w:val="24"/>
                <w:szCs w:val="24"/>
              </w:rPr>
            </w:pPr>
          </w:p>
        </w:tc>
      </w:tr>
      <w:tr w:rsidR="00193602" w:rsidRPr="00933FB4" w14:paraId="59DCFD55" w14:textId="77777777" w:rsidTr="004004D8">
        <w:trPr>
          <w:trHeight w:val="480"/>
        </w:trPr>
        <w:tc>
          <w:tcPr>
            <w:tcW w:w="2048" w:type="dxa"/>
            <w:tcBorders>
              <w:top w:val="single" w:sz="4" w:space="0" w:color="auto"/>
              <w:left w:val="single" w:sz="4" w:space="0" w:color="auto"/>
              <w:bottom w:val="single" w:sz="4" w:space="0" w:color="auto"/>
              <w:right w:val="single" w:sz="4" w:space="0" w:color="auto"/>
            </w:tcBorders>
            <w:hideMark/>
          </w:tcPr>
          <w:p w14:paraId="6E8BCDF7"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10.  Apply law of property</w:t>
            </w:r>
          </w:p>
        </w:tc>
        <w:tc>
          <w:tcPr>
            <w:tcW w:w="7397" w:type="dxa"/>
            <w:vMerge w:val="restart"/>
            <w:tcBorders>
              <w:top w:val="single" w:sz="4" w:space="0" w:color="auto"/>
              <w:left w:val="single" w:sz="4" w:space="0" w:color="auto"/>
              <w:right w:val="single" w:sz="4" w:space="0" w:color="auto"/>
            </w:tcBorders>
            <w:hideMark/>
          </w:tcPr>
          <w:p w14:paraId="4C3A2EFC"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xml:space="preserve">10.1 </w:t>
            </w:r>
            <w:r w:rsidRPr="00933FB4">
              <w:rPr>
                <w:rFonts w:ascii="Times New Roman" w:hAnsi="Times New Roman"/>
                <w:b/>
                <w:bCs/>
                <w:i/>
                <w:iCs/>
                <w:sz w:val="24"/>
                <w:szCs w:val="24"/>
              </w:rPr>
              <w:t>Property</w:t>
            </w:r>
            <w:r w:rsidRPr="00933FB4">
              <w:rPr>
                <w:rFonts w:ascii="Times New Roman" w:hAnsi="Times New Roman"/>
                <w:sz w:val="24"/>
                <w:szCs w:val="24"/>
              </w:rPr>
              <w:t xml:space="preserve"> is classified based on property Act 2020</w:t>
            </w:r>
          </w:p>
          <w:p w14:paraId="6F294AFE"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10.2 Land interests are determined as per organizational requirements</w:t>
            </w:r>
          </w:p>
          <w:p w14:paraId="046961E3" w14:textId="1E2EDD20"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xml:space="preserve">10.3 </w:t>
            </w:r>
            <w:r w:rsidRPr="00933FB4">
              <w:rPr>
                <w:rFonts w:ascii="Times New Roman" w:hAnsi="Times New Roman"/>
                <w:b/>
                <w:bCs/>
                <w:i/>
                <w:iCs/>
                <w:sz w:val="24"/>
                <w:szCs w:val="24"/>
              </w:rPr>
              <w:t xml:space="preserve">Intellectual property </w:t>
            </w:r>
            <w:r w:rsidRPr="00933FB4">
              <w:rPr>
                <w:rFonts w:ascii="Times New Roman" w:hAnsi="Times New Roman"/>
                <w:sz w:val="24"/>
                <w:szCs w:val="24"/>
              </w:rPr>
              <w:t>is determined as per Constitution of Kenya 2010</w:t>
            </w:r>
          </w:p>
        </w:tc>
      </w:tr>
      <w:tr w:rsidR="00193602" w:rsidRPr="00933FB4" w14:paraId="56E06304" w14:textId="77777777" w:rsidTr="004004D8">
        <w:trPr>
          <w:trHeight w:val="480"/>
        </w:trPr>
        <w:tc>
          <w:tcPr>
            <w:tcW w:w="2048" w:type="dxa"/>
            <w:tcBorders>
              <w:top w:val="single" w:sz="4" w:space="0" w:color="auto"/>
              <w:left w:val="single" w:sz="4" w:space="0" w:color="auto"/>
              <w:bottom w:val="single" w:sz="4" w:space="0" w:color="auto"/>
              <w:right w:val="single" w:sz="4" w:space="0" w:color="auto"/>
            </w:tcBorders>
            <w:hideMark/>
          </w:tcPr>
          <w:p w14:paraId="0DEF84BE"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right w:val="single" w:sz="4" w:space="0" w:color="auto"/>
            </w:tcBorders>
            <w:hideMark/>
          </w:tcPr>
          <w:p w14:paraId="38C41EDA" w14:textId="7AC0A9AC" w:rsidR="00193602" w:rsidRPr="00933FB4" w:rsidRDefault="00193602" w:rsidP="00933FB4">
            <w:pPr>
              <w:spacing w:line="360" w:lineRule="auto"/>
              <w:rPr>
                <w:rFonts w:ascii="Times New Roman" w:hAnsi="Times New Roman"/>
                <w:sz w:val="24"/>
                <w:szCs w:val="24"/>
              </w:rPr>
            </w:pPr>
          </w:p>
        </w:tc>
      </w:tr>
      <w:tr w:rsidR="00193602" w:rsidRPr="00933FB4" w14:paraId="1FB3D53B" w14:textId="77777777" w:rsidTr="004004D8">
        <w:trPr>
          <w:trHeight w:val="480"/>
        </w:trPr>
        <w:tc>
          <w:tcPr>
            <w:tcW w:w="2048" w:type="dxa"/>
            <w:tcBorders>
              <w:top w:val="single" w:sz="4" w:space="0" w:color="auto"/>
              <w:left w:val="single" w:sz="4" w:space="0" w:color="auto"/>
              <w:bottom w:val="single" w:sz="4" w:space="0" w:color="auto"/>
              <w:right w:val="single" w:sz="4" w:space="0" w:color="auto"/>
            </w:tcBorders>
            <w:hideMark/>
          </w:tcPr>
          <w:p w14:paraId="794377C7" w14:textId="77777777" w:rsidR="00193602" w:rsidRPr="00933FB4" w:rsidRDefault="00193602" w:rsidP="00933FB4">
            <w:pPr>
              <w:spacing w:line="360" w:lineRule="auto"/>
              <w:rPr>
                <w:rFonts w:ascii="Times New Roman" w:hAnsi="Times New Roman"/>
                <w:sz w:val="24"/>
                <w:szCs w:val="24"/>
              </w:rPr>
            </w:pPr>
            <w:r w:rsidRPr="00933FB4">
              <w:rPr>
                <w:rFonts w:ascii="Times New Roman" w:hAnsi="Times New Roman"/>
                <w:sz w:val="24"/>
                <w:szCs w:val="24"/>
              </w:rPr>
              <w:t> </w:t>
            </w:r>
          </w:p>
        </w:tc>
        <w:tc>
          <w:tcPr>
            <w:tcW w:w="7397" w:type="dxa"/>
            <w:vMerge/>
            <w:tcBorders>
              <w:left w:val="single" w:sz="4" w:space="0" w:color="auto"/>
              <w:bottom w:val="single" w:sz="4" w:space="0" w:color="auto"/>
              <w:right w:val="single" w:sz="4" w:space="0" w:color="auto"/>
            </w:tcBorders>
            <w:hideMark/>
          </w:tcPr>
          <w:p w14:paraId="2C56F9A4" w14:textId="1D8D758F" w:rsidR="00193602" w:rsidRPr="00933FB4" w:rsidRDefault="00193602" w:rsidP="00933FB4">
            <w:pPr>
              <w:spacing w:line="360" w:lineRule="auto"/>
              <w:rPr>
                <w:rFonts w:ascii="Times New Roman" w:hAnsi="Times New Roman"/>
                <w:sz w:val="24"/>
                <w:szCs w:val="24"/>
              </w:rPr>
            </w:pPr>
          </w:p>
        </w:tc>
      </w:tr>
    </w:tbl>
    <w:p w14:paraId="51080B4E" w14:textId="77777777" w:rsidR="003E500A" w:rsidRPr="00933FB4" w:rsidRDefault="003E500A" w:rsidP="00933FB4">
      <w:pPr>
        <w:spacing w:after="0" w:line="360" w:lineRule="auto"/>
        <w:rPr>
          <w:rFonts w:ascii="Times New Roman" w:eastAsia="Times New Roman" w:hAnsi="Times New Roman" w:cs="Times New Roman"/>
          <w:b/>
          <w:kern w:val="0"/>
          <w14:ligatures w14:val="none"/>
        </w:rPr>
      </w:pPr>
    </w:p>
    <w:p w14:paraId="3CA68521" w14:textId="77777777" w:rsidR="003E500A" w:rsidRPr="00933FB4" w:rsidRDefault="003E500A" w:rsidP="00933FB4">
      <w:pPr>
        <w:spacing w:after="0" w:line="360" w:lineRule="auto"/>
        <w:rPr>
          <w:rFonts w:ascii="Times New Roman" w:eastAsia="Times New Roman" w:hAnsi="Times New Roman" w:cs="Times New Roman"/>
          <w:b/>
          <w:kern w:val="0"/>
          <w14:ligatures w14:val="none"/>
        </w:rPr>
      </w:pPr>
    </w:p>
    <w:p w14:paraId="5B4E1C00" w14:textId="77777777" w:rsidR="003E500A" w:rsidRPr="00933FB4" w:rsidRDefault="003E500A" w:rsidP="00933FB4">
      <w:pPr>
        <w:spacing w:after="0" w:line="360" w:lineRule="auto"/>
        <w:rPr>
          <w:rFonts w:ascii="Times New Roman" w:eastAsia="Times New Roman" w:hAnsi="Times New Roman" w:cs="Times New Roman"/>
          <w:b/>
          <w:kern w:val="0"/>
          <w14:ligatures w14:val="none"/>
        </w:rPr>
      </w:pPr>
    </w:p>
    <w:p w14:paraId="5E95241C" w14:textId="77777777" w:rsidR="003E500A" w:rsidRPr="00933FB4" w:rsidRDefault="003E500A" w:rsidP="00933FB4">
      <w:pPr>
        <w:spacing w:after="0" w:line="360" w:lineRule="auto"/>
        <w:rPr>
          <w:rFonts w:ascii="Times New Roman" w:eastAsia="Times New Roman" w:hAnsi="Times New Roman" w:cs="Times New Roman"/>
          <w:b/>
          <w:kern w:val="0"/>
          <w14:ligatures w14:val="none"/>
        </w:rPr>
      </w:pPr>
    </w:p>
    <w:p w14:paraId="1A972688" w14:textId="77777777" w:rsidR="003E500A" w:rsidRPr="00933FB4" w:rsidRDefault="003E500A" w:rsidP="00933FB4">
      <w:pPr>
        <w:spacing w:after="0" w:line="360" w:lineRule="auto"/>
        <w:rPr>
          <w:rFonts w:ascii="Times New Roman" w:eastAsia="Times New Roman" w:hAnsi="Times New Roman" w:cs="Times New Roman"/>
          <w:b/>
          <w:kern w:val="0"/>
          <w14:ligatures w14:val="none"/>
        </w:rPr>
      </w:pPr>
    </w:p>
    <w:p w14:paraId="33ADF983" w14:textId="77777777" w:rsidR="003E500A" w:rsidRPr="00933FB4" w:rsidRDefault="003E500A" w:rsidP="00933FB4">
      <w:pPr>
        <w:spacing w:after="0" w:line="360" w:lineRule="auto"/>
        <w:rPr>
          <w:rFonts w:ascii="Times New Roman" w:eastAsia="Times New Roman" w:hAnsi="Times New Roman" w:cs="Times New Roman"/>
          <w:b/>
          <w:kern w:val="0"/>
          <w14:ligatures w14:val="none"/>
        </w:rPr>
      </w:pPr>
    </w:p>
    <w:p w14:paraId="3449E2B8" w14:textId="77777777" w:rsidR="003E500A" w:rsidRPr="00933FB4" w:rsidRDefault="003E500A" w:rsidP="00933FB4">
      <w:pPr>
        <w:spacing w:after="0" w:line="360" w:lineRule="auto"/>
        <w:rPr>
          <w:rFonts w:ascii="Times New Roman" w:eastAsia="Times New Roman" w:hAnsi="Times New Roman" w:cs="Times New Roman"/>
          <w:b/>
          <w:kern w:val="0"/>
          <w14:ligatures w14:val="none"/>
        </w:rPr>
      </w:pPr>
    </w:p>
    <w:p w14:paraId="118B754D" w14:textId="77777777" w:rsidR="003E500A" w:rsidRPr="00933FB4" w:rsidRDefault="003E500A" w:rsidP="00933FB4">
      <w:pPr>
        <w:spacing w:after="0" w:line="360" w:lineRule="auto"/>
        <w:rPr>
          <w:rFonts w:ascii="Times New Roman" w:eastAsia="Times New Roman" w:hAnsi="Times New Roman" w:cs="Times New Roman"/>
          <w:b/>
          <w:kern w:val="0"/>
          <w14:ligatures w14:val="none"/>
        </w:rPr>
      </w:pPr>
    </w:p>
    <w:p w14:paraId="2E1FD740" w14:textId="77777777" w:rsidR="003E500A" w:rsidRPr="00933FB4" w:rsidRDefault="003E500A" w:rsidP="00933FB4">
      <w:pPr>
        <w:spacing w:after="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 xml:space="preserve">RANGE </w:t>
      </w:r>
    </w:p>
    <w:p w14:paraId="169188A5" w14:textId="77777777" w:rsidR="003E500A" w:rsidRPr="00933FB4" w:rsidRDefault="003E500A" w:rsidP="00933FB4">
      <w:pPr>
        <w:spacing w:after="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This section provides work environments and conditions to which the performance criteria apply. It allows for different work environment and situations that will affect performance.</w:t>
      </w:r>
    </w:p>
    <w:p w14:paraId="6833E5F9" w14:textId="77777777" w:rsidR="003E500A" w:rsidRPr="00933FB4" w:rsidRDefault="003E500A" w:rsidP="00933FB4">
      <w:pPr>
        <w:spacing w:after="0" w:line="360" w:lineRule="auto"/>
        <w:rPr>
          <w:rFonts w:ascii="Times New Roman" w:eastAsia="Times New Roman" w:hAnsi="Times New Roman" w:cs="Times New Roman"/>
          <w:kern w:val="0"/>
          <w14:ligatures w14:val="none"/>
        </w:rPr>
      </w:pPr>
    </w:p>
    <w:tbl>
      <w:tblPr>
        <w:tblW w:w="0" w:type="auto"/>
        <w:tblInd w:w="108" w:type="dxa"/>
        <w:tblCellMar>
          <w:left w:w="10" w:type="dxa"/>
          <w:right w:w="10" w:type="dxa"/>
        </w:tblCellMar>
        <w:tblLook w:val="04A0" w:firstRow="1" w:lastRow="0" w:firstColumn="1" w:lastColumn="0" w:noHBand="0" w:noVBand="1"/>
      </w:tblPr>
      <w:tblGrid>
        <w:gridCol w:w="2663"/>
        <w:gridCol w:w="5859"/>
      </w:tblGrid>
      <w:tr w:rsidR="003E500A" w:rsidRPr="00933FB4" w14:paraId="21FE3B81"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0A7EF7" w14:textId="77777777" w:rsidR="003E500A" w:rsidRPr="00933FB4" w:rsidRDefault="003E500A" w:rsidP="00933FB4">
            <w:pPr>
              <w:spacing w:after="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kern w:val="0"/>
                <w14:ligatures w14:val="none"/>
              </w:rPr>
              <w:lastRenderedPageBreak/>
              <w:t>Variables</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B586B8" w14:textId="77777777" w:rsidR="003E500A" w:rsidRPr="00933FB4" w:rsidRDefault="003E500A" w:rsidP="00933FB4">
            <w:pPr>
              <w:spacing w:after="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kern w:val="0"/>
                <w14:ligatures w14:val="none"/>
              </w:rPr>
              <w:t xml:space="preserve">Range </w:t>
            </w:r>
          </w:p>
        </w:tc>
      </w:tr>
      <w:tr w:rsidR="003E500A" w:rsidRPr="00933FB4" w14:paraId="27CE6EC8"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3D84AD" w14:textId="77777777" w:rsidR="003E500A" w:rsidRPr="00933FB4" w:rsidRDefault="003E500A" w:rsidP="00933FB4">
            <w:pPr>
              <w:widowControl w:val="0"/>
              <w:numPr>
                <w:ilvl w:val="0"/>
                <w:numId w:val="103"/>
              </w:numPr>
              <w:spacing w:before="100" w:beforeAutospacing="1" w:after="200" w:line="360" w:lineRule="auto"/>
              <w:ind w:left="317" w:hanging="270"/>
              <w:contextualSpacing/>
              <w:rPr>
                <w:rFonts w:ascii="Times New Roman" w:eastAsia="Times New Roman" w:hAnsi="Times New Roman" w:cs="Times New Roman"/>
              </w:rPr>
            </w:pPr>
            <w:r w:rsidRPr="00933FB4">
              <w:rPr>
                <w:rFonts w:ascii="Times New Roman" w:eastAsia="Times New Roman" w:hAnsi="Times New Roman" w:cs="Times New Roman"/>
              </w:rPr>
              <w:t>Sources of law in Kenya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017BF42"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Constitution</w:t>
            </w:r>
          </w:p>
          <w:p w14:paraId="4A111BB8"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Legislation (Acts of parliament)</w:t>
            </w:r>
          </w:p>
          <w:p w14:paraId="0D614C65"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Judicial precedent</w:t>
            </w:r>
          </w:p>
          <w:p w14:paraId="68BC7D67"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County assembly legislations</w:t>
            </w:r>
          </w:p>
          <w:p w14:paraId="2223D9E5"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Statutes of general application</w:t>
            </w:r>
          </w:p>
          <w:p w14:paraId="546AFB3C"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Common law</w:t>
            </w:r>
          </w:p>
          <w:p w14:paraId="27350CDB"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Equity</w:t>
            </w:r>
          </w:p>
          <w:p w14:paraId="393B0227" w14:textId="77777777" w:rsidR="003E500A" w:rsidRPr="00933FB4" w:rsidRDefault="003E500A" w:rsidP="00933FB4">
            <w:pPr>
              <w:spacing w:after="0" w:line="360" w:lineRule="auto"/>
              <w:ind w:left="720"/>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Islamic law</w:t>
            </w:r>
          </w:p>
        </w:tc>
      </w:tr>
      <w:tr w:rsidR="003E500A" w:rsidRPr="00933FB4" w14:paraId="5A6F5AF5"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7CB59D" w14:textId="77777777" w:rsidR="003E500A" w:rsidRPr="00933FB4" w:rsidRDefault="003E500A" w:rsidP="00933FB4">
            <w:pPr>
              <w:widowControl w:val="0"/>
              <w:numPr>
                <w:ilvl w:val="0"/>
                <w:numId w:val="68"/>
              </w:numPr>
              <w:spacing w:before="100" w:beforeAutospacing="1" w:after="200" w:line="360" w:lineRule="auto"/>
              <w:ind w:left="407" w:hanging="270"/>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Kenyan courts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502267"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Supreme Court</w:t>
            </w:r>
          </w:p>
          <w:p w14:paraId="79447F23"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Court of Appeal</w:t>
            </w:r>
          </w:p>
          <w:p w14:paraId="53CE6AFC"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High Court</w:t>
            </w:r>
          </w:p>
          <w:p w14:paraId="30EB1665"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Employment and Labour Relations Court</w:t>
            </w:r>
          </w:p>
          <w:p w14:paraId="45C6FA28"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Environment and Land Court</w:t>
            </w:r>
          </w:p>
          <w:p w14:paraId="7D77A5B9"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Magistrates Court</w:t>
            </w:r>
          </w:p>
          <w:p w14:paraId="721D9833"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Court Martial</w:t>
            </w:r>
          </w:p>
          <w:p w14:paraId="7464CF3D"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w:t>
            </w:r>
            <w:proofErr w:type="spellStart"/>
            <w:r w:rsidRPr="00933FB4">
              <w:rPr>
                <w:rFonts w:ascii="Times New Roman" w:eastAsia="Times New Roman" w:hAnsi="Times New Roman" w:cs="Times New Roman"/>
                <w:kern w:val="0"/>
                <w14:ligatures w14:val="none"/>
              </w:rPr>
              <w:t>Kadhis</w:t>
            </w:r>
            <w:proofErr w:type="spellEnd"/>
            <w:r w:rsidRPr="00933FB4">
              <w:rPr>
                <w:rFonts w:ascii="Times New Roman" w:eastAsia="Times New Roman" w:hAnsi="Times New Roman" w:cs="Times New Roman"/>
                <w:kern w:val="0"/>
                <w14:ligatures w14:val="none"/>
              </w:rPr>
              <w:t>’ Court</w:t>
            </w:r>
          </w:p>
        </w:tc>
      </w:tr>
      <w:tr w:rsidR="003E500A" w:rsidRPr="00933FB4" w14:paraId="59E21684"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015652" w14:textId="77777777" w:rsidR="003E500A" w:rsidRPr="00933FB4" w:rsidRDefault="003E500A" w:rsidP="00933FB4">
            <w:pPr>
              <w:widowControl w:val="0"/>
              <w:numPr>
                <w:ilvl w:val="0"/>
                <w:numId w:val="68"/>
              </w:numPr>
              <w:spacing w:before="100" w:beforeAutospacing="1" w:after="200" w:line="360" w:lineRule="auto"/>
              <w:ind w:left="494"/>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Types of torts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598884"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Negligence</w:t>
            </w:r>
          </w:p>
          <w:p w14:paraId="00D70C32"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Defamation</w:t>
            </w:r>
          </w:p>
          <w:p w14:paraId="54FB7E47"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Nuisance</w:t>
            </w:r>
          </w:p>
          <w:p w14:paraId="4F2858C3"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Trespass</w:t>
            </w:r>
          </w:p>
        </w:tc>
      </w:tr>
      <w:tr w:rsidR="003E500A" w:rsidRPr="00933FB4" w14:paraId="082FF50F"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86B273" w14:textId="77777777" w:rsidR="003E500A" w:rsidRPr="00933FB4" w:rsidRDefault="003E500A" w:rsidP="00933FB4">
            <w:pPr>
              <w:widowControl w:val="0"/>
              <w:numPr>
                <w:ilvl w:val="0"/>
                <w:numId w:val="68"/>
              </w:numPr>
              <w:spacing w:before="100" w:beforeAutospacing="1" w:after="200" w:line="360" w:lineRule="auto"/>
              <w:ind w:left="494"/>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Terms of sale of goods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78C037"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Conditions</w:t>
            </w:r>
          </w:p>
          <w:p w14:paraId="2E72E109"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Warranties</w:t>
            </w:r>
          </w:p>
        </w:tc>
      </w:tr>
      <w:tr w:rsidR="003E500A" w:rsidRPr="00933FB4" w14:paraId="1F770EC1"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D8EB4F" w14:textId="77777777" w:rsidR="003E500A" w:rsidRPr="00933FB4" w:rsidRDefault="003E500A" w:rsidP="00933FB4">
            <w:pPr>
              <w:widowControl w:val="0"/>
              <w:numPr>
                <w:ilvl w:val="0"/>
                <w:numId w:val="68"/>
              </w:numPr>
              <w:spacing w:before="100" w:beforeAutospacing="1" w:after="200" w:line="360" w:lineRule="auto"/>
              <w:ind w:left="494"/>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Negotiable instrument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C80BA4"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Cheques</w:t>
            </w:r>
          </w:p>
          <w:p w14:paraId="03737989"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Bill of exchange</w:t>
            </w:r>
          </w:p>
          <w:p w14:paraId="000A1FEA"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Promissory note</w:t>
            </w:r>
          </w:p>
        </w:tc>
      </w:tr>
      <w:tr w:rsidR="003E500A" w:rsidRPr="00933FB4" w14:paraId="01296F93"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7DC52D" w14:textId="77777777" w:rsidR="003E500A" w:rsidRPr="00933FB4" w:rsidRDefault="003E500A" w:rsidP="00933FB4">
            <w:pPr>
              <w:widowControl w:val="0"/>
              <w:numPr>
                <w:ilvl w:val="0"/>
                <w:numId w:val="68"/>
              </w:numPr>
              <w:spacing w:before="100" w:beforeAutospacing="1" w:after="200" w:line="360" w:lineRule="auto"/>
              <w:ind w:left="494"/>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Insurance principles </w:t>
            </w:r>
            <w:r w:rsidRPr="00933FB4">
              <w:rPr>
                <w:rFonts w:ascii="Times New Roman" w:eastAsia="Times New Roman" w:hAnsi="Times New Roman" w:cs="Times New Roman"/>
                <w:kern w:val="0"/>
                <w14:ligatures w14:val="none"/>
              </w:rPr>
              <w:lastRenderedPageBreak/>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022644"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Subrogation</w:t>
            </w:r>
          </w:p>
          <w:p w14:paraId="2E82CD28"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Indemnity</w:t>
            </w:r>
          </w:p>
          <w:p w14:paraId="6B0531D3"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Insurable interest</w:t>
            </w:r>
          </w:p>
          <w:p w14:paraId="415551A1"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Utmost good faith etc.</w:t>
            </w:r>
          </w:p>
        </w:tc>
      </w:tr>
      <w:tr w:rsidR="003E500A" w:rsidRPr="00933FB4" w14:paraId="530C2C14"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AA04F7" w14:textId="77777777" w:rsidR="003E500A" w:rsidRPr="00933FB4" w:rsidRDefault="003E500A" w:rsidP="00933FB4">
            <w:pPr>
              <w:widowControl w:val="0"/>
              <w:numPr>
                <w:ilvl w:val="0"/>
                <w:numId w:val="68"/>
              </w:numPr>
              <w:spacing w:before="100" w:beforeAutospacing="1" w:after="200" w:line="360" w:lineRule="auto"/>
              <w:ind w:left="494"/>
              <w:contextualSpacing/>
              <w:rPr>
                <w:rFonts w:ascii="Times New Roman" w:eastAsia="Times New Roman" w:hAnsi="Times New Roman" w:cs="Times New Roman"/>
                <w:kern w:val="0"/>
                <w14:ligatures w14:val="none"/>
              </w:rPr>
            </w:pPr>
            <w:r w:rsidRPr="00933FB4">
              <w:rPr>
                <w:rFonts w:ascii="Times New Roman" w:eastAsia="Calibri" w:hAnsi="Times New Roman" w:cs="Times New Roman"/>
                <w:kern w:val="0"/>
                <w14:ligatures w14:val="none"/>
              </w:rPr>
              <w:lastRenderedPageBreak/>
              <w:t xml:space="preserve">Property </w:t>
            </w:r>
            <w:r w:rsidRPr="00933FB4">
              <w:rPr>
                <w:rFonts w:ascii="Times New Roman" w:eastAsia="Times New Roman" w:hAnsi="Times New Roman" w:cs="Times New Roman"/>
                <w:kern w:val="0"/>
                <w14:ligatures w14:val="none"/>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E8D31CC"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Real and personal </w:t>
            </w:r>
          </w:p>
          <w:p w14:paraId="39BC620C"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Movable </w:t>
            </w:r>
          </w:p>
          <w:p w14:paraId="0B0A3D0E"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immovable</w:t>
            </w:r>
          </w:p>
          <w:p w14:paraId="22D4FBA2"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tangible</w:t>
            </w:r>
          </w:p>
          <w:p w14:paraId="5FC63C82"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And intangible</w:t>
            </w:r>
          </w:p>
        </w:tc>
      </w:tr>
      <w:tr w:rsidR="003E500A" w:rsidRPr="00933FB4" w14:paraId="099F699D"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03E7D7" w14:textId="77777777" w:rsidR="003E500A" w:rsidRPr="00933FB4" w:rsidRDefault="003E500A" w:rsidP="00933FB4">
            <w:pPr>
              <w:widowControl w:val="0"/>
              <w:numPr>
                <w:ilvl w:val="0"/>
                <w:numId w:val="68"/>
              </w:numPr>
              <w:spacing w:before="100" w:beforeAutospacing="1" w:after="200" w:line="360" w:lineRule="auto"/>
              <w:ind w:left="494"/>
              <w:contextualSpacing/>
              <w:rPr>
                <w:rFonts w:ascii="Times New Roman" w:eastAsia="Times New Roman" w:hAnsi="Times New Roman" w:cs="Times New Roman"/>
                <w:kern w:val="0"/>
                <w14:ligatures w14:val="none"/>
              </w:rPr>
            </w:pPr>
            <w:r w:rsidRPr="00933FB4">
              <w:rPr>
                <w:rFonts w:ascii="Times New Roman" w:eastAsia="Calibri" w:hAnsi="Times New Roman" w:cs="Times New Roman"/>
                <w:kern w:val="0"/>
                <w14:ligatures w14:val="none"/>
              </w:rPr>
              <w:t xml:space="preserve">Intellectual property </w:t>
            </w:r>
            <w:r w:rsidRPr="00933FB4">
              <w:rPr>
                <w:rFonts w:ascii="Times New Roman" w:eastAsia="Times New Roman" w:hAnsi="Times New Roman" w:cs="Times New Roman"/>
                <w:kern w:val="0"/>
                <w14:ligatures w14:val="none"/>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E1DE26"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Patents</w:t>
            </w:r>
          </w:p>
          <w:p w14:paraId="611436BD"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trademarks, </w:t>
            </w:r>
          </w:p>
          <w:p w14:paraId="5F84CFD1"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Copyrights</w:t>
            </w:r>
          </w:p>
          <w:p w14:paraId="052578FE" w14:textId="77777777" w:rsidR="003E500A" w:rsidRPr="00933FB4" w:rsidRDefault="003E500A" w:rsidP="00933FB4">
            <w:pPr>
              <w:widowControl w:val="0"/>
              <w:numPr>
                <w:ilvl w:val="1"/>
                <w:numId w:val="68"/>
              </w:numPr>
              <w:spacing w:before="100" w:beforeAutospacing="1" w:after="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Industrial designs</w:t>
            </w:r>
          </w:p>
        </w:tc>
      </w:tr>
    </w:tbl>
    <w:p w14:paraId="43A36E7F" w14:textId="77777777" w:rsidR="003E500A" w:rsidRPr="00933FB4" w:rsidRDefault="003E500A" w:rsidP="00933FB4">
      <w:pPr>
        <w:spacing w:before="24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REQUIRED KNOWLEDGE AND UNDERSTANDING</w:t>
      </w:r>
    </w:p>
    <w:p w14:paraId="6FD2DC65" w14:textId="77777777" w:rsidR="003E500A" w:rsidRPr="00933FB4" w:rsidRDefault="003E500A" w:rsidP="00933FB4">
      <w:pPr>
        <w:spacing w:after="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The individual needs knowledge of:</w:t>
      </w:r>
    </w:p>
    <w:p w14:paraId="075DFBDE" w14:textId="77777777" w:rsidR="003E500A" w:rsidRPr="00933FB4" w:rsidRDefault="003E500A" w:rsidP="00933FB4">
      <w:pPr>
        <w:widowControl w:val="0"/>
        <w:numPr>
          <w:ilvl w:val="0"/>
          <w:numId w:val="69"/>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Business &amp; Economic cycles in a diverse range of sectors.</w:t>
      </w:r>
    </w:p>
    <w:p w14:paraId="3B9419CA" w14:textId="77777777" w:rsidR="003E500A" w:rsidRPr="00933FB4" w:rsidRDefault="003E500A" w:rsidP="00933FB4">
      <w:pPr>
        <w:widowControl w:val="0"/>
        <w:numPr>
          <w:ilvl w:val="0"/>
          <w:numId w:val="69"/>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Financial transactions</w:t>
      </w:r>
    </w:p>
    <w:p w14:paraId="3BAE1F51" w14:textId="77777777" w:rsidR="003E500A" w:rsidRPr="00933FB4" w:rsidRDefault="003E500A" w:rsidP="00933FB4">
      <w:pPr>
        <w:widowControl w:val="0"/>
        <w:numPr>
          <w:ilvl w:val="0"/>
          <w:numId w:val="69"/>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Risk management.</w:t>
      </w:r>
    </w:p>
    <w:p w14:paraId="21F44477" w14:textId="77777777" w:rsidR="003E500A" w:rsidRPr="00933FB4" w:rsidRDefault="003E500A" w:rsidP="00933FB4">
      <w:pPr>
        <w:widowControl w:val="0"/>
        <w:numPr>
          <w:ilvl w:val="0"/>
          <w:numId w:val="69"/>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Contract management</w:t>
      </w:r>
    </w:p>
    <w:p w14:paraId="32F33B22" w14:textId="77777777" w:rsidR="003E500A" w:rsidRPr="00933FB4" w:rsidRDefault="003E500A" w:rsidP="00933FB4">
      <w:pPr>
        <w:widowControl w:val="0"/>
        <w:numPr>
          <w:ilvl w:val="0"/>
          <w:numId w:val="69"/>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Civil wrongs</w:t>
      </w:r>
    </w:p>
    <w:p w14:paraId="38306024" w14:textId="77777777" w:rsidR="003E500A" w:rsidRPr="00933FB4" w:rsidRDefault="003E500A" w:rsidP="00933FB4">
      <w:pPr>
        <w:spacing w:before="24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kern w:val="0"/>
          <w14:ligatures w14:val="none"/>
        </w:rPr>
        <w:t>SKILLS</w:t>
      </w:r>
      <w:r w:rsidRPr="00933FB4">
        <w:rPr>
          <w:rFonts w:ascii="Times New Roman" w:eastAsia="Times New Roman" w:hAnsi="Times New Roman" w:cs="Times New Roman"/>
          <w:kern w:val="0"/>
          <w14:ligatures w14:val="none"/>
        </w:rPr>
        <w:t xml:space="preserve"> </w:t>
      </w:r>
    </w:p>
    <w:p w14:paraId="32E52849" w14:textId="77777777" w:rsidR="003E500A" w:rsidRPr="00933FB4" w:rsidRDefault="003E500A" w:rsidP="00933FB4">
      <w:pPr>
        <w:spacing w:after="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The individual needs the following skills:</w:t>
      </w:r>
    </w:p>
    <w:p w14:paraId="1C473EE1" w14:textId="77777777" w:rsidR="003E500A" w:rsidRPr="00933FB4" w:rsidRDefault="003E500A" w:rsidP="00933FB4">
      <w:pPr>
        <w:widowControl w:val="0"/>
        <w:numPr>
          <w:ilvl w:val="0"/>
          <w:numId w:val="70"/>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Evaluation </w:t>
      </w:r>
    </w:p>
    <w:p w14:paraId="744406B7" w14:textId="77777777" w:rsidR="003E500A" w:rsidRPr="00933FB4" w:rsidRDefault="003E500A" w:rsidP="00933FB4">
      <w:pPr>
        <w:widowControl w:val="0"/>
        <w:numPr>
          <w:ilvl w:val="0"/>
          <w:numId w:val="70"/>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Communication </w:t>
      </w:r>
    </w:p>
    <w:p w14:paraId="70C29788" w14:textId="77777777" w:rsidR="003E500A" w:rsidRPr="00933FB4" w:rsidRDefault="003E500A" w:rsidP="00933FB4">
      <w:pPr>
        <w:widowControl w:val="0"/>
        <w:numPr>
          <w:ilvl w:val="0"/>
          <w:numId w:val="70"/>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Analysis </w:t>
      </w:r>
    </w:p>
    <w:p w14:paraId="743C42C0" w14:textId="77777777" w:rsidR="003E500A" w:rsidRPr="00933FB4" w:rsidRDefault="003E500A" w:rsidP="00933FB4">
      <w:pPr>
        <w:widowControl w:val="0"/>
        <w:numPr>
          <w:ilvl w:val="0"/>
          <w:numId w:val="70"/>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Numeracy </w:t>
      </w:r>
    </w:p>
    <w:p w14:paraId="46D9B3D0" w14:textId="77777777" w:rsidR="003E500A" w:rsidRPr="00933FB4" w:rsidRDefault="003E500A" w:rsidP="00933FB4">
      <w:pPr>
        <w:widowControl w:val="0"/>
        <w:numPr>
          <w:ilvl w:val="0"/>
          <w:numId w:val="70"/>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Report writing </w:t>
      </w:r>
    </w:p>
    <w:p w14:paraId="28D41A57" w14:textId="77777777" w:rsidR="003E500A" w:rsidRPr="00933FB4" w:rsidRDefault="003E500A" w:rsidP="00933FB4">
      <w:pPr>
        <w:widowControl w:val="0"/>
        <w:numPr>
          <w:ilvl w:val="0"/>
          <w:numId w:val="70"/>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Negotiation </w:t>
      </w:r>
    </w:p>
    <w:p w14:paraId="6C034508" w14:textId="77777777" w:rsidR="003E500A" w:rsidRPr="00933FB4" w:rsidRDefault="003E500A" w:rsidP="00933FB4">
      <w:pPr>
        <w:widowControl w:val="0"/>
        <w:numPr>
          <w:ilvl w:val="0"/>
          <w:numId w:val="70"/>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Inter-personal </w:t>
      </w:r>
    </w:p>
    <w:p w14:paraId="547C4468" w14:textId="77777777" w:rsidR="003E500A" w:rsidRPr="00933FB4" w:rsidRDefault="003E500A" w:rsidP="00933FB4">
      <w:pPr>
        <w:spacing w:after="0" w:line="360" w:lineRule="auto"/>
        <w:rPr>
          <w:rFonts w:ascii="Times New Roman" w:eastAsia="Times New Roman" w:hAnsi="Times New Roman" w:cs="Times New Roman"/>
          <w:b/>
          <w:kern w:val="0"/>
          <w14:ligatures w14:val="none"/>
        </w:rPr>
      </w:pPr>
    </w:p>
    <w:p w14:paraId="3E593767" w14:textId="77777777" w:rsidR="003E500A" w:rsidRPr="00933FB4" w:rsidRDefault="003E500A" w:rsidP="00933FB4">
      <w:pPr>
        <w:spacing w:after="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EVIDENCE GUIDE</w:t>
      </w:r>
    </w:p>
    <w:p w14:paraId="7FAF3A4A" w14:textId="77777777" w:rsidR="003E500A" w:rsidRPr="00933FB4" w:rsidRDefault="003E500A" w:rsidP="00933FB4">
      <w:pPr>
        <w:spacing w:after="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This provides advice on assessment and must be read in conjunction with the performance criteria, required skills and knowledge and range.</w:t>
      </w:r>
    </w:p>
    <w:p w14:paraId="005C1ADA" w14:textId="77777777" w:rsidR="003E500A" w:rsidRPr="00933FB4" w:rsidRDefault="003E500A" w:rsidP="00933FB4">
      <w:pPr>
        <w:spacing w:after="0" w:line="360" w:lineRule="auto"/>
        <w:rPr>
          <w:rFonts w:ascii="Times New Roman" w:eastAsia="Times New Roman" w:hAnsi="Times New Roman" w:cs="Times New Roman"/>
          <w:kern w:val="0"/>
          <w14:ligatures w14:val="none"/>
        </w:rPr>
      </w:pPr>
    </w:p>
    <w:tbl>
      <w:tblPr>
        <w:tblW w:w="0" w:type="auto"/>
        <w:tblInd w:w="108" w:type="dxa"/>
        <w:tblCellMar>
          <w:left w:w="10" w:type="dxa"/>
          <w:right w:w="10" w:type="dxa"/>
        </w:tblCellMar>
        <w:tblLook w:val="04A0" w:firstRow="1" w:lastRow="0" w:firstColumn="1" w:lastColumn="0" w:noHBand="0" w:noVBand="1"/>
      </w:tblPr>
      <w:tblGrid>
        <w:gridCol w:w="2725"/>
        <w:gridCol w:w="5797"/>
      </w:tblGrid>
      <w:tr w:rsidR="003E500A" w:rsidRPr="00933FB4" w14:paraId="468B4EDE" w14:textId="77777777" w:rsidTr="009C4948">
        <w:trPr>
          <w:trHeight w:val="800"/>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7EDB4F" w14:textId="77777777" w:rsidR="003E500A" w:rsidRPr="00933FB4" w:rsidRDefault="003E500A" w:rsidP="00933FB4">
            <w:pPr>
              <w:widowControl w:val="0"/>
              <w:numPr>
                <w:ilvl w:val="0"/>
                <w:numId w:val="71"/>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Critical Aspects of Competency</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B055CB" w14:textId="77777777" w:rsidR="003E500A" w:rsidRPr="00933FB4" w:rsidRDefault="003E500A" w:rsidP="00933FB4">
            <w:pPr>
              <w:spacing w:after="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Assessment requires evidence that the candidate:</w:t>
            </w:r>
          </w:p>
          <w:p w14:paraId="38D82AC8" w14:textId="77777777" w:rsidR="003E500A" w:rsidRPr="00933FB4" w:rsidRDefault="003E500A" w:rsidP="00933FB4">
            <w:pPr>
              <w:widowControl w:val="0"/>
              <w:numPr>
                <w:ilvl w:val="1"/>
                <w:numId w:val="72"/>
              </w:numPr>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Identified sources of law in Kenya as per Judicature Act</w:t>
            </w:r>
          </w:p>
          <w:p w14:paraId="57EE12EC" w14:textId="77777777" w:rsidR="003E500A" w:rsidRPr="00933FB4" w:rsidRDefault="003E500A" w:rsidP="00933FB4">
            <w:pPr>
              <w:widowControl w:val="0"/>
              <w:numPr>
                <w:ilvl w:val="1"/>
                <w:numId w:val="72"/>
              </w:numPr>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Classified law as per Kenyan law.</w:t>
            </w:r>
          </w:p>
          <w:p w14:paraId="6358C086" w14:textId="77777777" w:rsidR="003E500A" w:rsidRPr="00933FB4" w:rsidRDefault="003E500A" w:rsidP="00933FB4">
            <w:pPr>
              <w:widowControl w:val="0"/>
              <w:numPr>
                <w:ilvl w:val="1"/>
                <w:numId w:val="72"/>
              </w:numPr>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Determined court structure as per the Constitution of Kenya, 2010</w:t>
            </w:r>
          </w:p>
          <w:p w14:paraId="5EDEB7E2" w14:textId="77777777" w:rsidR="003E500A" w:rsidRPr="00933FB4" w:rsidRDefault="003E500A" w:rsidP="00933FB4">
            <w:pPr>
              <w:widowControl w:val="0"/>
              <w:numPr>
                <w:ilvl w:val="1"/>
                <w:numId w:val="72"/>
              </w:numPr>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Determined jurisdiction of courts as per the Constitution of Kenya, 2010</w:t>
            </w:r>
          </w:p>
          <w:p w14:paraId="214145D3" w14:textId="77777777" w:rsidR="003E500A" w:rsidRPr="00933FB4" w:rsidRDefault="003E500A" w:rsidP="00933FB4">
            <w:pPr>
              <w:widowControl w:val="0"/>
              <w:numPr>
                <w:ilvl w:val="1"/>
                <w:numId w:val="72"/>
              </w:numPr>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Identified types of torts as per Law of Torts</w:t>
            </w:r>
          </w:p>
          <w:p w14:paraId="602078A2" w14:textId="77777777" w:rsidR="003E500A" w:rsidRPr="00933FB4" w:rsidRDefault="003E500A" w:rsidP="00933FB4">
            <w:pPr>
              <w:widowControl w:val="0"/>
              <w:numPr>
                <w:ilvl w:val="1"/>
                <w:numId w:val="72"/>
              </w:numPr>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Identified general defenses in tort as per the Law of Tort</w:t>
            </w:r>
          </w:p>
          <w:p w14:paraId="58C0B58B" w14:textId="77777777" w:rsidR="003E500A" w:rsidRPr="00933FB4" w:rsidRDefault="003E500A" w:rsidP="00933FB4">
            <w:pPr>
              <w:widowControl w:val="0"/>
              <w:numPr>
                <w:ilvl w:val="1"/>
                <w:numId w:val="72"/>
              </w:numPr>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Identified essentials of a valid contract as per the Law of Contract</w:t>
            </w:r>
          </w:p>
          <w:p w14:paraId="74017567" w14:textId="77777777" w:rsidR="003E500A" w:rsidRPr="00933FB4" w:rsidRDefault="003E500A" w:rsidP="00933FB4">
            <w:pPr>
              <w:widowControl w:val="0"/>
              <w:numPr>
                <w:ilvl w:val="1"/>
                <w:numId w:val="72"/>
              </w:numPr>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Identified methods of discharging contract are identified as per the Law of Contract</w:t>
            </w:r>
          </w:p>
          <w:p w14:paraId="7701DD70" w14:textId="77777777" w:rsidR="003E500A" w:rsidRPr="00933FB4" w:rsidRDefault="003E500A" w:rsidP="00933FB4">
            <w:pPr>
              <w:widowControl w:val="0"/>
              <w:numPr>
                <w:ilvl w:val="1"/>
                <w:numId w:val="72"/>
              </w:numPr>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Determined remedies of breach of contract as per the Law of Contract</w:t>
            </w:r>
          </w:p>
          <w:p w14:paraId="1D98F69E" w14:textId="77777777" w:rsidR="003E500A" w:rsidRPr="00933FB4" w:rsidRDefault="003E500A" w:rsidP="00933FB4">
            <w:pPr>
              <w:widowControl w:val="0"/>
              <w:numPr>
                <w:ilvl w:val="1"/>
                <w:numId w:val="72"/>
              </w:numPr>
              <w:tabs>
                <w:tab w:val="left" w:pos="564"/>
              </w:tabs>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Established agents’ authority as per the Law of Agency</w:t>
            </w:r>
          </w:p>
          <w:p w14:paraId="1039D8A7" w14:textId="77777777" w:rsidR="003E500A" w:rsidRPr="00933FB4" w:rsidRDefault="003E500A" w:rsidP="00933FB4">
            <w:pPr>
              <w:widowControl w:val="0"/>
              <w:numPr>
                <w:ilvl w:val="1"/>
                <w:numId w:val="72"/>
              </w:numPr>
              <w:tabs>
                <w:tab w:val="left" w:pos="564"/>
              </w:tabs>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Identified duties of agents as per Law of Agency</w:t>
            </w:r>
          </w:p>
          <w:p w14:paraId="16393C90" w14:textId="77777777" w:rsidR="003E500A" w:rsidRPr="00933FB4" w:rsidRDefault="003E500A" w:rsidP="00933FB4">
            <w:pPr>
              <w:widowControl w:val="0"/>
              <w:numPr>
                <w:ilvl w:val="1"/>
                <w:numId w:val="72"/>
              </w:numPr>
              <w:tabs>
                <w:tab w:val="left" w:pos="564"/>
              </w:tabs>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Identified rights of agents as per law of Agency</w:t>
            </w:r>
          </w:p>
          <w:p w14:paraId="2CD51523" w14:textId="77777777" w:rsidR="003E500A" w:rsidRPr="00933FB4" w:rsidRDefault="003E500A" w:rsidP="00933FB4">
            <w:pPr>
              <w:widowControl w:val="0"/>
              <w:numPr>
                <w:ilvl w:val="1"/>
                <w:numId w:val="72"/>
              </w:numPr>
              <w:tabs>
                <w:tab w:val="left" w:pos="564"/>
              </w:tabs>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Determined methods of terminating agency as per Law of Agency</w:t>
            </w:r>
          </w:p>
          <w:p w14:paraId="0598BBBB" w14:textId="77777777" w:rsidR="003E500A" w:rsidRPr="00933FB4" w:rsidRDefault="003E500A" w:rsidP="00933FB4">
            <w:pPr>
              <w:widowControl w:val="0"/>
              <w:numPr>
                <w:ilvl w:val="1"/>
                <w:numId w:val="72"/>
              </w:numPr>
              <w:tabs>
                <w:tab w:val="left" w:pos="564"/>
              </w:tabs>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Determined terms of sale of goods as per Sale of Goods Act, 2015</w:t>
            </w:r>
          </w:p>
          <w:p w14:paraId="4F66AA82" w14:textId="77777777" w:rsidR="003E500A" w:rsidRPr="00933FB4" w:rsidRDefault="003E500A" w:rsidP="00933FB4">
            <w:pPr>
              <w:widowControl w:val="0"/>
              <w:numPr>
                <w:ilvl w:val="1"/>
                <w:numId w:val="72"/>
              </w:numPr>
              <w:tabs>
                <w:tab w:val="left" w:pos="564"/>
              </w:tabs>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lastRenderedPageBreak/>
              <w:t>Determined doctrine of caveat emptor as per Sale of Goods Act, 2015</w:t>
            </w:r>
          </w:p>
          <w:p w14:paraId="30A81232" w14:textId="77777777" w:rsidR="003E500A" w:rsidRPr="00933FB4" w:rsidRDefault="003E500A" w:rsidP="00933FB4">
            <w:pPr>
              <w:widowControl w:val="0"/>
              <w:numPr>
                <w:ilvl w:val="1"/>
                <w:numId w:val="72"/>
              </w:numPr>
              <w:tabs>
                <w:tab w:val="left" w:pos="564"/>
              </w:tabs>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Identified rights of parties as per Sale of Goods Act, 2015</w:t>
            </w:r>
          </w:p>
          <w:p w14:paraId="3ACEE141" w14:textId="77777777" w:rsidR="003E500A" w:rsidRPr="00933FB4" w:rsidRDefault="003E500A" w:rsidP="00933FB4">
            <w:pPr>
              <w:widowControl w:val="0"/>
              <w:numPr>
                <w:ilvl w:val="1"/>
                <w:numId w:val="72"/>
              </w:numPr>
              <w:tabs>
                <w:tab w:val="left" w:pos="564"/>
              </w:tabs>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Determined nature of hire purchase agreement as per Hire Purchase Act, 2017</w:t>
            </w:r>
          </w:p>
          <w:p w14:paraId="2DA45354" w14:textId="77777777" w:rsidR="003E500A" w:rsidRPr="00933FB4" w:rsidRDefault="003E500A" w:rsidP="00933FB4">
            <w:pPr>
              <w:widowControl w:val="0"/>
              <w:numPr>
                <w:ilvl w:val="1"/>
                <w:numId w:val="72"/>
              </w:numPr>
              <w:tabs>
                <w:tab w:val="left" w:pos="579"/>
              </w:tabs>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Determined conditions of terminating hire purchase agreement as per Hire Purchase Act, 2017</w:t>
            </w:r>
          </w:p>
          <w:p w14:paraId="141D99C1" w14:textId="77777777" w:rsidR="003E500A" w:rsidRPr="00933FB4" w:rsidRDefault="003E500A" w:rsidP="00933FB4">
            <w:pPr>
              <w:widowControl w:val="0"/>
              <w:numPr>
                <w:ilvl w:val="1"/>
                <w:numId w:val="72"/>
              </w:numPr>
              <w:tabs>
                <w:tab w:val="left" w:pos="549"/>
              </w:tabs>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Identified insurance contracts as per Insurance Act 2020, Laws of Kenya</w:t>
            </w:r>
          </w:p>
          <w:p w14:paraId="4EA04B97" w14:textId="77777777" w:rsidR="003E500A" w:rsidRPr="00933FB4" w:rsidRDefault="003E500A" w:rsidP="00933FB4">
            <w:pPr>
              <w:widowControl w:val="0"/>
              <w:numPr>
                <w:ilvl w:val="1"/>
                <w:numId w:val="72"/>
              </w:numPr>
              <w:tabs>
                <w:tab w:val="left" w:pos="290"/>
                <w:tab w:val="left" w:pos="564"/>
              </w:tabs>
              <w:autoSpaceDE w:val="0"/>
              <w:autoSpaceDN w:val="0"/>
              <w:adjustRightInd w:val="0"/>
              <w:spacing w:before="100" w:beforeAutospacing="1" w:after="0" w:line="360" w:lineRule="auto"/>
              <w:ind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Analyzed insurance principles based on Insurance Act 2020, Laws of Kenya </w:t>
            </w:r>
          </w:p>
          <w:p w14:paraId="7680CED2" w14:textId="77777777" w:rsidR="003E500A" w:rsidRPr="00933FB4" w:rsidRDefault="003E500A" w:rsidP="00933FB4">
            <w:pPr>
              <w:widowControl w:val="0"/>
              <w:numPr>
                <w:ilvl w:val="1"/>
                <w:numId w:val="72"/>
              </w:numPr>
              <w:tabs>
                <w:tab w:val="left" w:pos="564"/>
              </w:tabs>
              <w:autoSpaceDE w:val="0"/>
              <w:autoSpaceDN w:val="0"/>
              <w:adjustRightInd w:val="0"/>
              <w:spacing w:before="100" w:beforeAutospacing="1" w:after="0" w:line="360" w:lineRule="auto"/>
              <w:ind w:left="474" w:hanging="514"/>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Determined intellectual property as per the Constitution of Kenya, 2010</w:t>
            </w:r>
          </w:p>
        </w:tc>
      </w:tr>
      <w:tr w:rsidR="003E500A" w:rsidRPr="00933FB4" w14:paraId="5611D352" w14:textId="77777777" w:rsidTr="009C494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5D68CC" w14:textId="77777777" w:rsidR="003E500A" w:rsidRPr="00933FB4" w:rsidRDefault="003E500A" w:rsidP="00933FB4">
            <w:pPr>
              <w:widowControl w:val="0"/>
              <w:numPr>
                <w:ilvl w:val="0"/>
                <w:numId w:val="71"/>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Resource implications</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8A4542" w14:textId="77777777" w:rsidR="003E500A" w:rsidRPr="00933FB4" w:rsidRDefault="003E500A" w:rsidP="00933FB4">
            <w:pPr>
              <w:tabs>
                <w:tab w:val="left" w:pos="702"/>
              </w:tabs>
              <w:spacing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The following resources should be provided:</w:t>
            </w:r>
          </w:p>
          <w:p w14:paraId="368FC513" w14:textId="77777777" w:rsidR="003E500A" w:rsidRPr="00933FB4" w:rsidRDefault="003E500A" w:rsidP="00933FB4">
            <w:pPr>
              <w:widowControl w:val="0"/>
              <w:numPr>
                <w:ilvl w:val="0"/>
                <w:numId w:val="73"/>
              </w:numPr>
              <w:tabs>
                <w:tab w:val="left" w:pos="702"/>
              </w:tabs>
              <w:spacing w:before="100" w:beforeAutospacing="1" w:after="0" w:line="360" w:lineRule="auto"/>
              <w:ind w:left="476" w:hanging="476"/>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Access to relevant workplace or appropriately simulated</w:t>
            </w:r>
          </w:p>
          <w:p w14:paraId="44884A69" w14:textId="77777777" w:rsidR="003E500A" w:rsidRPr="00933FB4" w:rsidRDefault="003E500A" w:rsidP="00933FB4">
            <w:pPr>
              <w:widowControl w:val="0"/>
              <w:numPr>
                <w:ilvl w:val="0"/>
                <w:numId w:val="73"/>
              </w:numPr>
              <w:tabs>
                <w:tab w:val="left" w:pos="702"/>
              </w:tabs>
              <w:spacing w:before="100" w:beforeAutospacing="1" w:after="0" w:line="360" w:lineRule="auto"/>
              <w:ind w:left="476" w:hanging="476"/>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Environment where assessment can take place</w:t>
            </w:r>
          </w:p>
          <w:p w14:paraId="3B9B7630" w14:textId="77777777" w:rsidR="003E500A" w:rsidRPr="00933FB4" w:rsidRDefault="003E500A" w:rsidP="00933FB4">
            <w:pPr>
              <w:widowControl w:val="0"/>
              <w:numPr>
                <w:ilvl w:val="0"/>
                <w:numId w:val="73"/>
              </w:numPr>
              <w:tabs>
                <w:tab w:val="left" w:pos="702"/>
              </w:tabs>
              <w:spacing w:before="100" w:beforeAutospacing="1" w:after="0" w:line="360" w:lineRule="auto"/>
              <w:ind w:left="476" w:hanging="476"/>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Materials relevant to the proposed activity or tasks</w:t>
            </w:r>
          </w:p>
        </w:tc>
      </w:tr>
      <w:tr w:rsidR="003E500A" w:rsidRPr="00933FB4" w14:paraId="6AC7A912" w14:textId="77777777" w:rsidTr="009C494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E4E05C" w14:textId="77777777" w:rsidR="003E500A" w:rsidRPr="00933FB4" w:rsidRDefault="003E500A" w:rsidP="00933FB4">
            <w:pPr>
              <w:widowControl w:val="0"/>
              <w:numPr>
                <w:ilvl w:val="0"/>
                <w:numId w:val="71"/>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Methods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7FEEA7" w14:textId="77777777" w:rsidR="003E500A" w:rsidRPr="00933FB4" w:rsidRDefault="003E500A" w:rsidP="00933FB4">
            <w:pPr>
              <w:spacing w:after="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Competency in this unit may be assessed through:</w:t>
            </w:r>
          </w:p>
          <w:p w14:paraId="55F37693" w14:textId="77777777" w:rsidR="003E500A" w:rsidRPr="00933FB4" w:rsidRDefault="003E500A" w:rsidP="00933FB4">
            <w:pPr>
              <w:widowControl w:val="0"/>
              <w:numPr>
                <w:ilvl w:val="0"/>
                <w:numId w:val="74"/>
              </w:numPr>
              <w:spacing w:before="100" w:beforeAutospacing="1" w:after="0" w:line="360" w:lineRule="auto"/>
              <w:ind w:left="476" w:hanging="476"/>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Practical</w:t>
            </w:r>
          </w:p>
          <w:p w14:paraId="7818D38B" w14:textId="77777777" w:rsidR="003E500A" w:rsidRPr="00933FB4" w:rsidRDefault="003E500A" w:rsidP="00933FB4">
            <w:pPr>
              <w:widowControl w:val="0"/>
              <w:numPr>
                <w:ilvl w:val="0"/>
                <w:numId w:val="74"/>
              </w:numPr>
              <w:spacing w:before="100" w:beforeAutospacing="1" w:after="0" w:line="360" w:lineRule="auto"/>
              <w:ind w:left="476" w:hanging="476"/>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Projects</w:t>
            </w:r>
          </w:p>
          <w:p w14:paraId="6B787C25" w14:textId="77777777" w:rsidR="003E500A" w:rsidRPr="00933FB4" w:rsidRDefault="003E500A" w:rsidP="00933FB4">
            <w:pPr>
              <w:widowControl w:val="0"/>
              <w:numPr>
                <w:ilvl w:val="0"/>
                <w:numId w:val="74"/>
              </w:numPr>
              <w:spacing w:before="100" w:beforeAutospacing="1" w:after="0" w:line="360" w:lineRule="auto"/>
              <w:ind w:left="476" w:hanging="476"/>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POE evaluation</w:t>
            </w:r>
          </w:p>
          <w:p w14:paraId="083F9300" w14:textId="77777777" w:rsidR="003E500A" w:rsidRPr="00933FB4" w:rsidRDefault="003E500A" w:rsidP="00933FB4">
            <w:pPr>
              <w:widowControl w:val="0"/>
              <w:numPr>
                <w:ilvl w:val="0"/>
                <w:numId w:val="74"/>
              </w:numPr>
              <w:spacing w:before="100" w:beforeAutospacing="1" w:after="0" w:line="360" w:lineRule="auto"/>
              <w:ind w:left="476" w:hanging="476"/>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Third party reports</w:t>
            </w:r>
          </w:p>
          <w:p w14:paraId="09F72EB6" w14:textId="77777777" w:rsidR="003E500A" w:rsidRPr="00933FB4" w:rsidRDefault="003E500A" w:rsidP="00933FB4">
            <w:pPr>
              <w:widowControl w:val="0"/>
              <w:numPr>
                <w:ilvl w:val="0"/>
                <w:numId w:val="74"/>
              </w:numPr>
              <w:spacing w:before="100" w:beforeAutospacing="1" w:after="0" w:line="360" w:lineRule="auto"/>
              <w:ind w:left="476" w:hanging="476"/>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Written tests</w:t>
            </w:r>
          </w:p>
        </w:tc>
      </w:tr>
      <w:tr w:rsidR="003E500A" w:rsidRPr="00933FB4" w14:paraId="289E07CD" w14:textId="77777777" w:rsidTr="009C494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AE1725" w14:textId="77777777" w:rsidR="003E500A" w:rsidRPr="00933FB4" w:rsidRDefault="003E500A" w:rsidP="00933FB4">
            <w:pPr>
              <w:widowControl w:val="0"/>
              <w:numPr>
                <w:ilvl w:val="0"/>
                <w:numId w:val="71"/>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Context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BAA6CF" w14:textId="77777777" w:rsidR="003E500A" w:rsidRPr="00933FB4" w:rsidRDefault="003E500A" w:rsidP="00933FB4">
            <w:pPr>
              <w:spacing w:after="0" w:line="360" w:lineRule="auto"/>
              <w:ind w:left="20" w:hanging="20"/>
              <w:contextualSpacing/>
              <w:rPr>
                <w:rFonts w:ascii="Times New Roman" w:eastAsia="Times New Roman" w:hAnsi="Times New Roman" w:cs="Times New Roman"/>
                <w:kern w:val="0"/>
                <w14:ligatures w14:val="none"/>
              </w:rPr>
            </w:pPr>
            <w:r w:rsidRPr="00933FB4">
              <w:rPr>
                <w:rFonts w:ascii="Times New Roman" w:eastAsia="Calibri" w:hAnsi="Times New Roman" w:cs="Times New Roman"/>
                <w:kern w:val="0"/>
                <w:lang w:val="en-GB"/>
                <w14:ligatures w14:val="none"/>
              </w:rPr>
              <w:t>Competency may be assessed individually in the actual workplace or simulated workplace environment</w:t>
            </w:r>
          </w:p>
        </w:tc>
      </w:tr>
      <w:tr w:rsidR="003E500A" w:rsidRPr="00933FB4" w14:paraId="648A3805" w14:textId="77777777" w:rsidTr="009C494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9E0A94" w14:textId="77777777" w:rsidR="003E500A" w:rsidRPr="00933FB4" w:rsidRDefault="003E500A" w:rsidP="00933FB4">
            <w:pPr>
              <w:widowControl w:val="0"/>
              <w:numPr>
                <w:ilvl w:val="0"/>
                <w:numId w:val="71"/>
              </w:numPr>
              <w:spacing w:before="100" w:beforeAutospacing="1" w:after="200" w:line="360" w:lineRule="auto"/>
              <w:contextualSpacing/>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Guidance information for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08B811" w14:textId="77777777" w:rsidR="003E500A" w:rsidRPr="00933FB4" w:rsidRDefault="003E500A" w:rsidP="00933FB4">
            <w:pPr>
              <w:spacing w:after="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Holistic assessment with other units relevant to the industry sector, workplace and job role is recommended.</w:t>
            </w:r>
          </w:p>
        </w:tc>
      </w:tr>
    </w:tbl>
    <w:p w14:paraId="2593FB79" w14:textId="77777777" w:rsidR="003E500A" w:rsidRPr="00933FB4" w:rsidRDefault="003E500A" w:rsidP="00933FB4">
      <w:pPr>
        <w:spacing w:line="360" w:lineRule="auto"/>
        <w:rPr>
          <w:rFonts w:ascii="Times New Roman" w:eastAsia="Times New Roman" w:hAnsi="Times New Roman" w:cs="Times New Roman"/>
          <w:b/>
          <w:bCs/>
          <w:kern w:val="0"/>
          <w14:ligatures w14:val="none"/>
        </w:rPr>
      </w:pPr>
    </w:p>
    <w:p w14:paraId="361F7E9C" w14:textId="77777777" w:rsidR="003E500A" w:rsidRPr="00933FB4" w:rsidRDefault="003E500A" w:rsidP="00933FB4">
      <w:pPr>
        <w:pStyle w:val="NoSpacing"/>
        <w:spacing w:line="360" w:lineRule="auto"/>
        <w:rPr>
          <w:rFonts w:ascii="Times New Roman" w:hAnsi="Times New Roman" w:cs="Times New Roman"/>
        </w:rPr>
      </w:pPr>
    </w:p>
    <w:p w14:paraId="79223E17" w14:textId="77777777" w:rsidR="00207F5E" w:rsidRPr="00933FB4" w:rsidRDefault="00207F5E" w:rsidP="00933FB4">
      <w:pPr>
        <w:pStyle w:val="NoSpacing"/>
        <w:spacing w:line="360" w:lineRule="auto"/>
        <w:rPr>
          <w:rFonts w:ascii="Times New Roman" w:hAnsi="Times New Roman" w:cs="Times New Roman"/>
        </w:rPr>
      </w:pPr>
    </w:p>
    <w:p w14:paraId="063A7D14" w14:textId="77777777" w:rsidR="00207F5E" w:rsidRPr="00933FB4" w:rsidRDefault="00207F5E" w:rsidP="00933FB4">
      <w:pPr>
        <w:pStyle w:val="NoSpacing"/>
        <w:spacing w:line="360" w:lineRule="auto"/>
        <w:rPr>
          <w:rFonts w:ascii="Times New Roman" w:hAnsi="Times New Roman" w:cs="Times New Roman"/>
        </w:rPr>
      </w:pPr>
    </w:p>
    <w:p w14:paraId="1816C9DD" w14:textId="77777777" w:rsidR="00207F5E" w:rsidRPr="00933FB4" w:rsidRDefault="00207F5E" w:rsidP="00933FB4">
      <w:pPr>
        <w:pStyle w:val="NoSpacing"/>
        <w:spacing w:line="360" w:lineRule="auto"/>
        <w:rPr>
          <w:rFonts w:ascii="Times New Roman" w:hAnsi="Times New Roman" w:cs="Times New Roman"/>
        </w:rPr>
      </w:pPr>
    </w:p>
    <w:p w14:paraId="505EC191" w14:textId="77777777" w:rsidR="00BD3A42" w:rsidRPr="00933FB4" w:rsidRDefault="00BD3A42" w:rsidP="00933FB4">
      <w:pPr>
        <w:pStyle w:val="NoSpacing"/>
        <w:spacing w:line="360" w:lineRule="auto"/>
        <w:rPr>
          <w:rFonts w:ascii="Times New Roman" w:hAnsi="Times New Roman" w:cs="Times New Roman"/>
        </w:rPr>
      </w:pPr>
    </w:p>
    <w:p w14:paraId="32EA5BB3" w14:textId="77777777" w:rsidR="00BD3A42" w:rsidRPr="00933FB4" w:rsidRDefault="00BD3A42" w:rsidP="00933FB4">
      <w:pPr>
        <w:pStyle w:val="NoSpacing"/>
        <w:spacing w:line="360" w:lineRule="auto"/>
        <w:rPr>
          <w:rFonts w:ascii="Times New Roman" w:hAnsi="Times New Roman" w:cs="Times New Roman"/>
        </w:rPr>
      </w:pPr>
    </w:p>
    <w:p w14:paraId="4058A4EF" w14:textId="77777777" w:rsidR="00BD3A42" w:rsidRPr="00933FB4" w:rsidRDefault="00BD3A42" w:rsidP="00933FB4">
      <w:pPr>
        <w:pStyle w:val="NoSpacing"/>
        <w:spacing w:line="360" w:lineRule="auto"/>
        <w:rPr>
          <w:rFonts w:ascii="Times New Roman" w:hAnsi="Times New Roman" w:cs="Times New Roman"/>
        </w:rPr>
      </w:pPr>
    </w:p>
    <w:p w14:paraId="05D1478C" w14:textId="77777777" w:rsidR="00BD3A42" w:rsidRPr="00933FB4" w:rsidRDefault="00BD3A42" w:rsidP="00933FB4">
      <w:pPr>
        <w:pStyle w:val="NoSpacing"/>
        <w:spacing w:line="360" w:lineRule="auto"/>
        <w:rPr>
          <w:rFonts w:ascii="Times New Roman" w:hAnsi="Times New Roman" w:cs="Times New Roman"/>
        </w:rPr>
      </w:pPr>
    </w:p>
    <w:p w14:paraId="03F3B240" w14:textId="77777777" w:rsidR="00BD3A42" w:rsidRPr="00933FB4" w:rsidRDefault="00BD3A42" w:rsidP="00933FB4">
      <w:pPr>
        <w:pStyle w:val="NoSpacing"/>
        <w:spacing w:line="360" w:lineRule="auto"/>
        <w:rPr>
          <w:rFonts w:ascii="Times New Roman" w:hAnsi="Times New Roman" w:cs="Times New Roman"/>
        </w:rPr>
      </w:pPr>
    </w:p>
    <w:p w14:paraId="15E41F64" w14:textId="77777777" w:rsidR="00BD3A42" w:rsidRPr="00933FB4" w:rsidRDefault="00BD3A42" w:rsidP="00933FB4">
      <w:pPr>
        <w:pStyle w:val="NoSpacing"/>
        <w:spacing w:line="360" w:lineRule="auto"/>
        <w:rPr>
          <w:rFonts w:ascii="Times New Roman" w:hAnsi="Times New Roman" w:cs="Times New Roman"/>
        </w:rPr>
      </w:pPr>
    </w:p>
    <w:p w14:paraId="4B3F4580" w14:textId="77777777" w:rsidR="00BD3A42" w:rsidRPr="00933FB4" w:rsidRDefault="00BD3A42" w:rsidP="00933FB4">
      <w:pPr>
        <w:pStyle w:val="NoSpacing"/>
        <w:spacing w:line="360" w:lineRule="auto"/>
        <w:rPr>
          <w:rFonts w:ascii="Times New Roman" w:hAnsi="Times New Roman" w:cs="Times New Roman"/>
        </w:rPr>
      </w:pPr>
    </w:p>
    <w:p w14:paraId="7D3D2841" w14:textId="77777777" w:rsidR="00BD3A42" w:rsidRPr="00933FB4" w:rsidRDefault="00BD3A42" w:rsidP="00933FB4">
      <w:pPr>
        <w:pStyle w:val="NoSpacing"/>
        <w:spacing w:line="360" w:lineRule="auto"/>
        <w:rPr>
          <w:rFonts w:ascii="Times New Roman" w:hAnsi="Times New Roman" w:cs="Times New Roman"/>
        </w:rPr>
      </w:pPr>
    </w:p>
    <w:p w14:paraId="27EC1EF3" w14:textId="77777777" w:rsidR="00BD3A42" w:rsidRPr="00933FB4" w:rsidRDefault="00BD3A42" w:rsidP="00933FB4">
      <w:pPr>
        <w:pStyle w:val="NoSpacing"/>
        <w:spacing w:line="360" w:lineRule="auto"/>
        <w:rPr>
          <w:rFonts w:ascii="Times New Roman" w:hAnsi="Times New Roman" w:cs="Times New Roman"/>
        </w:rPr>
      </w:pPr>
    </w:p>
    <w:p w14:paraId="538DECA3" w14:textId="77777777" w:rsidR="00BD3A42" w:rsidRPr="00933FB4" w:rsidRDefault="00BD3A42" w:rsidP="00933FB4">
      <w:pPr>
        <w:pStyle w:val="NoSpacing"/>
        <w:spacing w:line="360" w:lineRule="auto"/>
        <w:rPr>
          <w:rFonts w:ascii="Times New Roman" w:hAnsi="Times New Roman" w:cs="Times New Roman"/>
        </w:rPr>
      </w:pPr>
    </w:p>
    <w:p w14:paraId="7712D324" w14:textId="77777777" w:rsidR="00BD3A42" w:rsidRPr="00933FB4" w:rsidRDefault="00BD3A42" w:rsidP="00933FB4">
      <w:pPr>
        <w:pStyle w:val="NoSpacing"/>
        <w:spacing w:line="360" w:lineRule="auto"/>
        <w:rPr>
          <w:rFonts w:ascii="Times New Roman" w:hAnsi="Times New Roman" w:cs="Times New Roman"/>
        </w:rPr>
      </w:pPr>
    </w:p>
    <w:p w14:paraId="7B75A1EF" w14:textId="77777777" w:rsidR="00BD3A42" w:rsidRPr="00933FB4" w:rsidRDefault="00BD3A42" w:rsidP="00933FB4">
      <w:pPr>
        <w:pStyle w:val="NoSpacing"/>
        <w:spacing w:line="360" w:lineRule="auto"/>
        <w:rPr>
          <w:rFonts w:ascii="Times New Roman" w:hAnsi="Times New Roman" w:cs="Times New Roman"/>
        </w:rPr>
      </w:pPr>
    </w:p>
    <w:p w14:paraId="1EDD6D54" w14:textId="77777777" w:rsidR="00BD3A42" w:rsidRPr="00933FB4" w:rsidRDefault="00BD3A42" w:rsidP="00933FB4">
      <w:pPr>
        <w:pStyle w:val="NoSpacing"/>
        <w:spacing w:line="360" w:lineRule="auto"/>
        <w:rPr>
          <w:rFonts w:ascii="Times New Roman" w:hAnsi="Times New Roman" w:cs="Times New Roman"/>
        </w:rPr>
      </w:pPr>
    </w:p>
    <w:p w14:paraId="3D0A7641" w14:textId="77777777" w:rsidR="00BD3A42" w:rsidRPr="00933FB4" w:rsidRDefault="00BD3A42" w:rsidP="00933FB4">
      <w:pPr>
        <w:pStyle w:val="NoSpacing"/>
        <w:spacing w:line="360" w:lineRule="auto"/>
        <w:rPr>
          <w:rFonts w:ascii="Times New Roman" w:hAnsi="Times New Roman" w:cs="Times New Roman"/>
        </w:rPr>
      </w:pPr>
    </w:p>
    <w:p w14:paraId="7E92E37B" w14:textId="77777777" w:rsidR="00BD3A42" w:rsidRPr="00933FB4" w:rsidRDefault="00BD3A42" w:rsidP="00933FB4">
      <w:pPr>
        <w:pStyle w:val="NoSpacing"/>
        <w:spacing w:line="360" w:lineRule="auto"/>
        <w:rPr>
          <w:rFonts w:ascii="Times New Roman" w:hAnsi="Times New Roman" w:cs="Times New Roman"/>
        </w:rPr>
      </w:pPr>
    </w:p>
    <w:p w14:paraId="4D83221C" w14:textId="77777777" w:rsidR="00BD3A42" w:rsidRPr="00933FB4" w:rsidRDefault="00BD3A42" w:rsidP="00933FB4">
      <w:pPr>
        <w:pStyle w:val="NoSpacing"/>
        <w:spacing w:line="360" w:lineRule="auto"/>
        <w:rPr>
          <w:rFonts w:ascii="Times New Roman" w:hAnsi="Times New Roman" w:cs="Times New Roman"/>
        </w:rPr>
      </w:pPr>
    </w:p>
    <w:p w14:paraId="050A50C1" w14:textId="77777777" w:rsidR="00BD3A42" w:rsidRPr="00933FB4" w:rsidRDefault="00BD3A42" w:rsidP="00933FB4">
      <w:pPr>
        <w:pStyle w:val="NoSpacing"/>
        <w:spacing w:line="360" w:lineRule="auto"/>
        <w:rPr>
          <w:rFonts w:ascii="Times New Roman" w:hAnsi="Times New Roman" w:cs="Times New Roman"/>
        </w:rPr>
      </w:pPr>
    </w:p>
    <w:p w14:paraId="6780F6FC" w14:textId="77777777" w:rsidR="00BD3A42" w:rsidRPr="00933FB4" w:rsidRDefault="00BD3A42" w:rsidP="00933FB4">
      <w:pPr>
        <w:pStyle w:val="NoSpacing"/>
        <w:spacing w:line="360" w:lineRule="auto"/>
        <w:rPr>
          <w:rFonts w:ascii="Times New Roman" w:hAnsi="Times New Roman" w:cs="Times New Roman"/>
        </w:rPr>
      </w:pPr>
    </w:p>
    <w:p w14:paraId="0680360D" w14:textId="77777777" w:rsidR="00BD3A42" w:rsidRPr="00933FB4" w:rsidRDefault="00BD3A42" w:rsidP="00933FB4">
      <w:pPr>
        <w:pStyle w:val="NoSpacing"/>
        <w:spacing w:line="360" w:lineRule="auto"/>
        <w:rPr>
          <w:rFonts w:ascii="Times New Roman" w:hAnsi="Times New Roman" w:cs="Times New Roman"/>
        </w:rPr>
      </w:pPr>
    </w:p>
    <w:p w14:paraId="281A6FA2" w14:textId="77777777" w:rsidR="00BD3A42" w:rsidRPr="00933FB4" w:rsidRDefault="00BD3A42" w:rsidP="00933FB4">
      <w:pPr>
        <w:pStyle w:val="NoSpacing"/>
        <w:spacing w:line="360" w:lineRule="auto"/>
        <w:rPr>
          <w:rFonts w:ascii="Times New Roman" w:hAnsi="Times New Roman" w:cs="Times New Roman"/>
        </w:rPr>
      </w:pPr>
    </w:p>
    <w:p w14:paraId="49384014" w14:textId="77777777" w:rsidR="00BD3A42" w:rsidRPr="00933FB4" w:rsidRDefault="00BD3A42" w:rsidP="00933FB4">
      <w:pPr>
        <w:pStyle w:val="NoSpacing"/>
        <w:spacing w:line="360" w:lineRule="auto"/>
        <w:rPr>
          <w:rFonts w:ascii="Times New Roman" w:hAnsi="Times New Roman" w:cs="Times New Roman"/>
        </w:rPr>
      </w:pPr>
    </w:p>
    <w:p w14:paraId="11419227" w14:textId="77777777" w:rsidR="00BD3A42" w:rsidRPr="00933FB4" w:rsidRDefault="00BD3A42" w:rsidP="00933FB4">
      <w:pPr>
        <w:pStyle w:val="NoSpacing"/>
        <w:spacing w:line="360" w:lineRule="auto"/>
        <w:rPr>
          <w:rFonts w:ascii="Times New Roman" w:hAnsi="Times New Roman" w:cs="Times New Roman"/>
        </w:rPr>
      </w:pPr>
    </w:p>
    <w:p w14:paraId="158D23D2" w14:textId="77777777" w:rsidR="00BD3A42" w:rsidRPr="00933FB4" w:rsidRDefault="00BD3A42" w:rsidP="00933FB4">
      <w:pPr>
        <w:pStyle w:val="NoSpacing"/>
        <w:spacing w:line="360" w:lineRule="auto"/>
        <w:rPr>
          <w:rFonts w:ascii="Times New Roman" w:hAnsi="Times New Roman" w:cs="Times New Roman"/>
        </w:rPr>
      </w:pPr>
    </w:p>
    <w:p w14:paraId="2EA4CEDD" w14:textId="77777777" w:rsidR="00BD3A42" w:rsidRPr="00933FB4" w:rsidRDefault="00BD3A42" w:rsidP="00933FB4">
      <w:pPr>
        <w:pStyle w:val="NoSpacing"/>
        <w:spacing w:line="360" w:lineRule="auto"/>
        <w:rPr>
          <w:rFonts w:ascii="Times New Roman" w:hAnsi="Times New Roman" w:cs="Times New Roman"/>
        </w:rPr>
      </w:pPr>
    </w:p>
    <w:p w14:paraId="7D820CF6" w14:textId="77777777" w:rsidR="00207F5E" w:rsidRPr="00933FB4" w:rsidRDefault="00207F5E" w:rsidP="00933FB4">
      <w:pPr>
        <w:pStyle w:val="NoSpacing"/>
        <w:spacing w:line="360" w:lineRule="auto"/>
        <w:rPr>
          <w:rFonts w:ascii="Times New Roman" w:hAnsi="Times New Roman" w:cs="Times New Roman"/>
        </w:rPr>
      </w:pPr>
    </w:p>
    <w:p w14:paraId="65A380BF" w14:textId="77777777" w:rsidR="00207F5E" w:rsidRPr="00933FB4" w:rsidRDefault="00207F5E" w:rsidP="00933FB4">
      <w:pPr>
        <w:pStyle w:val="NoSpacing"/>
        <w:spacing w:line="360" w:lineRule="auto"/>
        <w:rPr>
          <w:rFonts w:ascii="Times New Roman" w:hAnsi="Times New Roman" w:cs="Times New Roman"/>
        </w:rPr>
      </w:pPr>
    </w:p>
    <w:p w14:paraId="5E5B3249" w14:textId="77777777" w:rsidR="003E500A" w:rsidRPr="00933FB4" w:rsidRDefault="003E500A" w:rsidP="00933FB4">
      <w:pPr>
        <w:keepNext/>
        <w:keepLines/>
        <w:spacing w:before="40" w:after="240" w:line="360" w:lineRule="auto"/>
        <w:jc w:val="center"/>
        <w:outlineLvl w:val="1"/>
        <w:rPr>
          <w:rFonts w:ascii="Times New Roman" w:eastAsia="Calibri" w:hAnsi="Times New Roman" w:cs="Times New Roman"/>
          <w:b/>
          <w:bCs/>
          <w:kern w:val="0"/>
          <w:lang w:val="en-GB"/>
          <w14:ligatures w14:val="none"/>
        </w:rPr>
      </w:pPr>
      <w:bookmarkStart w:id="58" w:name="_Toc171456583"/>
      <w:bookmarkStart w:id="59" w:name="_Toc197014281"/>
      <w:r w:rsidRPr="00933FB4">
        <w:rPr>
          <w:rFonts w:ascii="Times New Roman" w:eastAsia="Calibri" w:hAnsi="Times New Roman" w:cs="Times New Roman"/>
          <w:b/>
          <w:bCs/>
          <w:kern w:val="0"/>
          <w:lang w:val="en-GB"/>
          <w14:ligatures w14:val="none"/>
        </w:rPr>
        <w:lastRenderedPageBreak/>
        <w:t>APPLY MANAGEMENT SKILLS</w:t>
      </w:r>
      <w:bookmarkEnd w:id="58"/>
      <w:bookmarkEnd w:id="59"/>
    </w:p>
    <w:p w14:paraId="6BA4F974" w14:textId="6129F349" w:rsidR="003E500A" w:rsidRPr="00933FB4" w:rsidRDefault="003E500A" w:rsidP="00933FB4">
      <w:pPr>
        <w:spacing w:line="360" w:lineRule="auto"/>
        <w:rPr>
          <w:rFonts w:ascii="Times New Roman" w:eastAsia="Calibri" w:hAnsi="Times New Roman" w:cs="Times New Roman"/>
          <w:kern w:val="0"/>
          <w:lang w:val="en-ZA" w:eastAsia="fr-FR"/>
          <w14:ligatures w14:val="none"/>
        </w:rPr>
      </w:pPr>
      <w:r w:rsidRPr="00933FB4">
        <w:rPr>
          <w:rFonts w:ascii="Times New Roman" w:eastAsia="Calibri" w:hAnsi="Times New Roman" w:cs="Times New Roman"/>
          <w:b/>
          <w:kern w:val="0"/>
          <w14:ligatures w14:val="none"/>
        </w:rPr>
        <w:t>UNIT CODE: 0413 4</w:t>
      </w:r>
      <w:r w:rsidR="00124C6B" w:rsidRPr="00933FB4">
        <w:rPr>
          <w:rFonts w:ascii="Times New Roman" w:eastAsia="Calibri" w:hAnsi="Times New Roman" w:cs="Times New Roman"/>
          <w:b/>
          <w:kern w:val="0"/>
          <w14:ligatures w14:val="none"/>
        </w:rPr>
        <w:t>5</w:t>
      </w:r>
      <w:r w:rsidRPr="00933FB4">
        <w:rPr>
          <w:rFonts w:ascii="Times New Roman" w:eastAsia="Calibri" w:hAnsi="Times New Roman" w:cs="Times New Roman"/>
          <w:b/>
          <w:kern w:val="0"/>
          <w14:ligatures w14:val="none"/>
        </w:rPr>
        <w:t xml:space="preserve">1 </w:t>
      </w:r>
      <w:r w:rsidR="00F2473C" w:rsidRPr="00933FB4">
        <w:rPr>
          <w:rFonts w:ascii="Times New Roman" w:eastAsia="Calibri" w:hAnsi="Times New Roman" w:cs="Times New Roman"/>
          <w:b/>
          <w:kern w:val="0"/>
          <w14:ligatures w14:val="none"/>
        </w:rPr>
        <w:t>07</w:t>
      </w:r>
      <w:r w:rsidRPr="00933FB4">
        <w:rPr>
          <w:rFonts w:ascii="Times New Roman" w:eastAsia="Calibri" w:hAnsi="Times New Roman" w:cs="Times New Roman"/>
          <w:b/>
          <w:kern w:val="0"/>
          <w14:ligatures w14:val="none"/>
        </w:rPr>
        <w:t>A</w:t>
      </w:r>
    </w:p>
    <w:p w14:paraId="3302B64D" w14:textId="77777777" w:rsidR="003E500A" w:rsidRPr="00933FB4" w:rsidRDefault="003E500A" w:rsidP="00933FB4">
      <w:pPr>
        <w:spacing w:line="360" w:lineRule="auto"/>
        <w:jc w:val="both"/>
        <w:rPr>
          <w:rFonts w:ascii="Times New Roman" w:eastAsia="Calibri" w:hAnsi="Times New Roman" w:cs="Times New Roman"/>
          <w:b/>
          <w:kern w:val="0"/>
          <w:lang w:val="en-ZA" w:eastAsia="fr-FR"/>
          <w14:ligatures w14:val="none"/>
        </w:rPr>
      </w:pPr>
      <w:r w:rsidRPr="00933FB4">
        <w:rPr>
          <w:rFonts w:ascii="Times New Roman" w:eastAsia="Calibri" w:hAnsi="Times New Roman" w:cs="Times New Roman"/>
          <w:b/>
          <w:kern w:val="0"/>
          <w:lang w:val="en-ZA" w:eastAsia="fr-FR"/>
          <w14:ligatures w14:val="none"/>
        </w:rPr>
        <w:t>UNIT DESCRIPTION</w:t>
      </w:r>
    </w:p>
    <w:p w14:paraId="0A1875D4" w14:textId="77777777" w:rsidR="003E500A" w:rsidRPr="00933FB4" w:rsidRDefault="003E500A" w:rsidP="00933FB4">
      <w:pPr>
        <w:spacing w:line="360" w:lineRule="auto"/>
        <w:jc w:val="both"/>
        <w:rPr>
          <w:rFonts w:ascii="Times New Roman" w:eastAsia="Overlock" w:hAnsi="Times New Roman" w:cs="Times New Roman"/>
          <w:kern w:val="0"/>
          <w14:ligatures w14:val="none"/>
        </w:rPr>
      </w:pPr>
      <w:r w:rsidRPr="00933FB4">
        <w:rPr>
          <w:rFonts w:ascii="Times New Roman" w:eastAsia="Calibri" w:hAnsi="Times New Roman" w:cs="Times New Roman"/>
          <w:b/>
          <w:kern w:val="0"/>
          <w:lang w:val="en-ZA" w:eastAsia="fr-FR"/>
          <w14:ligatures w14:val="none"/>
        </w:rPr>
        <w:t xml:space="preserve"> </w:t>
      </w:r>
      <w:r w:rsidRPr="00933FB4">
        <w:rPr>
          <w:rFonts w:ascii="Times New Roman" w:eastAsia="Calibri" w:hAnsi="Times New Roman" w:cs="Times New Roman"/>
          <w:kern w:val="0"/>
          <w:shd w:val="clear" w:color="auto" w:fill="FFFFFF"/>
          <w14:ligatures w14:val="none"/>
        </w:rPr>
        <w:t xml:space="preserve">This unit describes competencies required to effectively apply management principles in the workplace. It covers </w:t>
      </w:r>
      <w:r w:rsidRPr="00933FB4">
        <w:rPr>
          <w:rFonts w:ascii="Times New Roman" w:eastAsia="Overlock" w:hAnsi="Times New Roman" w:cs="Times New Roman"/>
          <w:kern w:val="0"/>
          <w14:ligatures w14:val="none"/>
        </w:rPr>
        <w:t>applying planning principles, organizing principles, directing principles and coordinating principles.</w:t>
      </w:r>
    </w:p>
    <w:p w14:paraId="676CEEED" w14:textId="77777777" w:rsidR="003E500A" w:rsidRPr="00933FB4" w:rsidRDefault="003E500A" w:rsidP="00933FB4">
      <w:pPr>
        <w:spacing w:line="360" w:lineRule="auto"/>
        <w:rPr>
          <w:rFonts w:ascii="Times New Roman" w:eastAsia="Calibri" w:hAnsi="Times New Roman" w:cs="Times New Roman"/>
          <w:kern w:val="0"/>
          <w:lang w:val="en-GB"/>
          <w14:ligatures w14:val="none"/>
        </w:rPr>
      </w:pPr>
      <w:r w:rsidRPr="00933FB4">
        <w:rPr>
          <w:rFonts w:ascii="Times New Roman" w:eastAsia="Calibri" w:hAnsi="Times New Roman" w:cs="Times New Roman"/>
          <w:b/>
          <w:kern w:val="0"/>
          <w:lang w:val="en-GB"/>
          <w14:ligatures w14:val="none"/>
        </w:rPr>
        <w:t xml:space="preserve">ELEMENTS AND PERFORMANCE CRITERIA </w:t>
      </w:r>
    </w:p>
    <w:tbl>
      <w:tblPr>
        <w:tblStyle w:val="TableGrid22"/>
        <w:tblW w:w="0" w:type="auto"/>
        <w:tblInd w:w="0" w:type="dxa"/>
        <w:tblLook w:val="04A0" w:firstRow="1" w:lastRow="0" w:firstColumn="1" w:lastColumn="0" w:noHBand="0" w:noVBand="1"/>
      </w:tblPr>
      <w:tblGrid>
        <w:gridCol w:w="1790"/>
        <w:gridCol w:w="7205"/>
      </w:tblGrid>
      <w:tr w:rsidR="003E500A" w:rsidRPr="00933FB4" w14:paraId="380A5E79" w14:textId="77777777" w:rsidTr="009C4948">
        <w:trPr>
          <w:trHeight w:val="499"/>
        </w:trPr>
        <w:tc>
          <w:tcPr>
            <w:tcW w:w="1790" w:type="dxa"/>
            <w:vMerge w:val="restart"/>
            <w:tcBorders>
              <w:top w:val="single" w:sz="4" w:space="0" w:color="auto"/>
              <w:left w:val="single" w:sz="4" w:space="0" w:color="auto"/>
              <w:bottom w:val="single" w:sz="4" w:space="0" w:color="auto"/>
              <w:right w:val="single" w:sz="4" w:space="0" w:color="auto"/>
            </w:tcBorders>
            <w:hideMark/>
          </w:tcPr>
          <w:p w14:paraId="5916DAAE" w14:textId="77777777" w:rsidR="003E500A" w:rsidRPr="00933FB4" w:rsidRDefault="003E500A" w:rsidP="00933FB4">
            <w:pPr>
              <w:spacing w:line="360" w:lineRule="auto"/>
              <w:rPr>
                <w:rFonts w:eastAsia="Calibri"/>
                <w:b/>
                <w:bCs/>
              </w:rPr>
            </w:pPr>
            <w:r w:rsidRPr="00933FB4">
              <w:rPr>
                <w:rFonts w:eastAsia="Calibri"/>
                <w:b/>
                <w:bCs/>
              </w:rPr>
              <w:t xml:space="preserve">ELEMENTS </w:t>
            </w:r>
          </w:p>
        </w:tc>
        <w:tc>
          <w:tcPr>
            <w:tcW w:w="7205" w:type="dxa"/>
            <w:vMerge w:val="restart"/>
            <w:tcBorders>
              <w:top w:val="single" w:sz="4" w:space="0" w:color="auto"/>
              <w:left w:val="single" w:sz="4" w:space="0" w:color="auto"/>
              <w:bottom w:val="single" w:sz="4" w:space="0" w:color="auto"/>
              <w:right w:val="single" w:sz="4" w:space="0" w:color="auto"/>
            </w:tcBorders>
            <w:hideMark/>
          </w:tcPr>
          <w:p w14:paraId="5CD02438" w14:textId="77777777" w:rsidR="003E500A" w:rsidRPr="00933FB4" w:rsidRDefault="003E500A" w:rsidP="00933FB4">
            <w:pPr>
              <w:spacing w:line="360" w:lineRule="auto"/>
              <w:rPr>
                <w:rFonts w:eastAsia="Calibri"/>
                <w:b/>
                <w:bCs/>
              </w:rPr>
            </w:pPr>
            <w:r w:rsidRPr="00933FB4">
              <w:rPr>
                <w:rFonts w:eastAsia="Calibri"/>
                <w:b/>
                <w:bCs/>
              </w:rPr>
              <w:t>PERFORMANCE CRITERIA</w:t>
            </w:r>
          </w:p>
        </w:tc>
      </w:tr>
      <w:tr w:rsidR="003E500A" w:rsidRPr="00933FB4" w14:paraId="0C35EFC7" w14:textId="77777777" w:rsidTr="009C4948">
        <w:trPr>
          <w:trHeight w:val="4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D7118A" w14:textId="77777777" w:rsidR="003E500A" w:rsidRPr="00933FB4" w:rsidRDefault="003E500A" w:rsidP="00933FB4">
            <w:pPr>
              <w:spacing w:line="360" w:lineRule="auto"/>
            </w:pPr>
          </w:p>
        </w:tc>
        <w:tc>
          <w:tcPr>
            <w:tcW w:w="7205" w:type="dxa"/>
            <w:vMerge/>
            <w:tcBorders>
              <w:top w:val="single" w:sz="4" w:space="0" w:color="auto"/>
              <w:left w:val="single" w:sz="4" w:space="0" w:color="auto"/>
              <w:bottom w:val="single" w:sz="4" w:space="0" w:color="auto"/>
              <w:right w:val="single" w:sz="4" w:space="0" w:color="auto"/>
            </w:tcBorders>
            <w:vAlign w:val="center"/>
            <w:hideMark/>
          </w:tcPr>
          <w:p w14:paraId="55C89CD8" w14:textId="77777777" w:rsidR="003E500A" w:rsidRPr="00933FB4" w:rsidRDefault="003E500A" w:rsidP="00933FB4">
            <w:pPr>
              <w:spacing w:line="360" w:lineRule="auto"/>
            </w:pPr>
          </w:p>
        </w:tc>
      </w:tr>
      <w:tr w:rsidR="00193602" w:rsidRPr="00933FB4" w14:paraId="36DB15E6" w14:textId="77777777" w:rsidTr="00397F7F">
        <w:trPr>
          <w:trHeight w:val="3840"/>
        </w:trPr>
        <w:tc>
          <w:tcPr>
            <w:tcW w:w="1790" w:type="dxa"/>
            <w:tcBorders>
              <w:top w:val="single" w:sz="4" w:space="0" w:color="auto"/>
              <w:left w:val="single" w:sz="4" w:space="0" w:color="auto"/>
              <w:bottom w:val="single" w:sz="4" w:space="0" w:color="auto"/>
              <w:right w:val="single" w:sz="4" w:space="0" w:color="auto"/>
            </w:tcBorders>
            <w:vAlign w:val="center"/>
          </w:tcPr>
          <w:p w14:paraId="0C3C540D" w14:textId="77777777" w:rsidR="00193602" w:rsidRPr="00933FB4" w:rsidRDefault="00193602" w:rsidP="00933FB4">
            <w:pPr>
              <w:widowControl w:val="0"/>
              <w:numPr>
                <w:ilvl w:val="6"/>
                <w:numId w:val="56"/>
              </w:numPr>
              <w:spacing w:before="100" w:beforeAutospacing="1" w:line="360" w:lineRule="auto"/>
              <w:contextualSpacing/>
              <w:rPr>
                <w:rFonts w:eastAsia="Calibri"/>
                <w:lang w:val="en-GB"/>
              </w:rPr>
            </w:pPr>
            <w:r w:rsidRPr="00933FB4">
              <w:rPr>
                <w:rFonts w:eastAsia="Calibri"/>
                <w:lang w:val="en-GB"/>
              </w:rPr>
              <w:t>Apply planning principle</w:t>
            </w:r>
          </w:p>
          <w:p w14:paraId="01713764" w14:textId="77777777" w:rsidR="00193602" w:rsidRPr="00933FB4" w:rsidRDefault="00193602" w:rsidP="00933FB4">
            <w:pPr>
              <w:spacing w:line="360" w:lineRule="auto"/>
              <w:ind w:left="450"/>
              <w:contextualSpacing/>
              <w:rPr>
                <w:rFonts w:eastAsia="Calibri"/>
                <w:lang w:val="en-GB" w:eastAsia="en-GB"/>
              </w:rPr>
            </w:pPr>
          </w:p>
        </w:tc>
        <w:tc>
          <w:tcPr>
            <w:tcW w:w="7205" w:type="dxa"/>
            <w:tcBorders>
              <w:top w:val="single" w:sz="4" w:space="0" w:color="auto"/>
              <w:left w:val="single" w:sz="4" w:space="0" w:color="auto"/>
              <w:right w:val="single" w:sz="4" w:space="0" w:color="auto"/>
            </w:tcBorders>
            <w:vAlign w:val="center"/>
          </w:tcPr>
          <w:p w14:paraId="6F66A16F" w14:textId="77777777" w:rsidR="00193602" w:rsidRPr="00933FB4" w:rsidRDefault="00193602" w:rsidP="00933FB4">
            <w:pPr>
              <w:spacing w:line="360" w:lineRule="auto"/>
              <w:ind w:left="360"/>
              <w:contextualSpacing/>
              <w:jc w:val="both"/>
              <w:rPr>
                <w:rFonts w:eastAsia="Calibri"/>
                <w:lang w:val="en-GB"/>
              </w:rPr>
            </w:pPr>
          </w:p>
          <w:p w14:paraId="55424A23" w14:textId="77777777" w:rsidR="00193602" w:rsidRPr="00933FB4" w:rsidRDefault="00193602" w:rsidP="00933FB4">
            <w:pPr>
              <w:widowControl w:val="0"/>
              <w:numPr>
                <w:ilvl w:val="1"/>
                <w:numId w:val="57"/>
              </w:numPr>
              <w:spacing w:before="100" w:beforeAutospacing="1" w:after="200" w:line="360" w:lineRule="auto"/>
              <w:contextualSpacing/>
              <w:jc w:val="both"/>
              <w:rPr>
                <w:rFonts w:eastAsia="Calibri"/>
                <w:lang w:val="en-GB"/>
              </w:rPr>
            </w:pPr>
            <w:r w:rsidRPr="00933FB4">
              <w:rPr>
                <w:rFonts w:eastAsia="Calibri"/>
                <w:lang w:val="en-GB"/>
              </w:rPr>
              <w:t xml:space="preserve">Organizational </w:t>
            </w:r>
            <w:r w:rsidRPr="00933FB4">
              <w:rPr>
                <w:rFonts w:eastAsia="Calibri"/>
                <w:b/>
                <w:bCs/>
                <w:i/>
                <w:lang w:val="en-GB"/>
              </w:rPr>
              <w:t>goals and objectives</w:t>
            </w:r>
            <w:r w:rsidRPr="00933FB4">
              <w:rPr>
                <w:rFonts w:eastAsia="Calibri"/>
                <w:b/>
                <w:bCs/>
                <w:lang w:val="en-GB"/>
              </w:rPr>
              <w:t xml:space="preserve"> </w:t>
            </w:r>
            <w:r w:rsidRPr="00933FB4">
              <w:rPr>
                <w:rFonts w:eastAsia="Calibri"/>
                <w:lang w:val="en-GB"/>
              </w:rPr>
              <w:t>are identified as per work procedure</w:t>
            </w:r>
          </w:p>
          <w:p w14:paraId="6B2313A7" w14:textId="77777777" w:rsidR="00193602" w:rsidRPr="00933FB4" w:rsidRDefault="00193602" w:rsidP="00933FB4">
            <w:pPr>
              <w:widowControl w:val="0"/>
              <w:numPr>
                <w:ilvl w:val="1"/>
                <w:numId w:val="57"/>
              </w:numPr>
              <w:spacing w:before="100" w:beforeAutospacing="1" w:after="200" w:line="360" w:lineRule="auto"/>
              <w:contextualSpacing/>
              <w:jc w:val="both"/>
              <w:rPr>
                <w:rFonts w:eastAsia="Calibri"/>
                <w:lang w:val="en-GB"/>
              </w:rPr>
            </w:pPr>
            <w:r w:rsidRPr="00933FB4">
              <w:rPr>
                <w:rFonts w:eastAsia="Calibri"/>
                <w:b/>
                <w:bCs/>
                <w:i/>
                <w:lang w:val="en-GB"/>
              </w:rPr>
              <w:t>Work plans</w:t>
            </w:r>
            <w:r w:rsidRPr="00933FB4">
              <w:rPr>
                <w:rFonts w:eastAsia="Calibri"/>
                <w:lang w:val="en-GB"/>
              </w:rPr>
              <w:t xml:space="preserve"> are laid down based on work requirements </w:t>
            </w:r>
          </w:p>
          <w:p w14:paraId="3BB5DFEF" w14:textId="77777777" w:rsidR="00193602" w:rsidRPr="00933FB4" w:rsidRDefault="00193602" w:rsidP="00933FB4">
            <w:pPr>
              <w:widowControl w:val="0"/>
              <w:numPr>
                <w:ilvl w:val="1"/>
                <w:numId w:val="57"/>
              </w:numPr>
              <w:spacing w:before="100" w:beforeAutospacing="1" w:after="200" w:line="360" w:lineRule="auto"/>
              <w:contextualSpacing/>
              <w:jc w:val="both"/>
              <w:rPr>
                <w:rFonts w:eastAsia="Calibri"/>
                <w:i/>
                <w:lang w:val="en-GB"/>
              </w:rPr>
            </w:pPr>
            <w:r w:rsidRPr="00933FB4">
              <w:rPr>
                <w:rFonts w:eastAsia="Calibri"/>
                <w:lang w:val="en-GB"/>
              </w:rPr>
              <w:t>Monitoring of work progress is carried out based on planning factors</w:t>
            </w:r>
          </w:p>
          <w:p w14:paraId="4F4C22AD" w14:textId="4B5CADD0" w:rsidR="00193602" w:rsidRPr="00933FB4" w:rsidRDefault="00193602" w:rsidP="00933FB4">
            <w:pPr>
              <w:widowControl w:val="0"/>
              <w:numPr>
                <w:ilvl w:val="1"/>
                <w:numId w:val="57"/>
              </w:numPr>
              <w:spacing w:before="100" w:beforeAutospacing="1" w:after="200" w:line="360" w:lineRule="auto"/>
              <w:contextualSpacing/>
              <w:jc w:val="both"/>
              <w:rPr>
                <w:rFonts w:eastAsia="Calibri"/>
                <w:lang w:val="en-GB"/>
              </w:rPr>
            </w:pPr>
            <w:r w:rsidRPr="00933FB4">
              <w:rPr>
                <w:rFonts w:eastAsia="Calibri"/>
                <w:b/>
                <w:bCs/>
                <w:i/>
                <w:lang w:val="en-GB"/>
              </w:rPr>
              <w:t>Planning principles</w:t>
            </w:r>
            <w:r w:rsidRPr="00933FB4">
              <w:rPr>
                <w:rFonts w:eastAsia="Calibri"/>
                <w:lang w:val="en-GB"/>
              </w:rPr>
              <w:t xml:space="preserve"> are implemented based on work requirements </w:t>
            </w:r>
          </w:p>
        </w:tc>
      </w:tr>
      <w:tr w:rsidR="00193602" w:rsidRPr="00933FB4" w14:paraId="3B07221B" w14:textId="77777777" w:rsidTr="00186337">
        <w:trPr>
          <w:trHeight w:val="3188"/>
        </w:trPr>
        <w:tc>
          <w:tcPr>
            <w:tcW w:w="1790" w:type="dxa"/>
            <w:tcBorders>
              <w:top w:val="single" w:sz="4" w:space="0" w:color="auto"/>
              <w:left w:val="single" w:sz="4" w:space="0" w:color="auto"/>
              <w:bottom w:val="single" w:sz="4" w:space="0" w:color="auto"/>
              <w:right w:val="single" w:sz="4" w:space="0" w:color="auto"/>
            </w:tcBorders>
            <w:vAlign w:val="center"/>
          </w:tcPr>
          <w:p w14:paraId="508EF50C" w14:textId="77777777" w:rsidR="00193602" w:rsidRPr="00933FB4" w:rsidRDefault="00193602" w:rsidP="00933FB4">
            <w:pPr>
              <w:widowControl w:val="0"/>
              <w:numPr>
                <w:ilvl w:val="0"/>
                <w:numId w:val="57"/>
              </w:numPr>
              <w:spacing w:before="100" w:beforeAutospacing="1" w:line="360" w:lineRule="auto"/>
              <w:contextualSpacing/>
              <w:rPr>
                <w:lang w:val="en-GB"/>
              </w:rPr>
            </w:pPr>
            <w:r w:rsidRPr="00933FB4">
              <w:rPr>
                <w:rFonts w:eastAsia="Calibri"/>
                <w:lang w:val="en-GB"/>
              </w:rPr>
              <w:t>Apply Organizing principle</w:t>
            </w:r>
          </w:p>
          <w:p w14:paraId="175B9F42" w14:textId="77777777" w:rsidR="00193602" w:rsidRPr="00933FB4" w:rsidRDefault="00193602" w:rsidP="00933FB4">
            <w:pPr>
              <w:spacing w:line="360" w:lineRule="auto"/>
              <w:ind w:left="450"/>
              <w:contextualSpacing/>
              <w:rPr>
                <w:rFonts w:eastAsia="Calibri"/>
                <w:lang w:val="en-GB" w:eastAsia="en-GB"/>
              </w:rPr>
            </w:pPr>
          </w:p>
        </w:tc>
        <w:tc>
          <w:tcPr>
            <w:tcW w:w="7205" w:type="dxa"/>
            <w:tcBorders>
              <w:top w:val="single" w:sz="4" w:space="0" w:color="auto"/>
              <w:left w:val="single" w:sz="4" w:space="0" w:color="auto"/>
              <w:right w:val="single" w:sz="4" w:space="0" w:color="auto"/>
            </w:tcBorders>
            <w:vAlign w:val="center"/>
          </w:tcPr>
          <w:p w14:paraId="30F96EE9" w14:textId="77777777" w:rsidR="00193602" w:rsidRPr="00933FB4" w:rsidRDefault="00193602" w:rsidP="00933FB4">
            <w:pPr>
              <w:spacing w:line="360" w:lineRule="auto"/>
              <w:ind w:left="360"/>
              <w:contextualSpacing/>
              <w:rPr>
                <w:rFonts w:eastAsia="Calibri"/>
                <w:lang w:val="en-GB"/>
              </w:rPr>
            </w:pPr>
          </w:p>
          <w:p w14:paraId="6B1209DF" w14:textId="77777777" w:rsidR="00193602" w:rsidRPr="00933FB4" w:rsidRDefault="00193602" w:rsidP="00933FB4">
            <w:pPr>
              <w:widowControl w:val="0"/>
              <w:numPr>
                <w:ilvl w:val="1"/>
                <w:numId w:val="57"/>
              </w:numPr>
              <w:spacing w:before="100" w:beforeAutospacing="1" w:after="200" w:line="360" w:lineRule="auto"/>
              <w:contextualSpacing/>
              <w:rPr>
                <w:rFonts w:eastAsia="Calibri"/>
                <w:lang w:val="en-GB"/>
              </w:rPr>
            </w:pPr>
            <w:r w:rsidRPr="00933FB4">
              <w:rPr>
                <w:rFonts w:eastAsia="Calibri"/>
                <w:lang w:val="en-GB"/>
              </w:rPr>
              <w:t>Office goals and objectives are defined as per organizational procedure</w:t>
            </w:r>
          </w:p>
          <w:p w14:paraId="2E119A1D" w14:textId="77777777" w:rsidR="00193602" w:rsidRPr="00933FB4" w:rsidRDefault="00193602" w:rsidP="00933FB4">
            <w:pPr>
              <w:widowControl w:val="0"/>
              <w:numPr>
                <w:ilvl w:val="1"/>
                <w:numId w:val="57"/>
              </w:numPr>
              <w:spacing w:before="100" w:beforeAutospacing="1" w:after="200" w:line="360" w:lineRule="auto"/>
              <w:contextualSpacing/>
              <w:rPr>
                <w:rFonts w:eastAsia="Calibri"/>
                <w:lang w:val="en-GB"/>
              </w:rPr>
            </w:pPr>
            <w:r w:rsidRPr="00933FB4">
              <w:rPr>
                <w:rFonts w:eastAsia="Calibri"/>
                <w:lang w:val="en-GB"/>
              </w:rPr>
              <w:t>Office tasks and responsibilities are assigned based on work requirements</w:t>
            </w:r>
          </w:p>
          <w:p w14:paraId="6C20A281" w14:textId="745205CD" w:rsidR="00193602" w:rsidRPr="00933FB4" w:rsidRDefault="00193602" w:rsidP="00933FB4">
            <w:pPr>
              <w:widowControl w:val="0"/>
              <w:numPr>
                <w:ilvl w:val="1"/>
                <w:numId w:val="57"/>
              </w:numPr>
              <w:spacing w:before="100" w:beforeAutospacing="1" w:after="200" w:line="360" w:lineRule="auto"/>
              <w:contextualSpacing/>
              <w:rPr>
                <w:rFonts w:eastAsia="Calibri"/>
                <w:lang w:val="en-GB"/>
              </w:rPr>
            </w:pPr>
            <w:r w:rsidRPr="00933FB4">
              <w:rPr>
                <w:rFonts w:eastAsia="Calibri"/>
                <w:lang w:val="en-GB"/>
              </w:rPr>
              <w:t>Monitoring of progress is carried out as per organizational procedure</w:t>
            </w:r>
          </w:p>
        </w:tc>
      </w:tr>
      <w:tr w:rsidR="00193602" w:rsidRPr="00933FB4" w14:paraId="298F51EF" w14:textId="77777777" w:rsidTr="00FB0F75">
        <w:trPr>
          <w:trHeight w:val="2980"/>
        </w:trPr>
        <w:tc>
          <w:tcPr>
            <w:tcW w:w="1790" w:type="dxa"/>
            <w:tcBorders>
              <w:top w:val="single" w:sz="4" w:space="0" w:color="auto"/>
              <w:left w:val="single" w:sz="4" w:space="0" w:color="auto"/>
              <w:bottom w:val="single" w:sz="4" w:space="0" w:color="auto"/>
              <w:right w:val="single" w:sz="4" w:space="0" w:color="auto"/>
            </w:tcBorders>
            <w:vAlign w:val="center"/>
          </w:tcPr>
          <w:p w14:paraId="671EED69" w14:textId="77777777" w:rsidR="00193602" w:rsidRPr="00933FB4" w:rsidRDefault="00193602" w:rsidP="00933FB4">
            <w:pPr>
              <w:widowControl w:val="0"/>
              <w:numPr>
                <w:ilvl w:val="0"/>
                <w:numId w:val="57"/>
              </w:numPr>
              <w:spacing w:before="100" w:beforeAutospacing="1" w:line="360" w:lineRule="auto"/>
              <w:contextualSpacing/>
              <w:rPr>
                <w:lang w:val="en-GB"/>
              </w:rPr>
            </w:pPr>
            <w:r w:rsidRPr="00933FB4">
              <w:rPr>
                <w:rFonts w:eastAsia="Calibri"/>
                <w:lang w:val="en-GB"/>
              </w:rPr>
              <w:lastRenderedPageBreak/>
              <w:t xml:space="preserve">Apply directing   </w:t>
            </w:r>
          </w:p>
          <w:p w14:paraId="2886C4F0" w14:textId="77777777" w:rsidR="00193602" w:rsidRPr="00933FB4" w:rsidRDefault="00193602" w:rsidP="00933FB4">
            <w:pPr>
              <w:spacing w:line="360" w:lineRule="auto"/>
              <w:ind w:left="360"/>
              <w:contextualSpacing/>
              <w:rPr>
                <w:rFonts w:eastAsia="Calibri"/>
                <w:lang w:val="en-GB"/>
              </w:rPr>
            </w:pPr>
            <w:r w:rsidRPr="00933FB4">
              <w:rPr>
                <w:rFonts w:eastAsia="Calibri"/>
                <w:lang w:val="en-GB"/>
              </w:rPr>
              <w:t xml:space="preserve">principle </w:t>
            </w:r>
          </w:p>
          <w:p w14:paraId="553E0553" w14:textId="77777777" w:rsidR="00193602" w:rsidRPr="00933FB4" w:rsidRDefault="00193602" w:rsidP="00933FB4">
            <w:pPr>
              <w:spacing w:line="360" w:lineRule="auto"/>
              <w:rPr>
                <w:rFonts w:eastAsia="Calibri"/>
                <w:lang w:eastAsia="en-GB"/>
              </w:rPr>
            </w:pPr>
          </w:p>
        </w:tc>
        <w:tc>
          <w:tcPr>
            <w:tcW w:w="7205" w:type="dxa"/>
            <w:tcBorders>
              <w:top w:val="single" w:sz="4" w:space="0" w:color="auto"/>
              <w:left w:val="single" w:sz="4" w:space="0" w:color="auto"/>
              <w:right w:val="single" w:sz="4" w:space="0" w:color="auto"/>
            </w:tcBorders>
            <w:vAlign w:val="center"/>
            <w:hideMark/>
          </w:tcPr>
          <w:p w14:paraId="7F75BC4C" w14:textId="77777777" w:rsidR="00193602" w:rsidRPr="00933FB4" w:rsidRDefault="00193602" w:rsidP="00933FB4">
            <w:pPr>
              <w:widowControl w:val="0"/>
              <w:numPr>
                <w:ilvl w:val="1"/>
                <w:numId w:val="58"/>
              </w:numPr>
              <w:spacing w:before="100" w:beforeAutospacing="1" w:after="200" w:line="360" w:lineRule="auto"/>
              <w:contextualSpacing/>
              <w:rPr>
                <w:rFonts w:eastAsia="Calibri"/>
                <w:lang w:val="en-GB"/>
              </w:rPr>
            </w:pPr>
            <w:r w:rsidRPr="00933FB4">
              <w:rPr>
                <w:rFonts w:eastAsia="Calibri"/>
                <w:lang w:val="en-GB"/>
              </w:rPr>
              <w:t>Orders and instructions are laid out to subordinates as per organizational procedure</w:t>
            </w:r>
          </w:p>
          <w:p w14:paraId="62C5A924" w14:textId="77777777" w:rsidR="00193602" w:rsidRPr="00933FB4" w:rsidRDefault="00193602" w:rsidP="00933FB4">
            <w:pPr>
              <w:widowControl w:val="0"/>
              <w:numPr>
                <w:ilvl w:val="1"/>
                <w:numId w:val="58"/>
              </w:numPr>
              <w:spacing w:before="100" w:beforeAutospacing="1" w:after="200" w:line="360" w:lineRule="auto"/>
              <w:contextualSpacing/>
              <w:rPr>
                <w:rFonts w:eastAsia="Calibri"/>
                <w:lang w:val="en-GB"/>
              </w:rPr>
            </w:pPr>
            <w:r w:rsidRPr="00933FB4">
              <w:rPr>
                <w:rFonts w:eastAsia="Calibri"/>
                <w:lang w:val="en-GB"/>
              </w:rPr>
              <w:t xml:space="preserve">Supervision of office staff is </w:t>
            </w:r>
          </w:p>
          <w:p w14:paraId="53F6BBE5" w14:textId="77777777" w:rsidR="00193602" w:rsidRPr="00933FB4" w:rsidRDefault="00193602" w:rsidP="00933FB4">
            <w:pPr>
              <w:spacing w:line="360" w:lineRule="auto"/>
              <w:ind w:left="318"/>
              <w:contextualSpacing/>
              <w:rPr>
                <w:rFonts w:eastAsia="Calibri"/>
                <w:lang w:val="en-GB"/>
              </w:rPr>
            </w:pPr>
            <w:r w:rsidRPr="00933FB4">
              <w:rPr>
                <w:rFonts w:eastAsia="Calibri"/>
                <w:lang w:val="en-GB"/>
              </w:rPr>
              <w:t>carried out as per work requirement</w:t>
            </w:r>
          </w:p>
          <w:p w14:paraId="3B9316A9" w14:textId="77777777" w:rsidR="00193602" w:rsidRPr="00933FB4" w:rsidRDefault="00193602" w:rsidP="00933FB4">
            <w:pPr>
              <w:widowControl w:val="0"/>
              <w:numPr>
                <w:ilvl w:val="1"/>
                <w:numId w:val="58"/>
              </w:numPr>
              <w:spacing w:before="100" w:beforeAutospacing="1" w:after="200" w:line="360" w:lineRule="auto"/>
              <w:contextualSpacing/>
              <w:rPr>
                <w:rFonts w:eastAsia="Calibri"/>
                <w:lang w:val="en-GB"/>
              </w:rPr>
            </w:pPr>
            <w:r w:rsidRPr="00933FB4">
              <w:rPr>
                <w:rFonts w:eastAsia="Calibri"/>
                <w:lang w:val="en-GB"/>
              </w:rPr>
              <w:t xml:space="preserve">Exchange of opinions and </w:t>
            </w:r>
          </w:p>
          <w:p w14:paraId="475F2EB3" w14:textId="14D91C67" w:rsidR="00193602" w:rsidRPr="00933FB4" w:rsidRDefault="00193602" w:rsidP="00933FB4">
            <w:pPr>
              <w:spacing w:line="360" w:lineRule="auto"/>
              <w:ind w:left="318"/>
              <w:contextualSpacing/>
              <w:rPr>
                <w:rFonts w:eastAsia="Calibri"/>
                <w:lang w:val="en-GB"/>
              </w:rPr>
            </w:pPr>
            <w:r w:rsidRPr="00933FB4">
              <w:rPr>
                <w:rFonts w:eastAsia="Calibri"/>
                <w:lang w:val="en-GB"/>
              </w:rPr>
              <w:t>ideas is carried out as per organization needs</w:t>
            </w:r>
          </w:p>
        </w:tc>
      </w:tr>
      <w:tr w:rsidR="00193602" w:rsidRPr="00933FB4" w14:paraId="5AC7A004" w14:textId="77777777" w:rsidTr="0012729C">
        <w:trPr>
          <w:trHeight w:val="1945"/>
        </w:trPr>
        <w:tc>
          <w:tcPr>
            <w:tcW w:w="1790" w:type="dxa"/>
            <w:tcBorders>
              <w:top w:val="single" w:sz="4" w:space="0" w:color="auto"/>
              <w:left w:val="single" w:sz="4" w:space="0" w:color="auto"/>
              <w:bottom w:val="single" w:sz="4" w:space="0" w:color="auto"/>
              <w:right w:val="single" w:sz="4" w:space="0" w:color="auto"/>
            </w:tcBorders>
            <w:vAlign w:val="center"/>
          </w:tcPr>
          <w:p w14:paraId="4635F7FD" w14:textId="77777777" w:rsidR="00193602" w:rsidRPr="00933FB4" w:rsidRDefault="00193602" w:rsidP="00933FB4">
            <w:pPr>
              <w:widowControl w:val="0"/>
              <w:numPr>
                <w:ilvl w:val="0"/>
                <w:numId w:val="57"/>
              </w:numPr>
              <w:spacing w:before="100" w:beforeAutospacing="1" w:line="360" w:lineRule="auto"/>
              <w:contextualSpacing/>
              <w:rPr>
                <w:lang w:val="en-GB"/>
              </w:rPr>
            </w:pPr>
            <w:r w:rsidRPr="00933FB4">
              <w:rPr>
                <w:rFonts w:eastAsia="Calibri"/>
                <w:lang w:val="en-GB"/>
              </w:rPr>
              <w:t xml:space="preserve">Apply coordinating principle </w:t>
            </w:r>
          </w:p>
          <w:p w14:paraId="1F7782CD" w14:textId="77777777" w:rsidR="00193602" w:rsidRPr="00933FB4" w:rsidRDefault="00193602" w:rsidP="00933FB4">
            <w:pPr>
              <w:spacing w:line="360" w:lineRule="auto"/>
              <w:ind w:left="360"/>
              <w:contextualSpacing/>
              <w:rPr>
                <w:rFonts w:eastAsia="Calibri"/>
                <w:lang w:val="en-GB" w:eastAsia="en-GB"/>
              </w:rPr>
            </w:pPr>
          </w:p>
        </w:tc>
        <w:tc>
          <w:tcPr>
            <w:tcW w:w="7205" w:type="dxa"/>
            <w:tcBorders>
              <w:top w:val="single" w:sz="4" w:space="0" w:color="auto"/>
              <w:left w:val="single" w:sz="4" w:space="0" w:color="auto"/>
              <w:right w:val="single" w:sz="4" w:space="0" w:color="auto"/>
            </w:tcBorders>
            <w:vAlign w:val="center"/>
            <w:hideMark/>
          </w:tcPr>
          <w:p w14:paraId="4BB2F161" w14:textId="77777777" w:rsidR="00193602" w:rsidRPr="00933FB4" w:rsidRDefault="00193602" w:rsidP="00933FB4">
            <w:pPr>
              <w:widowControl w:val="0"/>
              <w:numPr>
                <w:ilvl w:val="0"/>
                <w:numId w:val="59"/>
              </w:numPr>
              <w:spacing w:before="100" w:beforeAutospacing="1" w:line="360" w:lineRule="auto"/>
              <w:contextualSpacing/>
              <w:rPr>
                <w:rFonts w:eastAsia="Calibri"/>
              </w:rPr>
            </w:pPr>
            <w:r w:rsidRPr="00933FB4">
              <w:rPr>
                <w:rFonts w:eastAsia="Calibri"/>
              </w:rPr>
              <w:t>Work schedules are created as per organizational procedure</w:t>
            </w:r>
          </w:p>
          <w:p w14:paraId="2AE30043" w14:textId="77777777" w:rsidR="00193602" w:rsidRPr="00933FB4" w:rsidRDefault="00193602" w:rsidP="00933FB4">
            <w:pPr>
              <w:widowControl w:val="0"/>
              <w:numPr>
                <w:ilvl w:val="0"/>
                <w:numId w:val="59"/>
              </w:numPr>
              <w:spacing w:before="100" w:beforeAutospacing="1" w:line="360" w:lineRule="auto"/>
              <w:contextualSpacing/>
              <w:rPr>
                <w:rFonts w:eastAsia="Calibri"/>
              </w:rPr>
            </w:pPr>
            <w:r w:rsidRPr="00933FB4">
              <w:rPr>
                <w:rFonts w:eastAsia="Calibri"/>
              </w:rPr>
              <w:t>Individual roles are defined as per work requirements</w:t>
            </w:r>
          </w:p>
          <w:p w14:paraId="46E1AD71" w14:textId="618DE500" w:rsidR="00193602" w:rsidRPr="00933FB4" w:rsidRDefault="00193602" w:rsidP="00933FB4">
            <w:pPr>
              <w:widowControl w:val="0"/>
              <w:numPr>
                <w:ilvl w:val="0"/>
                <w:numId w:val="59"/>
              </w:numPr>
              <w:spacing w:before="100" w:beforeAutospacing="1" w:line="360" w:lineRule="auto"/>
              <w:contextualSpacing/>
              <w:rPr>
                <w:rFonts w:eastAsia="Calibri"/>
              </w:rPr>
            </w:pPr>
            <w:r w:rsidRPr="00933FB4">
              <w:rPr>
                <w:rFonts w:eastAsia="Calibri"/>
              </w:rPr>
              <w:t>Teams are rewarded as per organizational procedure</w:t>
            </w:r>
          </w:p>
        </w:tc>
      </w:tr>
    </w:tbl>
    <w:p w14:paraId="0C0FFDFB" w14:textId="77777777" w:rsidR="003E500A" w:rsidRPr="00933FB4" w:rsidRDefault="003E500A" w:rsidP="00933FB4">
      <w:pPr>
        <w:spacing w:after="0" w:line="360" w:lineRule="auto"/>
        <w:rPr>
          <w:rFonts w:ascii="Times New Roman" w:eastAsia="Calibri" w:hAnsi="Times New Roman" w:cs="Times New Roman"/>
          <w:b/>
          <w:kern w:val="0"/>
          <w14:ligatures w14:val="none"/>
        </w:rPr>
      </w:pPr>
    </w:p>
    <w:p w14:paraId="5C8F2F2B" w14:textId="77777777" w:rsidR="003E500A" w:rsidRPr="00933FB4" w:rsidRDefault="003E500A" w:rsidP="00933FB4">
      <w:pPr>
        <w:spacing w:after="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RANGE</w:t>
      </w:r>
    </w:p>
    <w:p w14:paraId="7C116C2B" w14:textId="77777777" w:rsidR="003E500A" w:rsidRPr="00933FB4" w:rsidRDefault="003E500A" w:rsidP="00933FB4">
      <w:pPr>
        <w:spacing w:after="0" w:line="360" w:lineRule="auto"/>
        <w:jc w:val="both"/>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This section provides work environment and conditions to which the performance criteria apply. It allows for different work environment and situations that will affect performance. </w:t>
      </w:r>
    </w:p>
    <w:p w14:paraId="436FAEDF" w14:textId="77777777" w:rsidR="003E500A" w:rsidRPr="00933FB4" w:rsidRDefault="003E500A" w:rsidP="00933FB4">
      <w:pPr>
        <w:spacing w:after="0" w:line="360" w:lineRule="auto"/>
        <w:rPr>
          <w:rFonts w:ascii="Times New Roman" w:eastAsia="Calibri" w:hAnsi="Times New Roman" w:cs="Times New Roman"/>
          <w:b/>
          <w:kern w:val="0"/>
          <w14:ligatures w14:val="none"/>
        </w:rPr>
      </w:pPr>
    </w:p>
    <w:tbl>
      <w:tblPr>
        <w:tblStyle w:val="TableGrid22"/>
        <w:tblW w:w="0" w:type="auto"/>
        <w:tblInd w:w="0" w:type="dxa"/>
        <w:tblLook w:val="04A0" w:firstRow="1" w:lastRow="0" w:firstColumn="1" w:lastColumn="0" w:noHBand="0" w:noVBand="1"/>
      </w:tblPr>
      <w:tblGrid>
        <w:gridCol w:w="3055"/>
        <w:gridCol w:w="5961"/>
      </w:tblGrid>
      <w:tr w:rsidR="003E500A" w:rsidRPr="00933FB4" w14:paraId="2C844574" w14:textId="77777777" w:rsidTr="009C4948">
        <w:tc>
          <w:tcPr>
            <w:tcW w:w="3055" w:type="dxa"/>
            <w:tcBorders>
              <w:top w:val="single" w:sz="4" w:space="0" w:color="auto"/>
              <w:left w:val="single" w:sz="4" w:space="0" w:color="auto"/>
              <w:bottom w:val="single" w:sz="4" w:space="0" w:color="auto"/>
              <w:right w:val="single" w:sz="4" w:space="0" w:color="auto"/>
            </w:tcBorders>
            <w:hideMark/>
          </w:tcPr>
          <w:p w14:paraId="2E948797" w14:textId="77777777" w:rsidR="003E500A" w:rsidRPr="00933FB4" w:rsidRDefault="003E500A" w:rsidP="00933FB4">
            <w:pPr>
              <w:spacing w:line="360" w:lineRule="auto"/>
              <w:rPr>
                <w:rFonts w:eastAsia="Calibri"/>
              </w:rPr>
            </w:pPr>
            <w:r w:rsidRPr="00933FB4">
              <w:rPr>
                <w:rFonts w:eastAsia="Calibri"/>
              </w:rPr>
              <w:t>Variables</w:t>
            </w:r>
          </w:p>
        </w:tc>
        <w:tc>
          <w:tcPr>
            <w:tcW w:w="5961" w:type="dxa"/>
            <w:tcBorders>
              <w:top w:val="single" w:sz="4" w:space="0" w:color="auto"/>
              <w:left w:val="single" w:sz="4" w:space="0" w:color="auto"/>
              <w:bottom w:val="single" w:sz="4" w:space="0" w:color="auto"/>
              <w:right w:val="single" w:sz="4" w:space="0" w:color="auto"/>
            </w:tcBorders>
            <w:hideMark/>
          </w:tcPr>
          <w:p w14:paraId="132278E3" w14:textId="77777777" w:rsidR="003E500A" w:rsidRPr="00933FB4" w:rsidRDefault="003E500A" w:rsidP="00933FB4">
            <w:pPr>
              <w:spacing w:line="360" w:lineRule="auto"/>
              <w:rPr>
                <w:rFonts w:eastAsia="Calibri"/>
              </w:rPr>
            </w:pPr>
            <w:r w:rsidRPr="00933FB4">
              <w:rPr>
                <w:rFonts w:eastAsia="Calibri"/>
              </w:rPr>
              <w:t>Range</w:t>
            </w:r>
          </w:p>
        </w:tc>
      </w:tr>
      <w:tr w:rsidR="003E500A" w:rsidRPr="00933FB4" w14:paraId="4D336DBB" w14:textId="77777777" w:rsidTr="009C4948">
        <w:tc>
          <w:tcPr>
            <w:tcW w:w="3055" w:type="dxa"/>
            <w:tcBorders>
              <w:top w:val="single" w:sz="4" w:space="0" w:color="auto"/>
              <w:left w:val="single" w:sz="4" w:space="0" w:color="auto"/>
              <w:bottom w:val="single" w:sz="4" w:space="0" w:color="auto"/>
              <w:right w:val="single" w:sz="4" w:space="0" w:color="auto"/>
            </w:tcBorders>
            <w:hideMark/>
          </w:tcPr>
          <w:p w14:paraId="69693453" w14:textId="77777777" w:rsidR="003E500A" w:rsidRPr="00933FB4" w:rsidRDefault="003E500A" w:rsidP="00933FB4">
            <w:pPr>
              <w:widowControl w:val="0"/>
              <w:numPr>
                <w:ilvl w:val="6"/>
                <w:numId w:val="1"/>
              </w:numPr>
              <w:spacing w:before="100" w:beforeAutospacing="1" w:line="360" w:lineRule="auto"/>
              <w:ind w:left="330" w:hanging="270"/>
              <w:contextualSpacing/>
              <w:rPr>
                <w:rFonts w:eastAsia="Calibri"/>
                <w:lang w:val="en-GB" w:eastAsia="en-GB"/>
              </w:rPr>
            </w:pPr>
            <w:r w:rsidRPr="00933FB4">
              <w:rPr>
                <w:rFonts w:eastAsia="Calibri"/>
                <w:iCs/>
                <w:lang w:val="en-GB"/>
              </w:rPr>
              <w:t>Goals and objectives</w:t>
            </w:r>
            <w:r w:rsidRPr="00933FB4">
              <w:rPr>
                <w:rFonts w:eastAsia="Calibri"/>
                <w:lang w:val="en-GB"/>
              </w:rPr>
              <w:t xml:space="preserve"> may include but not limited to:</w:t>
            </w:r>
          </w:p>
        </w:tc>
        <w:tc>
          <w:tcPr>
            <w:tcW w:w="5961" w:type="dxa"/>
            <w:tcBorders>
              <w:top w:val="single" w:sz="4" w:space="0" w:color="auto"/>
              <w:left w:val="single" w:sz="4" w:space="0" w:color="auto"/>
              <w:bottom w:val="single" w:sz="4" w:space="0" w:color="auto"/>
              <w:right w:val="single" w:sz="4" w:space="0" w:color="auto"/>
            </w:tcBorders>
          </w:tcPr>
          <w:p w14:paraId="04095568" w14:textId="77777777" w:rsidR="003E500A" w:rsidRPr="00933FB4" w:rsidRDefault="003E500A" w:rsidP="00933FB4">
            <w:pPr>
              <w:spacing w:line="360" w:lineRule="auto"/>
              <w:rPr>
                <w:rFonts w:eastAsia="Calibri"/>
              </w:rPr>
            </w:pPr>
            <w:r w:rsidRPr="00933FB4">
              <w:rPr>
                <w:rFonts w:eastAsia="Calibri"/>
              </w:rPr>
              <w:t>May include but not limited to:</w:t>
            </w:r>
          </w:p>
          <w:p w14:paraId="751E36EB" w14:textId="77777777" w:rsidR="003E500A" w:rsidRPr="00933FB4" w:rsidRDefault="003E500A" w:rsidP="00933FB4">
            <w:pPr>
              <w:widowControl w:val="0"/>
              <w:numPr>
                <w:ilvl w:val="0"/>
                <w:numId w:val="60"/>
              </w:numPr>
              <w:spacing w:before="100" w:beforeAutospacing="1" w:after="200" w:line="360" w:lineRule="auto"/>
              <w:contextualSpacing/>
              <w:rPr>
                <w:rFonts w:eastAsia="Calibri"/>
                <w:lang w:val="en-GB"/>
              </w:rPr>
            </w:pPr>
            <w:r w:rsidRPr="00933FB4">
              <w:rPr>
                <w:rFonts w:eastAsia="Calibri"/>
                <w:lang w:val="en-GB"/>
              </w:rPr>
              <w:t>Innovation and adaptability</w:t>
            </w:r>
          </w:p>
          <w:p w14:paraId="232DC1CB" w14:textId="77777777" w:rsidR="003E500A" w:rsidRPr="00933FB4" w:rsidRDefault="003E500A" w:rsidP="00933FB4">
            <w:pPr>
              <w:widowControl w:val="0"/>
              <w:numPr>
                <w:ilvl w:val="0"/>
                <w:numId w:val="60"/>
              </w:numPr>
              <w:spacing w:before="100" w:beforeAutospacing="1" w:after="200" w:line="360" w:lineRule="auto"/>
              <w:contextualSpacing/>
              <w:rPr>
                <w:rFonts w:eastAsia="Calibri"/>
                <w:lang w:val="en-GB"/>
              </w:rPr>
            </w:pPr>
            <w:r w:rsidRPr="00933FB4">
              <w:rPr>
                <w:rFonts w:eastAsia="Calibri"/>
                <w:lang w:val="en-GB"/>
              </w:rPr>
              <w:t>Customer satisfaction</w:t>
            </w:r>
          </w:p>
          <w:p w14:paraId="2D705C4B" w14:textId="77777777" w:rsidR="003E500A" w:rsidRPr="00933FB4" w:rsidRDefault="003E500A" w:rsidP="00933FB4">
            <w:pPr>
              <w:widowControl w:val="0"/>
              <w:numPr>
                <w:ilvl w:val="0"/>
                <w:numId w:val="60"/>
              </w:numPr>
              <w:spacing w:before="100" w:beforeAutospacing="1" w:after="200" w:line="360" w:lineRule="auto"/>
              <w:contextualSpacing/>
              <w:rPr>
                <w:rFonts w:eastAsia="Calibri"/>
                <w:lang w:val="en-GB"/>
              </w:rPr>
            </w:pPr>
            <w:r w:rsidRPr="00933FB4">
              <w:rPr>
                <w:rFonts w:eastAsia="Calibri"/>
                <w:lang w:val="en-GB"/>
              </w:rPr>
              <w:t>Employee engagement and development</w:t>
            </w:r>
          </w:p>
          <w:p w14:paraId="4A917107" w14:textId="77777777" w:rsidR="003E500A" w:rsidRPr="00933FB4" w:rsidRDefault="003E500A" w:rsidP="00933FB4">
            <w:pPr>
              <w:widowControl w:val="0"/>
              <w:numPr>
                <w:ilvl w:val="0"/>
                <w:numId w:val="60"/>
              </w:numPr>
              <w:spacing w:before="100" w:beforeAutospacing="1" w:after="200" w:line="360" w:lineRule="auto"/>
              <w:contextualSpacing/>
              <w:rPr>
                <w:rFonts w:eastAsia="Calibri"/>
                <w:lang w:val="en-GB"/>
              </w:rPr>
            </w:pPr>
            <w:r w:rsidRPr="00933FB4">
              <w:rPr>
                <w:rFonts w:eastAsia="Calibri"/>
                <w:lang w:val="en-GB"/>
              </w:rPr>
              <w:t xml:space="preserve">Achieve sustainable growth </w:t>
            </w:r>
          </w:p>
          <w:p w14:paraId="48A9F3D5" w14:textId="77777777" w:rsidR="003E500A" w:rsidRPr="00933FB4" w:rsidRDefault="003E500A" w:rsidP="00933FB4">
            <w:pPr>
              <w:widowControl w:val="0"/>
              <w:numPr>
                <w:ilvl w:val="0"/>
                <w:numId w:val="60"/>
              </w:numPr>
              <w:spacing w:before="100" w:beforeAutospacing="1" w:after="200" w:line="360" w:lineRule="auto"/>
              <w:contextualSpacing/>
              <w:rPr>
                <w:rFonts w:eastAsia="Calibri"/>
                <w:lang w:val="en-GB"/>
              </w:rPr>
            </w:pPr>
            <w:r w:rsidRPr="00933FB4">
              <w:rPr>
                <w:rFonts w:eastAsia="Calibri"/>
                <w:lang w:val="en-GB"/>
              </w:rPr>
              <w:t>Ensure financial growth and profitability</w:t>
            </w:r>
          </w:p>
          <w:p w14:paraId="3AFC0780" w14:textId="77777777" w:rsidR="003E500A" w:rsidRPr="00933FB4" w:rsidRDefault="003E500A" w:rsidP="00933FB4">
            <w:pPr>
              <w:widowControl w:val="0"/>
              <w:numPr>
                <w:ilvl w:val="0"/>
                <w:numId w:val="60"/>
              </w:numPr>
              <w:spacing w:before="100" w:beforeAutospacing="1" w:after="200" w:line="360" w:lineRule="auto"/>
              <w:contextualSpacing/>
              <w:rPr>
                <w:rFonts w:eastAsia="Calibri"/>
                <w:lang w:val="en-GB"/>
              </w:rPr>
            </w:pPr>
            <w:r w:rsidRPr="00933FB4">
              <w:rPr>
                <w:rFonts w:eastAsia="Calibri"/>
                <w:lang w:val="en-GB"/>
              </w:rPr>
              <w:t>Identify opportunities for growth and diversification</w:t>
            </w:r>
          </w:p>
          <w:p w14:paraId="71B87A29" w14:textId="77777777" w:rsidR="003E500A" w:rsidRPr="00933FB4" w:rsidRDefault="003E500A" w:rsidP="00933FB4">
            <w:pPr>
              <w:spacing w:line="360" w:lineRule="auto"/>
              <w:ind w:left="720"/>
              <w:contextualSpacing/>
              <w:rPr>
                <w:rFonts w:eastAsia="Calibri"/>
                <w:lang w:val="en-GB"/>
              </w:rPr>
            </w:pPr>
          </w:p>
        </w:tc>
      </w:tr>
      <w:tr w:rsidR="003E500A" w:rsidRPr="00933FB4" w14:paraId="0DFABFA3" w14:textId="77777777" w:rsidTr="009C4948">
        <w:tc>
          <w:tcPr>
            <w:tcW w:w="3055" w:type="dxa"/>
            <w:tcBorders>
              <w:top w:val="single" w:sz="4" w:space="0" w:color="auto"/>
              <w:left w:val="single" w:sz="4" w:space="0" w:color="auto"/>
              <w:bottom w:val="single" w:sz="4" w:space="0" w:color="auto"/>
              <w:right w:val="single" w:sz="4" w:space="0" w:color="auto"/>
            </w:tcBorders>
          </w:tcPr>
          <w:p w14:paraId="49057C12" w14:textId="77777777" w:rsidR="003E500A" w:rsidRPr="00933FB4" w:rsidRDefault="003E500A" w:rsidP="00933FB4">
            <w:pPr>
              <w:widowControl w:val="0"/>
              <w:numPr>
                <w:ilvl w:val="0"/>
                <w:numId w:val="56"/>
              </w:numPr>
              <w:spacing w:before="100" w:beforeAutospacing="1" w:after="200" w:line="360" w:lineRule="auto"/>
              <w:ind w:left="330" w:hanging="270"/>
              <w:contextualSpacing/>
              <w:rPr>
                <w:lang w:val="en-GB"/>
              </w:rPr>
            </w:pPr>
            <w:r w:rsidRPr="00933FB4">
              <w:rPr>
                <w:rFonts w:eastAsia="Calibri"/>
                <w:iCs/>
                <w:lang w:val="en-GB"/>
              </w:rPr>
              <w:t>Work plans</w:t>
            </w:r>
            <w:r w:rsidRPr="00933FB4">
              <w:rPr>
                <w:rFonts w:eastAsia="Calibri"/>
                <w:lang w:val="en-GB"/>
              </w:rPr>
              <w:t xml:space="preserve"> may include but are not limited to:</w:t>
            </w:r>
          </w:p>
          <w:p w14:paraId="72758FE9" w14:textId="77777777" w:rsidR="003E500A" w:rsidRPr="00933FB4" w:rsidRDefault="003E500A" w:rsidP="00933FB4">
            <w:pPr>
              <w:spacing w:line="360" w:lineRule="auto"/>
              <w:ind w:left="330" w:hanging="270"/>
              <w:contextualSpacing/>
              <w:rPr>
                <w:rFonts w:eastAsia="Calibri"/>
                <w:lang w:val="en-GB"/>
              </w:rPr>
            </w:pPr>
          </w:p>
        </w:tc>
        <w:tc>
          <w:tcPr>
            <w:tcW w:w="5961" w:type="dxa"/>
            <w:tcBorders>
              <w:top w:val="single" w:sz="4" w:space="0" w:color="auto"/>
              <w:left w:val="single" w:sz="4" w:space="0" w:color="auto"/>
              <w:bottom w:val="single" w:sz="4" w:space="0" w:color="auto"/>
              <w:right w:val="single" w:sz="4" w:space="0" w:color="auto"/>
            </w:tcBorders>
            <w:hideMark/>
          </w:tcPr>
          <w:p w14:paraId="231EC187" w14:textId="77777777" w:rsidR="003E500A" w:rsidRPr="00933FB4" w:rsidRDefault="003E500A" w:rsidP="00933FB4">
            <w:pPr>
              <w:widowControl w:val="0"/>
              <w:numPr>
                <w:ilvl w:val="0"/>
                <w:numId w:val="61"/>
              </w:numPr>
              <w:spacing w:before="100" w:beforeAutospacing="1" w:after="200" w:line="360" w:lineRule="auto"/>
              <w:contextualSpacing/>
              <w:rPr>
                <w:lang w:val="en-GB"/>
              </w:rPr>
            </w:pPr>
            <w:r w:rsidRPr="00933FB4">
              <w:rPr>
                <w:rFonts w:eastAsia="Calibri"/>
                <w:lang w:val="en-GB"/>
              </w:rPr>
              <w:t>Creating timelines</w:t>
            </w:r>
          </w:p>
          <w:p w14:paraId="6DF31076" w14:textId="77777777" w:rsidR="003E500A" w:rsidRPr="00933FB4" w:rsidRDefault="003E500A" w:rsidP="00933FB4">
            <w:pPr>
              <w:widowControl w:val="0"/>
              <w:numPr>
                <w:ilvl w:val="0"/>
                <w:numId w:val="61"/>
              </w:numPr>
              <w:spacing w:before="100" w:beforeAutospacing="1" w:after="200" w:line="360" w:lineRule="auto"/>
              <w:contextualSpacing/>
              <w:rPr>
                <w:rFonts w:eastAsia="Calibri"/>
                <w:lang w:val="en-GB"/>
              </w:rPr>
            </w:pPr>
            <w:r w:rsidRPr="00933FB4">
              <w:rPr>
                <w:rFonts w:eastAsia="Calibri"/>
                <w:lang w:val="en-GB"/>
              </w:rPr>
              <w:t xml:space="preserve">Break down the project into specific tasks </w:t>
            </w:r>
          </w:p>
          <w:p w14:paraId="20CB7674" w14:textId="77777777" w:rsidR="003E500A" w:rsidRPr="00933FB4" w:rsidRDefault="003E500A" w:rsidP="00933FB4">
            <w:pPr>
              <w:widowControl w:val="0"/>
              <w:numPr>
                <w:ilvl w:val="0"/>
                <w:numId w:val="61"/>
              </w:numPr>
              <w:spacing w:before="100" w:beforeAutospacing="1" w:after="200" w:line="360" w:lineRule="auto"/>
              <w:contextualSpacing/>
              <w:rPr>
                <w:rFonts w:eastAsia="Calibri"/>
                <w:lang w:val="en-GB"/>
              </w:rPr>
            </w:pPr>
            <w:r w:rsidRPr="00933FB4">
              <w:rPr>
                <w:rFonts w:eastAsia="Calibri"/>
                <w:lang w:val="en-GB"/>
              </w:rPr>
              <w:t>Identifying resources required</w:t>
            </w:r>
          </w:p>
          <w:p w14:paraId="388C1616" w14:textId="77777777" w:rsidR="003E500A" w:rsidRPr="00933FB4" w:rsidRDefault="003E500A" w:rsidP="00933FB4">
            <w:pPr>
              <w:widowControl w:val="0"/>
              <w:numPr>
                <w:ilvl w:val="0"/>
                <w:numId w:val="61"/>
              </w:numPr>
              <w:spacing w:before="100" w:beforeAutospacing="1" w:after="200" w:line="360" w:lineRule="auto"/>
              <w:contextualSpacing/>
              <w:rPr>
                <w:rFonts w:eastAsia="Calibri"/>
                <w:lang w:val="en-GB"/>
              </w:rPr>
            </w:pPr>
            <w:r w:rsidRPr="00933FB4">
              <w:rPr>
                <w:rFonts w:eastAsia="Calibri"/>
                <w:lang w:val="en-GB"/>
              </w:rPr>
              <w:t>Identifying potential risks and challenges</w:t>
            </w:r>
          </w:p>
          <w:p w14:paraId="71380A94" w14:textId="77777777" w:rsidR="003E500A" w:rsidRPr="00933FB4" w:rsidRDefault="003E500A" w:rsidP="00933FB4">
            <w:pPr>
              <w:widowControl w:val="0"/>
              <w:numPr>
                <w:ilvl w:val="0"/>
                <w:numId w:val="61"/>
              </w:numPr>
              <w:spacing w:before="100" w:beforeAutospacing="1" w:after="200" w:line="360" w:lineRule="auto"/>
              <w:contextualSpacing/>
              <w:rPr>
                <w:rFonts w:eastAsia="Calibri"/>
                <w:lang w:val="en-GB"/>
              </w:rPr>
            </w:pPr>
            <w:r w:rsidRPr="00933FB4">
              <w:rPr>
                <w:rFonts w:eastAsia="Calibri"/>
                <w:lang w:val="en-GB"/>
              </w:rPr>
              <w:lastRenderedPageBreak/>
              <w:t>Process for seeking approvals</w:t>
            </w:r>
          </w:p>
        </w:tc>
      </w:tr>
      <w:tr w:rsidR="003E500A" w:rsidRPr="00933FB4" w14:paraId="296C43AB" w14:textId="77777777" w:rsidTr="009C4948">
        <w:tc>
          <w:tcPr>
            <w:tcW w:w="3055" w:type="dxa"/>
            <w:tcBorders>
              <w:top w:val="single" w:sz="4" w:space="0" w:color="auto"/>
              <w:left w:val="single" w:sz="4" w:space="0" w:color="auto"/>
              <w:bottom w:val="single" w:sz="4" w:space="0" w:color="auto"/>
              <w:right w:val="single" w:sz="4" w:space="0" w:color="auto"/>
            </w:tcBorders>
            <w:hideMark/>
          </w:tcPr>
          <w:p w14:paraId="67968B08" w14:textId="77777777" w:rsidR="003E500A" w:rsidRPr="00933FB4" w:rsidRDefault="003E500A" w:rsidP="00933FB4">
            <w:pPr>
              <w:widowControl w:val="0"/>
              <w:numPr>
                <w:ilvl w:val="0"/>
                <w:numId w:val="56"/>
              </w:numPr>
              <w:spacing w:before="100" w:beforeAutospacing="1" w:after="200" w:line="360" w:lineRule="auto"/>
              <w:ind w:left="420"/>
              <w:contextualSpacing/>
              <w:rPr>
                <w:rFonts w:eastAsia="Calibri"/>
                <w:i/>
                <w:lang w:val="en-GB"/>
              </w:rPr>
            </w:pPr>
            <w:r w:rsidRPr="00933FB4">
              <w:rPr>
                <w:rFonts w:eastAsia="Calibri"/>
                <w:iCs/>
                <w:lang w:val="en-GB"/>
              </w:rPr>
              <w:lastRenderedPageBreak/>
              <w:t>Planning principles</w:t>
            </w:r>
            <w:r w:rsidRPr="00933FB4">
              <w:rPr>
                <w:rFonts w:eastAsia="Calibri"/>
                <w:i/>
                <w:lang w:val="en-GB"/>
              </w:rPr>
              <w:t xml:space="preserve"> </w:t>
            </w:r>
            <w:r w:rsidRPr="00933FB4">
              <w:rPr>
                <w:rFonts w:eastAsia="Calibri"/>
                <w:lang w:val="en-GB"/>
              </w:rPr>
              <w:t>may include but are not limited to:</w:t>
            </w:r>
          </w:p>
        </w:tc>
        <w:tc>
          <w:tcPr>
            <w:tcW w:w="5961" w:type="dxa"/>
            <w:tcBorders>
              <w:top w:val="single" w:sz="4" w:space="0" w:color="auto"/>
              <w:left w:val="single" w:sz="4" w:space="0" w:color="auto"/>
              <w:bottom w:val="single" w:sz="4" w:space="0" w:color="auto"/>
              <w:right w:val="single" w:sz="4" w:space="0" w:color="auto"/>
            </w:tcBorders>
            <w:hideMark/>
          </w:tcPr>
          <w:p w14:paraId="1560A24D" w14:textId="77777777" w:rsidR="003E500A" w:rsidRPr="00933FB4" w:rsidRDefault="003E500A" w:rsidP="00933FB4">
            <w:pPr>
              <w:widowControl w:val="0"/>
              <w:numPr>
                <w:ilvl w:val="0"/>
                <w:numId w:val="62"/>
              </w:numPr>
              <w:spacing w:before="100" w:beforeAutospacing="1" w:after="200" w:line="360" w:lineRule="auto"/>
              <w:contextualSpacing/>
              <w:rPr>
                <w:rFonts w:eastAsia="Calibri"/>
                <w:lang w:val="en-GB"/>
              </w:rPr>
            </w:pPr>
            <w:r w:rsidRPr="00933FB4">
              <w:rPr>
                <w:rFonts w:eastAsia="Calibri"/>
                <w:lang w:val="en-GB"/>
              </w:rPr>
              <w:t>Vision and mission</w:t>
            </w:r>
          </w:p>
          <w:p w14:paraId="373F2922" w14:textId="77777777" w:rsidR="003E500A" w:rsidRPr="00933FB4" w:rsidRDefault="003E500A" w:rsidP="00933FB4">
            <w:pPr>
              <w:widowControl w:val="0"/>
              <w:numPr>
                <w:ilvl w:val="0"/>
                <w:numId w:val="62"/>
              </w:numPr>
              <w:spacing w:before="100" w:beforeAutospacing="1" w:after="200" w:line="360" w:lineRule="auto"/>
              <w:contextualSpacing/>
              <w:rPr>
                <w:rFonts w:eastAsia="Calibri"/>
                <w:lang w:val="en-GB"/>
              </w:rPr>
            </w:pPr>
            <w:r w:rsidRPr="00933FB4">
              <w:rPr>
                <w:rFonts w:eastAsia="Calibri"/>
                <w:lang w:val="en-GB"/>
              </w:rPr>
              <w:t>Data-driven decision making</w:t>
            </w:r>
          </w:p>
          <w:p w14:paraId="0D19C9EF" w14:textId="77777777" w:rsidR="003E500A" w:rsidRPr="00933FB4" w:rsidRDefault="003E500A" w:rsidP="00933FB4">
            <w:pPr>
              <w:widowControl w:val="0"/>
              <w:numPr>
                <w:ilvl w:val="0"/>
                <w:numId w:val="62"/>
              </w:numPr>
              <w:spacing w:before="100" w:beforeAutospacing="1" w:after="200" w:line="360" w:lineRule="auto"/>
              <w:contextualSpacing/>
              <w:rPr>
                <w:rFonts w:eastAsia="Calibri"/>
                <w:lang w:val="en-GB"/>
              </w:rPr>
            </w:pPr>
            <w:r w:rsidRPr="00933FB4">
              <w:rPr>
                <w:rFonts w:eastAsia="Calibri"/>
                <w:lang w:val="en-GB"/>
              </w:rPr>
              <w:t>Flexible plans</w:t>
            </w:r>
          </w:p>
          <w:p w14:paraId="31647B5D" w14:textId="77777777" w:rsidR="003E500A" w:rsidRPr="00933FB4" w:rsidRDefault="003E500A" w:rsidP="00933FB4">
            <w:pPr>
              <w:widowControl w:val="0"/>
              <w:numPr>
                <w:ilvl w:val="0"/>
                <w:numId w:val="62"/>
              </w:numPr>
              <w:spacing w:before="100" w:beforeAutospacing="1" w:after="200" w:line="360" w:lineRule="auto"/>
              <w:contextualSpacing/>
              <w:rPr>
                <w:rFonts w:eastAsia="Calibri"/>
                <w:lang w:val="en-GB"/>
              </w:rPr>
            </w:pPr>
            <w:r w:rsidRPr="00933FB4">
              <w:rPr>
                <w:rFonts w:eastAsia="Calibri"/>
                <w:lang w:val="en-GB"/>
              </w:rPr>
              <w:t>Transparency in decision making</w:t>
            </w:r>
          </w:p>
          <w:p w14:paraId="76DD78B2" w14:textId="77777777" w:rsidR="003E500A" w:rsidRPr="00933FB4" w:rsidRDefault="003E500A" w:rsidP="00933FB4">
            <w:pPr>
              <w:widowControl w:val="0"/>
              <w:numPr>
                <w:ilvl w:val="0"/>
                <w:numId w:val="62"/>
              </w:numPr>
              <w:spacing w:before="100" w:beforeAutospacing="1" w:after="200" w:line="360" w:lineRule="auto"/>
              <w:contextualSpacing/>
              <w:rPr>
                <w:rFonts w:eastAsia="Calibri"/>
                <w:lang w:val="en-GB"/>
              </w:rPr>
            </w:pPr>
            <w:r w:rsidRPr="00933FB4">
              <w:rPr>
                <w:rFonts w:eastAsia="Calibri"/>
                <w:lang w:val="en-GB"/>
              </w:rPr>
              <w:t>Fair and equitable decision making</w:t>
            </w:r>
          </w:p>
        </w:tc>
      </w:tr>
    </w:tbl>
    <w:p w14:paraId="396CCC77" w14:textId="77777777" w:rsidR="003E500A" w:rsidRPr="00933FB4" w:rsidRDefault="003E500A" w:rsidP="00933FB4">
      <w:pPr>
        <w:spacing w:after="0" w:line="360" w:lineRule="auto"/>
        <w:rPr>
          <w:rFonts w:ascii="Times New Roman" w:eastAsia="Calibri" w:hAnsi="Times New Roman" w:cs="Times New Roman"/>
          <w:b/>
          <w:kern w:val="0"/>
          <w14:ligatures w14:val="none"/>
        </w:rPr>
      </w:pPr>
    </w:p>
    <w:p w14:paraId="1DECC6CD" w14:textId="77777777" w:rsidR="003E500A" w:rsidRPr="00933FB4" w:rsidRDefault="003E500A" w:rsidP="00933FB4">
      <w:pPr>
        <w:spacing w:after="0" w:line="360" w:lineRule="auto"/>
        <w:rPr>
          <w:rFonts w:ascii="Times New Roman" w:eastAsia="Calibri" w:hAnsi="Times New Roman" w:cs="Times New Roman"/>
          <w:kern w:val="0"/>
          <w14:ligatures w14:val="none"/>
        </w:rPr>
      </w:pPr>
      <w:r w:rsidRPr="00933FB4">
        <w:rPr>
          <w:rFonts w:ascii="Times New Roman" w:eastAsia="Calibri" w:hAnsi="Times New Roman" w:cs="Times New Roman"/>
          <w:b/>
          <w:kern w:val="0"/>
          <w14:ligatures w14:val="none"/>
        </w:rPr>
        <w:t>REQUIRED SKILLS AND KNOWLEDGE</w:t>
      </w:r>
    </w:p>
    <w:p w14:paraId="1F936A96" w14:textId="77777777" w:rsidR="003E500A" w:rsidRPr="00933FB4" w:rsidRDefault="003E500A" w:rsidP="00933FB4">
      <w:pPr>
        <w:spacing w:after="0" w:line="360" w:lineRule="auto"/>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This section describes the skills and knowledge required for this unit of competency.</w:t>
      </w:r>
    </w:p>
    <w:p w14:paraId="756CB43C" w14:textId="77777777" w:rsidR="003E500A" w:rsidRPr="00933FB4" w:rsidRDefault="003E500A" w:rsidP="00933FB4">
      <w:pPr>
        <w:spacing w:line="360" w:lineRule="auto"/>
        <w:contextualSpacing/>
        <w:rPr>
          <w:rFonts w:ascii="Times New Roman" w:eastAsia="Calibri" w:hAnsi="Times New Roman" w:cs="Times New Roman"/>
          <w:b/>
          <w:kern w:val="0"/>
          <w:lang w:val="en-GB"/>
          <w14:ligatures w14:val="none"/>
        </w:rPr>
      </w:pPr>
      <w:r w:rsidRPr="00933FB4">
        <w:rPr>
          <w:rFonts w:ascii="Times New Roman" w:eastAsia="Calibri" w:hAnsi="Times New Roman" w:cs="Times New Roman"/>
          <w:b/>
          <w:kern w:val="0"/>
          <w:lang w:val="en-GB"/>
          <w14:ligatures w14:val="none"/>
        </w:rPr>
        <w:t>Required Knowledge</w:t>
      </w:r>
    </w:p>
    <w:p w14:paraId="664B6764" w14:textId="77777777" w:rsidR="003E500A" w:rsidRPr="00933FB4" w:rsidRDefault="003E500A" w:rsidP="00933FB4">
      <w:pPr>
        <w:spacing w:after="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The individual needs to demonstrate the following knowledge of:</w:t>
      </w:r>
    </w:p>
    <w:p w14:paraId="75CA626F" w14:textId="77777777" w:rsidR="003E500A" w:rsidRPr="00933FB4" w:rsidRDefault="003E500A" w:rsidP="00933FB4">
      <w:pPr>
        <w:widowControl w:val="0"/>
        <w:numPr>
          <w:ilvl w:val="0"/>
          <w:numId w:val="63"/>
        </w:numPr>
        <w:spacing w:before="100" w:beforeAutospacing="1" w:after="200" w:line="360" w:lineRule="auto"/>
        <w:contextualSpacing/>
        <w:rPr>
          <w:rFonts w:ascii="Times New Roman" w:eastAsia="Times New Roman" w:hAnsi="Times New Roman" w:cs="Times New Roman"/>
          <w:bCs/>
          <w:kern w:val="0"/>
          <w14:ligatures w14:val="none"/>
        </w:rPr>
      </w:pPr>
      <w:r w:rsidRPr="00933FB4">
        <w:rPr>
          <w:rFonts w:ascii="Times New Roman" w:eastAsia="Calibri" w:hAnsi="Times New Roman" w:cs="Times New Roman"/>
          <w:kern w:val="0"/>
          <w14:ligatures w14:val="none"/>
        </w:rPr>
        <w:t>Principles of management</w:t>
      </w:r>
    </w:p>
    <w:p w14:paraId="702F26DF" w14:textId="77777777" w:rsidR="003E500A" w:rsidRPr="00933FB4" w:rsidRDefault="003E500A" w:rsidP="00933FB4">
      <w:pPr>
        <w:widowControl w:val="0"/>
        <w:numPr>
          <w:ilvl w:val="0"/>
          <w:numId w:val="63"/>
        </w:numPr>
        <w:spacing w:before="100" w:beforeAutospacing="1" w:after="200" w:line="360" w:lineRule="auto"/>
        <w:contextualSpacing/>
        <w:rPr>
          <w:rFonts w:ascii="Times New Roman" w:eastAsia="Times New Roman" w:hAnsi="Times New Roman" w:cs="Times New Roman"/>
          <w:bCs/>
          <w:kern w:val="0"/>
          <w14:ligatures w14:val="none"/>
        </w:rPr>
      </w:pPr>
      <w:r w:rsidRPr="00933FB4">
        <w:rPr>
          <w:rFonts w:ascii="Times New Roman" w:eastAsia="Calibri" w:hAnsi="Times New Roman" w:cs="Times New Roman"/>
          <w:kern w:val="0"/>
          <w14:ligatures w14:val="none"/>
        </w:rPr>
        <w:t xml:space="preserve">Research </w:t>
      </w:r>
    </w:p>
    <w:p w14:paraId="5BF31E3D" w14:textId="77777777" w:rsidR="003E500A" w:rsidRPr="00933FB4" w:rsidRDefault="003E500A" w:rsidP="00933FB4">
      <w:pPr>
        <w:widowControl w:val="0"/>
        <w:numPr>
          <w:ilvl w:val="0"/>
          <w:numId w:val="63"/>
        </w:numPr>
        <w:spacing w:before="100" w:beforeAutospacing="1" w:after="200" w:line="360" w:lineRule="auto"/>
        <w:contextualSpacing/>
        <w:rPr>
          <w:rFonts w:ascii="Times New Roman" w:eastAsia="Times New Roman" w:hAnsi="Times New Roman" w:cs="Times New Roman"/>
          <w:bCs/>
          <w:kern w:val="0"/>
          <w14:ligatures w14:val="none"/>
        </w:rPr>
      </w:pPr>
      <w:r w:rsidRPr="00933FB4">
        <w:rPr>
          <w:rFonts w:ascii="Times New Roman" w:eastAsia="Calibri" w:hAnsi="Times New Roman" w:cs="Times New Roman"/>
          <w:kern w:val="0"/>
          <w14:ligatures w14:val="none"/>
        </w:rPr>
        <w:t>Financial Accounting</w:t>
      </w:r>
    </w:p>
    <w:p w14:paraId="18DBF34A" w14:textId="77777777" w:rsidR="003E500A" w:rsidRPr="00933FB4" w:rsidRDefault="003E500A" w:rsidP="00933FB4">
      <w:pPr>
        <w:widowControl w:val="0"/>
        <w:numPr>
          <w:ilvl w:val="0"/>
          <w:numId w:val="63"/>
        </w:numPr>
        <w:spacing w:before="100" w:beforeAutospacing="1" w:after="200" w:line="360" w:lineRule="auto"/>
        <w:contextualSpacing/>
        <w:rPr>
          <w:rFonts w:ascii="Times New Roman" w:eastAsia="Times New Roman" w:hAnsi="Times New Roman" w:cs="Times New Roman"/>
          <w:bCs/>
          <w:kern w:val="0"/>
          <w14:ligatures w14:val="none"/>
        </w:rPr>
      </w:pPr>
      <w:r w:rsidRPr="00933FB4">
        <w:rPr>
          <w:rFonts w:ascii="Times New Roman" w:eastAsia="Calibri" w:hAnsi="Times New Roman" w:cs="Times New Roman"/>
          <w:kern w:val="0"/>
          <w14:ligatures w14:val="none"/>
        </w:rPr>
        <w:t>Commercial Law</w:t>
      </w:r>
    </w:p>
    <w:p w14:paraId="49110B4A" w14:textId="77777777" w:rsidR="003E500A" w:rsidRPr="00933FB4" w:rsidRDefault="003E500A" w:rsidP="00933FB4">
      <w:pPr>
        <w:spacing w:before="24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Required Skills</w:t>
      </w:r>
    </w:p>
    <w:p w14:paraId="2DEAF292" w14:textId="77777777" w:rsidR="003E500A" w:rsidRPr="00933FB4" w:rsidRDefault="003E500A" w:rsidP="00933FB4">
      <w:pPr>
        <w:spacing w:after="0" w:line="360" w:lineRule="auto"/>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The individual needs to demonstrate skills of:</w:t>
      </w:r>
    </w:p>
    <w:p w14:paraId="296898F7" w14:textId="77777777" w:rsidR="003E500A" w:rsidRPr="00933FB4" w:rsidRDefault="003E500A" w:rsidP="00933FB4">
      <w:pPr>
        <w:widowControl w:val="0"/>
        <w:numPr>
          <w:ilvl w:val="0"/>
          <w:numId w:val="64"/>
        </w:numPr>
        <w:spacing w:before="100" w:beforeAutospacing="1" w:after="20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Communication</w:t>
      </w:r>
    </w:p>
    <w:p w14:paraId="2CC111F9" w14:textId="77777777" w:rsidR="003E500A" w:rsidRPr="00933FB4" w:rsidRDefault="003E500A" w:rsidP="00933FB4">
      <w:pPr>
        <w:widowControl w:val="0"/>
        <w:numPr>
          <w:ilvl w:val="0"/>
          <w:numId w:val="64"/>
        </w:numPr>
        <w:spacing w:before="100" w:beforeAutospacing="1" w:after="20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Analytical</w:t>
      </w:r>
    </w:p>
    <w:p w14:paraId="05DB59EC" w14:textId="77777777" w:rsidR="003E500A" w:rsidRPr="00933FB4" w:rsidRDefault="003E500A" w:rsidP="00933FB4">
      <w:pPr>
        <w:widowControl w:val="0"/>
        <w:numPr>
          <w:ilvl w:val="0"/>
          <w:numId w:val="64"/>
        </w:numPr>
        <w:spacing w:before="100" w:beforeAutospacing="1" w:after="20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Evaluation</w:t>
      </w:r>
    </w:p>
    <w:p w14:paraId="4B156BC1" w14:textId="77777777" w:rsidR="003E500A" w:rsidRPr="00933FB4" w:rsidRDefault="003E500A" w:rsidP="00933FB4">
      <w:pPr>
        <w:widowControl w:val="0"/>
        <w:numPr>
          <w:ilvl w:val="0"/>
          <w:numId w:val="64"/>
        </w:numPr>
        <w:spacing w:before="100" w:beforeAutospacing="1" w:after="20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 xml:space="preserve">Management </w:t>
      </w:r>
    </w:p>
    <w:p w14:paraId="0FD3ADB9" w14:textId="77777777" w:rsidR="003E500A" w:rsidRPr="00933FB4" w:rsidRDefault="003E500A" w:rsidP="00933FB4">
      <w:pPr>
        <w:widowControl w:val="0"/>
        <w:numPr>
          <w:ilvl w:val="0"/>
          <w:numId w:val="64"/>
        </w:numPr>
        <w:spacing w:before="100" w:beforeAutospacing="1" w:after="20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Problem solving</w:t>
      </w:r>
    </w:p>
    <w:p w14:paraId="46BC472E" w14:textId="77777777" w:rsidR="003E500A" w:rsidRPr="00933FB4" w:rsidRDefault="003E500A" w:rsidP="00933FB4">
      <w:pPr>
        <w:widowControl w:val="0"/>
        <w:numPr>
          <w:ilvl w:val="0"/>
          <w:numId w:val="64"/>
        </w:numPr>
        <w:spacing w:before="100" w:beforeAutospacing="1" w:after="20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Time management</w:t>
      </w:r>
    </w:p>
    <w:p w14:paraId="400399A9" w14:textId="77777777" w:rsidR="003E500A" w:rsidRPr="00933FB4" w:rsidRDefault="003E500A" w:rsidP="00933FB4">
      <w:pPr>
        <w:widowControl w:val="0"/>
        <w:numPr>
          <w:ilvl w:val="0"/>
          <w:numId w:val="64"/>
        </w:numPr>
        <w:spacing w:before="100" w:beforeAutospacing="1" w:after="20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Data collection</w:t>
      </w:r>
    </w:p>
    <w:p w14:paraId="652ABC16" w14:textId="77777777" w:rsidR="003E500A" w:rsidRPr="00933FB4" w:rsidRDefault="003E500A" w:rsidP="00933FB4">
      <w:pPr>
        <w:widowControl w:val="0"/>
        <w:numPr>
          <w:ilvl w:val="0"/>
          <w:numId w:val="64"/>
        </w:numPr>
        <w:spacing w:before="100" w:beforeAutospacing="1" w:after="20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Numeracy</w:t>
      </w:r>
    </w:p>
    <w:p w14:paraId="337E9413" w14:textId="77777777" w:rsidR="003E500A" w:rsidRPr="00933FB4" w:rsidRDefault="003E500A" w:rsidP="00933FB4">
      <w:pPr>
        <w:widowControl w:val="0"/>
        <w:numPr>
          <w:ilvl w:val="0"/>
          <w:numId w:val="64"/>
        </w:numPr>
        <w:spacing w:before="100" w:beforeAutospacing="1" w:after="20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ICT</w:t>
      </w:r>
    </w:p>
    <w:p w14:paraId="1A036EF4" w14:textId="77777777" w:rsidR="003E500A" w:rsidRPr="00933FB4" w:rsidRDefault="003E500A" w:rsidP="00933FB4">
      <w:pPr>
        <w:widowControl w:val="0"/>
        <w:numPr>
          <w:ilvl w:val="0"/>
          <w:numId w:val="64"/>
        </w:numPr>
        <w:spacing w:before="100" w:beforeAutospacing="1" w:after="20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bCs/>
          <w:kern w:val="0"/>
          <w:lang w:val="en-GB"/>
          <w14:ligatures w14:val="none"/>
        </w:rPr>
        <w:t>Entrepreneurship</w:t>
      </w:r>
    </w:p>
    <w:p w14:paraId="10C43626" w14:textId="77777777" w:rsidR="003E500A" w:rsidRPr="00933FB4" w:rsidRDefault="003E500A" w:rsidP="00933FB4">
      <w:pPr>
        <w:widowControl w:val="0"/>
        <w:numPr>
          <w:ilvl w:val="0"/>
          <w:numId w:val="64"/>
        </w:numPr>
        <w:spacing w:before="100" w:beforeAutospacing="1" w:after="20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kern w:val="0"/>
          <w:lang w:val="en-GB"/>
          <w14:ligatures w14:val="none"/>
        </w:rPr>
        <w:t>Occupational health and safety</w:t>
      </w:r>
    </w:p>
    <w:p w14:paraId="525E096C" w14:textId="77777777" w:rsidR="003E500A" w:rsidRPr="00933FB4" w:rsidRDefault="003E500A" w:rsidP="00933FB4">
      <w:pPr>
        <w:widowControl w:val="0"/>
        <w:numPr>
          <w:ilvl w:val="0"/>
          <w:numId w:val="64"/>
        </w:numPr>
        <w:spacing w:before="100" w:beforeAutospacing="1" w:after="200" w:line="360" w:lineRule="auto"/>
        <w:contextualSpacing/>
        <w:rPr>
          <w:rFonts w:ascii="Times New Roman" w:eastAsia="Calibri" w:hAnsi="Times New Roman" w:cs="Times New Roman"/>
          <w:bCs/>
          <w:kern w:val="0"/>
          <w:lang w:val="en-GB"/>
          <w14:ligatures w14:val="none"/>
        </w:rPr>
      </w:pPr>
      <w:r w:rsidRPr="00933FB4">
        <w:rPr>
          <w:rFonts w:ascii="Times New Roman" w:eastAsia="Calibri" w:hAnsi="Times New Roman" w:cs="Times New Roman"/>
          <w:kern w:val="0"/>
          <w:lang w:val="en-GB"/>
          <w14:ligatures w14:val="none"/>
        </w:rPr>
        <w:t>Environmental literacy</w:t>
      </w:r>
    </w:p>
    <w:p w14:paraId="7C9C6838" w14:textId="77777777" w:rsidR="003E500A" w:rsidRPr="00933FB4" w:rsidRDefault="003E500A" w:rsidP="00933FB4">
      <w:pPr>
        <w:spacing w:line="360" w:lineRule="auto"/>
        <w:rPr>
          <w:rFonts w:ascii="Times New Roman" w:eastAsia="Calibri" w:hAnsi="Times New Roman" w:cs="Times New Roman"/>
          <w:b/>
          <w:kern w:val="0"/>
          <w14:ligatures w14:val="none"/>
        </w:rPr>
      </w:pPr>
    </w:p>
    <w:p w14:paraId="17573371" w14:textId="77777777" w:rsidR="003E500A" w:rsidRPr="00933FB4" w:rsidRDefault="003E500A" w:rsidP="00933FB4">
      <w:pPr>
        <w:spacing w:line="360" w:lineRule="auto"/>
        <w:rPr>
          <w:rFonts w:ascii="Times New Roman" w:eastAsia="Calibri" w:hAnsi="Times New Roman" w:cs="Times New Roman"/>
          <w:b/>
          <w:kern w:val="0"/>
          <w14:ligatures w14:val="none"/>
        </w:rPr>
      </w:pPr>
    </w:p>
    <w:p w14:paraId="075D3CB6" w14:textId="77777777" w:rsidR="003E500A" w:rsidRPr="00933FB4" w:rsidRDefault="003E500A" w:rsidP="00933FB4">
      <w:pPr>
        <w:spacing w:line="360" w:lineRule="auto"/>
        <w:rPr>
          <w:rFonts w:ascii="Times New Roman" w:eastAsia="Calibri" w:hAnsi="Times New Roman" w:cs="Times New Roman"/>
          <w:b/>
          <w:kern w:val="0"/>
          <w14:ligatures w14:val="none"/>
        </w:rPr>
      </w:pPr>
    </w:p>
    <w:p w14:paraId="1EEED09C" w14:textId="77777777" w:rsidR="003E500A" w:rsidRPr="00933FB4" w:rsidRDefault="003E500A" w:rsidP="00933FB4">
      <w:pPr>
        <w:spacing w:line="360" w:lineRule="auto"/>
        <w:rPr>
          <w:rFonts w:ascii="Times New Roman" w:eastAsia="Calibri" w:hAnsi="Times New Roman" w:cs="Times New Roman"/>
          <w:b/>
          <w:kern w:val="0"/>
          <w14:ligatures w14:val="none"/>
        </w:rPr>
      </w:pPr>
    </w:p>
    <w:p w14:paraId="4AC5B6E1" w14:textId="77777777" w:rsidR="003E500A" w:rsidRPr="00933FB4" w:rsidRDefault="003E500A" w:rsidP="00933FB4">
      <w:pPr>
        <w:spacing w:line="360" w:lineRule="auto"/>
        <w:rPr>
          <w:rFonts w:ascii="Times New Roman" w:eastAsia="Calibri" w:hAnsi="Times New Roman" w:cs="Times New Roman"/>
          <w:b/>
          <w:kern w:val="0"/>
          <w14:ligatures w14:val="none"/>
        </w:rPr>
      </w:pPr>
    </w:p>
    <w:p w14:paraId="1E05B726" w14:textId="77777777" w:rsidR="003E500A" w:rsidRPr="00933FB4" w:rsidRDefault="003E500A" w:rsidP="00933FB4">
      <w:pPr>
        <w:spacing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EVIDENCE GUIDE</w:t>
      </w:r>
    </w:p>
    <w:p w14:paraId="5C4FE560" w14:textId="77777777" w:rsidR="003E500A" w:rsidRPr="00933FB4" w:rsidRDefault="003E500A" w:rsidP="00933FB4">
      <w:pPr>
        <w:spacing w:before="80" w:after="80" w:line="360" w:lineRule="auto"/>
        <w:jc w:val="both"/>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6648"/>
      </w:tblGrid>
      <w:tr w:rsidR="003E500A" w:rsidRPr="00933FB4" w14:paraId="03DD02AE" w14:textId="77777777" w:rsidTr="009C4948">
        <w:tc>
          <w:tcPr>
            <w:tcW w:w="1445" w:type="pct"/>
            <w:tcBorders>
              <w:top w:val="single" w:sz="4" w:space="0" w:color="auto"/>
              <w:left w:val="single" w:sz="4" w:space="0" w:color="auto"/>
              <w:bottom w:val="single" w:sz="4" w:space="0" w:color="auto"/>
              <w:right w:val="single" w:sz="4" w:space="0" w:color="auto"/>
            </w:tcBorders>
            <w:hideMark/>
          </w:tcPr>
          <w:p w14:paraId="001F730A" w14:textId="77777777" w:rsidR="003E500A" w:rsidRPr="00933FB4" w:rsidRDefault="003E500A" w:rsidP="00933FB4">
            <w:pPr>
              <w:widowControl w:val="0"/>
              <w:numPr>
                <w:ilvl w:val="3"/>
                <w:numId w:val="65"/>
              </w:numPr>
              <w:spacing w:before="100" w:beforeAutospacing="1" w:after="0" w:line="360" w:lineRule="auto"/>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Critical Aspects of Competency</w:t>
            </w:r>
          </w:p>
        </w:tc>
        <w:tc>
          <w:tcPr>
            <w:tcW w:w="3555" w:type="pct"/>
            <w:tcBorders>
              <w:top w:val="single" w:sz="4" w:space="0" w:color="auto"/>
              <w:left w:val="single" w:sz="4" w:space="0" w:color="auto"/>
              <w:bottom w:val="single" w:sz="4" w:space="0" w:color="auto"/>
              <w:right w:val="single" w:sz="4" w:space="0" w:color="auto"/>
            </w:tcBorders>
          </w:tcPr>
          <w:p w14:paraId="518CEDF8" w14:textId="77777777" w:rsidR="003E500A" w:rsidRPr="00933FB4" w:rsidRDefault="003E500A" w:rsidP="00933FB4">
            <w:pPr>
              <w:tabs>
                <w:tab w:val="left" w:pos="702"/>
              </w:tabs>
              <w:spacing w:after="0" w:line="360" w:lineRule="auto"/>
              <w:ind w:left="702" w:hanging="702"/>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Assessment requires evidence that the candidate: </w:t>
            </w:r>
          </w:p>
          <w:p w14:paraId="26922ACC" w14:textId="77777777" w:rsidR="003E500A" w:rsidRPr="00933FB4" w:rsidRDefault="003E500A" w:rsidP="00933FB4">
            <w:pPr>
              <w:widowControl w:val="0"/>
              <w:numPr>
                <w:ilvl w:val="1"/>
                <w:numId w:val="66"/>
              </w:numPr>
              <w:tabs>
                <w:tab w:val="left" w:pos="702"/>
              </w:tabs>
              <w:spacing w:before="100" w:beforeAutospacing="1" w:after="0" w:line="360" w:lineRule="auto"/>
              <w:ind w:left="515" w:hanging="540"/>
              <w:contextualSpacing/>
              <w:rPr>
                <w:rFonts w:ascii="Times New Roman" w:eastAsia="Calibri" w:hAnsi="Times New Roman" w:cs="Times New Roman"/>
                <w:kern w:val="0"/>
                <w:lang w:val="en-GB"/>
                <w14:ligatures w14:val="none"/>
              </w:rPr>
            </w:pPr>
            <w:r w:rsidRPr="00933FB4">
              <w:rPr>
                <w:rFonts w:ascii="Times New Roman" w:eastAsia="Times New Roman" w:hAnsi="Times New Roman" w:cs="Times New Roman"/>
                <w:kern w:val="0"/>
                <w:lang w:val="en-GB"/>
                <w14:ligatures w14:val="none"/>
              </w:rPr>
              <w:t>Laid down work plans based on the requirements</w:t>
            </w:r>
          </w:p>
          <w:p w14:paraId="5080A4F5" w14:textId="77777777" w:rsidR="003E500A" w:rsidRPr="00933FB4" w:rsidRDefault="003E500A" w:rsidP="00933FB4">
            <w:pPr>
              <w:widowControl w:val="0"/>
              <w:numPr>
                <w:ilvl w:val="1"/>
                <w:numId w:val="66"/>
              </w:numPr>
              <w:tabs>
                <w:tab w:val="left" w:pos="702"/>
              </w:tabs>
              <w:spacing w:before="100" w:beforeAutospacing="1" w:after="0" w:line="360" w:lineRule="auto"/>
              <w:ind w:left="515" w:hanging="540"/>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Carried out monitoring of progress as per organizational </w:t>
            </w:r>
          </w:p>
          <w:p w14:paraId="72452477" w14:textId="77777777" w:rsidR="003E500A" w:rsidRPr="00933FB4" w:rsidRDefault="003E500A" w:rsidP="00933FB4">
            <w:pPr>
              <w:tabs>
                <w:tab w:val="left" w:pos="702"/>
              </w:tabs>
              <w:spacing w:after="0" w:line="360" w:lineRule="auto"/>
              <w:ind w:left="515"/>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procedure</w:t>
            </w:r>
          </w:p>
          <w:p w14:paraId="6194E4C9" w14:textId="77777777" w:rsidR="003E500A" w:rsidRPr="00933FB4" w:rsidRDefault="003E500A" w:rsidP="00933FB4">
            <w:pPr>
              <w:widowControl w:val="0"/>
              <w:numPr>
                <w:ilvl w:val="1"/>
                <w:numId w:val="66"/>
              </w:numPr>
              <w:tabs>
                <w:tab w:val="left" w:pos="702"/>
              </w:tabs>
              <w:spacing w:before="100" w:beforeAutospacing="1" w:after="0" w:line="360" w:lineRule="auto"/>
              <w:ind w:left="515" w:hanging="540"/>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Carried out supervision of office staff as per work requirement</w:t>
            </w:r>
          </w:p>
          <w:p w14:paraId="2819E117" w14:textId="77777777" w:rsidR="003E500A" w:rsidRPr="00933FB4" w:rsidRDefault="003E500A" w:rsidP="00933FB4">
            <w:pPr>
              <w:widowControl w:val="0"/>
              <w:numPr>
                <w:ilvl w:val="1"/>
                <w:numId w:val="66"/>
              </w:numPr>
              <w:tabs>
                <w:tab w:val="left" w:pos="702"/>
              </w:tabs>
              <w:spacing w:before="100" w:beforeAutospacing="1" w:after="0" w:line="360" w:lineRule="auto"/>
              <w:ind w:left="515" w:hanging="540"/>
              <w:contextualSpacing/>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Created work schedules as per organizational procedure</w:t>
            </w:r>
          </w:p>
        </w:tc>
      </w:tr>
      <w:tr w:rsidR="003E500A" w:rsidRPr="00933FB4" w14:paraId="79949832" w14:textId="77777777" w:rsidTr="009C4948">
        <w:tc>
          <w:tcPr>
            <w:tcW w:w="1445" w:type="pct"/>
            <w:tcBorders>
              <w:top w:val="single" w:sz="4" w:space="0" w:color="auto"/>
              <w:left w:val="single" w:sz="4" w:space="0" w:color="auto"/>
              <w:bottom w:val="single" w:sz="4" w:space="0" w:color="auto"/>
              <w:right w:val="single" w:sz="4" w:space="0" w:color="auto"/>
            </w:tcBorders>
            <w:hideMark/>
          </w:tcPr>
          <w:p w14:paraId="50BC8016" w14:textId="77777777" w:rsidR="003E500A" w:rsidRPr="00933FB4" w:rsidRDefault="003E500A" w:rsidP="00933FB4">
            <w:pPr>
              <w:widowControl w:val="0"/>
              <w:numPr>
                <w:ilvl w:val="3"/>
                <w:numId w:val="65"/>
              </w:numPr>
              <w:spacing w:before="100" w:beforeAutospacing="1" w:after="0" w:line="360" w:lineRule="auto"/>
              <w:ind w:right="162"/>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Resource Implications</w:t>
            </w:r>
          </w:p>
        </w:tc>
        <w:tc>
          <w:tcPr>
            <w:tcW w:w="3555" w:type="pct"/>
            <w:tcBorders>
              <w:top w:val="single" w:sz="4" w:space="0" w:color="auto"/>
              <w:left w:val="single" w:sz="4" w:space="0" w:color="auto"/>
              <w:bottom w:val="single" w:sz="4" w:space="0" w:color="auto"/>
              <w:right w:val="single" w:sz="4" w:space="0" w:color="auto"/>
            </w:tcBorders>
            <w:hideMark/>
          </w:tcPr>
          <w:p w14:paraId="6A8AB2A4" w14:textId="77777777" w:rsidR="003E500A" w:rsidRPr="00933FB4" w:rsidRDefault="003E500A" w:rsidP="00933FB4">
            <w:pPr>
              <w:tabs>
                <w:tab w:val="left" w:pos="702"/>
              </w:tabs>
              <w:spacing w:after="0" w:line="360" w:lineRule="auto"/>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The following resources should be provided:</w:t>
            </w:r>
          </w:p>
          <w:p w14:paraId="65F437EF" w14:textId="77777777" w:rsidR="003E500A" w:rsidRPr="00933FB4" w:rsidRDefault="003E500A" w:rsidP="00933FB4">
            <w:pPr>
              <w:widowControl w:val="0"/>
              <w:numPr>
                <w:ilvl w:val="1"/>
                <w:numId w:val="67"/>
              </w:numPr>
              <w:tabs>
                <w:tab w:val="left" w:pos="702"/>
              </w:tabs>
              <w:spacing w:before="100" w:beforeAutospacing="1" w:after="0" w:line="360" w:lineRule="auto"/>
              <w:ind w:left="515" w:hanging="515"/>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Appropriately simulated environment where assessment can </w:t>
            </w:r>
          </w:p>
          <w:p w14:paraId="6512BD6A" w14:textId="77777777" w:rsidR="003E500A" w:rsidRPr="00933FB4" w:rsidRDefault="003E500A" w:rsidP="00933FB4">
            <w:pPr>
              <w:spacing w:after="0" w:line="360" w:lineRule="auto"/>
              <w:ind w:left="515" w:firstLine="25"/>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take place.</w:t>
            </w:r>
          </w:p>
          <w:p w14:paraId="1AF97370" w14:textId="77777777" w:rsidR="003E500A" w:rsidRPr="00933FB4" w:rsidRDefault="003E500A" w:rsidP="00933FB4">
            <w:pPr>
              <w:widowControl w:val="0"/>
              <w:numPr>
                <w:ilvl w:val="1"/>
                <w:numId w:val="67"/>
              </w:numPr>
              <w:tabs>
                <w:tab w:val="left" w:pos="702"/>
              </w:tabs>
              <w:spacing w:before="100" w:beforeAutospacing="1" w:after="0" w:line="360" w:lineRule="auto"/>
              <w:ind w:left="515" w:hanging="515"/>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Access to relevant assessment environment.</w:t>
            </w:r>
          </w:p>
          <w:p w14:paraId="6ECE40B0" w14:textId="77777777" w:rsidR="003E500A" w:rsidRPr="00933FB4" w:rsidRDefault="003E500A" w:rsidP="00933FB4">
            <w:pPr>
              <w:widowControl w:val="0"/>
              <w:numPr>
                <w:ilvl w:val="1"/>
                <w:numId w:val="67"/>
              </w:numPr>
              <w:tabs>
                <w:tab w:val="left" w:pos="702"/>
              </w:tabs>
              <w:spacing w:before="100" w:beforeAutospacing="1" w:after="0" w:line="360" w:lineRule="auto"/>
              <w:ind w:left="515" w:hanging="515"/>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Resources relevant to the proposed assessment activity or tasks.</w:t>
            </w:r>
          </w:p>
        </w:tc>
      </w:tr>
      <w:tr w:rsidR="003E500A" w:rsidRPr="00933FB4" w14:paraId="55BBCE95" w14:textId="77777777" w:rsidTr="009C4948">
        <w:tc>
          <w:tcPr>
            <w:tcW w:w="1445" w:type="pct"/>
            <w:tcBorders>
              <w:top w:val="single" w:sz="4" w:space="0" w:color="auto"/>
              <w:left w:val="single" w:sz="4" w:space="0" w:color="auto"/>
              <w:bottom w:val="single" w:sz="4" w:space="0" w:color="auto"/>
              <w:right w:val="single" w:sz="4" w:space="0" w:color="auto"/>
            </w:tcBorders>
          </w:tcPr>
          <w:p w14:paraId="549FA488" w14:textId="77777777" w:rsidR="003E500A" w:rsidRPr="00933FB4" w:rsidRDefault="003E500A" w:rsidP="00933FB4">
            <w:pPr>
              <w:widowControl w:val="0"/>
              <w:numPr>
                <w:ilvl w:val="3"/>
                <w:numId w:val="65"/>
              </w:numPr>
              <w:spacing w:before="100" w:beforeAutospacing="1" w:after="0" w:line="360" w:lineRule="auto"/>
              <w:ind w:right="162"/>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Methods </w:t>
            </w:r>
            <w:r w:rsidRPr="00933FB4">
              <w:rPr>
                <w:rFonts w:ascii="Times New Roman" w:eastAsia="Calibri" w:hAnsi="Times New Roman" w:cs="Times New Roman"/>
                <w:kern w:val="0"/>
                <w14:ligatures w14:val="none"/>
              </w:rPr>
              <w:t>o</w:t>
            </w:r>
            <w:r w:rsidRPr="00933FB4">
              <w:rPr>
                <w:rFonts w:ascii="Times New Roman" w:eastAsia="Calibri" w:hAnsi="Times New Roman" w:cs="Times New Roman"/>
                <w:kern w:val="0"/>
                <w:lang w:val="en-GB"/>
                <w14:ligatures w14:val="none"/>
              </w:rPr>
              <w:t>f Assessment</w:t>
            </w:r>
          </w:p>
        </w:tc>
        <w:tc>
          <w:tcPr>
            <w:tcW w:w="3555" w:type="pct"/>
            <w:tcBorders>
              <w:top w:val="single" w:sz="4" w:space="0" w:color="auto"/>
              <w:left w:val="single" w:sz="4" w:space="0" w:color="auto"/>
              <w:bottom w:val="single" w:sz="4" w:space="0" w:color="auto"/>
              <w:right w:val="single" w:sz="4" w:space="0" w:color="auto"/>
            </w:tcBorders>
          </w:tcPr>
          <w:p w14:paraId="0B77E4AE" w14:textId="77777777" w:rsidR="003E500A" w:rsidRPr="00933FB4" w:rsidRDefault="003E500A" w:rsidP="00933FB4">
            <w:pPr>
              <w:tabs>
                <w:tab w:val="left" w:pos="702"/>
              </w:tabs>
              <w:spacing w:after="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Competency in this unit may be assessed through: </w:t>
            </w:r>
          </w:p>
          <w:p w14:paraId="118C9093" w14:textId="77777777" w:rsidR="003E500A" w:rsidRPr="00933FB4" w:rsidRDefault="003E500A" w:rsidP="00933FB4">
            <w:pPr>
              <w:widowControl w:val="0"/>
              <w:numPr>
                <w:ilvl w:val="0"/>
                <w:numId w:val="102"/>
              </w:numPr>
              <w:tabs>
                <w:tab w:val="left" w:pos="605"/>
              </w:tabs>
              <w:spacing w:before="100" w:beforeAutospacing="1" w:after="0" w:line="360" w:lineRule="auto"/>
              <w:ind w:hanging="565"/>
              <w:contextualSpacing/>
              <w:rPr>
                <w:rFonts w:ascii="Times New Roman" w:eastAsia="Calibri" w:hAnsi="Times New Roman" w:cs="Times New Roman"/>
                <w:lang w:val="en-GB"/>
              </w:rPr>
            </w:pPr>
            <w:r w:rsidRPr="00933FB4">
              <w:rPr>
                <w:rFonts w:ascii="Times New Roman" w:eastAsia="Calibri" w:hAnsi="Times New Roman" w:cs="Times New Roman"/>
                <w:lang w:val="en-GB"/>
              </w:rPr>
              <w:t>Practical</w:t>
            </w:r>
          </w:p>
          <w:p w14:paraId="58931511" w14:textId="77777777" w:rsidR="003E500A" w:rsidRPr="00933FB4" w:rsidRDefault="003E500A" w:rsidP="00933FB4">
            <w:pPr>
              <w:widowControl w:val="0"/>
              <w:numPr>
                <w:ilvl w:val="0"/>
                <w:numId w:val="102"/>
              </w:numPr>
              <w:tabs>
                <w:tab w:val="left" w:pos="605"/>
              </w:tabs>
              <w:spacing w:before="100" w:beforeAutospacing="1" w:after="0" w:line="360" w:lineRule="auto"/>
              <w:ind w:hanging="565"/>
              <w:contextualSpacing/>
              <w:rPr>
                <w:rFonts w:ascii="Times New Roman" w:eastAsia="Calibri" w:hAnsi="Times New Roman" w:cs="Times New Roman"/>
                <w:lang w:val="en-GB"/>
              </w:rPr>
            </w:pPr>
            <w:r w:rsidRPr="00933FB4">
              <w:rPr>
                <w:rFonts w:ascii="Times New Roman" w:eastAsia="Calibri" w:hAnsi="Times New Roman" w:cs="Times New Roman"/>
                <w:lang w:val="en-GB"/>
              </w:rPr>
              <w:t>Portfolio of evidence</w:t>
            </w:r>
          </w:p>
          <w:p w14:paraId="1D9C19D3" w14:textId="77777777" w:rsidR="003E500A" w:rsidRPr="00933FB4" w:rsidRDefault="003E500A" w:rsidP="00933FB4">
            <w:pPr>
              <w:widowControl w:val="0"/>
              <w:numPr>
                <w:ilvl w:val="0"/>
                <w:numId w:val="102"/>
              </w:numPr>
              <w:tabs>
                <w:tab w:val="left" w:pos="605"/>
              </w:tabs>
              <w:spacing w:before="100" w:beforeAutospacing="1" w:after="0" w:line="360" w:lineRule="auto"/>
              <w:ind w:hanging="565"/>
              <w:contextualSpacing/>
              <w:rPr>
                <w:rFonts w:ascii="Times New Roman" w:eastAsia="Calibri" w:hAnsi="Times New Roman" w:cs="Times New Roman"/>
                <w:lang w:val="en-GB"/>
              </w:rPr>
            </w:pPr>
            <w:r w:rsidRPr="00933FB4">
              <w:rPr>
                <w:rFonts w:ascii="Times New Roman" w:eastAsia="Calibri" w:hAnsi="Times New Roman" w:cs="Times New Roman"/>
                <w:lang w:val="en-GB"/>
              </w:rPr>
              <w:t>Third party reports</w:t>
            </w:r>
          </w:p>
          <w:p w14:paraId="089775AB" w14:textId="77777777" w:rsidR="003E500A" w:rsidRPr="00933FB4" w:rsidRDefault="003E500A" w:rsidP="00933FB4">
            <w:pPr>
              <w:widowControl w:val="0"/>
              <w:numPr>
                <w:ilvl w:val="0"/>
                <w:numId w:val="102"/>
              </w:numPr>
              <w:tabs>
                <w:tab w:val="left" w:pos="605"/>
              </w:tabs>
              <w:spacing w:before="100" w:beforeAutospacing="1" w:after="0" w:line="360" w:lineRule="auto"/>
              <w:ind w:hanging="565"/>
              <w:contextualSpacing/>
              <w:rPr>
                <w:rFonts w:ascii="Times New Roman" w:eastAsia="Calibri" w:hAnsi="Times New Roman" w:cs="Times New Roman"/>
                <w:lang w:val="en-GB"/>
              </w:rPr>
            </w:pPr>
            <w:r w:rsidRPr="00933FB4">
              <w:rPr>
                <w:rFonts w:ascii="Times New Roman" w:eastAsia="Calibri" w:hAnsi="Times New Roman" w:cs="Times New Roman"/>
                <w:lang w:val="en-GB"/>
              </w:rPr>
              <w:t xml:space="preserve">Projects </w:t>
            </w:r>
          </w:p>
          <w:p w14:paraId="3589D592" w14:textId="77777777" w:rsidR="003E500A" w:rsidRPr="00933FB4" w:rsidRDefault="003E500A" w:rsidP="00933FB4">
            <w:pPr>
              <w:widowControl w:val="0"/>
              <w:numPr>
                <w:ilvl w:val="0"/>
                <w:numId w:val="102"/>
              </w:numPr>
              <w:tabs>
                <w:tab w:val="left" w:pos="605"/>
              </w:tabs>
              <w:spacing w:before="100" w:beforeAutospacing="1" w:after="0" w:line="360" w:lineRule="auto"/>
              <w:ind w:hanging="565"/>
              <w:contextualSpacing/>
              <w:rPr>
                <w:rFonts w:ascii="Times New Roman" w:eastAsia="Calibri" w:hAnsi="Times New Roman" w:cs="Times New Roman"/>
                <w:lang w:val="en-GB"/>
              </w:rPr>
            </w:pPr>
            <w:r w:rsidRPr="00933FB4">
              <w:rPr>
                <w:rFonts w:ascii="Times New Roman" w:eastAsia="Calibri" w:hAnsi="Times New Roman" w:cs="Times New Roman"/>
                <w:lang w:val="en-GB"/>
              </w:rPr>
              <w:t>Written assessment</w:t>
            </w:r>
          </w:p>
          <w:p w14:paraId="03D32194" w14:textId="77777777" w:rsidR="003E500A" w:rsidRPr="00933FB4" w:rsidRDefault="003E500A" w:rsidP="00933FB4">
            <w:pPr>
              <w:widowControl w:val="0"/>
              <w:numPr>
                <w:ilvl w:val="0"/>
                <w:numId w:val="102"/>
              </w:numPr>
              <w:tabs>
                <w:tab w:val="left" w:pos="605"/>
              </w:tabs>
              <w:spacing w:before="100" w:beforeAutospacing="1" w:after="0" w:line="360" w:lineRule="auto"/>
              <w:ind w:hanging="565"/>
              <w:contextualSpacing/>
              <w:rPr>
                <w:rFonts w:ascii="Times New Roman" w:eastAsia="Calibri" w:hAnsi="Times New Roman" w:cs="Times New Roman"/>
                <w:lang w:val="en-GB"/>
              </w:rPr>
            </w:pPr>
            <w:r w:rsidRPr="00933FB4">
              <w:rPr>
                <w:rFonts w:ascii="Times New Roman" w:eastAsia="Calibri" w:hAnsi="Times New Roman" w:cs="Times New Roman"/>
                <w:lang w:val="en-GB"/>
              </w:rPr>
              <w:lastRenderedPageBreak/>
              <w:t>Oral assessment</w:t>
            </w:r>
          </w:p>
        </w:tc>
      </w:tr>
      <w:tr w:rsidR="003E500A" w:rsidRPr="00933FB4" w14:paraId="028FDD33" w14:textId="77777777" w:rsidTr="009C4948">
        <w:tc>
          <w:tcPr>
            <w:tcW w:w="1445" w:type="pct"/>
            <w:tcBorders>
              <w:top w:val="single" w:sz="4" w:space="0" w:color="auto"/>
              <w:left w:val="single" w:sz="4" w:space="0" w:color="auto"/>
              <w:bottom w:val="single" w:sz="4" w:space="0" w:color="auto"/>
              <w:right w:val="single" w:sz="4" w:space="0" w:color="auto"/>
            </w:tcBorders>
            <w:hideMark/>
          </w:tcPr>
          <w:p w14:paraId="20F0FD3A" w14:textId="77777777" w:rsidR="003E500A" w:rsidRPr="00933FB4" w:rsidRDefault="003E500A" w:rsidP="00933FB4">
            <w:pPr>
              <w:widowControl w:val="0"/>
              <w:numPr>
                <w:ilvl w:val="3"/>
                <w:numId w:val="65"/>
              </w:numPr>
              <w:tabs>
                <w:tab w:val="left" w:pos="-5508"/>
              </w:tabs>
              <w:spacing w:before="100" w:beforeAutospacing="1" w:after="0" w:line="360" w:lineRule="auto"/>
              <w:ind w:right="252"/>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lastRenderedPageBreak/>
              <w:t xml:space="preserve">Context </w:t>
            </w:r>
            <w:r w:rsidRPr="00933FB4">
              <w:rPr>
                <w:rFonts w:ascii="Times New Roman" w:eastAsia="Calibri" w:hAnsi="Times New Roman" w:cs="Times New Roman"/>
                <w:kern w:val="0"/>
                <w14:ligatures w14:val="none"/>
              </w:rPr>
              <w:t>o</w:t>
            </w:r>
            <w:r w:rsidRPr="00933FB4">
              <w:rPr>
                <w:rFonts w:ascii="Times New Roman" w:eastAsia="Calibri" w:hAnsi="Times New Roman" w:cs="Times New Roman"/>
                <w:kern w:val="0"/>
                <w:lang w:val="en-GB"/>
                <w14:ligatures w14:val="none"/>
              </w:rPr>
              <w:t>f Assessment</w:t>
            </w:r>
          </w:p>
        </w:tc>
        <w:tc>
          <w:tcPr>
            <w:tcW w:w="3555" w:type="pct"/>
            <w:tcBorders>
              <w:top w:val="single" w:sz="4" w:space="0" w:color="auto"/>
              <w:left w:val="single" w:sz="4" w:space="0" w:color="auto"/>
              <w:bottom w:val="single" w:sz="4" w:space="0" w:color="auto"/>
              <w:right w:val="single" w:sz="4" w:space="0" w:color="auto"/>
            </w:tcBorders>
          </w:tcPr>
          <w:p w14:paraId="582F5E67" w14:textId="77777777" w:rsidR="003E500A" w:rsidRPr="00933FB4" w:rsidRDefault="003E500A" w:rsidP="00933FB4">
            <w:pPr>
              <w:tabs>
                <w:tab w:val="left" w:pos="702"/>
              </w:tabs>
              <w:spacing w:after="0" w:line="360" w:lineRule="auto"/>
              <w:ind w:left="9"/>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Competency may be assessed individually in the actual workplace or simulated workplace environment.</w:t>
            </w:r>
          </w:p>
          <w:p w14:paraId="2C45886F" w14:textId="77777777" w:rsidR="003E500A" w:rsidRPr="00933FB4" w:rsidRDefault="003E500A" w:rsidP="00933FB4">
            <w:pPr>
              <w:tabs>
                <w:tab w:val="left" w:pos="702"/>
              </w:tabs>
              <w:spacing w:after="0" w:line="360" w:lineRule="auto"/>
              <w:ind w:left="9"/>
              <w:rPr>
                <w:rFonts w:ascii="Times New Roman" w:eastAsia="Calibri" w:hAnsi="Times New Roman" w:cs="Times New Roman"/>
                <w:kern w:val="0"/>
                <w:lang w:val="en-GB"/>
                <w14:ligatures w14:val="none"/>
              </w:rPr>
            </w:pPr>
          </w:p>
        </w:tc>
      </w:tr>
      <w:tr w:rsidR="003E500A" w:rsidRPr="00933FB4" w14:paraId="41DEB5F8" w14:textId="77777777" w:rsidTr="009C4948">
        <w:tc>
          <w:tcPr>
            <w:tcW w:w="1445" w:type="pct"/>
            <w:tcBorders>
              <w:top w:val="single" w:sz="4" w:space="0" w:color="auto"/>
              <w:left w:val="single" w:sz="4" w:space="0" w:color="auto"/>
              <w:bottom w:val="single" w:sz="4" w:space="0" w:color="auto"/>
              <w:right w:val="single" w:sz="4" w:space="0" w:color="auto"/>
            </w:tcBorders>
            <w:hideMark/>
          </w:tcPr>
          <w:p w14:paraId="64259CF4" w14:textId="77777777" w:rsidR="003E500A" w:rsidRPr="00933FB4" w:rsidRDefault="003E500A" w:rsidP="00933FB4">
            <w:pPr>
              <w:widowControl w:val="0"/>
              <w:numPr>
                <w:ilvl w:val="3"/>
                <w:numId w:val="65"/>
              </w:numPr>
              <w:tabs>
                <w:tab w:val="left" w:pos="-5508"/>
              </w:tabs>
              <w:spacing w:before="100" w:beforeAutospacing="1" w:after="0" w:line="360" w:lineRule="auto"/>
              <w:ind w:right="252"/>
              <w:rPr>
                <w:rFonts w:ascii="Times New Roman" w:eastAsia="Calibri" w:hAnsi="Times New Roman" w:cs="Times New Roman"/>
                <w:kern w:val="0"/>
                <w:lang w:val="en-GB"/>
                <w14:ligatures w14:val="none"/>
              </w:rPr>
            </w:pPr>
            <w:r w:rsidRPr="00933FB4">
              <w:rPr>
                <w:rFonts w:ascii="Times New Roman" w:eastAsia="Calibri" w:hAnsi="Times New Roman" w:cs="Times New Roman"/>
                <w:kern w:val="0"/>
                <w:lang w:val="en-GB"/>
                <w14:ligatures w14:val="none"/>
              </w:rPr>
              <w:t xml:space="preserve">Guidance Information </w:t>
            </w:r>
            <w:r w:rsidRPr="00933FB4">
              <w:rPr>
                <w:rFonts w:ascii="Times New Roman" w:eastAsia="Calibri" w:hAnsi="Times New Roman" w:cs="Times New Roman"/>
                <w:kern w:val="0"/>
                <w14:ligatures w14:val="none"/>
              </w:rPr>
              <w:t>f</w:t>
            </w:r>
            <w:r w:rsidRPr="00933FB4">
              <w:rPr>
                <w:rFonts w:ascii="Times New Roman" w:eastAsia="Calibri" w:hAnsi="Times New Roman" w:cs="Times New Roman"/>
                <w:kern w:val="0"/>
                <w:lang w:val="en-GB"/>
                <w14:ligatures w14:val="none"/>
              </w:rPr>
              <w:t>or Assessment</w:t>
            </w:r>
          </w:p>
        </w:tc>
        <w:tc>
          <w:tcPr>
            <w:tcW w:w="3555" w:type="pct"/>
            <w:tcBorders>
              <w:top w:val="single" w:sz="4" w:space="0" w:color="auto"/>
              <w:left w:val="single" w:sz="4" w:space="0" w:color="auto"/>
              <w:bottom w:val="single" w:sz="4" w:space="0" w:color="auto"/>
              <w:right w:val="single" w:sz="4" w:space="0" w:color="auto"/>
            </w:tcBorders>
          </w:tcPr>
          <w:p w14:paraId="12033C06" w14:textId="77777777" w:rsidR="003E500A" w:rsidRPr="00933FB4" w:rsidRDefault="003E500A" w:rsidP="00933FB4">
            <w:pPr>
              <w:spacing w:after="0" w:line="360" w:lineRule="auto"/>
              <w:jc w:val="both"/>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Holistic assessment with other units relevant to the industry sector, workplace and job role is recommended.</w:t>
            </w:r>
          </w:p>
          <w:p w14:paraId="21227492" w14:textId="77777777" w:rsidR="003E500A" w:rsidRPr="00933FB4" w:rsidRDefault="003E500A" w:rsidP="00933FB4">
            <w:pPr>
              <w:tabs>
                <w:tab w:val="left" w:pos="702"/>
              </w:tabs>
              <w:spacing w:after="0" w:line="360" w:lineRule="auto"/>
              <w:ind w:left="714" w:hanging="357"/>
              <w:rPr>
                <w:rFonts w:ascii="Times New Roman" w:eastAsia="Calibri" w:hAnsi="Times New Roman" w:cs="Times New Roman"/>
                <w:kern w:val="0"/>
                <w:lang w:val="en-GB"/>
                <w14:ligatures w14:val="none"/>
              </w:rPr>
            </w:pPr>
          </w:p>
        </w:tc>
      </w:tr>
    </w:tbl>
    <w:p w14:paraId="268885DA" w14:textId="77777777" w:rsidR="00207F5E" w:rsidRPr="00933FB4" w:rsidRDefault="00207F5E" w:rsidP="00933FB4">
      <w:pPr>
        <w:pStyle w:val="NoSpacing"/>
        <w:spacing w:line="360" w:lineRule="auto"/>
        <w:rPr>
          <w:rFonts w:ascii="Times New Roman" w:hAnsi="Times New Roman" w:cs="Times New Roman"/>
        </w:rPr>
      </w:pPr>
    </w:p>
    <w:p w14:paraId="7F3BD107" w14:textId="77777777" w:rsidR="00207F5E" w:rsidRPr="00933FB4" w:rsidRDefault="00207F5E" w:rsidP="00933FB4">
      <w:pPr>
        <w:pStyle w:val="NoSpacing"/>
        <w:spacing w:line="360" w:lineRule="auto"/>
        <w:rPr>
          <w:rFonts w:ascii="Times New Roman" w:hAnsi="Times New Roman" w:cs="Times New Roman"/>
        </w:rPr>
      </w:pPr>
    </w:p>
    <w:p w14:paraId="3A46A13B" w14:textId="77777777" w:rsidR="00472FD0" w:rsidRPr="00933FB4" w:rsidRDefault="00472FD0" w:rsidP="00933FB4">
      <w:pPr>
        <w:pStyle w:val="NoSpacing"/>
        <w:spacing w:line="360" w:lineRule="auto"/>
        <w:rPr>
          <w:rFonts w:ascii="Times New Roman" w:hAnsi="Times New Roman" w:cs="Times New Roman"/>
        </w:rPr>
      </w:pPr>
    </w:p>
    <w:p w14:paraId="2DBB7A2F" w14:textId="77777777" w:rsidR="00472FD0" w:rsidRPr="00933FB4" w:rsidRDefault="00472FD0" w:rsidP="00933FB4">
      <w:pPr>
        <w:pStyle w:val="NoSpacing"/>
        <w:spacing w:line="360" w:lineRule="auto"/>
        <w:rPr>
          <w:rFonts w:ascii="Times New Roman" w:hAnsi="Times New Roman" w:cs="Times New Roman"/>
        </w:rPr>
      </w:pPr>
    </w:p>
    <w:p w14:paraId="079C13E9" w14:textId="77777777" w:rsidR="00472FD0" w:rsidRPr="00933FB4" w:rsidRDefault="00472FD0" w:rsidP="00933FB4">
      <w:pPr>
        <w:pStyle w:val="NoSpacing"/>
        <w:spacing w:line="360" w:lineRule="auto"/>
        <w:rPr>
          <w:rFonts w:ascii="Times New Roman" w:hAnsi="Times New Roman" w:cs="Times New Roman"/>
        </w:rPr>
      </w:pPr>
    </w:p>
    <w:p w14:paraId="7D5BAE9F" w14:textId="77777777" w:rsidR="00472FD0" w:rsidRPr="00933FB4" w:rsidRDefault="00472FD0" w:rsidP="00933FB4">
      <w:pPr>
        <w:pStyle w:val="NoSpacing"/>
        <w:spacing w:line="360" w:lineRule="auto"/>
        <w:rPr>
          <w:rFonts w:ascii="Times New Roman" w:hAnsi="Times New Roman" w:cs="Times New Roman"/>
        </w:rPr>
      </w:pPr>
    </w:p>
    <w:p w14:paraId="4EBD3640" w14:textId="77777777" w:rsidR="00472FD0" w:rsidRPr="00933FB4" w:rsidRDefault="00472FD0" w:rsidP="00933FB4">
      <w:pPr>
        <w:pStyle w:val="NoSpacing"/>
        <w:spacing w:line="360" w:lineRule="auto"/>
        <w:rPr>
          <w:rFonts w:ascii="Times New Roman" w:hAnsi="Times New Roman" w:cs="Times New Roman"/>
        </w:rPr>
      </w:pPr>
    </w:p>
    <w:p w14:paraId="184A8CF8" w14:textId="77777777" w:rsidR="00472FD0" w:rsidRPr="00933FB4" w:rsidRDefault="00472FD0" w:rsidP="00933FB4">
      <w:pPr>
        <w:pStyle w:val="NoSpacing"/>
        <w:spacing w:line="360" w:lineRule="auto"/>
        <w:rPr>
          <w:rFonts w:ascii="Times New Roman" w:hAnsi="Times New Roman" w:cs="Times New Roman"/>
        </w:rPr>
      </w:pPr>
    </w:p>
    <w:p w14:paraId="55EA6081" w14:textId="77777777" w:rsidR="00472FD0" w:rsidRPr="00933FB4" w:rsidRDefault="00472FD0" w:rsidP="00933FB4">
      <w:pPr>
        <w:pStyle w:val="NoSpacing"/>
        <w:spacing w:line="360" w:lineRule="auto"/>
        <w:rPr>
          <w:rFonts w:ascii="Times New Roman" w:hAnsi="Times New Roman" w:cs="Times New Roman"/>
        </w:rPr>
      </w:pPr>
    </w:p>
    <w:p w14:paraId="5493F47C" w14:textId="77777777" w:rsidR="00472FD0" w:rsidRPr="00933FB4" w:rsidRDefault="00472FD0" w:rsidP="00933FB4">
      <w:pPr>
        <w:pStyle w:val="NoSpacing"/>
        <w:spacing w:line="360" w:lineRule="auto"/>
        <w:rPr>
          <w:rFonts w:ascii="Times New Roman" w:hAnsi="Times New Roman" w:cs="Times New Roman"/>
        </w:rPr>
      </w:pPr>
    </w:p>
    <w:p w14:paraId="658833E9" w14:textId="77777777" w:rsidR="00472FD0" w:rsidRPr="00933FB4" w:rsidRDefault="00472FD0" w:rsidP="00933FB4">
      <w:pPr>
        <w:pStyle w:val="NoSpacing"/>
        <w:spacing w:line="360" w:lineRule="auto"/>
        <w:rPr>
          <w:rFonts w:ascii="Times New Roman" w:hAnsi="Times New Roman" w:cs="Times New Roman"/>
        </w:rPr>
      </w:pPr>
    </w:p>
    <w:p w14:paraId="69260806" w14:textId="77777777" w:rsidR="00472FD0" w:rsidRPr="00933FB4" w:rsidRDefault="00472FD0" w:rsidP="00933FB4">
      <w:pPr>
        <w:pStyle w:val="NoSpacing"/>
        <w:spacing w:line="360" w:lineRule="auto"/>
        <w:rPr>
          <w:rFonts w:ascii="Times New Roman" w:hAnsi="Times New Roman" w:cs="Times New Roman"/>
        </w:rPr>
      </w:pPr>
    </w:p>
    <w:p w14:paraId="655D8A70" w14:textId="77777777" w:rsidR="00472FD0" w:rsidRPr="00933FB4" w:rsidRDefault="00472FD0" w:rsidP="00933FB4">
      <w:pPr>
        <w:pStyle w:val="NoSpacing"/>
        <w:spacing w:line="360" w:lineRule="auto"/>
        <w:rPr>
          <w:rFonts w:ascii="Times New Roman" w:hAnsi="Times New Roman" w:cs="Times New Roman"/>
        </w:rPr>
      </w:pPr>
    </w:p>
    <w:p w14:paraId="77B82416" w14:textId="77777777" w:rsidR="00472FD0" w:rsidRPr="00933FB4" w:rsidRDefault="00472FD0" w:rsidP="00933FB4">
      <w:pPr>
        <w:pStyle w:val="NoSpacing"/>
        <w:spacing w:line="360" w:lineRule="auto"/>
        <w:rPr>
          <w:rFonts w:ascii="Times New Roman" w:hAnsi="Times New Roman" w:cs="Times New Roman"/>
        </w:rPr>
      </w:pPr>
    </w:p>
    <w:p w14:paraId="79A35A1C" w14:textId="77777777" w:rsidR="00472FD0" w:rsidRPr="00933FB4" w:rsidRDefault="00472FD0" w:rsidP="00933FB4">
      <w:pPr>
        <w:pStyle w:val="NoSpacing"/>
        <w:spacing w:line="360" w:lineRule="auto"/>
        <w:rPr>
          <w:rFonts w:ascii="Times New Roman" w:hAnsi="Times New Roman" w:cs="Times New Roman"/>
        </w:rPr>
      </w:pPr>
    </w:p>
    <w:p w14:paraId="6FF42B6A" w14:textId="77777777" w:rsidR="00472FD0" w:rsidRPr="00933FB4" w:rsidRDefault="00472FD0" w:rsidP="00933FB4">
      <w:pPr>
        <w:pStyle w:val="NoSpacing"/>
        <w:spacing w:line="360" w:lineRule="auto"/>
        <w:rPr>
          <w:rFonts w:ascii="Times New Roman" w:hAnsi="Times New Roman" w:cs="Times New Roman"/>
        </w:rPr>
      </w:pPr>
    </w:p>
    <w:p w14:paraId="532DB9D1" w14:textId="77777777" w:rsidR="00472FD0" w:rsidRPr="00933FB4" w:rsidRDefault="00472FD0" w:rsidP="00933FB4">
      <w:pPr>
        <w:pStyle w:val="NoSpacing"/>
        <w:spacing w:line="360" w:lineRule="auto"/>
        <w:rPr>
          <w:rFonts w:ascii="Times New Roman" w:hAnsi="Times New Roman" w:cs="Times New Roman"/>
        </w:rPr>
      </w:pPr>
    </w:p>
    <w:p w14:paraId="65DA2B34" w14:textId="77777777" w:rsidR="00472FD0" w:rsidRPr="00933FB4" w:rsidRDefault="00472FD0" w:rsidP="00933FB4">
      <w:pPr>
        <w:pStyle w:val="NoSpacing"/>
        <w:spacing w:line="360" w:lineRule="auto"/>
        <w:rPr>
          <w:rFonts w:ascii="Times New Roman" w:hAnsi="Times New Roman" w:cs="Times New Roman"/>
        </w:rPr>
      </w:pPr>
    </w:p>
    <w:p w14:paraId="75E9022B" w14:textId="77777777" w:rsidR="00472FD0" w:rsidRPr="00933FB4" w:rsidRDefault="00472FD0" w:rsidP="00933FB4">
      <w:pPr>
        <w:pStyle w:val="NoSpacing"/>
        <w:spacing w:line="360" w:lineRule="auto"/>
        <w:rPr>
          <w:rFonts w:ascii="Times New Roman" w:hAnsi="Times New Roman" w:cs="Times New Roman"/>
        </w:rPr>
      </w:pPr>
    </w:p>
    <w:p w14:paraId="2AF5A207" w14:textId="77777777" w:rsidR="00472FD0" w:rsidRPr="00933FB4" w:rsidRDefault="00472FD0" w:rsidP="00933FB4">
      <w:pPr>
        <w:pStyle w:val="NoSpacing"/>
        <w:spacing w:line="360" w:lineRule="auto"/>
        <w:rPr>
          <w:rFonts w:ascii="Times New Roman" w:hAnsi="Times New Roman" w:cs="Times New Roman"/>
        </w:rPr>
      </w:pPr>
    </w:p>
    <w:p w14:paraId="5DC27B3A" w14:textId="77777777" w:rsidR="00472FD0" w:rsidRPr="00933FB4" w:rsidRDefault="00472FD0" w:rsidP="00933FB4">
      <w:pPr>
        <w:pStyle w:val="NoSpacing"/>
        <w:spacing w:line="360" w:lineRule="auto"/>
        <w:rPr>
          <w:rFonts w:ascii="Times New Roman" w:hAnsi="Times New Roman" w:cs="Times New Roman"/>
        </w:rPr>
      </w:pPr>
    </w:p>
    <w:p w14:paraId="2A49227E" w14:textId="77777777" w:rsidR="00472FD0" w:rsidRPr="00933FB4" w:rsidRDefault="00472FD0" w:rsidP="00933FB4">
      <w:pPr>
        <w:pStyle w:val="NoSpacing"/>
        <w:spacing w:line="360" w:lineRule="auto"/>
        <w:rPr>
          <w:rFonts w:ascii="Times New Roman" w:hAnsi="Times New Roman" w:cs="Times New Roman"/>
        </w:rPr>
      </w:pPr>
    </w:p>
    <w:p w14:paraId="54A2746A" w14:textId="77777777" w:rsidR="00584C1C" w:rsidRPr="00933FB4" w:rsidRDefault="00584C1C" w:rsidP="00933FB4">
      <w:pPr>
        <w:pStyle w:val="NoSpacing"/>
        <w:spacing w:line="360" w:lineRule="auto"/>
        <w:rPr>
          <w:rFonts w:ascii="Times New Roman" w:hAnsi="Times New Roman" w:cs="Times New Roman"/>
        </w:rPr>
      </w:pPr>
    </w:p>
    <w:p w14:paraId="2866FF36" w14:textId="77777777" w:rsidR="00584C1C" w:rsidRPr="00933FB4" w:rsidRDefault="00584C1C" w:rsidP="00933FB4">
      <w:pPr>
        <w:pStyle w:val="NoSpacing"/>
        <w:spacing w:line="360" w:lineRule="auto"/>
        <w:rPr>
          <w:rFonts w:ascii="Times New Roman" w:hAnsi="Times New Roman" w:cs="Times New Roman"/>
        </w:rPr>
      </w:pPr>
    </w:p>
    <w:p w14:paraId="42CAFA2E" w14:textId="77777777" w:rsidR="00584C1C" w:rsidRPr="00933FB4" w:rsidRDefault="00584C1C" w:rsidP="00933FB4">
      <w:pPr>
        <w:pStyle w:val="NoSpacing"/>
        <w:spacing w:line="360" w:lineRule="auto"/>
        <w:rPr>
          <w:rFonts w:ascii="Times New Roman" w:hAnsi="Times New Roman" w:cs="Times New Roman"/>
        </w:rPr>
      </w:pPr>
    </w:p>
    <w:p w14:paraId="33CAE3EF" w14:textId="77777777" w:rsidR="00584C1C" w:rsidRPr="00933FB4" w:rsidRDefault="00584C1C" w:rsidP="00933FB4">
      <w:pPr>
        <w:pStyle w:val="NoSpacing"/>
        <w:spacing w:line="360" w:lineRule="auto"/>
        <w:rPr>
          <w:rFonts w:ascii="Times New Roman" w:hAnsi="Times New Roman" w:cs="Times New Roman"/>
        </w:rPr>
      </w:pPr>
    </w:p>
    <w:p w14:paraId="70081C0C" w14:textId="77777777" w:rsidR="00584C1C" w:rsidRPr="00933FB4" w:rsidRDefault="00584C1C" w:rsidP="00933FB4">
      <w:pPr>
        <w:pStyle w:val="NoSpacing"/>
        <w:spacing w:line="360" w:lineRule="auto"/>
        <w:rPr>
          <w:rFonts w:ascii="Times New Roman" w:hAnsi="Times New Roman" w:cs="Times New Roman"/>
        </w:rPr>
      </w:pPr>
    </w:p>
    <w:p w14:paraId="53D89A51" w14:textId="77777777" w:rsidR="00584C1C" w:rsidRPr="00933FB4" w:rsidRDefault="00584C1C" w:rsidP="00933FB4">
      <w:pPr>
        <w:pStyle w:val="NoSpacing"/>
        <w:spacing w:line="360" w:lineRule="auto"/>
        <w:rPr>
          <w:rFonts w:ascii="Times New Roman" w:hAnsi="Times New Roman" w:cs="Times New Roman"/>
        </w:rPr>
      </w:pPr>
    </w:p>
    <w:p w14:paraId="6AB28B4F" w14:textId="77777777" w:rsidR="00584C1C" w:rsidRPr="00933FB4" w:rsidRDefault="00584C1C" w:rsidP="00933FB4">
      <w:pPr>
        <w:pStyle w:val="NoSpacing"/>
        <w:spacing w:line="360" w:lineRule="auto"/>
        <w:rPr>
          <w:rFonts w:ascii="Times New Roman" w:hAnsi="Times New Roman" w:cs="Times New Roman"/>
        </w:rPr>
      </w:pPr>
    </w:p>
    <w:p w14:paraId="6F8798A4" w14:textId="77777777" w:rsidR="00584C1C" w:rsidRPr="00933FB4" w:rsidRDefault="00584C1C" w:rsidP="00933FB4">
      <w:pPr>
        <w:pStyle w:val="NoSpacing"/>
        <w:spacing w:line="360" w:lineRule="auto"/>
        <w:rPr>
          <w:rFonts w:ascii="Times New Roman" w:hAnsi="Times New Roman" w:cs="Times New Roman"/>
        </w:rPr>
      </w:pPr>
    </w:p>
    <w:p w14:paraId="678D7BAD" w14:textId="77777777" w:rsidR="00584C1C" w:rsidRPr="00933FB4" w:rsidRDefault="00584C1C" w:rsidP="00933FB4">
      <w:pPr>
        <w:pStyle w:val="NoSpacing"/>
        <w:spacing w:line="360" w:lineRule="auto"/>
        <w:rPr>
          <w:rFonts w:ascii="Times New Roman" w:hAnsi="Times New Roman" w:cs="Times New Roman"/>
        </w:rPr>
      </w:pPr>
    </w:p>
    <w:p w14:paraId="7DE4355B" w14:textId="77777777" w:rsidR="00584C1C" w:rsidRPr="00933FB4" w:rsidRDefault="00584C1C" w:rsidP="00933FB4">
      <w:pPr>
        <w:pStyle w:val="NoSpacing"/>
        <w:spacing w:line="360" w:lineRule="auto"/>
        <w:rPr>
          <w:rFonts w:ascii="Times New Roman" w:hAnsi="Times New Roman" w:cs="Times New Roman"/>
        </w:rPr>
      </w:pPr>
    </w:p>
    <w:p w14:paraId="15011A73" w14:textId="77777777" w:rsidR="00584C1C" w:rsidRPr="00933FB4" w:rsidRDefault="00584C1C" w:rsidP="00933FB4">
      <w:pPr>
        <w:pStyle w:val="NoSpacing"/>
        <w:spacing w:line="360" w:lineRule="auto"/>
        <w:rPr>
          <w:rFonts w:ascii="Times New Roman" w:hAnsi="Times New Roman" w:cs="Times New Roman"/>
        </w:rPr>
      </w:pPr>
    </w:p>
    <w:p w14:paraId="5DA67291" w14:textId="77777777" w:rsidR="00584C1C" w:rsidRPr="00933FB4" w:rsidRDefault="00584C1C" w:rsidP="00933FB4">
      <w:pPr>
        <w:pStyle w:val="NoSpacing"/>
        <w:spacing w:line="360" w:lineRule="auto"/>
        <w:rPr>
          <w:rFonts w:ascii="Times New Roman" w:hAnsi="Times New Roman" w:cs="Times New Roman"/>
        </w:rPr>
      </w:pPr>
    </w:p>
    <w:p w14:paraId="3C101090" w14:textId="77777777" w:rsidR="00584C1C" w:rsidRPr="00933FB4" w:rsidRDefault="00584C1C" w:rsidP="00933FB4">
      <w:pPr>
        <w:pStyle w:val="NoSpacing"/>
        <w:spacing w:line="360" w:lineRule="auto"/>
        <w:rPr>
          <w:rFonts w:ascii="Times New Roman" w:hAnsi="Times New Roman" w:cs="Times New Roman"/>
        </w:rPr>
      </w:pPr>
    </w:p>
    <w:p w14:paraId="2A27906D" w14:textId="77777777" w:rsidR="00584C1C" w:rsidRPr="00933FB4" w:rsidRDefault="00584C1C" w:rsidP="00933FB4">
      <w:pPr>
        <w:pStyle w:val="NoSpacing"/>
        <w:spacing w:line="360" w:lineRule="auto"/>
        <w:rPr>
          <w:rFonts w:ascii="Times New Roman" w:hAnsi="Times New Roman" w:cs="Times New Roman"/>
        </w:rPr>
      </w:pPr>
    </w:p>
    <w:p w14:paraId="70062B53" w14:textId="77777777" w:rsidR="00584C1C" w:rsidRPr="00933FB4" w:rsidRDefault="00584C1C" w:rsidP="00933FB4">
      <w:pPr>
        <w:pStyle w:val="NoSpacing"/>
        <w:spacing w:line="360" w:lineRule="auto"/>
        <w:rPr>
          <w:rFonts w:ascii="Times New Roman" w:hAnsi="Times New Roman" w:cs="Times New Roman"/>
        </w:rPr>
      </w:pPr>
    </w:p>
    <w:p w14:paraId="7B877286" w14:textId="77777777" w:rsidR="00584C1C" w:rsidRPr="00933FB4" w:rsidRDefault="00584C1C" w:rsidP="00933FB4">
      <w:pPr>
        <w:pStyle w:val="NoSpacing"/>
        <w:spacing w:line="360" w:lineRule="auto"/>
        <w:rPr>
          <w:rFonts w:ascii="Times New Roman" w:hAnsi="Times New Roman" w:cs="Times New Roman"/>
        </w:rPr>
      </w:pPr>
    </w:p>
    <w:p w14:paraId="62813082" w14:textId="77777777" w:rsidR="00584C1C" w:rsidRPr="00933FB4" w:rsidRDefault="00584C1C" w:rsidP="00933FB4">
      <w:pPr>
        <w:pStyle w:val="NoSpacing"/>
        <w:spacing w:line="360" w:lineRule="auto"/>
        <w:rPr>
          <w:rFonts w:ascii="Times New Roman" w:hAnsi="Times New Roman" w:cs="Times New Roman"/>
        </w:rPr>
      </w:pPr>
    </w:p>
    <w:p w14:paraId="5976C144" w14:textId="77777777" w:rsidR="00584C1C" w:rsidRPr="00933FB4" w:rsidRDefault="00584C1C" w:rsidP="00933FB4">
      <w:pPr>
        <w:pStyle w:val="NoSpacing"/>
        <w:spacing w:line="360" w:lineRule="auto"/>
        <w:rPr>
          <w:rFonts w:ascii="Times New Roman" w:hAnsi="Times New Roman" w:cs="Times New Roman"/>
        </w:rPr>
      </w:pPr>
    </w:p>
    <w:p w14:paraId="78E44BD6" w14:textId="77777777" w:rsidR="00584C1C" w:rsidRPr="00933FB4" w:rsidRDefault="00584C1C" w:rsidP="00933FB4">
      <w:pPr>
        <w:pStyle w:val="NoSpacing"/>
        <w:spacing w:line="360" w:lineRule="auto"/>
        <w:rPr>
          <w:rFonts w:ascii="Times New Roman" w:hAnsi="Times New Roman" w:cs="Times New Roman"/>
        </w:rPr>
      </w:pPr>
    </w:p>
    <w:p w14:paraId="0B8E9E83" w14:textId="77777777" w:rsidR="00584C1C" w:rsidRPr="00933FB4" w:rsidRDefault="00584C1C" w:rsidP="00933FB4">
      <w:pPr>
        <w:pStyle w:val="NoSpacing"/>
        <w:spacing w:line="360" w:lineRule="auto"/>
        <w:rPr>
          <w:rFonts w:ascii="Times New Roman" w:hAnsi="Times New Roman" w:cs="Times New Roman"/>
        </w:rPr>
      </w:pPr>
    </w:p>
    <w:p w14:paraId="451586BA" w14:textId="77777777" w:rsidR="00584C1C" w:rsidRPr="00933FB4" w:rsidRDefault="00584C1C" w:rsidP="00933FB4">
      <w:pPr>
        <w:pStyle w:val="NoSpacing"/>
        <w:spacing w:line="360" w:lineRule="auto"/>
        <w:rPr>
          <w:rFonts w:ascii="Times New Roman" w:hAnsi="Times New Roman" w:cs="Times New Roman"/>
        </w:rPr>
      </w:pPr>
    </w:p>
    <w:p w14:paraId="7A065F22" w14:textId="77777777" w:rsidR="00584C1C" w:rsidRPr="00933FB4" w:rsidRDefault="00584C1C" w:rsidP="00933FB4">
      <w:pPr>
        <w:pStyle w:val="NoSpacing"/>
        <w:spacing w:line="360" w:lineRule="auto"/>
        <w:rPr>
          <w:rFonts w:ascii="Times New Roman" w:hAnsi="Times New Roman" w:cs="Times New Roman"/>
        </w:rPr>
      </w:pPr>
    </w:p>
    <w:p w14:paraId="213568BF" w14:textId="77777777" w:rsidR="00584C1C" w:rsidRPr="00933FB4" w:rsidRDefault="00584C1C" w:rsidP="00933FB4">
      <w:pPr>
        <w:pStyle w:val="NoSpacing"/>
        <w:spacing w:line="360" w:lineRule="auto"/>
        <w:rPr>
          <w:rFonts w:ascii="Times New Roman" w:hAnsi="Times New Roman" w:cs="Times New Roman"/>
        </w:rPr>
      </w:pPr>
    </w:p>
    <w:p w14:paraId="41972709" w14:textId="77777777" w:rsidR="00BD2AD9" w:rsidRPr="00933FB4" w:rsidRDefault="00BD2AD9" w:rsidP="00933FB4">
      <w:pPr>
        <w:keepNext/>
        <w:keepLines/>
        <w:spacing w:after="0" w:line="360" w:lineRule="auto"/>
        <w:ind w:left="180" w:hanging="90"/>
        <w:jc w:val="center"/>
        <w:outlineLvl w:val="0"/>
        <w:rPr>
          <w:rFonts w:ascii="Times New Roman" w:eastAsia="Times New Roman" w:hAnsi="Times New Roman" w:cs="Times New Roman"/>
          <w:b/>
          <w:bCs/>
          <w:kern w:val="0"/>
          <w14:ligatures w14:val="none"/>
        </w:rPr>
      </w:pPr>
      <w:bookmarkStart w:id="60" w:name="_Toc196896678"/>
      <w:bookmarkStart w:id="61" w:name="_Toc196972269"/>
      <w:bookmarkStart w:id="62" w:name="_Toc197014282"/>
      <w:r w:rsidRPr="00933FB4">
        <w:rPr>
          <w:rFonts w:ascii="Times New Roman" w:eastAsia="Times New Roman" w:hAnsi="Times New Roman" w:cs="Times New Roman"/>
          <w:b/>
          <w:bCs/>
          <w:kern w:val="0"/>
          <w14:ligatures w14:val="none"/>
        </w:rPr>
        <w:t>APPLY BUSINESS MATHEMATICS AND STATISTICS</w:t>
      </w:r>
      <w:bookmarkEnd w:id="60"/>
      <w:bookmarkEnd w:id="61"/>
      <w:bookmarkEnd w:id="62"/>
    </w:p>
    <w:p w14:paraId="5EC15B09" w14:textId="6CEF7F1F" w:rsidR="00BD2AD9" w:rsidRPr="00933FB4" w:rsidRDefault="00BD2AD9" w:rsidP="00933FB4">
      <w:pPr>
        <w:spacing w:after="120" w:line="360" w:lineRule="auto"/>
        <w:rPr>
          <w:rFonts w:ascii="Times New Roman" w:eastAsia="Times New Roman" w:hAnsi="Times New Roman" w:cs="Times New Roman"/>
          <w:b/>
          <w:kern w:val="0"/>
          <w14:ligatures w14:val="none"/>
        </w:rPr>
      </w:pPr>
      <w:bookmarkStart w:id="63" w:name="_Hlk191718722"/>
      <w:r w:rsidRPr="00933FB4">
        <w:rPr>
          <w:rFonts w:ascii="Times New Roman" w:eastAsia="Times New Roman" w:hAnsi="Times New Roman" w:cs="Times New Roman"/>
          <w:b/>
          <w:kern w:val="0"/>
          <w14:ligatures w14:val="none"/>
        </w:rPr>
        <w:t>UNIT CODE</w:t>
      </w:r>
      <w:r w:rsidRPr="00933FB4">
        <w:rPr>
          <w:rFonts w:ascii="Times New Roman" w:eastAsia="Times New Roman" w:hAnsi="Times New Roman" w:cs="Times New Roman"/>
          <w:kern w:val="0"/>
          <w14:ligatures w14:val="none"/>
        </w:rPr>
        <w:t xml:space="preserve">: </w:t>
      </w:r>
      <w:r w:rsidRPr="00933FB4">
        <w:rPr>
          <w:rFonts w:ascii="Times New Roman" w:eastAsia="Times New Roman" w:hAnsi="Times New Roman" w:cs="Times New Roman"/>
          <w:b/>
          <w:kern w:val="0"/>
          <w14:ligatures w14:val="none"/>
        </w:rPr>
        <w:t xml:space="preserve">0588 </w:t>
      </w:r>
      <w:r w:rsidR="00124C6B" w:rsidRPr="00933FB4">
        <w:rPr>
          <w:rFonts w:ascii="Times New Roman" w:eastAsia="Times New Roman" w:hAnsi="Times New Roman" w:cs="Times New Roman"/>
          <w:b/>
          <w:kern w:val="0"/>
          <w14:ligatures w14:val="none"/>
        </w:rPr>
        <w:t>45</w:t>
      </w:r>
      <w:r w:rsidRPr="00933FB4">
        <w:rPr>
          <w:rFonts w:ascii="Times New Roman" w:eastAsia="Times New Roman" w:hAnsi="Times New Roman" w:cs="Times New Roman"/>
          <w:b/>
          <w:kern w:val="0"/>
          <w14:ligatures w14:val="none"/>
        </w:rPr>
        <w:t>1 0</w:t>
      </w:r>
      <w:r w:rsidR="00124C6B" w:rsidRPr="00933FB4">
        <w:rPr>
          <w:rFonts w:ascii="Times New Roman" w:eastAsia="Times New Roman" w:hAnsi="Times New Roman" w:cs="Times New Roman"/>
          <w:b/>
          <w:kern w:val="0"/>
          <w14:ligatures w14:val="none"/>
        </w:rPr>
        <w:t>8</w:t>
      </w:r>
      <w:r w:rsidRPr="00933FB4">
        <w:rPr>
          <w:rFonts w:ascii="Times New Roman" w:eastAsia="Times New Roman" w:hAnsi="Times New Roman" w:cs="Times New Roman"/>
          <w:b/>
          <w:kern w:val="0"/>
          <w14:ligatures w14:val="none"/>
        </w:rPr>
        <w:t>A</w:t>
      </w:r>
    </w:p>
    <w:bookmarkEnd w:id="63"/>
    <w:p w14:paraId="3ACE4F26" w14:textId="77777777" w:rsidR="00BD2AD9" w:rsidRPr="00933FB4" w:rsidRDefault="00BD2AD9" w:rsidP="00933FB4">
      <w:pPr>
        <w:spacing w:after="12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 xml:space="preserve"> </w:t>
      </w:r>
    </w:p>
    <w:p w14:paraId="17BF2758" w14:textId="77777777" w:rsidR="00BD2AD9" w:rsidRPr="00933FB4" w:rsidRDefault="00BD2AD9" w:rsidP="00933FB4">
      <w:pPr>
        <w:spacing w:after="12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UNIT DESCRIPTION</w:t>
      </w:r>
    </w:p>
    <w:p w14:paraId="1B5519D6"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This unit specifies the competencies required to apply business mathematics and statistics to solve business problems</w:t>
      </w:r>
      <w:r w:rsidRPr="00933FB4">
        <w:rPr>
          <w:rFonts w:ascii="Times New Roman" w:eastAsia="Times New Roman" w:hAnsi="Times New Roman" w:cs="Times New Roman"/>
          <w:bCs/>
          <w:iCs/>
          <w:kern w:val="0"/>
          <w14:ligatures w14:val="none"/>
        </w:rPr>
        <w:t xml:space="preserve">. </w:t>
      </w:r>
      <w:r w:rsidRPr="00933FB4">
        <w:rPr>
          <w:rFonts w:ascii="Times New Roman" w:eastAsia="Times New Roman" w:hAnsi="Times New Roman" w:cs="Times New Roman"/>
          <w:kern w:val="0"/>
          <w14:ligatures w14:val="none"/>
        </w:rPr>
        <w:t>It involves applying statistical equations, applying statistical matrices, working out commercial mathematics, carrying out elementary statistics, carrying out descriptive statistics, applying set theory, applying basic probability theory and using index numbers.</w:t>
      </w:r>
    </w:p>
    <w:p w14:paraId="2ACCE96E" w14:textId="77777777" w:rsidR="00BD2AD9" w:rsidRPr="00933FB4" w:rsidRDefault="00BD2AD9" w:rsidP="00933FB4">
      <w:pPr>
        <w:spacing w:after="12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8"/>
        <w:gridCol w:w="6382"/>
      </w:tblGrid>
      <w:tr w:rsidR="00BD2AD9" w:rsidRPr="00933FB4" w14:paraId="63AE3711" w14:textId="77777777" w:rsidTr="00BD2AD9">
        <w:tc>
          <w:tcPr>
            <w:tcW w:w="1587" w:type="pct"/>
            <w:tcBorders>
              <w:top w:val="single" w:sz="4" w:space="0" w:color="000000"/>
              <w:left w:val="single" w:sz="4" w:space="0" w:color="000000"/>
              <w:bottom w:val="single" w:sz="4" w:space="0" w:color="000000"/>
              <w:right w:val="single" w:sz="4" w:space="0" w:color="000000"/>
            </w:tcBorders>
            <w:hideMark/>
          </w:tcPr>
          <w:p w14:paraId="1223EDC4" w14:textId="77777777" w:rsidR="00BD2AD9" w:rsidRPr="00933FB4" w:rsidRDefault="00BD2AD9" w:rsidP="00933FB4">
            <w:pPr>
              <w:spacing w:after="120" w:line="360" w:lineRule="auto"/>
              <w:rPr>
                <w:rFonts w:ascii="Times New Roman" w:eastAsia="Times New Roman" w:hAnsi="Times New Roman" w:cs="Times New Roman"/>
                <w:b/>
                <w:bCs/>
                <w:kern w:val="0"/>
                <w14:ligatures w14:val="none"/>
              </w:rPr>
            </w:pPr>
            <w:r w:rsidRPr="00933FB4">
              <w:rPr>
                <w:rFonts w:ascii="Times New Roman" w:eastAsia="Times New Roman" w:hAnsi="Times New Roman" w:cs="Times New Roman"/>
                <w:b/>
                <w:bCs/>
                <w:kern w:val="0"/>
                <w14:ligatures w14:val="none"/>
              </w:rPr>
              <w:lastRenderedPageBreak/>
              <w:t>ELEMENT</w:t>
            </w:r>
          </w:p>
          <w:p w14:paraId="076532A7"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These describe the key outcomes which make up workplace function.</w:t>
            </w:r>
          </w:p>
        </w:tc>
        <w:tc>
          <w:tcPr>
            <w:tcW w:w="3413" w:type="pct"/>
            <w:tcBorders>
              <w:top w:val="single" w:sz="4" w:space="0" w:color="000000"/>
              <w:left w:val="nil"/>
              <w:bottom w:val="single" w:sz="4" w:space="0" w:color="000000"/>
              <w:right w:val="single" w:sz="4" w:space="0" w:color="000000"/>
            </w:tcBorders>
            <w:hideMark/>
          </w:tcPr>
          <w:p w14:paraId="5054D7DB" w14:textId="77777777" w:rsidR="00BD2AD9" w:rsidRPr="00933FB4" w:rsidRDefault="00BD2AD9" w:rsidP="00933FB4">
            <w:pPr>
              <w:spacing w:after="120" w:line="360" w:lineRule="auto"/>
              <w:rPr>
                <w:rFonts w:ascii="Times New Roman" w:eastAsia="Times New Roman" w:hAnsi="Times New Roman" w:cs="Times New Roman"/>
                <w:b/>
                <w:bCs/>
                <w:kern w:val="0"/>
                <w14:ligatures w14:val="none"/>
              </w:rPr>
            </w:pPr>
            <w:r w:rsidRPr="00933FB4">
              <w:rPr>
                <w:rFonts w:ascii="Times New Roman" w:eastAsia="Times New Roman" w:hAnsi="Times New Roman" w:cs="Times New Roman"/>
                <w:b/>
                <w:bCs/>
                <w:kern w:val="0"/>
                <w14:ligatures w14:val="none"/>
              </w:rPr>
              <w:t>PERFORMANCE CRITERIA</w:t>
            </w:r>
          </w:p>
          <w:p w14:paraId="61E9C652"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These are assessable statements which specify the required level of performance for each of the elements.</w:t>
            </w:r>
          </w:p>
          <w:p w14:paraId="606A28DB" w14:textId="77777777" w:rsidR="00BD2AD9" w:rsidRPr="00933FB4" w:rsidRDefault="00BD2AD9" w:rsidP="00933FB4">
            <w:pPr>
              <w:spacing w:after="120" w:line="360" w:lineRule="auto"/>
              <w:rPr>
                <w:rFonts w:ascii="Times New Roman" w:eastAsia="Times New Roman" w:hAnsi="Times New Roman" w:cs="Times New Roman"/>
                <w:b/>
                <w:bCs/>
                <w:i/>
                <w:kern w:val="0"/>
                <w14:ligatures w14:val="none"/>
              </w:rPr>
            </w:pPr>
            <w:r w:rsidRPr="00933FB4">
              <w:rPr>
                <w:rFonts w:ascii="Times New Roman" w:eastAsia="Times New Roman" w:hAnsi="Times New Roman" w:cs="Times New Roman"/>
                <w:b/>
                <w:bCs/>
                <w:i/>
                <w:kern w:val="0"/>
                <w14:ligatures w14:val="none"/>
              </w:rPr>
              <w:t>Bold and italicized terms are elaborated in the range.</w:t>
            </w:r>
          </w:p>
        </w:tc>
      </w:tr>
      <w:tr w:rsidR="00BD2AD9" w:rsidRPr="00933FB4" w14:paraId="7C3523BD" w14:textId="77777777" w:rsidTr="00BD2AD9">
        <w:trPr>
          <w:trHeight w:val="961"/>
        </w:trPr>
        <w:tc>
          <w:tcPr>
            <w:tcW w:w="1587" w:type="pct"/>
            <w:tcBorders>
              <w:top w:val="single" w:sz="4" w:space="0" w:color="000000"/>
              <w:left w:val="single" w:sz="4" w:space="0" w:color="000000"/>
              <w:bottom w:val="single" w:sz="4" w:space="0" w:color="000000"/>
              <w:right w:val="single" w:sz="4" w:space="0" w:color="000000"/>
            </w:tcBorders>
            <w:hideMark/>
          </w:tcPr>
          <w:p w14:paraId="2D837B64" w14:textId="77777777" w:rsidR="00BD2AD9" w:rsidRPr="00933FB4" w:rsidRDefault="00BD2AD9" w:rsidP="00933FB4">
            <w:pPr>
              <w:numPr>
                <w:ilvl w:val="0"/>
                <w:numId w:val="15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Apply statistical equations</w:t>
            </w:r>
            <w:r w:rsidRPr="00933FB4">
              <w:rPr>
                <w:rFonts w:ascii="Times New Roman" w:eastAsia="Times New Roman" w:hAnsi="Times New Roman" w:cs="Times New Roman"/>
                <w:kern w:val="0"/>
                <w14:ligatures w14:val="none"/>
              </w:rPr>
              <w:tab/>
            </w:r>
          </w:p>
        </w:tc>
        <w:tc>
          <w:tcPr>
            <w:tcW w:w="3413" w:type="pct"/>
            <w:tcBorders>
              <w:top w:val="single" w:sz="4" w:space="0" w:color="000000"/>
              <w:left w:val="nil"/>
              <w:bottom w:val="single" w:sz="4" w:space="0" w:color="000000"/>
              <w:right w:val="single" w:sz="4" w:space="0" w:color="000000"/>
            </w:tcBorders>
            <w:hideMark/>
          </w:tcPr>
          <w:p w14:paraId="28217A9B" w14:textId="77777777" w:rsidR="00BD2AD9" w:rsidRPr="00933FB4" w:rsidRDefault="00BD2AD9" w:rsidP="00933FB4">
            <w:pPr>
              <w:numPr>
                <w:ilvl w:val="0"/>
                <w:numId w:val="152"/>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Linear equations are determined as per the objective functions</w:t>
            </w:r>
          </w:p>
          <w:p w14:paraId="27694688" w14:textId="77777777" w:rsidR="00BD2AD9" w:rsidRPr="00933FB4" w:rsidRDefault="00BD2AD9" w:rsidP="00933FB4">
            <w:pPr>
              <w:numPr>
                <w:ilvl w:val="0"/>
                <w:numId w:val="152"/>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Quadratic equations are determined as per the objective functions</w:t>
            </w:r>
          </w:p>
          <w:p w14:paraId="0CC3880E" w14:textId="77777777" w:rsidR="00BD2AD9" w:rsidRPr="00933FB4" w:rsidRDefault="00BD2AD9" w:rsidP="00933FB4">
            <w:pPr>
              <w:numPr>
                <w:ilvl w:val="0"/>
                <w:numId w:val="152"/>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Simultaneous equations are formulated as per the objective functions</w:t>
            </w:r>
          </w:p>
          <w:p w14:paraId="444740DA" w14:textId="77777777" w:rsidR="00BD2AD9" w:rsidRPr="00933FB4" w:rsidRDefault="00BD2AD9" w:rsidP="00933FB4">
            <w:pPr>
              <w:numPr>
                <w:ilvl w:val="0"/>
                <w:numId w:val="152"/>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Break-even analysis is computed as per the organization objective.</w:t>
            </w:r>
          </w:p>
          <w:p w14:paraId="7C8FB4C6" w14:textId="77777777" w:rsidR="00BD2AD9" w:rsidRPr="00933FB4" w:rsidRDefault="00BD2AD9" w:rsidP="00933FB4">
            <w:pPr>
              <w:numPr>
                <w:ilvl w:val="0"/>
                <w:numId w:val="152"/>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Differentiation and integration is carried out as per the objective functions</w:t>
            </w:r>
          </w:p>
          <w:p w14:paraId="3016F802" w14:textId="77777777" w:rsidR="00BD2AD9" w:rsidRPr="00933FB4" w:rsidRDefault="00BD2AD9" w:rsidP="00933FB4">
            <w:pPr>
              <w:numPr>
                <w:ilvl w:val="0"/>
                <w:numId w:val="152"/>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Total revenue, total cost and profit equations are formulated as per the organizational objectives.</w:t>
            </w:r>
          </w:p>
        </w:tc>
      </w:tr>
      <w:tr w:rsidR="00BD2AD9" w:rsidRPr="00933FB4" w14:paraId="5AB910E4" w14:textId="77777777" w:rsidTr="00BD2AD9">
        <w:trPr>
          <w:trHeight w:val="2276"/>
        </w:trPr>
        <w:tc>
          <w:tcPr>
            <w:tcW w:w="1587" w:type="pct"/>
            <w:tcBorders>
              <w:top w:val="single" w:sz="4" w:space="0" w:color="000000"/>
              <w:left w:val="single" w:sz="4" w:space="0" w:color="000000"/>
              <w:bottom w:val="single" w:sz="4" w:space="0" w:color="000000"/>
              <w:right w:val="single" w:sz="4" w:space="0" w:color="000000"/>
            </w:tcBorders>
            <w:hideMark/>
          </w:tcPr>
          <w:p w14:paraId="1DA900A6" w14:textId="77777777" w:rsidR="00BD2AD9" w:rsidRPr="00933FB4" w:rsidRDefault="00BD2AD9" w:rsidP="00933FB4">
            <w:pPr>
              <w:numPr>
                <w:ilvl w:val="0"/>
                <w:numId w:val="15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Apply statistical matrices</w:t>
            </w:r>
          </w:p>
        </w:tc>
        <w:tc>
          <w:tcPr>
            <w:tcW w:w="3413" w:type="pct"/>
            <w:tcBorders>
              <w:top w:val="single" w:sz="4" w:space="0" w:color="000000"/>
              <w:left w:val="nil"/>
              <w:bottom w:val="single" w:sz="4" w:space="0" w:color="000000"/>
              <w:right w:val="single" w:sz="4" w:space="0" w:color="000000"/>
            </w:tcBorders>
            <w:hideMark/>
          </w:tcPr>
          <w:p w14:paraId="778AA4DC" w14:textId="77777777" w:rsidR="00BD2AD9" w:rsidRPr="00933FB4" w:rsidRDefault="00BD2AD9" w:rsidP="00933FB4">
            <w:pPr>
              <w:numPr>
                <w:ilvl w:val="0"/>
                <w:numId w:val="15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Addition, subtraction, division and multiplication formulae are performed as per the order of operations.</w:t>
            </w:r>
          </w:p>
          <w:p w14:paraId="1CE393D8" w14:textId="77777777" w:rsidR="00BD2AD9" w:rsidRPr="00933FB4" w:rsidRDefault="00BD2AD9" w:rsidP="00933FB4">
            <w:pPr>
              <w:numPr>
                <w:ilvl w:val="0"/>
                <w:numId w:val="15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Determinants of 2x2 matrices are calculated as per the order of operations.</w:t>
            </w:r>
          </w:p>
          <w:p w14:paraId="61AB8C20" w14:textId="77777777" w:rsidR="00BD2AD9" w:rsidRPr="00933FB4" w:rsidRDefault="00BD2AD9" w:rsidP="00933FB4">
            <w:pPr>
              <w:numPr>
                <w:ilvl w:val="0"/>
                <w:numId w:val="15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Inverses of 2x2 matrices are calculated as per the order of operations</w:t>
            </w:r>
          </w:p>
          <w:p w14:paraId="0D2B8C7B" w14:textId="77777777" w:rsidR="00BD2AD9" w:rsidRPr="00933FB4" w:rsidRDefault="00BD2AD9" w:rsidP="00933FB4">
            <w:pPr>
              <w:numPr>
                <w:ilvl w:val="0"/>
                <w:numId w:val="15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Matrices are applied to business operations as per the organizational objectives. </w:t>
            </w:r>
            <w:r w:rsidRPr="00933FB4">
              <w:rPr>
                <w:rFonts w:ascii="Times New Roman" w:eastAsia="Times New Roman" w:hAnsi="Times New Roman" w:cs="Times New Roman"/>
                <w:kern w:val="0"/>
                <w14:ligatures w14:val="none"/>
              </w:rPr>
              <w:tab/>
            </w:r>
          </w:p>
        </w:tc>
      </w:tr>
      <w:tr w:rsidR="00BD2AD9" w:rsidRPr="00933FB4" w14:paraId="4674F19C" w14:textId="77777777" w:rsidTr="00BD2AD9">
        <w:tc>
          <w:tcPr>
            <w:tcW w:w="1587" w:type="pct"/>
            <w:tcBorders>
              <w:top w:val="single" w:sz="4" w:space="0" w:color="000000"/>
              <w:left w:val="single" w:sz="4" w:space="0" w:color="000000"/>
              <w:bottom w:val="single" w:sz="4" w:space="0" w:color="000000"/>
              <w:right w:val="single" w:sz="4" w:space="0" w:color="000000"/>
            </w:tcBorders>
            <w:hideMark/>
          </w:tcPr>
          <w:p w14:paraId="08C9DC3D" w14:textId="77777777" w:rsidR="00BD2AD9" w:rsidRPr="00933FB4" w:rsidRDefault="00BD2AD9" w:rsidP="00933FB4">
            <w:pPr>
              <w:numPr>
                <w:ilvl w:val="0"/>
                <w:numId w:val="15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Work-out commercial mathematics</w:t>
            </w:r>
          </w:p>
        </w:tc>
        <w:tc>
          <w:tcPr>
            <w:tcW w:w="3413" w:type="pct"/>
            <w:tcBorders>
              <w:top w:val="single" w:sz="4" w:space="0" w:color="000000"/>
              <w:left w:val="nil"/>
              <w:bottom w:val="single" w:sz="4" w:space="0" w:color="000000"/>
              <w:right w:val="single" w:sz="4" w:space="0" w:color="000000"/>
            </w:tcBorders>
            <w:hideMark/>
          </w:tcPr>
          <w:p w14:paraId="4312C8BB" w14:textId="77777777" w:rsidR="00BD2AD9" w:rsidRPr="00933FB4" w:rsidRDefault="00BD2AD9" w:rsidP="00933FB4">
            <w:pPr>
              <w:numPr>
                <w:ilvl w:val="0"/>
                <w:numId w:val="15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i/>
                <w:kern w:val="0"/>
                <w14:ligatures w14:val="none"/>
              </w:rPr>
              <w:t>Discounts</w:t>
            </w:r>
            <w:r w:rsidRPr="00933FB4">
              <w:rPr>
                <w:rFonts w:ascii="Times New Roman" w:eastAsia="Times New Roman" w:hAnsi="Times New Roman" w:cs="Times New Roman"/>
                <w:kern w:val="0"/>
                <w14:ligatures w14:val="none"/>
              </w:rPr>
              <w:t xml:space="preserve"> are computed as per organization’s policy </w:t>
            </w:r>
          </w:p>
          <w:p w14:paraId="42AB8D18" w14:textId="77777777" w:rsidR="00BD2AD9" w:rsidRPr="00933FB4" w:rsidRDefault="00BD2AD9" w:rsidP="00933FB4">
            <w:pPr>
              <w:numPr>
                <w:ilvl w:val="0"/>
                <w:numId w:val="15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Commissions</w:t>
            </w:r>
            <w:r w:rsidRPr="00933FB4">
              <w:rPr>
                <w:rFonts w:ascii="Times New Roman" w:eastAsia="Times New Roman" w:hAnsi="Times New Roman" w:cs="Times New Roman"/>
                <w:b/>
                <w:i/>
                <w:kern w:val="0"/>
                <w14:ligatures w14:val="none"/>
              </w:rPr>
              <w:t xml:space="preserve"> </w:t>
            </w:r>
            <w:r w:rsidRPr="00933FB4">
              <w:rPr>
                <w:rFonts w:ascii="Times New Roman" w:eastAsia="Times New Roman" w:hAnsi="Times New Roman" w:cs="Times New Roman"/>
                <w:kern w:val="0"/>
                <w14:ligatures w14:val="none"/>
              </w:rPr>
              <w:t xml:space="preserve">are determined based on the company policies and procedures. </w:t>
            </w:r>
          </w:p>
          <w:p w14:paraId="4A509F6B" w14:textId="77777777" w:rsidR="00BD2AD9" w:rsidRPr="00933FB4" w:rsidRDefault="00BD2AD9" w:rsidP="00933FB4">
            <w:pPr>
              <w:numPr>
                <w:ilvl w:val="0"/>
                <w:numId w:val="15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i/>
                <w:kern w:val="0"/>
                <w14:ligatures w14:val="none"/>
              </w:rPr>
              <w:t xml:space="preserve">Methods of calculating wages </w:t>
            </w:r>
            <w:r w:rsidRPr="00933FB4">
              <w:rPr>
                <w:rFonts w:ascii="Times New Roman" w:eastAsia="Times New Roman" w:hAnsi="Times New Roman" w:cs="Times New Roman"/>
                <w:kern w:val="0"/>
                <w14:ligatures w14:val="none"/>
              </w:rPr>
              <w:t>are determined</w:t>
            </w:r>
          </w:p>
          <w:p w14:paraId="1200B393" w14:textId="77777777" w:rsidR="00BD2AD9" w:rsidRPr="00933FB4" w:rsidRDefault="00BD2AD9" w:rsidP="00933FB4">
            <w:pPr>
              <w:numPr>
                <w:ilvl w:val="0"/>
                <w:numId w:val="15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Wages and salaries are computed as per organization policies. </w:t>
            </w:r>
          </w:p>
          <w:p w14:paraId="3FF5D0DD" w14:textId="77777777" w:rsidR="00BD2AD9" w:rsidRPr="00933FB4" w:rsidRDefault="00BD2AD9" w:rsidP="00933FB4">
            <w:pPr>
              <w:numPr>
                <w:ilvl w:val="0"/>
                <w:numId w:val="15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Simple and compound interests are calculated as per the organization’s policy</w:t>
            </w:r>
          </w:p>
          <w:p w14:paraId="545A8C8B" w14:textId="77777777" w:rsidR="00BD2AD9" w:rsidRPr="00933FB4" w:rsidRDefault="00BD2AD9" w:rsidP="00933FB4">
            <w:pPr>
              <w:numPr>
                <w:ilvl w:val="0"/>
                <w:numId w:val="15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Profit margin and mark-up are computed based on organization’s policy</w:t>
            </w:r>
          </w:p>
          <w:p w14:paraId="30CE9DAB" w14:textId="77777777" w:rsidR="00BD2AD9" w:rsidRPr="00933FB4" w:rsidRDefault="00BD2AD9" w:rsidP="00933FB4">
            <w:pPr>
              <w:numPr>
                <w:ilvl w:val="0"/>
                <w:numId w:val="15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Gross pay and net pay are calculated as per organization’s policy</w:t>
            </w:r>
          </w:p>
          <w:p w14:paraId="0183758D" w14:textId="77777777" w:rsidR="00BD2AD9" w:rsidRPr="00933FB4" w:rsidRDefault="00BD2AD9" w:rsidP="00933FB4">
            <w:pPr>
              <w:numPr>
                <w:ilvl w:val="0"/>
                <w:numId w:val="15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Depreciation and appreciation of assets are worked-out as per the accounting guidelines.</w:t>
            </w:r>
          </w:p>
          <w:p w14:paraId="2B416031" w14:textId="77777777" w:rsidR="00BD2AD9" w:rsidRPr="00933FB4" w:rsidRDefault="00BD2AD9" w:rsidP="00933FB4">
            <w:pPr>
              <w:numPr>
                <w:ilvl w:val="0"/>
                <w:numId w:val="15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Hire purchase price is determined as per the hire purchase agreement</w:t>
            </w:r>
          </w:p>
          <w:p w14:paraId="0613F399" w14:textId="77777777" w:rsidR="00BD2AD9" w:rsidRPr="00933FB4" w:rsidRDefault="00BD2AD9" w:rsidP="00933FB4">
            <w:pPr>
              <w:numPr>
                <w:ilvl w:val="0"/>
                <w:numId w:val="15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Foreign exchange transactions are computed as per trade agreements.</w:t>
            </w:r>
          </w:p>
        </w:tc>
      </w:tr>
      <w:tr w:rsidR="00BD2AD9" w:rsidRPr="00933FB4" w14:paraId="571A29B8" w14:textId="77777777" w:rsidTr="00BD2AD9">
        <w:tc>
          <w:tcPr>
            <w:tcW w:w="1587" w:type="pct"/>
            <w:tcBorders>
              <w:top w:val="single" w:sz="4" w:space="0" w:color="000000"/>
              <w:left w:val="single" w:sz="4" w:space="0" w:color="000000"/>
              <w:bottom w:val="single" w:sz="4" w:space="0" w:color="000000"/>
              <w:right w:val="single" w:sz="4" w:space="0" w:color="000000"/>
            </w:tcBorders>
            <w:hideMark/>
          </w:tcPr>
          <w:p w14:paraId="0F65D8A3" w14:textId="77777777" w:rsidR="00BD2AD9" w:rsidRPr="00933FB4" w:rsidRDefault="00BD2AD9" w:rsidP="00933FB4">
            <w:pPr>
              <w:numPr>
                <w:ilvl w:val="0"/>
                <w:numId w:val="15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Carry out elementary statistics</w:t>
            </w:r>
          </w:p>
        </w:tc>
        <w:tc>
          <w:tcPr>
            <w:tcW w:w="3413" w:type="pct"/>
            <w:tcBorders>
              <w:top w:val="single" w:sz="4" w:space="0" w:color="000000"/>
              <w:left w:val="nil"/>
              <w:bottom w:val="single" w:sz="4" w:space="0" w:color="000000"/>
              <w:right w:val="single" w:sz="4" w:space="0" w:color="000000"/>
            </w:tcBorders>
            <w:hideMark/>
          </w:tcPr>
          <w:p w14:paraId="513490AC" w14:textId="77777777" w:rsidR="00BD2AD9" w:rsidRPr="00933FB4" w:rsidRDefault="00BD2AD9" w:rsidP="00933FB4">
            <w:pPr>
              <w:numPr>
                <w:ilvl w:val="0"/>
                <w:numId w:val="155"/>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i/>
                <w:kern w:val="0"/>
                <w14:ligatures w14:val="none"/>
              </w:rPr>
              <w:t>Methods of data collection</w:t>
            </w:r>
            <w:r w:rsidRPr="00933FB4">
              <w:rPr>
                <w:rFonts w:ascii="Times New Roman" w:eastAsia="Times New Roman" w:hAnsi="Times New Roman" w:cs="Times New Roman"/>
                <w:kern w:val="0"/>
                <w14:ligatures w14:val="none"/>
              </w:rPr>
              <w:t xml:space="preserve"> are identified as per the </w:t>
            </w:r>
            <w:proofErr w:type="spellStart"/>
            <w:r w:rsidRPr="00933FB4">
              <w:rPr>
                <w:rFonts w:ascii="Times New Roman" w:eastAsia="Times New Roman" w:hAnsi="Times New Roman" w:cs="Times New Roman"/>
                <w:kern w:val="0"/>
                <w14:ligatures w14:val="none"/>
              </w:rPr>
              <w:t>organisation’s</w:t>
            </w:r>
            <w:proofErr w:type="spellEnd"/>
            <w:r w:rsidRPr="00933FB4">
              <w:rPr>
                <w:rFonts w:ascii="Times New Roman" w:eastAsia="Times New Roman" w:hAnsi="Times New Roman" w:cs="Times New Roman"/>
                <w:kern w:val="0"/>
                <w14:ligatures w14:val="none"/>
              </w:rPr>
              <w:t xml:space="preserve"> objectives</w:t>
            </w:r>
          </w:p>
          <w:p w14:paraId="689EFDCF" w14:textId="77777777" w:rsidR="00BD2AD9" w:rsidRPr="00933FB4" w:rsidRDefault="00BD2AD9" w:rsidP="00933FB4">
            <w:pPr>
              <w:numPr>
                <w:ilvl w:val="0"/>
                <w:numId w:val="155"/>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Sampling techniques and presentation of data is carried out as per the </w:t>
            </w:r>
            <w:proofErr w:type="spellStart"/>
            <w:r w:rsidRPr="00933FB4">
              <w:rPr>
                <w:rFonts w:ascii="Times New Roman" w:eastAsia="Times New Roman" w:hAnsi="Times New Roman" w:cs="Times New Roman"/>
                <w:kern w:val="0"/>
                <w14:ligatures w14:val="none"/>
              </w:rPr>
              <w:t>organisation’s</w:t>
            </w:r>
            <w:proofErr w:type="spellEnd"/>
            <w:r w:rsidRPr="00933FB4">
              <w:rPr>
                <w:rFonts w:ascii="Times New Roman" w:eastAsia="Times New Roman" w:hAnsi="Times New Roman" w:cs="Times New Roman"/>
                <w:kern w:val="0"/>
                <w14:ligatures w14:val="none"/>
              </w:rPr>
              <w:t xml:space="preserve"> objectives. </w:t>
            </w:r>
          </w:p>
          <w:p w14:paraId="367BDA8C" w14:textId="77777777" w:rsidR="00BD2AD9" w:rsidRPr="00933FB4" w:rsidRDefault="00BD2AD9" w:rsidP="00933FB4">
            <w:pPr>
              <w:numPr>
                <w:ilvl w:val="0"/>
                <w:numId w:val="155"/>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Data is presented using </w:t>
            </w:r>
            <w:r w:rsidRPr="00933FB4">
              <w:rPr>
                <w:rFonts w:ascii="Times New Roman" w:eastAsia="Times New Roman" w:hAnsi="Times New Roman" w:cs="Times New Roman"/>
                <w:b/>
                <w:i/>
                <w:kern w:val="0"/>
                <w14:ligatures w14:val="none"/>
              </w:rPr>
              <w:t>Tables and diagrams</w:t>
            </w:r>
            <w:r w:rsidRPr="00933FB4">
              <w:rPr>
                <w:rFonts w:ascii="Times New Roman" w:eastAsia="Times New Roman" w:hAnsi="Times New Roman" w:cs="Times New Roman"/>
                <w:kern w:val="0"/>
                <w14:ligatures w14:val="none"/>
              </w:rPr>
              <w:t xml:space="preserve"> as per the functions Data is presented using </w:t>
            </w:r>
            <w:r w:rsidRPr="00933FB4">
              <w:rPr>
                <w:rFonts w:ascii="Times New Roman" w:eastAsia="Times New Roman" w:hAnsi="Times New Roman" w:cs="Times New Roman"/>
                <w:b/>
                <w:i/>
                <w:kern w:val="0"/>
                <w14:ligatures w14:val="none"/>
              </w:rPr>
              <w:t>Graphs</w:t>
            </w:r>
            <w:r w:rsidRPr="00933FB4">
              <w:rPr>
                <w:rFonts w:ascii="Times New Roman" w:eastAsia="Times New Roman" w:hAnsi="Times New Roman" w:cs="Times New Roman"/>
                <w:kern w:val="0"/>
                <w14:ligatures w14:val="none"/>
              </w:rPr>
              <w:t xml:space="preserve"> as per the function</w:t>
            </w:r>
          </w:p>
          <w:p w14:paraId="487BF95C" w14:textId="77777777" w:rsidR="00BD2AD9" w:rsidRPr="00933FB4" w:rsidRDefault="00BD2AD9" w:rsidP="00933FB4">
            <w:pPr>
              <w:numPr>
                <w:ilvl w:val="0"/>
                <w:numId w:val="155"/>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 xml:space="preserve">Cumulative frequency curve (OGIVE) are drawn and applied.  </w:t>
            </w:r>
          </w:p>
        </w:tc>
      </w:tr>
      <w:tr w:rsidR="00BD2AD9" w:rsidRPr="00933FB4" w14:paraId="0FF2843C" w14:textId="77777777" w:rsidTr="00BD2AD9">
        <w:tc>
          <w:tcPr>
            <w:tcW w:w="1587" w:type="pct"/>
            <w:tcBorders>
              <w:top w:val="single" w:sz="4" w:space="0" w:color="000000"/>
              <w:left w:val="single" w:sz="4" w:space="0" w:color="000000"/>
              <w:bottom w:val="single" w:sz="4" w:space="0" w:color="000000"/>
              <w:right w:val="single" w:sz="4" w:space="0" w:color="000000"/>
            </w:tcBorders>
            <w:hideMark/>
          </w:tcPr>
          <w:p w14:paraId="21BF55E2" w14:textId="77777777" w:rsidR="00BD2AD9" w:rsidRPr="00933FB4" w:rsidRDefault="00BD2AD9" w:rsidP="00933FB4">
            <w:pPr>
              <w:numPr>
                <w:ilvl w:val="0"/>
                <w:numId w:val="15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Carry out descriptive statistics</w:t>
            </w:r>
          </w:p>
        </w:tc>
        <w:tc>
          <w:tcPr>
            <w:tcW w:w="3413" w:type="pct"/>
            <w:tcBorders>
              <w:top w:val="single" w:sz="4" w:space="0" w:color="000000"/>
              <w:left w:val="nil"/>
              <w:bottom w:val="single" w:sz="4" w:space="0" w:color="000000"/>
              <w:right w:val="single" w:sz="4" w:space="0" w:color="000000"/>
            </w:tcBorders>
            <w:hideMark/>
          </w:tcPr>
          <w:p w14:paraId="444E7101" w14:textId="77777777" w:rsidR="00BD2AD9" w:rsidRPr="00933FB4" w:rsidRDefault="00BD2AD9" w:rsidP="00933FB4">
            <w:pPr>
              <w:numPr>
                <w:ilvl w:val="0"/>
                <w:numId w:val="156"/>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i/>
                <w:kern w:val="0"/>
                <w14:ligatures w14:val="none"/>
              </w:rPr>
              <w:t>Measures of central tendency</w:t>
            </w:r>
            <w:r w:rsidRPr="00933FB4">
              <w:rPr>
                <w:rFonts w:ascii="Times New Roman" w:eastAsia="Times New Roman" w:hAnsi="Times New Roman" w:cs="Times New Roman"/>
                <w:kern w:val="0"/>
                <w14:ligatures w14:val="none"/>
              </w:rPr>
              <w:t xml:space="preserve"> are determined according to Work procedures.</w:t>
            </w:r>
          </w:p>
          <w:p w14:paraId="10520C28" w14:textId="77777777" w:rsidR="00BD2AD9" w:rsidRPr="00933FB4" w:rsidRDefault="00BD2AD9" w:rsidP="00933FB4">
            <w:pPr>
              <w:numPr>
                <w:ilvl w:val="0"/>
                <w:numId w:val="156"/>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i/>
                <w:kern w:val="0"/>
                <w14:ligatures w14:val="none"/>
              </w:rPr>
              <w:t>Measures of dispersion</w:t>
            </w:r>
            <w:r w:rsidRPr="00933FB4">
              <w:rPr>
                <w:rFonts w:ascii="Times New Roman" w:eastAsia="Times New Roman" w:hAnsi="Times New Roman" w:cs="Times New Roman"/>
                <w:kern w:val="0"/>
                <w14:ligatures w14:val="none"/>
              </w:rPr>
              <w:t xml:space="preserve"> are determined on the basis of Work procedures </w:t>
            </w:r>
          </w:p>
          <w:p w14:paraId="36A91760" w14:textId="77777777" w:rsidR="00BD2AD9" w:rsidRPr="00933FB4" w:rsidRDefault="00BD2AD9" w:rsidP="00933FB4">
            <w:pPr>
              <w:numPr>
                <w:ilvl w:val="0"/>
                <w:numId w:val="156"/>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Measures of skewness and kurtosis are analyzed as per the Work procedures.        </w:t>
            </w:r>
          </w:p>
        </w:tc>
      </w:tr>
      <w:tr w:rsidR="00BD2AD9" w:rsidRPr="00933FB4" w14:paraId="6285C22C" w14:textId="77777777" w:rsidTr="00BD2AD9">
        <w:trPr>
          <w:trHeight w:val="1169"/>
        </w:trPr>
        <w:tc>
          <w:tcPr>
            <w:tcW w:w="1587" w:type="pct"/>
            <w:tcBorders>
              <w:top w:val="single" w:sz="4" w:space="0" w:color="000000"/>
              <w:left w:val="single" w:sz="4" w:space="0" w:color="000000"/>
              <w:bottom w:val="single" w:sz="4" w:space="0" w:color="000000"/>
              <w:right w:val="single" w:sz="4" w:space="0" w:color="000000"/>
            </w:tcBorders>
          </w:tcPr>
          <w:p w14:paraId="65C7BAC6" w14:textId="77777777" w:rsidR="00BD2AD9" w:rsidRPr="00933FB4" w:rsidRDefault="00BD2AD9" w:rsidP="00933FB4">
            <w:pPr>
              <w:numPr>
                <w:ilvl w:val="0"/>
                <w:numId w:val="15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Apply set theory</w:t>
            </w:r>
          </w:p>
          <w:p w14:paraId="3A553AFC"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p>
        </w:tc>
        <w:tc>
          <w:tcPr>
            <w:tcW w:w="3413" w:type="pct"/>
            <w:tcBorders>
              <w:top w:val="single" w:sz="4" w:space="0" w:color="000000"/>
              <w:left w:val="nil"/>
              <w:bottom w:val="single" w:sz="4" w:space="0" w:color="000000"/>
              <w:right w:val="single" w:sz="4" w:space="0" w:color="000000"/>
            </w:tcBorders>
            <w:hideMark/>
          </w:tcPr>
          <w:p w14:paraId="72C4B574" w14:textId="77777777" w:rsidR="00BD2AD9" w:rsidRPr="00933FB4" w:rsidRDefault="00BD2AD9" w:rsidP="00933FB4">
            <w:pPr>
              <w:numPr>
                <w:ilvl w:val="0"/>
                <w:numId w:val="15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Sets types are identified following the set theory.</w:t>
            </w:r>
          </w:p>
          <w:p w14:paraId="7F721028" w14:textId="77777777" w:rsidR="00BD2AD9" w:rsidRPr="00933FB4" w:rsidRDefault="00BD2AD9" w:rsidP="00933FB4">
            <w:pPr>
              <w:numPr>
                <w:ilvl w:val="0"/>
                <w:numId w:val="15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Sets operations are performed as per the set theory.</w:t>
            </w:r>
          </w:p>
          <w:p w14:paraId="55E2D9D2" w14:textId="77777777" w:rsidR="00BD2AD9" w:rsidRPr="00933FB4" w:rsidRDefault="00BD2AD9" w:rsidP="00933FB4">
            <w:pPr>
              <w:numPr>
                <w:ilvl w:val="0"/>
                <w:numId w:val="15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Venn diagrams are drawn according to the set theory..</w:t>
            </w:r>
          </w:p>
          <w:p w14:paraId="7ACB40E6" w14:textId="77777777" w:rsidR="00BD2AD9" w:rsidRPr="00933FB4" w:rsidRDefault="00BD2AD9" w:rsidP="00933FB4">
            <w:pPr>
              <w:numPr>
                <w:ilvl w:val="0"/>
                <w:numId w:val="15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Business problems are solved using set theory.</w:t>
            </w:r>
          </w:p>
        </w:tc>
      </w:tr>
      <w:tr w:rsidR="00BD2AD9" w:rsidRPr="00933FB4" w14:paraId="406C1015" w14:textId="77777777" w:rsidTr="00BD2AD9">
        <w:tc>
          <w:tcPr>
            <w:tcW w:w="1587" w:type="pct"/>
            <w:tcBorders>
              <w:top w:val="single" w:sz="4" w:space="0" w:color="000000"/>
              <w:left w:val="single" w:sz="4" w:space="0" w:color="000000"/>
              <w:bottom w:val="single" w:sz="4" w:space="0" w:color="000000"/>
              <w:right w:val="single" w:sz="4" w:space="0" w:color="000000"/>
            </w:tcBorders>
          </w:tcPr>
          <w:p w14:paraId="4076ED52" w14:textId="77777777" w:rsidR="00BD2AD9" w:rsidRPr="00933FB4" w:rsidRDefault="00BD2AD9" w:rsidP="00933FB4">
            <w:pPr>
              <w:numPr>
                <w:ilvl w:val="0"/>
                <w:numId w:val="15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Apply basic probability theory</w:t>
            </w:r>
          </w:p>
          <w:p w14:paraId="2D7B4CBD"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p>
        </w:tc>
        <w:tc>
          <w:tcPr>
            <w:tcW w:w="3413" w:type="pct"/>
            <w:tcBorders>
              <w:top w:val="single" w:sz="4" w:space="0" w:color="000000"/>
              <w:left w:val="nil"/>
              <w:bottom w:val="single" w:sz="4" w:space="0" w:color="000000"/>
              <w:right w:val="single" w:sz="4" w:space="0" w:color="000000"/>
            </w:tcBorders>
            <w:hideMark/>
          </w:tcPr>
          <w:p w14:paraId="6E3BC25A" w14:textId="77777777" w:rsidR="00BD2AD9" w:rsidRPr="00933FB4" w:rsidRDefault="00BD2AD9" w:rsidP="00933FB4">
            <w:pPr>
              <w:numPr>
                <w:ilvl w:val="0"/>
                <w:numId w:val="158"/>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Probability events are identified as per the work place requirements.</w:t>
            </w:r>
          </w:p>
          <w:p w14:paraId="059BF2C8" w14:textId="77777777" w:rsidR="00BD2AD9" w:rsidRPr="00933FB4" w:rsidRDefault="00BD2AD9" w:rsidP="00933FB4">
            <w:pPr>
              <w:numPr>
                <w:ilvl w:val="0"/>
                <w:numId w:val="158"/>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Types of events are determined as per the work place requirements..</w:t>
            </w:r>
          </w:p>
          <w:p w14:paraId="4ABD8E57" w14:textId="77777777" w:rsidR="00BD2AD9" w:rsidRPr="00933FB4" w:rsidRDefault="00BD2AD9" w:rsidP="00933FB4">
            <w:pPr>
              <w:numPr>
                <w:ilvl w:val="0"/>
                <w:numId w:val="158"/>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Rules of probability are applied based on additive and multiplicative rules. </w:t>
            </w:r>
          </w:p>
          <w:p w14:paraId="650A7579" w14:textId="77777777" w:rsidR="00BD2AD9" w:rsidRPr="00933FB4" w:rsidRDefault="00BD2AD9" w:rsidP="00933FB4">
            <w:pPr>
              <w:numPr>
                <w:ilvl w:val="0"/>
                <w:numId w:val="158"/>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Bayes’ Theorem is applied as per the theorem rules </w:t>
            </w:r>
          </w:p>
          <w:p w14:paraId="5D4982F0" w14:textId="77777777" w:rsidR="00BD2AD9" w:rsidRPr="00933FB4" w:rsidRDefault="00BD2AD9" w:rsidP="00933FB4">
            <w:pPr>
              <w:numPr>
                <w:ilvl w:val="0"/>
                <w:numId w:val="158"/>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Probability trees are drawn according to events. </w:t>
            </w:r>
          </w:p>
          <w:p w14:paraId="6831252D" w14:textId="77777777" w:rsidR="00BD2AD9" w:rsidRPr="00933FB4" w:rsidRDefault="00BD2AD9" w:rsidP="00933FB4">
            <w:pPr>
              <w:numPr>
                <w:ilvl w:val="0"/>
                <w:numId w:val="158"/>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Solve business problems using probability</w:t>
            </w:r>
          </w:p>
        </w:tc>
      </w:tr>
      <w:tr w:rsidR="00BD2AD9" w:rsidRPr="00933FB4" w14:paraId="7F3C079B" w14:textId="77777777" w:rsidTr="00BD2AD9">
        <w:tc>
          <w:tcPr>
            <w:tcW w:w="1587" w:type="pct"/>
            <w:tcBorders>
              <w:top w:val="single" w:sz="4" w:space="0" w:color="000000"/>
              <w:left w:val="single" w:sz="4" w:space="0" w:color="000000"/>
              <w:bottom w:val="single" w:sz="4" w:space="0" w:color="000000"/>
              <w:right w:val="single" w:sz="4" w:space="0" w:color="000000"/>
            </w:tcBorders>
            <w:hideMark/>
          </w:tcPr>
          <w:p w14:paraId="0CB1BC37" w14:textId="77777777" w:rsidR="00BD2AD9" w:rsidRPr="00933FB4" w:rsidRDefault="00BD2AD9" w:rsidP="00933FB4">
            <w:pPr>
              <w:numPr>
                <w:ilvl w:val="0"/>
                <w:numId w:val="15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Use index numbers</w:t>
            </w:r>
            <w:r w:rsidRPr="00933FB4">
              <w:rPr>
                <w:rFonts w:ascii="Times New Roman" w:eastAsia="Times New Roman" w:hAnsi="Times New Roman" w:cs="Times New Roman"/>
                <w:kern w:val="0"/>
                <w14:ligatures w14:val="none"/>
              </w:rPr>
              <w:tab/>
            </w:r>
            <w:r w:rsidRPr="00933FB4">
              <w:rPr>
                <w:rFonts w:ascii="Times New Roman" w:eastAsia="Times New Roman" w:hAnsi="Times New Roman" w:cs="Times New Roman"/>
                <w:kern w:val="0"/>
                <w14:ligatures w14:val="none"/>
              </w:rPr>
              <w:tab/>
            </w:r>
            <w:r w:rsidRPr="00933FB4">
              <w:rPr>
                <w:rFonts w:ascii="Times New Roman" w:eastAsia="Times New Roman" w:hAnsi="Times New Roman" w:cs="Times New Roman"/>
                <w:kern w:val="0"/>
                <w14:ligatures w14:val="none"/>
              </w:rPr>
              <w:tab/>
            </w:r>
            <w:r w:rsidRPr="00933FB4">
              <w:rPr>
                <w:rFonts w:ascii="Times New Roman" w:eastAsia="Times New Roman" w:hAnsi="Times New Roman" w:cs="Times New Roman"/>
                <w:kern w:val="0"/>
                <w14:ligatures w14:val="none"/>
              </w:rPr>
              <w:tab/>
            </w:r>
          </w:p>
        </w:tc>
        <w:tc>
          <w:tcPr>
            <w:tcW w:w="3413" w:type="pct"/>
            <w:tcBorders>
              <w:top w:val="single" w:sz="4" w:space="0" w:color="000000"/>
              <w:left w:val="nil"/>
              <w:bottom w:val="single" w:sz="4" w:space="0" w:color="000000"/>
              <w:right w:val="single" w:sz="4" w:space="0" w:color="000000"/>
            </w:tcBorders>
            <w:hideMark/>
          </w:tcPr>
          <w:p w14:paraId="198E4181" w14:textId="77777777" w:rsidR="00BD2AD9" w:rsidRPr="00933FB4" w:rsidRDefault="00BD2AD9" w:rsidP="00933FB4">
            <w:pPr>
              <w:numPr>
                <w:ilvl w:val="1"/>
                <w:numId w:val="159"/>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i/>
                <w:kern w:val="0"/>
                <w14:ligatures w14:val="none"/>
              </w:rPr>
              <w:t>Index numbers</w:t>
            </w:r>
            <w:r w:rsidRPr="00933FB4">
              <w:rPr>
                <w:rFonts w:ascii="Times New Roman" w:eastAsia="Times New Roman" w:hAnsi="Times New Roman" w:cs="Times New Roman"/>
                <w:kern w:val="0"/>
                <w14:ligatures w14:val="none"/>
              </w:rPr>
              <w:t xml:space="preserve"> are computed as per the formula</w:t>
            </w:r>
          </w:p>
          <w:p w14:paraId="0173BC32" w14:textId="77777777" w:rsidR="00BD2AD9" w:rsidRPr="00933FB4" w:rsidRDefault="00BD2AD9" w:rsidP="00933FB4">
            <w:pPr>
              <w:numPr>
                <w:ilvl w:val="1"/>
                <w:numId w:val="159"/>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Methods of determining index numbers are applied as per the Work procedures.</w:t>
            </w:r>
          </w:p>
          <w:p w14:paraId="500784D5" w14:textId="77777777" w:rsidR="00BD2AD9" w:rsidRPr="00933FB4" w:rsidRDefault="00BD2AD9" w:rsidP="00933FB4">
            <w:pPr>
              <w:numPr>
                <w:ilvl w:val="1"/>
                <w:numId w:val="159"/>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 xml:space="preserve">Consumer Price Index (CPI) is calculated following the formula </w:t>
            </w:r>
          </w:p>
          <w:p w14:paraId="4B7FC1D6" w14:textId="77777777" w:rsidR="00BD2AD9" w:rsidRPr="00933FB4" w:rsidRDefault="00BD2AD9" w:rsidP="00933FB4">
            <w:pPr>
              <w:numPr>
                <w:ilvl w:val="1"/>
                <w:numId w:val="159"/>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Weighted index numbers are computed as per the formula</w:t>
            </w:r>
          </w:p>
        </w:tc>
      </w:tr>
    </w:tbl>
    <w:p w14:paraId="3CFCAF7C"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 xml:space="preserve"> </w:t>
      </w:r>
    </w:p>
    <w:p w14:paraId="44E4EA5C" w14:textId="77777777" w:rsidR="00BD2AD9" w:rsidRPr="00933FB4" w:rsidRDefault="00BD2AD9" w:rsidP="00933FB4">
      <w:pPr>
        <w:spacing w:after="12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 xml:space="preserve">RANGE </w:t>
      </w:r>
    </w:p>
    <w:p w14:paraId="1CFF9BBF"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This section provides work environments and conditions to which the performance criteria apply. It allows for different work environment and situations that will affect performance.</w:t>
      </w:r>
    </w:p>
    <w:p w14:paraId="1506BD70"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6"/>
        <w:gridCol w:w="6294"/>
      </w:tblGrid>
      <w:tr w:rsidR="00BD2AD9" w:rsidRPr="00933FB4" w14:paraId="709D5788" w14:textId="77777777" w:rsidTr="00BD2AD9">
        <w:tc>
          <w:tcPr>
            <w:tcW w:w="1634" w:type="pct"/>
            <w:tcBorders>
              <w:top w:val="single" w:sz="4" w:space="0" w:color="000000"/>
              <w:left w:val="single" w:sz="4" w:space="0" w:color="000000"/>
              <w:bottom w:val="single" w:sz="4" w:space="0" w:color="000000"/>
              <w:right w:val="single" w:sz="4" w:space="0" w:color="000000"/>
            </w:tcBorders>
            <w:hideMark/>
          </w:tcPr>
          <w:p w14:paraId="3E9E3D5E"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Variable</w:t>
            </w:r>
          </w:p>
        </w:tc>
        <w:tc>
          <w:tcPr>
            <w:tcW w:w="3366" w:type="pct"/>
            <w:tcBorders>
              <w:top w:val="single" w:sz="4" w:space="0" w:color="000000"/>
              <w:left w:val="nil"/>
              <w:bottom w:val="single" w:sz="4" w:space="0" w:color="000000"/>
              <w:right w:val="single" w:sz="4" w:space="0" w:color="000000"/>
            </w:tcBorders>
            <w:hideMark/>
          </w:tcPr>
          <w:p w14:paraId="57A50428"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Range</w:t>
            </w:r>
          </w:p>
        </w:tc>
      </w:tr>
      <w:tr w:rsidR="00BD2AD9" w:rsidRPr="00933FB4" w14:paraId="5174AE37" w14:textId="77777777" w:rsidTr="00BD2AD9">
        <w:tc>
          <w:tcPr>
            <w:tcW w:w="1634" w:type="pct"/>
            <w:tcBorders>
              <w:top w:val="single" w:sz="4" w:space="0" w:color="000000"/>
              <w:left w:val="single" w:sz="4" w:space="0" w:color="000000"/>
              <w:bottom w:val="single" w:sz="4" w:space="0" w:color="000000"/>
              <w:right w:val="single" w:sz="4" w:space="0" w:color="000000"/>
            </w:tcBorders>
            <w:hideMark/>
          </w:tcPr>
          <w:p w14:paraId="5F33F6EA" w14:textId="77777777" w:rsidR="00BD2AD9" w:rsidRPr="00933FB4" w:rsidRDefault="00BD2AD9" w:rsidP="00933FB4">
            <w:pPr>
              <w:numPr>
                <w:ilvl w:val="0"/>
                <w:numId w:val="160"/>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bCs/>
                <w:i/>
                <w:iCs/>
                <w:kern w:val="0"/>
                <w14:ligatures w14:val="none"/>
              </w:rPr>
              <w:t>Discounts</w:t>
            </w:r>
            <w:r w:rsidRPr="00933FB4">
              <w:rPr>
                <w:rFonts w:ascii="Times New Roman" w:eastAsia="Times New Roman" w:hAnsi="Times New Roman" w:cs="Times New Roman"/>
                <w:kern w:val="0"/>
                <w14:ligatures w14:val="none"/>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6794483F" w14:textId="77777777" w:rsidR="00BD2AD9" w:rsidRPr="00933FB4" w:rsidRDefault="00BD2AD9" w:rsidP="00933FB4">
            <w:pPr>
              <w:numPr>
                <w:ilvl w:val="0"/>
                <w:numId w:val="16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Cash discount</w:t>
            </w:r>
          </w:p>
          <w:p w14:paraId="3EA47F8A" w14:textId="77777777" w:rsidR="00BD2AD9" w:rsidRPr="00933FB4" w:rsidRDefault="00BD2AD9" w:rsidP="00933FB4">
            <w:pPr>
              <w:numPr>
                <w:ilvl w:val="0"/>
                <w:numId w:val="16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Trade discount</w:t>
            </w:r>
          </w:p>
          <w:p w14:paraId="47BDA521" w14:textId="77777777" w:rsidR="00BD2AD9" w:rsidRPr="00933FB4" w:rsidRDefault="00BD2AD9" w:rsidP="00933FB4">
            <w:pPr>
              <w:numPr>
                <w:ilvl w:val="0"/>
                <w:numId w:val="16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Quantity discount</w:t>
            </w:r>
          </w:p>
        </w:tc>
      </w:tr>
      <w:tr w:rsidR="00BD2AD9" w:rsidRPr="00933FB4" w14:paraId="7097B6D2" w14:textId="77777777" w:rsidTr="00BD2AD9">
        <w:trPr>
          <w:trHeight w:val="1016"/>
        </w:trPr>
        <w:tc>
          <w:tcPr>
            <w:tcW w:w="1634" w:type="pct"/>
            <w:tcBorders>
              <w:top w:val="single" w:sz="4" w:space="0" w:color="000000"/>
              <w:left w:val="single" w:sz="4" w:space="0" w:color="000000"/>
              <w:bottom w:val="single" w:sz="4" w:space="0" w:color="000000"/>
              <w:right w:val="single" w:sz="4" w:space="0" w:color="000000"/>
            </w:tcBorders>
            <w:hideMark/>
          </w:tcPr>
          <w:p w14:paraId="044C5BE9" w14:textId="77777777" w:rsidR="00BD2AD9" w:rsidRPr="00933FB4" w:rsidRDefault="00BD2AD9" w:rsidP="00933FB4">
            <w:pPr>
              <w:numPr>
                <w:ilvl w:val="0"/>
                <w:numId w:val="160"/>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bCs/>
                <w:i/>
                <w:iCs/>
                <w:kern w:val="0"/>
                <w14:ligatures w14:val="none"/>
              </w:rPr>
              <w:t>Methods of data collection</w:t>
            </w:r>
            <w:r w:rsidRPr="00933FB4">
              <w:rPr>
                <w:rFonts w:ascii="Times New Roman" w:eastAsia="Times New Roman" w:hAnsi="Times New Roman" w:cs="Times New Roman"/>
                <w:kern w:val="0"/>
                <w14:ligatures w14:val="none"/>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006EAAA7" w14:textId="77777777" w:rsidR="00BD2AD9" w:rsidRPr="00933FB4" w:rsidRDefault="00BD2AD9" w:rsidP="00933FB4">
            <w:pPr>
              <w:numPr>
                <w:ilvl w:val="0"/>
                <w:numId w:val="162"/>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Primary </w:t>
            </w:r>
          </w:p>
          <w:p w14:paraId="30957434" w14:textId="77777777" w:rsidR="00BD2AD9" w:rsidRPr="00933FB4" w:rsidRDefault="00BD2AD9" w:rsidP="00933FB4">
            <w:pPr>
              <w:numPr>
                <w:ilvl w:val="0"/>
                <w:numId w:val="162"/>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Secondary Data</w:t>
            </w:r>
          </w:p>
        </w:tc>
      </w:tr>
      <w:tr w:rsidR="00BD2AD9" w:rsidRPr="00933FB4" w14:paraId="63BD8531" w14:textId="77777777" w:rsidTr="00BD2AD9">
        <w:trPr>
          <w:trHeight w:val="1160"/>
        </w:trPr>
        <w:tc>
          <w:tcPr>
            <w:tcW w:w="1634" w:type="pct"/>
            <w:tcBorders>
              <w:top w:val="single" w:sz="4" w:space="0" w:color="000000"/>
              <w:left w:val="single" w:sz="4" w:space="0" w:color="000000"/>
              <w:bottom w:val="single" w:sz="4" w:space="0" w:color="000000"/>
              <w:right w:val="single" w:sz="4" w:space="0" w:color="000000"/>
            </w:tcBorders>
            <w:hideMark/>
          </w:tcPr>
          <w:p w14:paraId="074D8A05" w14:textId="77777777" w:rsidR="00BD2AD9" w:rsidRPr="00933FB4" w:rsidRDefault="00BD2AD9" w:rsidP="00933FB4">
            <w:pPr>
              <w:numPr>
                <w:ilvl w:val="0"/>
                <w:numId w:val="160"/>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bCs/>
                <w:i/>
                <w:iCs/>
                <w:kern w:val="0"/>
                <w14:ligatures w14:val="none"/>
              </w:rPr>
              <w:t>Tables and diagrams</w:t>
            </w:r>
            <w:r w:rsidRPr="00933FB4">
              <w:rPr>
                <w:rFonts w:ascii="Times New Roman" w:eastAsia="Times New Roman" w:hAnsi="Times New Roman" w:cs="Times New Roman"/>
                <w:kern w:val="0"/>
                <w14:ligatures w14:val="none"/>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44B49717" w14:textId="77777777" w:rsidR="00BD2AD9" w:rsidRPr="00933FB4" w:rsidRDefault="00BD2AD9" w:rsidP="00933FB4">
            <w:pPr>
              <w:numPr>
                <w:ilvl w:val="0"/>
                <w:numId w:val="16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Frequency distribution table</w:t>
            </w:r>
          </w:p>
          <w:p w14:paraId="5F152CD0" w14:textId="77777777" w:rsidR="00BD2AD9" w:rsidRPr="00933FB4" w:rsidRDefault="00BD2AD9" w:rsidP="00933FB4">
            <w:pPr>
              <w:numPr>
                <w:ilvl w:val="0"/>
                <w:numId w:val="16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Bar charts </w:t>
            </w:r>
          </w:p>
          <w:p w14:paraId="4A651123" w14:textId="77777777" w:rsidR="00BD2AD9" w:rsidRPr="00933FB4" w:rsidRDefault="00BD2AD9" w:rsidP="00933FB4">
            <w:pPr>
              <w:numPr>
                <w:ilvl w:val="0"/>
                <w:numId w:val="16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Pie charts </w:t>
            </w:r>
          </w:p>
          <w:p w14:paraId="224F42EF" w14:textId="77777777" w:rsidR="00BD2AD9" w:rsidRPr="00933FB4" w:rsidRDefault="00BD2AD9" w:rsidP="00933FB4">
            <w:pPr>
              <w:numPr>
                <w:ilvl w:val="0"/>
                <w:numId w:val="16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Histogram</w:t>
            </w:r>
          </w:p>
          <w:p w14:paraId="55C78EC8" w14:textId="77777777" w:rsidR="00BD2AD9" w:rsidRPr="00933FB4" w:rsidRDefault="00BD2AD9" w:rsidP="00933FB4">
            <w:pPr>
              <w:numPr>
                <w:ilvl w:val="0"/>
                <w:numId w:val="16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frequency polygons</w:t>
            </w:r>
          </w:p>
        </w:tc>
      </w:tr>
      <w:tr w:rsidR="00BD2AD9" w:rsidRPr="00933FB4" w14:paraId="703FE7CD" w14:textId="77777777" w:rsidTr="00BD2AD9">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78AB9046" w14:textId="77777777" w:rsidR="00BD2AD9" w:rsidRPr="00933FB4" w:rsidRDefault="00BD2AD9" w:rsidP="00933FB4">
            <w:pPr>
              <w:numPr>
                <w:ilvl w:val="0"/>
                <w:numId w:val="160"/>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bCs/>
                <w:i/>
                <w:iCs/>
                <w:kern w:val="0"/>
                <w14:ligatures w14:val="none"/>
              </w:rPr>
              <w:t>Graphs</w:t>
            </w:r>
            <w:r w:rsidRPr="00933FB4">
              <w:rPr>
                <w:rFonts w:ascii="Times New Roman" w:eastAsia="Times New Roman" w:hAnsi="Times New Roman" w:cs="Times New Roman"/>
                <w:kern w:val="0"/>
                <w14:ligatures w14:val="none"/>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68CAC7B6" w14:textId="77777777" w:rsidR="00BD2AD9" w:rsidRPr="00933FB4" w:rsidRDefault="00BD2AD9" w:rsidP="00933FB4">
            <w:pPr>
              <w:numPr>
                <w:ilvl w:val="0"/>
                <w:numId w:val="16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Basic time series graphs</w:t>
            </w:r>
          </w:p>
          <w:p w14:paraId="465C7BBD" w14:textId="77777777" w:rsidR="00BD2AD9" w:rsidRPr="00933FB4" w:rsidRDefault="00BD2AD9" w:rsidP="00933FB4">
            <w:pPr>
              <w:numPr>
                <w:ilvl w:val="0"/>
                <w:numId w:val="16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Z-charts</w:t>
            </w:r>
          </w:p>
          <w:p w14:paraId="6503EDB4" w14:textId="77777777" w:rsidR="00BD2AD9" w:rsidRPr="00933FB4" w:rsidRDefault="00BD2AD9" w:rsidP="00933FB4">
            <w:pPr>
              <w:numPr>
                <w:ilvl w:val="0"/>
                <w:numId w:val="16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Lorenz curves and</w:t>
            </w:r>
          </w:p>
          <w:p w14:paraId="62C30FBE" w14:textId="77777777" w:rsidR="00BD2AD9" w:rsidRPr="00933FB4" w:rsidRDefault="00BD2AD9" w:rsidP="00933FB4">
            <w:pPr>
              <w:numPr>
                <w:ilvl w:val="0"/>
                <w:numId w:val="16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Semi-log graphs</w:t>
            </w:r>
          </w:p>
        </w:tc>
      </w:tr>
      <w:tr w:rsidR="00BD2AD9" w:rsidRPr="00933FB4" w14:paraId="572B236C" w14:textId="77777777" w:rsidTr="00BD2AD9">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5EACA65F" w14:textId="77777777" w:rsidR="00BD2AD9" w:rsidRPr="00933FB4" w:rsidRDefault="00BD2AD9" w:rsidP="00933FB4">
            <w:pPr>
              <w:numPr>
                <w:ilvl w:val="0"/>
                <w:numId w:val="160"/>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bCs/>
                <w:i/>
                <w:iCs/>
                <w:kern w:val="0"/>
                <w14:ligatures w14:val="none"/>
              </w:rPr>
              <w:lastRenderedPageBreak/>
              <w:t>Methods of calculating wages</w:t>
            </w:r>
            <w:r w:rsidRPr="00933FB4">
              <w:rPr>
                <w:rFonts w:ascii="Times New Roman" w:eastAsia="Times New Roman" w:hAnsi="Times New Roman" w:cs="Times New Roman"/>
                <w:kern w:val="0"/>
                <w14:ligatures w14:val="none"/>
              </w:rPr>
              <w:t xml:space="preserve"> may include but not limited to:</w:t>
            </w:r>
          </w:p>
        </w:tc>
        <w:tc>
          <w:tcPr>
            <w:tcW w:w="3366" w:type="pct"/>
            <w:tcBorders>
              <w:top w:val="single" w:sz="4" w:space="0" w:color="000000"/>
              <w:left w:val="nil"/>
              <w:bottom w:val="single" w:sz="4" w:space="0" w:color="000000"/>
              <w:right w:val="single" w:sz="4" w:space="0" w:color="000000"/>
            </w:tcBorders>
          </w:tcPr>
          <w:p w14:paraId="207770F1" w14:textId="77777777" w:rsidR="00BD2AD9" w:rsidRPr="00933FB4" w:rsidRDefault="00BD2AD9" w:rsidP="00933FB4">
            <w:pPr>
              <w:numPr>
                <w:ilvl w:val="0"/>
                <w:numId w:val="16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Piece rate </w:t>
            </w:r>
          </w:p>
          <w:p w14:paraId="21348CA5" w14:textId="77777777" w:rsidR="00BD2AD9" w:rsidRPr="00933FB4" w:rsidRDefault="00BD2AD9" w:rsidP="00933FB4">
            <w:pPr>
              <w:numPr>
                <w:ilvl w:val="0"/>
                <w:numId w:val="163"/>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Hourly rate</w:t>
            </w:r>
          </w:p>
          <w:p w14:paraId="7804472B"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p>
        </w:tc>
      </w:tr>
      <w:tr w:rsidR="00BD2AD9" w:rsidRPr="00933FB4" w14:paraId="119BF47E" w14:textId="77777777" w:rsidTr="00BD2AD9">
        <w:trPr>
          <w:trHeight w:val="1475"/>
        </w:trPr>
        <w:tc>
          <w:tcPr>
            <w:tcW w:w="1634" w:type="pct"/>
            <w:tcBorders>
              <w:top w:val="single" w:sz="4" w:space="0" w:color="000000"/>
              <w:left w:val="single" w:sz="4" w:space="0" w:color="000000"/>
              <w:bottom w:val="single" w:sz="4" w:space="0" w:color="000000"/>
              <w:right w:val="single" w:sz="4" w:space="0" w:color="000000"/>
            </w:tcBorders>
          </w:tcPr>
          <w:p w14:paraId="2CFAC82B" w14:textId="77777777" w:rsidR="00BD2AD9" w:rsidRPr="00933FB4" w:rsidRDefault="00BD2AD9" w:rsidP="00933FB4">
            <w:pPr>
              <w:numPr>
                <w:ilvl w:val="0"/>
                <w:numId w:val="160"/>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bCs/>
                <w:i/>
                <w:iCs/>
                <w:kern w:val="0"/>
                <w14:ligatures w14:val="none"/>
              </w:rPr>
              <w:t xml:space="preserve">Measures of central tendency </w:t>
            </w:r>
            <w:r w:rsidRPr="00933FB4">
              <w:rPr>
                <w:rFonts w:ascii="Times New Roman" w:eastAsia="Times New Roman" w:hAnsi="Times New Roman" w:cs="Times New Roman"/>
                <w:kern w:val="0"/>
                <w14:ligatures w14:val="none"/>
              </w:rPr>
              <w:t>may include but not limited to:</w:t>
            </w:r>
          </w:p>
          <w:p w14:paraId="2BDDDC9C"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p>
        </w:tc>
        <w:tc>
          <w:tcPr>
            <w:tcW w:w="3366" w:type="pct"/>
            <w:tcBorders>
              <w:top w:val="single" w:sz="4" w:space="0" w:color="000000"/>
              <w:left w:val="nil"/>
              <w:bottom w:val="single" w:sz="4" w:space="0" w:color="000000"/>
              <w:right w:val="single" w:sz="4" w:space="0" w:color="000000"/>
            </w:tcBorders>
            <w:hideMark/>
          </w:tcPr>
          <w:p w14:paraId="79650EFB" w14:textId="77777777" w:rsidR="00BD2AD9" w:rsidRPr="00933FB4" w:rsidRDefault="00BD2AD9" w:rsidP="00933FB4">
            <w:pPr>
              <w:numPr>
                <w:ilvl w:val="0"/>
                <w:numId w:val="16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Mean: arithmetic mean, weighted arithmetic mean, geometric mean and harmonic mean </w:t>
            </w:r>
          </w:p>
          <w:p w14:paraId="34FCA9DF" w14:textId="77777777" w:rsidR="00BD2AD9" w:rsidRPr="00933FB4" w:rsidRDefault="00BD2AD9" w:rsidP="00933FB4">
            <w:pPr>
              <w:numPr>
                <w:ilvl w:val="0"/>
                <w:numId w:val="16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Mode </w:t>
            </w:r>
          </w:p>
          <w:p w14:paraId="5C0D9F0F" w14:textId="77777777" w:rsidR="00BD2AD9" w:rsidRPr="00933FB4" w:rsidRDefault="00BD2AD9" w:rsidP="00933FB4">
            <w:pPr>
              <w:numPr>
                <w:ilvl w:val="0"/>
                <w:numId w:val="16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Median</w:t>
            </w:r>
          </w:p>
        </w:tc>
      </w:tr>
      <w:tr w:rsidR="00BD2AD9" w:rsidRPr="00933FB4" w14:paraId="187B43A4" w14:textId="77777777" w:rsidTr="00BD2AD9">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26FF4AC9" w14:textId="77777777" w:rsidR="00BD2AD9" w:rsidRPr="00933FB4" w:rsidRDefault="00BD2AD9" w:rsidP="00933FB4">
            <w:pPr>
              <w:numPr>
                <w:ilvl w:val="0"/>
                <w:numId w:val="160"/>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bCs/>
                <w:i/>
                <w:iCs/>
                <w:kern w:val="0"/>
                <w14:ligatures w14:val="none"/>
              </w:rPr>
              <w:t xml:space="preserve">Measures of dispersion </w:t>
            </w:r>
            <w:r w:rsidRPr="00933FB4">
              <w:rPr>
                <w:rFonts w:ascii="Times New Roman" w:eastAsia="Times New Roman" w:hAnsi="Times New Roman" w:cs="Times New Roman"/>
                <w:kern w:val="0"/>
                <w14:ligatures w14:val="none"/>
              </w:rPr>
              <w:t>may include but not limited to:</w:t>
            </w:r>
          </w:p>
        </w:tc>
        <w:tc>
          <w:tcPr>
            <w:tcW w:w="3366" w:type="pct"/>
            <w:tcBorders>
              <w:top w:val="single" w:sz="4" w:space="0" w:color="000000"/>
              <w:left w:val="nil"/>
              <w:bottom w:val="single" w:sz="4" w:space="0" w:color="000000"/>
              <w:right w:val="single" w:sz="4" w:space="0" w:color="000000"/>
            </w:tcBorders>
            <w:hideMark/>
          </w:tcPr>
          <w:p w14:paraId="2AE4BFA9" w14:textId="77777777" w:rsidR="00BD2AD9" w:rsidRPr="00933FB4" w:rsidRDefault="00BD2AD9" w:rsidP="00933FB4">
            <w:pPr>
              <w:numPr>
                <w:ilvl w:val="0"/>
                <w:numId w:val="16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Range </w:t>
            </w:r>
          </w:p>
          <w:p w14:paraId="24998A8A" w14:textId="77777777" w:rsidR="00BD2AD9" w:rsidRPr="00933FB4" w:rsidRDefault="00BD2AD9" w:rsidP="00933FB4">
            <w:pPr>
              <w:numPr>
                <w:ilvl w:val="0"/>
                <w:numId w:val="16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Standard deviation</w:t>
            </w:r>
          </w:p>
          <w:p w14:paraId="3164A94C" w14:textId="77777777" w:rsidR="00BD2AD9" w:rsidRPr="00933FB4" w:rsidRDefault="00BD2AD9" w:rsidP="00933FB4">
            <w:pPr>
              <w:numPr>
                <w:ilvl w:val="0"/>
                <w:numId w:val="16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Variance</w:t>
            </w:r>
          </w:p>
          <w:p w14:paraId="7DBFA84A" w14:textId="77777777" w:rsidR="00BD2AD9" w:rsidRPr="00933FB4" w:rsidRDefault="00BD2AD9" w:rsidP="00933FB4">
            <w:pPr>
              <w:numPr>
                <w:ilvl w:val="0"/>
                <w:numId w:val="16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Co-efficient of variation</w:t>
            </w:r>
          </w:p>
          <w:p w14:paraId="3CA81D5D" w14:textId="77777777" w:rsidR="00BD2AD9" w:rsidRPr="00933FB4" w:rsidRDefault="00BD2AD9" w:rsidP="00933FB4">
            <w:pPr>
              <w:numPr>
                <w:ilvl w:val="0"/>
                <w:numId w:val="16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Quartile deviation</w:t>
            </w:r>
          </w:p>
        </w:tc>
      </w:tr>
      <w:tr w:rsidR="00BD2AD9" w:rsidRPr="00933FB4" w14:paraId="364E3BE9" w14:textId="77777777" w:rsidTr="00BD2AD9">
        <w:trPr>
          <w:trHeight w:val="1502"/>
        </w:trPr>
        <w:tc>
          <w:tcPr>
            <w:tcW w:w="1634" w:type="pct"/>
            <w:tcBorders>
              <w:top w:val="single" w:sz="4" w:space="0" w:color="000000"/>
              <w:left w:val="single" w:sz="4" w:space="0" w:color="000000"/>
              <w:bottom w:val="single" w:sz="4" w:space="0" w:color="000000"/>
              <w:right w:val="single" w:sz="4" w:space="0" w:color="000000"/>
            </w:tcBorders>
          </w:tcPr>
          <w:p w14:paraId="4BDEAFA9" w14:textId="77777777" w:rsidR="00BD2AD9" w:rsidRPr="00933FB4" w:rsidRDefault="00BD2AD9" w:rsidP="00933FB4">
            <w:pPr>
              <w:numPr>
                <w:ilvl w:val="0"/>
                <w:numId w:val="160"/>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bCs/>
                <w:i/>
                <w:iCs/>
                <w:kern w:val="0"/>
                <w14:ligatures w14:val="none"/>
              </w:rPr>
              <w:t>Index numbers</w:t>
            </w:r>
            <w:r w:rsidRPr="00933FB4">
              <w:rPr>
                <w:rFonts w:ascii="Times New Roman" w:eastAsia="Times New Roman" w:hAnsi="Times New Roman" w:cs="Times New Roman"/>
                <w:kern w:val="0"/>
                <w14:ligatures w14:val="none"/>
              </w:rPr>
              <w:t xml:space="preserve"> may include but not limited to:</w:t>
            </w:r>
          </w:p>
          <w:p w14:paraId="3905D25E"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p>
        </w:tc>
        <w:tc>
          <w:tcPr>
            <w:tcW w:w="3366" w:type="pct"/>
            <w:tcBorders>
              <w:top w:val="single" w:sz="4" w:space="0" w:color="000000"/>
              <w:left w:val="nil"/>
              <w:bottom w:val="single" w:sz="4" w:space="0" w:color="000000"/>
              <w:right w:val="single" w:sz="4" w:space="0" w:color="000000"/>
            </w:tcBorders>
            <w:hideMark/>
          </w:tcPr>
          <w:p w14:paraId="2F64302C" w14:textId="77777777" w:rsidR="00BD2AD9" w:rsidRPr="00933FB4" w:rsidRDefault="00BD2AD9" w:rsidP="00933FB4">
            <w:pPr>
              <w:numPr>
                <w:ilvl w:val="0"/>
                <w:numId w:val="164"/>
              </w:numPr>
              <w:spacing w:after="120" w:line="360" w:lineRule="auto"/>
              <w:rPr>
                <w:rFonts w:ascii="Times New Roman" w:eastAsia="Times New Roman" w:hAnsi="Times New Roman" w:cs="Times New Roman"/>
                <w:kern w:val="0"/>
                <w14:ligatures w14:val="none"/>
              </w:rPr>
            </w:pPr>
            <w:proofErr w:type="spellStart"/>
            <w:r w:rsidRPr="00933FB4">
              <w:rPr>
                <w:rFonts w:ascii="Times New Roman" w:eastAsia="Times New Roman" w:hAnsi="Times New Roman" w:cs="Times New Roman"/>
                <w:kern w:val="0"/>
                <w14:ligatures w14:val="none"/>
              </w:rPr>
              <w:t>Laspeyre’s</w:t>
            </w:r>
            <w:proofErr w:type="spellEnd"/>
          </w:p>
          <w:p w14:paraId="3198E186" w14:textId="77777777" w:rsidR="00BD2AD9" w:rsidRPr="00933FB4" w:rsidRDefault="00BD2AD9" w:rsidP="00933FB4">
            <w:pPr>
              <w:numPr>
                <w:ilvl w:val="0"/>
                <w:numId w:val="16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Paasche’s</w:t>
            </w:r>
          </w:p>
          <w:p w14:paraId="5110ADD7" w14:textId="77777777" w:rsidR="00BD2AD9" w:rsidRPr="00933FB4" w:rsidRDefault="00BD2AD9" w:rsidP="00933FB4">
            <w:pPr>
              <w:numPr>
                <w:ilvl w:val="0"/>
                <w:numId w:val="16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Fisher’s ideal </w:t>
            </w:r>
          </w:p>
          <w:p w14:paraId="07E9FAFC" w14:textId="77777777" w:rsidR="00BD2AD9" w:rsidRPr="00933FB4" w:rsidRDefault="00BD2AD9" w:rsidP="00933FB4">
            <w:pPr>
              <w:numPr>
                <w:ilvl w:val="0"/>
                <w:numId w:val="164"/>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Marshal</w:t>
            </w:r>
          </w:p>
        </w:tc>
      </w:tr>
    </w:tbl>
    <w:p w14:paraId="725D337B" w14:textId="77777777" w:rsidR="00BD2AD9" w:rsidRPr="00933FB4" w:rsidRDefault="00BD2AD9" w:rsidP="00933FB4">
      <w:pPr>
        <w:spacing w:after="12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REQUIRED SKILLS AND KNOWLEDGE</w:t>
      </w:r>
    </w:p>
    <w:p w14:paraId="7C8CEDB7"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This section describes the skills and knowledge required for this unit of competency.</w:t>
      </w:r>
    </w:p>
    <w:p w14:paraId="45888562" w14:textId="77777777" w:rsidR="00BD2AD9" w:rsidRPr="00933FB4" w:rsidRDefault="00BD2AD9" w:rsidP="00933FB4">
      <w:pPr>
        <w:spacing w:after="12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Required skills</w:t>
      </w:r>
    </w:p>
    <w:p w14:paraId="2171DCD7"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The individual needs the following skills:</w:t>
      </w:r>
    </w:p>
    <w:p w14:paraId="2831EE96" w14:textId="77777777" w:rsidR="00BD2AD9" w:rsidRPr="00933FB4" w:rsidRDefault="00BD2AD9" w:rsidP="00933FB4">
      <w:pPr>
        <w:numPr>
          <w:ilvl w:val="0"/>
          <w:numId w:val="165"/>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Numeracy </w:t>
      </w:r>
    </w:p>
    <w:p w14:paraId="1E9AB91A" w14:textId="77777777" w:rsidR="00BD2AD9" w:rsidRPr="00933FB4" w:rsidRDefault="00BD2AD9" w:rsidP="00933FB4">
      <w:pPr>
        <w:numPr>
          <w:ilvl w:val="0"/>
          <w:numId w:val="165"/>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Analytical</w:t>
      </w:r>
    </w:p>
    <w:p w14:paraId="30BBCE4C" w14:textId="77777777" w:rsidR="00BD2AD9" w:rsidRPr="00933FB4" w:rsidRDefault="00BD2AD9" w:rsidP="00933FB4">
      <w:pPr>
        <w:numPr>
          <w:ilvl w:val="0"/>
          <w:numId w:val="165"/>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Decision making</w:t>
      </w:r>
    </w:p>
    <w:p w14:paraId="2FE607C3" w14:textId="77777777" w:rsidR="00BD2AD9" w:rsidRPr="00933FB4" w:rsidRDefault="00BD2AD9" w:rsidP="00933FB4">
      <w:pPr>
        <w:numPr>
          <w:ilvl w:val="0"/>
          <w:numId w:val="165"/>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Problem solving</w:t>
      </w:r>
    </w:p>
    <w:p w14:paraId="26C488A0" w14:textId="77777777" w:rsidR="00BD2AD9" w:rsidRPr="00933FB4" w:rsidRDefault="00BD2AD9" w:rsidP="00933FB4">
      <w:pPr>
        <w:numPr>
          <w:ilvl w:val="0"/>
          <w:numId w:val="165"/>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Critical thinking</w:t>
      </w:r>
    </w:p>
    <w:p w14:paraId="5CBA3239" w14:textId="77777777" w:rsidR="00BD2AD9" w:rsidRPr="00933FB4" w:rsidRDefault="00BD2AD9" w:rsidP="00933FB4">
      <w:pPr>
        <w:spacing w:after="12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 xml:space="preserve">Required knowledge </w:t>
      </w:r>
    </w:p>
    <w:p w14:paraId="6E259536"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The individual needs the knowledge of:</w:t>
      </w:r>
    </w:p>
    <w:p w14:paraId="32DA3706" w14:textId="77777777" w:rsidR="00BD2AD9" w:rsidRPr="00933FB4" w:rsidRDefault="00BD2AD9" w:rsidP="00933FB4">
      <w:pPr>
        <w:numPr>
          <w:ilvl w:val="0"/>
          <w:numId w:val="166"/>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Data collection, presentation and analysis</w:t>
      </w:r>
    </w:p>
    <w:p w14:paraId="787DA523" w14:textId="77777777" w:rsidR="00BD2AD9" w:rsidRPr="00933FB4" w:rsidRDefault="00BD2AD9" w:rsidP="00933FB4">
      <w:pPr>
        <w:numPr>
          <w:ilvl w:val="0"/>
          <w:numId w:val="166"/>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Business calculations</w:t>
      </w:r>
    </w:p>
    <w:p w14:paraId="07352641" w14:textId="77777777" w:rsidR="00BD2AD9" w:rsidRPr="00933FB4" w:rsidRDefault="00BD2AD9" w:rsidP="00933FB4">
      <w:pPr>
        <w:spacing w:after="12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EVIDENCE GUIDE</w:t>
      </w:r>
    </w:p>
    <w:p w14:paraId="1D094CE1"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This provides advice on assessment and must be read in conjunction with the performance criteria, required skills and knowledge and range.</w:t>
      </w:r>
    </w:p>
    <w:p w14:paraId="08D70F3C"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7"/>
        <w:gridCol w:w="6233"/>
      </w:tblGrid>
      <w:tr w:rsidR="00BD2AD9" w:rsidRPr="00933FB4" w14:paraId="04709996" w14:textId="77777777" w:rsidTr="00BD2AD9">
        <w:trPr>
          <w:trHeight w:val="3302"/>
        </w:trPr>
        <w:tc>
          <w:tcPr>
            <w:tcW w:w="1667" w:type="pct"/>
            <w:tcBorders>
              <w:top w:val="single" w:sz="4" w:space="0" w:color="000000"/>
              <w:left w:val="single" w:sz="4" w:space="0" w:color="000000"/>
              <w:bottom w:val="single" w:sz="4" w:space="0" w:color="000000"/>
              <w:right w:val="single" w:sz="4" w:space="0" w:color="000000"/>
            </w:tcBorders>
            <w:hideMark/>
          </w:tcPr>
          <w:p w14:paraId="3D702CD1" w14:textId="77777777" w:rsidR="00BD2AD9" w:rsidRPr="00933FB4" w:rsidRDefault="00BD2AD9" w:rsidP="00933FB4">
            <w:pPr>
              <w:numPr>
                <w:ilvl w:val="3"/>
                <w:numId w:val="15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Critical Aspects of Competency</w:t>
            </w:r>
          </w:p>
        </w:tc>
        <w:tc>
          <w:tcPr>
            <w:tcW w:w="3333" w:type="pct"/>
            <w:tcBorders>
              <w:top w:val="single" w:sz="4" w:space="0" w:color="000000"/>
              <w:left w:val="nil"/>
              <w:bottom w:val="single" w:sz="4" w:space="0" w:color="000000"/>
              <w:right w:val="single" w:sz="4" w:space="0" w:color="000000"/>
            </w:tcBorders>
            <w:hideMark/>
          </w:tcPr>
          <w:p w14:paraId="1374145D" w14:textId="77777777" w:rsidR="00BD2AD9" w:rsidRPr="00933FB4" w:rsidRDefault="00BD2AD9" w:rsidP="00933FB4">
            <w:pPr>
              <w:spacing w:after="120" w:line="360" w:lineRule="auto"/>
              <w:rPr>
                <w:rFonts w:ascii="Times New Roman" w:eastAsia="Times New Roman" w:hAnsi="Times New Roman" w:cs="Times New Roman"/>
                <w:b/>
                <w:i/>
                <w:kern w:val="0"/>
                <w14:ligatures w14:val="none"/>
              </w:rPr>
            </w:pPr>
            <w:r w:rsidRPr="00933FB4">
              <w:rPr>
                <w:rFonts w:ascii="Times New Roman" w:eastAsia="Times New Roman" w:hAnsi="Times New Roman" w:cs="Times New Roman"/>
                <w:b/>
                <w:i/>
                <w:kern w:val="0"/>
                <w14:ligatures w14:val="none"/>
              </w:rPr>
              <w:t>Assessment requires evidence that the candidate is able to:</w:t>
            </w:r>
          </w:p>
          <w:p w14:paraId="673DDD5E" w14:textId="77777777" w:rsidR="00BD2AD9" w:rsidRPr="00933FB4" w:rsidRDefault="00BD2AD9" w:rsidP="00933FB4">
            <w:pPr>
              <w:numPr>
                <w:ilvl w:val="0"/>
                <w:numId w:val="16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Formulate Simultaneous equations as per the objective functions</w:t>
            </w:r>
          </w:p>
          <w:p w14:paraId="4B625815" w14:textId="77777777" w:rsidR="00BD2AD9" w:rsidRPr="00933FB4" w:rsidRDefault="00BD2AD9" w:rsidP="00933FB4">
            <w:pPr>
              <w:numPr>
                <w:ilvl w:val="0"/>
                <w:numId w:val="16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Compute break-even analysis as per the organization objective.</w:t>
            </w:r>
          </w:p>
          <w:p w14:paraId="16D9FDEA" w14:textId="77777777" w:rsidR="00BD2AD9" w:rsidRPr="00933FB4" w:rsidRDefault="00BD2AD9" w:rsidP="00933FB4">
            <w:pPr>
              <w:numPr>
                <w:ilvl w:val="0"/>
                <w:numId w:val="16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Formulate total revenue, total cost and profit equations as per the organizational objectives</w:t>
            </w:r>
          </w:p>
          <w:p w14:paraId="43EEBD25" w14:textId="77777777" w:rsidR="00BD2AD9" w:rsidRPr="00933FB4" w:rsidRDefault="00BD2AD9" w:rsidP="00933FB4">
            <w:pPr>
              <w:numPr>
                <w:ilvl w:val="0"/>
                <w:numId w:val="16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Apply statistical matrices as per the organizational objectives. </w:t>
            </w:r>
            <w:r w:rsidRPr="00933FB4">
              <w:rPr>
                <w:rFonts w:ascii="Times New Roman" w:eastAsia="Times New Roman" w:hAnsi="Times New Roman" w:cs="Times New Roman"/>
                <w:kern w:val="0"/>
                <w14:ligatures w14:val="none"/>
              </w:rPr>
              <w:tab/>
            </w:r>
          </w:p>
          <w:p w14:paraId="38DB04B1" w14:textId="77777777" w:rsidR="00BD2AD9" w:rsidRPr="00933FB4" w:rsidRDefault="00BD2AD9" w:rsidP="00933FB4">
            <w:pPr>
              <w:numPr>
                <w:ilvl w:val="0"/>
                <w:numId w:val="16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Compute profit margin and mark-up based on organization’s policy</w:t>
            </w:r>
          </w:p>
          <w:p w14:paraId="454FC262" w14:textId="77777777" w:rsidR="00BD2AD9" w:rsidRPr="00933FB4" w:rsidRDefault="00BD2AD9" w:rsidP="00933FB4">
            <w:pPr>
              <w:numPr>
                <w:ilvl w:val="0"/>
                <w:numId w:val="16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Compute simple and compound interests as per the organization’s policy</w:t>
            </w:r>
          </w:p>
          <w:p w14:paraId="1FE0F967" w14:textId="77777777" w:rsidR="00BD2AD9" w:rsidRPr="00933FB4" w:rsidRDefault="00BD2AD9" w:rsidP="00933FB4">
            <w:pPr>
              <w:numPr>
                <w:ilvl w:val="0"/>
                <w:numId w:val="16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Present data using tables and diagrams as per the functions Data is presented using Graphs as per the function</w:t>
            </w:r>
          </w:p>
          <w:p w14:paraId="14CCA90E" w14:textId="77777777" w:rsidR="00BD2AD9" w:rsidRPr="00933FB4" w:rsidRDefault="00BD2AD9" w:rsidP="00933FB4">
            <w:pPr>
              <w:numPr>
                <w:ilvl w:val="0"/>
                <w:numId w:val="16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Present data using graphs as per the functions Data is presented using Graphs as per the function</w:t>
            </w:r>
          </w:p>
          <w:p w14:paraId="0A7E4040" w14:textId="77777777" w:rsidR="00BD2AD9" w:rsidRPr="00933FB4" w:rsidRDefault="00BD2AD9" w:rsidP="00933FB4">
            <w:pPr>
              <w:numPr>
                <w:ilvl w:val="0"/>
                <w:numId w:val="16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 xml:space="preserve">Determine measures of dispersion on the basis of Work procedures </w:t>
            </w:r>
          </w:p>
          <w:p w14:paraId="287399A3" w14:textId="77777777" w:rsidR="00BD2AD9" w:rsidRPr="00933FB4" w:rsidRDefault="00BD2AD9" w:rsidP="00933FB4">
            <w:pPr>
              <w:numPr>
                <w:ilvl w:val="0"/>
                <w:numId w:val="16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Determine measures of central tendency according to Work procedures.</w:t>
            </w:r>
          </w:p>
          <w:p w14:paraId="75D9D981" w14:textId="77777777" w:rsidR="00BD2AD9" w:rsidRPr="00933FB4" w:rsidRDefault="00BD2AD9" w:rsidP="00933FB4">
            <w:pPr>
              <w:numPr>
                <w:ilvl w:val="0"/>
                <w:numId w:val="16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Solve business problems using Set theory according to the set theory.</w:t>
            </w:r>
          </w:p>
          <w:p w14:paraId="417A1B28" w14:textId="77777777" w:rsidR="00BD2AD9" w:rsidRPr="00933FB4" w:rsidRDefault="00BD2AD9" w:rsidP="00933FB4">
            <w:pPr>
              <w:numPr>
                <w:ilvl w:val="0"/>
                <w:numId w:val="167"/>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Solve business problems using probability according to events.</w:t>
            </w:r>
          </w:p>
        </w:tc>
      </w:tr>
      <w:tr w:rsidR="00BD2AD9" w:rsidRPr="00933FB4" w14:paraId="45D70E11" w14:textId="77777777" w:rsidTr="00BD2AD9">
        <w:tc>
          <w:tcPr>
            <w:tcW w:w="1667" w:type="pct"/>
            <w:tcBorders>
              <w:top w:val="single" w:sz="4" w:space="0" w:color="000000"/>
              <w:left w:val="single" w:sz="4" w:space="0" w:color="000000"/>
              <w:bottom w:val="single" w:sz="4" w:space="0" w:color="000000"/>
              <w:right w:val="single" w:sz="4" w:space="0" w:color="000000"/>
            </w:tcBorders>
            <w:hideMark/>
          </w:tcPr>
          <w:p w14:paraId="6EC0D0FA" w14:textId="77777777" w:rsidR="00BD2AD9" w:rsidRPr="00933FB4" w:rsidRDefault="00BD2AD9" w:rsidP="00933FB4">
            <w:pPr>
              <w:numPr>
                <w:ilvl w:val="3"/>
                <w:numId w:val="15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Resource Implications</w:t>
            </w:r>
          </w:p>
        </w:tc>
        <w:tc>
          <w:tcPr>
            <w:tcW w:w="3333" w:type="pct"/>
            <w:tcBorders>
              <w:top w:val="single" w:sz="4" w:space="0" w:color="000000"/>
              <w:left w:val="nil"/>
              <w:bottom w:val="single" w:sz="4" w:space="0" w:color="000000"/>
              <w:right w:val="single" w:sz="4" w:space="0" w:color="000000"/>
            </w:tcBorders>
            <w:hideMark/>
          </w:tcPr>
          <w:p w14:paraId="761DFD94" w14:textId="77777777" w:rsidR="00BD2AD9" w:rsidRPr="00933FB4" w:rsidRDefault="00BD2AD9" w:rsidP="00933FB4">
            <w:pPr>
              <w:spacing w:after="120" w:line="360" w:lineRule="auto"/>
              <w:rPr>
                <w:rFonts w:ascii="Times New Roman" w:eastAsia="Cambria" w:hAnsi="Times New Roman" w:cs="Times New Roman"/>
                <w:kern w:val="0"/>
                <w14:ligatures w14:val="none"/>
              </w:rPr>
            </w:pPr>
            <w:r w:rsidRPr="00933FB4">
              <w:rPr>
                <w:rFonts w:ascii="Times New Roman" w:eastAsia="Cambria" w:hAnsi="Times New Roman" w:cs="Times New Roman"/>
                <w:kern w:val="0"/>
                <w14:ligatures w14:val="none"/>
              </w:rPr>
              <w:t xml:space="preserve">The following resources should be provided: </w:t>
            </w:r>
          </w:p>
          <w:p w14:paraId="77961338" w14:textId="77777777" w:rsidR="00BD2AD9" w:rsidRPr="00933FB4" w:rsidRDefault="00BD2AD9" w:rsidP="00933FB4">
            <w:pPr>
              <w:numPr>
                <w:ilvl w:val="1"/>
                <w:numId w:val="168"/>
              </w:numPr>
              <w:spacing w:after="120" w:line="360" w:lineRule="auto"/>
              <w:rPr>
                <w:rFonts w:ascii="Times New Roman" w:eastAsia="Cambria" w:hAnsi="Times New Roman" w:cs="Times New Roman"/>
                <w:kern w:val="0"/>
                <w14:ligatures w14:val="none"/>
              </w:rPr>
            </w:pPr>
            <w:r w:rsidRPr="00933FB4">
              <w:rPr>
                <w:rFonts w:ascii="Times New Roman" w:eastAsia="Cambria" w:hAnsi="Times New Roman" w:cs="Times New Roman"/>
                <w:kern w:val="0"/>
                <w14:ligatures w14:val="none"/>
              </w:rPr>
              <w:t xml:space="preserve">Appropriately simulated environment where assessment can take place. </w:t>
            </w:r>
          </w:p>
          <w:p w14:paraId="536C404E" w14:textId="77777777" w:rsidR="00BD2AD9" w:rsidRPr="00933FB4" w:rsidRDefault="00BD2AD9" w:rsidP="00933FB4">
            <w:pPr>
              <w:numPr>
                <w:ilvl w:val="1"/>
                <w:numId w:val="168"/>
              </w:numPr>
              <w:spacing w:after="120" w:line="360" w:lineRule="auto"/>
              <w:rPr>
                <w:rFonts w:ascii="Times New Roman" w:eastAsia="Cambria" w:hAnsi="Times New Roman" w:cs="Times New Roman"/>
                <w:kern w:val="0"/>
                <w14:ligatures w14:val="none"/>
              </w:rPr>
            </w:pPr>
            <w:r w:rsidRPr="00933FB4">
              <w:rPr>
                <w:rFonts w:ascii="Times New Roman" w:eastAsia="Cambria" w:hAnsi="Times New Roman" w:cs="Times New Roman"/>
                <w:kern w:val="0"/>
                <w14:ligatures w14:val="none"/>
              </w:rPr>
              <w:t>Access to relevant assessment environment.</w:t>
            </w:r>
          </w:p>
          <w:p w14:paraId="7AEBDF00" w14:textId="77777777" w:rsidR="00BD2AD9" w:rsidRPr="00933FB4" w:rsidRDefault="00BD2AD9" w:rsidP="00933FB4">
            <w:pPr>
              <w:numPr>
                <w:ilvl w:val="1"/>
                <w:numId w:val="168"/>
              </w:numPr>
              <w:spacing w:after="120" w:line="360" w:lineRule="auto"/>
              <w:rPr>
                <w:rFonts w:ascii="Times New Roman" w:eastAsia="Cambria" w:hAnsi="Times New Roman" w:cs="Times New Roman"/>
                <w:kern w:val="0"/>
                <w14:ligatures w14:val="none"/>
              </w:rPr>
            </w:pPr>
            <w:r w:rsidRPr="00933FB4">
              <w:rPr>
                <w:rFonts w:ascii="Times New Roman" w:eastAsia="Cambria" w:hAnsi="Times New Roman" w:cs="Times New Roman"/>
                <w:kern w:val="0"/>
                <w14:ligatures w14:val="none"/>
              </w:rPr>
              <w:t>Resources relevant to the proposed assessment activity or tasks.</w:t>
            </w:r>
          </w:p>
        </w:tc>
      </w:tr>
      <w:tr w:rsidR="00BD2AD9" w:rsidRPr="00933FB4" w14:paraId="7AA9D0CF" w14:textId="77777777" w:rsidTr="00BD2AD9">
        <w:tc>
          <w:tcPr>
            <w:tcW w:w="1667" w:type="pct"/>
            <w:tcBorders>
              <w:top w:val="single" w:sz="4" w:space="0" w:color="000000"/>
              <w:left w:val="single" w:sz="4" w:space="0" w:color="000000"/>
              <w:bottom w:val="single" w:sz="4" w:space="0" w:color="000000"/>
              <w:right w:val="single" w:sz="4" w:space="0" w:color="000000"/>
            </w:tcBorders>
            <w:hideMark/>
          </w:tcPr>
          <w:p w14:paraId="664380CF" w14:textId="77777777" w:rsidR="00BD2AD9" w:rsidRPr="00933FB4" w:rsidRDefault="00BD2AD9" w:rsidP="00933FB4">
            <w:pPr>
              <w:numPr>
                <w:ilvl w:val="3"/>
                <w:numId w:val="15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Methods of Assessment</w:t>
            </w:r>
          </w:p>
        </w:tc>
        <w:tc>
          <w:tcPr>
            <w:tcW w:w="3333" w:type="pct"/>
            <w:tcBorders>
              <w:top w:val="single" w:sz="4" w:space="0" w:color="000000"/>
              <w:left w:val="nil"/>
              <w:bottom w:val="single" w:sz="4" w:space="0" w:color="000000"/>
              <w:right w:val="single" w:sz="4" w:space="0" w:color="000000"/>
            </w:tcBorders>
            <w:hideMark/>
          </w:tcPr>
          <w:p w14:paraId="46B16ED9"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Competency in this unit may be assessed through:</w:t>
            </w:r>
          </w:p>
          <w:p w14:paraId="1FF65905"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3.1 Practical</w:t>
            </w:r>
          </w:p>
          <w:p w14:paraId="48C1D4A8"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3.2 Projects</w:t>
            </w:r>
          </w:p>
          <w:p w14:paraId="4F080194"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3.3 Poe evaluation</w:t>
            </w:r>
          </w:p>
          <w:p w14:paraId="01316EB9"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3.4 Third party reports</w:t>
            </w:r>
          </w:p>
          <w:p w14:paraId="60716E85"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3.5 Written tests</w:t>
            </w:r>
          </w:p>
        </w:tc>
      </w:tr>
      <w:tr w:rsidR="00BD2AD9" w:rsidRPr="00933FB4" w14:paraId="10547E25" w14:textId="77777777" w:rsidTr="00BD2AD9">
        <w:tc>
          <w:tcPr>
            <w:tcW w:w="1667" w:type="pct"/>
            <w:tcBorders>
              <w:top w:val="single" w:sz="4" w:space="0" w:color="000000"/>
              <w:left w:val="single" w:sz="4" w:space="0" w:color="000000"/>
              <w:bottom w:val="single" w:sz="4" w:space="0" w:color="000000"/>
              <w:right w:val="single" w:sz="4" w:space="0" w:color="000000"/>
            </w:tcBorders>
            <w:hideMark/>
          </w:tcPr>
          <w:p w14:paraId="5FBCA177" w14:textId="77777777" w:rsidR="00BD2AD9" w:rsidRPr="00933FB4" w:rsidRDefault="00BD2AD9" w:rsidP="00933FB4">
            <w:pPr>
              <w:numPr>
                <w:ilvl w:val="3"/>
                <w:numId w:val="15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lastRenderedPageBreak/>
              <w:t>Context of Assessment</w:t>
            </w:r>
          </w:p>
        </w:tc>
        <w:tc>
          <w:tcPr>
            <w:tcW w:w="3333" w:type="pct"/>
            <w:tcBorders>
              <w:top w:val="single" w:sz="4" w:space="0" w:color="000000"/>
              <w:left w:val="nil"/>
              <w:bottom w:val="single" w:sz="4" w:space="0" w:color="000000"/>
              <w:right w:val="single" w:sz="4" w:space="0" w:color="000000"/>
            </w:tcBorders>
            <w:hideMark/>
          </w:tcPr>
          <w:p w14:paraId="628B2D44"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4.1 The competency may be assessed in a workplace or a simulated workplace</w:t>
            </w:r>
          </w:p>
        </w:tc>
      </w:tr>
      <w:tr w:rsidR="00BD2AD9" w:rsidRPr="00933FB4" w14:paraId="37FBFD4C" w14:textId="77777777" w:rsidTr="00BD2AD9">
        <w:tc>
          <w:tcPr>
            <w:tcW w:w="1667" w:type="pct"/>
            <w:tcBorders>
              <w:top w:val="single" w:sz="4" w:space="0" w:color="000000"/>
              <w:left w:val="single" w:sz="4" w:space="0" w:color="000000"/>
              <w:bottom w:val="single" w:sz="4" w:space="0" w:color="000000"/>
              <w:right w:val="single" w:sz="4" w:space="0" w:color="000000"/>
            </w:tcBorders>
            <w:hideMark/>
          </w:tcPr>
          <w:p w14:paraId="14780F43" w14:textId="77777777" w:rsidR="00BD2AD9" w:rsidRPr="00933FB4" w:rsidRDefault="00BD2AD9" w:rsidP="00933FB4">
            <w:pPr>
              <w:numPr>
                <w:ilvl w:val="3"/>
                <w:numId w:val="151"/>
              </w:num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Guidance information for assessment</w:t>
            </w:r>
          </w:p>
        </w:tc>
        <w:tc>
          <w:tcPr>
            <w:tcW w:w="3333" w:type="pct"/>
            <w:tcBorders>
              <w:top w:val="single" w:sz="4" w:space="0" w:color="000000"/>
              <w:left w:val="nil"/>
              <w:bottom w:val="single" w:sz="4" w:space="0" w:color="000000"/>
              <w:right w:val="single" w:sz="4" w:space="0" w:color="000000"/>
            </w:tcBorders>
            <w:hideMark/>
          </w:tcPr>
          <w:p w14:paraId="5CEE2B32" w14:textId="77777777" w:rsidR="00BD2AD9" w:rsidRPr="00933FB4" w:rsidRDefault="00BD2AD9" w:rsidP="00933FB4">
            <w:pPr>
              <w:spacing w:after="120"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5.1 Holistic assessment with other units relevant to the industry sector, workplace and job role is recommended.</w:t>
            </w:r>
          </w:p>
        </w:tc>
      </w:tr>
    </w:tbl>
    <w:p w14:paraId="5931282C" w14:textId="77777777" w:rsidR="00BD2AD9" w:rsidRPr="00933FB4" w:rsidRDefault="00BD2AD9" w:rsidP="00933FB4">
      <w:pPr>
        <w:spacing w:after="120"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kern w:val="0"/>
          <w14:ligatures w14:val="none"/>
        </w:rPr>
        <w:br w:type="page"/>
      </w:r>
    </w:p>
    <w:p w14:paraId="24A062B0" w14:textId="77777777" w:rsidR="00584C1C" w:rsidRPr="00933FB4" w:rsidRDefault="00584C1C" w:rsidP="00933FB4">
      <w:pPr>
        <w:pStyle w:val="NoSpacing"/>
        <w:spacing w:line="360" w:lineRule="auto"/>
        <w:rPr>
          <w:rFonts w:ascii="Times New Roman" w:hAnsi="Times New Roman" w:cs="Times New Roman"/>
        </w:rPr>
      </w:pPr>
    </w:p>
    <w:p w14:paraId="44FBB9BC" w14:textId="77777777" w:rsidR="00584C1C" w:rsidRPr="00933FB4" w:rsidRDefault="00584C1C" w:rsidP="00933FB4">
      <w:pPr>
        <w:pStyle w:val="NoSpacing"/>
        <w:spacing w:line="360" w:lineRule="auto"/>
        <w:rPr>
          <w:rFonts w:ascii="Times New Roman" w:hAnsi="Times New Roman" w:cs="Times New Roman"/>
        </w:rPr>
      </w:pPr>
    </w:p>
    <w:p w14:paraId="2FCD1DEE" w14:textId="77777777" w:rsidR="00584C1C" w:rsidRPr="00933FB4" w:rsidRDefault="00584C1C" w:rsidP="00933FB4">
      <w:pPr>
        <w:pStyle w:val="NoSpacing"/>
        <w:spacing w:line="360" w:lineRule="auto"/>
        <w:rPr>
          <w:rFonts w:ascii="Times New Roman" w:hAnsi="Times New Roman" w:cs="Times New Roman"/>
        </w:rPr>
      </w:pPr>
    </w:p>
    <w:p w14:paraId="57FF5126" w14:textId="77777777" w:rsidR="00584C1C" w:rsidRPr="00933FB4" w:rsidRDefault="00584C1C" w:rsidP="00933FB4">
      <w:pPr>
        <w:pStyle w:val="NoSpacing"/>
        <w:spacing w:line="360" w:lineRule="auto"/>
        <w:rPr>
          <w:rFonts w:ascii="Times New Roman" w:hAnsi="Times New Roman" w:cs="Times New Roman"/>
        </w:rPr>
      </w:pPr>
    </w:p>
    <w:p w14:paraId="3D331212" w14:textId="77777777" w:rsidR="00584C1C" w:rsidRPr="00933FB4" w:rsidRDefault="00584C1C" w:rsidP="00933FB4">
      <w:pPr>
        <w:pStyle w:val="NoSpacing"/>
        <w:spacing w:line="360" w:lineRule="auto"/>
        <w:rPr>
          <w:rFonts w:ascii="Times New Roman" w:hAnsi="Times New Roman" w:cs="Times New Roman"/>
        </w:rPr>
      </w:pPr>
    </w:p>
    <w:p w14:paraId="029D97BF" w14:textId="77777777" w:rsidR="003E500A" w:rsidRPr="00933FB4" w:rsidRDefault="003E500A" w:rsidP="00933FB4">
      <w:pPr>
        <w:keepNext/>
        <w:keepLines/>
        <w:spacing w:before="40" w:after="240" w:line="360" w:lineRule="auto"/>
        <w:jc w:val="center"/>
        <w:outlineLvl w:val="1"/>
        <w:rPr>
          <w:rFonts w:ascii="Times New Roman" w:eastAsia="Times New Roman" w:hAnsi="Times New Roman" w:cs="Times New Roman"/>
          <w:b/>
          <w:bCs/>
          <w:color w:val="000000"/>
          <w:kern w:val="0"/>
          <w14:ligatures w14:val="none"/>
        </w:rPr>
      </w:pPr>
      <w:bookmarkStart w:id="64" w:name="_Toc197014283"/>
      <w:r w:rsidRPr="00933FB4">
        <w:rPr>
          <w:rFonts w:ascii="Times New Roman" w:eastAsia="Times New Roman" w:hAnsi="Times New Roman" w:cs="Times New Roman"/>
          <w:b/>
          <w:bCs/>
          <w:color w:val="000000"/>
          <w:kern w:val="0"/>
          <w:lang w:val="en-GB"/>
          <w14:ligatures w14:val="none"/>
        </w:rPr>
        <w:t>APPLY ECONOMICS SKILLS</w:t>
      </w:r>
      <w:bookmarkEnd w:id="64"/>
    </w:p>
    <w:p w14:paraId="72D33C8C" w14:textId="77BBCBDE" w:rsidR="003E500A" w:rsidRPr="00933FB4" w:rsidRDefault="003E500A" w:rsidP="00933FB4">
      <w:pPr>
        <w:widowControl w:val="0"/>
        <w:spacing w:before="100" w:beforeAutospacing="1"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 xml:space="preserve">  UNIT CODE: </w:t>
      </w:r>
      <w:r w:rsidRPr="00933FB4">
        <w:rPr>
          <w:rFonts w:ascii="Times New Roman" w:eastAsia="Calibri" w:hAnsi="Times New Roman" w:cs="Times New Roman"/>
          <w:b/>
          <w:bCs/>
        </w:rPr>
        <w:t>0311 4</w:t>
      </w:r>
      <w:r w:rsidR="00124C6B" w:rsidRPr="00933FB4">
        <w:rPr>
          <w:rFonts w:ascii="Times New Roman" w:eastAsia="Calibri" w:hAnsi="Times New Roman" w:cs="Times New Roman"/>
          <w:b/>
          <w:bCs/>
        </w:rPr>
        <w:t>5</w:t>
      </w:r>
      <w:r w:rsidRPr="00933FB4">
        <w:rPr>
          <w:rFonts w:ascii="Times New Roman" w:eastAsia="Calibri" w:hAnsi="Times New Roman" w:cs="Times New Roman"/>
          <w:b/>
          <w:bCs/>
        </w:rPr>
        <w:t>1 0</w:t>
      </w:r>
      <w:r w:rsidR="00124C6B" w:rsidRPr="00933FB4">
        <w:rPr>
          <w:rFonts w:ascii="Times New Roman" w:eastAsia="Calibri" w:hAnsi="Times New Roman" w:cs="Times New Roman"/>
          <w:b/>
          <w:bCs/>
        </w:rPr>
        <w:t>9</w:t>
      </w:r>
      <w:r w:rsidRPr="00933FB4">
        <w:rPr>
          <w:rFonts w:ascii="Times New Roman" w:eastAsia="Calibri" w:hAnsi="Times New Roman" w:cs="Times New Roman"/>
          <w:b/>
          <w:bCs/>
        </w:rPr>
        <w:t>A</w:t>
      </w:r>
    </w:p>
    <w:p w14:paraId="2CC6AF9D"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bCs/>
          <w:kern w:val="0"/>
          <w14:ligatures w14:val="none"/>
        </w:rPr>
      </w:pPr>
      <w:bookmarkStart w:id="65" w:name="_Toc171589858"/>
      <w:r w:rsidRPr="00933FB4">
        <w:rPr>
          <w:rFonts w:ascii="Times New Roman" w:eastAsia="Calibri" w:hAnsi="Times New Roman" w:cs="Times New Roman"/>
          <w:b/>
          <w:bCs/>
          <w:kern w:val="0"/>
          <w14:ligatures w14:val="none"/>
        </w:rPr>
        <w:t>UNIT DESCRIPTION</w:t>
      </w:r>
      <w:bookmarkEnd w:id="65"/>
    </w:p>
    <w:p w14:paraId="5D4BE20A" w14:textId="77777777" w:rsidR="003E500A" w:rsidRPr="00933FB4" w:rsidRDefault="003E500A" w:rsidP="00933FB4">
      <w:pPr>
        <w:widowControl w:val="0"/>
        <w:spacing w:before="100" w:beforeAutospacing="1" w:after="200" w:line="360" w:lineRule="auto"/>
        <w:jc w:val="both"/>
        <w:rPr>
          <w:rFonts w:ascii="Times New Roman" w:eastAsia="Calibri" w:hAnsi="Times New Roman" w:cs="Times New Roman"/>
          <w:kern w:val="0"/>
          <w14:ligatures w14:val="none"/>
        </w:rPr>
      </w:pPr>
      <w:bookmarkStart w:id="66" w:name="_Hlk189231802"/>
      <w:r w:rsidRPr="00933FB4">
        <w:rPr>
          <w:rFonts w:ascii="Times New Roman" w:eastAsia="Calibri" w:hAnsi="Times New Roman" w:cs="Times New Roman"/>
          <w:kern w:val="0"/>
          <w14:ligatures w14:val="none"/>
        </w:rPr>
        <w:t>This unit specifies the competencies required to apply economic skills. It involves</w:t>
      </w:r>
      <w:bookmarkStart w:id="67" w:name="_Hlk189231388"/>
      <w:r w:rsidRPr="00933FB4">
        <w:rPr>
          <w:rFonts w:ascii="Times New Roman" w:eastAsia="Calibri" w:hAnsi="Times New Roman" w:cs="Times New Roman"/>
          <w:kern w:val="0"/>
          <w14:ligatures w14:val="none"/>
        </w:rPr>
        <w:t xml:space="preserve"> applying fundamentals of </w:t>
      </w:r>
      <w:bookmarkEnd w:id="67"/>
      <w:r w:rsidRPr="00933FB4">
        <w:rPr>
          <w:rFonts w:ascii="Times New Roman" w:eastAsia="Calibri" w:hAnsi="Times New Roman" w:cs="Times New Roman"/>
          <w:kern w:val="0"/>
          <w14:ligatures w14:val="none"/>
        </w:rPr>
        <w:t xml:space="preserve">economic concepts, demand and supply in market analysis, consumer behavior theory, production theory, cost theory, understanding market structures, inflation and unemployment, money and banking, National income and </w:t>
      </w:r>
      <w:r w:rsidRPr="00933FB4">
        <w:rPr>
          <w:rFonts w:ascii="Times New Roman" w:eastAsia="Calibri" w:hAnsi="Times New Roman" w:cs="Times New Roman"/>
          <w:kern w:val="0"/>
          <w:lang w:eastAsia="fr-FR"/>
          <w14:ligatures w14:val="none"/>
        </w:rPr>
        <w:t>international trade.</w:t>
      </w:r>
    </w:p>
    <w:p w14:paraId="432B88D4"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bCs/>
          <w:kern w:val="0"/>
          <w14:ligatures w14:val="none"/>
        </w:rPr>
      </w:pPr>
      <w:bookmarkStart w:id="68" w:name="_Toc171589859"/>
      <w:bookmarkStart w:id="69" w:name="_Hlk185608431"/>
      <w:bookmarkEnd w:id="66"/>
      <w:r w:rsidRPr="00933FB4">
        <w:rPr>
          <w:rFonts w:ascii="Times New Roman" w:eastAsia="Calibri" w:hAnsi="Times New Roman" w:cs="Times New Roman"/>
          <w:b/>
          <w:bCs/>
          <w:kern w:val="0"/>
          <w14:ligatures w14:val="none"/>
        </w:rPr>
        <w:t>ELEMENTS AND PERFORMANCE CRITERIA</w:t>
      </w:r>
      <w:bookmarkEnd w:id="68"/>
    </w:p>
    <w:tbl>
      <w:tblPr>
        <w:tblW w:w="9607" w:type="dxa"/>
        <w:tblInd w:w="108" w:type="dxa"/>
        <w:tblCellMar>
          <w:left w:w="10" w:type="dxa"/>
          <w:right w:w="10" w:type="dxa"/>
        </w:tblCellMar>
        <w:tblLook w:val="04A0" w:firstRow="1" w:lastRow="0" w:firstColumn="1" w:lastColumn="0" w:noHBand="0" w:noVBand="1"/>
      </w:tblPr>
      <w:tblGrid>
        <w:gridCol w:w="3121"/>
        <w:gridCol w:w="6486"/>
      </w:tblGrid>
      <w:tr w:rsidR="003E500A" w:rsidRPr="00933FB4" w14:paraId="6DB99560" w14:textId="77777777" w:rsidTr="009C4948">
        <w:trPr>
          <w:trHeight w:val="1934"/>
        </w:trPr>
        <w:tc>
          <w:tcPr>
            <w:tcW w:w="312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2CF5C5"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ELEMENT</w:t>
            </w:r>
          </w:p>
          <w:p w14:paraId="6FDD6EB7"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Cs/>
                <w:kern w:val="0"/>
                <w14:ligatures w14:val="none"/>
              </w:rPr>
              <w:t>These describe the key outcomes which make up workplace function</w:t>
            </w:r>
            <w:r w:rsidRPr="00933FB4">
              <w:rPr>
                <w:rFonts w:ascii="Times New Roman" w:eastAsia="Calibri" w:hAnsi="Times New Roman" w:cs="Times New Roman"/>
                <w:b/>
                <w:kern w:val="0"/>
                <w14:ligatures w14:val="none"/>
              </w:rPr>
              <w:t>.</w:t>
            </w:r>
          </w:p>
        </w:tc>
        <w:tc>
          <w:tcPr>
            <w:tcW w:w="6486"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ED4EE7"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PERFORMANCE CRITERIA</w:t>
            </w:r>
          </w:p>
          <w:p w14:paraId="56F8C776"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These are assessable statements which specify the required level of performance for each of the elements.</w:t>
            </w:r>
          </w:p>
          <w:p w14:paraId="2108E804"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i/>
                <w:kern w:val="0"/>
                <w14:ligatures w14:val="none"/>
              </w:rPr>
            </w:pPr>
            <w:r w:rsidRPr="00933FB4">
              <w:rPr>
                <w:rFonts w:ascii="Times New Roman" w:eastAsia="Calibri" w:hAnsi="Times New Roman" w:cs="Times New Roman"/>
                <w:b/>
                <w:i/>
                <w:kern w:val="0"/>
                <w14:ligatures w14:val="none"/>
              </w:rPr>
              <w:t>Bold and italicized terms are elaborated in the range.</w:t>
            </w:r>
          </w:p>
        </w:tc>
      </w:tr>
      <w:tr w:rsidR="003E500A" w:rsidRPr="00933FB4" w14:paraId="731AF576" w14:textId="77777777" w:rsidTr="009C4948">
        <w:trPr>
          <w:trHeight w:val="10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A47F5C" w14:textId="77777777" w:rsidR="003E500A" w:rsidRPr="00933FB4" w:rsidRDefault="003E500A" w:rsidP="00933FB4">
            <w:pPr>
              <w:spacing w:after="0" w:line="360" w:lineRule="auto"/>
              <w:rPr>
                <w:rFonts w:ascii="Times New Roman" w:eastAsia="Calibri" w:hAnsi="Times New Roman" w:cs="Times New Roman"/>
                <w:b/>
                <w:kern w:val="0"/>
                <w14:ligatures w14:val="none"/>
              </w:rPr>
            </w:pPr>
          </w:p>
        </w:tc>
        <w:tc>
          <w:tcPr>
            <w:tcW w:w="6486" w:type="dxa"/>
            <w:vMerge/>
            <w:tcBorders>
              <w:top w:val="single" w:sz="4" w:space="0" w:color="000000"/>
              <w:left w:val="single" w:sz="4" w:space="0" w:color="000000"/>
              <w:bottom w:val="single" w:sz="4" w:space="0" w:color="000000"/>
              <w:right w:val="single" w:sz="4" w:space="0" w:color="000000"/>
            </w:tcBorders>
            <w:vAlign w:val="center"/>
            <w:hideMark/>
          </w:tcPr>
          <w:p w14:paraId="58B6AD15" w14:textId="77777777" w:rsidR="003E500A" w:rsidRPr="00933FB4" w:rsidRDefault="003E500A" w:rsidP="00933FB4">
            <w:pPr>
              <w:spacing w:after="0" w:line="360" w:lineRule="auto"/>
              <w:rPr>
                <w:rFonts w:ascii="Times New Roman" w:eastAsia="Calibri" w:hAnsi="Times New Roman" w:cs="Times New Roman"/>
                <w:b/>
                <w:i/>
                <w:kern w:val="0"/>
                <w14:ligatures w14:val="none"/>
              </w:rPr>
            </w:pPr>
          </w:p>
        </w:tc>
      </w:tr>
      <w:tr w:rsidR="00193602" w:rsidRPr="00933FB4" w14:paraId="64C62E3A" w14:textId="77777777" w:rsidTr="00F279E2">
        <w:trPr>
          <w:trHeight w:val="5984"/>
        </w:trPr>
        <w:tc>
          <w:tcPr>
            <w:tcW w:w="3121" w:type="dxa"/>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tcPr>
          <w:p w14:paraId="6C47B337" w14:textId="77777777" w:rsidR="00193602" w:rsidRPr="00933FB4" w:rsidRDefault="00193602" w:rsidP="00933FB4">
            <w:pPr>
              <w:widowControl w:val="0"/>
              <w:numPr>
                <w:ilvl w:val="0"/>
                <w:numId w:val="87"/>
              </w:numPr>
              <w:spacing w:before="100" w:beforeAutospacing="1" w:after="200" w:line="360" w:lineRule="auto"/>
              <w:ind w:left="314" w:hanging="270"/>
              <w:contextualSpacing/>
              <w:rPr>
                <w:rFonts w:ascii="Times New Roman" w:eastAsia="Calibri" w:hAnsi="Times New Roman" w:cs="Times New Roman"/>
                <w:bCs/>
                <w:kern w:val="0"/>
                <w:lang w:val="en-ZW"/>
                <w14:ligatures w14:val="none"/>
              </w:rPr>
            </w:pPr>
            <w:r w:rsidRPr="00933FB4">
              <w:rPr>
                <w:rFonts w:ascii="Times New Roman" w:eastAsia="Calibri" w:hAnsi="Times New Roman" w:cs="Times New Roman"/>
                <w:bCs/>
                <w:kern w:val="0"/>
                <w14:ligatures w14:val="none"/>
              </w:rPr>
              <w:lastRenderedPageBreak/>
              <w:t>Apply fundamental economic concepts.</w:t>
            </w:r>
          </w:p>
          <w:p w14:paraId="15B32EDB" w14:textId="77777777" w:rsidR="00193602" w:rsidRPr="00933FB4" w:rsidRDefault="00193602" w:rsidP="00933FB4">
            <w:pPr>
              <w:widowControl w:val="0"/>
              <w:spacing w:before="100" w:beforeAutospacing="1" w:after="200" w:line="360" w:lineRule="auto"/>
              <w:rPr>
                <w:rFonts w:ascii="Times New Roman" w:eastAsia="Calibri" w:hAnsi="Times New Roman" w:cs="Times New Roman"/>
                <w:b/>
                <w:kern w:val="0"/>
                <w:lang w:val="en-ZW"/>
                <w14:ligatures w14:val="none"/>
              </w:rPr>
            </w:pPr>
          </w:p>
        </w:tc>
        <w:tc>
          <w:tcPr>
            <w:tcW w:w="6486"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64767051" w14:textId="77777777" w:rsidR="00193602" w:rsidRPr="00933FB4" w:rsidRDefault="00193602" w:rsidP="00933FB4">
            <w:pPr>
              <w:widowControl w:val="0"/>
              <w:numPr>
                <w:ilvl w:val="0"/>
                <w:numId w:val="88"/>
              </w:numPr>
              <w:spacing w:before="100" w:beforeAutospacing="1" w:after="200" w:line="360" w:lineRule="auto"/>
              <w:ind w:left="360"/>
              <w:contextualSpacing/>
              <w:rPr>
                <w:rFonts w:ascii="Times New Roman" w:eastAsia="Calibri" w:hAnsi="Times New Roman" w:cs="Times New Roman"/>
                <w:kern w:val="0"/>
                <w14:ligatures w14:val="none"/>
              </w:rPr>
            </w:pPr>
            <w:r w:rsidRPr="00933FB4">
              <w:rPr>
                <w:rFonts w:ascii="Times New Roman" w:eastAsia="Calibri" w:hAnsi="Times New Roman" w:cs="Times New Roman"/>
                <w:b/>
                <w:i/>
                <w:kern w:val="0"/>
                <w14:ligatures w14:val="none"/>
              </w:rPr>
              <w:t>Economic concepts</w:t>
            </w:r>
            <w:r w:rsidRPr="00933FB4">
              <w:rPr>
                <w:rFonts w:ascii="Times New Roman" w:eastAsia="Calibri" w:hAnsi="Times New Roman" w:cs="Times New Roman"/>
                <w:kern w:val="0"/>
                <w14:ligatures w14:val="none"/>
              </w:rPr>
              <w:t xml:space="preserve"> are identified as per the organizational requirements.</w:t>
            </w:r>
          </w:p>
          <w:p w14:paraId="2EBFB00A" w14:textId="77777777" w:rsidR="00193602" w:rsidRPr="00933FB4" w:rsidRDefault="00193602" w:rsidP="00933FB4">
            <w:pPr>
              <w:widowControl w:val="0"/>
              <w:numPr>
                <w:ilvl w:val="0"/>
                <w:numId w:val="88"/>
              </w:numPr>
              <w:spacing w:before="100" w:beforeAutospacing="1" w:after="200" w:line="360" w:lineRule="auto"/>
              <w:ind w:left="360"/>
              <w:contextualSpacing/>
              <w:rPr>
                <w:rFonts w:ascii="Times New Roman" w:eastAsia="Calibri" w:hAnsi="Times New Roman" w:cs="Times New Roman"/>
                <w:b/>
                <w:i/>
                <w:kern w:val="0"/>
                <w14:ligatures w14:val="none"/>
              </w:rPr>
            </w:pPr>
            <w:r w:rsidRPr="00933FB4">
              <w:rPr>
                <w:rFonts w:ascii="Times New Roman" w:eastAsia="Calibri" w:hAnsi="Times New Roman" w:cs="Times New Roman"/>
                <w:kern w:val="0"/>
                <w14:ligatures w14:val="none"/>
              </w:rPr>
              <w:t>Economic methodology is selected as per organizational requirements.</w:t>
            </w:r>
          </w:p>
          <w:p w14:paraId="0AD13698" w14:textId="77777777" w:rsidR="00193602" w:rsidRPr="00933FB4" w:rsidRDefault="00193602" w:rsidP="00933FB4">
            <w:pPr>
              <w:widowControl w:val="0"/>
              <w:numPr>
                <w:ilvl w:val="0"/>
                <w:numId w:val="88"/>
              </w:numPr>
              <w:spacing w:before="100" w:beforeAutospacing="1" w:after="200" w:line="360" w:lineRule="auto"/>
              <w:ind w:left="36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Scope of economic resources are determined as per organizational requirements</w:t>
            </w:r>
          </w:p>
          <w:p w14:paraId="17281939" w14:textId="77777777" w:rsidR="00193602" w:rsidRPr="00933FB4" w:rsidRDefault="00193602" w:rsidP="00933FB4">
            <w:pPr>
              <w:widowControl w:val="0"/>
              <w:numPr>
                <w:ilvl w:val="0"/>
                <w:numId w:val="88"/>
              </w:numPr>
              <w:spacing w:before="100" w:beforeAutospacing="1" w:after="200" w:line="360" w:lineRule="auto"/>
              <w:ind w:left="36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Economic systems are developed as per the organizational requirements</w:t>
            </w:r>
          </w:p>
          <w:p w14:paraId="1619545D" w14:textId="785C556D" w:rsidR="00193602" w:rsidRPr="00933FB4" w:rsidRDefault="00193602" w:rsidP="00933FB4">
            <w:pPr>
              <w:widowControl w:val="0"/>
              <w:numPr>
                <w:ilvl w:val="0"/>
                <w:numId w:val="88"/>
              </w:numPr>
              <w:spacing w:before="100" w:beforeAutospacing="1" w:after="200" w:line="360" w:lineRule="auto"/>
              <w:ind w:left="36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Resources are utilized effectively as per the economic objectives.</w:t>
            </w:r>
          </w:p>
        </w:tc>
      </w:tr>
      <w:tr w:rsidR="00193602" w:rsidRPr="00933FB4" w14:paraId="7CC2DDA2" w14:textId="77777777" w:rsidTr="00D90849">
        <w:trPr>
          <w:trHeight w:val="4160"/>
        </w:trPr>
        <w:tc>
          <w:tcPr>
            <w:tcW w:w="3121" w:type="dxa"/>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hideMark/>
          </w:tcPr>
          <w:p w14:paraId="7E1FE457" w14:textId="77777777" w:rsidR="00193602" w:rsidRPr="00933FB4" w:rsidRDefault="00193602" w:rsidP="00933FB4">
            <w:pPr>
              <w:widowControl w:val="0"/>
              <w:numPr>
                <w:ilvl w:val="0"/>
                <w:numId w:val="87"/>
              </w:numPr>
              <w:spacing w:before="100" w:beforeAutospacing="1" w:after="200" w:line="360" w:lineRule="auto"/>
              <w:contextualSpacing/>
              <w:rPr>
                <w:rFonts w:ascii="Times New Roman" w:eastAsia="Calibri" w:hAnsi="Times New Roman" w:cs="Times New Roman"/>
                <w:bCs/>
                <w:kern w:val="0"/>
                <w:lang w:val="en-ZW"/>
                <w14:ligatures w14:val="none"/>
              </w:rPr>
            </w:pPr>
            <w:r w:rsidRPr="00933FB4">
              <w:rPr>
                <w:rFonts w:ascii="Times New Roman" w:eastAsia="Calibri" w:hAnsi="Times New Roman" w:cs="Times New Roman"/>
                <w:bCs/>
                <w:kern w:val="0"/>
                <w14:ligatures w14:val="none"/>
              </w:rPr>
              <w:t>Apply demand and Supply in market analysis</w:t>
            </w:r>
          </w:p>
        </w:tc>
        <w:tc>
          <w:tcPr>
            <w:tcW w:w="6486"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16AB247F" w14:textId="77777777" w:rsidR="00193602" w:rsidRPr="00933FB4" w:rsidRDefault="00193602" w:rsidP="00933FB4">
            <w:pPr>
              <w:widowControl w:val="0"/>
              <w:numPr>
                <w:ilvl w:val="0"/>
                <w:numId w:val="89"/>
              </w:numPr>
              <w:spacing w:before="100" w:beforeAutospacing="1" w:after="200" w:line="360" w:lineRule="auto"/>
              <w:ind w:left="36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Market demand and Supply dynamics are determined in line with business objectives.</w:t>
            </w:r>
          </w:p>
          <w:p w14:paraId="3EA3EB69" w14:textId="77777777" w:rsidR="00193602" w:rsidRPr="00933FB4" w:rsidRDefault="00193602" w:rsidP="00933FB4">
            <w:pPr>
              <w:widowControl w:val="0"/>
              <w:numPr>
                <w:ilvl w:val="0"/>
                <w:numId w:val="89"/>
              </w:numPr>
              <w:spacing w:before="100" w:beforeAutospacing="1" w:after="200" w:line="360" w:lineRule="auto"/>
              <w:ind w:left="36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Factors affecting demand and supply are outlined as per the market trends.</w:t>
            </w:r>
          </w:p>
          <w:p w14:paraId="318AFBBA" w14:textId="77777777" w:rsidR="00193602" w:rsidRPr="00933FB4" w:rsidRDefault="00193602" w:rsidP="00933FB4">
            <w:pPr>
              <w:widowControl w:val="0"/>
              <w:numPr>
                <w:ilvl w:val="0"/>
                <w:numId w:val="89"/>
              </w:numPr>
              <w:spacing w:before="100" w:beforeAutospacing="1" w:after="200" w:line="360" w:lineRule="auto"/>
              <w:ind w:left="36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Demand and Supply curves are derived as per market trends.</w:t>
            </w:r>
          </w:p>
          <w:p w14:paraId="2887CCA7" w14:textId="3BE7ED94" w:rsidR="00193602" w:rsidRPr="00933FB4" w:rsidRDefault="00193602" w:rsidP="00933FB4">
            <w:pPr>
              <w:widowControl w:val="0"/>
              <w:numPr>
                <w:ilvl w:val="0"/>
                <w:numId w:val="89"/>
              </w:numPr>
              <w:spacing w:before="100" w:beforeAutospacing="1" w:after="200" w:line="360" w:lineRule="auto"/>
              <w:ind w:left="36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Decisions are made in line with elasticity of demand and Supply.</w:t>
            </w:r>
          </w:p>
        </w:tc>
      </w:tr>
      <w:tr w:rsidR="00193602" w:rsidRPr="00933FB4" w14:paraId="50133053" w14:textId="77777777" w:rsidTr="00A80972">
        <w:trPr>
          <w:trHeight w:val="4158"/>
        </w:trPr>
        <w:tc>
          <w:tcPr>
            <w:tcW w:w="31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92CF3A" w14:textId="77777777" w:rsidR="00193602" w:rsidRPr="00933FB4" w:rsidRDefault="00193602" w:rsidP="00933FB4">
            <w:pPr>
              <w:widowControl w:val="0"/>
              <w:numPr>
                <w:ilvl w:val="0"/>
                <w:numId w:val="87"/>
              </w:numPr>
              <w:spacing w:before="100" w:beforeAutospacing="1" w:after="200" w:line="360" w:lineRule="auto"/>
              <w:contextualSpacing/>
              <w:rPr>
                <w:rFonts w:ascii="Times New Roman" w:eastAsia="Calibri" w:hAnsi="Times New Roman" w:cs="Times New Roman"/>
                <w:bCs/>
                <w:kern w:val="0"/>
                <w:lang w:val="en-ZW"/>
                <w14:ligatures w14:val="none"/>
              </w:rPr>
            </w:pPr>
            <w:r w:rsidRPr="00933FB4">
              <w:rPr>
                <w:rFonts w:ascii="Times New Roman" w:eastAsia="Calibri" w:hAnsi="Times New Roman" w:cs="Times New Roman"/>
                <w:bCs/>
                <w:kern w:val="0"/>
                <w14:ligatures w14:val="none"/>
              </w:rPr>
              <w:lastRenderedPageBreak/>
              <w:t>Apply consumer behavior theory</w:t>
            </w:r>
          </w:p>
        </w:tc>
        <w:tc>
          <w:tcPr>
            <w:tcW w:w="6486"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5102FF7E" w14:textId="77777777" w:rsidR="00193602" w:rsidRPr="00933FB4" w:rsidRDefault="00193602" w:rsidP="00933FB4">
            <w:pPr>
              <w:widowControl w:val="0"/>
              <w:numPr>
                <w:ilvl w:val="0"/>
                <w:numId w:val="9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Consumer behavior approaches are identified as per the market trends.</w:t>
            </w:r>
          </w:p>
          <w:p w14:paraId="7B10704B" w14:textId="77777777" w:rsidR="00193602" w:rsidRPr="00933FB4" w:rsidRDefault="00193602" w:rsidP="00933FB4">
            <w:pPr>
              <w:widowControl w:val="0"/>
              <w:numPr>
                <w:ilvl w:val="0"/>
                <w:numId w:val="9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Consumer utility is analyzed as per the consumer feedback.</w:t>
            </w:r>
          </w:p>
          <w:p w14:paraId="40B0E030" w14:textId="77777777" w:rsidR="00193602" w:rsidRPr="00933FB4" w:rsidRDefault="00193602" w:rsidP="00933FB4">
            <w:pPr>
              <w:widowControl w:val="0"/>
              <w:numPr>
                <w:ilvl w:val="0"/>
                <w:numId w:val="9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Consumer equilibrium is analyzed based on consumer income and product prices</w:t>
            </w:r>
          </w:p>
          <w:p w14:paraId="02249274" w14:textId="5C955D7D" w:rsidR="00193602" w:rsidRPr="00933FB4" w:rsidRDefault="00193602" w:rsidP="00933FB4">
            <w:pPr>
              <w:widowControl w:val="0"/>
              <w:numPr>
                <w:ilvl w:val="0"/>
                <w:numId w:val="9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Indifference curves are applied as per organizational objectives</w:t>
            </w:r>
          </w:p>
        </w:tc>
      </w:tr>
      <w:tr w:rsidR="00193602" w:rsidRPr="00933FB4" w14:paraId="25DB91B0" w14:textId="77777777" w:rsidTr="004B24AD">
        <w:trPr>
          <w:trHeight w:val="4698"/>
        </w:trPr>
        <w:tc>
          <w:tcPr>
            <w:tcW w:w="31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7058F1" w14:textId="77777777" w:rsidR="00193602" w:rsidRPr="00933FB4" w:rsidRDefault="00193602" w:rsidP="00933FB4">
            <w:pPr>
              <w:widowControl w:val="0"/>
              <w:numPr>
                <w:ilvl w:val="0"/>
                <w:numId w:val="87"/>
              </w:numPr>
              <w:spacing w:before="100" w:beforeAutospacing="1" w:after="200" w:line="360" w:lineRule="auto"/>
              <w:contextualSpacing/>
              <w:rPr>
                <w:rFonts w:ascii="Times New Roman" w:eastAsia="Calibri" w:hAnsi="Times New Roman" w:cs="Times New Roman"/>
                <w:bCs/>
                <w:kern w:val="0"/>
                <w:lang w:val="en-ZW"/>
                <w14:ligatures w14:val="none"/>
              </w:rPr>
            </w:pPr>
            <w:r w:rsidRPr="00933FB4">
              <w:rPr>
                <w:rFonts w:ascii="Times New Roman" w:eastAsia="Calibri" w:hAnsi="Times New Roman" w:cs="Times New Roman"/>
                <w:bCs/>
                <w:kern w:val="0"/>
                <w14:ligatures w14:val="none"/>
              </w:rPr>
              <w:t xml:space="preserve">Apply production theory </w:t>
            </w:r>
          </w:p>
        </w:tc>
        <w:tc>
          <w:tcPr>
            <w:tcW w:w="6486"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71FC4285" w14:textId="77777777" w:rsidR="00193602" w:rsidRPr="00933FB4" w:rsidRDefault="00193602" w:rsidP="00933FB4">
            <w:pPr>
              <w:widowControl w:val="0"/>
              <w:numPr>
                <w:ilvl w:val="0"/>
                <w:numId w:val="91"/>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Mobility of factors of production is determined as per organizational requirements.</w:t>
            </w:r>
          </w:p>
          <w:p w14:paraId="7590ED03" w14:textId="77777777" w:rsidR="00193602" w:rsidRPr="00933FB4" w:rsidRDefault="00193602" w:rsidP="00933FB4">
            <w:pPr>
              <w:widowControl w:val="0"/>
              <w:numPr>
                <w:ilvl w:val="0"/>
                <w:numId w:val="91"/>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Output units are determined as per organizational resources.</w:t>
            </w:r>
          </w:p>
          <w:p w14:paraId="53E1804E" w14:textId="77777777" w:rsidR="00193602" w:rsidRPr="00933FB4" w:rsidRDefault="00193602" w:rsidP="00933FB4">
            <w:pPr>
              <w:widowControl w:val="0"/>
              <w:numPr>
                <w:ilvl w:val="0"/>
                <w:numId w:val="91"/>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Stages of production are identified as per organizational products. </w:t>
            </w:r>
          </w:p>
          <w:p w14:paraId="21110AE4" w14:textId="0D03FFB0" w:rsidR="00193602" w:rsidRPr="00933FB4" w:rsidRDefault="00193602" w:rsidP="00933FB4">
            <w:pPr>
              <w:widowControl w:val="0"/>
              <w:numPr>
                <w:ilvl w:val="0"/>
                <w:numId w:val="91"/>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Long run production period is analyzed as per the organizational objectives</w:t>
            </w:r>
          </w:p>
        </w:tc>
      </w:tr>
      <w:tr w:rsidR="00193602" w:rsidRPr="00933FB4" w14:paraId="79B44ED9" w14:textId="77777777" w:rsidTr="00975330">
        <w:trPr>
          <w:trHeight w:val="4979"/>
        </w:trPr>
        <w:tc>
          <w:tcPr>
            <w:tcW w:w="3121"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14:paraId="005D4B2E" w14:textId="77777777" w:rsidR="00193602" w:rsidRPr="00933FB4" w:rsidRDefault="00193602" w:rsidP="00933FB4">
            <w:pPr>
              <w:widowControl w:val="0"/>
              <w:numPr>
                <w:ilvl w:val="0"/>
                <w:numId w:val="87"/>
              </w:numPr>
              <w:spacing w:before="100" w:beforeAutospacing="1" w:after="200" w:line="360" w:lineRule="auto"/>
              <w:contextualSpacing/>
              <w:rPr>
                <w:rFonts w:ascii="Times New Roman" w:eastAsia="Calibri" w:hAnsi="Times New Roman" w:cs="Times New Roman"/>
                <w:bCs/>
                <w:kern w:val="0"/>
                <w:lang w:val="en-ZW"/>
                <w14:ligatures w14:val="none"/>
              </w:rPr>
            </w:pPr>
            <w:r w:rsidRPr="00933FB4">
              <w:rPr>
                <w:rFonts w:ascii="Times New Roman" w:eastAsia="Calibri" w:hAnsi="Times New Roman" w:cs="Times New Roman"/>
                <w:bCs/>
                <w:kern w:val="0"/>
                <w14:ligatures w14:val="none"/>
              </w:rPr>
              <w:lastRenderedPageBreak/>
              <w:t xml:space="preserve">Apply costs theory </w:t>
            </w:r>
          </w:p>
        </w:tc>
        <w:tc>
          <w:tcPr>
            <w:tcW w:w="6486" w:type="dxa"/>
            <w:tcBorders>
              <w:top w:val="single" w:sz="4" w:space="0" w:color="000000"/>
              <w:left w:val="single" w:sz="4" w:space="0" w:color="auto"/>
              <w:right w:val="single" w:sz="4" w:space="0" w:color="000000"/>
            </w:tcBorders>
            <w:shd w:val="clear" w:color="auto" w:fill="FFFFFF"/>
            <w:tcMar>
              <w:top w:w="0" w:type="dxa"/>
              <w:left w:w="108" w:type="dxa"/>
              <w:bottom w:w="0" w:type="dxa"/>
              <w:right w:w="108" w:type="dxa"/>
            </w:tcMar>
            <w:hideMark/>
          </w:tcPr>
          <w:p w14:paraId="7182A18D" w14:textId="77777777" w:rsidR="00193602" w:rsidRPr="00933FB4" w:rsidRDefault="00193602" w:rsidP="00933FB4">
            <w:pPr>
              <w:widowControl w:val="0"/>
              <w:numPr>
                <w:ilvl w:val="0"/>
                <w:numId w:val="92"/>
              </w:numPr>
              <w:spacing w:before="100" w:beforeAutospacing="1" w:after="200" w:line="360" w:lineRule="auto"/>
              <w:ind w:left="404" w:hanging="27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Production </w:t>
            </w:r>
            <w:r w:rsidRPr="00933FB4">
              <w:rPr>
                <w:rFonts w:ascii="Times New Roman" w:eastAsia="Calibri" w:hAnsi="Times New Roman" w:cs="Times New Roman"/>
                <w:b/>
                <w:bCs/>
                <w:i/>
                <w:iCs/>
                <w:kern w:val="0"/>
                <w14:ligatures w14:val="none"/>
              </w:rPr>
              <w:t>costs</w:t>
            </w:r>
            <w:r w:rsidRPr="00933FB4">
              <w:rPr>
                <w:rFonts w:ascii="Times New Roman" w:eastAsia="Calibri" w:hAnsi="Times New Roman" w:cs="Times New Roman"/>
                <w:kern w:val="0"/>
                <w14:ligatures w14:val="none"/>
              </w:rPr>
              <w:t xml:space="preserve"> are classified as per organizational production policy.</w:t>
            </w:r>
          </w:p>
          <w:p w14:paraId="3B7C88EC" w14:textId="77777777" w:rsidR="00193602" w:rsidRPr="00933FB4" w:rsidRDefault="00193602" w:rsidP="00933FB4">
            <w:pPr>
              <w:widowControl w:val="0"/>
              <w:numPr>
                <w:ilvl w:val="0"/>
                <w:numId w:val="92"/>
              </w:numPr>
              <w:spacing w:before="100" w:beforeAutospacing="1" w:after="200" w:line="360" w:lineRule="auto"/>
              <w:ind w:left="404" w:hanging="27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Short run costs are analyzed as per Work procedures </w:t>
            </w:r>
          </w:p>
          <w:p w14:paraId="339D9263" w14:textId="77777777" w:rsidR="00193602" w:rsidRPr="00933FB4" w:rsidRDefault="00193602" w:rsidP="00933FB4">
            <w:pPr>
              <w:widowControl w:val="0"/>
              <w:numPr>
                <w:ilvl w:val="0"/>
                <w:numId w:val="92"/>
              </w:numPr>
              <w:spacing w:before="100" w:beforeAutospacing="1" w:after="200" w:line="360" w:lineRule="auto"/>
              <w:ind w:left="404" w:hanging="27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Long run costs are analyzed as per Work procedures</w:t>
            </w:r>
          </w:p>
          <w:p w14:paraId="3F05B2D6" w14:textId="77777777" w:rsidR="00193602" w:rsidRPr="00933FB4" w:rsidRDefault="00193602" w:rsidP="00933FB4">
            <w:pPr>
              <w:widowControl w:val="0"/>
              <w:numPr>
                <w:ilvl w:val="0"/>
                <w:numId w:val="92"/>
              </w:numPr>
              <w:spacing w:before="100" w:beforeAutospacing="1" w:after="200" w:line="360" w:lineRule="auto"/>
              <w:ind w:left="404" w:hanging="27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Cost curves are analyzed as per organizational production policy.</w:t>
            </w:r>
          </w:p>
          <w:p w14:paraId="1619E008" w14:textId="58AA9189" w:rsidR="00193602" w:rsidRPr="00933FB4" w:rsidRDefault="00193602" w:rsidP="00933FB4">
            <w:pPr>
              <w:widowControl w:val="0"/>
              <w:numPr>
                <w:ilvl w:val="0"/>
                <w:numId w:val="92"/>
              </w:numPr>
              <w:spacing w:before="100" w:beforeAutospacing="1" w:after="200" w:line="360" w:lineRule="auto"/>
              <w:ind w:left="404" w:hanging="27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Optimal size of the firm is determined based on economies of scale.  </w:t>
            </w:r>
          </w:p>
        </w:tc>
      </w:tr>
      <w:tr w:rsidR="00193602" w:rsidRPr="00933FB4" w14:paraId="1A8366D9" w14:textId="77777777" w:rsidTr="003A123D">
        <w:trPr>
          <w:trHeight w:val="3613"/>
        </w:trPr>
        <w:tc>
          <w:tcPr>
            <w:tcW w:w="31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1977C5" w14:textId="77777777" w:rsidR="00193602" w:rsidRPr="00933FB4" w:rsidRDefault="00193602" w:rsidP="00933FB4">
            <w:pPr>
              <w:widowControl w:val="0"/>
              <w:numPr>
                <w:ilvl w:val="0"/>
                <w:numId w:val="87"/>
              </w:numPr>
              <w:spacing w:before="100" w:beforeAutospacing="1" w:after="200" w:line="360" w:lineRule="auto"/>
              <w:contextualSpacing/>
              <w:rPr>
                <w:rFonts w:ascii="Times New Roman" w:eastAsia="Calibri" w:hAnsi="Times New Roman" w:cs="Times New Roman"/>
                <w:bCs/>
                <w:kern w:val="0"/>
                <w:lang w:val="en-ZW"/>
                <w14:ligatures w14:val="none"/>
              </w:rPr>
            </w:pPr>
            <w:r w:rsidRPr="00933FB4">
              <w:rPr>
                <w:rFonts w:ascii="Times New Roman" w:eastAsia="Calibri" w:hAnsi="Times New Roman" w:cs="Times New Roman"/>
                <w:bCs/>
                <w:kern w:val="0"/>
                <w14:ligatures w14:val="none"/>
              </w:rPr>
              <w:t>Differentiate market structures.</w:t>
            </w:r>
          </w:p>
        </w:tc>
        <w:tc>
          <w:tcPr>
            <w:tcW w:w="6486"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0960291C" w14:textId="77777777" w:rsidR="00193602" w:rsidRPr="00933FB4" w:rsidRDefault="00193602" w:rsidP="00933FB4">
            <w:pPr>
              <w:widowControl w:val="0"/>
              <w:numPr>
                <w:ilvl w:val="0"/>
                <w:numId w:val="93"/>
              </w:numPr>
              <w:spacing w:before="100" w:beforeAutospacing="1" w:after="200" w:line="360" w:lineRule="auto"/>
              <w:ind w:left="404" w:hanging="27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Market structures are determined as per economic system</w:t>
            </w:r>
          </w:p>
          <w:p w14:paraId="4915C0D5" w14:textId="77777777" w:rsidR="00193602" w:rsidRPr="00933FB4" w:rsidRDefault="00193602" w:rsidP="00933FB4">
            <w:pPr>
              <w:widowControl w:val="0"/>
              <w:numPr>
                <w:ilvl w:val="0"/>
                <w:numId w:val="93"/>
              </w:numPr>
              <w:spacing w:before="100" w:beforeAutospacing="1" w:after="200" w:line="360" w:lineRule="auto"/>
              <w:ind w:left="404" w:hanging="27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Market output are determined as per economic system</w:t>
            </w:r>
          </w:p>
          <w:p w14:paraId="73386F1D" w14:textId="77777777" w:rsidR="00193602" w:rsidRPr="00933FB4" w:rsidRDefault="00193602" w:rsidP="00933FB4">
            <w:pPr>
              <w:widowControl w:val="0"/>
              <w:numPr>
                <w:ilvl w:val="0"/>
                <w:numId w:val="93"/>
              </w:numPr>
              <w:spacing w:before="100" w:beforeAutospacing="1" w:after="200" w:line="360" w:lineRule="auto"/>
              <w:ind w:left="404" w:hanging="27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Market prices are determined as per economic system</w:t>
            </w:r>
          </w:p>
          <w:p w14:paraId="5114801B" w14:textId="570BB2C8" w:rsidR="00193602" w:rsidRPr="00933FB4" w:rsidRDefault="00193602" w:rsidP="00933FB4">
            <w:pPr>
              <w:widowControl w:val="0"/>
              <w:numPr>
                <w:ilvl w:val="0"/>
                <w:numId w:val="93"/>
              </w:numPr>
              <w:spacing w:before="100" w:beforeAutospacing="1" w:after="200" w:line="360" w:lineRule="auto"/>
              <w:ind w:left="404" w:hanging="270"/>
              <w:contextualSpacing/>
              <w:rPr>
                <w:rFonts w:ascii="Times New Roman" w:eastAsia="Calibri" w:hAnsi="Times New Roman" w:cs="Times New Roman"/>
                <w:kern w:val="0"/>
                <w14:ligatures w14:val="none"/>
              </w:rPr>
            </w:pPr>
            <w:r w:rsidRPr="00933FB4">
              <w:rPr>
                <w:rFonts w:ascii="Times New Roman" w:eastAsia="Calibri" w:hAnsi="Times New Roman" w:cs="Times New Roman"/>
                <w:b/>
                <w:i/>
                <w:kern w:val="0"/>
                <w14:ligatures w14:val="none"/>
              </w:rPr>
              <w:t>Market structures</w:t>
            </w:r>
            <w:r w:rsidRPr="00933FB4">
              <w:rPr>
                <w:rFonts w:ascii="Times New Roman" w:eastAsia="Calibri" w:hAnsi="Times New Roman" w:cs="Times New Roman"/>
                <w:kern w:val="0"/>
                <w14:ligatures w14:val="none"/>
              </w:rPr>
              <w:t xml:space="preserve"> are selected as per organizational requirement</w:t>
            </w:r>
          </w:p>
        </w:tc>
      </w:tr>
      <w:tr w:rsidR="00193602" w:rsidRPr="00933FB4" w14:paraId="4E130C2D" w14:textId="77777777" w:rsidTr="00EB76B5">
        <w:trPr>
          <w:trHeight w:val="6123"/>
        </w:trPr>
        <w:tc>
          <w:tcPr>
            <w:tcW w:w="312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14:paraId="6DCA1E2B" w14:textId="77777777" w:rsidR="00193602" w:rsidRPr="00933FB4" w:rsidRDefault="00193602" w:rsidP="00933FB4">
            <w:pPr>
              <w:spacing w:before="100" w:beforeAutospacing="1" w:after="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lastRenderedPageBreak/>
              <w:t xml:space="preserve"> 7. </w:t>
            </w:r>
            <w:r w:rsidRPr="00933FB4">
              <w:rPr>
                <w:rFonts w:ascii="Times New Roman" w:eastAsia="Calibri" w:hAnsi="Times New Roman" w:cs="Times New Roman"/>
                <w:bCs/>
                <w:kern w:val="0"/>
                <w14:ligatures w14:val="none"/>
              </w:rPr>
              <w:t>Determine national income</w:t>
            </w:r>
          </w:p>
          <w:p w14:paraId="7DF44B3B" w14:textId="77777777" w:rsidR="00193602" w:rsidRPr="00933FB4" w:rsidRDefault="00193602" w:rsidP="00933FB4">
            <w:pPr>
              <w:spacing w:before="100" w:beforeAutospacing="1" w:after="0" w:line="360" w:lineRule="auto"/>
              <w:rPr>
                <w:rFonts w:ascii="Times New Roman" w:eastAsia="Calibri" w:hAnsi="Times New Roman" w:cs="Times New Roman"/>
                <w:b/>
                <w:kern w:val="0"/>
                <w14:ligatures w14:val="none"/>
              </w:rPr>
            </w:pPr>
          </w:p>
          <w:p w14:paraId="1FF72121" w14:textId="77777777" w:rsidR="00193602" w:rsidRPr="00933FB4" w:rsidRDefault="00193602" w:rsidP="00933FB4">
            <w:pPr>
              <w:spacing w:before="100" w:beforeAutospacing="1" w:after="0" w:line="360" w:lineRule="auto"/>
              <w:rPr>
                <w:rFonts w:ascii="Times New Roman" w:eastAsia="Calibri" w:hAnsi="Times New Roman" w:cs="Times New Roman"/>
                <w:b/>
                <w:kern w:val="0"/>
                <w14:ligatures w14:val="none"/>
              </w:rPr>
            </w:pPr>
          </w:p>
          <w:p w14:paraId="66BEAADB" w14:textId="77777777" w:rsidR="00193602" w:rsidRPr="00933FB4" w:rsidRDefault="00193602" w:rsidP="00933FB4">
            <w:pPr>
              <w:spacing w:before="100" w:beforeAutospacing="1" w:after="0" w:line="360" w:lineRule="auto"/>
              <w:rPr>
                <w:rFonts w:ascii="Times New Roman" w:eastAsia="Calibri" w:hAnsi="Times New Roman" w:cs="Times New Roman"/>
                <w:b/>
                <w:kern w:val="0"/>
                <w14:ligatures w14:val="none"/>
              </w:rPr>
            </w:pPr>
          </w:p>
          <w:p w14:paraId="3BAD726B" w14:textId="77777777" w:rsidR="00193602" w:rsidRPr="00933FB4" w:rsidRDefault="00193602" w:rsidP="00933FB4">
            <w:pPr>
              <w:spacing w:before="100" w:beforeAutospacing="1" w:after="0" w:line="360" w:lineRule="auto"/>
              <w:rPr>
                <w:rFonts w:ascii="Times New Roman" w:eastAsia="Calibri" w:hAnsi="Times New Roman" w:cs="Times New Roman"/>
                <w:b/>
                <w:kern w:val="0"/>
                <w14:ligatures w14:val="none"/>
              </w:rPr>
            </w:pPr>
          </w:p>
          <w:p w14:paraId="080B4B11" w14:textId="77777777" w:rsidR="00193602" w:rsidRPr="00933FB4" w:rsidRDefault="00193602" w:rsidP="00933FB4">
            <w:pPr>
              <w:spacing w:before="100" w:beforeAutospacing="1" w:after="0" w:line="360" w:lineRule="auto"/>
              <w:rPr>
                <w:rFonts w:ascii="Times New Roman" w:eastAsia="Calibri" w:hAnsi="Times New Roman" w:cs="Times New Roman"/>
                <w:b/>
                <w:kern w:val="0"/>
                <w14:ligatures w14:val="none"/>
              </w:rPr>
            </w:pPr>
          </w:p>
        </w:tc>
        <w:tc>
          <w:tcPr>
            <w:tcW w:w="6486"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7AEBA9F1" w14:textId="77777777" w:rsidR="00193602" w:rsidRPr="00933FB4" w:rsidRDefault="00193602" w:rsidP="00933FB4">
            <w:pPr>
              <w:widowControl w:val="0"/>
              <w:numPr>
                <w:ilvl w:val="0"/>
                <w:numId w:val="94"/>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b/>
                <w:iCs/>
                <w:kern w:val="0"/>
                <w14:ligatures w14:val="none"/>
              </w:rPr>
              <w:t>Concepts of national</w:t>
            </w:r>
            <w:r w:rsidRPr="00933FB4">
              <w:rPr>
                <w:rFonts w:ascii="Times New Roman" w:eastAsia="Calibri" w:hAnsi="Times New Roman" w:cs="Times New Roman"/>
                <w:b/>
                <w:kern w:val="0"/>
                <w14:ligatures w14:val="none"/>
              </w:rPr>
              <w:t xml:space="preserve"> income</w:t>
            </w:r>
            <w:r w:rsidRPr="00933FB4">
              <w:rPr>
                <w:rFonts w:ascii="Times New Roman" w:eastAsia="Calibri" w:hAnsi="Times New Roman" w:cs="Times New Roman"/>
                <w:kern w:val="0"/>
                <w14:ligatures w14:val="none"/>
              </w:rPr>
              <w:t xml:space="preserve"> are identified as per the economic policies </w:t>
            </w:r>
          </w:p>
          <w:p w14:paraId="3DE38C45" w14:textId="77777777" w:rsidR="00193602" w:rsidRPr="00933FB4" w:rsidRDefault="00193602" w:rsidP="00933FB4">
            <w:pPr>
              <w:widowControl w:val="0"/>
              <w:numPr>
                <w:ilvl w:val="0"/>
                <w:numId w:val="94"/>
              </w:numPr>
              <w:spacing w:before="100" w:beforeAutospacing="1" w:after="200" w:line="360" w:lineRule="auto"/>
              <w:contextualSpacing/>
              <w:rPr>
                <w:rFonts w:ascii="Times New Roman" w:eastAsia="Calibri" w:hAnsi="Times New Roman" w:cs="Times New Roman"/>
                <w:b/>
                <w:i/>
                <w:kern w:val="0"/>
                <w14:ligatures w14:val="none"/>
              </w:rPr>
            </w:pPr>
            <w:r w:rsidRPr="00933FB4">
              <w:rPr>
                <w:rFonts w:ascii="Times New Roman" w:eastAsia="Calibri" w:hAnsi="Times New Roman" w:cs="Times New Roman"/>
                <w:kern w:val="0"/>
                <w14:ligatures w14:val="none"/>
              </w:rPr>
              <w:t xml:space="preserve">Methods of measuring national income are identified as per regulatory policies </w:t>
            </w:r>
          </w:p>
          <w:p w14:paraId="5D890782" w14:textId="77777777" w:rsidR="00193602" w:rsidRPr="00933FB4" w:rsidRDefault="00193602" w:rsidP="00933FB4">
            <w:pPr>
              <w:widowControl w:val="0"/>
              <w:numPr>
                <w:ilvl w:val="0"/>
                <w:numId w:val="94"/>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National income concepts are identified as per economic conditions.</w:t>
            </w:r>
          </w:p>
          <w:p w14:paraId="6CF1FB43" w14:textId="77777777" w:rsidR="00193602" w:rsidRPr="00933FB4" w:rsidRDefault="00193602" w:rsidP="00933FB4">
            <w:pPr>
              <w:widowControl w:val="0"/>
              <w:numPr>
                <w:ilvl w:val="0"/>
                <w:numId w:val="94"/>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Importance of national income statistics are applied as per the national economic policy.</w:t>
            </w:r>
          </w:p>
          <w:p w14:paraId="1A412EE8" w14:textId="77777777" w:rsidR="00193602" w:rsidRPr="00933FB4" w:rsidRDefault="00193602" w:rsidP="00933FB4">
            <w:pPr>
              <w:widowControl w:val="0"/>
              <w:numPr>
                <w:ilvl w:val="0"/>
                <w:numId w:val="94"/>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Determine national income equilibrium as per national economic policy.</w:t>
            </w:r>
          </w:p>
          <w:p w14:paraId="344B76A3" w14:textId="77777777" w:rsidR="00193602" w:rsidRPr="00933FB4" w:rsidRDefault="00193602" w:rsidP="00933FB4">
            <w:pPr>
              <w:spacing w:line="360" w:lineRule="auto"/>
              <w:ind w:left="385"/>
              <w:contextualSpacing/>
              <w:rPr>
                <w:rFonts w:ascii="Times New Roman" w:eastAsia="Calibri" w:hAnsi="Times New Roman" w:cs="Times New Roman"/>
                <w:kern w:val="0"/>
                <w14:ligatures w14:val="none"/>
              </w:rPr>
            </w:pPr>
          </w:p>
        </w:tc>
      </w:tr>
      <w:tr w:rsidR="00193602" w:rsidRPr="00933FB4" w14:paraId="5278A82A" w14:textId="77777777" w:rsidTr="00AD46F0">
        <w:trPr>
          <w:trHeight w:val="6678"/>
        </w:trPr>
        <w:tc>
          <w:tcPr>
            <w:tcW w:w="3121"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46205A" w14:textId="77777777" w:rsidR="00193602" w:rsidRPr="00933FB4" w:rsidRDefault="00193602" w:rsidP="00933FB4">
            <w:pPr>
              <w:widowControl w:val="0"/>
              <w:spacing w:before="100" w:beforeAutospacing="1" w:after="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 xml:space="preserve">8. </w:t>
            </w:r>
            <w:r w:rsidRPr="00933FB4">
              <w:rPr>
                <w:rFonts w:ascii="Times New Roman" w:eastAsia="Calibri" w:hAnsi="Times New Roman" w:cs="Times New Roman"/>
                <w:bCs/>
                <w:kern w:val="0"/>
                <w14:ligatures w14:val="none"/>
              </w:rPr>
              <w:t>Understand Money and Banking</w:t>
            </w:r>
          </w:p>
        </w:tc>
        <w:tc>
          <w:tcPr>
            <w:tcW w:w="6486" w:type="dxa"/>
            <w:tcBorders>
              <w:top w:val="single" w:sz="4" w:space="0" w:color="auto"/>
              <w:left w:val="single" w:sz="4" w:space="0" w:color="000000"/>
              <w:right w:val="single" w:sz="4" w:space="0" w:color="000000"/>
            </w:tcBorders>
            <w:shd w:val="clear" w:color="auto" w:fill="FFFFFF"/>
            <w:tcMar>
              <w:top w:w="0" w:type="dxa"/>
              <w:left w:w="108" w:type="dxa"/>
              <w:bottom w:w="0" w:type="dxa"/>
              <w:right w:w="108" w:type="dxa"/>
            </w:tcMar>
            <w:hideMark/>
          </w:tcPr>
          <w:p w14:paraId="1346A1D4" w14:textId="77777777" w:rsidR="00193602" w:rsidRPr="00933FB4" w:rsidRDefault="00193602" w:rsidP="00933FB4">
            <w:pPr>
              <w:widowControl w:val="0"/>
              <w:numPr>
                <w:ilvl w:val="0"/>
                <w:numId w:val="95"/>
              </w:numPr>
              <w:spacing w:before="100" w:beforeAutospacing="1" w:after="200" w:line="360" w:lineRule="auto"/>
              <w:contextualSpacing/>
              <w:rPr>
                <w:rFonts w:ascii="Times New Roman" w:eastAsia="Calibri" w:hAnsi="Times New Roman" w:cs="Times New Roman"/>
                <w:i/>
                <w:kern w:val="0"/>
                <w14:ligatures w14:val="none"/>
              </w:rPr>
            </w:pPr>
            <w:r w:rsidRPr="00933FB4">
              <w:rPr>
                <w:rFonts w:ascii="Times New Roman" w:eastAsia="Calibri" w:hAnsi="Times New Roman" w:cs="Times New Roman"/>
                <w:kern w:val="0"/>
                <w14:ligatures w14:val="none"/>
              </w:rPr>
              <w:t>Functions of money are determined as per the economic requirements.</w:t>
            </w:r>
          </w:p>
          <w:p w14:paraId="17BB041B" w14:textId="77777777" w:rsidR="00193602" w:rsidRPr="00933FB4" w:rsidRDefault="00193602" w:rsidP="00933FB4">
            <w:pPr>
              <w:widowControl w:val="0"/>
              <w:numPr>
                <w:ilvl w:val="0"/>
                <w:numId w:val="95"/>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Characteristics of money are identified as per financial regulations.</w:t>
            </w:r>
          </w:p>
          <w:p w14:paraId="7C993B39" w14:textId="77777777" w:rsidR="00193602" w:rsidRPr="00933FB4" w:rsidRDefault="00193602" w:rsidP="00933FB4">
            <w:pPr>
              <w:widowControl w:val="0"/>
              <w:numPr>
                <w:ilvl w:val="0"/>
                <w:numId w:val="95"/>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b/>
                <w:bCs/>
                <w:i/>
                <w:iCs/>
                <w:kern w:val="0"/>
                <w14:ligatures w14:val="none"/>
              </w:rPr>
              <w:t>Financial institutions</w:t>
            </w:r>
            <w:r w:rsidRPr="00933FB4">
              <w:rPr>
                <w:rFonts w:ascii="Times New Roman" w:eastAsia="Calibri" w:hAnsi="Times New Roman" w:cs="Times New Roman"/>
                <w:kern w:val="0"/>
                <w14:ligatures w14:val="none"/>
              </w:rPr>
              <w:t xml:space="preserve"> are identified as per financial market regulatory.</w:t>
            </w:r>
          </w:p>
          <w:p w14:paraId="1D81FB7C" w14:textId="77777777" w:rsidR="00193602" w:rsidRPr="00933FB4" w:rsidRDefault="00193602" w:rsidP="00933FB4">
            <w:pPr>
              <w:widowControl w:val="0"/>
              <w:numPr>
                <w:ilvl w:val="0"/>
                <w:numId w:val="95"/>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bCs/>
                <w:iCs/>
                <w:kern w:val="0"/>
                <w14:ligatures w14:val="none"/>
              </w:rPr>
              <w:t>Functions of central and   commercial</w:t>
            </w:r>
            <w:r w:rsidRPr="00933FB4">
              <w:rPr>
                <w:rFonts w:ascii="Times New Roman" w:eastAsia="Calibri" w:hAnsi="Times New Roman" w:cs="Times New Roman"/>
                <w:kern w:val="0"/>
                <w14:ligatures w14:val="none"/>
              </w:rPr>
              <w:t xml:space="preserve">   banks are determined as per financial regulations.</w:t>
            </w:r>
          </w:p>
          <w:p w14:paraId="1E998E9A" w14:textId="77777777" w:rsidR="00193602" w:rsidRPr="00933FB4" w:rsidRDefault="00193602" w:rsidP="00933FB4">
            <w:pPr>
              <w:widowControl w:val="0"/>
              <w:numPr>
                <w:ilvl w:val="0"/>
                <w:numId w:val="95"/>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Functions of non- banking financial institutions are identified as per financial institutions.</w:t>
            </w:r>
          </w:p>
          <w:p w14:paraId="04007986" w14:textId="77777777" w:rsidR="00193602" w:rsidRPr="00933FB4" w:rsidRDefault="00193602" w:rsidP="00933FB4">
            <w:pPr>
              <w:spacing w:line="360" w:lineRule="auto"/>
              <w:ind w:left="385"/>
              <w:contextualSpacing/>
              <w:rPr>
                <w:rFonts w:ascii="Times New Roman" w:eastAsia="Calibri" w:hAnsi="Times New Roman" w:cs="Times New Roman"/>
                <w:kern w:val="0"/>
                <w14:ligatures w14:val="none"/>
              </w:rPr>
            </w:pPr>
          </w:p>
          <w:p w14:paraId="2B540CB8" w14:textId="77777777" w:rsidR="00193602" w:rsidRPr="00933FB4" w:rsidRDefault="00193602" w:rsidP="00933FB4">
            <w:pPr>
              <w:widowControl w:val="0"/>
              <w:spacing w:line="360" w:lineRule="auto"/>
              <w:ind w:left="385"/>
              <w:contextualSpacing/>
              <w:rPr>
                <w:rFonts w:ascii="Times New Roman" w:eastAsia="Calibri" w:hAnsi="Times New Roman" w:cs="Times New Roman"/>
                <w:i/>
                <w:kern w:val="0"/>
                <w14:ligatures w14:val="none"/>
              </w:rPr>
            </w:pPr>
          </w:p>
        </w:tc>
      </w:tr>
      <w:tr w:rsidR="00193602" w:rsidRPr="00933FB4" w14:paraId="46DE6734" w14:textId="77777777" w:rsidTr="00514F81">
        <w:trPr>
          <w:trHeight w:val="5833"/>
        </w:trPr>
        <w:tc>
          <w:tcPr>
            <w:tcW w:w="31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D8542F" w14:textId="77777777" w:rsidR="00193602" w:rsidRPr="00933FB4" w:rsidRDefault="00193602" w:rsidP="00933FB4">
            <w:pPr>
              <w:spacing w:before="100" w:beforeAutospacing="1" w:after="0" w:line="360" w:lineRule="auto"/>
              <w:rPr>
                <w:rFonts w:ascii="Times New Roman" w:eastAsia="Calibri" w:hAnsi="Times New Roman" w:cs="Times New Roman"/>
                <w:b/>
                <w:kern w:val="0"/>
                <w:lang w:val="en-ZW"/>
                <w14:ligatures w14:val="none"/>
              </w:rPr>
            </w:pPr>
            <w:r w:rsidRPr="00933FB4">
              <w:rPr>
                <w:rFonts w:ascii="Times New Roman" w:eastAsia="Calibri" w:hAnsi="Times New Roman" w:cs="Times New Roman"/>
                <w:bCs/>
                <w:kern w:val="0"/>
                <w14:ligatures w14:val="none"/>
              </w:rPr>
              <w:lastRenderedPageBreak/>
              <w:t>9</w:t>
            </w:r>
            <w:r w:rsidRPr="00933FB4">
              <w:rPr>
                <w:rFonts w:ascii="Times New Roman" w:eastAsia="Calibri" w:hAnsi="Times New Roman" w:cs="Times New Roman"/>
                <w:b/>
                <w:kern w:val="0"/>
                <w14:ligatures w14:val="none"/>
              </w:rPr>
              <w:t xml:space="preserve">. </w:t>
            </w:r>
            <w:r w:rsidRPr="00933FB4">
              <w:rPr>
                <w:rFonts w:ascii="Times New Roman" w:eastAsia="Calibri" w:hAnsi="Times New Roman" w:cs="Times New Roman"/>
                <w:bCs/>
                <w:kern w:val="0"/>
                <w14:ligatures w14:val="none"/>
              </w:rPr>
              <w:t>Determine Inflation and unemployment</w:t>
            </w:r>
          </w:p>
        </w:tc>
        <w:tc>
          <w:tcPr>
            <w:tcW w:w="6486"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77942889" w14:textId="77777777" w:rsidR="00193602" w:rsidRPr="00933FB4" w:rsidRDefault="00193602" w:rsidP="00933FB4">
            <w:pPr>
              <w:widowControl w:val="0"/>
              <w:numPr>
                <w:ilvl w:val="1"/>
                <w:numId w:val="9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Types of inflation are identified as per the economic conditions</w:t>
            </w:r>
          </w:p>
          <w:p w14:paraId="09E40CC1" w14:textId="77777777" w:rsidR="00193602" w:rsidRPr="00933FB4" w:rsidRDefault="00193602" w:rsidP="00933FB4">
            <w:pPr>
              <w:widowControl w:val="0"/>
              <w:numPr>
                <w:ilvl w:val="1"/>
                <w:numId w:val="9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Inflation causes are classified as per the economic conditions </w:t>
            </w:r>
          </w:p>
          <w:p w14:paraId="0CC9FAB1" w14:textId="77777777" w:rsidR="00193602" w:rsidRPr="00933FB4" w:rsidRDefault="00193602" w:rsidP="00933FB4">
            <w:pPr>
              <w:widowControl w:val="0"/>
              <w:numPr>
                <w:ilvl w:val="1"/>
                <w:numId w:val="9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Inflation effects are identified as per the economic conditions</w:t>
            </w:r>
          </w:p>
          <w:p w14:paraId="3BA32314" w14:textId="77777777" w:rsidR="00193602" w:rsidRPr="00933FB4" w:rsidRDefault="00193602" w:rsidP="00933FB4">
            <w:pPr>
              <w:widowControl w:val="0"/>
              <w:numPr>
                <w:ilvl w:val="1"/>
                <w:numId w:val="9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Measures of inflation control are determined as per the regulatory policies</w:t>
            </w:r>
          </w:p>
          <w:p w14:paraId="7C859ABE" w14:textId="77777777" w:rsidR="00193602" w:rsidRPr="00933FB4" w:rsidRDefault="00193602" w:rsidP="00933FB4">
            <w:pPr>
              <w:widowControl w:val="0"/>
              <w:numPr>
                <w:ilvl w:val="1"/>
                <w:numId w:val="9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Unemployment causes are identified as per the economic conditions</w:t>
            </w:r>
          </w:p>
          <w:p w14:paraId="1D2245D9" w14:textId="2C8E5B1E" w:rsidR="00193602" w:rsidRPr="00933FB4" w:rsidRDefault="00193602" w:rsidP="00933FB4">
            <w:pPr>
              <w:widowControl w:val="0"/>
              <w:numPr>
                <w:ilvl w:val="1"/>
                <w:numId w:val="96"/>
              </w:numPr>
              <w:spacing w:before="100" w:beforeAutospacing="1" w:after="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Unemployment control measures are determined as per the regulatory policies</w:t>
            </w:r>
          </w:p>
        </w:tc>
      </w:tr>
      <w:tr w:rsidR="00193602" w:rsidRPr="00933FB4" w14:paraId="2E15F46A" w14:textId="77777777" w:rsidTr="000C406D">
        <w:trPr>
          <w:trHeight w:val="2537"/>
        </w:trPr>
        <w:tc>
          <w:tcPr>
            <w:tcW w:w="31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0D8ACA" w14:textId="77777777" w:rsidR="00193602" w:rsidRPr="00933FB4" w:rsidRDefault="00193602" w:rsidP="00933FB4">
            <w:pPr>
              <w:spacing w:before="100" w:beforeAutospacing="1" w:after="0" w:line="360" w:lineRule="auto"/>
              <w:rPr>
                <w:rFonts w:ascii="Times New Roman" w:eastAsia="Calibri" w:hAnsi="Times New Roman" w:cs="Times New Roman"/>
                <w:bCs/>
                <w:kern w:val="0"/>
                <w14:ligatures w14:val="none"/>
              </w:rPr>
            </w:pPr>
            <w:r w:rsidRPr="00933FB4">
              <w:rPr>
                <w:rFonts w:ascii="Times New Roman" w:eastAsia="Calibri" w:hAnsi="Times New Roman" w:cs="Times New Roman"/>
                <w:b/>
                <w:kern w:val="0"/>
                <w14:ligatures w14:val="none"/>
              </w:rPr>
              <w:t xml:space="preserve"> </w:t>
            </w:r>
            <w:r w:rsidRPr="00933FB4">
              <w:rPr>
                <w:rFonts w:ascii="Times New Roman" w:eastAsia="Calibri" w:hAnsi="Times New Roman" w:cs="Times New Roman"/>
                <w:bCs/>
                <w:kern w:val="0"/>
                <w14:ligatures w14:val="none"/>
              </w:rPr>
              <w:t>10. Understand International trade</w:t>
            </w:r>
          </w:p>
        </w:tc>
        <w:tc>
          <w:tcPr>
            <w:tcW w:w="6486"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0CA7828E" w14:textId="77777777" w:rsidR="00193602" w:rsidRPr="00933FB4" w:rsidRDefault="00193602" w:rsidP="00933FB4">
            <w:pPr>
              <w:spacing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iCs/>
                <w:kern w:val="0"/>
                <w14:ligatures w14:val="none"/>
              </w:rPr>
              <w:t>10.1</w:t>
            </w:r>
            <w:r w:rsidRPr="00933FB4">
              <w:rPr>
                <w:rFonts w:ascii="Times New Roman" w:eastAsia="Calibri" w:hAnsi="Times New Roman" w:cs="Times New Roman"/>
                <w:i/>
                <w:kern w:val="0"/>
                <w14:ligatures w14:val="none"/>
              </w:rPr>
              <w:t xml:space="preserve"> </w:t>
            </w:r>
            <w:r w:rsidRPr="00933FB4">
              <w:rPr>
                <w:rFonts w:ascii="Times New Roman" w:eastAsia="Calibri" w:hAnsi="Times New Roman" w:cs="Times New Roman"/>
                <w:bCs/>
                <w:iCs/>
                <w:kern w:val="0"/>
                <w14:ligatures w14:val="none"/>
              </w:rPr>
              <w:t>Concept of international trade</w:t>
            </w:r>
            <w:r w:rsidRPr="00933FB4">
              <w:rPr>
                <w:rFonts w:ascii="Times New Roman" w:eastAsia="Calibri" w:hAnsi="Times New Roman" w:cs="Times New Roman"/>
                <w:kern w:val="0"/>
                <w14:ligatures w14:val="none"/>
              </w:rPr>
              <w:t xml:space="preserve"> is determined as per the    economic conditions.</w:t>
            </w:r>
          </w:p>
          <w:p w14:paraId="11482900" w14:textId="77777777" w:rsidR="00193602" w:rsidRPr="00933FB4" w:rsidRDefault="00193602" w:rsidP="00933FB4">
            <w:pPr>
              <w:spacing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10.2 International balance of payment is determined as per international trade.</w:t>
            </w:r>
          </w:p>
          <w:p w14:paraId="699256B9" w14:textId="77777777" w:rsidR="00193602" w:rsidRPr="00933FB4" w:rsidRDefault="00193602" w:rsidP="00933FB4">
            <w:pPr>
              <w:spacing w:before="100" w:beforeAutospacing="1" w:after="0" w:line="360" w:lineRule="auto"/>
              <w:rPr>
                <w:rFonts w:ascii="Times New Roman" w:eastAsia="Calibri" w:hAnsi="Times New Roman" w:cs="Times New Roman"/>
                <w:kern w:val="0"/>
                <w14:ligatures w14:val="none"/>
              </w:rPr>
            </w:pPr>
          </w:p>
        </w:tc>
      </w:tr>
    </w:tbl>
    <w:p w14:paraId="2BC6A8F5" w14:textId="77777777" w:rsidR="003E500A" w:rsidRPr="00933FB4" w:rsidRDefault="003E500A" w:rsidP="00933FB4">
      <w:pPr>
        <w:spacing w:after="0" w:line="360" w:lineRule="auto"/>
        <w:rPr>
          <w:rFonts w:ascii="Times New Roman" w:eastAsia="Calibri" w:hAnsi="Times New Roman" w:cs="Times New Roman"/>
        </w:rPr>
      </w:pPr>
      <w:bookmarkStart w:id="70" w:name="_Toc171589860"/>
      <w:bookmarkEnd w:id="69"/>
    </w:p>
    <w:p w14:paraId="7F4C7B51" w14:textId="77777777" w:rsidR="003E500A" w:rsidRPr="00933FB4" w:rsidRDefault="003E500A" w:rsidP="00933FB4">
      <w:pPr>
        <w:spacing w:after="0" w:line="360" w:lineRule="auto"/>
        <w:rPr>
          <w:rFonts w:ascii="Times New Roman" w:eastAsia="Calibri" w:hAnsi="Times New Roman" w:cs="Times New Roman"/>
        </w:rPr>
      </w:pPr>
    </w:p>
    <w:p w14:paraId="3423DB19" w14:textId="77777777" w:rsidR="003E500A" w:rsidRPr="00933FB4" w:rsidRDefault="003E500A" w:rsidP="00933FB4">
      <w:pPr>
        <w:spacing w:after="0" w:line="360" w:lineRule="auto"/>
        <w:rPr>
          <w:rFonts w:ascii="Times New Roman" w:eastAsia="Calibri" w:hAnsi="Times New Roman" w:cs="Times New Roman"/>
        </w:rPr>
      </w:pPr>
    </w:p>
    <w:p w14:paraId="5E990D8B" w14:textId="77777777" w:rsidR="003E500A" w:rsidRPr="00933FB4" w:rsidRDefault="003E500A" w:rsidP="00933FB4">
      <w:pPr>
        <w:spacing w:after="0" w:line="360" w:lineRule="auto"/>
        <w:rPr>
          <w:rFonts w:ascii="Times New Roman" w:eastAsia="Calibri" w:hAnsi="Times New Roman" w:cs="Times New Roman"/>
        </w:rPr>
      </w:pPr>
    </w:p>
    <w:p w14:paraId="30A987EE" w14:textId="77777777" w:rsidR="003E500A" w:rsidRPr="00933FB4" w:rsidRDefault="003E500A" w:rsidP="00933FB4">
      <w:pPr>
        <w:spacing w:after="0" w:line="360" w:lineRule="auto"/>
        <w:rPr>
          <w:rFonts w:ascii="Times New Roman" w:eastAsia="Calibri" w:hAnsi="Times New Roman" w:cs="Times New Roman"/>
        </w:rPr>
      </w:pPr>
    </w:p>
    <w:p w14:paraId="72D087A8" w14:textId="77777777" w:rsidR="003E500A" w:rsidRPr="00933FB4" w:rsidRDefault="003E500A" w:rsidP="00933FB4">
      <w:pPr>
        <w:spacing w:after="0" w:line="360" w:lineRule="auto"/>
        <w:rPr>
          <w:rFonts w:ascii="Times New Roman" w:eastAsia="Calibri" w:hAnsi="Times New Roman" w:cs="Times New Roman"/>
        </w:rPr>
      </w:pPr>
    </w:p>
    <w:p w14:paraId="44F11BD6"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bCs/>
          <w:kern w:val="0"/>
          <w14:ligatures w14:val="none"/>
        </w:rPr>
      </w:pPr>
      <w:r w:rsidRPr="00933FB4">
        <w:rPr>
          <w:rFonts w:ascii="Times New Roman" w:eastAsia="Calibri" w:hAnsi="Times New Roman" w:cs="Times New Roman"/>
          <w:b/>
          <w:bCs/>
          <w:kern w:val="0"/>
          <w14:ligatures w14:val="none"/>
        </w:rPr>
        <w:t>RANGE</w:t>
      </w:r>
      <w:bookmarkEnd w:id="70"/>
      <w:r w:rsidRPr="00933FB4">
        <w:rPr>
          <w:rFonts w:ascii="Times New Roman" w:eastAsia="Calibri" w:hAnsi="Times New Roman" w:cs="Times New Roman"/>
          <w:b/>
          <w:bCs/>
          <w:kern w:val="0"/>
          <w14:ligatures w14:val="none"/>
        </w:rPr>
        <w:t xml:space="preserve"> </w:t>
      </w:r>
    </w:p>
    <w:p w14:paraId="70C5B87B"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This section provides work environments and conditions to which the performance criteria apply. It allows for different work environment and situations that will affect performance.</w:t>
      </w:r>
    </w:p>
    <w:tbl>
      <w:tblPr>
        <w:tblW w:w="9810" w:type="dxa"/>
        <w:tblInd w:w="108" w:type="dxa"/>
        <w:tblCellMar>
          <w:left w:w="10" w:type="dxa"/>
          <w:right w:w="10" w:type="dxa"/>
        </w:tblCellMar>
        <w:tblLook w:val="04A0" w:firstRow="1" w:lastRow="0" w:firstColumn="1" w:lastColumn="0" w:noHBand="0" w:noVBand="1"/>
      </w:tblPr>
      <w:tblGrid>
        <w:gridCol w:w="3103"/>
        <w:gridCol w:w="6707"/>
      </w:tblGrid>
      <w:tr w:rsidR="003E500A" w:rsidRPr="00933FB4" w14:paraId="6C4A42A6" w14:textId="77777777" w:rsidTr="009C4948">
        <w:trPr>
          <w:trHeight w:val="460"/>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433B6B"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lastRenderedPageBreak/>
              <w:t>Variable</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4B7812"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 xml:space="preserve">Range </w:t>
            </w:r>
          </w:p>
        </w:tc>
      </w:tr>
      <w:tr w:rsidR="003E500A" w:rsidRPr="00933FB4" w14:paraId="2DEC59FA" w14:textId="77777777" w:rsidTr="009C4948">
        <w:trPr>
          <w:trHeight w:val="2044"/>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EBBAA9" w14:textId="77777777" w:rsidR="003E500A" w:rsidRPr="00933FB4" w:rsidRDefault="003E500A" w:rsidP="00933FB4">
            <w:pPr>
              <w:widowControl w:val="0"/>
              <w:numPr>
                <w:ilvl w:val="0"/>
                <w:numId w:val="97"/>
              </w:numPr>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Economic concepts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64D603"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Economic resources</w:t>
            </w:r>
          </w:p>
          <w:p w14:paraId="1C730B3B"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human wants</w:t>
            </w:r>
          </w:p>
          <w:p w14:paraId="04829D9F"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scarcity and choice</w:t>
            </w:r>
          </w:p>
          <w:p w14:paraId="21E57F4E"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opportunity cost</w:t>
            </w:r>
          </w:p>
          <w:p w14:paraId="7C51A30E"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production possibility curves/frontiers</w:t>
            </w:r>
          </w:p>
          <w:p w14:paraId="62E95A7A"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wealth</w:t>
            </w:r>
          </w:p>
          <w:p w14:paraId="2D40E70B"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welfare</w:t>
            </w:r>
          </w:p>
        </w:tc>
      </w:tr>
      <w:tr w:rsidR="003E500A" w:rsidRPr="00933FB4" w14:paraId="1AA87465" w14:textId="77777777" w:rsidTr="009C4948">
        <w:trPr>
          <w:trHeight w:val="1719"/>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44A283" w14:textId="77777777" w:rsidR="003E500A" w:rsidRPr="00933FB4" w:rsidRDefault="003E500A" w:rsidP="00933FB4">
            <w:pPr>
              <w:widowControl w:val="0"/>
              <w:numPr>
                <w:ilvl w:val="0"/>
                <w:numId w:val="97"/>
              </w:numPr>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 xml:space="preserve">National income concepts include but not limited to: </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1B5B7F"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gross domestic product (GDP</w:t>
            </w:r>
          </w:p>
          <w:p w14:paraId="1F920429"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Gross national product (GNP) and net national product (NNP)</w:t>
            </w:r>
          </w:p>
          <w:p w14:paraId="3FB65763"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Net national income (NNI) at market price and factor cost</w:t>
            </w:r>
          </w:p>
          <w:p w14:paraId="5143372C"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Disposable income</w:t>
            </w:r>
          </w:p>
        </w:tc>
      </w:tr>
      <w:tr w:rsidR="003E500A" w:rsidRPr="00933FB4" w14:paraId="5851C126" w14:textId="77777777" w:rsidTr="009C4948">
        <w:trPr>
          <w:trHeight w:val="146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85FF43" w14:textId="77777777" w:rsidR="003E500A" w:rsidRPr="00933FB4" w:rsidRDefault="003E500A" w:rsidP="00933FB4">
            <w:pPr>
              <w:widowControl w:val="0"/>
              <w:numPr>
                <w:ilvl w:val="0"/>
                <w:numId w:val="97"/>
              </w:numPr>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Market structures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9E8C7F"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Monopoly </w:t>
            </w:r>
          </w:p>
          <w:p w14:paraId="5380D833"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Perfect competition</w:t>
            </w:r>
          </w:p>
          <w:p w14:paraId="10F3044E"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Monopolistic competition</w:t>
            </w:r>
          </w:p>
          <w:p w14:paraId="55F8EDC4"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Oligopoly</w:t>
            </w:r>
          </w:p>
          <w:p w14:paraId="49C65257"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Duopoly   </w:t>
            </w:r>
          </w:p>
        </w:tc>
      </w:tr>
      <w:tr w:rsidR="003E500A" w:rsidRPr="00933FB4" w14:paraId="7E4908CF" w14:textId="77777777" w:rsidTr="009C4948">
        <w:trPr>
          <w:trHeight w:val="110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6BBE13" w14:textId="77777777" w:rsidR="003E500A" w:rsidRPr="00933FB4" w:rsidRDefault="003E500A" w:rsidP="00933FB4">
            <w:pPr>
              <w:widowControl w:val="0"/>
              <w:numPr>
                <w:ilvl w:val="0"/>
                <w:numId w:val="97"/>
              </w:numPr>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Financial institutions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67AEA0"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Banking institutions</w:t>
            </w:r>
          </w:p>
          <w:p w14:paraId="0FA31428"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Non-banking financial institutions</w:t>
            </w:r>
          </w:p>
        </w:tc>
      </w:tr>
      <w:tr w:rsidR="003E500A" w:rsidRPr="00933FB4" w14:paraId="6DA187EA" w14:textId="77777777" w:rsidTr="009C4948">
        <w:trPr>
          <w:trHeight w:val="147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E3FBF0" w14:textId="77777777" w:rsidR="003E500A" w:rsidRPr="00933FB4" w:rsidRDefault="003E500A" w:rsidP="00933FB4">
            <w:pPr>
              <w:widowControl w:val="0"/>
              <w:numPr>
                <w:ilvl w:val="0"/>
                <w:numId w:val="97"/>
              </w:numPr>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Costs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450114"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Fixed costs</w:t>
            </w:r>
          </w:p>
          <w:p w14:paraId="65471C67"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Variable costs</w:t>
            </w:r>
          </w:p>
          <w:p w14:paraId="741987D6"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Total cost</w:t>
            </w:r>
          </w:p>
          <w:p w14:paraId="127D1694"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Opportunity costs</w:t>
            </w:r>
          </w:p>
          <w:p w14:paraId="63D7ECBA" w14:textId="77777777" w:rsidR="003E500A" w:rsidRPr="00933FB4" w:rsidRDefault="003E500A" w:rsidP="00933FB4">
            <w:pPr>
              <w:widowControl w:val="0"/>
              <w:numPr>
                <w:ilvl w:val="1"/>
                <w:numId w:val="98"/>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Marginal cost</w:t>
            </w:r>
          </w:p>
        </w:tc>
      </w:tr>
    </w:tbl>
    <w:p w14:paraId="68E80EDF"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kern w:val="0"/>
          <w14:ligatures w14:val="none"/>
        </w:rPr>
      </w:pPr>
    </w:p>
    <w:p w14:paraId="298F6C63"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bCs/>
          <w:kern w:val="0"/>
          <w14:ligatures w14:val="none"/>
        </w:rPr>
      </w:pPr>
      <w:bookmarkStart w:id="71" w:name="_Toc171589861"/>
      <w:r w:rsidRPr="00933FB4">
        <w:rPr>
          <w:rFonts w:ascii="Times New Roman" w:eastAsia="Calibri" w:hAnsi="Times New Roman" w:cs="Times New Roman"/>
          <w:b/>
          <w:bCs/>
          <w:kern w:val="0"/>
          <w14:ligatures w14:val="none"/>
        </w:rPr>
        <w:t>REQUIRED KNOWLEDGE AND UNDERSTANDING</w:t>
      </w:r>
      <w:bookmarkEnd w:id="71"/>
    </w:p>
    <w:p w14:paraId="7E3DD09A"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lastRenderedPageBreak/>
        <w:t>The individual needs knowledge of:</w:t>
      </w:r>
    </w:p>
    <w:p w14:paraId="24789E75" w14:textId="77777777" w:rsidR="003E500A" w:rsidRPr="00933FB4" w:rsidRDefault="003E500A" w:rsidP="00933FB4">
      <w:pPr>
        <w:widowControl w:val="0"/>
        <w:numPr>
          <w:ilvl w:val="0"/>
          <w:numId w:val="99"/>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Price theory</w:t>
      </w:r>
    </w:p>
    <w:p w14:paraId="4263A161" w14:textId="77777777" w:rsidR="003E500A" w:rsidRPr="00933FB4" w:rsidRDefault="003E500A" w:rsidP="00933FB4">
      <w:pPr>
        <w:widowControl w:val="0"/>
        <w:numPr>
          <w:ilvl w:val="0"/>
          <w:numId w:val="99"/>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Structure of markets and equilibrium</w:t>
      </w:r>
    </w:p>
    <w:p w14:paraId="0332ECE5" w14:textId="77777777" w:rsidR="003E500A" w:rsidRPr="00933FB4" w:rsidRDefault="003E500A" w:rsidP="00933FB4">
      <w:pPr>
        <w:widowControl w:val="0"/>
        <w:numPr>
          <w:ilvl w:val="0"/>
          <w:numId w:val="99"/>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Banking policies and procedures</w:t>
      </w:r>
    </w:p>
    <w:p w14:paraId="53B6BAD2" w14:textId="77777777" w:rsidR="003E500A" w:rsidRPr="00933FB4" w:rsidRDefault="003E500A" w:rsidP="00933FB4">
      <w:pPr>
        <w:widowControl w:val="0"/>
        <w:numPr>
          <w:ilvl w:val="0"/>
          <w:numId w:val="99"/>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Market trends</w:t>
      </w:r>
    </w:p>
    <w:p w14:paraId="2429FBE2" w14:textId="77777777" w:rsidR="003E500A" w:rsidRPr="00933FB4" w:rsidRDefault="003E500A" w:rsidP="00933FB4">
      <w:pPr>
        <w:widowControl w:val="0"/>
        <w:numPr>
          <w:ilvl w:val="0"/>
          <w:numId w:val="99"/>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Financial markets</w:t>
      </w:r>
    </w:p>
    <w:p w14:paraId="79B0E5AA"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kern w:val="0"/>
          <w14:ligatures w14:val="none"/>
        </w:rPr>
      </w:pPr>
    </w:p>
    <w:p w14:paraId="12679F6D"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kern w:val="0"/>
          <w14:ligatures w14:val="none"/>
        </w:rPr>
      </w:pPr>
      <w:r w:rsidRPr="00933FB4">
        <w:rPr>
          <w:rFonts w:ascii="Times New Roman" w:eastAsia="Calibri" w:hAnsi="Times New Roman" w:cs="Times New Roman"/>
          <w:b/>
          <w:kern w:val="0"/>
          <w14:ligatures w14:val="none"/>
        </w:rPr>
        <w:t xml:space="preserve">SKILLS </w:t>
      </w:r>
    </w:p>
    <w:p w14:paraId="2C5BC508"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The individual needs the following skills:</w:t>
      </w:r>
    </w:p>
    <w:p w14:paraId="57A292BB" w14:textId="77777777" w:rsidR="003E500A" w:rsidRPr="00933FB4" w:rsidRDefault="003E500A" w:rsidP="00933FB4">
      <w:pPr>
        <w:widowControl w:val="0"/>
        <w:numPr>
          <w:ilvl w:val="0"/>
          <w:numId w:val="69"/>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Interpersonal </w:t>
      </w:r>
    </w:p>
    <w:p w14:paraId="12E3ED13" w14:textId="77777777" w:rsidR="003E500A" w:rsidRPr="00933FB4" w:rsidRDefault="003E500A" w:rsidP="00933FB4">
      <w:pPr>
        <w:widowControl w:val="0"/>
        <w:numPr>
          <w:ilvl w:val="0"/>
          <w:numId w:val="69"/>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Critical thinking </w:t>
      </w:r>
    </w:p>
    <w:p w14:paraId="4D0A9CE9" w14:textId="77777777" w:rsidR="003E500A" w:rsidRPr="00933FB4" w:rsidRDefault="003E500A" w:rsidP="00933FB4">
      <w:pPr>
        <w:widowControl w:val="0"/>
        <w:numPr>
          <w:ilvl w:val="0"/>
          <w:numId w:val="7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Communication </w:t>
      </w:r>
    </w:p>
    <w:p w14:paraId="2B327A87" w14:textId="77777777" w:rsidR="003E500A" w:rsidRPr="00933FB4" w:rsidRDefault="003E500A" w:rsidP="00933FB4">
      <w:pPr>
        <w:widowControl w:val="0"/>
        <w:numPr>
          <w:ilvl w:val="0"/>
          <w:numId w:val="7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Evaluation.</w:t>
      </w:r>
    </w:p>
    <w:p w14:paraId="4A934564" w14:textId="77777777" w:rsidR="003E500A" w:rsidRPr="00933FB4" w:rsidRDefault="003E500A" w:rsidP="00933FB4">
      <w:pPr>
        <w:widowControl w:val="0"/>
        <w:numPr>
          <w:ilvl w:val="0"/>
          <w:numId w:val="70"/>
        </w:numPr>
        <w:spacing w:before="100" w:beforeAutospacing="1" w:after="200" w:line="360" w:lineRule="auto"/>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Analytical </w:t>
      </w:r>
    </w:p>
    <w:p w14:paraId="0ED9D796" w14:textId="77777777" w:rsidR="003E500A" w:rsidRPr="00933FB4" w:rsidRDefault="003E500A" w:rsidP="00933FB4">
      <w:pPr>
        <w:spacing w:line="360" w:lineRule="auto"/>
        <w:ind w:left="720"/>
        <w:contextualSpacing/>
        <w:rPr>
          <w:rFonts w:ascii="Times New Roman" w:eastAsia="Calibri" w:hAnsi="Times New Roman" w:cs="Times New Roman"/>
          <w:kern w:val="0"/>
          <w14:ligatures w14:val="none"/>
        </w:rPr>
      </w:pPr>
    </w:p>
    <w:p w14:paraId="56304931"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bCs/>
          <w:kern w:val="0"/>
          <w14:ligatures w14:val="none"/>
        </w:rPr>
      </w:pPr>
      <w:bookmarkStart w:id="72" w:name="_Toc171589862"/>
      <w:r w:rsidRPr="00933FB4">
        <w:rPr>
          <w:rFonts w:ascii="Times New Roman" w:eastAsia="Calibri" w:hAnsi="Times New Roman" w:cs="Times New Roman"/>
          <w:b/>
          <w:bCs/>
          <w:kern w:val="0"/>
          <w14:ligatures w14:val="none"/>
        </w:rPr>
        <w:t>EVIDENCE GUIDE</w:t>
      </w:r>
      <w:bookmarkEnd w:id="72"/>
    </w:p>
    <w:p w14:paraId="1574C361"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This provides advice on assessment and must be read in conjunction with the performance criteria, required skills and knowledge and range.</w:t>
      </w:r>
    </w:p>
    <w:p w14:paraId="3B782D44"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kern w:val="0"/>
          <w14:ligatures w14:val="none"/>
        </w:rPr>
      </w:pPr>
    </w:p>
    <w:tbl>
      <w:tblPr>
        <w:tblW w:w="9668" w:type="dxa"/>
        <w:tblInd w:w="108" w:type="dxa"/>
        <w:tblCellMar>
          <w:left w:w="10" w:type="dxa"/>
          <w:right w:w="10" w:type="dxa"/>
        </w:tblCellMar>
        <w:tblLook w:val="04A0" w:firstRow="1" w:lastRow="0" w:firstColumn="1" w:lastColumn="0" w:noHBand="0" w:noVBand="1"/>
      </w:tblPr>
      <w:tblGrid>
        <w:gridCol w:w="3360"/>
        <w:gridCol w:w="6308"/>
      </w:tblGrid>
      <w:tr w:rsidR="003E500A" w:rsidRPr="00933FB4" w14:paraId="526A40B2" w14:textId="77777777" w:rsidTr="009C4948">
        <w:trPr>
          <w:trHeight w:val="206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6D590E" w14:textId="77777777" w:rsidR="003E500A" w:rsidRPr="00933FB4" w:rsidRDefault="003E500A" w:rsidP="00933FB4">
            <w:pPr>
              <w:widowControl w:val="0"/>
              <w:numPr>
                <w:ilvl w:val="0"/>
                <w:numId w:val="100"/>
              </w:numPr>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Critical Aspects of Competency</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FE2F46"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Assessment requires evidence that the candidate:</w:t>
            </w:r>
          </w:p>
          <w:p w14:paraId="07686B52"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Developed economic systems as per the organization requirement </w:t>
            </w:r>
          </w:p>
          <w:p w14:paraId="4BE9E8ED"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Derived demand curve as per the market trends </w:t>
            </w:r>
          </w:p>
          <w:p w14:paraId="6799B884"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Made decisions in line with elasticity of demand </w:t>
            </w:r>
          </w:p>
          <w:p w14:paraId="0F4899CA"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Derived supply curve as per the market trends</w:t>
            </w:r>
          </w:p>
          <w:p w14:paraId="6F409B31"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lastRenderedPageBreak/>
              <w:t xml:space="preserve">Made decisions in line with elasticity of supply </w:t>
            </w:r>
          </w:p>
          <w:p w14:paraId="1C8EAB94"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Established Equilibrium price as per the market trends</w:t>
            </w:r>
          </w:p>
          <w:p w14:paraId="2858FB26"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Analyzed consumer equilibrium based on consumer income and product price</w:t>
            </w:r>
          </w:p>
          <w:p w14:paraId="78A7A4FC"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Applied indifference curves as per organizational objectives</w:t>
            </w:r>
          </w:p>
          <w:p w14:paraId="527162FD"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Analyzed long run production period as per organizational objectives</w:t>
            </w:r>
          </w:p>
          <w:p w14:paraId="62EF5F19"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Analyzed cost curves as per organizational production policy</w:t>
            </w:r>
          </w:p>
          <w:p w14:paraId="14201E19"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Determined optimal size of the firm based on economies of scale</w:t>
            </w:r>
          </w:p>
          <w:p w14:paraId="2F2F5AA8"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Selected market structures as per organizational requirement</w:t>
            </w:r>
          </w:p>
          <w:p w14:paraId="46B5B400"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Determined National income equilibrium as per national economic policy </w:t>
            </w:r>
          </w:p>
          <w:p w14:paraId="43C73D17"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Identified National income measurement methods based on fiscal policies</w:t>
            </w:r>
          </w:p>
          <w:p w14:paraId="4D7F7412" w14:textId="77777777" w:rsidR="003E500A" w:rsidRPr="00933FB4" w:rsidRDefault="003E500A" w:rsidP="00933FB4">
            <w:pPr>
              <w:widowControl w:val="0"/>
              <w:numPr>
                <w:ilvl w:val="0"/>
                <w:numId w:val="101"/>
              </w:numPr>
              <w:spacing w:before="100" w:beforeAutospacing="1" w:after="200" w:line="360" w:lineRule="auto"/>
              <w:ind w:left="475" w:hanging="540"/>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Applied national income statistics as per national economic policy</w:t>
            </w:r>
          </w:p>
          <w:p w14:paraId="2D94B2C7" w14:textId="77777777" w:rsidR="003E500A" w:rsidRPr="00933FB4" w:rsidRDefault="003E500A" w:rsidP="00933FB4">
            <w:pPr>
              <w:widowControl w:val="0"/>
              <w:numPr>
                <w:ilvl w:val="0"/>
                <w:numId w:val="101"/>
              </w:numPr>
              <w:spacing w:before="100" w:beforeAutospacing="1" w:after="200" w:line="360" w:lineRule="auto"/>
              <w:ind w:left="565" w:hanging="5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Identified financial institutions as per financial market regulatory authority</w:t>
            </w:r>
          </w:p>
          <w:p w14:paraId="3C9B46C6" w14:textId="77777777" w:rsidR="003E500A" w:rsidRPr="00933FB4" w:rsidRDefault="003E500A" w:rsidP="00933FB4">
            <w:pPr>
              <w:widowControl w:val="0"/>
              <w:numPr>
                <w:ilvl w:val="0"/>
                <w:numId w:val="101"/>
              </w:numPr>
              <w:spacing w:before="100" w:beforeAutospacing="1" w:after="200" w:line="360" w:lineRule="auto"/>
              <w:ind w:left="565" w:hanging="56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Determined functions of money as per economic requirement </w:t>
            </w:r>
          </w:p>
          <w:p w14:paraId="2BF6E289" w14:textId="77777777" w:rsidR="003E500A" w:rsidRPr="00933FB4" w:rsidRDefault="003E500A" w:rsidP="00933FB4">
            <w:pPr>
              <w:widowControl w:val="0"/>
              <w:numPr>
                <w:ilvl w:val="0"/>
                <w:numId w:val="101"/>
              </w:numPr>
              <w:spacing w:before="100" w:beforeAutospacing="1" w:after="200" w:line="360" w:lineRule="auto"/>
              <w:ind w:left="655" w:hanging="65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Determined measures of inflation control as per the regulatory polices </w:t>
            </w:r>
          </w:p>
          <w:p w14:paraId="395D7BFC" w14:textId="77777777" w:rsidR="003E500A" w:rsidRPr="00933FB4" w:rsidRDefault="003E500A" w:rsidP="00933FB4">
            <w:pPr>
              <w:widowControl w:val="0"/>
              <w:numPr>
                <w:ilvl w:val="0"/>
                <w:numId w:val="101"/>
              </w:numPr>
              <w:spacing w:before="100" w:beforeAutospacing="1" w:after="200" w:line="360" w:lineRule="auto"/>
              <w:ind w:left="655" w:hanging="655"/>
              <w:contextualSpacing/>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Determined International balance of payment as per international trade </w:t>
            </w:r>
          </w:p>
        </w:tc>
      </w:tr>
      <w:tr w:rsidR="003E500A" w:rsidRPr="00933FB4" w14:paraId="290ED5D2" w14:textId="77777777" w:rsidTr="009C4948">
        <w:trPr>
          <w:trHeight w:val="206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40D7D0" w14:textId="77777777" w:rsidR="003E500A" w:rsidRPr="00933FB4" w:rsidRDefault="003E500A" w:rsidP="00933FB4">
            <w:pPr>
              <w:widowControl w:val="0"/>
              <w:numPr>
                <w:ilvl w:val="0"/>
                <w:numId w:val="100"/>
              </w:numPr>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lastRenderedPageBreak/>
              <w:t>Resource implications</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A416A9"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 xml:space="preserve"> The following resources should be provided:</w:t>
            </w:r>
          </w:p>
          <w:p w14:paraId="150631E8" w14:textId="77777777" w:rsidR="003E500A" w:rsidRPr="00933FB4" w:rsidRDefault="003E500A" w:rsidP="00933FB4">
            <w:pPr>
              <w:widowControl w:val="0"/>
              <w:spacing w:after="0" w:line="360" w:lineRule="auto"/>
              <w:ind w:firstLine="25"/>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2.1    Access to relevant workplace</w:t>
            </w:r>
          </w:p>
          <w:p w14:paraId="29B542F6" w14:textId="77777777" w:rsidR="003E500A" w:rsidRPr="00933FB4" w:rsidRDefault="003E500A" w:rsidP="00933FB4">
            <w:pPr>
              <w:widowControl w:val="0"/>
              <w:spacing w:after="0" w:line="360" w:lineRule="auto"/>
              <w:ind w:left="475" w:hanging="450"/>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2.2</w:t>
            </w:r>
            <w:r w:rsidRPr="00933FB4">
              <w:rPr>
                <w:rFonts w:ascii="Times New Roman" w:eastAsia="Calibri" w:hAnsi="Times New Roman" w:cs="Times New Roman"/>
                <w:kern w:val="0"/>
                <w14:ligatures w14:val="none"/>
              </w:rPr>
              <w:tab/>
              <w:t>Appropriately simulated environment where assessment can take place</w:t>
            </w:r>
          </w:p>
          <w:p w14:paraId="29D69B41" w14:textId="77777777" w:rsidR="003E500A" w:rsidRPr="00933FB4" w:rsidRDefault="003E500A" w:rsidP="00933FB4">
            <w:pPr>
              <w:widowControl w:val="0"/>
              <w:spacing w:after="0" w:line="360" w:lineRule="auto"/>
              <w:ind w:firstLine="25"/>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2.3   Materials relevant to the proposed activity or tasks</w:t>
            </w:r>
          </w:p>
        </w:tc>
      </w:tr>
      <w:tr w:rsidR="003E500A" w:rsidRPr="00933FB4" w14:paraId="5CA04C42" w14:textId="77777777" w:rsidTr="009C4948">
        <w:trPr>
          <w:trHeight w:val="215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2D9E86" w14:textId="77777777" w:rsidR="003E500A" w:rsidRPr="00933FB4" w:rsidRDefault="003E500A" w:rsidP="00933FB4">
            <w:pPr>
              <w:widowControl w:val="0"/>
              <w:numPr>
                <w:ilvl w:val="0"/>
                <w:numId w:val="100"/>
              </w:numPr>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Methods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274E3A"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Competency in this unit may be assessed through:</w:t>
            </w:r>
          </w:p>
          <w:p w14:paraId="4CF0CEDA" w14:textId="77777777" w:rsidR="003E500A" w:rsidRPr="00933FB4" w:rsidRDefault="003E500A" w:rsidP="00933FB4">
            <w:pPr>
              <w:widowControl w:val="0"/>
              <w:numPr>
                <w:ilvl w:val="0"/>
                <w:numId w:val="104"/>
              </w:numPr>
              <w:spacing w:before="100" w:beforeAutospacing="1" w:after="0" w:line="360" w:lineRule="auto"/>
              <w:ind w:left="475"/>
              <w:contextualSpacing/>
              <w:rPr>
                <w:rFonts w:ascii="Times New Roman" w:eastAsia="Calibri" w:hAnsi="Times New Roman" w:cs="Times New Roman"/>
              </w:rPr>
            </w:pPr>
            <w:r w:rsidRPr="00933FB4">
              <w:rPr>
                <w:rFonts w:ascii="Times New Roman" w:eastAsia="Calibri" w:hAnsi="Times New Roman" w:cs="Times New Roman"/>
              </w:rPr>
              <w:t>Practical</w:t>
            </w:r>
          </w:p>
          <w:p w14:paraId="4D3C5B7C" w14:textId="77777777" w:rsidR="003E500A" w:rsidRPr="00933FB4" w:rsidRDefault="003E500A" w:rsidP="00933FB4">
            <w:pPr>
              <w:widowControl w:val="0"/>
              <w:numPr>
                <w:ilvl w:val="0"/>
                <w:numId w:val="104"/>
              </w:numPr>
              <w:spacing w:before="100" w:beforeAutospacing="1" w:after="0" w:line="360" w:lineRule="auto"/>
              <w:ind w:left="475"/>
              <w:contextualSpacing/>
              <w:rPr>
                <w:rFonts w:ascii="Times New Roman" w:eastAsia="Calibri" w:hAnsi="Times New Roman" w:cs="Times New Roman"/>
              </w:rPr>
            </w:pPr>
            <w:r w:rsidRPr="00933FB4">
              <w:rPr>
                <w:rFonts w:ascii="Times New Roman" w:eastAsia="Calibri" w:hAnsi="Times New Roman" w:cs="Times New Roman"/>
              </w:rPr>
              <w:t>Projects</w:t>
            </w:r>
          </w:p>
          <w:p w14:paraId="1F8E792B" w14:textId="77777777" w:rsidR="003E500A" w:rsidRPr="00933FB4" w:rsidRDefault="003E500A" w:rsidP="00933FB4">
            <w:pPr>
              <w:widowControl w:val="0"/>
              <w:numPr>
                <w:ilvl w:val="0"/>
                <w:numId w:val="104"/>
              </w:numPr>
              <w:spacing w:before="100" w:beforeAutospacing="1" w:after="0" w:line="360" w:lineRule="auto"/>
              <w:ind w:left="475"/>
              <w:contextualSpacing/>
              <w:rPr>
                <w:rFonts w:ascii="Times New Roman" w:eastAsia="Calibri" w:hAnsi="Times New Roman" w:cs="Times New Roman"/>
              </w:rPr>
            </w:pPr>
            <w:r w:rsidRPr="00933FB4">
              <w:rPr>
                <w:rFonts w:ascii="Times New Roman" w:eastAsia="Calibri" w:hAnsi="Times New Roman" w:cs="Times New Roman"/>
              </w:rPr>
              <w:t>Poe evaluation</w:t>
            </w:r>
          </w:p>
          <w:p w14:paraId="37CB2749" w14:textId="77777777" w:rsidR="003E500A" w:rsidRPr="00933FB4" w:rsidRDefault="003E500A" w:rsidP="00933FB4">
            <w:pPr>
              <w:widowControl w:val="0"/>
              <w:numPr>
                <w:ilvl w:val="0"/>
                <w:numId w:val="104"/>
              </w:numPr>
              <w:spacing w:before="100" w:beforeAutospacing="1" w:after="0" w:line="360" w:lineRule="auto"/>
              <w:ind w:left="475"/>
              <w:contextualSpacing/>
              <w:rPr>
                <w:rFonts w:ascii="Times New Roman" w:eastAsia="Calibri" w:hAnsi="Times New Roman" w:cs="Times New Roman"/>
              </w:rPr>
            </w:pPr>
            <w:r w:rsidRPr="00933FB4">
              <w:rPr>
                <w:rFonts w:ascii="Times New Roman" w:eastAsia="Calibri" w:hAnsi="Times New Roman" w:cs="Times New Roman"/>
              </w:rPr>
              <w:t>Third party reports</w:t>
            </w:r>
          </w:p>
          <w:p w14:paraId="07AEEBFF" w14:textId="77777777" w:rsidR="003E500A" w:rsidRPr="00933FB4" w:rsidRDefault="003E500A" w:rsidP="00933FB4">
            <w:pPr>
              <w:widowControl w:val="0"/>
              <w:numPr>
                <w:ilvl w:val="0"/>
                <w:numId w:val="104"/>
              </w:numPr>
              <w:spacing w:before="100" w:beforeAutospacing="1" w:after="0" w:line="360" w:lineRule="auto"/>
              <w:ind w:left="475"/>
              <w:contextualSpacing/>
              <w:rPr>
                <w:rFonts w:ascii="Times New Roman" w:eastAsia="Calibri" w:hAnsi="Times New Roman" w:cs="Times New Roman"/>
              </w:rPr>
            </w:pPr>
            <w:r w:rsidRPr="00933FB4">
              <w:rPr>
                <w:rFonts w:ascii="Times New Roman" w:eastAsia="Calibri" w:hAnsi="Times New Roman" w:cs="Times New Roman"/>
              </w:rPr>
              <w:t>Written test</w:t>
            </w:r>
          </w:p>
        </w:tc>
      </w:tr>
      <w:tr w:rsidR="003E500A" w:rsidRPr="00933FB4" w14:paraId="07D979B0" w14:textId="77777777" w:rsidTr="009C4948">
        <w:trPr>
          <w:trHeight w:val="74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9A69C7" w14:textId="77777777" w:rsidR="003E500A" w:rsidRPr="00933FB4" w:rsidRDefault="003E500A" w:rsidP="00933FB4">
            <w:pPr>
              <w:widowControl w:val="0"/>
              <w:numPr>
                <w:ilvl w:val="0"/>
                <w:numId w:val="100"/>
              </w:numPr>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Context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D8BD0E"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lang w:val="zh-CN" w:eastAsia="zh-CN"/>
                <w14:ligatures w14:val="none"/>
              </w:rPr>
              <w:t>The competency may be assessed in a workplace or a simulated workplace</w:t>
            </w:r>
          </w:p>
        </w:tc>
      </w:tr>
      <w:tr w:rsidR="003E500A" w:rsidRPr="00933FB4" w14:paraId="3C5A4291" w14:textId="77777777" w:rsidTr="009C4948">
        <w:trPr>
          <w:trHeight w:val="1038"/>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1DFFDF" w14:textId="77777777" w:rsidR="003E500A" w:rsidRPr="00933FB4" w:rsidRDefault="003E500A" w:rsidP="00933FB4">
            <w:pPr>
              <w:widowControl w:val="0"/>
              <w:numPr>
                <w:ilvl w:val="0"/>
                <w:numId w:val="100"/>
              </w:numPr>
              <w:spacing w:before="100" w:beforeAutospacing="1" w:after="200" w:line="360" w:lineRule="auto"/>
              <w:contextualSpacing/>
              <w:rPr>
                <w:rFonts w:ascii="Times New Roman" w:eastAsia="Calibri" w:hAnsi="Times New Roman" w:cs="Times New Roman"/>
                <w:bCs/>
                <w:kern w:val="0"/>
                <w14:ligatures w14:val="none"/>
              </w:rPr>
            </w:pPr>
            <w:r w:rsidRPr="00933FB4">
              <w:rPr>
                <w:rFonts w:ascii="Times New Roman" w:eastAsia="Calibri" w:hAnsi="Times New Roman" w:cs="Times New Roman"/>
                <w:bCs/>
                <w:kern w:val="0"/>
                <w14:ligatures w14:val="none"/>
              </w:rPr>
              <w:t>Guidance information for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EDEAEC"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kern w:val="0"/>
                <w14:ligatures w14:val="none"/>
              </w:rPr>
            </w:pPr>
            <w:r w:rsidRPr="00933FB4">
              <w:rPr>
                <w:rFonts w:ascii="Times New Roman" w:eastAsia="Calibri" w:hAnsi="Times New Roman" w:cs="Times New Roman"/>
                <w:kern w:val="0"/>
                <w14:ligatures w14:val="none"/>
              </w:rPr>
              <w:t>5.1 Holistic assessment with other units relevant to the industry sector, workplace and job role is recommended.</w:t>
            </w:r>
          </w:p>
        </w:tc>
      </w:tr>
    </w:tbl>
    <w:p w14:paraId="57391F42" w14:textId="77777777" w:rsidR="00CC3146" w:rsidRPr="00933FB4" w:rsidRDefault="00CC3146" w:rsidP="00933FB4">
      <w:pPr>
        <w:pStyle w:val="NoSpacing"/>
        <w:spacing w:line="360" w:lineRule="auto"/>
        <w:rPr>
          <w:rFonts w:ascii="Times New Roman" w:hAnsi="Times New Roman" w:cs="Times New Roman"/>
        </w:rPr>
      </w:pPr>
    </w:p>
    <w:p w14:paraId="093E242E" w14:textId="77777777" w:rsidR="003E500A" w:rsidRPr="00933FB4" w:rsidRDefault="003E500A" w:rsidP="00933FB4">
      <w:pPr>
        <w:spacing w:line="360" w:lineRule="auto"/>
        <w:rPr>
          <w:rFonts w:ascii="Times New Roman" w:hAnsi="Times New Roman" w:cs="Times New Roman"/>
        </w:rPr>
      </w:pPr>
    </w:p>
    <w:bookmarkEnd w:id="51"/>
    <w:p w14:paraId="7EA22014" w14:textId="77777777" w:rsidR="00E727E9" w:rsidRPr="00933FB4" w:rsidRDefault="00E727E9" w:rsidP="00933FB4">
      <w:pPr>
        <w:spacing w:line="360" w:lineRule="auto"/>
        <w:rPr>
          <w:rFonts w:ascii="Times New Roman" w:eastAsia="Calibri" w:hAnsi="Times New Roman" w:cs="Times New Roman"/>
          <w:lang w:val="en-GB"/>
        </w:rPr>
      </w:pPr>
    </w:p>
    <w:p w14:paraId="4E0FB7C9" w14:textId="77777777" w:rsidR="00E727E9" w:rsidRPr="00933FB4" w:rsidRDefault="00E727E9" w:rsidP="00933FB4">
      <w:pPr>
        <w:spacing w:line="360" w:lineRule="auto"/>
        <w:rPr>
          <w:rFonts w:ascii="Times New Roman" w:eastAsia="Calibri" w:hAnsi="Times New Roman" w:cs="Times New Roman"/>
          <w:lang w:val="en-GB"/>
        </w:rPr>
      </w:pPr>
    </w:p>
    <w:p w14:paraId="4AC6112B" w14:textId="77777777" w:rsidR="00E727E9" w:rsidRPr="00933FB4" w:rsidRDefault="00E727E9" w:rsidP="00933FB4">
      <w:pPr>
        <w:spacing w:line="360" w:lineRule="auto"/>
        <w:rPr>
          <w:rFonts w:ascii="Times New Roman" w:eastAsia="Calibri" w:hAnsi="Times New Roman" w:cs="Times New Roman"/>
          <w:lang w:val="en-GB"/>
        </w:rPr>
      </w:pPr>
    </w:p>
    <w:p w14:paraId="6CA9802B" w14:textId="77777777" w:rsidR="00E727E9" w:rsidRPr="00933FB4" w:rsidRDefault="00E727E9" w:rsidP="00933FB4">
      <w:pPr>
        <w:spacing w:line="360" w:lineRule="auto"/>
        <w:rPr>
          <w:rFonts w:ascii="Times New Roman" w:eastAsia="Calibri" w:hAnsi="Times New Roman" w:cs="Times New Roman"/>
          <w:lang w:val="en-GB"/>
        </w:rPr>
      </w:pPr>
    </w:p>
    <w:p w14:paraId="44B84A17" w14:textId="77777777" w:rsidR="00E727E9" w:rsidRPr="00933FB4" w:rsidRDefault="00E727E9" w:rsidP="00933FB4">
      <w:pPr>
        <w:spacing w:line="360" w:lineRule="auto"/>
        <w:rPr>
          <w:rFonts w:ascii="Times New Roman" w:eastAsia="Calibri" w:hAnsi="Times New Roman" w:cs="Times New Roman"/>
          <w:lang w:val="en-GB"/>
        </w:rPr>
      </w:pPr>
    </w:p>
    <w:p w14:paraId="16FA8A8D" w14:textId="77777777" w:rsidR="00E727E9" w:rsidRPr="00933FB4" w:rsidRDefault="00E727E9" w:rsidP="00933FB4">
      <w:pPr>
        <w:spacing w:line="360" w:lineRule="auto"/>
        <w:rPr>
          <w:rFonts w:ascii="Times New Roman" w:eastAsia="Calibri" w:hAnsi="Times New Roman" w:cs="Times New Roman"/>
          <w:lang w:val="en-GB"/>
        </w:rPr>
      </w:pPr>
    </w:p>
    <w:p w14:paraId="765F2D3A" w14:textId="77777777" w:rsidR="00E727E9" w:rsidRPr="00933FB4" w:rsidRDefault="00E727E9" w:rsidP="00933FB4">
      <w:pPr>
        <w:spacing w:line="360" w:lineRule="auto"/>
        <w:rPr>
          <w:rFonts w:ascii="Times New Roman" w:eastAsia="Calibri" w:hAnsi="Times New Roman" w:cs="Times New Roman"/>
          <w:lang w:val="en-GB"/>
        </w:rPr>
      </w:pPr>
    </w:p>
    <w:p w14:paraId="7317E6D4" w14:textId="77777777" w:rsidR="00E727E9" w:rsidRPr="00933FB4" w:rsidRDefault="00E727E9" w:rsidP="00933FB4">
      <w:pPr>
        <w:spacing w:line="360" w:lineRule="auto"/>
        <w:rPr>
          <w:rFonts w:ascii="Times New Roman" w:eastAsia="Calibri" w:hAnsi="Times New Roman" w:cs="Times New Roman"/>
          <w:lang w:val="en-GB"/>
        </w:rPr>
      </w:pPr>
    </w:p>
    <w:p w14:paraId="12247AE8" w14:textId="77777777" w:rsidR="0029743E" w:rsidRPr="00933FB4" w:rsidRDefault="0029743E" w:rsidP="00933FB4">
      <w:pPr>
        <w:spacing w:line="360" w:lineRule="auto"/>
        <w:rPr>
          <w:rFonts w:ascii="Times New Roman" w:eastAsia="Calibri" w:hAnsi="Times New Roman" w:cs="Times New Roman"/>
          <w:b/>
          <w:kern w:val="0"/>
          <w14:ligatures w14:val="none"/>
        </w:rPr>
      </w:pPr>
      <w:bookmarkStart w:id="73" w:name="_Toc171456582"/>
    </w:p>
    <w:p w14:paraId="304AACE8" w14:textId="77777777" w:rsidR="009C4EE1" w:rsidRPr="00933FB4" w:rsidRDefault="009C4EE1" w:rsidP="00933FB4">
      <w:pPr>
        <w:spacing w:line="360" w:lineRule="auto"/>
        <w:rPr>
          <w:rFonts w:ascii="Times New Roman" w:eastAsia="Times New Roman" w:hAnsi="Times New Roman" w:cs="Times New Roman"/>
          <w:kern w:val="0"/>
          <w:lang w:val="en-GB"/>
          <w14:ligatures w14:val="none"/>
        </w:rPr>
      </w:pPr>
    </w:p>
    <w:p w14:paraId="667AFA30" w14:textId="39EF6222" w:rsidR="006D76AA" w:rsidRPr="00933FB4" w:rsidRDefault="006D76AA" w:rsidP="00933FB4">
      <w:pPr>
        <w:pStyle w:val="Heading1"/>
        <w:spacing w:line="360" w:lineRule="auto"/>
        <w:rPr>
          <w:rFonts w:ascii="Times New Roman" w:eastAsia="Times New Roman" w:hAnsi="Times New Roman" w:cs="Times New Roman"/>
          <w:color w:val="auto"/>
          <w:sz w:val="24"/>
          <w:szCs w:val="24"/>
          <w:lang w:val="en-GB"/>
        </w:rPr>
      </w:pPr>
      <w:bookmarkStart w:id="74" w:name="_Toc197014284"/>
      <w:r w:rsidRPr="00933FB4">
        <w:rPr>
          <w:rFonts w:ascii="Times New Roman" w:eastAsia="Calibri" w:hAnsi="Times New Roman" w:cs="Times New Roman"/>
          <w:color w:val="auto"/>
          <w:sz w:val="24"/>
          <w:szCs w:val="24"/>
        </w:rPr>
        <w:t>CORE UNITS OF COMPETENCY</w:t>
      </w:r>
      <w:bookmarkEnd w:id="74"/>
    </w:p>
    <w:p w14:paraId="796D0E52"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72184F74"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7CD4D835"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5D30C6AD"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6C95AF95"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75FA48D7"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1A341F59"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1464DE84"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626371D0"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20A4B1E0"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76C703F9"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00AD2F3D"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578BEDC7"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4467224D"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7EC4C4A7"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27CAF83C"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3127C896"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1C14969F"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34A7C019"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3F17A14D"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17AFB92C" w14:textId="77777777" w:rsidR="006D76AA" w:rsidRPr="00933FB4" w:rsidRDefault="006D76AA" w:rsidP="00933FB4">
      <w:pPr>
        <w:spacing w:line="360" w:lineRule="auto"/>
        <w:rPr>
          <w:rFonts w:ascii="Times New Roman" w:eastAsia="Times New Roman" w:hAnsi="Times New Roman" w:cs="Times New Roman"/>
          <w:kern w:val="0"/>
          <w:lang w:val="en-GB"/>
          <w14:ligatures w14:val="none"/>
        </w:rPr>
      </w:pPr>
    </w:p>
    <w:p w14:paraId="3BD80537" w14:textId="77777777" w:rsidR="009C4EE1" w:rsidRPr="00933FB4" w:rsidRDefault="009C4EE1" w:rsidP="00933FB4">
      <w:pPr>
        <w:spacing w:before="100" w:beforeAutospacing="1" w:after="100" w:afterAutospacing="1" w:line="360" w:lineRule="auto"/>
        <w:outlineLvl w:val="1"/>
        <w:rPr>
          <w:rFonts w:ascii="Times New Roman" w:eastAsia="Times New Roman" w:hAnsi="Times New Roman" w:cs="Times New Roman"/>
          <w:b/>
          <w:kern w:val="0"/>
          <w:lang w:val="en-GB" w:eastAsia="fr-FR"/>
          <w14:ligatures w14:val="none"/>
        </w:rPr>
      </w:pPr>
      <w:bookmarkStart w:id="75" w:name="_Toc197014285"/>
      <w:r w:rsidRPr="00933FB4">
        <w:rPr>
          <w:rFonts w:ascii="Times New Roman" w:eastAsia="Times New Roman" w:hAnsi="Times New Roman" w:cs="Times New Roman"/>
          <w:b/>
          <w:kern w:val="0"/>
          <w:lang w:val="en-GB" w:eastAsia="fr-FR"/>
          <w14:ligatures w14:val="none"/>
        </w:rPr>
        <w:t>PERFORM PURCHASING ACTIVITIES.</w:t>
      </w:r>
      <w:bookmarkEnd w:id="75"/>
    </w:p>
    <w:p w14:paraId="694CED03" w14:textId="26429275" w:rsidR="009C4EE1" w:rsidRPr="00933FB4" w:rsidRDefault="009C4EE1" w:rsidP="00933FB4">
      <w:pPr>
        <w:spacing w:before="100" w:beforeAutospacing="1" w:after="100" w:afterAutospacing="1"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kern w:val="0"/>
          <w14:ligatures w14:val="none"/>
        </w:rPr>
        <w:t>UNIT CODE:</w:t>
      </w:r>
      <w:r w:rsidRPr="00933FB4">
        <w:rPr>
          <w:rFonts w:ascii="Times New Roman" w:eastAsia="Times New Roman" w:hAnsi="Times New Roman" w:cs="Times New Roman"/>
          <w:kern w:val="0"/>
          <w14:ligatures w14:val="none"/>
        </w:rPr>
        <w:t xml:space="preserve"> </w:t>
      </w:r>
      <w:r w:rsidR="002F7B8F" w:rsidRPr="00933FB4">
        <w:rPr>
          <w:rFonts w:ascii="Times New Roman" w:eastAsia="Times New Roman" w:hAnsi="Times New Roman" w:cs="Times New Roman"/>
          <w:b/>
          <w:bCs/>
          <w:kern w:val="0"/>
          <w14:ligatures w14:val="none"/>
        </w:rPr>
        <w:t xml:space="preserve">0413 </w:t>
      </w:r>
      <w:r w:rsidR="00124C6B" w:rsidRPr="00933FB4">
        <w:rPr>
          <w:rFonts w:ascii="Times New Roman" w:eastAsia="Times New Roman" w:hAnsi="Times New Roman" w:cs="Times New Roman"/>
          <w:b/>
          <w:bCs/>
          <w:kern w:val="0"/>
          <w14:ligatures w14:val="none"/>
        </w:rPr>
        <w:t>4</w:t>
      </w:r>
      <w:r w:rsidR="002F7B8F" w:rsidRPr="00933FB4">
        <w:rPr>
          <w:rFonts w:ascii="Times New Roman" w:eastAsia="Times New Roman" w:hAnsi="Times New Roman" w:cs="Times New Roman"/>
          <w:b/>
          <w:bCs/>
          <w:kern w:val="0"/>
          <w14:ligatures w14:val="none"/>
        </w:rPr>
        <w:t xml:space="preserve">51 </w:t>
      </w:r>
      <w:r w:rsidR="00124C6B" w:rsidRPr="00933FB4">
        <w:rPr>
          <w:rFonts w:ascii="Times New Roman" w:eastAsia="Times New Roman" w:hAnsi="Times New Roman" w:cs="Times New Roman"/>
          <w:b/>
          <w:bCs/>
          <w:kern w:val="0"/>
          <w14:ligatures w14:val="none"/>
        </w:rPr>
        <w:t>11</w:t>
      </w:r>
      <w:r w:rsidR="002F7B8F" w:rsidRPr="00933FB4">
        <w:rPr>
          <w:rFonts w:ascii="Times New Roman" w:eastAsia="Times New Roman" w:hAnsi="Times New Roman" w:cs="Times New Roman"/>
          <w:b/>
          <w:bCs/>
          <w:kern w:val="0"/>
          <w14:ligatures w14:val="none"/>
        </w:rPr>
        <w:t>A</w:t>
      </w:r>
    </w:p>
    <w:p w14:paraId="472D8AB8"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UNIT DESCRIPTION</w:t>
      </w:r>
    </w:p>
    <w:p w14:paraId="392F8DA2" w14:textId="77777777" w:rsidR="009C4EE1" w:rsidRPr="00933FB4" w:rsidRDefault="009C4EE1" w:rsidP="00933FB4">
      <w:pPr>
        <w:spacing w:before="100" w:beforeAutospacing="1" w:after="100" w:afterAutospacing="1" w:line="360" w:lineRule="auto"/>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This unit covers competencies required by a management assistant to organizational perform purchasing activities. It includes carrying out stock taking activities, processing purchase requisitions and maintaining inventory levels.</w:t>
      </w:r>
    </w:p>
    <w:p w14:paraId="7059630E" w14:textId="77777777" w:rsidR="009C4EE1" w:rsidRPr="00933FB4" w:rsidRDefault="009C4EE1" w:rsidP="00933FB4">
      <w:pPr>
        <w:spacing w:before="100" w:beforeAutospacing="1" w:after="100" w:afterAutospacing="1" w:line="360" w:lineRule="auto"/>
        <w:jc w:val="both"/>
        <w:rPr>
          <w:rFonts w:ascii="Times New Roman" w:eastAsia="Times New Roman" w:hAnsi="Times New Roman" w:cs="Times New Roman"/>
          <w:b/>
          <w:bCs/>
          <w:kern w:val="0"/>
          <w14:ligatures w14:val="none"/>
        </w:rPr>
      </w:pPr>
      <w:r w:rsidRPr="00933FB4">
        <w:rPr>
          <w:rFonts w:ascii="Times New Roman" w:eastAsia="Times New Roman" w:hAnsi="Times New Roman" w:cs="Times New Roman"/>
          <w:b/>
          <w:bCs/>
          <w:kern w:val="0"/>
          <w14:ligatures w14:val="none"/>
        </w:rPr>
        <w:t>ELEMENTS AND PERFORMANCE CRITERIA</w:t>
      </w:r>
    </w:p>
    <w:tbl>
      <w:tblPr>
        <w:tblStyle w:val="TableGrid"/>
        <w:tblW w:w="4812" w:type="pct"/>
        <w:jc w:val="center"/>
        <w:tblLayout w:type="fixed"/>
        <w:tblLook w:val="04A0" w:firstRow="1" w:lastRow="0" w:firstColumn="1" w:lastColumn="0" w:noHBand="0" w:noVBand="1"/>
      </w:tblPr>
      <w:tblGrid>
        <w:gridCol w:w="2674"/>
        <w:gridCol w:w="6324"/>
      </w:tblGrid>
      <w:tr w:rsidR="009C4EE1" w:rsidRPr="00933FB4" w14:paraId="427AF560" w14:textId="77777777" w:rsidTr="00010855">
        <w:trPr>
          <w:trHeight w:val="18"/>
          <w:jc w:val="center"/>
        </w:trPr>
        <w:tc>
          <w:tcPr>
            <w:tcW w:w="1486" w:type="pct"/>
            <w:shd w:val="clear" w:color="auto" w:fill="auto"/>
            <w:vAlign w:val="center"/>
          </w:tcPr>
          <w:p w14:paraId="3039FCCF" w14:textId="77777777" w:rsidR="009C4EE1" w:rsidRPr="00933FB4" w:rsidRDefault="009C4EE1" w:rsidP="00933FB4">
            <w:pPr>
              <w:spacing w:after="200" w:line="360" w:lineRule="auto"/>
              <w:rPr>
                <w:b/>
                <w:color w:val="000000"/>
                <w:sz w:val="24"/>
                <w:szCs w:val="24"/>
              </w:rPr>
            </w:pPr>
            <w:r w:rsidRPr="00933FB4">
              <w:rPr>
                <w:b/>
                <w:color w:val="000000"/>
                <w:sz w:val="24"/>
                <w:szCs w:val="24"/>
              </w:rPr>
              <w:t>Elements</w:t>
            </w:r>
          </w:p>
          <w:p w14:paraId="3BA45A41" w14:textId="77777777" w:rsidR="009C4EE1" w:rsidRPr="00933FB4" w:rsidRDefault="009C4EE1" w:rsidP="00933FB4">
            <w:pPr>
              <w:spacing w:after="200" w:line="360" w:lineRule="auto"/>
              <w:rPr>
                <w:color w:val="000000"/>
                <w:sz w:val="24"/>
                <w:szCs w:val="24"/>
              </w:rPr>
            </w:pPr>
            <w:r w:rsidRPr="00933FB4">
              <w:rPr>
                <w:color w:val="000000"/>
                <w:sz w:val="24"/>
                <w:szCs w:val="24"/>
              </w:rPr>
              <w:t>The describes the key outcomes which make up workplace function</w:t>
            </w:r>
          </w:p>
        </w:tc>
        <w:tc>
          <w:tcPr>
            <w:tcW w:w="35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274D46" w14:textId="77777777" w:rsidR="009C4EE1" w:rsidRPr="00933FB4" w:rsidRDefault="009C4EE1" w:rsidP="00933FB4">
            <w:pPr>
              <w:spacing w:after="200" w:line="360" w:lineRule="auto"/>
              <w:rPr>
                <w:b/>
                <w:color w:val="000000"/>
                <w:sz w:val="24"/>
                <w:szCs w:val="24"/>
              </w:rPr>
            </w:pPr>
            <w:r w:rsidRPr="00933FB4">
              <w:rPr>
                <w:b/>
                <w:color w:val="000000"/>
                <w:sz w:val="24"/>
                <w:szCs w:val="24"/>
              </w:rPr>
              <w:t>Performance criteria</w:t>
            </w:r>
          </w:p>
          <w:p w14:paraId="1DCC5238" w14:textId="77777777" w:rsidR="009C4EE1" w:rsidRPr="00933FB4" w:rsidRDefault="009C4EE1" w:rsidP="00933FB4">
            <w:pPr>
              <w:spacing w:after="200" w:line="360" w:lineRule="auto"/>
              <w:rPr>
                <w:color w:val="000000"/>
                <w:sz w:val="24"/>
                <w:szCs w:val="24"/>
              </w:rPr>
            </w:pPr>
            <w:r w:rsidRPr="00933FB4">
              <w:rPr>
                <w:color w:val="000000"/>
                <w:sz w:val="24"/>
                <w:szCs w:val="24"/>
              </w:rPr>
              <w:t>These are assessable statements which specify the required level of performance for each of the elements</w:t>
            </w:r>
          </w:p>
        </w:tc>
      </w:tr>
      <w:tr w:rsidR="009C4EE1" w:rsidRPr="00933FB4" w14:paraId="66037A72" w14:textId="77777777" w:rsidTr="00010855">
        <w:trPr>
          <w:trHeight w:val="18"/>
          <w:jc w:val="center"/>
        </w:trPr>
        <w:tc>
          <w:tcPr>
            <w:tcW w:w="1486" w:type="pct"/>
            <w:shd w:val="clear" w:color="auto" w:fill="auto"/>
          </w:tcPr>
          <w:p w14:paraId="02244536" w14:textId="77777777" w:rsidR="009C4EE1" w:rsidRPr="00933FB4" w:rsidRDefault="009C4EE1" w:rsidP="00933FB4">
            <w:pPr>
              <w:widowControl w:val="0"/>
              <w:numPr>
                <w:ilvl w:val="0"/>
                <w:numId w:val="123"/>
              </w:numPr>
              <w:spacing w:before="100" w:beforeAutospacing="1" w:line="360" w:lineRule="auto"/>
              <w:contextualSpacing/>
              <w:rPr>
                <w:color w:val="000000"/>
                <w:sz w:val="24"/>
                <w:szCs w:val="24"/>
              </w:rPr>
            </w:pPr>
            <w:r w:rsidRPr="00933FB4">
              <w:rPr>
                <w:color w:val="000000"/>
                <w:sz w:val="24"/>
                <w:szCs w:val="24"/>
              </w:rPr>
              <w:t>Carry out stock taking activities</w:t>
            </w:r>
          </w:p>
        </w:tc>
        <w:tc>
          <w:tcPr>
            <w:tcW w:w="3514" w:type="pct"/>
            <w:tcBorders>
              <w:top w:val="single" w:sz="4" w:space="0" w:color="000000"/>
              <w:left w:val="single" w:sz="4" w:space="0" w:color="000000"/>
              <w:bottom w:val="single" w:sz="4" w:space="0" w:color="000000"/>
              <w:right w:val="single" w:sz="4" w:space="0" w:color="000000"/>
            </w:tcBorders>
            <w:shd w:val="clear" w:color="auto" w:fill="auto"/>
          </w:tcPr>
          <w:p w14:paraId="447FDA38" w14:textId="77777777" w:rsidR="009C4EE1" w:rsidRPr="00933FB4" w:rsidRDefault="009C4EE1" w:rsidP="00933FB4">
            <w:pPr>
              <w:widowControl w:val="0"/>
              <w:numPr>
                <w:ilvl w:val="1"/>
                <w:numId w:val="123"/>
              </w:numPr>
              <w:tabs>
                <w:tab w:val="left" w:pos="601"/>
              </w:tabs>
              <w:spacing w:before="100" w:beforeAutospacing="1" w:line="360" w:lineRule="auto"/>
              <w:ind w:left="631" w:hanging="631"/>
              <w:contextualSpacing/>
              <w:rPr>
                <w:color w:val="000000"/>
                <w:sz w:val="24"/>
                <w:szCs w:val="24"/>
              </w:rPr>
            </w:pPr>
            <w:r w:rsidRPr="00933FB4">
              <w:rPr>
                <w:color w:val="000000"/>
                <w:sz w:val="24"/>
                <w:szCs w:val="24"/>
              </w:rPr>
              <w:t>Opening i</w:t>
            </w:r>
            <w:r w:rsidRPr="00933FB4">
              <w:rPr>
                <w:bCs/>
                <w:iCs/>
                <w:color w:val="000000"/>
                <w:sz w:val="24"/>
                <w:szCs w:val="24"/>
              </w:rPr>
              <w:t>nvento</w:t>
            </w:r>
            <w:r w:rsidRPr="00933FB4">
              <w:rPr>
                <w:color w:val="000000"/>
                <w:sz w:val="24"/>
                <w:szCs w:val="24"/>
              </w:rPr>
              <w:t>ry balance is verified as per work procedures</w:t>
            </w:r>
          </w:p>
          <w:p w14:paraId="77E3799F" w14:textId="77777777" w:rsidR="009C4EE1" w:rsidRPr="00933FB4" w:rsidRDefault="009C4EE1" w:rsidP="00933FB4">
            <w:pPr>
              <w:widowControl w:val="0"/>
              <w:numPr>
                <w:ilvl w:val="1"/>
                <w:numId w:val="123"/>
              </w:numPr>
              <w:tabs>
                <w:tab w:val="left" w:pos="601"/>
              </w:tabs>
              <w:spacing w:before="100" w:beforeAutospacing="1" w:line="360" w:lineRule="auto"/>
              <w:ind w:left="631" w:hanging="631"/>
              <w:contextualSpacing/>
              <w:rPr>
                <w:color w:val="000000"/>
                <w:sz w:val="24"/>
                <w:szCs w:val="24"/>
              </w:rPr>
            </w:pPr>
            <w:r w:rsidRPr="00933FB4">
              <w:rPr>
                <w:color w:val="000000"/>
                <w:sz w:val="24"/>
                <w:szCs w:val="24"/>
              </w:rPr>
              <w:t>Inventory bin card</w:t>
            </w:r>
            <w:r w:rsidRPr="00933FB4">
              <w:rPr>
                <w:b/>
                <w:i/>
                <w:color w:val="000000"/>
                <w:sz w:val="24"/>
                <w:szCs w:val="24"/>
              </w:rPr>
              <w:t xml:space="preserve"> </w:t>
            </w:r>
            <w:r w:rsidRPr="00933FB4">
              <w:rPr>
                <w:color w:val="000000"/>
                <w:sz w:val="24"/>
                <w:szCs w:val="24"/>
              </w:rPr>
              <w:t>is updated as per procurement procedures</w:t>
            </w:r>
          </w:p>
          <w:p w14:paraId="6CBDD374" w14:textId="77777777" w:rsidR="009C4EE1" w:rsidRPr="00933FB4" w:rsidRDefault="009C4EE1" w:rsidP="00933FB4">
            <w:pPr>
              <w:widowControl w:val="0"/>
              <w:numPr>
                <w:ilvl w:val="1"/>
                <w:numId w:val="123"/>
              </w:numPr>
              <w:tabs>
                <w:tab w:val="left" w:pos="601"/>
              </w:tabs>
              <w:spacing w:before="100" w:beforeAutospacing="1" w:line="360" w:lineRule="auto"/>
              <w:ind w:left="631" w:hanging="631"/>
              <w:contextualSpacing/>
              <w:rPr>
                <w:color w:val="000000"/>
                <w:sz w:val="24"/>
                <w:szCs w:val="24"/>
              </w:rPr>
            </w:pPr>
            <w:r w:rsidRPr="00933FB4">
              <w:rPr>
                <w:color w:val="000000"/>
                <w:sz w:val="24"/>
                <w:szCs w:val="24"/>
              </w:rPr>
              <w:t>Inventory records are prepared as per work procedures</w:t>
            </w:r>
          </w:p>
          <w:p w14:paraId="4965EB5F" w14:textId="77777777" w:rsidR="009C4EE1" w:rsidRPr="00933FB4" w:rsidRDefault="009C4EE1" w:rsidP="00933FB4">
            <w:pPr>
              <w:widowControl w:val="0"/>
              <w:numPr>
                <w:ilvl w:val="1"/>
                <w:numId w:val="123"/>
              </w:numPr>
              <w:tabs>
                <w:tab w:val="left" w:pos="601"/>
              </w:tabs>
              <w:spacing w:before="100" w:beforeAutospacing="1" w:line="360" w:lineRule="auto"/>
              <w:ind w:left="631" w:hanging="631"/>
              <w:contextualSpacing/>
              <w:rPr>
                <w:color w:val="000000"/>
                <w:sz w:val="24"/>
                <w:szCs w:val="24"/>
              </w:rPr>
            </w:pPr>
            <w:r w:rsidRPr="00933FB4">
              <w:rPr>
                <w:color w:val="000000"/>
                <w:sz w:val="24"/>
                <w:szCs w:val="24"/>
              </w:rPr>
              <w:t>Periodic stock taking report is prepared as per accounting procedures</w:t>
            </w:r>
          </w:p>
        </w:tc>
      </w:tr>
      <w:tr w:rsidR="009C4EE1" w:rsidRPr="00933FB4" w14:paraId="311376F7" w14:textId="77777777" w:rsidTr="00010855">
        <w:trPr>
          <w:trHeight w:val="18"/>
          <w:jc w:val="center"/>
        </w:trPr>
        <w:tc>
          <w:tcPr>
            <w:tcW w:w="1486" w:type="pct"/>
            <w:shd w:val="clear" w:color="auto" w:fill="auto"/>
          </w:tcPr>
          <w:p w14:paraId="2E7D4693" w14:textId="77777777" w:rsidR="009C4EE1" w:rsidRPr="00933FB4" w:rsidRDefault="009C4EE1" w:rsidP="00933FB4">
            <w:pPr>
              <w:widowControl w:val="0"/>
              <w:numPr>
                <w:ilvl w:val="0"/>
                <w:numId w:val="123"/>
              </w:numPr>
              <w:spacing w:before="100" w:beforeAutospacing="1" w:line="360" w:lineRule="auto"/>
              <w:contextualSpacing/>
              <w:rPr>
                <w:color w:val="000000"/>
                <w:sz w:val="24"/>
                <w:szCs w:val="24"/>
              </w:rPr>
            </w:pPr>
            <w:r w:rsidRPr="00933FB4">
              <w:rPr>
                <w:color w:val="000000"/>
                <w:sz w:val="24"/>
                <w:szCs w:val="24"/>
              </w:rPr>
              <w:t>Process purchase requisitions.</w:t>
            </w:r>
          </w:p>
        </w:tc>
        <w:tc>
          <w:tcPr>
            <w:tcW w:w="3514" w:type="pct"/>
            <w:tcBorders>
              <w:top w:val="single" w:sz="4" w:space="0" w:color="000000"/>
              <w:left w:val="single" w:sz="4" w:space="0" w:color="000000"/>
              <w:bottom w:val="single" w:sz="4" w:space="0" w:color="000000"/>
              <w:right w:val="single" w:sz="4" w:space="0" w:color="000000"/>
            </w:tcBorders>
            <w:shd w:val="clear" w:color="auto" w:fill="auto"/>
          </w:tcPr>
          <w:p w14:paraId="1709431B" w14:textId="77777777" w:rsidR="009C4EE1" w:rsidRPr="00933FB4" w:rsidRDefault="009C4EE1" w:rsidP="00933FB4">
            <w:pPr>
              <w:widowControl w:val="0"/>
              <w:numPr>
                <w:ilvl w:val="1"/>
                <w:numId w:val="123"/>
              </w:numPr>
              <w:spacing w:before="100" w:beforeAutospacing="1" w:line="360" w:lineRule="auto"/>
              <w:ind w:left="631" w:hanging="630"/>
              <w:contextualSpacing/>
              <w:rPr>
                <w:color w:val="000000"/>
                <w:sz w:val="24"/>
                <w:szCs w:val="24"/>
              </w:rPr>
            </w:pPr>
            <w:r w:rsidRPr="00933FB4">
              <w:rPr>
                <w:color w:val="000000"/>
                <w:sz w:val="24"/>
                <w:szCs w:val="24"/>
              </w:rPr>
              <w:t>Purchase requisition is prepared as per procurement procedures</w:t>
            </w:r>
          </w:p>
          <w:p w14:paraId="59602425" w14:textId="77777777" w:rsidR="009C4EE1" w:rsidRPr="00933FB4" w:rsidRDefault="009C4EE1" w:rsidP="00933FB4">
            <w:pPr>
              <w:widowControl w:val="0"/>
              <w:numPr>
                <w:ilvl w:val="1"/>
                <w:numId w:val="123"/>
              </w:numPr>
              <w:spacing w:before="100" w:beforeAutospacing="1" w:line="360" w:lineRule="auto"/>
              <w:ind w:left="631" w:hanging="630"/>
              <w:contextualSpacing/>
              <w:rPr>
                <w:color w:val="000000"/>
                <w:sz w:val="24"/>
                <w:szCs w:val="24"/>
              </w:rPr>
            </w:pPr>
            <w:r w:rsidRPr="00933FB4">
              <w:rPr>
                <w:color w:val="000000"/>
                <w:sz w:val="24"/>
                <w:szCs w:val="24"/>
              </w:rPr>
              <w:t>Prequalified suppliers record is prepared as per procurement procedures.</w:t>
            </w:r>
          </w:p>
          <w:p w14:paraId="35AEBD7B" w14:textId="77777777" w:rsidR="009C4EE1" w:rsidRPr="00933FB4" w:rsidRDefault="009C4EE1" w:rsidP="00933FB4">
            <w:pPr>
              <w:widowControl w:val="0"/>
              <w:numPr>
                <w:ilvl w:val="1"/>
                <w:numId w:val="123"/>
              </w:numPr>
              <w:spacing w:before="100" w:beforeAutospacing="1" w:line="360" w:lineRule="auto"/>
              <w:ind w:left="631" w:hanging="630"/>
              <w:contextualSpacing/>
              <w:rPr>
                <w:color w:val="000000"/>
                <w:sz w:val="24"/>
                <w:szCs w:val="24"/>
              </w:rPr>
            </w:pPr>
            <w:r w:rsidRPr="00933FB4">
              <w:rPr>
                <w:color w:val="000000"/>
                <w:sz w:val="24"/>
                <w:szCs w:val="24"/>
              </w:rPr>
              <w:t xml:space="preserve">Purchase order is generated as per procurement </w:t>
            </w:r>
            <w:r w:rsidRPr="00933FB4">
              <w:rPr>
                <w:color w:val="000000"/>
                <w:sz w:val="24"/>
                <w:szCs w:val="24"/>
              </w:rPr>
              <w:lastRenderedPageBreak/>
              <w:t>procedures</w:t>
            </w:r>
          </w:p>
          <w:p w14:paraId="58578844" w14:textId="77777777" w:rsidR="00D90BF5" w:rsidRPr="00933FB4" w:rsidRDefault="00D90BF5" w:rsidP="00933FB4">
            <w:pPr>
              <w:widowControl w:val="0"/>
              <w:spacing w:before="100" w:beforeAutospacing="1" w:line="360" w:lineRule="auto"/>
              <w:ind w:left="631"/>
              <w:contextualSpacing/>
              <w:rPr>
                <w:color w:val="000000"/>
                <w:sz w:val="24"/>
                <w:szCs w:val="24"/>
              </w:rPr>
            </w:pPr>
          </w:p>
        </w:tc>
      </w:tr>
      <w:tr w:rsidR="009C4EE1" w:rsidRPr="00933FB4" w14:paraId="69867F2B" w14:textId="77777777" w:rsidTr="00010855">
        <w:trPr>
          <w:trHeight w:val="18"/>
          <w:jc w:val="center"/>
        </w:trPr>
        <w:tc>
          <w:tcPr>
            <w:tcW w:w="1486" w:type="pct"/>
            <w:shd w:val="clear" w:color="auto" w:fill="auto"/>
          </w:tcPr>
          <w:p w14:paraId="52C7A889" w14:textId="77777777" w:rsidR="009C4EE1" w:rsidRPr="00933FB4" w:rsidRDefault="009C4EE1" w:rsidP="00933FB4">
            <w:pPr>
              <w:widowControl w:val="0"/>
              <w:numPr>
                <w:ilvl w:val="0"/>
                <w:numId w:val="123"/>
              </w:numPr>
              <w:spacing w:before="100" w:beforeAutospacing="1" w:line="360" w:lineRule="auto"/>
              <w:contextualSpacing/>
              <w:rPr>
                <w:color w:val="000000"/>
                <w:sz w:val="24"/>
                <w:szCs w:val="24"/>
              </w:rPr>
            </w:pPr>
            <w:r w:rsidRPr="00933FB4">
              <w:rPr>
                <w:color w:val="000000"/>
                <w:sz w:val="24"/>
                <w:szCs w:val="24"/>
              </w:rPr>
              <w:lastRenderedPageBreak/>
              <w:t>Maintain inventory levels.</w:t>
            </w:r>
          </w:p>
        </w:tc>
        <w:tc>
          <w:tcPr>
            <w:tcW w:w="3514" w:type="pct"/>
            <w:tcBorders>
              <w:top w:val="single" w:sz="4" w:space="0" w:color="000000"/>
              <w:left w:val="single" w:sz="4" w:space="0" w:color="000000"/>
              <w:bottom w:val="single" w:sz="4" w:space="0" w:color="000000"/>
              <w:right w:val="single" w:sz="4" w:space="0" w:color="000000"/>
            </w:tcBorders>
            <w:shd w:val="clear" w:color="auto" w:fill="auto"/>
          </w:tcPr>
          <w:p w14:paraId="5099828F" w14:textId="77777777" w:rsidR="009C4EE1" w:rsidRPr="00933FB4" w:rsidRDefault="009C4EE1" w:rsidP="00933FB4">
            <w:pPr>
              <w:widowControl w:val="0"/>
              <w:numPr>
                <w:ilvl w:val="1"/>
                <w:numId w:val="124"/>
              </w:numPr>
              <w:spacing w:before="100" w:beforeAutospacing="1" w:line="360" w:lineRule="auto"/>
              <w:ind w:left="631" w:hanging="631"/>
              <w:contextualSpacing/>
              <w:rPr>
                <w:color w:val="000000"/>
                <w:sz w:val="24"/>
                <w:szCs w:val="24"/>
              </w:rPr>
            </w:pPr>
            <w:r w:rsidRPr="00933FB4">
              <w:rPr>
                <w:b/>
                <w:bCs/>
                <w:color w:val="000000"/>
                <w:sz w:val="24"/>
                <w:szCs w:val="24"/>
              </w:rPr>
              <w:t>Purchased inventory</w:t>
            </w:r>
            <w:r w:rsidRPr="00933FB4">
              <w:rPr>
                <w:color w:val="000000"/>
                <w:sz w:val="24"/>
                <w:szCs w:val="24"/>
              </w:rPr>
              <w:t xml:space="preserve"> is received as per procurement procedure</w:t>
            </w:r>
          </w:p>
          <w:p w14:paraId="2C328C48" w14:textId="77777777" w:rsidR="009C4EE1" w:rsidRPr="00933FB4" w:rsidRDefault="009C4EE1" w:rsidP="00933FB4">
            <w:pPr>
              <w:widowControl w:val="0"/>
              <w:numPr>
                <w:ilvl w:val="1"/>
                <w:numId w:val="124"/>
              </w:numPr>
              <w:spacing w:before="100" w:beforeAutospacing="1" w:line="360" w:lineRule="auto"/>
              <w:ind w:left="631" w:hanging="631"/>
              <w:contextualSpacing/>
              <w:rPr>
                <w:color w:val="000000"/>
                <w:sz w:val="24"/>
                <w:szCs w:val="24"/>
              </w:rPr>
            </w:pPr>
            <w:r w:rsidRPr="00933FB4">
              <w:rPr>
                <w:b/>
                <w:bCs/>
                <w:color w:val="000000"/>
                <w:sz w:val="24"/>
                <w:szCs w:val="24"/>
              </w:rPr>
              <w:t xml:space="preserve">Inventory </w:t>
            </w:r>
            <w:r w:rsidRPr="00933FB4">
              <w:rPr>
                <w:color w:val="000000"/>
                <w:sz w:val="24"/>
                <w:szCs w:val="24"/>
              </w:rPr>
              <w:t>is issued as per   procurement procedures</w:t>
            </w:r>
          </w:p>
          <w:p w14:paraId="2A3C61F3" w14:textId="77777777" w:rsidR="009C4EE1" w:rsidRPr="00933FB4" w:rsidRDefault="009C4EE1" w:rsidP="00933FB4">
            <w:pPr>
              <w:widowControl w:val="0"/>
              <w:numPr>
                <w:ilvl w:val="1"/>
                <w:numId w:val="124"/>
              </w:numPr>
              <w:spacing w:before="100" w:beforeAutospacing="1" w:line="360" w:lineRule="auto"/>
              <w:ind w:left="631" w:hanging="631"/>
              <w:contextualSpacing/>
              <w:rPr>
                <w:color w:val="000000"/>
                <w:sz w:val="24"/>
                <w:szCs w:val="24"/>
              </w:rPr>
            </w:pPr>
            <w:r w:rsidRPr="00933FB4">
              <w:rPr>
                <w:color w:val="000000"/>
                <w:sz w:val="24"/>
                <w:szCs w:val="24"/>
              </w:rPr>
              <w:t>Inventory records are prepared as per procurement procedures</w:t>
            </w:r>
          </w:p>
        </w:tc>
      </w:tr>
    </w:tbl>
    <w:p w14:paraId="67C970EE"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p>
    <w:p w14:paraId="561099F2" w14:textId="77777777" w:rsidR="005D784F" w:rsidRPr="00933FB4" w:rsidRDefault="005D784F" w:rsidP="00933FB4">
      <w:pPr>
        <w:spacing w:line="360" w:lineRule="auto"/>
        <w:rPr>
          <w:rFonts w:ascii="Times New Roman" w:eastAsia="Calibri" w:hAnsi="Times New Roman" w:cs="Times New Roman"/>
          <w:b/>
        </w:rPr>
      </w:pPr>
      <w:r w:rsidRPr="00933FB4">
        <w:rPr>
          <w:rFonts w:ascii="Times New Roman" w:eastAsia="Calibri" w:hAnsi="Times New Roman" w:cs="Times New Roman"/>
          <w:b/>
        </w:rPr>
        <w:t xml:space="preserve">RANGE </w:t>
      </w:r>
    </w:p>
    <w:p w14:paraId="55EEB646" w14:textId="77777777" w:rsidR="005D784F" w:rsidRPr="00933FB4" w:rsidRDefault="005D784F" w:rsidP="00933FB4">
      <w:pPr>
        <w:spacing w:line="360" w:lineRule="auto"/>
        <w:jc w:val="both"/>
        <w:rPr>
          <w:rFonts w:ascii="Times New Roman" w:eastAsia="Calibri" w:hAnsi="Times New Roman" w:cs="Times New Roman"/>
        </w:rPr>
      </w:pPr>
      <w:r w:rsidRPr="00933FB4">
        <w:rPr>
          <w:rFonts w:ascii="Times New Roman" w:eastAsia="Calibri" w:hAnsi="Times New Roman" w:cs="Times New Roman"/>
        </w:rPr>
        <w:t>This section provides a work environment and conditions to which the performance criteria apply. It allows for a different work environment and situations that will affect performance.</w:t>
      </w:r>
    </w:p>
    <w:tbl>
      <w:tblPr>
        <w:tblStyle w:val="TableGrid"/>
        <w:tblW w:w="0" w:type="auto"/>
        <w:tblLook w:val="04A0" w:firstRow="1" w:lastRow="0" w:firstColumn="1" w:lastColumn="0" w:noHBand="0" w:noVBand="1"/>
      </w:tblPr>
      <w:tblGrid>
        <w:gridCol w:w="4675"/>
        <w:gridCol w:w="4675"/>
      </w:tblGrid>
      <w:tr w:rsidR="005D784F" w:rsidRPr="00933FB4" w14:paraId="7B933AE5" w14:textId="77777777" w:rsidTr="002B0CC7">
        <w:tc>
          <w:tcPr>
            <w:tcW w:w="4675" w:type="dxa"/>
          </w:tcPr>
          <w:p w14:paraId="41D381B5" w14:textId="77777777" w:rsidR="005D784F" w:rsidRPr="00933FB4" w:rsidRDefault="005D784F" w:rsidP="00933FB4">
            <w:pPr>
              <w:widowControl w:val="0"/>
              <w:spacing w:before="100" w:beforeAutospacing="1" w:after="200" w:line="360" w:lineRule="auto"/>
              <w:rPr>
                <w:rFonts w:eastAsia="Calibri"/>
                <w:b/>
                <w:bCs/>
                <w:sz w:val="24"/>
                <w:szCs w:val="24"/>
                <w:lang w:eastAsia="fr"/>
              </w:rPr>
            </w:pPr>
            <w:r w:rsidRPr="00933FB4">
              <w:rPr>
                <w:b/>
                <w:sz w:val="24"/>
                <w:szCs w:val="24"/>
              </w:rPr>
              <w:t>Variable</w:t>
            </w:r>
          </w:p>
        </w:tc>
        <w:tc>
          <w:tcPr>
            <w:tcW w:w="4675" w:type="dxa"/>
          </w:tcPr>
          <w:p w14:paraId="6A23D445" w14:textId="77777777" w:rsidR="005D784F" w:rsidRPr="00933FB4" w:rsidRDefault="005D784F" w:rsidP="00933FB4">
            <w:pPr>
              <w:widowControl w:val="0"/>
              <w:spacing w:before="100" w:beforeAutospacing="1" w:after="200" w:line="360" w:lineRule="auto"/>
              <w:rPr>
                <w:rFonts w:eastAsia="Calibri"/>
                <w:b/>
                <w:bCs/>
                <w:sz w:val="24"/>
                <w:szCs w:val="24"/>
                <w:lang w:eastAsia="fr"/>
              </w:rPr>
            </w:pPr>
            <w:r w:rsidRPr="00933FB4">
              <w:rPr>
                <w:b/>
                <w:sz w:val="24"/>
                <w:szCs w:val="24"/>
              </w:rPr>
              <w:t>Range</w:t>
            </w:r>
          </w:p>
        </w:tc>
      </w:tr>
      <w:tr w:rsidR="005D784F" w:rsidRPr="00933FB4" w14:paraId="44795418" w14:textId="77777777" w:rsidTr="002B0CC7">
        <w:tc>
          <w:tcPr>
            <w:tcW w:w="4675" w:type="dxa"/>
          </w:tcPr>
          <w:p w14:paraId="5A476F9B" w14:textId="36C9ECE2" w:rsidR="005D784F" w:rsidRPr="00933FB4" w:rsidRDefault="00373444" w:rsidP="00933FB4">
            <w:pPr>
              <w:widowControl w:val="0"/>
              <w:spacing w:before="100" w:beforeAutospacing="1" w:after="200" w:line="360" w:lineRule="auto"/>
              <w:rPr>
                <w:rFonts w:eastAsia="Calibri"/>
                <w:sz w:val="24"/>
                <w:szCs w:val="24"/>
                <w:lang w:eastAsia="fr"/>
              </w:rPr>
            </w:pPr>
            <w:r w:rsidRPr="00933FB4">
              <w:rPr>
                <w:rFonts w:eastAsia="Calibri"/>
                <w:sz w:val="24"/>
                <w:szCs w:val="24"/>
                <w:lang w:eastAsia="fr"/>
              </w:rPr>
              <w:t>Purchased inventory include but not limited to</w:t>
            </w:r>
          </w:p>
        </w:tc>
        <w:tc>
          <w:tcPr>
            <w:tcW w:w="4675" w:type="dxa"/>
          </w:tcPr>
          <w:p w14:paraId="7848B7A4" w14:textId="77777777" w:rsidR="00373444" w:rsidRPr="00933FB4" w:rsidRDefault="00591CA2" w:rsidP="00933FB4">
            <w:pPr>
              <w:pStyle w:val="ListParagraph"/>
              <w:numPr>
                <w:ilvl w:val="0"/>
                <w:numId w:val="144"/>
              </w:numPr>
              <w:spacing w:line="360" w:lineRule="auto"/>
              <w:rPr>
                <w:color w:val="000000"/>
                <w:sz w:val="24"/>
                <w:szCs w:val="24"/>
              </w:rPr>
            </w:pPr>
            <w:r w:rsidRPr="00933FB4">
              <w:rPr>
                <w:color w:val="000000"/>
                <w:sz w:val="24"/>
                <w:szCs w:val="24"/>
              </w:rPr>
              <w:t>Goods received notes</w:t>
            </w:r>
          </w:p>
          <w:p w14:paraId="642EC86D" w14:textId="400BE99B" w:rsidR="00373444" w:rsidRPr="00933FB4" w:rsidRDefault="00591CA2" w:rsidP="00933FB4">
            <w:pPr>
              <w:pStyle w:val="ListParagraph"/>
              <w:numPr>
                <w:ilvl w:val="0"/>
                <w:numId w:val="144"/>
              </w:numPr>
              <w:spacing w:line="360" w:lineRule="auto"/>
              <w:rPr>
                <w:color w:val="000000"/>
                <w:sz w:val="24"/>
                <w:szCs w:val="24"/>
              </w:rPr>
            </w:pPr>
            <w:r w:rsidRPr="00933FB4">
              <w:rPr>
                <w:color w:val="000000"/>
                <w:sz w:val="24"/>
                <w:szCs w:val="24"/>
              </w:rPr>
              <w:t>Delivery notes</w:t>
            </w:r>
          </w:p>
          <w:p w14:paraId="339E08A4" w14:textId="77777777" w:rsidR="00373444" w:rsidRPr="00933FB4" w:rsidRDefault="00591CA2" w:rsidP="00933FB4">
            <w:pPr>
              <w:pStyle w:val="ListParagraph"/>
              <w:numPr>
                <w:ilvl w:val="0"/>
                <w:numId w:val="144"/>
              </w:numPr>
              <w:spacing w:line="360" w:lineRule="auto"/>
              <w:rPr>
                <w:color w:val="000000"/>
                <w:sz w:val="24"/>
                <w:szCs w:val="24"/>
              </w:rPr>
            </w:pPr>
            <w:r w:rsidRPr="00933FB4">
              <w:rPr>
                <w:color w:val="000000"/>
                <w:sz w:val="24"/>
                <w:szCs w:val="24"/>
              </w:rPr>
              <w:t>Credit and debit notes</w:t>
            </w:r>
          </w:p>
          <w:p w14:paraId="1E477834" w14:textId="77777777" w:rsidR="00373444" w:rsidRPr="00933FB4" w:rsidRDefault="00591CA2" w:rsidP="00933FB4">
            <w:pPr>
              <w:pStyle w:val="ListParagraph"/>
              <w:numPr>
                <w:ilvl w:val="0"/>
                <w:numId w:val="144"/>
              </w:numPr>
              <w:spacing w:line="360" w:lineRule="auto"/>
              <w:rPr>
                <w:color w:val="000000"/>
                <w:sz w:val="24"/>
                <w:szCs w:val="24"/>
              </w:rPr>
            </w:pPr>
            <w:r w:rsidRPr="00933FB4">
              <w:rPr>
                <w:color w:val="000000"/>
                <w:sz w:val="24"/>
                <w:szCs w:val="24"/>
              </w:rPr>
              <w:t>Inspection</w:t>
            </w:r>
          </w:p>
          <w:p w14:paraId="01917670" w14:textId="3118BA3A" w:rsidR="005D784F" w:rsidRPr="00933FB4" w:rsidRDefault="00591CA2" w:rsidP="00933FB4">
            <w:pPr>
              <w:pStyle w:val="ListParagraph"/>
              <w:numPr>
                <w:ilvl w:val="0"/>
                <w:numId w:val="144"/>
              </w:numPr>
              <w:spacing w:line="360" w:lineRule="auto"/>
              <w:rPr>
                <w:color w:val="000000"/>
                <w:sz w:val="24"/>
                <w:szCs w:val="24"/>
              </w:rPr>
            </w:pPr>
            <w:r w:rsidRPr="00933FB4">
              <w:rPr>
                <w:color w:val="000000"/>
                <w:sz w:val="24"/>
                <w:szCs w:val="24"/>
              </w:rPr>
              <w:t>Stores ledgers</w:t>
            </w:r>
          </w:p>
        </w:tc>
      </w:tr>
      <w:tr w:rsidR="005D784F" w:rsidRPr="00933FB4" w14:paraId="3A2D3A49" w14:textId="77777777" w:rsidTr="002B0CC7">
        <w:tc>
          <w:tcPr>
            <w:tcW w:w="4675" w:type="dxa"/>
          </w:tcPr>
          <w:p w14:paraId="7D9BF967" w14:textId="76474080" w:rsidR="005D784F" w:rsidRPr="00933FB4" w:rsidRDefault="00373444" w:rsidP="00933FB4">
            <w:pPr>
              <w:widowControl w:val="0"/>
              <w:spacing w:before="100" w:beforeAutospacing="1" w:after="200" w:line="360" w:lineRule="auto"/>
              <w:rPr>
                <w:rFonts w:eastAsia="Calibri"/>
                <w:sz w:val="24"/>
                <w:szCs w:val="24"/>
                <w:lang w:eastAsia="fr"/>
              </w:rPr>
            </w:pPr>
            <w:r w:rsidRPr="00933FB4">
              <w:rPr>
                <w:rFonts w:eastAsia="Calibri"/>
                <w:sz w:val="24"/>
                <w:szCs w:val="24"/>
                <w:lang w:eastAsia="fr"/>
              </w:rPr>
              <w:t>Methods of issuing and valuation of inventory include:</w:t>
            </w:r>
          </w:p>
        </w:tc>
        <w:tc>
          <w:tcPr>
            <w:tcW w:w="4675" w:type="dxa"/>
          </w:tcPr>
          <w:p w14:paraId="790FD24D" w14:textId="77777777" w:rsidR="00373444" w:rsidRPr="00933FB4" w:rsidRDefault="00591CA2" w:rsidP="00933FB4">
            <w:pPr>
              <w:pStyle w:val="ListParagraph"/>
              <w:widowControl w:val="0"/>
              <w:numPr>
                <w:ilvl w:val="0"/>
                <w:numId w:val="145"/>
              </w:numPr>
              <w:spacing w:before="100" w:beforeAutospacing="1" w:after="200" w:line="360" w:lineRule="auto"/>
              <w:rPr>
                <w:rFonts w:eastAsia="Calibri"/>
                <w:sz w:val="24"/>
                <w:szCs w:val="24"/>
                <w:lang w:eastAsia="fr"/>
              </w:rPr>
            </w:pPr>
            <w:r w:rsidRPr="00933FB4">
              <w:rPr>
                <w:rFonts w:eastAsia="Calibri"/>
                <w:sz w:val="24"/>
                <w:szCs w:val="24"/>
                <w:lang w:eastAsia="fr"/>
              </w:rPr>
              <w:t>FIFO</w:t>
            </w:r>
          </w:p>
          <w:p w14:paraId="14D3506E" w14:textId="44D1386D" w:rsidR="00373444" w:rsidRPr="00933FB4" w:rsidRDefault="00591CA2" w:rsidP="00933FB4">
            <w:pPr>
              <w:pStyle w:val="ListParagraph"/>
              <w:widowControl w:val="0"/>
              <w:numPr>
                <w:ilvl w:val="0"/>
                <w:numId w:val="145"/>
              </w:numPr>
              <w:spacing w:before="100" w:beforeAutospacing="1" w:after="200" w:line="360" w:lineRule="auto"/>
              <w:rPr>
                <w:rFonts w:eastAsia="Calibri"/>
                <w:sz w:val="24"/>
                <w:szCs w:val="24"/>
                <w:lang w:eastAsia="fr"/>
              </w:rPr>
            </w:pPr>
            <w:r w:rsidRPr="00933FB4">
              <w:rPr>
                <w:rFonts w:eastAsia="Calibri"/>
                <w:sz w:val="24"/>
                <w:szCs w:val="24"/>
                <w:lang w:eastAsia="fr"/>
              </w:rPr>
              <w:t>LIFO</w:t>
            </w:r>
          </w:p>
          <w:p w14:paraId="63BBE42B" w14:textId="7E6571FF" w:rsidR="005D784F" w:rsidRPr="00933FB4" w:rsidRDefault="00591CA2" w:rsidP="00933FB4">
            <w:pPr>
              <w:pStyle w:val="ListParagraph"/>
              <w:widowControl w:val="0"/>
              <w:numPr>
                <w:ilvl w:val="0"/>
                <w:numId w:val="145"/>
              </w:numPr>
              <w:spacing w:before="100" w:beforeAutospacing="1" w:after="200" w:line="360" w:lineRule="auto"/>
              <w:rPr>
                <w:rFonts w:eastAsia="Calibri"/>
                <w:sz w:val="24"/>
                <w:szCs w:val="24"/>
                <w:lang w:eastAsia="fr"/>
              </w:rPr>
            </w:pPr>
            <w:r w:rsidRPr="00933FB4">
              <w:rPr>
                <w:rFonts w:eastAsia="Calibri"/>
                <w:sz w:val="24"/>
                <w:szCs w:val="24"/>
                <w:lang w:eastAsia="fr"/>
              </w:rPr>
              <w:t>ABC analysis</w:t>
            </w:r>
          </w:p>
        </w:tc>
      </w:tr>
    </w:tbl>
    <w:p w14:paraId="35FE5246"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p>
    <w:p w14:paraId="78A70BE9"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p>
    <w:p w14:paraId="3B80EA99"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p>
    <w:p w14:paraId="1323B064" w14:textId="77777777" w:rsidR="00E77C7E" w:rsidRPr="00933FB4" w:rsidRDefault="00E77C7E" w:rsidP="00933FB4">
      <w:pPr>
        <w:spacing w:before="100" w:beforeAutospacing="1" w:after="100" w:afterAutospacing="1" w:line="360" w:lineRule="auto"/>
        <w:rPr>
          <w:rFonts w:ascii="Times New Roman" w:eastAsia="Times New Roman" w:hAnsi="Times New Roman" w:cs="Times New Roman"/>
          <w:b/>
          <w:kern w:val="0"/>
          <w14:ligatures w14:val="none"/>
        </w:rPr>
      </w:pPr>
    </w:p>
    <w:p w14:paraId="43D56938" w14:textId="77777777" w:rsidR="00E77C7E" w:rsidRPr="00933FB4" w:rsidRDefault="00E77C7E" w:rsidP="00933FB4">
      <w:pPr>
        <w:spacing w:before="100" w:beforeAutospacing="1" w:after="100" w:afterAutospacing="1" w:line="360" w:lineRule="auto"/>
        <w:rPr>
          <w:rFonts w:ascii="Times New Roman" w:eastAsia="Times New Roman" w:hAnsi="Times New Roman" w:cs="Times New Roman"/>
          <w:b/>
          <w:kern w:val="0"/>
          <w14:ligatures w14:val="none"/>
        </w:rPr>
      </w:pPr>
    </w:p>
    <w:p w14:paraId="5BB4BA49"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lastRenderedPageBreak/>
        <w:t>EVIDENCE GUIDE</w:t>
      </w:r>
    </w:p>
    <w:p w14:paraId="3F5B6008" w14:textId="77777777" w:rsidR="009C4EE1" w:rsidRPr="00933FB4" w:rsidRDefault="009C4EE1" w:rsidP="00933FB4">
      <w:pPr>
        <w:tabs>
          <w:tab w:val="left" w:pos="4050"/>
        </w:tabs>
        <w:spacing w:before="80" w:after="80" w:line="360" w:lineRule="auto"/>
        <w:ind w:hanging="90"/>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This provides advice on assessment and must be read in conjunction with the performance criteria, required skills and knowledge and range.</w:t>
      </w:r>
    </w:p>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5940"/>
      </w:tblGrid>
      <w:tr w:rsidR="009C4EE1" w:rsidRPr="00933FB4" w14:paraId="718E94CC" w14:textId="77777777" w:rsidTr="00010855">
        <w:tc>
          <w:tcPr>
            <w:tcW w:w="2790" w:type="dxa"/>
            <w:tcBorders>
              <w:top w:val="single" w:sz="4" w:space="0" w:color="auto"/>
              <w:left w:val="single" w:sz="4" w:space="0" w:color="auto"/>
              <w:bottom w:val="single" w:sz="4" w:space="0" w:color="auto"/>
              <w:right w:val="single" w:sz="4" w:space="0" w:color="auto"/>
            </w:tcBorders>
          </w:tcPr>
          <w:p w14:paraId="2F7FE0C2" w14:textId="5F3B84FE" w:rsidR="009C4EE1" w:rsidRPr="00933FB4" w:rsidRDefault="009C4EE1" w:rsidP="00933FB4">
            <w:pPr>
              <w:pStyle w:val="ListParagraph"/>
              <w:widowControl w:val="0"/>
              <w:numPr>
                <w:ilvl w:val="3"/>
                <w:numId w:val="95"/>
              </w:numPr>
              <w:tabs>
                <w:tab w:val="left" w:pos="4050"/>
              </w:tabs>
              <w:spacing w:before="100" w:beforeAutospacing="1" w:after="20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Critical aspects of Competency</w:t>
            </w:r>
          </w:p>
        </w:tc>
        <w:tc>
          <w:tcPr>
            <w:tcW w:w="5940" w:type="dxa"/>
            <w:tcBorders>
              <w:top w:val="single" w:sz="4" w:space="0" w:color="auto"/>
              <w:left w:val="single" w:sz="4" w:space="0" w:color="auto"/>
              <w:bottom w:val="single" w:sz="4" w:space="0" w:color="auto"/>
              <w:right w:val="single" w:sz="4" w:space="0" w:color="auto"/>
            </w:tcBorders>
          </w:tcPr>
          <w:p w14:paraId="57DE41C0" w14:textId="77777777" w:rsidR="009C4EE1" w:rsidRPr="00933FB4" w:rsidRDefault="009C4EE1"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Assessment requires evidence that the candidate: </w:t>
            </w:r>
          </w:p>
          <w:p w14:paraId="048D4356" w14:textId="77777777" w:rsidR="009C4EE1" w:rsidRPr="00933FB4" w:rsidRDefault="009C4EE1" w:rsidP="00933FB4">
            <w:pPr>
              <w:widowControl w:val="0"/>
              <w:numPr>
                <w:ilvl w:val="1"/>
                <w:numId w:val="125"/>
              </w:numPr>
              <w:spacing w:before="100" w:beforeAutospacing="1" w:after="0" w:line="360" w:lineRule="auto"/>
              <w:ind w:left="526" w:hanging="540"/>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Issued inventory as per   procurement procedures</w:t>
            </w:r>
          </w:p>
          <w:p w14:paraId="3A5CF2E3" w14:textId="77777777" w:rsidR="009C4EE1" w:rsidRPr="00933FB4" w:rsidRDefault="009C4EE1" w:rsidP="00933FB4">
            <w:pPr>
              <w:widowControl w:val="0"/>
              <w:numPr>
                <w:ilvl w:val="1"/>
                <w:numId w:val="125"/>
              </w:numPr>
              <w:spacing w:before="100" w:beforeAutospacing="1" w:after="0" w:line="360" w:lineRule="auto"/>
              <w:ind w:left="526" w:hanging="540"/>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prepared purchase requisition as per procurement procedures</w:t>
            </w:r>
          </w:p>
          <w:p w14:paraId="1ADED498" w14:textId="77777777" w:rsidR="009C4EE1" w:rsidRPr="00933FB4" w:rsidRDefault="009C4EE1" w:rsidP="00933FB4">
            <w:pPr>
              <w:widowControl w:val="0"/>
              <w:numPr>
                <w:ilvl w:val="1"/>
                <w:numId w:val="125"/>
              </w:numPr>
              <w:spacing w:before="100" w:beforeAutospacing="1" w:after="0" w:line="360" w:lineRule="auto"/>
              <w:ind w:left="526" w:hanging="540"/>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Updated inventory bin card as per procurement procedures</w:t>
            </w:r>
          </w:p>
        </w:tc>
      </w:tr>
      <w:tr w:rsidR="009C4EE1" w:rsidRPr="00933FB4" w14:paraId="0FB52C70" w14:textId="77777777" w:rsidTr="00010855">
        <w:tc>
          <w:tcPr>
            <w:tcW w:w="2790" w:type="dxa"/>
            <w:tcBorders>
              <w:top w:val="single" w:sz="4" w:space="0" w:color="auto"/>
              <w:left w:val="single" w:sz="4" w:space="0" w:color="auto"/>
              <w:bottom w:val="single" w:sz="4" w:space="0" w:color="auto"/>
              <w:right w:val="single" w:sz="4" w:space="0" w:color="auto"/>
            </w:tcBorders>
          </w:tcPr>
          <w:p w14:paraId="05EF3E30" w14:textId="60AC6688" w:rsidR="009C4EE1" w:rsidRPr="00933FB4" w:rsidRDefault="009C4EE1" w:rsidP="00933FB4">
            <w:pPr>
              <w:pStyle w:val="ListParagraph"/>
              <w:widowControl w:val="0"/>
              <w:numPr>
                <w:ilvl w:val="3"/>
                <w:numId w:val="95"/>
              </w:numPr>
              <w:tabs>
                <w:tab w:val="left" w:pos="4050"/>
              </w:tabs>
              <w:spacing w:before="100" w:beforeAutospacing="1" w:after="20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Resource Implications</w:t>
            </w:r>
          </w:p>
        </w:tc>
        <w:tc>
          <w:tcPr>
            <w:tcW w:w="5940" w:type="dxa"/>
            <w:tcBorders>
              <w:top w:val="single" w:sz="4" w:space="0" w:color="auto"/>
              <w:left w:val="single" w:sz="4" w:space="0" w:color="auto"/>
              <w:bottom w:val="single" w:sz="4" w:space="0" w:color="auto"/>
              <w:right w:val="single" w:sz="4" w:space="0" w:color="auto"/>
            </w:tcBorders>
          </w:tcPr>
          <w:p w14:paraId="46317674" w14:textId="77777777" w:rsidR="009C4EE1" w:rsidRPr="00933FB4" w:rsidRDefault="009C4EE1" w:rsidP="00933FB4">
            <w:pPr>
              <w:tabs>
                <w:tab w:val="left" w:pos="702"/>
                <w:tab w:val="left" w:pos="4050"/>
              </w:tabs>
              <w:spacing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The following resources should be provided: </w:t>
            </w:r>
          </w:p>
          <w:p w14:paraId="729A10C3" w14:textId="77777777" w:rsidR="009C4EE1" w:rsidRPr="00933FB4" w:rsidRDefault="009C4EE1" w:rsidP="00933FB4">
            <w:pPr>
              <w:widowControl w:val="0"/>
              <w:numPr>
                <w:ilvl w:val="1"/>
                <w:numId w:val="126"/>
              </w:numPr>
              <w:tabs>
                <w:tab w:val="left" w:pos="619"/>
                <w:tab w:val="left" w:pos="4050"/>
              </w:tabs>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Appropriately simulated environment where assessment can take place. </w:t>
            </w:r>
          </w:p>
          <w:p w14:paraId="1B81F3C4" w14:textId="77777777" w:rsidR="009C4EE1" w:rsidRPr="00933FB4" w:rsidRDefault="009C4EE1" w:rsidP="00933FB4">
            <w:pPr>
              <w:widowControl w:val="0"/>
              <w:numPr>
                <w:ilvl w:val="1"/>
                <w:numId w:val="126"/>
              </w:numPr>
              <w:tabs>
                <w:tab w:val="left" w:pos="619"/>
                <w:tab w:val="left" w:pos="4050"/>
              </w:tabs>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Access to relevant assessment environment.</w:t>
            </w:r>
          </w:p>
          <w:p w14:paraId="63716178" w14:textId="77777777" w:rsidR="009C4EE1" w:rsidRPr="00933FB4" w:rsidRDefault="009C4EE1" w:rsidP="00933FB4">
            <w:pPr>
              <w:widowControl w:val="0"/>
              <w:numPr>
                <w:ilvl w:val="1"/>
                <w:numId w:val="126"/>
              </w:numPr>
              <w:tabs>
                <w:tab w:val="left" w:pos="619"/>
                <w:tab w:val="left" w:pos="4050"/>
              </w:tabs>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Resources relevant to the proposed assessment activity or tasks.</w:t>
            </w:r>
          </w:p>
        </w:tc>
      </w:tr>
      <w:tr w:rsidR="009C4EE1" w:rsidRPr="00933FB4" w14:paraId="59AF1494" w14:textId="77777777" w:rsidTr="00010855">
        <w:tc>
          <w:tcPr>
            <w:tcW w:w="2790" w:type="dxa"/>
            <w:tcBorders>
              <w:top w:val="single" w:sz="4" w:space="0" w:color="auto"/>
              <w:left w:val="single" w:sz="4" w:space="0" w:color="auto"/>
              <w:bottom w:val="single" w:sz="4" w:space="0" w:color="auto"/>
              <w:right w:val="single" w:sz="4" w:space="0" w:color="auto"/>
            </w:tcBorders>
          </w:tcPr>
          <w:p w14:paraId="3476711F" w14:textId="0CB27381" w:rsidR="009C4EE1" w:rsidRPr="00933FB4" w:rsidRDefault="009C4EE1" w:rsidP="00933FB4">
            <w:pPr>
              <w:pStyle w:val="ListParagraph"/>
              <w:widowControl w:val="0"/>
              <w:numPr>
                <w:ilvl w:val="3"/>
                <w:numId w:val="95"/>
              </w:numPr>
              <w:tabs>
                <w:tab w:val="left" w:pos="4050"/>
              </w:tabs>
              <w:spacing w:before="100" w:beforeAutospacing="1" w:after="20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Methods of Assessment</w:t>
            </w:r>
          </w:p>
        </w:tc>
        <w:tc>
          <w:tcPr>
            <w:tcW w:w="5940" w:type="dxa"/>
            <w:tcBorders>
              <w:top w:val="single" w:sz="4" w:space="0" w:color="auto"/>
              <w:left w:val="single" w:sz="4" w:space="0" w:color="auto"/>
              <w:bottom w:val="single" w:sz="4" w:space="0" w:color="auto"/>
              <w:right w:val="single" w:sz="4" w:space="0" w:color="auto"/>
            </w:tcBorders>
          </w:tcPr>
          <w:p w14:paraId="3EDE8116" w14:textId="77777777" w:rsidR="009C4EE1" w:rsidRPr="00933FB4" w:rsidRDefault="009C4EE1"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Competency in this unit may be assessed through: </w:t>
            </w:r>
          </w:p>
          <w:p w14:paraId="790B0620" w14:textId="77777777" w:rsidR="009C4EE1" w:rsidRPr="00933FB4" w:rsidRDefault="009C4EE1" w:rsidP="00933FB4">
            <w:pPr>
              <w:widowControl w:val="0"/>
              <w:numPr>
                <w:ilvl w:val="1"/>
                <w:numId w:val="140"/>
              </w:numPr>
              <w:tabs>
                <w:tab w:val="left" w:pos="4050"/>
              </w:tabs>
              <w:spacing w:before="100" w:beforeAutospacing="1" w:after="0" w:line="360" w:lineRule="auto"/>
              <w:ind w:left="593" w:hanging="540"/>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Practical</w:t>
            </w:r>
          </w:p>
          <w:p w14:paraId="36F6F15C" w14:textId="77777777" w:rsidR="009C4EE1" w:rsidRPr="00933FB4" w:rsidRDefault="009C4EE1" w:rsidP="00933FB4">
            <w:pPr>
              <w:widowControl w:val="0"/>
              <w:numPr>
                <w:ilvl w:val="1"/>
                <w:numId w:val="140"/>
              </w:numPr>
              <w:tabs>
                <w:tab w:val="left" w:pos="4050"/>
              </w:tabs>
              <w:spacing w:before="100" w:beforeAutospacing="1" w:after="0" w:line="360" w:lineRule="auto"/>
              <w:ind w:left="593" w:hanging="540"/>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Project</w:t>
            </w:r>
          </w:p>
          <w:p w14:paraId="3A963A74" w14:textId="77777777" w:rsidR="009C4EE1" w:rsidRPr="00933FB4" w:rsidRDefault="009C4EE1" w:rsidP="00933FB4">
            <w:pPr>
              <w:widowControl w:val="0"/>
              <w:numPr>
                <w:ilvl w:val="1"/>
                <w:numId w:val="140"/>
              </w:numPr>
              <w:tabs>
                <w:tab w:val="left" w:pos="4050"/>
              </w:tabs>
              <w:spacing w:before="100" w:beforeAutospacing="1" w:after="0" w:line="360" w:lineRule="auto"/>
              <w:ind w:left="593" w:hanging="540"/>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Third party report</w:t>
            </w:r>
          </w:p>
          <w:p w14:paraId="304D3A6D" w14:textId="77777777" w:rsidR="009C4EE1" w:rsidRPr="00933FB4" w:rsidRDefault="009C4EE1" w:rsidP="00933FB4">
            <w:pPr>
              <w:widowControl w:val="0"/>
              <w:numPr>
                <w:ilvl w:val="1"/>
                <w:numId w:val="140"/>
              </w:numPr>
              <w:tabs>
                <w:tab w:val="left" w:pos="4050"/>
              </w:tabs>
              <w:spacing w:before="100" w:beforeAutospacing="1" w:after="0" w:line="360" w:lineRule="auto"/>
              <w:ind w:left="593" w:hanging="540"/>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Portfolio of evidence</w:t>
            </w:r>
          </w:p>
          <w:p w14:paraId="1DC7299D" w14:textId="77777777" w:rsidR="009C4EE1" w:rsidRPr="00933FB4" w:rsidRDefault="009C4EE1" w:rsidP="00933FB4">
            <w:pPr>
              <w:widowControl w:val="0"/>
              <w:numPr>
                <w:ilvl w:val="1"/>
                <w:numId w:val="140"/>
              </w:numPr>
              <w:tabs>
                <w:tab w:val="left" w:pos="4050"/>
              </w:tabs>
              <w:spacing w:before="100" w:beforeAutospacing="1" w:after="0" w:line="360" w:lineRule="auto"/>
              <w:ind w:left="593" w:hanging="540"/>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Written test</w:t>
            </w:r>
          </w:p>
          <w:p w14:paraId="7C94207B" w14:textId="77777777" w:rsidR="009C4EE1" w:rsidRPr="00933FB4" w:rsidRDefault="009C4EE1" w:rsidP="00933FB4">
            <w:pPr>
              <w:widowControl w:val="0"/>
              <w:numPr>
                <w:ilvl w:val="1"/>
                <w:numId w:val="140"/>
              </w:numPr>
              <w:tabs>
                <w:tab w:val="left" w:pos="4050"/>
              </w:tabs>
              <w:spacing w:before="100" w:beforeAutospacing="1" w:after="0" w:line="360" w:lineRule="auto"/>
              <w:ind w:left="593" w:hanging="540"/>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Oral questioning</w:t>
            </w:r>
          </w:p>
        </w:tc>
      </w:tr>
      <w:tr w:rsidR="009C4EE1" w:rsidRPr="00933FB4" w14:paraId="2C411756" w14:textId="77777777" w:rsidTr="00010855">
        <w:tc>
          <w:tcPr>
            <w:tcW w:w="2790" w:type="dxa"/>
            <w:tcBorders>
              <w:top w:val="single" w:sz="4" w:space="0" w:color="auto"/>
              <w:left w:val="single" w:sz="4" w:space="0" w:color="auto"/>
              <w:bottom w:val="single" w:sz="4" w:space="0" w:color="auto"/>
              <w:right w:val="single" w:sz="4" w:space="0" w:color="auto"/>
            </w:tcBorders>
          </w:tcPr>
          <w:p w14:paraId="2CB56262" w14:textId="29A1DBA7" w:rsidR="009C4EE1" w:rsidRPr="00933FB4" w:rsidRDefault="009C4EE1" w:rsidP="00933FB4">
            <w:pPr>
              <w:pStyle w:val="ListParagraph"/>
              <w:widowControl w:val="0"/>
              <w:numPr>
                <w:ilvl w:val="0"/>
                <w:numId w:val="123"/>
              </w:numPr>
              <w:tabs>
                <w:tab w:val="left" w:pos="4050"/>
              </w:tabs>
              <w:spacing w:before="100" w:beforeAutospacing="1" w:after="20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Context of Assessment</w:t>
            </w:r>
          </w:p>
        </w:tc>
        <w:tc>
          <w:tcPr>
            <w:tcW w:w="5940" w:type="dxa"/>
            <w:tcBorders>
              <w:top w:val="single" w:sz="4" w:space="0" w:color="auto"/>
              <w:left w:val="single" w:sz="4" w:space="0" w:color="auto"/>
              <w:bottom w:val="single" w:sz="4" w:space="0" w:color="auto"/>
              <w:right w:val="single" w:sz="4" w:space="0" w:color="auto"/>
            </w:tcBorders>
          </w:tcPr>
          <w:p w14:paraId="458C23AA" w14:textId="77777777" w:rsidR="009C4EE1" w:rsidRPr="00933FB4" w:rsidRDefault="009C4EE1"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This competency may be assessed in a workplace or in a simulated workplace.</w:t>
            </w:r>
          </w:p>
        </w:tc>
      </w:tr>
      <w:tr w:rsidR="009C4EE1" w:rsidRPr="00933FB4" w14:paraId="1C823B10" w14:textId="77777777" w:rsidTr="00010855">
        <w:tc>
          <w:tcPr>
            <w:tcW w:w="2790" w:type="dxa"/>
            <w:tcBorders>
              <w:top w:val="single" w:sz="4" w:space="0" w:color="auto"/>
              <w:left w:val="single" w:sz="4" w:space="0" w:color="auto"/>
              <w:bottom w:val="single" w:sz="4" w:space="0" w:color="auto"/>
              <w:right w:val="single" w:sz="4" w:space="0" w:color="auto"/>
            </w:tcBorders>
          </w:tcPr>
          <w:p w14:paraId="58290B44" w14:textId="50DE1088" w:rsidR="009C4EE1" w:rsidRPr="00933FB4" w:rsidRDefault="009C4EE1" w:rsidP="00933FB4">
            <w:pPr>
              <w:pStyle w:val="ListParagraph"/>
              <w:widowControl w:val="0"/>
              <w:numPr>
                <w:ilvl w:val="0"/>
                <w:numId w:val="123"/>
              </w:numPr>
              <w:tabs>
                <w:tab w:val="left" w:pos="4050"/>
              </w:tabs>
              <w:spacing w:before="100" w:beforeAutospacing="1" w:after="20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Guidance information for assessment</w:t>
            </w:r>
          </w:p>
        </w:tc>
        <w:tc>
          <w:tcPr>
            <w:tcW w:w="5940" w:type="dxa"/>
            <w:tcBorders>
              <w:top w:val="single" w:sz="4" w:space="0" w:color="auto"/>
              <w:left w:val="single" w:sz="4" w:space="0" w:color="auto"/>
              <w:bottom w:val="single" w:sz="4" w:space="0" w:color="auto"/>
              <w:right w:val="single" w:sz="4" w:space="0" w:color="auto"/>
            </w:tcBorders>
          </w:tcPr>
          <w:p w14:paraId="39A2256B" w14:textId="77777777" w:rsidR="009C4EE1" w:rsidRPr="00933FB4" w:rsidRDefault="009C4EE1"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Holistic assessment with other units relevant to the industry sector, workplace and job role is recommended.</w:t>
            </w:r>
          </w:p>
        </w:tc>
      </w:tr>
    </w:tbl>
    <w:p w14:paraId="4B208956"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p>
    <w:p w14:paraId="3A418EBF"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p>
    <w:p w14:paraId="0D4C756F" w14:textId="77777777" w:rsidR="00E77C7E" w:rsidRPr="00933FB4" w:rsidRDefault="00E77C7E" w:rsidP="00933FB4">
      <w:pPr>
        <w:spacing w:before="100" w:beforeAutospacing="1" w:after="100" w:afterAutospacing="1" w:line="360" w:lineRule="auto"/>
        <w:rPr>
          <w:rFonts w:ascii="Times New Roman" w:eastAsia="Times New Roman" w:hAnsi="Times New Roman" w:cs="Times New Roman"/>
          <w:b/>
          <w:kern w:val="0"/>
          <w14:ligatures w14:val="none"/>
        </w:rPr>
      </w:pPr>
    </w:p>
    <w:p w14:paraId="0038CCDC" w14:textId="77777777" w:rsidR="00E77C7E" w:rsidRPr="00933FB4" w:rsidRDefault="00E77C7E" w:rsidP="00933FB4">
      <w:pPr>
        <w:spacing w:before="100" w:beforeAutospacing="1" w:after="100" w:afterAutospacing="1" w:line="360" w:lineRule="auto"/>
        <w:rPr>
          <w:rFonts w:ascii="Times New Roman" w:eastAsia="Times New Roman" w:hAnsi="Times New Roman" w:cs="Times New Roman"/>
          <w:b/>
          <w:kern w:val="0"/>
          <w14:ligatures w14:val="none"/>
        </w:rPr>
      </w:pPr>
    </w:p>
    <w:p w14:paraId="000DFB73"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REQUIRED SKILLS AND KNOWLEDGE</w:t>
      </w:r>
    </w:p>
    <w:p w14:paraId="337417E3"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This section describes the skills and knowledge required for this unit of competency.</w:t>
      </w:r>
    </w:p>
    <w:p w14:paraId="07C52048" w14:textId="77777777" w:rsidR="009C4EE1" w:rsidRPr="00933FB4" w:rsidRDefault="009C4EE1" w:rsidP="00933FB4">
      <w:pPr>
        <w:spacing w:line="360" w:lineRule="auto"/>
        <w:rPr>
          <w:rFonts w:ascii="Times New Roman" w:eastAsia="Calibri" w:hAnsi="Times New Roman" w:cs="Times New Roman"/>
          <w:b/>
          <w:color w:val="000000"/>
          <w:kern w:val="0"/>
          <w14:ligatures w14:val="none"/>
        </w:rPr>
      </w:pPr>
      <w:r w:rsidRPr="00933FB4">
        <w:rPr>
          <w:rFonts w:ascii="Times New Roman" w:eastAsia="Calibri" w:hAnsi="Times New Roman" w:cs="Times New Roman"/>
          <w:b/>
          <w:color w:val="000000"/>
          <w:kern w:val="0"/>
          <w14:ligatures w14:val="none"/>
        </w:rPr>
        <w:t xml:space="preserve">Required skills </w:t>
      </w:r>
    </w:p>
    <w:p w14:paraId="30742FD7"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The individual needs to demonstrate the following skills</w:t>
      </w:r>
    </w:p>
    <w:p w14:paraId="745C2218"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Organizing skills </w:t>
      </w:r>
    </w:p>
    <w:p w14:paraId="0D94EE81"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Analytical skills  </w:t>
      </w:r>
    </w:p>
    <w:p w14:paraId="258E810A"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Negotiation skills </w:t>
      </w:r>
    </w:p>
    <w:p w14:paraId="66F91C9F"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Interpersonal skills </w:t>
      </w:r>
    </w:p>
    <w:p w14:paraId="7DCBDE3E"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Communication skills </w:t>
      </w:r>
    </w:p>
    <w:p w14:paraId="1119F29A"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Evaluation skills </w:t>
      </w:r>
    </w:p>
    <w:p w14:paraId="2B7CBE03"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Problem solving </w:t>
      </w:r>
    </w:p>
    <w:p w14:paraId="6B92382D"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Critical thinking </w:t>
      </w:r>
    </w:p>
    <w:p w14:paraId="6382144D"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Time management skills</w:t>
      </w:r>
    </w:p>
    <w:p w14:paraId="1051B4DA" w14:textId="77777777" w:rsidR="009C4EE1" w:rsidRPr="00933FB4" w:rsidRDefault="009C4EE1" w:rsidP="00933FB4">
      <w:pPr>
        <w:spacing w:line="360" w:lineRule="auto"/>
        <w:rPr>
          <w:rFonts w:ascii="Times New Roman" w:eastAsia="Calibri" w:hAnsi="Times New Roman" w:cs="Times New Roman"/>
          <w:b/>
          <w:color w:val="000000"/>
          <w:kern w:val="0"/>
          <w14:ligatures w14:val="none"/>
        </w:rPr>
      </w:pPr>
      <w:r w:rsidRPr="00933FB4">
        <w:rPr>
          <w:rFonts w:ascii="Times New Roman" w:eastAsia="Calibri" w:hAnsi="Times New Roman" w:cs="Times New Roman"/>
          <w:b/>
          <w:color w:val="000000"/>
          <w:kern w:val="0"/>
          <w14:ligatures w14:val="none"/>
        </w:rPr>
        <w:t>Required knowledge</w:t>
      </w:r>
    </w:p>
    <w:p w14:paraId="2993D1BC"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The individual needs to demonstrate knowledge of:</w:t>
      </w:r>
    </w:p>
    <w:p w14:paraId="26E1D82A"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Development of procurement plan</w:t>
      </w:r>
    </w:p>
    <w:p w14:paraId="412E85F2"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Order management</w:t>
      </w:r>
    </w:p>
    <w:p w14:paraId="30D561B8"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Demand forecasting </w:t>
      </w:r>
    </w:p>
    <w:p w14:paraId="05128A4B"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Dealing with vendors </w:t>
      </w:r>
    </w:p>
    <w:p w14:paraId="3350066F"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lastRenderedPageBreak/>
        <w:t xml:space="preserve">Standard procurement documents </w:t>
      </w:r>
    </w:p>
    <w:p w14:paraId="2013AA17"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Goods inspection </w:t>
      </w:r>
    </w:p>
    <w:p w14:paraId="2D70FF0F"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Receiving of goods </w:t>
      </w:r>
    </w:p>
    <w:p w14:paraId="62F5BFF5"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management of goods </w:t>
      </w:r>
    </w:p>
    <w:p w14:paraId="08D20E39"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Handling of goods </w:t>
      </w:r>
    </w:p>
    <w:p w14:paraId="7D78499D"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Handling delivery documents</w:t>
      </w:r>
    </w:p>
    <w:p w14:paraId="0AAD12FC"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Occupational health and safety  </w:t>
      </w:r>
    </w:p>
    <w:p w14:paraId="2CBE0645"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p>
    <w:p w14:paraId="05C8C27C" w14:textId="77777777" w:rsidR="00B72D43" w:rsidRPr="00933FB4" w:rsidRDefault="00B72D43" w:rsidP="00933FB4">
      <w:pPr>
        <w:pStyle w:val="NoSpacing"/>
        <w:spacing w:line="360" w:lineRule="auto"/>
        <w:rPr>
          <w:rFonts w:ascii="Times New Roman" w:hAnsi="Times New Roman" w:cs="Times New Roman"/>
        </w:rPr>
      </w:pPr>
    </w:p>
    <w:p w14:paraId="1CB76172" w14:textId="77777777" w:rsidR="00B72D43" w:rsidRPr="00933FB4" w:rsidRDefault="00B72D43" w:rsidP="00933FB4">
      <w:pPr>
        <w:pStyle w:val="NoSpacing"/>
        <w:spacing w:line="360" w:lineRule="auto"/>
        <w:rPr>
          <w:rFonts w:ascii="Times New Roman" w:hAnsi="Times New Roman" w:cs="Times New Roman"/>
        </w:rPr>
      </w:pPr>
    </w:p>
    <w:p w14:paraId="3017AFAF" w14:textId="77777777" w:rsidR="00B72D43" w:rsidRPr="00933FB4" w:rsidRDefault="00B72D43" w:rsidP="00933FB4">
      <w:pPr>
        <w:pStyle w:val="NoSpacing"/>
        <w:spacing w:line="360" w:lineRule="auto"/>
        <w:rPr>
          <w:rFonts w:ascii="Times New Roman" w:hAnsi="Times New Roman" w:cs="Times New Roman"/>
        </w:rPr>
      </w:pPr>
    </w:p>
    <w:p w14:paraId="11CCE623" w14:textId="77777777" w:rsidR="00B72D43" w:rsidRPr="00933FB4" w:rsidRDefault="00B72D43" w:rsidP="00933FB4">
      <w:pPr>
        <w:pStyle w:val="NoSpacing"/>
        <w:spacing w:line="360" w:lineRule="auto"/>
        <w:rPr>
          <w:rFonts w:ascii="Times New Roman" w:hAnsi="Times New Roman" w:cs="Times New Roman"/>
        </w:rPr>
      </w:pPr>
    </w:p>
    <w:p w14:paraId="6658D773" w14:textId="77777777" w:rsidR="00B72D43" w:rsidRPr="00933FB4" w:rsidRDefault="00B72D43" w:rsidP="00933FB4">
      <w:pPr>
        <w:pStyle w:val="NoSpacing"/>
        <w:spacing w:line="360" w:lineRule="auto"/>
        <w:rPr>
          <w:rFonts w:ascii="Times New Roman" w:hAnsi="Times New Roman" w:cs="Times New Roman"/>
        </w:rPr>
      </w:pPr>
    </w:p>
    <w:p w14:paraId="6309943D" w14:textId="77777777" w:rsidR="00184454" w:rsidRPr="00933FB4" w:rsidRDefault="00184454" w:rsidP="00933FB4">
      <w:pPr>
        <w:pStyle w:val="NoSpacing"/>
        <w:spacing w:line="360" w:lineRule="auto"/>
        <w:rPr>
          <w:rFonts w:ascii="Times New Roman" w:hAnsi="Times New Roman" w:cs="Times New Roman"/>
        </w:rPr>
      </w:pPr>
    </w:p>
    <w:p w14:paraId="7678EC51" w14:textId="77777777" w:rsidR="00184454" w:rsidRPr="00933FB4" w:rsidRDefault="00184454" w:rsidP="00933FB4">
      <w:pPr>
        <w:pStyle w:val="NoSpacing"/>
        <w:spacing w:line="360" w:lineRule="auto"/>
        <w:rPr>
          <w:rFonts w:ascii="Times New Roman" w:hAnsi="Times New Roman" w:cs="Times New Roman"/>
        </w:rPr>
      </w:pPr>
    </w:p>
    <w:p w14:paraId="0AEB8021" w14:textId="77777777" w:rsidR="00184454" w:rsidRPr="00933FB4" w:rsidRDefault="00184454" w:rsidP="00933FB4">
      <w:pPr>
        <w:pStyle w:val="NoSpacing"/>
        <w:spacing w:line="360" w:lineRule="auto"/>
        <w:rPr>
          <w:rFonts w:ascii="Times New Roman" w:hAnsi="Times New Roman" w:cs="Times New Roman"/>
        </w:rPr>
      </w:pPr>
    </w:p>
    <w:p w14:paraId="7FCBF3A2" w14:textId="77777777" w:rsidR="00184454" w:rsidRPr="00933FB4" w:rsidRDefault="00184454" w:rsidP="00933FB4">
      <w:pPr>
        <w:pStyle w:val="NoSpacing"/>
        <w:spacing w:line="360" w:lineRule="auto"/>
        <w:rPr>
          <w:rFonts w:ascii="Times New Roman" w:hAnsi="Times New Roman" w:cs="Times New Roman"/>
        </w:rPr>
      </w:pPr>
    </w:p>
    <w:p w14:paraId="337945C4" w14:textId="77777777" w:rsidR="00184454" w:rsidRPr="00933FB4" w:rsidRDefault="00184454" w:rsidP="00933FB4">
      <w:pPr>
        <w:pStyle w:val="NoSpacing"/>
        <w:spacing w:line="360" w:lineRule="auto"/>
        <w:rPr>
          <w:rFonts w:ascii="Times New Roman" w:hAnsi="Times New Roman" w:cs="Times New Roman"/>
        </w:rPr>
      </w:pPr>
    </w:p>
    <w:p w14:paraId="2AD27BDE" w14:textId="77777777" w:rsidR="00184454" w:rsidRPr="00933FB4" w:rsidRDefault="00184454" w:rsidP="00933FB4">
      <w:pPr>
        <w:pStyle w:val="NoSpacing"/>
        <w:spacing w:line="360" w:lineRule="auto"/>
        <w:rPr>
          <w:rFonts w:ascii="Times New Roman" w:hAnsi="Times New Roman" w:cs="Times New Roman"/>
        </w:rPr>
      </w:pPr>
    </w:p>
    <w:p w14:paraId="1B54F25F" w14:textId="77777777" w:rsidR="00184454" w:rsidRPr="00933FB4" w:rsidRDefault="00184454" w:rsidP="00933FB4">
      <w:pPr>
        <w:pStyle w:val="NoSpacing"/>
        <w:spacing w:line="360" w:lineRule="auto"/>
        <w:rPr>
          <w:rFonts w:ascii="Times New Roman" w:hAnsi="Times New Roman" w:cs="Times New Roman"/>
        </w:rPr>
      </w:pPr>
    </w:p>
    <w:p w14:paraId="2EEE23C8" w14:textId="77777777" w:rsidR="00184454" w:rsidRPr="00933FB4" w:rsidRDefault="00184454" w:rsidP="00933FB4">
      <w:pPr>
        <w:pStyle w:val="NoSpacing"/>
        <w:spacing w:line="360" w:lineRule="auto"/>
        <w:rPr>
          <w:rFonts w:ascii="Times New Roman" w:hAnsi="Times New Roman" w:cs="Times New Roman"/>
        </w:rPr>
      </w:pPr>
    </w:p>
    <w:p w14:paraId="16F3299E" w14:textId="77777777" w:rsidR="00184454" w:rsidRPr="00933FB4" w:rsidRDefault="00184454" w:rsidP="00933FB4">
      <w:pPr>
        <w:pStyle w:val="NoSpacing"/>
        <w:spacing w:line="360" w:lineRule="auto"/>
        <w:rPr>
          <w:rFonts w:ascii="Times New Roman" w:hAnsi="Times New Roman" w:cs="Times New Roman"/>
        </w:rPr>
      </w:pPr>
    </w:p>
    <w:p w14:paraId="01F77B78" w14:textId="77777777" w:rsidR="00184454" w:rsidRPr="00933FB4" w:rsidRDefault="00184454" w:rsidP="00933FB4">
      <w:pPr>
        <w:pStyle w:val="NoSpacing"/>
        <w:spacing w:line="360" w:lineRule="auto"/>
        <w:rPr>
          <w:rFonts w:ascii="Times New Roman" w:hAnsi="Times New Roman" w:cs="Times New Roman"/>
        </w:rPr>
      </w:pPr>
    </w:p>
    <w:p w14:paraId="0B997FC5" w14:textId="77777777" w:rsidR="00184454" w:rsidRPr="00933FB4" w:rsidRDefault="00184454" w:rsidP="00933FB4">
      <w:pPr>
        <w:pStyle w:val="NoSpacing"/>
        <w:spacing w:line="360" w:lineRule="auto"/>
        <w:rPr>
          <w:rFonts w:ascii="Times New Roman" w:hAnsi="Times New Roman" w:cs="Times New Roman"/>
        </w:rPr>
      </w:pPr>
    </w:p>
    <w:p w14:paraId="6DD3ABB6" w14:textId="77777777" w:rsidR="00184454" w:rsidRPr="00933FB4" w:rsidRDefault="00184454" w:rsidP="00933FB4">
      <w:pPr>
        <w:pStyle w:val="NoSpacing"/>
        <w:spacing w:line="360" w:lineRule="auto"/>
        <w:rPr>
          <w:rFonts w:ascii="Times New Roman" w:hAnsi="Times New Roman" w:cs="Times New Roman"/>
        </w:rPr>
      </w:pPr>
    </w:p>
    <w:p w14:paraId="07E0E467" w14:textId="77777777" w:rsidR="00184454" w:rsidRPr="00933FB4" w:rsidRDefault="00184454" w:rsidP="00933FB4">
      <w:pPr>
        <w:pStyle w:val="NoSpacing"/>
        <w:spacing w:line="360" w:lineRule="auto"/>
        <w:rPr>
          <w:rFonts w:ascii="Times New Roman" w:hAnsi="Times New Roman" w:cs="Times New Roman"/>
        </w:rPr>
      </w:pPr>
    </w:p>
    <w:p w14:paraId="73FBD0A3" w14:textId="77777777" w:rsidR="00184454" w:rsidRPr="00933FB4" w:rsidRDefault="00184454" w:rsidP="00933FB4">
      <w:pPr>
        <w:pStyle w:val="NoSpacing"/>
        <w:spacing w:line="360" w:lineRule="auto"/>
        <w:rPr>
          <w:rFonts w:ascii="Times New Roman" w:hAnsi="Times New Roman" w:cs="Times New Roman"/>
        </w:rPr>
      </w:pPr>
    </w:p>
    <w:p w14:paraId="2FB3BD69" w14:textId="77777777" w:rsidR="00184454" w:rsidRPr="00933FB4" w:rsidRDefault="00184454" w:rsidP="00933FB4">
      <w:pPr>
        <w:pStyle w:val="NoSpacing"/>
        <w:spacing w:line="360" w:lineRule="auto"/>
        <w:rPr>
          <w:rFonts w:ascii="Times New Roman" w:hAnsi="Times New Roman" w:cs="Times New Roman"/>
        </w:rPr>
      </w:pPr>
    </w:p>
    <w:p w14:paraId="09FD3119" w14:textId="77777777" w:rsidR="008857FF" w:rsidRPr="00933FB4" w:rsidRDefault="008857FF" w:rsidP="00933FB4">
      <w:pPr>
        <w:pStyle w:val="NoSpacing"/>
        <w:spacing w:line="360" w:lineRule="auto"/>
        <w:rPr>
          <w:rFonts w:ascii="Times New Roman" w:hAnsi="Times New Roman" w:cs="Times New Roman"/>
        </w:rPr>
      </w:pPr>
    </w:p>
    <w:p w14:paraId="33EB8DD2" w14:textId="77777777" w:rsidR="00B72D43" w:rsidRPr="00933FB4" w:rsidRDefault="00B72D43" w:rsidP="00933FB4">
      <w:pPr>
        <w:pStyle w:val="NoSpacing"/>
        <w:spacing w:line="360" w:lineRule="auto"/>
        <w:rPr>
          <w:rFonts w:ascii="Times New Roman" w:hAnsi="Times New Roman" w:cs="Times New Roman"/>
        </w:rPr>
      </w:pPr>
    </w:p>
    <w:p w14:paraId="33EF620F"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p>
    <w:p w14:paraId="01919AA4"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p>
    <w:p w14:paraId="49E63A1A"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p>
    <w:p w14:paraId="204FDDF3"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p>
    <w:p w14:paraId="470F954A" w14:textId="77777777" w:rsidR="00421E6C" w:rsidRPr="00933FB4" w:rsidRDefault="00421E6C" w:rsidP="00933FB4">
      <w:pPr>
        <w:spacing w:line="360" w:lineRule="auto"/>
        <w:rPr>
          <w:rFonts w:ascii="Times New Roman" w:eastAsia="Calibri" w:hAnsi="Times New Roman" w:cs="Times New Roman"/>
          <w:color w:val="000000"/>
          <w:kern w:val="0"/>
          <w14:ligatures w14:val="none"/>
        </w:rPr>
      </w:pPr>
    </w:p>
    <w:p w14:paraId="1F245EF7" w14:textId="77777777" w:rsidR="00306820" w:rsidRPr="00933FB4" w:rsidRDefault="00306820" w:rsidP="00933FB4">
      <w:pPr>
        <w:spacing w:line="360" w:lineRule="auto"/>
        <w:rPr>
          <w:rFonts w:ascii="Times New Roman" w:eastAsia="Calibri" w:hAnsi="Times New Roman" w:cs="Times New Roman"/>
          <w:color w:val="000000"/>
          <w:kern w:val="0"/>
          <w14:ligatures w14:val="none"/>
        </w:rPr>
      </w:pPr>
    </w:p>
    <w:p w14:paraId="51161451" w14:textId="77777777" w:rsidR="00306820" w:rsidRPr="00933FB4" w:rsidRDefault="00306820" w:rsidP="00933FB4">
      <w:pPr>
        <w:spacing w:line="360" w:lineRule="auto"/>
        <w:rPr>
          <w:rFonts w:ascii="Times New Roman" w:eastAsia="Calibri" w:hAnsi="Times New Roman" w:cs="Times New Roman"/>
          <w:color w:val="000000"/>
          <w:kern w:val="0"/>
          <w14:ligatures w14:val="none"/>
        </w:rPr>
      </w:pPr>
    </w:p>
    <w:p w14:paraId="0AA7ACD4" w14:textId="77777777" w:rsidR="00306820" w:rsidRPr="00933FB4" w:rsidRDefault="00306820" w:rsidP="00933FB4">
      <w:pPr>
        <w:spacing w:line="360" w:lineRule="auto"/>
        <w:rPr>
          <w:rFonts w:ascii="Times New Roman" w:eastAsia="Calibri" w:hAnsi="Times New Roman" w:cs="Times New Roman"/>
          <w:color w:val="000000"/>
          <w:kern w:val="0"/>
          <w14:ligatures w14:val="none"/>
        </w:rPr>
      </w:pPr>
    </w:p>
    <w:p w14:paraId="10A50CD8" w14:textId="77777777" w:rsidR="00306820" w:rsidRPr="00933FB4" w:rsidRDefault="00306820" w:rsidP="00933FB4">
      <w:pPr>
        <w:spacing w:line="360" w:lineRule="auto"/>
        <w:rPr>
          <w:rFonts w:ascii="Times New Roman" w:eastAsia="Calibri" w:hAnsi="Times New Roman" w:cs="Times New Roman"/>
          <w:color w:val="000000"/>
          <w:kern w:val="0"/>
          <w14:ligatures w14:val="none"/>
        </w:rPr>
      </w:pPr>
    </w:p>
    <w:p w14:paraId="0B9122B1" w14:textId="77777777" w:rsidR="00306820" w:rsidRPr="00933FB4" w:rsidRDefault="00306820" w:rsidP="00933FB4">
      <w:pPr>
        <w:spacing w:line="360" w:lineRule="auto"/>
        <w:rPr>
          <w:rFonts w:ascii="Times New Roman" w:eastAsia="Calibri" w:hAnsi="Times New Roman" w:cs="Times New Roman"/>
          <w:color w:val="000000"/>
          <w:kern w:val="0"/>
          <w14:ligatures w14:val="none"/>
        </w:rPr>
      </w:pPr>
    </w:p>
    <w:p w14:paraId="648943FB" w14:textId="77777777" w:rsidR="00306820" w:rsidRPr="00933FB4" w:rsidRDefault="00306820" w:rsidP="00933FB4">
      <w:pPr>
        <w:spacing w:line="360" w:lineRule="auto"/>
        <w:rPr>
          <w:rFonts w:ascii="Times New Roman" w:eastAsia="Calibri" w:hAnsi="Times New Roman" w:cs="Times New Roman"/>
          <w:color w:val="000000"/>
          <w:kern w:val="0"/>
          <w14:ligatures w14:val="none"/>
        </w:rPr>
      </w:pPr>
    </w:p>
    <w:p w14:paraId="3E5D8170" w14:textId="77777777" w:rsidR="00306820" w:rsidRPr="00933FB4" w:rsidRDefault="00306820" w:rsidP="00933FB4">
      <w:pPr>
        <w:spacing w:line="360" w:lineRule="auto"/>
        <w:rPr>
          <w:rFonts w:ascii="Times New Roman" w:eastAsia="Calibri" w:hAnsi="Times New Roman" w:cs="Times New Roman"/>
          <w:color w:val="000000"/>
          <w:kern w:val="0"/>
          <w14:ligatures w14:val="none"/>
        </w:rPr>
      </w:pPr>
    </w:p>
    <w:p w14:paraId="17BB10A6" w14:textId="77777777" w:rsidR="00306820" w:rsidRPr="00933FB4" w:rsidRDefault="00306820" w:rsidP="00933FB4">
      <w:pPr>
        <w:spacing w:line="360" w:lineRule="auto"/>
        <w:rPr>
          <w:rFonts w:ascii="Times New Roman" w:eastAsia="Calibri" w:hAnsi="Times New Roman" w:cs="Times New Roman"/>
          <w:color w:val="000000"/>
          <w:kern w:val="0"/>
          <w14:ligatures w14:val="none"/>
        </w:rPr>
      </w:pPr>
    </w:p>
    <w:p w14:paraId="439EF0C6" w14:textId="77777777" w:rsidR="00753F0D" w:rsidRPr="00933FB4" w:rsidRDefault="00753F0D" w:rsidP="00933FB4">
      <w:pPr>
        <w:spacing w:line="360" w:lineRule="auto"/>
        <w:rPr>
          <w:rFonts w:ascii="Times New Roman" w:eastAsia="Calibri" w:hAnsi="Times New Roman" w:cs="Times New Roman"/>
          <w:color w:val="000000"/>
          <w:kern w:val="0"/>
          <w14:ligatures w14:val="none"/>
        </w:rPr>
      </w:pPr>
    </w:p>
    <w:p w14:paraId="48DF1208" w14:textId="77777777" w:rsidR="00753F0D" w:rsidRPr="00933FB4" w:rsidRDefault="00753F0D" w:rsidP="00933FB4">
      <w:pPr>
        <w:spacing w:line="360" w:lineRule="auto"/>
        <w:rPr>
          <w:rFonts w:ascii="Times New Roman" w:eastAsia="Calibri" w:hAnsi="Times New Roman" w:cs="Times New Roman"/>
          <w:color w:val="000000"/>
          <w:kern w:val="0"/>
          <w14:ligatures w14:val="none"/>
        </w:rPr>
      </w:pPr>
    </w:p>
    <w:p w14:paraId="5983BA2E" w14:textId="77777777" w:rsidR="00753F0D" w:rsidRPr="00933FB4" w:rsidRDefault="00753F0D" w:rsidP="00933FB4">
      <w:pPr>
        <w:spacing w:line="360" w:lineRule="auto"/>
        <w:rPr>
          <w:rFonts w:ascii="Times New Roman" w:eastAsia="Calibri" w:hAnsi="Times New Roman" w:cs="Times New Roman"/>
          <w:color w:val="000000"/>
          <w:kern w:val="0"/>
          <w14:ligatures w14:val="none"/>
        </w:rPr>
      </w:pPr>
    </w:p>
    <w:p w14:paraId="2F8E73E5" w14:textId="77777777" w:rsidR="00753F0D" w:rsidRPr="00933FB4" w:rsidRDefault="00753F0D" w:rsidP="00933FB4">
      <w:pPr>
        <w:spacing w:line="360" w:lineRule="auto"/>
        <w:rPr>
          <w:rFonts w:ascii="Times New Roman" w:eastAsia="Calibri" w:hAnsi="Times New Roman" w:cs="Times New Roman"/>
          <w:color w:val="000000"/>
          <w:kern w:val="0"/>
          <w14:ligatures w14:val="none"/>
        </w:rPr>
      </w:pPr>
    </w:p>
    <w:p w14:paraId="479A4DE0" w14:textId="77777777" w:rsidR="00753F0D" w:rsidRPr="00933FB4" w:rsidRDefault="00753F0D" w:rsidP="00933FB4">
      <w:pPr>
        <w:spacing w:line="360" w:lineRule="auto"/>
        <w:rPr>
          <w:rFonts w:ascii="Times New Roman" w:eastAsia="Calibri" w:hAnsi="Times New Roman" w:cs="Times New Roman"/>
          <w:color w:val="000000"/>
          <w:kern w:val="0"/>
          <w14:ligatures w14:val="none"/>
        </w:rPr>
      </w:pPr>
    </w:p>
    <w:p w14:paraId="64E7F60A" w14:textId="77777777" w:rsidR="009C4EE1" w:rsidRPr="00933FB4" w:rsidRDefault="009C4EE1" w:rsidP="00933FB4">
      <w:pPr>
        <w:spacing w:before="29" w:after="200" w:line="360" w:lineRule="auto"/>
        <w:ind w:right="2109"/>
        <w:rPr>
          <w:rFonts w:ascii="Times New Roman" w:eastAsia="Times New Roman" w:hAnsi="Times New Roman" w:cs="Times New Roman"/>
          <w:b/>
          <w:kern w:val="0"/>
          <w:lang w:eastAsia="en-GB"/>
          <w14:ligatures w14:val="none"/>
        </w:rPr>
      </w:pPr>
      <w:bookmarkStart w:id="76" w:name="_gjdgxs"/>
      <w:bookmarkEnd w:id="73"/>
      <w:bookmarkEnd w:id="76"/>
    </w:p>
    <w:p w14:paraId="4BC4A18E" w14:textId="77777777" w:rsidR="002838B0" w:rsidRPr="00933FB4" w:rsidRDefault="002838B0" w:rsidP="00933FB4">
      <w:pPr>
        <w:spacing w:before="29" w:after="200" w:line="360" w:lineRule="auto"/>
        <w:ind w:right="2109"/>
        <w:rPr>
          <w:rFonts w:ascii="Times New Roman" w:eastAsia="Times New Roman" w:hAnsi="Times New Roman" w:cs="Times New Roman"/>
          <w:b/>
          <w:kern w:val="0"/>
          <w:lang w:eastAsia="en-GB"/>
          <w14:ligatures w14:val="none"/>
        </w:rPr>
      </w:pPr>
    </w:p>
    <w:p w14:paraId="2B0D6C79" w14:textId="77777777" w:rsidR="00BB0E2F" w:rsidRPr="00933FB4" w:rsidRDefault="00BB0E2F" w:rsidP="00933FB4">
      <w:pPr>
        <w:spacing w:before="29" w:after="200" w:line="360" w:lineRule="auto"/>
        <w:ind w:right="2109"/>
        <w:rPr>
          <w:rFonts w:ascii="Times New Roman" w:eastAsia="Times New Roman" w:hAnsi="Times New Roman" w:cs="Times New Roman"/>
          <w:b/>
          <w:kern w:val="0"/>
          <w:lang w:eastAsia="en-GB"/>
          <w14:ligatures w14:val="none"/>
        </w:rPr>
      </w:pPr>
    </w:p>
    <w:p w14:paraId="25AD6624" w14:textId="77777777" w:rsidR="003E500A" w:rsidRPr="00933FB4" w:rsidRDefault="003E500A" w:rsidP="00933FB4">
      <w:pPr>
        <w:spacing w:before="100" w:beforeAutospacing="1" w:after="100" w:afterAutospacing="1" w:line="360" w:lineRule="auto"/>
        <w:ind w:left="357" w:hanging="357"/>
        <w:jc w:val="center"/>
        <w:outlineLvl w:val="1"/>
        <w:rPr>
          <w:rFonts w:ascii="Times New Roman" w:eastAsia="Times New Roman" w:hAnsi="Times New Roman" w:cs="Times New Roman"/>
          <w:b/>
          <w:bCs/>
          <w:kern w:val="0"/>
          <w14:ligatures w14:val="none"/>
        </w:rPr>
      </w:pPr>
      <w:bookmarkStart w:id="77" w:name="_Toc197014286"/>
      <w:r w:rsidRPr="00933FB4">
        <w:rPr>
          <w:rFonts w:ascii="Times New Roman" w:eastAsia="Times New Roman" w:hAnsi="Times New Roman" w:cs="Times New Roman"/>
          <w:b/>
          <w:bCs/>
          <w:kern w:val="0"/>
          <w14:ligatures w14:val="none"/>
        </w:rPr>
        <w:lastRenderedPageBreak/>
        <w:t>PERFORM SALES ACTIVITIES</w:t>
      </w:r>
      <w:bookmarkEnd w:id="77"/>
    </w:p>
    <w:p w14:paraId="08342B81" w14:textId="14796C42" w:rsidR="003E500A" w:rsidRPr="00933FB4" w:rsidRDefault="003E500A" w:rsidP="00933FB4">
      <w:pPr>
        <w:spacing w:before="100" w:beforeAutospacing="1" w:after="100" w:afterAutospacing="1"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kern w:val="0"/>
          <w14:ligatures w14:val="none"/>
        </w:rPr>
        <w:t>UNIT CODE:</w:t>
      </w:r>
      <w:r w:rsidRPr="00933FB4">
        <w:rPr>
          <w:rFonts w:ascii="Times New Roman" w:eastAsia="Times New Roman" w:hAnsi="Times New Roman" w:cs="Times New Roman"/>
          <w:kern w:val="0"/>
          <w14:ligatures w14:val="none"/>
        </w:rPr>
        <w:t xml:space="preserve"> </w:t>
      </w:r>
      <w:r w:rsidRPr="00933FB4">
        <w:rPr>
          <w:rFonts w:ascii="Times New Roman" w:eastAsia="Times New Roman" w:hAnsi="Times New Roman" w:cs="Times New Roman"/>
          <w:b/>
          <w:bCs/>
          <w:kern w:val="0"/>
          <w14:ligatures w14:val="none"/>
        </w:rPr>
        <w:t xml:space="preserve">0413 451 </w:t>
      </w:r>
      <w:r w:rsidR="00F2473C" w:rsidRPr="00933FB4">
        <w:rPr>
          <w:rFonts w:ascii="Times New Roman" w:eastAsia="Times New Roman" w:hAnsi="Times New Roman" w:cs="Times New Roman"/>
          <w:b/>
          <w:bCs/>
          <w:kern w:val="0"/>
          <w14:ligatures w14:val="none"/>
        </w:rPr>
        <w:t>1</w:t>
      </w:r>
      <w:r w:rsidR="00124C6B" w:rsidRPr="00933FB4">
        <w:rPr>
          <w:rFonts w:ascii="Times New Roman" w:eastAsia="Times New Roman" w:hAnsi="Times New Roman" w:cs="Times New Roman"/>
          <w:b/>
          <w:bCs/>
          <w:kern w:val="0"/>
          <w14:ligatures w14:val="none"/>
        </w:rPr>
        <w:t>2</w:t>
      </w:r>
      <w:r w:rsidRPr="00933FB4">
        <w:rPr>
          <w:rFonts w:ascii="Times New Roman" w:eastAsia="Times New Roman" w:hAnsi="Times New Roman" w:cs="Times New Roman"/>
          <w:b/>
          <w:bCs/>
          <w:kern w:val="0"/>
          <w14:ligatures w14:val="none"/>
        </w:rPr>
        <w:t>A</w:t>
      </w:r>
    </w:p>
    <w:p w14:paraId="54759EB9" w14:textId="77777777" w:rsidR="003E500A" w:rsidRPr="00933FB4" w:rsidRDefault="003E500A" w:rsidP="00933FB4">
      <w:pPr>
        <w:spacing w:before="100" w:beforeAutospacing="1" w:after="100" w:afterAutospacing="1"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UNIT DESCRIPTION</w:t>
      </w:r>
    </w:p>
    <w:p w14:paraId="3F56F526" w14:textId="77777777" w:rsidR="003E500A" w:rsidRPr="00933FB4" w:rsidRDefault="003E500A" w:rsidP="00933FB4">
      <w:pPr>
        <w:spacing w:before="100" w:beforeAutospacing="1" w:after="100" w:afterAutospacing="1" w:line="360" w:lineRule="auto"/>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This unit covers competencies required by a management assistant to perform sales activities. It includes carrying out sales promotion, responding to customers’ queries, maintaining sales records.</w:t>
      </w:r>
    </w:p>
    <w:p w14:paraId="060799C3" w14:textId="77777777" w:rsidR="003E500A" w:rsidRPr="00933FB4" w:rsidRDefault="003E500A" w:rsidP="00933FB4">
      <w:pPr>
        <w:spacing w:before="100" w:beforeAutospacing="1" w:after="100" w:afterAutospacing="1" w:line="360" w:lineRule="auto"/>
        <w:jc w:val="both"/>
        <w:rPr>
          <w:rFonts w:ascii="Times New Roman" w:eastAsia="Times New Roman" w:hAnsi="Times New Roman" w:cs="Times New Roman"/>
          <w:b/>
          <w:bCs/>
          <w:kern w:val="0"/>
          <w14:ligatures w14:val="none"/>
        </w:rPr>
      </w:pPr>
      <w:r w:rsidRPr="00933FB4">
        <w:rPr>
          <w:rFonts w:ascii="Times New Roman" w:eastAsia="Times New Roman" w:hAnsi="Times New Roman" w:cs="Times New Roman"/>
          <w:b/>
          <w:bCs/>
          <w:kern w:val="0"/>
          <w14:ligatures w14:val="none"/>
        </w:rPr>
        <w:t>ELEMENTS AND PERFORMANCE CRITERIA</w:t>
      </w:r>
    </w:p>
    <w:tbl>
      <w:tblPr>
        <w:tblStyle w:val="TableGrid"/>
        <w:tblW w:w="4935" w:type="pct"/>
        <w:jc w:val="center"/>
        <w:tblLayout w:type="fixed"/>
        <w:tblLook w:val="04A0" w:firstRow="1" w:lastRow="0" w:firstColumn="1" w:lastColumn="0" w:noHBand="0" w:noVBand="1"/>
      </w:tblPr>
      <w:tblGrid>
        <w:gridCol w:w="2383"/>
        <w:gridCol w:w="6845"/>
      </w:tblGrid>
      <w:tr w:rsidR="003E500A" w:rsidRPr="00933FB4" w14:paraId="78B01262" w14:textId="77777777" w:rsidTr="009C4948">
        <w:trPr>
          <w:trHeight w:val="18"/>
          <w:jc w:val="center"/>
        </w:trPr>
        <w:tc>
          <w:tcPr>
            <w:tcW w:w="1291" w:type="pct"/>
            <w:shd w:val="clear" w:color="auto" w:fill="auto"/>
            <w:vAlign w:val="center"/>
          </w:tcPr>
          <w:p w14:paraId="6CA270FB" w14:textId="77777777" w:rsidR="003E500A" w:rsidRPr="00933FB4" w:rsidRDefault="003E500A" w:rsidP="00933FB4">
            <w:pPr>
              <w:spacing w:after="200" w:line="360" w:lineRule="auto"/>
              <w:rPr>
                <w:b/>
                <w:color w:val="000000"/>
                <w:sz w:val="24"/>
                <w:szCs w:val="24"/>
              </w:rPr>
            </w:pPr>
            <w:r w:rsidRPr="00933FB4">
              <w:rPr>
                <w:b/>
                <w:color w:val="000000"/>
                <w:sz w:val="24"/>
                <w:szCs w:val="24"/>
              </w:rPr>
              <w:t>Elements</w:t>
            </w:r>
          </w:p>
          <w:p w14:paraId="2ED52E4B" w14:textId="77777777" w:rsidR="003E500A" w:rsidRPr="00933FB4" w:rsidRDefault="003E500A" w:rsidP="00933FB4">
            <w:pPr>
              <w:spacing w:after="200" w:line="360" w:lineRule="auto"/>
              <w:rPr>
                <w:color w:val="000000"/>
                <w:sz w:val="24"/>
                <w:szCs w:val="24"/>
              </w:rPr>
            </w:pPr>
            <w:r w:rsidRPr="00933FB4">
              <w:rPr>
                <w:color w:val="000000"/>
                <w:sz w:val="24"/>
                <w:szCs w:val="24"/>
              </w:rPr>
              <w:t>The describes the key outcomes which make up workplace function</w:t>
            </w:r>
          </w:p>
        </w:tc>
        <w:tc>
          <w:tcPr>
            <w:tcW w:w="370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5DB64F" w14:textId="77777777" w:rsidR="003E500A" w:rsidRPr="00933FB4" w:rsidRDefault="003E500A" w:rsidP="00933FB4">
            <w:pPr>
              <w:spacing w:after="200" w:line="360" w:lineRule="auto"/>
              <w:rPr>
                <w:b/>
                <w:color w:val="000000"/>
                <w:sz w:val="24"/>
                <w:szCs w:val="24"/>
              </w:rPr>
            </w:pPr>
            <w:r w:rsidRPr="00933FB4">
              <w:rPr>
                <w:b/>
                <w:color w:val="000000"/>
                <w:sz w:val="24"/>
                <w:szCs w:val="24"/>
              </w:rPr>
              <w:t>Performance criteria</w:t>
            </w:r>
          </w:p>
          <w:p w14:paraId="7D27BDFA" w14:textId="77777777" w:rsidR="003E500A" w:rsidRPr="00933FB4" w:rsidRDefault="003E500A" w:rsidP="00933FB4">
            <w:pPr>
              <w:spacing w:after="200" w:line="360" w:lineRule="auto"/>
              <w:rPr>
                <w:color w:val="000000"/>
                <w:sz w:val="24"/>
                <w:szCs w:val="24"/>
              </w:rPr>
            </w:pPr>
            <w:r w:rsidRPr="00933FB4">
              <w:rPr>
                <w:color w:val="000000"/>
                <w:sz w:val="24"/>
                <w:szCs w:val="24"/>
              </w:rPr>
              <w:t>These are assessable statements which specify the required level of performance for each of the elements</w:t>
            </w:r>
          </w:p>
        </w:tc>
      </w:tr>
      <w:tr w:rsidR="003E500A" w:rsidRPr="00933FB4" w14:paraId="4B3B9929" w14:textId="77777777" w:rsidTr="009C4948">
        <w:trPr>
          <w:trHeight w:val="18"/>
          <w:jc w:val="center"/>
        </w:trPr>
        <w:tc>
          <w:tcPr>
            <w:tcW w:w="1291" w:type="pct"/>
            <w:shd w:val="clear" w:color="auto" w:fill="auto"/>
          </w:tcPr>
          <w:p w14:paraId="15BE2F77" w14:textId="77777777" w:rsidR="003E500A" w:rsidRPr="00933FB4" w:rsidRDefault="003E500A" w:rsidP="00933FB4">
            <w:pPr>
              <w:widowControl w:val="0"/>
              <w:numPr>
                <w:ilvl w:val="0"/>
                <w:numId w:val="116"/>
              </w:numPr>
              <w:spacing w:before="100" w:beforeAutospacing="1" w:line="360" w:lineRule="auto"/>
              <w:contextualSpacing/>
              <w:rPr>
                <w:color w:val="000000"/>
                <w:sz w:val="24"/>
                <w:szCs w:val="24"/>
              </w:rPr>
            </w:pPr>
            <w:r w:rsidRPr="00933FB4">
              <w:rPr>
                <w:color w:val="000000"/>
                <w:sz w:val="24"/>
                <w:szCs w:val="24"/>
              </w:rPr>
              <w:t xml:space="preserve">Carry out sales promotion </w:t>
            </w:r>
          </w:p>
        </w:tc>
        <w:tc>
          <w:tcPr>
            <w:tcW w:w="3709" w:type="pct"/>
            <w:tcBorders>
              <w:top w:val="single" w:sz="4" w:space="0" w:color="000000"/>
              <w:left w:val="single" w:sz="4" w:space="0" w:color="000000"/>
              <w:bottom w:val="single" w:sz="4" w:space="0" w:color="000000"/>
              <w:right w:val="single" w:sz="4" w:space="0" w:color="000000"/>
            </w:tcBorders>
            <w:shd w:val="clear" w:color="auto" w:fill="auto"/>
          </w:tcPr>
          <w:p w14:paraId="3C2FB76E" w14:textId="77777777" w:rsidR="003E500A" w:rsidRPr="00933FB4" w:rsidRDefault="003E500A" w:rsidP="00933FB4">
            <w:pPr>
              <w:widowControl w:val="0"/>
              <w:numPr>
                <w:ilvl w:val="1"/>
                <w:numId w:val="116"/>
              </w:numPr>
              <w:spacing w:before="100" w:beforeAutospacing="1" w:line="360" w:lineRule="auto"/>
              <w:ind w:left="418" w:hanging="450"/>
              <w:contextualSpacing/>
              <w:rPr>
                <w:color w:val="000000"/>
                <w:sz w:val="24"/>
                <w:szCs w:val="24"/>
              </w:rPr>
            </w:pPr>
            <w:r w:rsidRPr="00933FB4">
              <w:rPr>
                <w:b/>
                <w:bCs/>
                <w:color w:val="000000"/>
                <w:sz w:val="24"/>
                <w:szCs w:val="24"/>
              </w:rPr>
              <w:t>Promotional materials</w:t>
            </w:r>
            <w:r w:rsidRPr="00933FB4">
              <w:rPr>
                <w:color w:val="000000"/>
                <w:sz w:val="24"/>
                <w:szCs w:val="24"/>
              </w:rPr>
              <w:t xml:space="preserve"> are prepared as per sales procedures</w:t>
            </w:r>
          </w:p>
          <w:p w14:paraId="0D9CD094" w14:textId="77777777" w:rsidR="003E500A" w:rsidRPr="00933FB4" w:rsidRDefault="003E500A" w:rsidP="00933FB4">
            <w:pPr>
              <w:widowControl w:val="0"/>
              <w:numPr>
                <w:ilvl w:val="1"/>
                <w:numId w:val="116"/>
              </w:numPr>
              <w:spacing w:before="100" w:beforeAutospacing="1" w:line="360" w:lineRule="auto"/>
              <w:ind w:left="418" w:hanging="450"/>
              <w:contextualSpacing/>
              <w:rPr>
                <w:color w:val="000000"/>
                <w:sz w:val="24"/>
                <w:szCs w:val="24"/>
              </w:rPr>
            </w:pPr>
            <w:r w:rsidRPr="00933FB4">
              <w:rPr>
                <w:color w:val="000000"/>
                <w:sz w:val="24"/>
                <w:szCs w:val="24"/>
              </w:rPr>
              <w:t>Free samples are distributed as per sales procedures</w:t>
            </w:r>
          </w:p>
          <w:p w14:paraId="53FA7A88" w14:textId="77777777" w:rsidR="003E500A" w:rsidRPr="00933FB4" w:rsidRDefault="003E500A" w:rsidP="00933FB4">
            <w:pPr>
              <w:widowControl w:val="0"/>
              <w:numPr>
                <w:ilvl w:val="1"/>
                <w:numId w:val="116"/>
              </w:numPr>
              <w:spacing w:before="100" w:beforeAutospacing="1" w:line="360" w:lineRule="auto"/>
              <w:ind w:left="418" w:hanging="450"/>
              <w:contextualSpacing/>
              <w:rPr>
                <w:color w:val="000000"/>
                <w:sz w:val="24"/>
                <w:szCs w:val="24"/>
              </w:rPr>
            </w:pPr>
            <w:r w:rsidRPr="00933FB4">
              <w:rPr>
                <w:color w:val="000000"/>
                <w:sz w:val="24"/>
                <w:szCs w:val="24"/>
              </w:rPr>
              <w:t>Personal selling is carried out as per sales procedures</w:t>
            </w:r>
          </w:p>
        </w:tc>
      </w:tr>
      <w:tr w:rsidR="003E500A" w:rsidRPr="00933FB4" w14:paraId="36906A53" w14:textId="77777777" w:rsidTr="009C4948">
        <w:trPr>
          <w:trHeight w:val="18"/>
          <w:jc w:val="center"/>
        </w:trPr>
        <w:tc>
          <w:tcPr>
            <w:tcW w:w="1291" w:type="pct"/>
            <w:shd w:val="clear" w:color="auto" w:fill="auto"/>
          </w:tcPr>
          <w:p w14:paraId="486F86FF" w14:textId="77777777" w:rsidR="003E500A" w:rsidRPr="00933FB4" w:rsidRDefault="003E500A" w:rsidP="00933FB4">
            <w:pPr>
              <w:widowControl w:val="0"/>
              <w:numPr>
                <w:ilvl w:val="0"/>
                <w:numId w:val="116"/>
              </w:numPr>
              <w:spacing w:before="100" w:beforeAutospacing="1" w:line="360" w:lineRule="auto"/>
              <w:contextualSpacing/>
              <w:rPr>
                <w:color w:val="000000"/>
                <w:sz w:val="24"/>
                <w:szCs w:val="24"/>
              </w:rPr>
            </w:pPr>
            <w:r w:rsidRPr="00933FB4">
              <w:rPr>
                <w:color w:val="000000"/>
                <w:sz w:val="24"/>
                <w:szCs w:val="24"/>
              </w:rPr>
              <w:t>Respond to customer queries</w:t>
            </w:r>
          </w:p>
        </w:tc>
        <w:tc>
          <w:tcPr>
            <w:tcW w:w="3709" w:type="pct"/>
            <w:tcBorders>
              <w:top w:val="single" w:sz="4" w:space="0" w:color="000000"/>
              <w:left w:val="single" w:sz="4" w:space="0" w:color="000000"/>
              <w:bottom w:val="single" w:sz="4" w:space="0" w:color="000000"/>
              <w:right w:val="single" w:sz="4" w:space="0" w:color="000000"/>
            </w:tcBorders>
            <w:shd w:val="clear" w:color="auto" w:fill="auto"/>
          </w:tcPr>
          <w:p w14:paraId="799ABAF3" w14:textId="77777777" w:rsidR="003E500A" w:rsidRPr="00933FB4" w:rsidRDefault="003E500A" w:rsidP="00933FB4">
            <w:pPr>
              <w:widowControl w:val="0"/>
              <w:numPr>
                <w:ilvl w:val="1"/>
                <w:numId w:val="116"/>
              </w:numPr>
              <w:spacing w:before="100" w:beforeAutospacing="1" w:line="360" w:lineRule="auto"/>
              <w:ind w:left="418" w:hanging="450"/>
              <w:contextualSpacing/>
              <w:rPr>
                <w:color w:val="000000"/>
                <w:sz w:val="24"/>
                <w:szCs w:val="24"/>
              </w:rPr>
            </w:pPr>
            <w:r w:rsidRPr="00933FB4">
              <w:rPr>
                <w:color w:val="000000"/>
                <w:sz w:val="24"/>
                <w:szCs w:val="24"/>
              </w:rPr>
              <w:t>Customer details are recorded as per customer care procedures</w:t>
            </w:r>
          </w:p>
          <w:p w14:paraId="40030612" w14:textId="77777777" w:rsidR="003E500A" w:rsidRPr="00933FB4" w:rsidRDefault="003E500A" w:rsidP="00933FB4">
            <w:pPr>
              <w:widowControl w:val="0"/>
              <w:numPr>
                <w:ilvl w:val="1"/>
                <w:numId w:val="116"/>
              </w:numPr>
              <w:spacing w:before="100" w:beforeAutospacing="1" w:line="360" w:lineRule="auto"/>
              <w:ind w:left="418" w:hanging="450"/>
              <w:contextualSpacing/>
              <w:rPr>
                <w:color w:val="000000"/>
                <w:sz w:val="24"/>
                <w:szCs w:val="24"/>
              </w:rPr>
            </w:pPr>
            <w:r w:rsidRPr="00933FB4">
              <w:rPr>
                <w:color w:val="000000"/>
                <w:sz w:val="24"/>
                <w:szCs w:val="24"/>
              </w:rPr>
              <w:t xml:space="preserve"> complaints are recorded as per company procedures</w:t>
            </w:r>
          </w:p>
          <w:p w14:paraId="4F0CBBE0" w14:textId="77777777" w:rsidR="003E500A" w:rsidRPr="00933FB4" w:rsidRDefault="003E500A" w:rsidP="00933FB4">
            <w:pPr>
              <w:widowControl w:val="0"/>
              <w:numPr>
                <w:ilvl w:val="1"/>
                <w:numId w:val="116"/>
              </w:numPr>
              <w:spacing w:before="100" w:beforeAutospacing="1" w:line="360" w:lineRule="auto"/>
              <w:ind w:left="418" w:hanging="450"/>
              <w:contextualSpacing/>
              <w:rPr>
                <w:color w:val="000000"/>
                <w:sz w:val="24"/>
                <w:szCs w:val="24"/>
              </w:rPr>
            </w:pPr>
            <w:r w:rsidRPr="00933FB4">
              <w:rPr>
                <w:color w:val="000000"/>
                <w:sz w:val="24"/>
                <w:szCs w:val="24"/>
              </w:rPr>
              <w:t>Customer complaints feedback is communicated as per company procedures</w:t>
            </w:r>
          </w:p>
        </w:tc>
      </w:tr>
      <w:tr w:rsidR="003E500A" w:rsidRPr="00933FB4" w14:paraId="5A38E8D3" w14:textId="77777777" w:rsidTr="009C4948">
        <w:trPr>
          <w:trHeight w:val="18"/>
          <w:jc w:val="center"/>
        </w:trPr>
        <w:tc>
          <w:tcPr>
            <w:tcW w:w="1291" w:type="pct"/>
            <w:shd w:val="clear" w:color="auto" w:fill="auto"/>
          </w:tcPr>
          <w:p w14:paraId="5D4BC5D9" w14:textId="77777777" w:rsidR="003E500A" w:rsidRPr="00933FB4" w:rsidRDefault="003E500A" w:rsidP="00933FB4">
            <w:pPr>
              <w:widowControl w:val="0"/>
              <w:numPr>
                <w:ilvl w:val="0"/>
                <w:numId w:val="116"/>
              </w:numPr>
              <w:spacing w:before="100" w:beforeAutospacing="1" w:line="360" w:lineRule="auto"/>
              <w:contextualSpacing/>
              <w:rPr>
                <w:color w:val="000000"/>
                <w:sz w:val="24"/>
                <w:szCs w:val="24"/>
              </w:rPr>
            </w:pPr>
            <w:r w:rsidRPr="00933FB4">
              <w:rPr>
                <w:color w:val="000000"/>
                <w:sz w:val="24"/>
                <w:szCs w:val="24"/>
              </w:rPr>
              <w:t>Maintain sales records</w:t>
            </w:r>
          </w:p>
        </w:tc>
        <w:tc>
          <w:tcPr>
            <w:tcW w:w="3709" w:type="pct"/>
            <w:tcBorders>
              <w:top w:val="single" w:sz="4" w:space="0" w:color="000000"/>
              <w:left w:val="single" w:sz="4" w:space="0" w:color="000000"/>
              <w:bottom w:val="single" w:sz="4" w:space="0" w:color="000000"/>
              <w:right w:val="single" w:sz="4" w:space="0" w:color="000000"/>
            </w:tcBorders>
            <w:shd w:val="clear" w:color="auto" w:fill="auto"/>
          </w:tcPr>
          <w:p w14:paraId="3EF1EB8D" w14:textId="77777777" w:rsidR="003E500A" w:rsidRPr="00933FB4" w:rsidRDefault="003E500A" w:rsidP="00933FB4">
            <w:pPr>
              <w:widowControl w:val="0"/>
              <w:numPr>
                <w:ilvl w:val="1"/>
                <w:numId w:val="116"/>
              </w:numPr>
              <w:spacing w:before="100" w:beforeAutospacing="1" w:line="360" w:lineRule="auto"/>
              <w:ind w:left="418" w:hanging="450"/>
              <w:contextualSpacing/>
              <w:rPr>
                <w:color w:val="000000"/>
                <w:sz w:val="24"/>
                <w:szCs w:val="24"/>
              </w:rPr>
            </w:pPr>
            <w:r w:rsidRPr="00933FB4">
              <w:rPr>
                <w:color w:val="000000"/>
                <w:sz w:val="24"/>
                <w:szCs w:val="24"/>
              </w:rPr>
              <w:t>Sales records are classified as per company procedures</w:t>
            </w:r>
          </w:p>
          <w:p w14:paraId="61E65244" w14:textId="77777777" w:rsidR="003E500A" w:rsidRPr="00933FB4" w:rsidRDefault="003E500A" w:rsidP="00933FB4">
            <w:pPr>
              <w:widowControl w:val="0"/>
              <w:numPr>
                <w:ilvl w:val="1"/>
                <w:numId w:val="116"/>
              </w:numPr>
              <w:spacing w:before="100" w:beforeAutospacing="1" w:line="360" w:lineRule="auto"/>
              <w:ind w:left="418" w:hanging="450"/>
              <w:contextualSpacing/>
              <w:rPr>
                <w:color w:val="000000"/>
                <w:sz w:val="24"/>
                <w:szCs w:val="24"/>
              </w:rPr>
            </w:pPr>
            <w:r w:rsidRPr="00933FB4">
              <w:rPr>
                <w:color w:val="000000"/>
                <w:sz w:val="24"/>
                <w:szCs w:val="24"/>
              </w:rPr>
              <w:t>Sales recording system are selected as per company procedures</w:t>
            </w:r>
          </w:p>
          <w:p w14:paraId="5BEEF6EF" w14:textId="77777777" w:rsidR="003E500A" w:rsidRPr="00933FB4" w:rsidRDefault="003E500A" w:rsidP="00933FB4">
            <w:pPr>
              <w:widowControl w:val="0"/>
              <w:numPr>
                <w:ilvl w:val="1"/>
                <w:numId w:val="116"/>
              </w:numPr>
              <w:spacing w:before="100" w:beforeAutospacing="1" w:line="360" w:lineRule="auto"/>
              <w:ind w:left="418" w:hanging="450"/>
              <w:contextualSpacing/>
              <w:rPr>
                <w:color w:val="000000"/>
                <w:sz w:val="24"/>
                <w:szCs w:val="24"/>
              </w:rPr>
            </w:pPr>
            <w:r w:rsidRPr="00933FB4">
              <w:rPr>
                <w:b/>
                <w:bCs/>
                <w:color w:val="000000"/>
                <w:sz w:val="24"/>
                <w:szCs w:val="24"/>
              </w:rPr>
              <w:t>Sales records</w:t>
            </w:r>
            <w:r w:rsidRPr="00933FB4">
              <w:rPr>
                <w:color w:val="000000"/>
                <w:sz w:val="24"/>
                <w:szCs w:val="24"/>
              </w:rPr>
              <w:t xml:space="preserve"> are prepared as per company procedures</w:t>
            </w:r>
          </w:p>
          <w:p w14:paraId="79840ECE" w14:textId="77777777" w:rsidR="003E500A" w:rsidRPr="00933FB4" w:rsidRDefault="003E500A" w:rsidP="00933FB4">
            <w:pPr>
              <w:widowControl w:val="0"/>
              <w:numPr>
                <w:ilvl w:val="1"/>
                <w:numId w:val="116"/>
              </w:numPr>
              <w:spacing w:before="100" w:beforeAutospacing="1" w:line="360" w:lineRule="auto"/>
              <w:ind w:left="418" w:hanging="450"/>
              <w:contextualSpacing/>
              <w:rPr>
                <w:color w:val="000000"/>
                <w:sz w:val="24"/>
                <w:szCs w:val="24"/>
              </w:rPr>
            </w:pPr>
            <w:r w:rsidRPr="00933FB4">
              <w:rPr>
                <w:color w:val="000000"/>
                <w:sz w:val="24"/>
                <w:szCs w:val="24"/>
              </w:rPr>
              <w:t>Sales records are filed as per company procedures</w:t>
            </w:r>
          </w:p>
        </w:tc>
      </w:tr>
    </w:tbl>
    <w:p w14:paraId="5448C762"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bCs/>
          <w:kern w:val="0"/>
          <w:lang w:eastAsia="fr"/>
          <w14:ligatures w14:val="none"/>
        </w:rPr>
      </w:pPr>
      <w:bookmarkStart w:id="78" w:name="_Toc185665649"/>
    </w:p>
    <w:p w14:paraId="0715E78D" w14:textId="77777777" w:rsidR="003E500A" w:rsidRPr="00933FB4" w:rsidRDefault="003E500A" w:rsidP="00933FB4">
      <w:pPr>
        <w:spacing w:line="360" w:lineRule="auto"/>
        <w:rPr>
          <w:rFonts w:ascii="Times New Roman" w:eastAsia="Calibri" w:hAnsi="Times New Roman" w:cs="Times New Roman"/>
          <w:b/>
        </w:rPr>
      </w:pPr>
    </w:p>
    <w:p w14:paraId="6E60C3BE" w14:textId="77777777" w:rsidR="003E500A" w:rsidRPr="00933FB4" w:rsidRDefault="003E500A" w:rsidP="00933FB4">
      <w:pPr>
        <w:spacing w:line="360" w:lineRule="auto"/>
        <w:rPr>
          <w:rFonts w:ascii="Times New Roman" w:eastAsia="Calibri" w:hAnsi="Times New Roman" w:cs="Times New Roman"/>
          <w:b/>
        </w:rPr>
      </w:pPr>
    </w:p>
    <w:p w14:paraId="114240B8" w14:textId="77777777" w:rsidR="003E500A" w:rsidRPr="00933FB4" w:rsidRDefault="003E500A" w:rsidP="00933FB4">
      <w:pPr>
        <w:spacing w:line="360" w:lineRule="auto"/>
        <w:rPr>
          <w:rFonts w:ascii="Times New Roman" w:eastAsia="Calibri" w:hAnsi="Times New Roman" w:cs="Times New Roman"/>
          <w:b/>
        </w:rPr>
      </w:pPr>
      <w:bookmarkStart w:id="79" w:name="_Hlk196808138"/>
      <w:r w:rsidRPr="00933FB4">
        <w:rPr>
          <w:rFonts w:ascii="Times New Roman" w:eastAsia="Calibri" w:hAnsi="Times New Roman" w:cs="Times New Roman"/>
          <w:b/>
        </w:rPr>
        <w:lastRenderedPageBreak/>
        <w:t xml:space="preserve">RANGE </w:t>
      </w:r>
    </w:p>
    <w:p w14:paraId="35B98D83" w14:textId="77777777" w:rsidR="003E500A" w:rsidRPr="00933FB4" w:rsidRDefault="003E500A" w:rsidP="00933FB4">
      <w:pPr>
        <w:spacing w:line="360" w:lineRule="auto"/>
        <w:jc w:val="both"/>
        <w:rPr>
          <w:rFonts w:ascii="Times New Roman" w:eastAsia="Calibri" w:hAnsi="Times New Roman" w:cs="Times New Roman"/>
        </w:rPr>
      </w:pPr>
      <w:r w:rsidRPr="00933FB4">
        <w:rPr>
          <w:rFonts w:ascii="Times New Roman" w:eastAsia="Calibri" w:hAnsi="Times New Roman" w:cs="Times New Roman"/>
        </w:rPr>
        <w:t>This section provides a work environment and conditions to which the performance criteria apply. It allows for a different work environment and situations that will affect performance.</w:t>
      </w:r>
    </w:p>
    <w:tbl>
      <w:tblPr>
        <w:tblStyle w:val="TableGrid"/>
        <w:tblW w:w="0" w:type="auto"/>
        <w:tblLook w:val="04A0" w:firstRow="1" w:lastRow="0" w:firstColumn="1" w:lastColumn="0" w:noHBand="0" w:noVBand="1"/>
      </w:tblPr>
      <w:tblGrid>
        <w:gridCol w:w="4675"/>
        <w:gridCol w:w="4675"/>
      </w:tblGrid>
      <w:tr w:rsidR="003E500A" w:rsidRPr="00933FB4" w14:paraId="1DF0FEAB" w14:textId="77777777" w:rsidTr="009C4948">
        <w:tc>
          <w:tcPr>
            <w:tcW w:w="4675" w:type="dxa"/>
          </w:tcPr>
          <w:p w14:paraId="2A76BD0C" w14:textId="77777777" w:rsidR="003E500A" w:rsidRPr="00933FB4" w:rsidRDefault="003E500A" w:rsidP="00933FB4">
            <w:pPr>
              <w:widowControl w:val="0"/>
              <w:spacing w:before="100" w:beforeAutospacing="1" w:after="200" w:line="360" w:lineRule="auto"/>
              <w:rPr>
                <w:rFonts w:eastAsia="Calibri"/>
                <w:b/>
                <w:bCs/>
                <w:sz w:val="24"/>
                <w:szCs w:val="24"/>
                <w:lang w:eastAsia="fr"/>
              </w:rPr>
            </w:pPr>
            <w:r w:rsidRPr="00933FB4">
              <w:rPr>
                <w:b/>
                <w:sz w:val="24"/>
                <w:szCs w:val="24"/>
              </w:rPr>
              <w:t>Variable</w:t>
            </w:r>
          </w:p>
        </w:tc>
        <w:tc>
          <w:tcPr>
            <w:tcW w:w="4675" w:type="dxa"/>
          </w:tcPr>
          <w:p w14:paraId="283F42C3" w14:textId="77777777" w:rsidR="003E500A" w:rsidRPr="00933FB4" w:rsidRDefault="003E500A" w:rsidP="00933FB4">
            <w:pPr>
              <w:widowControl w:val="0"/>
              <w:spacing w:before="100" w:beforeAutospacing="1" w:after="200" w:line="360" w:lineRule="auto"/>
              <w:rPr>
                <w:rFonts w:eastAsia="Calibri"/>
                <w:b/>
                <w:bCs/>
                <w:sz w:val="24"/>
                <w:szCs w:val="24"/>
                <w:lang w:eastAsia="fr"/>
              </w:rPr>
            </w:pPr>
            <w:r w:rsidRPr="00933FB4">
              <w:rPr>
                <w:b/>
                <w:sz w:val="24"/>
                <w:szCs w:val="24"/>
              </w:rPr>
              <w:t>Range</w:t>
            </w:r>
          </w:p>
        </w:tc>
      </w:tr>
      <w:tr w:rsidR="003E500A" w:rsidRPr="00933FB4" w14:paraId="48E8486E" w14:textId="77777777" w:rsidTr="009C4948">
        <w:tc>
          <w:tcPr>
            <w:tcW w:w="4675" w:type="dxa"/>
          </w:tcPr>
          <w:p w14:paraId="4166B911" w14:textId="77777777" w:rsidR="003E500A" w:rsidRPr="00933FB4" w:rsidRDefault="003E500A" w:rsidP="00933FB4">
            <w:pPr>
              <w:widowControl w:val="0"/>
              <w:spacing w:before="100" w:beforeAutospacing="1" w:after="200" w:line="360" w:lineRule="auto"/>
              <w:rPr>
                <w:rFonts w:eastAsia="Calibri"/>
                <w:sz w:val="24"/>
                <w:szCs w:val="24"/>
                <w:lang w:eastAsia="fr"/>
              </w:rPr>
            </w:pPr>
            <w:r w:rsidRPr="00933FB4">
              <w:rPr>
                <w:rFonts w:eastAsia="Calibri"/>
                <w:sz w:val="24"/>
                <w:szCs w:val="24"/>
                <w:lang w:eastAsia="fr"/>
              </w:rPr>
              <w:t xml:space="preserve">Promotional materials </w:t>
            </w:r>
            <w:r w:rsidRPr="00933FB4">
              <w:rPr>
                <w:sz w:val="24"/>
                <w:szCs w:val="24"/>
              </w:rPr>
              <w:t>include but not limited to</w:t>
            </w:r>
          </w:p>
        </w:tc>
        <w:tc>
          <w:tcPr>
            <w:tcW w:w="4675" w:type="dxa"/>
          </w:tcPr>
          <w:p w14:paraId="1CD69DF1" w14:textId="77777777" w:rsidR="003E500A" w:rsidRPr="00933FB4" w:rsidRDefault="003E500A" w:rsidP="00933FB4">
            <w:pPr>
              <w:pStyle w:val="ListParagraph"/>
              <w:widowControl w:val="0"/>
              <w:numPr>
                <w:ilvl w:val="0"/>
                <w:numId w:val="143"/>
              </w:numPr>
              <w:spacing w:before="100" w:beforeAutospacing="1" w:after="200" w:line="360" w:lineRule="auto"/>
              <w:rPr>
                <w:sz w:val="24"/>
                <w:szCs w:val="24"/>
              </w:rPr>
            </w:pPr>
            <w:r w:rsidRPr="00933FB4">
              <w:rPr>
                <w:sz w:val="24"/>
                <w:szCs w:val="24"/>
              </w:rPr>
              <w:t>Flyers</w:t>
            </w:r>
          </w:p>
          <w:p w14:paraId="7075D514" w14:textId="77777777" w:rsidR="003E500A" w:rsidRPr="00933FB4" w:rsidRDefault="003E500A" w:rsidP="00933FB4">
            <w:pPr>
              <w:pStyle w:val="ListParagraph"/>
              <w:widowControl w:val="0"/>
              <w:numPr>
                <w:ilvl w:val="0"/>
                <w:numId w:val="143"/>
              </w:numPr>
              <w:spacing w:before="100" w:beforeAutospacing="1" w:after="200" w:line="360" w:lineRule="auto"/>
              <w:rPr>
                <w:sz w:val="24"/>
                <w:szCs w:val="24"/>
              </w:rPr>
            </w:pPr>
            <w:r w:rsidRPr="00933FB4">
              <w:rPr>
                <w:sz w:val="24"/>
                <w:szCs w:val="24"/>
              </w:rPr>
              <w:t>Brochures</w:t>
            </w:r>
          </w:p>
          <w:p w14:paraId="737C58BF" w14:textId="77777777" w:rsidR="003E500A" w:rsidRPr="00933FB4" w:rsidRDefault="003E500A" w:rsidP="00933FB4">
            <w:pPr>
              <w:pStyle w:val="ListParagraph"/>
              <w:widowControl w:val="0"/>
              <w:numPr>
                <w:ilvl w:val="0"/>
                <w:numId w:val="143"/>
              </w:numPr>
              <w:spacing w:before="100" w:beforeAutospacing="1" w:after="200" w:line="360" w:lineRule="auto"/>
              <w:rPr>
                <w:sz w:val="24"/>
                <w:szCs w:val="24"/>
              </w:rPr>
            </w:pPr>
            <w:r w:rsidRPr="00933FB4">
              <w:rPr>
                <w:sz w:val="24"/>
                <w:szCs w:val="24"/>
              </w:rPr>
              <w:t>Samples</w:t>
            </w:r>
          </w:p>
          <w:p w14:paraId="04659A97" w14:textId="77777777" w:rsidR="003E500A" w:rsidRPr="00933FB4" w:rsidRDefault="003E500A" w:rsidP="00933FB4">
            <w:pPr>
              <w:pStyle w:val="ListParagraph"/>
              <w:widowControl w:val="0"/>
              <w:numPr>
                <w:ilvl w:val="0"/>
                <w:numId w:val="143"/>
              </w:numPr>
              <w:spacing w:before="100" w:beforeAutospacing="1" w:after="200" w:line="360" w:lineRule="auto"/>
              <w:rPr>
                <w:rFonts w:eastAsia="Calibri"/>
                <w:b/>
                <w:bCs/>
                <w:sz w:val="24"/>
                <w:szCs w:val="24"/>
                <w:lang w:eastAsia="fr"/>
              </w:rPr>
            </w:pPr>
            <w:r w:rsidRPr="00933FB4">
              <w:rPr>
                <w:sz w:val="24"/>
                <w:szCs w:val="24"/>
              </w:rPr>
              <w:t>banners.</w:t>
            </w:r>
          </w:p>
        </w:tc>
      </w:tr>
      <w:tr w:rsidR="003E500A" w:rsidRPr="00933FB4" w14:paraId="3E00CF14" w14:textId="77777777" w:rsidTr="009C4948">
        <w:tc>
          <w:tcPr>
            <w:tcW w:w="4675" w:type="dxa"/>
          </w:tcPr>
          <w:p w14:paraId="122F78EF" w14:textId="77777777" w:rsidR="003E500A" w:rsidRPr="00933FB4" w:rsidRDefault="003E500A" w:rsidP="00933FB4">
            <w:pPr>
              <w:widowControl w:val="0"/>
              <w:spacing w:before="100" w:beforeAutospacing="1" w:after="200" w:line="360" w:lineRule="auto"/>
              <w:rPr>
                <w:rFonts w:eastAsia="Calibri"/>
                <w:sz w:val="24"/>
                <w:szCs w:val="24"/>
                <w:lang w:eastAsia="fr"/>
              </w:rPr>
            </w:pPr>
            <w:r w:rsidRPr="00933FB4">
              <w:rPr>
                <w:color w:val="000000"/>
                <w:sz w:val="24"/>
                <w:szCs w:val="24"/>
              </w:rPr>
              <w:t xml:space="preserve">Sales records </w:t>
            </w:r>
            <w:r w:rsidRPr="00933FB4">
              <w:rPr>
                <w:sz w:val="24"/>
                <w:szCs w:val="24"/>
              </w:rPr>
              <w:t>include but not limited to</w:t>
            </w:r>
          </w:p>
        </w:tc>
        <w:tc>
          <w:tcPr>
            <w:tcW w:w="4675" w:type="dxa"/>
          </w:tcPr>
          <w:p w14:paraId="423F1B8D" w14:textId="77777777" w:rsidR="003E500A" w:rsidRPr="00933FB4" w:rsidRDefault="003E500A" w:rsidP="00933FB4">
            <w:pPr>
              <w:pStyle w:val="ListParagraph"/>
              <w:widowControl w:val="0"/>
              <w:numPr>
                <w:ilvl w:val="0"/>
                <w:numId w:val="142"/>
              </w:numPr>
              <w:spacing w:before="100" w:beforeAutospacing="1" w:after="200" w:line="360" w:lineRule="auto"/>
              <w:rPr>
                <w:sz w:val="24"/>
                <w:szCs w:val="24"/>
              </w:rPr>
            </w:pPr>
            <w:r w:rsidRPr="00933FB4">
              <w:rPr>
                <w:sz w:val="24"/>
                <w:szCs w:val="24"/>
              </w:rPr>
              <w:t>invoices,</w:t>
            </w:r>
          </w:p>
          <w:p w14:paraId="0A10C8F1" w14:textId="77777777" w:rsidR="003E500A" w:rsidRPr="00933FB4" w:rsidRDefault="003E500A" w:rsidP="00933FB4">
            <w:pPr>
              <w:pStyle w:val="ListParagraph"/>
              <w:widowControl w:val="0"/>
              <w:numPr>
                <w:ilvl w:val="0"/>
                <w:numId w:val="142"/>
              </w:numPr>
              <w:spacing w:before="100" w:beforeAutospacing="1" w:after="200" w:line="360" w:lineRule="auto"/>
              <w:rPr>
                <w:sz w:val="24"/>
                <w:szCs w:val="24"/>
              </w:rPr>
            </w:pPr>
            <w:r w:rsidRPr="00933FB4">
              <w:rPr>
                <w:sz w:val="24"/>
                <w:szCs w:val="24"/>
              </w:rPr>
              <w:t>receipts,</w:t>
            </w:r>
          </w:p>
          <w:p w14:paraId="40F97B6D" w14:textId="77777777" w:rsidR="003E500A" w:rsidRPr="00933FB4" w:rsidRDefault="003E500A" w:rsidP="00933FB4">
            <w:pPr>
              <w:pStyle w:val="ListParagraph"/>
              <w:widowControl w:val="0"/>
              <w:numPr>
                <w:ilvl w:val="0"/>
                <w:numId w:val="142"/>
              </w:numPr>
              <w:spacing w:before="100" w:beforeAutospacing="1" w:after="200" w:line="360" w:lineRule="auto"/>
              <w:rPr>
                <w:rFonts w:eastAsia="Calibri"/>
                <w:b/>
                <w:bCs/>
                <w:sz w:val="24"/>
                <w:szCs w:val="24"/>
                <w:lang w:eastAsia="fr"/>
              </w:rPr>
            </w:pPr>
            <w:r w:rsidRPr="00933FB4">
              <w:rPr>
                <w:sz w:val="24"/>
                <w:szCs w:val="24"/>
              </w:rPr>
              <w:t>summaries.</w:t>
            </w:r>
          </w:p>
        </w:tc>
      </w:tr>
    </w:tbl>
    <w:bookmarkEnd w:id="79"/>
    <w:p w14:paraId="4014FADF" w14:textId="77777777" w:rsidR="003E500A" w:rsidRPr="00933FB4" w:rsidRDefault="003E500A" w:rsidP="00933FB4">
      <w:pPr>
        <w:widowControl w:val="0"/>
        <w:spacing w:before="100" w:beforeAutospacing="1" w:after="200" w:line="360" w:lineRule="auto"/>
        <w:rPr>
          <w:rFonts w:ascii="Times New Roman" w:eastAsia="Calibri" w:hAnsi="Times New Roman" w:cs="Times New Roman"/>
          <w:b/>
          <w:bCs/>
          <w:kern w:val="0"/>
          <w:lang w:eastAsia="fr"/>
          <w14:ligatures w14:val="none"/>
        </w:rPr>
      </w:pPr>
      <w:r w:rsidRPr="00933FB4">
        <w:rPr>
          <w:rFonts w:ascii="Times New Roman" w:eastAsia="Calibri" w:hAnsi="Times New Roman" w:cs="Times New Roman"/>
          <w:b/>
          <w:bCs/>
          <w:kern w:val="0"/>
          <w:lang w:eastAsia="fr"/>
          <w14:ligatures w14:val="none"/>
        </w:rPr>
        <w:t>REQUIRED SKILLS AND KNOWLEDGE</w:t>
      </w:r>
      <w:bookmarkEnd w:id="78"/>
    </w:p>
    <w:p w14:paraId="7FE91739" w14:textId="77777777" w:rsidR="003E500A" w:rsidRPr="00933FB4" w:rsidRDefault="003E500A" w:rsidP="00933FB4">
      <w:pPr>
        <w:spacing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This section describes the skills and knowledge required for this unit of competency.</w:t>
      </w:r>
    </w:p>
    <w:p w14:paraId="2C2CDA39" w14:textId="77777777" w:rsidR="003E500A" w:rsidRPr="00933FB4" w:rsidRDefault="003E500A" w:rsidP="00933FB4">
      <w:pPr>
        <w:spacing w:line="360" w:lineRule="auto"/>
        <w:rPr>
          <w:rFonts w:ascii="Times New Roman" w:eastAsia="Calibri" w:hAnsi="Times New Roman" w:cs="Times New Roman"/>
          <w:b/>
          <w:color w:val="000000"/>
          <w:kern w:val="0"/>
          <w14:ligatures w14:val="none"/>
        </w:rPr>
      </w:pPr>
      <w:r w:rsidRPr="00933FB4">
        <w:rPr>
          <w:rFonts w:ascii="Times New Roman" w:eastAsia="Calibri" w:hAnsi="Times New Roman" w:cs="Times New Roman"/>
          <w:b/>
          <w:color w:val="000000"/>
          <w:kern w:val="0"/>
          <w14:ligatures w14:val="none"/>
        </w:rPr>
        <w:t xml:space="preserve">Required skills </w:t>
      </w:r>
    </w:p>
    <w:p w14:paraId="4FBC8191" w14:textId="77777777" w:rsidR="003E500A" w:rsidRPr="00933FB4" w:rsidRDefault="003E500A" w:rsidP="00933FB4">
      <w:pPr>
        <w:spacing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The individual needs to demonstrate the following skills</w:t>
      </w:r>
    </w:p>
    <w:p w14:paraId="0DC36EBF" w14:textId="77777777" w:rsidR="003E500A" w:rsidRPr="00933FB4" w:rsidRDefault="003E500A"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Organizing skills </w:t>
      </w:r>
    </w:p>
    <w:p w14:paraId="1D7C4B6A" w14:textId="77777777" w:rsidR="003E500A" w:rsidRPr="00933FB4" w:rsidRDefault="003E500A"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Analytical skills  </w:t>
      </w:r>
    </w:p>
    <w:p w14:paraId="4465D38F" w14:textId="77777777" w:rsidR="003E500A" w:rsidRPr="00933FB4" w:rsidRDefault="003E500A"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Negotiation skills </w:t>
      </w:r>
    </w:p>
    <w:p w14:paraId="1171FBAE" w14:textId="77777777" w:rsidR="003E500A" w:rsidRPr="00933FB4" w:rsidRDefault="003E500A"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Interpersonal skills </w:t>
      </w:r>
    </w:p>
    <w:p w14:paraId="5CD0F6CF" w14:textId="77777777" w:rsidR="003E500A" w:rsidRPr="00933FB4" w:rsidRDefault="003E500A"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Communication skills </w:t>
      </w:r>
    </w:p>
    <w:p w14:paraId="579950AB" w14:textId="77777777" w:rsidR="003E500A" w:rsidRPr="00933FB4" w:rsidRDefault="003E500A"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Evaluation skills </w:t>
      </w:r>
    </w:p>
    <w:p w14:paraId="2FB8986C" w14:textId="77777777" w:rsidR="003E500A" w:rsidRPr="00933FB4" w:rsidRDefault="003E500A"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Problem solving </w:t>
      </w:r>
    </w:p>
    <w:p w14:paraId="57BC3B14" w14:textId="77777777" w:rsidR="003E500A" w:rsidRPr="00933FB4" w:rsidRDefault="003E500A"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Critical thinking </w:t>
      </w:r>
    </w:p>
    <w:p w14:paraId="6B3351EB" w14:textId="77777777" w:rsidR="003E500A" w:rsidRPr="00933FB4" w:rsidRDefault="003E500A"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lastRenderedPageBreak/>
        <w:t>Time management skills</w:t>
      </w:r>
    </w:p>
    <w:p w14:paraId="2ADA948A" w14:textId="77777777" w:rsidR="003E500A" w:rsidRPr="00933FB4" w:rsidRDefault="003E500A"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ICT skills</w:t>
      </w:r>
    </w:p>
    <w:p w14:paraId="1E8148D4" w14:textId="77777777" w:rsidR="003E500A" w:rsidRPr="00933FB4" w:rsidRDefault="003E500A"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Listening skills</w:t>
      </w:r>
    </w:p>
    <w:p w14:paraId="60D3A68F" w14:textId="77777777" w:rsidR="003E500A" w:rsidRPr="00933FB4" w:rsidRDefault="003E500A" w:rsidP="00933FB4">
      <w:pPr>
        <w:spacing w:line="360" w:lineRule="auto"/>
        <w:rPr>
          <w:rFonts w:ascii="Times New Roman" w:eastAsia="Calibri" w:hAnsi="Times New Roman" w:cs="Times New Roman"/>
          <w:b/>
          <w:color w:val="000000"/>
          <w:kern w:val="0"/>
          <w14:ligatures w14:val="none"/>
        </w:rPr>
      </w:pPr>
      <w:r w:rsidRPr="00933FB4">
        <w:rPr>
          <w:rFonts w:ascii="Times New Roman" w:eastAsia="Calibri" w:hAnsi="Times New Roman" w:cs="Times New Roman"/>
          <w:b/>
          <w:color w:val="000000"/>
          <w:kern w:val="0"/>
          <w14:ligatures w14:val="none"/>
        </w:rPr>
        <w:t>Required knowledge</w:t>
      </w:r>
    </w:p>
    <w:p w14:paraId="32A9A8F9" w14:textId="77777777" w:rsidR="003E500A" w:rsidRPr="00933FB4" w:rsidRDefault="003E500A" w:rsidP="00933FB4">
      <w:pPr>
        <w:widowControl w:val="0"/>
        <w:numPr>
          <w:ilvl w:val="0"/>
          <w:numId w:val="117"/>
        </w:numPr>
        <w:spacing w:before="100" w:beforeAutospacing="1" w:after="12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Product &amp; service knowledge</w:t>
      </w:r>
    </w:p>
    <w:p w14:paraId="31C416F3" w14:textId="77777777" w:rsidR="003E500A" w:rsidRPr="00933FB4" w:rsidRDefault="003E500A" w:rsidP="00933FB4">
      <w:pPr>
        <w:widowControl w:val="0"/>
        <w:numPr>
          <w:ilvl w:val="0"/>
          <w:numId w:val="117"/>
        </w:numPr>
        <w:spacing w:before="100" w:beforeAutospacing="1" w:after="12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Business acumen</w:t>
      </w:r>
    </w:p>
    <w:p w14:paraId="4AB12E7C" w14:textId="77777777" w:rsidR="003E500A" w:rsidRPr="00933FB4" w:rsidRDefault="003E500A" w:rsidP="00933FB4">
      <w:pPr>
        <w:widowControl w:val="0"/>
        <w:numPr>
          <w:ilvl w:val="0"/>
          <w:numId w:val="117"/>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Goods inspection </w:t>
      </w:r>
    </w:p>
    <w:p w14:paraId="0A512C75" w14:textId="77777777" w:rsidR="003E500A" w:rsidRPr="00933FB4" w:rsidRDefault="003E500A" w:rsidP="00933FB4">
      <w:pPr>
        <w:widowControl w:val="0"/>
        <w:numPr>
          <w:ilvl w:val="0"/>
          <w:numId w:val="117"/>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Receiving of goods </w:t>
      </w:r>
    </w:p>
    <w:p w14:paraId="67233D13" w14:textId="77777777" w:rsidR="003E500A" w:rsidRPr="00933FB4" w:rsidRDefault="003E500A" w:rsidP="00933FB4">
      <w:pPr>
        <w:widowControl w:val="0"/>
        <w:numPr>
          <w:ilvl w:val="0"/>
          <w:numId w:val="117"/>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management of goods </w:t>
      </w:r>
    </w:p>
    <w:p w14:paraId="4DEAE110" w14:textId="77777777" w:rsidR="003E500A" w:rsidRPr="00933FB4" w:rsidRDefault="003E500A" w:rsidP="00933FB4">
      <w:pPr>
        <w:widowControl w:val="0"/>
        <w:numPr>
          <w:ilvl w:val="0"/>
          <w:numId w:val="117"/>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Handling of goods </w:t>
      </w:r>
    </w:p>
    <w:p w14:paraId="46C8F083" w14:textId="77777777" w:rsidR="003E500A" w:rsidRPr="00933FB4" w:rsidRDefault="003E500A" w:rsidP="00933FB4">
      <w:pPr>
        <w:widowControl w:val="0"/>
        <w:numPr>
          <w:ilvl w:val="0"/>
          <w:numId w:val="117"/>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Handling delivery documents</w:t>
      </w:r>
    </w:p>
    <w:p w14:paraId="25BFB94B" w14:textId="77777777" w:rsidR="003E500A" w:rsidRPr="00933FB4" w:rsidRDefault="003E500A" w:rsidP="00933FB4">
      <w:pPr>
        <w:widowControl w:val="0"/>
        <w:numPr>
          <w:ilvl w:val="0"/>
          <w:numId w:val="117"/>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Occupational health and safety  </w:t>
      </w:r>
    </w:p>
    <w:p w14:paraId="473434B5" w14:textId="77777777" w:rsidR="003E500A" w:rsidRPr="00933FB4" w:rsidRDefault="003E500A" w:rsidP="00933FB4">
      <w:pPr>
        <w:spacing w:before="100" w:beforeAutospacing="1" w:after="100" w:afterAutospacing="1" w:line="360" w:lineRule="auto"/>
        <w:rPr>
          <w:rFonts w:ascii="Times New Roman" w:eastAsia="Times New Roman" w:hAnsi="Times New Roman" w:cs="Times New Roman"/>
          <w:b/>
          <w:kern w:val="0"/>
          <w14:ligatures w14:val="none"/>
        </w:rPr>
      </w:pPr>
    </w:p>
    <w:p w14:paraId="38D6E204" w14:textId="77777777" w:rsidR="003E500A" w:rsidRPr="00933FB4" w:rsidRDefault="003E500A" w:rsidP="00933FB4">
      <w:pPr>
        <w:spacing w:before="100" w:beforeAutospacing="1" w:after="100" w:afterAutospacing="1"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EVIDENCE GUIDE</w:t>
      </w:r>
    </w:p>
    <w:p w14:paraId="26A97A43" w14:textId="77777777" w:rsidR="003E500A" w:rsidRPr="00933FB4" w:rsidRDefault="003E500A" w:rsidP="00933FB4">
      <w:pPr>
        <w:tabs>
          <w:tab w:val="left" w:pos="4050"/>
        </w:tabs>
        <w:spacing w:before="80" w:after="80" w:line="360" w:lineRule="auto"/>
        <w:ind w:hanging="90"/>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This provides advice on assessment and must be read in conjunction with the performance criteria, required skills and knowledge and range.</w:t>
      </w:r>
    </w:p>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5940"/>
      </w:tblGrid>
      <w:tr w:rsidR="003E500A" w:rsidRPr="00933FB4" w14:paraId="07655718" w14:textId="77777777" w:rsidTr="009C4948">
        <w:tc>
          <w:tcPr>
            <w:tcW w:w="2790" w:type="dxa"/>
            <w:tcBorders>
              <w:top w:val="single" w:sz="4" w:space="0" w:color="auto"/>
              <w:left w:val="single" w:sz="4" w:space="0" w:color="auto"/>
              <w:bottom w:val="single" w:sz="4" w:space="0" w:color="auto"/>
              <w:right w:val="single" w:sz="4" w:space="0" w:color="auto"/>
            </w:tcBorders>
          </w:tcPr>
          <w:p w14:paraId="4EC428C4" w14:textId="77777777" w:rsidR="003E500A" w:rsidRPr="00933FB4" w:rsidRDefault="003E500A" w:rsidP="00933FB4">
            <w:pPr>
              <w:widowControl w:val="0"/>
              <w:numPr>
                <w:ilvl w:val="0"/>
                <w:numId w:val="118"/>
              </w:numPr>
              <w:tabs>
                <w:tab w:val="left" w:pos="4050"/>
              </w:tabs>
              <w:spacing w:before="100" w:beforeAutospacing="1" w:after="20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Critical aspects of Competency</w:t>
            </w:r>
          </w:p>
        </w:tc>
        <w:tc>
          <w:tcPr>
            <w:tcW w:w="5940" w:type="dxa"/>
            <w:tcBorders>
              <w:top w:val="single" w:sz="4" w:space="0" w:color="auto"/>
              <w:left w:val="single" w:sz="4" w:space="0" w:color="auto"/>
              <w:bottom w:val="single" w:sz="4" w:space="0" w:color="auto"/>
              <w:right w:val="single" w:sz="4" w:space="0" w:color="auto"/>
            </w:tcBorders>
          </w:tcPr>
          <w:p w14:paraId="565CCB88" w14:textId="77777777" w:rsidR="003E500A" w:rsidRPr="00933FB4" w:rsidRDefault="003E500A"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Assessment requires evidence that the candidate: </w:t>
            </w:r>
          </w:p>
          <w:p w14:paraId="40F90290" w14:textId="77777777" w:rsidR="003E500A" w:rsidRPr="00933FB4" w:rsidRDefault="003E500A" w:rsidP="00933FB4">
            <w:pPr>
              <w:widowControl w:val="0"/>
              <w:numPr>
                <w:ilvl w:val="0"/>
                <w:numId w:val="119"/>
              </w:numPr>
              <w:spacing w:before="100" w:beforeAutospacing="1" w:after="0" w:line="360" w:lineRule="auto"/>
              <w:ind w:left="439" w:hanging="43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Carried out personal selling as per sales procedures</w:t>
            </w:r>
          </w:p>
          <w:p w14:paraId="2BE42634" w14:textId="77777777" w:rsidR="003E500A" w:rsidRPr="00933FB4" w:rsidRDefault="003E500A" w:rsidP="00933FB4">
            <w:pPr>
              <w:widowControl w:val="0"/>
              <w:numPr>
                <w:ilvl w:val="1"/>
                <w:numId w:val="120"/>
              </w:numPr>
              <w:spacing w:before="100" w:beforeAutospacing="1" w:after="0" w:line="360" w:lineRule="auto"/>
              <w:ind w:left="439" w:hanging="43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Recorded Customer details as per customer care procedures</w:t>
            </w:r>
          </w:p>
          <w:p w14:paraId="6A9A7533" w14:textId="77777777" w:rsidR="003E500A" w:rsidRPr="00933FB4" w:rsidRDefault="003E500A" w:rsidP="00933FB4">
            <w:pPr>
              <w:widowControl w:val="0"/>
              <w:numPr>
                <w:ilvl w:val="1"/>
                <w:numId w:val="120"/>
              </w:numPr>
              <w:spacing w:before="100" w:beforeAutospacing="1" w:after="0" w:line="360" w:lineRule="auto"/>
              <w:ind w:left="439" w:hanging="43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Recorded complaints as per company procedures</w:t>
            </w:r>
          </w:p>
          <w:p w14:paraId="428F1D56" w14:textId="77777777" w:rsidR="003E500A" w:rsidRPr="00933FB4" w:rsidRDefault="003E500A" w:rsidP="00933FB4">
            <w:pPr>
              <w:widowControl w:val="0"/>
              <w:numPr>
                <w:ilvl w:val="1"/>
                <w:numId w:val="120"/>
              </w:numPr>
              <w:spacing w:before="100" w:beforeAutospacing="1" w:after="0" w:line="360" w:lineRule="auto"/>
              <w:ind w:left="439" w:hanging="43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Prepared Sales records as per company procedures</w:t>
            </w:r>
          </w:p>
        </w:tc>
      </w:tr>
      <w:tr w:rsidR="003E500A" w:rsidRPr="00933FB4" w14:paraId="75F7535B" w14:textId="77777777" w:rsidTr="009C4948">
        <w:tc>
          <w:tcPr>
            <w:tcW w:w="2790" w:type="dxa"/>
            <w:tcBorders>
              <w:top w:val="single" w:sz="4" w:space="0" w:color="auto"/>
              <w:left w:val="single" w:sz="4" w:space="0" w:color="auto"/>
              <w:bottom w:val="single" w:sz="4" w:space="0" w:color="auto"/>
              <w:right w:val="single" w:sz="4" w:space="0" w:color="auto"/>
            </w:tcBorders>
          </w:tcPr>
          <w:p w14:paraId="55CAE7F1" w14:textId="77777777" w:rsidR="003E500A" w:rsidRPr="00933FB4" w:rsidRDefault="003E500A" w:rsidP="00933FB4">
            <w:pPr>
              <w:widowControl w:val="0"/>
              <w:numPr>
                <w:ilvl w:val="0"/>
                <w:numId w:val="118"/>
              </w:numPr>
              <w:tabs>
                <w:tab w:val="left" w:pos="4050"/>
              </w:tabs>
              <w:spacing w:before="100" w:beforeAutospacing="1" w:after="20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Resource Implications</w:t>
            </w:r>
          </w:p>
        </w:tc>
        <w:tc>
          <w:tcPr>
            <w:tcW w:w="5940" w:type="dxa"/>
            <w:tcBorders>
              <w:top w:val="single" w:sz="4" w:space="0" w:color="auto"/>
              <w:left w:val="single" w:sz="4" w:space="0" w:color="auto"/>
              <w:bottom w:val="single" w:sz="4" w:space="0" w:color="auto"/>
              <w:right w:val="single" w:sz="4" w:space="0" w:color="auto"/>
            </w:tcBorders>
          </w:tcPr>
          <w:p w14:paraId="6430F98A" w14:textId="77777777" w:rsidR="003E500A" w:rsidRPr="00933FB4" w:rsidRDefault="003E500A" w:rsidP="00933FB4">
            <w:pPr>
              <w:tabs>
                <w:tab w:val="left" w:pos="702"/>
                <w:tab w:val="left" w:pos="4050"/>
              </w:tabs>
              <w:spacing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The following resources should be provided: </w:t>
            </w:r>
          </w:p>
          <w:p w14:paraId="45E2200A" w14:textId="77777777" w:rsidR="003E500A" w:rsidRPr="00933FB4" w:rsidRDefault="003E500A" w:rsidP="00933FB4">
            <w:pPr>
              <w:widowControl w:val="0"/>
              <w:numPr>
                <w:ilvl w:val="1"/>
                <w:numId w:val="121"/>
              </w:numPr>
              <w:tabs>
                <w:tab w:val="left" w:pos="4050"/>
              </w:tabs>
              <w:spacing w:before="100" w:beforeAutospacing="1" w:after="0" w:line="360" w:lineRule="auto"/>
              <w:ind w:left="439" w:hanging="43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Appropriately simulated environment where assessment can take place. </w:t>
            </w:r>
          </w:p>
          <w:p w14:paraId="0EF3F19C" w14:textId="77777777" w:rsidR="003E500A" w:rsidRPr="00933FB4" w:rsidRDefault="003E500A" w:rsidP="00933FB4">
            <w:pPr>
              <w:widowControl w:val="0"/>
              <w:numPr>
                <w:ilvl w:val="1"/>
                <w:numId w:val="121"/>
              </w:numPr>
              <w:tabs>
                <w:tab w:val="left" w:pos="4050"/>
              </w:tabs>
              <w:spacing w:before="100" w:beforeAutospacing="1" w:after="0" w:line="360" w:lineRule="auto"/>
              <w:ind w:left="439" w:hanging="43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lastRenderedPageBreak/>
              <w:t>Access to relevant assessment environment.</w:t>
            </w:r>
          </w:p>
          <w:p w14:paraId="3F889635" w14:textId="77777777" w:rsidR="003E500A" w:rsidRPr="00933FB4" w:rsidRDefault="003E500A" w:rsidP="00933FB4">
            <w:pPr>
              <w:widowControl w:val="0"/>
              <w:numPr>
                <w:ilvl w:val="1"/>
                <w:numId w:val="121"/>
              </w:numPr>
              <w:tabs>
                <w:tab w:val="left" w:pos="4050"/>
              </w:tabs>
              <w:spacing w:before="100" w:beforeAutospacing="1" w:after="0" w:line="360" w:lineRule="auto"/>
              <w:ind w:left="439" w:hanging="43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Resources relevant to the proposed assessment activity or tasks.</w:t>
            </w:r>
          </w:p>
        </w:tc>
      </w:tr>
      <w:tr w:rsidR="003E500A" w:rsidRPr="00933FB4" w14:paraId="62EFD839" w14:textId="77777777" w:rsidTr="009C4948">
        <w:tc>
          <w:tcPr>
            <w:tcW w:w="2790" w:type="dxa"/>
            <w:tcBorders>
              <w:top w:val="single" w:sz="4" w:space="0" w:color="auto"/>
              <w:left w:val="single" w:sz="4" w:space="0" w:color="auto"/>
              <w:bottom w:val="single" w:sz="4" w:space="0" w:color="auto"/>
              <w:right w:val="single" w:sz="4" w:space="0" w:color="auto"/>
            </w:tcBorders>
          </w:tcPr>
          <w:p w14:paraId="2C45BDAD" w14:textId="77777777" w:rsidR="003E500A" w:rsidRPr="00933FB4" w:rsidRDefault="003E500A" w:rsidP="00933FB4">
            <w:pPr>
              <w:widowControl w:val="0"/>
              <w:numPr>
                <w:ilvl w:val="0"/>
                <w:numId w:val="118"/>
              </w:numPr>
              <w:tabs>
                <w:tab w:val="left" w:pos="4050"/>
              </w:tabs>
              <w:spacing w:before="100" w:beforeAutospacing="1" w:after="20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lastRenderedPageBreak/>
              <w:t>Methods of Assessment</w:t>
            </w:r>
          </w:p>
        </w:tc>
        <w:tc>
          <w:tcPr>
            <w:tcW w:w="5940" w:type="dxa"/>
            <w:tcBorders>
              <w:top w:val="single" w:sz="4" w:space="0" w:color="auto"/>
              <w:left w:val="single" w:sz="4" w:space="0" w:color="auto"/>
              <w:bottom w:val="single" w:sz="4" w:space="0" w:color="auto"/>
              <w:right w:val="single" w:sz="4" w:space="0" w:color="auto"/>
            </w:tcBorders>
          </w:tcPr>
          <w:p w14:paraId="0A8A53D1" w14:textId="77777777" w:rsidR="003E500A" w:rsidRPr="00933FB4" w:rsidRDefault="003E500A"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Competency in this unit may be assessed through: </w:t>
            </w:r>
          </w:p>
          <w:p w14:paraId="77BE34B7" w14:textId="77777777" w:rsidR="003E500A" w:rsidRPr="00933FB4" w:rsidRDefault="003E500A" w:rsidP="00933FB4">
            <w:pPr>
              <w:widowControl w:val="0"/>
              <w:numPr>
                <w:ilvl w:val="1"/>
                <w:numId w:val="122"/>
              </w:numPr>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Practical</w:t>
            </w:r>
          </w:p>
          <w:p w14:paraId="56F94EBC" w14:textId="77777777" w:rsidR="003E500A" w:rsidRPr="00933FB4" w:rsidRDefault="003E500A" w:rsidP="00933FB4">
            <w:pPr>
              <w:widowControl w:val="0"/>
              <w:numPr>
                <w:ilvl w:val="1"/>
                <w:numId w:val="122"/>
              </w:numPr>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Project</w:t>
            </w:r>
          </w:p>
          <w:p w14:paraId="354E5EAF" w14:textId="77777777" w:rsidR="003E500A" w:rsidRPr="00933FB4" w:rsidRDefault="003E500A" w:rsidP="00933FB4">
            <w:pPr>
              <w:widowControl w:val="0"/>
              <w:numPr>
                <w:ilvl w:val="1"/>
                <w:numId w:val="115"/>
              </w:numPr>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Third party report</w:t>
            </w:r>
          </w:p>
          <w:p w14:paraId="1A9337FE" w14:textId="77777777" w:rsidR="003E500A" w:rsidRPr="00933FB4" w:rsidRDefault="003E500A" w:rsidP="00933FB4">
            <w:pPr>
              <w:widowControl w:val="0"/>
              <w:numPr>
                <w:ilvl w:val="1"/>
                <w:numId w:val="115"/>
              </w:numPr>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Portfolio of evidence</w:t>
            </w:r>
          </w:p>
          <w:p w14:paraId="1CD7CBA4" w14:textId="77777777" w:rsidR="003E500A" w:rsidRPr="00933FB4" w:rsidRDefault="003E500A" w:rsidP="00933FB4">
            <w:pPr>
              <w:widowControl w:val="0"/>
              <w:numPr>
                <w:ilvl w:val="1"/>
                <w:numId w:val="115"/>
              </w:numPr>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Written test</w:t>
            </w:r>
          </w:p>
          <w:p w14:paraId="1DAC072E" w14:textId="77777777" w:rsidR="003E500A" w:rsidRPr="00933FB4" w:rsidRDefault="003E500A" w:rsidP="00933FB4">
            <w:pPr>
              <w:widowControl w:val="0"/>
              <w:numPr>
                <w:ilvl w:val="1"/>
                <w:numId w:val="115"/>
              </w:numPr>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Oral questioning</w:t>
            </w:r>
          </w:p>
          <w:p w14:paraId="6B9C36D1" w14:textId="77777777" w:rsidR="003E500A" w:rsidRPr="00933FB4" w:rsidRDefault="003E500A" w:rsidP="00933FB4">
            <w:pPr>
              <w:widowControl w:val="0"/>
              <w:tabs>
                <w:tab w:val="left" w:pos="4050"/>
              </w:tabs>
              <w:spacing w:after="0" w:line="360" w:lineRule="auto"/>
              <w:ind w:left="360"/>
              <w:contextualSpacing/>
              <w:rPr>
                <w:rFonts w:ascii="Times New Roman" w:eastAsia="Calibri" w:hAnsi="Times New Roman" w:cs="Times New Roman"/>
                <w:color w:val="000000"/>
                <w:kern w:val="0"/>
                <w14:ligatures w14:val="none"/>
              </w:rPr>
            </w:pPr>
          </w:p>
        </w:tc>
      </w:tr>
      <w:tr w:rsidR="003E500A" w:rsidRPr="00933FB4" w14:paraId="1391C391" w14:textId="77777777" w:rsidTr="009C4948">
        <w:tc>
          <w:tcPr>
            <w:tcW w:w="2790" w:type="dxa"/>
            <w:tcBorders>
              <w:top w:val="single" w:sz="4" w:space="0" w:color="auto"/>
              <w:left w:val="single" w:sz="4" w:space="0" w:color="auto"/>
              <w:bottom w:val="single" w:sz="4" w:space="0" w:color="auto"/>
              <w:right w:val="single" w:sz="4" w:space="0" w:color="auto"/>
            </w:tcBorders>
          </w:tcPr>
          <w:p w14:paraId="2646FCEB" w14:textId="77777777" w:rsidR="003E500A" w:rsidRPr="00933FB4" w:rsidRDefault="003E500A" w:rsidP="00933FB4">
            <w:pPr>
              <w:widowControl w:val="0"/>
              <w:numPr>
                <w:ilvl w:val="0"/>
                <w:numId w:val="118"/>
              </w:numPr>
              <w:tabs>
                <w:tab w:val="left" w:pos="4050"/>
              </w:tabs>
              <w:spacing w:before="100" w:beforeAutospacing="1" w:after="20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Context of Assessment</w:t>
            </w:r>
          </w:p>
        </w:tc>
        <w:tc>
          <w:tcPr>
            <w:tcW w:w="5940" w:type="dxa"/>
            <w:tcBorders>
              <w:top w:val="single" w:sz="4" w:space="0" w:color="auto"/>
              <w:left w:val="single" w:sz="4" w:space="0" w:color="auto"/>
              <w:bottom w:val="single" w:sz="4" w:space="0" w:color="auto"/>
              <w:right w:val="single" w:sz="4" w:space="0" w:color="auto"/>
            </w:tcBorders>
          </w:tcPr>
          <w:p w14:paraId="0C6180AA" w14:textId="77777777" w:rsidR="003E500A" w:rsidRPr="00933FB4" w:rsidRDefault="003E500A"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This competency may be assessed in a workplace or in a simulated workplace.</w:t>
            </w:r>
          </w:p>
        </w:tc>
      </w:tr>
      <w:tr w:rsidR="003E500A" w:rsidRPr="00933FB4" w14:paraId="76A5DA32" w14:textId="77777777" w:rsidTr="009C4948">
        <w:tc>
          <w:tcPr>
            <w:tcW w:w="2790" w:type="dxa"/>
            <w:tcBorders>
              <w:top w:val="single" w:sz="4" w:space="0" w:color="auto"/>
              <w:left w:val="single" w:sz="4" w:space="0" w:color="auto"/>
              <w:bottom w:val="single" w:sz="4" w:space="0" w:color="auto"/>
              <w:right w:val="single" w:sz="4" w:space="0" w:color="auto"/>
            </w:tcBorders>
          </w:tcPr>
          <w:p w14:paraId="5A0841EE" w14:textId="77777777" w:rsidR="003E500A" w:rsidRPr="00933FB4" w:rsidRDefault="003E500A" w:rsidP="00933FB4">
            <w:pPr>
              <w:widowControl w:val="0"/>
              <w:numPr>
                <w:ilvl w:val="0"/>
                <w:numId w:val="118"/>
              </w:numPr>
              <w:tabs>
                <w:tab w:val="left" w:pos="4050"/>
              </w:tabs>
              <w:spacing w:before="100" w:beforeAutospacing="1" w:after="20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Guidance information for assessment</w:t>
            </w:r>
          </w:p>
        </w:tc>
        <w:tc>
          <w:tcPr>
            <w:tcW w:w="5940" w:type="dxa"/>
            <w:tcBorders>
              <w:top w:val="single" w:sz="4" w:space="0" w:color="auto"/>
              <w:left w:val="single" w:sz="4" w:space="0" w:color="auto"/>
              <w:bottom w:val="single" w:sz="4" w:space="0" w:color="auto"/>
              <w:right w:val="single" w:sz="4" w:space="0" w:color="auto"/>
            </w:tcBorders>
          </w:tcPr>
          <w:p w14:paraId="09D62068" w14:textId="77777777" w:rsidR="003E500A" w:rsidRPr="00933FB4" w:rsidRDefault="003E500A"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Holistic assessment with other units relevant to the industry sector, workplace and job role is recommended.</w:t>
            </w:r>
          </w:p>
        </w:tc>
      </w:tr>
    </w:tbl>
    <w:p w14:paraId="53B094A4" w14:textId="77777777" w:rsidR="003E500A" w:rsidRPr="00933FB4" w:rsidRDefault="003E500A" w:rsidP="00933FB4">
      <w:pPr>
        <w:spacing w:line="360" w:lineRule="auto"/>
        <w:rPr>
          <w:rFonts w:ascii="Times New Roman" w:eastAsia="Calibri" w:hAnsi="Times New Roman" w:cs="Times New Roman"/>
          <w:lang w:val="en-GB"/>
        </w:rPr>
      </w:pPr>
    </w:p>
    <w:p w14:paraId="5913FD5C" w14:textId="77777777" w:rsidR="00BB0E2F" w:rsidRPr="00933FB4" w:rsidRDefault="00BB0E2F" w:rsidP="00933FB4">
      <w:pPr>
        <w:spacing w:before="29" w:after="200" w:line="360" w:lineRule="auto"/>
        <w:ind w:right="2109"/>
        <w:rPr>
          <w:rFonts w:ascii="Times New Roman" w:eastAsia="Times New Roman" w:hAnsi="Times New Roman" w:cs="Times New Roman"/>
          <w:b/>
          <w:kern w:val="0"/>
          <w:lang w:eastAsia="en-GB"/>
          <w14:ligatures w14:val="none"/>
        </w:rPr>
      </w:pPr>
    </w:p>
    <w:p w14:paraId="5C5424D0" w14:textId="77777777" w:rsidR="00BB0E2F" w:rsidRPr="00933FB4" w:rsidRDefault="00BB0E2F" w:rsidP="00933FB4">
      <w:pPr>
        <w:spacing w:before="29" w:after="200" w:line="360" w:lineRule="auto"/>
        <w:ind w:right="2109"/>
        <w:rPr>
          <w:rFonts w:ascii="Times New Roman" w:eastAsia="Times New Roman" w:hAnsi="Times New Roman" w:cs="Times New Roman"/>
          <w:b/>
          <w:kern w:val="0"/>
          <w:lang w:eastAsia="en-GB"/>
          <w14:ligatures w14:val="none"/>
        </w:rPr>
      </w:pPr>
    </w:p>
    <w:p w14:paraId="713BBB11" w14:textId="77777777" w:rsidR="00472FD0" w:rsidRPr="00933FB4" w:rsidRDefault="00472FD0" w:rsidP="00933FB4">
      <w:pPr>
        <w:spacing w:before="29" w:after="200" w:line="360" w:lineRule="auto"/>
        <w:ind w:right="2109"/>
        <w:rPr>
          <w:rFonts w:ascii="Times New Roman" w:eastAsia="Times New Roman" w:hAnsi="Times New Roman" w:cs="Times New Roman"/>
          <w:b/>
          <w:kern w:val="0"/>
          <w:lang w:eastAsia="en-GB"/>
          <w14:ligatures w14:val="none"/>
        </w:rPr>
      </w:pPr>
    </w:p>
    <w:p w14:paraId="4569BF61" w14:textId="77777777" w:rsidR="00472FD0" w:rsidRPr="00933FB4" w:rsidRDefault="00472FD0" w:rsidP="00933FB4">
      <w:pPr>
        <w:spacing w:before="29" w:after="200" w:line="360" w:lineRule="auto"/>
        <w:ind w:right="2109"/>
        <w:rPr>
          <w:rFonts w:ascii="Times New Roman" w:eastAsia="Times New Roman" w:hAnsi="Times New Roman" w:cs="Times New Roman"/>
          <w:b/>
          <w:kern w:val="0"/>
          <w:lang w:eastAsia="en-GB"/>
          <w14:ligatures w14:val="none"/>
        </w:rPr>
      </w:pPr>
    </w:p>
    <w:p w14:paraId="19D28704" w14:textId="77777777" w:rsidR="00472FD0" w:rsidRPr="00933FB4" w:rsidRDefault="00472FD0" w:rsidP="00933FB4">
      <w:pPr>
        <w:spacing w:before="29" w:after="200" w:line="360" w:lineRule="auto"/>
        <w:ind w:right="2109"/>
        <w:rPr>
          <w:rFonts w:ascii="Times New Roman" w:eastAsia="Times New Roman" w:hAnsi="Times New Roman" w:cs="Times New Roman"/>
          <w:b/>
          <w:kern w:val="0"/>
          <w:lang w:eastAsia="en-GB"/>
          <w14:ligatures w14:val="none"/>
        </w:rPr>
      </w:pPr>
    </w:p>
    <w:p w14:paraId="55EDAF80" w14:textId="77777777" w:rsidR="00472FD0" w:rsidRPr="00933FB4" w:rsidRDefault="00472FD0" w:rsidP="00933FB4">
      <w:pPr>
        <w:spacing w:before="29" w:after="200" w:line="360" w:lineRule="auto"/>
        <w:ind w:right="2109"/>
        <w:rPr>
          <w:rFonts w:ascii="Times New Roman" w:eastAsia="Times New Roman" w:hAnsi="Times New Roman" w:cs="Times New Roman"/>
          <w:b/>
          <w:kern w:val="0"/>
          <w:lang w:eastAsia="en-GB"/>
          <w14:ligatures w14:val="none"/>
        </w:rPr>
      </w:pPr>
    </w:p>
    <w:p w14:paraId="3D7B5F36" w14:textId="77777777" w:rsidR="00472FD0" w:rsidRPr="00933FB4" w:rsidRDefault="00472FD0" w:rsidP="00933FB4">
      <w:pPr>
        <w:spacing w:before="29" w:after="200" w:line="360" w:lineRule="auto"/>
        <w:ind w:right="2109"/>
        <w:rPr>
          <w:rFonts w:ascii="Times New Roman" w:eastAsia="Times New Roman" w:hAnsi="Times New Roman" w:cs="Times New Roman"/>
          <w:b/>
          <w:kern w:val="0"/>
          <w:lang w:eastAsia="en-GB"/>
          <w14:ligatures w14:val="none"/>
        </w:rPr>
      </w:pPr>
    </w:p>
    <w:p w14:paraId="4ABF8FD2" w14:textId="77777777" w:rsidR="00472FD0" w:rsidRPr="00933FB4" w:rsidRDefault="00472FD0" w:rsidP="00933FB4">
      <w:pPr>
        <w:spacing w:before="29" w:after="200" w:line="360" w:lineRule="auto"/>
        <w:ind w:right="2109"/>
        <w:rPr>
          <w:rFonts w:ascii="Times New Roman" w:eastAsia="Times New Roman" w:hAnsi="Times New Roman" w:cs="Times New Roman"/>
          <w:b/>
          <w:kern w:val="0"/>
          <w:lang w:eastAsia="en-GB"/>
          <w14:ligatures w14:val="none"/>
        </w:rPr>
      </w:pPr>
    </w:p>
    <w:p w14:paraId="5CB0B064" w14:textId="77777777" w:rsidR="00472FD0" w:rsidRPr="00933FB4" w:rsidRDefault="00472FD0" w:rsidP="00933FB4">
      <w:pPr>
        <w:spacing w:before="29" w:after="200" w:line="360" w:lineRule="auto"/>
        <w:ind w:right="2109"/>
        <w:rPr>
          <w:rFonts w:ascii="Times New Roman" w:eastAsia="Times New Roman" w:hAnsi="Times New Roman" w:cs="Times New Roman"/>
          <w:b/>
          <w:kern w:val="0"/>
          <w:lang w:eastAsia="en-GB"/>
          <w14:ligatures w14:val="none"/>
        </w:rPr>
      </w:pPr>
    </w:p>
    <w:p w14:paraId="3873D636" w14:textId="77777777" w:rsidR="002838B0" w:rsidRPr="00933FB4" w:rsidRDefault="002838B0" w:rsidP="00933FB4">
      <w:pPr>
        <w:spacing w:before="29" w:after="200" w:line="360" w:lineRule="auto"/>
        <w:ind w:right="2109"/>
        <w:rPr>
          <w:rFonts w:ascii="Times New Roman" w:eastAsia="Times New Roman" w:hAnsi="Times New Roman" w:cs="Times New Roman"/>
          <w:b/>
          <w:kern w:val="0"/>
          <w:lang w:eastAsia="en-GB"/>
          <w14:ligatures w14:val="none"/>
        </w:rPr>
      </w:pPr>
    </w:p>
    <w:p w14:paraId="31D6C616" w14:textId="77777777" w:rsidR="009C4EE1" w:rsidRPr="00933FB4" w:rsidRDefault="009C4EE1" w:rsidP="00933FB4">
      <w:pPr>
        <w:spacing w:before="100" w:beforeAutospacing="1" w:after="100" w:afterAutospacing="1" w:line="360" w:lineRule="auto"/>
        <w:ind w:left="357" w:hanging="357"/>
        <w:jc w:val="center"/>
        <w:outlineLvl w:val="1"/>
        <w:rPr>
          <w:rFonts w:ascii="Times New Roman" w:eastAsia="Times New Roman" w:hAnsi="Times New Roman" w:cs="Times New Roman"/>
          <w:b/>
          <w:bCs/>
          <w:kern w:val="0"/>
          <w14:ligatures w14:val="none"/>
        </w:rPr>
      </w:pPr>
      <w:bookmarkStart w:id="80" w:name="_Toc185665650"/>
      <w:bookmarkStart w:id="81" w:name="_Toc197014287"/>
      <w:r w:rsidRPr="00933FB4">
        <w:rPr>
          <w:rFonts w:ascii="Times New Roman" w:eastAsia="Times New Roman" w:hAnsi="Times New Roman" w:cs="Times New Roman"/>
          <w:b/>
          <w:bCs/>
          <w:kern w:val="0"/>
          <w14:ligatures w14:val="none"/>
        </w:rPr>
        <w:lastRenderedPageBreak/>
        <w:t>PERFORM STAFFING ACTIVITIES</w:t>
      </w:r>
      <w:bookmarkEnd w:id="80"/>
      <w:bookmarkEnd w:id="81"/>
    </w:p>
    <w:p w14:paraId="1779F56A" w14:textId="1989B269" w:rsidR="009C4EE1" w:rsidRPr="00933FB4" w:rsidRDefault="009C4EE1" w:rsidP="00933FB4">
      <w:pPr>
        <w:spacing w:before="100" w:beforeAutospacing="1" w:after="100" w:afterAutospacing="1" w:line="360" w:lineRule="auto"/>
        <w:rPr>
          <w:rFonts w:ascii="Times New Roman" w:eastAsia="Times New Roman" w:hAnsi="Times New Roman" w:cs="Times New Roman"/>
          <w:b/>
          <w:bCs/>
          <w:kern w:val="0"/>
          <w14:ligatures w14:val="none"/>
        </w:rPr>
      </w:pPr>
      <w:r w:rsidRPr="00933FB4">
        <w:rPr>
          <w:rFonts w:ascii="Times New Roman" w:eastAsia="Times New Roman" w:hAnsi="Times New Roman" w:cs="Times New Roman"/>
          <w:b/>
          <w:bCs/>
          <w:kern w:val="0"/>
          <w14:ligatures w14:val="none"/>
        </w:rPr>
        <w:t xml:space="preserve">UNIT CODE: 0413 </w:t>
      </w:r>
      <w:r w:rsidR="00C13B63" w:rsidRPr="00933FB4">
        <w:rPr>
          <w:rFonts w:ascii="Times New Roman" w:eastAsia="Times New Roman" w:hAnsi="Times New Roman" w:cs="Times New Roman"/>
          <w:b/>
          <w:bCs/>
          <w:kern w:val="0"/>
          <w14:ligatures w14:val="none"/>
        </w:rPr>
        <w:t>4</w:t>
      </w:r>
      <w:r w:rsidRPr="00933FB4">
        <w:rPr>
          <w:rFonts w:ascii="Times New Roman" w:eastAsia="Times New Roman" w:hAnsi="Times New Roman" w:cs="Times New Roman"/>
          <w:b/>
          <w:bCs/>
          <w:kern w:val="0"/>
          <w14:ligatures w14:val="none"/>
        </w:rPr>
        <w:t xml:space="preserve">51 </w:t>
      </w:r>
      <w:r w:rsidR="00CC6162" w:rsidRPr="00933FB4">
        <w:rPr>
          <w:rFonts w:ascii="Times New Roman" w:eastAsia="Times New Roman" w:hAnsi="Times New Roman" w:cs="Times New Roman"/>
          <w:b/>
          <w:bCs/>
          <w:kern w:val="0"/>
          <w14:ligatures w14:val="none"/>
        </w:rPr>
        <w:t>1</w:t>
      </w:r>
      <w:r w:rsidR="00124C6B" w:rsidRPr="00933FB4">
        <w:rPr>
          <w:rFonts w:ascii="Times New Roman" w:eastAsia="Times New Roman" w:hAnsi="Times New Roman" w:cs="Times New Roman"/>
          <w:b/>
          <w:bCs/>
          <w:kern w:val="0"/>
          <w14:ligatures w14:val="none"/>
        </w:rPr>
        <w:t>3</w:t>
      </w:r>
      <w:r w:rsidRPr="00933FB4">
        <w:rPr>
          <w:rFonts w:ascii="Times New Roman" w:eastAsia="Times New Roman" w:hAnsi="Times New Roman" w:cs="Times New Roman"/>
          <w:b/>
          <w:bCs/>
          <w:kern w:val="0"/>
          <w14:ligatures w14:val="none"/>
        </w:rPr>
        <w:t>A</w:t>
      </w:r>
    </w:p>
    <w:p w14:paraId="3CC8988F"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UNIT DESCRIPTION</w:t>
      </w:r>
    </w:p>
    <w:p w14:paraId="76917080" w14:textId="77777777" w:rsidR="009C4EE1" w:rsidRPr="00933FB4" w:rsidRDefault="009C4EE1" w:rsidP="00933FB4">
      <w:pPr>
        <w:spacing w:before="100" w:beforeAutospacing="1" w:after="100" w:afterAutospacing="1" w:line="360" w:lineRule="auto"/>
        <w:jc w:val="both"/>
        <w:rPr>
          <w:rFonts w:ascii="Times New Roman" w:eastAsia="Times New Roman" w:hAnsi="Times New Roman" w:cs="Times New Roman"/>
          <w:kern w:val="0"/>
          <w14:ligatures w14:val="none"/>
        </w:rPr>
      </w:pPr>
      <w:r w:rsidRPr="00933FB4">
        <w:rPr>
          <w:rFonts w:ascii="Times New Roman" w:eastAsia="Times New Roman" w:hAnsi="Times New Roman" w:cs="Times New Roman"/>
          <w:kern w:val="0"/>
          <w14:ligatures w14:val="none"/>
        </w:rPr>
        <w:t>This unit covers competencies required by a management assistant to perform staffing activities. It includes maintaining personnel records, employee attendance records, carrying out recruitment activities and inducting new employees.</w:t>
      </w:r>
    </w:p>
    <w:p w14:paraId="4495D470" w14:textId="77777777" w:rsidR="009C4EE1" w:rsidRPr="00933FB4" w:rsidRDefault="009C4EE1" w:rsidP="00933FB4">
      <w:pPr>
        <w:spacing w:before="100" w:beforeAutospacing="1" w:after="100" w:afterAutospacing="1" w:line="360" w:lineRule="auto"/>
        <w:jc w:val="both"/>
        <w:rPr>
          <w:rFonts w:ascii="Times New Roman" w:eastAsia="Times New Roman" w:hAnsi="Times New Roman" w:cs="Times New Roman"/>
          <w:b/>
          <w:bCs/>
          <w:kern w:val="0"/>
          <w14:ligatures w14:val="none"/>
        </w:rPr>
      </w:pPr>
      <w:r w:rsidRPr="00933FB4">
        <w:rPr>
          <w:rFonts w:ascii="Times New Roman" w:eastAsia="Times New Roman" w:hAnsi="Times New Roman" w:cs="Times New Roman"/>
          <w:b/>
          <w:bCs/>
          <w:kern w:val="0"/>
          <w14:ligatures w14:val="none"/>
        </w:rPr>
        <w:t>ELEMENTS AND PERFORMANCE CRITERIA</w:t>
      </w:r>
    </w:p>
    <w:tbl>
      <w:tblPr>
        <w:tblStyle w:val="TableGrid"/>
        <w:tblW w:w="5093" w:type="pct"/>
        <w:jc w:val="center"/>
        <w:tblLayout w:type="fixed"/>
        <w:tblLook w:val="04A0" w:firstRow="1" w:lastRow="0" w:firstColumn="1" w:lastColumn="0" w:noHBand="0" w:noVBand="1"/>
      </w:tblPr>
      <w:tblGrid>
        <w:gridCol w:w="3181"/>
        <w:gridCol w:w="6343"/>
      </w:tblGrid>
      <w:tr w:rsidR="009C4EE1" w:rsidRPr="00933FB4" w14:paraId="4C8A1212" w14:textId="77777777" w:rsidTr="00010855">
        <w:trPr>
          <w:trHeight w:val="18"/>
          <w:jc w:val="center"/>
        </w:trPr>
        <w:tc>
          <w:tcPr>
            <w:tcW w:w="1670" w:type="pct"/>
            <w:shd w:val="clear" w:color="auto" w:fill="auto"/>
            <w:vAlign w:val="center"/>
          </w:tcPr>
          <w:p w14:paraId="4303A2EE" w14:textId="77777777" w:rsidR="009C4EE1" w:rsidRPr="00933FB4" w:rsidRDefault="009C4EE1" w:rsidP="00933FB4">
            <w:pPr>
              <w:spacing w:after="200" w:line="360" w:lineRule="auto"/>
              <w:rPr>
                <w:b/>
                <w:color w:val="000000"/>
                <w:sz w:val="24"/>
                <w:szCs w:val="24"/>
              </w:rPr>
            </w:pPr>
            <w:r w:rsidRPr="00933FB4">
              <w:rPr>
                <w:b/>
                <w:color w:val="000000"/>
                <w:sz w:val="24"/>
                <w:szCs w:val="24"/>
              </w:rPr>
              <w:t>Elements</w:t>
            </w:r>
          </w:p>
          <w:p w14:paraId="7D8E60EB" w14:textId="77777777" w:rsidR="009C4EE1" w:rsidRPr="00933FB4" w:rsidRDefault="009C4EE1" w:rsidP="00933FB4">
            <w:pPr>
              <w:spacing w:after="200" w:line="360" w:lineRule="auto"/>
              <w:rPr>
                <w:color w:val="000000"/>
                <w:sz w:val="24"/>
                <w:szCs w:val="24"/>
              </w:rPr>
            </w:pPr>
            <w:r w:rsidRPr="00933FB4">
              <w:rPr>
                <w:color w:val="000000"/>
                <w:sz w:val="24"/>
                <w:szCs w:val="24"/>
              </w:rPr>
              <w:t>The describes the key outcomes which make up workplace function</w:t>
            </w:r>
          </w:p>
        </w:tc>
        <w:tc>
          <w:tcPr>
            <w:tcW w:w="33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291D1E" w14:textId="77777777" w:rsidR="009C4EE1" w:rsidRPr="00933FB4" w:rsidRDefault="009C4EE1" w:rsidP="00933FB4">
            <w:pPr>
              <w:spacing w:after="200" w:line="360" w:lineRule="auto"/>
              <w:rPr>
                <w:b/>
                <w:color w:val="000000"/>
                <w:sz w:val="24"/>
                <w:szCs w:val="24"/>
              </w:rPr>
            </w:pPr>
            <w:r w:rsidRPr="00933FB4">
              <w:rPr>
                <w:b/>
                <w:color w:val="000000"/>
                <w:sz w:val="24"/>
                <w:szCs w:val="24"/>
              </w:rPr>
              <w:t>Performance criteria</w:t>
            </w:r>
          </w:p>
          <w:p w14:paraId="764EEA93" w14:textId="77777777" w:rsidR="009C4EE1" w:rsidRPr="00933FB4" w:rsidRDefault="009C4EE1" w:rsidP="00933FB4">
            <w:pPr>
              <w:spacing w:after="200" w:line="360" w:lineRule="auto"/>
              <w:rPr>
                <w:color w:val="000000"/>
                <w:sz w:val="24"/>
                <w:szCs w:val="24"/>
              </w:rPr>
            </w:pPr>
            <w:r w:rsidRPr="00933FB4">
              <w:rPr>
                <w:color w:val="000000"/>
                <w:sz w:val="24"/>
                <w:szCs w:val="24"/>
              </w:rPr>
              <w:t>These are assessable statements which specify the required level of performance for each of the elements</w:t>
            </w:r>
          </w:p>
        </w:tc>
      </w:tr>
      <w:tr w:rsidR="009C4EE1" w:rsidRPr="00933FB4" w14:paraId="7CA52094" w14:textId="77777777" w:rsidTr="00010855">
        <w:trPr>
          <w:trHeight w:val="18"/>
          <w:jc w:val="center"/>
        </w:trPr>
        <w:tc>
          <w:tcPr>
            <w:tcW w:w="1670" w:type="pct"/>
            <w:shd w:val="clear" w:color="auto" w:fill="auto"/>
          </w:tcPr>
          <w:p w14:paraId="67E4225D" w14:textId="77777777" w:rsidR="009C4EE1" w:rsidRPr="00933FB4" w:rsidRDefault="009C4EE1" w:rsidP="00933FB4">
            <w:pPr>
              <w:widowControl w:val="0"/>
              <w:numPr>
                <w:ilvl w:val="0"/>
                <w:numId w:val="127"/>
              </w:numPr>
              <w:spacing w:before="100" w:beforeAutospacing="1" w:line="360" w:lineRule="auto"/>
              <w:contextualSpacing/>
              <w:rPr>
                <w:color w:val="000000"/>
                <w:sz w:val="24"/>
                <w:szCs w:val="24"/>
              </w:rPr>
            </w:pPr>
            <w:r w:rsidRPr="00933FB4">
              <w:rPr>
                <w:color w:val="000000"/>
                <w:sz w:val="24"/>
                <w:szCs w:val="24"/>
              </w:rPr>
              <w:t>Maintain personnel records</w:t>
            </w:r>
          </w:p>
        </w:tc>
        <w:tc>
          <w:tcPr>
            <w:tcW w:w="3330" w:type="pct"/>
            <w:tcBorders>
              <w:top w:val="single" w:sz="4" w:space="0" w:color="000000"/>
              <w:left w:val="single" w:sz="4" w:space="0" w:color="000000"/>
              <w:bottom w:val="single" w:sz="4" w:space="0" w:color="000000"/>
              <w:right w:val="single" w:sz="4" w:space="0" w:color="000000"/>
            </w:tcBorders>
            <w:shd w:val="clear" w:color="auto" w:fill="auto"/>
          </w:tcPr>
          <w:p w14:paraId="36074438" w14:textId="77777777" w:rsidR="009C4EE1" w:rsidRPr="00933FB4" w:rsidRDefault="009C4EE1" w:rsidP="00933FB4">
            <w:pPr>
              <w:widowControl w:val="0"/>
              <w:numPr>
                <w:ilvl w:val="1"/>
                <w:numId w:val="127"/>
              </w:numPr>
              <w:spacing w:before="100" w:beforeAutospacing="1" w:line="360" w:lineRule="auto"/>
              <w:ind w:left="457" w:hanging="457"/>
              <w:contextualSpacing/>
              <w:rPr>
                <w:color w:val="000000"/>
                <w:sz w:val="24"/>
                <w:szCs w:val="24"/>
              </w:rPr>
            </w:pPr>
            <w:r w:rsidRPr="00933FB4">
              <w:rPr>
                <w:color w:val="000000"/>
                <w:sz w:val="24"/>
                <w:szCs w:val="24"/>
              </w:rPr>
              <w:t>Employee personal records are updated as per company procedures.</w:t>
            </w:r>
          </w:p>
          <w:p w14:paraId="4FD0EA8A" w14:textId="77777777" w:rsidR="009C4EE1" w:rsidRPr="00933FB4" w:rsidRDefault="009C4EE1" w:rsidP="00933FB4">
            <w:pPr>
              <w:widowControl w:val="0"/>
              <w:numPr>
                <w:ilvl w:val="1"/>
                <w:numId w:val="127"/>
              </w:numPr>
              <w:spacing w:before="100" w:beforeAutospacing="1" w:line="360" w:lineRule="auto"/>
              <w:ind w:left="457" w:hanging="457"/>
              <w:contextualSpacing/>
              <w:rPr>
                <w:color w:val="000000"/>
                <w:sz w:val="24"/>
                <w:szCs w:val="24"/>
              </w:rPr>
            </w:pPr>
            <w:r w:rsidRPr="00933FB4">
              <w:rPr>
                <w:color w:val="000000"/>
                <w:sz w:val="24"/>
                <w:szCs w:val="24"/>
              </w:rPr>
              <w:t>Communication records are maintained as per communication procedures</w:t>
            </w:r>
          </w:p>
          <w:p w14:paraId="1CC293F1" w14:textId="77777777" w:rsidR="009C4EE1" w:rsidRPr="00933FB4" w:rsidRDefault="009C4EE1" w:rsidP="00933FB4">
            <w:pPr>
              <w:widowControl w:val="0"/>
              <w:numPr>
                <w:ilvl w:val="1"/>
                <w:numId w:val="127"/>
              </w:numPr>
              <w:spacing w:before="100" w:beforeAutospacing="1" w:line="360" w:lineRule="auto"/>
              <w:ind w:left="457" w:hanging="457"/>
              <w:contextualSpacing/>
              <w:rPr>
                <w:color w:val="000000"/>
                <w:sz w:val="24"/>
                <w:szCs w:val="24"/>
              </w:rPr>
            </w:pPr>
            <w:r w:rsidRPr="00933FB4">
              <w:rPr>
                <w:color w:val="000000"/>
                <w:sz w:val="24"/>
                <w:szCs w:val="24"/>
              </w:rPr>
              <w:t>Employee records retrieval is carried out as per company procedures.</w:t>
            </w:r>
          </w:p>
          <w:p w14:paraId="6FB235ED" w14:textId="77777777" w:rsidR="009C4EE1" w:rsidRPr="00933FB4" w:rsidRDefault="009C4EE1" w:rsidP="00933FB4">
            <w:pPr>
              <w:widowControl w:val="0"/>
              <w:numPr>
                <w:ilvl w:val="1"/>
                <w:numId w:val="127"/>
              </w:numPr>
              <w:spacing w:before="100" w:beforeAutospacing="1" w:line="360" w:lineRule="auto"/>
              <w:ind w:left="457" w:hanging="457"/>
              <w:contextualSpacing/>
              <w:rPr>
                <w:color w:val="000000"/>
                <w:sz w:val="24"/>
                <w:szCs w:val="24"/>
              </w:rPr>
            </w:pPr>
            <w:r w:rsidRPr="00933FB4">
              <w:rPr>
                <w:color w:val="000000"/>
                <w:sz w:val="24"/>
                <w:szCs w:val="24"/>
              </w:rPr>
              <w:t>Personnel documents are referenced as per company procedures.</w:t>
            </w:r>
          </w:p>
          <w:p w14:paraId="22CBB9D7" w14:textId="77777777" w:rsidR="009C4EE1" w:rsidRPr="00933FB4" w:rsidRDefault="009C4EE1" w:rsidP="00933FB4">
            <w:pPr>
              <w:widowControl w:val="0"/>
              <w:numPr>
                <w:ilvl w:val="1"/>
                <w:numId w:val="127"/>
              </w:numPr>
              <w:spacing w:before="100" w:beforeAutospacing="1" w:line="360" w:lineRule="auto"/>
              <w:ind w:left="457" w:hanging="457"/>
              <w:contextualSpacing/>
              <w:rPr>
                <w:color w:val="000000"/>
                <w:sz w:val="24"/>
                <w:szCs w:val="24"/>
              </w:rPr>
            </w:pPr>
            <w:r w:rsidRPr="00933FB4">
              <w:rPr>
                <w:color w:val="000000"/>
                <w:sz w:val="24"/>
                <w:szCs w:val="24"/>
              </w:rPr>
              <w:t>Personnel documents are filed as per company procedures.</w:t>
            </w:r>
          </w:p>
        </w:tc>
      </w:tr>
      <w:tr w:rsidR="009C4EE1" w:rsidRPr="00933FB4" w14:paraId="3916F589" w14:textId="77777777" w:rsidTr="00010855">
        <w:trPr>
          <w:trHeight w:val="18"/>
          <w:jc w:val="center"/>
        </w:trPr>
        <w:tc>
          <w:tcPr>
            <w:tcW w:w="1670" w:type="pct"/>
            <w:shd w:val="clear" w:color="auto" w:fill="auto"/>
          </w:tcPr>
          <w:p w14:paraId="65DFC5CC" w14:textId="77777777" w:rsidR="009C4EE1" w:rsidRPr="00933FB4" w:rsidRDefault="009C4EE1" w:rsidP="00933FB4">
            <w:pPr>
              <w:widowControl w:val="0"/>
              <w:numPr>
                <w:ilvl w:val="0"/>
                <w:numId w:val="127"/>
              </w:numPr>
              <w:spacing w:before="100" w:beforeAutospacing="1" w:line="360" w:lineRule="auto"/>
              <w:contextualSpacing/>
              <w:rPr>
                <w:color w:val="000000"/>
                <w:sz w:val="24"/>
                <w:szCs w:val="24"/>
              </w:rPr>
            </w:pPr>
            <w:r w:rsidRPr="00933FB4">
              <w:rPr>
                <w:color w:val="000000"/>
                <w:sz w:val="24"/>
                <w:szCs w:val="24"/>
              </w:rPr>
              <w:t>Maintain employee attendance records</w:t>
            </w:r>
          </w:p>
        </w:tc>
        <w:tc>
          <w:tcPr>
            <w:tcW w:w="3330" w:type="pct"/>
            <w:tcBorders>
              <w:top w:val="single" w:sz="4" w:space="0" w:color="000000"/>
              <w:left w:val="single" w:sz="4" w:space="0" w:color="000000"/>
              <w:bottom w:val="single" w:sz="4" w:space="0" w:color="000000"/>
              <w:right w:val="single" w:sz="4" w:space="0" w:color="000000"/>
            </w:tcBorders>
            <w:shd w:val="clear" w:color="auto" w:fill="auto"/>
          </w:tcPr>
          <w:p w14:paraId="54B42303" w14:textId="77777777" w:rsidR="009C4EE1" w:rsidRPr="00933FB4" w:rsidRDefault="009C4EE1" w:rsidP="00933FB4">
            <w:pPr>
              <w:widowControl w:val="0"/>
              <w:numPr>
                <w:ilvl w:val="1"/>
                <w:numId w:val="127"/>
              </w:numPr>
              <w:spacing w:before="100" w:beforeAutospacing="1" w:line="360" w:lineRule="auto"/>
              <w:ind w:left="457" w:hanging="450"/>
              <w:contextualSpacing/>
              <w:rPr>
                <w:color w:val="000000"/>
                <w:sz w:val="24"/>
                <w:szCs w:val="24"/>
              </w:rPr>
            </w:pPr>
            <w:r w:rsidRPr="00933FB4">
              <w:rPr>
                <w:color w:val="000000"/>
                <w:sz w:val="24"/>
                <w:szCs w:val="24"/>
              </w:rPr>
              <w:t>Employees training attendance registers are prepared as per work procedures.</w:t>
            </w:r>
          </w:p>
          <w:p w14:paraId="1DB00641" w14:textId="77777777" w:rsidR="009C4EE1" w:rsidRPr="00933FB4" w:rsidRDefault="009C4EE1" w:rsidP="00933FB4">
            <w:pPr>
              <w:widowControl w:val="0"/>
              <w:numPr>
                <w:ilvl w:val="1"/>
                <w:numId w:val="127"/>
              </w:numPr>
              <w:spacing w:before="100" w:beforeAutospacing="1" w:line="360" w:lineRule="auto"/>
              <w:ind w:left="457" w:hanging="450"/>
              <w:contextualSpacing/>
              <w:rPr>
                <w:color w:val="000000"/>
                <w:sz w:val="24"/>
                <w:szCs w:val="24"/>
              </w:rPr>
            </w:pPr>
            <w:r w:rsidRPr="00933FB4">
              <w:rPr>
                <w:color w:val="000000"/>
                <w:sz w:val="24"/>
                <w:szCs w:val="24"/>
              </w:rPr>
              <w:t>Daily work attendance registers is prepared as per work procedures.</w:t>
            </w:r>
          </w:p>
          <w:p w14:paraId="04ECAF21" w14:textId="77777777" w:rsidR="009C4EE1" w:rsidRPr="00933FB4" w:rsidRDefault="009C4EE1" w:rsidP="00933FB4">
            <w:pPr>
              <w:widowControl w:val="0"/>
              <w:numPr>
                <w:ilvl w:val="1"/>
                <w:numId w:val="127"/>
              </w:numPr>
              <w:spacing w:before="100" w:beforeAutospacing="1" w:line="360" w:lineRule="auto"/>
              <w:ind w:left="457" w:hanging="450"/>
              <w:contextualSpacing/>
              <w:rPr>
                <w:color w:val="000000"/>
                <w:sz w:val="24"/>
                <w:szCs w:val="24"/>
              </w:rPr>
            </w:pPr>
            <w:r w:rsidRPr="00933FB4">
              <w:rPr>
                <w:color w:val="000000"/>
                <w:sz w:val="24"/>
                <w:szCs w:val="24"/>
              </w:rPr>
              <w:t>Staff meetings attendance registers are prepared as per work procedures.</w:t>
            </w:r>
          </w:p>
          <w:p w14:paraId="07072B5B" w14:textId="77777777" w:rsidR="009C4EE1" w:rsidRPr="00933FB4" w:rsidRDefault="009C4EE1" w:rsidP="00933FB4">
            <w:pPr>
              <w:widowControl w:val="0"/>
              <w:numPr>
                <w:ilvl w:val="1"/>
                <w:numId w:val="127"/>
              </w:numPr>
              <w:spacing w:before="100" w:beforeAutospacing="1" w:line="360" w:lineRule="auto"/>
              <w:ind w:left="457" w:hanging="450"/>
              <w:contextualSpacing/>
              <w:rPr>
                <w:color w:val="000000"/>
                <w:sz w:val="24"/>
                <w:szCs w:val="24"/>
              </w:rPr>
            </w:pPr>
            <w:r w:rsidRPr="00933FB4">
              <w:rPr>
                <w:color w:val="000000"/>
                <w:sz w:val="24"/>
                <w:szCs w:val="24"/>
              </w:rPr>
              <w:lastRenderedPageBreak/>
              <w:t>Employee attendance records are filed as per work procedures.</w:t>
            </w:r>
          </w:p>
        </w:tc>
      </w:tr>
      <w:tr w:rsidR="009C4EE1" w:rsidRPr="00933FB4" w14:paraId="541798A5" w14:textId="77777777" w:rsidTr="00010855">
        <w:trPr>
          <w:trHeight w:val="18"/>
          <w:jc w:val="center"/>
        </w:trPr>
        <w:tc>
          <w:tcPr>
            <w:tcW w:w="1670" w:type="pct"/>
            <w:shd w:val="clear" w:color="auto" w:fill="auto"/>
          </w:tcPr>
          <w:p w14:paraId="40D65A71" w14:textId="77777777" w:rsidR="009C4EE1" w:rsidRPr="00933FB4" w:rsidRDefault="009C4EE1" w:rsidP="00933FB4">
            <w:pPr>
              <w:widowControl w:val="0"/>
              <w:numPr>
                <w:ilvl w:val="0"/>
                <w:numId w:val="127"/>
              </w:numPr>
              <w:spacing w:before="100" w:beforeAutospacing="1" w:line="360" w:lineRule="auto"/>
              <w:contextualSpacing/>
              <w:rPr>
                <w:color w:val="000000"/>
                <w:sz w:val="24"/>
                <w:szCs w:val="24"/>
              </w:rPr>
            </w:pPr>
            <w:r w:rsidRPr="00933FB4">
              <w:rPr>
                <w:color w:val="000000"/>
                <w:sz w:val="24"/>
                <w:szCs w:val="24"/>
              </w:rPr>
              <w:lastRenderedPageBreak/>
              <w:t>Carry out recruitment activities</w:t>
            </w:r>
          </w:p>
        </w:tc>
        <w:tc>
          <w:tcPr>
            <w:tcW w:w="3330" w:type="pct"/>
            <w:tcBorders>
              <w:top w:val="single" w:sz="4" w:space="0" w:color="000000"/>
              <w:left w:val="single" w:sz="4" w:space="0" w:color="000000"/>
              <w:bottom w:val="single" w:sz="4" w:space="0" w:color="000000"/>
              <w:right w:val="single" w:sz="4" w:space="0" w:color="000000"/>
            </w:tcBorders>
            <w:shd w:val="clear" w:color="auto" w:fill="auto"/>
          </w:tcPr>
          <w:p w14:paraId="7A587A70" w14:textId="77777777" w:rsidR="009C4EE1" w:rsidRPr="00933FB4" w:rsidRDefault="009C4EE1" w:rsidP="00933FB4">
            <w:pPr>
              <w:widowControl w:val="0"/>
              <w:numPr>
                <w:ilvl w:val="1"/>
                <w:numId w:val="127"/>
              </w:numPr>
              <w:spacing w:before="100" w:beforeAutospacing="1" w:line="360" w:lineRule="auto"/>
              <w:ind w:left="457" w:hanging="457"/>
              <w:rPr>
                <w:color w:val="000000"/>
                <w:sz w:val="24"/>
                <w:szCs w:val="24"/>
                <w:lang w:val="en-GB"/>
              </w:rPr>
            </w:pPr>
            <w:r w:rsidRPr="00933FB4">
              <w:rPr>
                <w:b/>
                <w:i/>
                <w:color w:val="000000"/>
                <w:sz w:val="24"/>
                <w:szCs w:val="24"/>
                <w:lang w:val="en-GB"/>
              </w:rPr>
              <w:t>Recruitment logistics</w:t>
            </w:r>
            <w:r w:rsidRPr="00933FB4">
              <w:rPr>
                <w:color w:val="000000"/>
                <w:sz w:val="24"/>
                <w:szCs w:val="24"/>
                <w:lang w:val="en-GB"/>
              </w:rPr>
              <w:t xml:space="preserve"> are carried out as per work </w:t>
            </w:r>
            <w:r w:rsidRPr="00933FB4">
              <w:rPr>
                <w:color w:val="000000"/>
                <w:sz w:val="24"/>
                <w:szCs w:val="24"/>
              </w:rPr>
              <w:t>procedures</w:t>
            </w:r>
          </w:p>
          <w:p w14:paraId="2F5E0F47" w14:textId="77777777" w:rsidR="009C4EE1" w:rsidRPr="00933FB4" w:rsidRDefault="009C4EE1" w:rsidP="00933FB4">
            <w:pPr>
              <w:widowControl w:val="0"/>
              <w:numPr>
                <w:ilvl w:val="1"/>
                <w:numId w:val="127"/>
              </w:numPr>
              <w:spacing w:before="100" w:beforeAutospacing="1" w:line="360" w:lineRule="auto"/>
              <w:ind w:left="457" w:hanging="457"/>
              <w:rPr>
                <w:color w:val="000000"/>
                <w:sz w:val="24"/>
                <w:szCs w:val="24"/>
                <w:lang w:val="en-GB"/>
              </w:rPr>
            </w:pPr>
            <w:r w:rsidRPr="00933FB4">
              <w:rPr>
                <w:color w:val="000000"/>
                <w:sz w:val="24"/>
                <w:szCs w:val="24"/>
                <w:lang w:val="en-GB"/>
              </w:rPr>
              <w:t xml:space="preserve"> Job applications are received as per work </w:t>
            </w:r>
            <w:r w:rsidRPr="00933FB4">
              <w:rPr>
                <w:color w:val="000000"/>
                <w:sz w:val="24"/>
                <w:szCs w:val="24"/>
              </w:rPr>
              <w:t>procedures</w:t>
            </w:r>
          </w:p>
          <w:p w14:paraId="467CE28C" w14:textId="77777777" w:rsidR="009C4EE1" w:rsidRPr="00933FB4" w:rsidRDefault="009C4EE1" w:rsidP="00933FB4">
            <w:pPr>
              <w:widowControl w:val="0"/>
              <w:numPr>
                <w:ilvl w:val="1"/>
                <w:numId w:val="127"/>
              </w:numPr>
              <w:spacing w:before="100" w:beforeAutospacing="1" w:line="360" w:lineRule="auto"/>
              <w:ind w:left="457" w:hanging="457"/>
              <w:rPr>
                <w:color w:val="000000"/>
                <w:sz w:val="24"/>
                <w:szCs w:val="24"/>
              </w:rPr>
            </w:pPr>
            <w:r w:rsidRPr="00933FB4">
              <w:rPr>
                <w:color w:val="000000"/>
                <w:sz w:val="24"/>
                <w:szCs w:val="24"/>
              </w:rPr>
              <w:t>Job applications are sorted as per recruitment procedures.</w:t>
            </w:r>
          </w:p>
          <w:p w14:paraId="400BE0D6" w14:textId="77777777" w:rsidR="009C4EE1" w:rsidRPr="00933FB4" w:rsidRDefault="009C4EE1" w:rsidP="00933FB4">
            <w:pPr>
              <w:widowControl w:val="0"/>
              <w:numPr>
                <w:ilvl w:val="1"/>
                <w:numId w:val="127"/>
              </w:numPr>
              <w:spacing w:before="100" w:beforeAutospacing="1" w:line="360" w:lineRule="auto"/>
              <w:ind w:left="457" w:hanging="457"/>
              <w:rPr>
                <w:color w:val="000000"/>
                <w:sz w:val="24"/>
                <w:szCs w:val="24"/>
              </w:rPr>
            </w:pPr>
            <w:r w:rsidRPr="00933FB4">
              <w:rPr>
                <w:color w:val="000000"/>
                <w:sz w:val="24"/>
                <w:szCs w:val="24"/>
              </w:rPr>
              <w:t>Long listing is carried out as per recruitment procedures</w:t>
            </w:r>
          </w:p>
          <w:p w14:paraId="22BD52A0" w14:textId="77777777" w:rsidR="009C4EE1" w:rsidRPr="00933FB4" w:rsidRDefault="009C4EE1" w:rsidP="00933FB4">
            <w:pPr>
              <w:widowControl w:val="0"/>
              <w:numPr>
                <w:ilvl w:val="1"/>
                <w:numId w:val="127"/>
              </w:numPr>
              <w:spacing w:before="100" w:beforeAutospacing="1" w:line="360" w:lineRule="auto"/>
              <w:ind w:left="457" w:hanging="457"/>
              <w:rPr>
                <w:color w:val="000000"/>
                <w:sz w:val="24"/>
                <w:szCs w:val="24"/>
              </w:rPr>
            </w:pPr>
            <w:r w:rsidRPr="00933FB4">
              <w:rPr>
                <w:color w:val="000000"/>
                <w:sz w:val="24"/>
                <w:szCs w:val="24"/>
              </w:rPr>
              <w:t xml:space="preserve">Short listed candidates are </w:t>
            </w:r>
            <w:r w:rsidRPr="00933FB4">
              <w:rPr>
                <w:b/>
                <w:bCs/>
                <w:i/>
                <w:iCs/>
                <w:color w:val="000000"/>
                <w:sz w:val="24"/>
                <w:szCs w:val="24"/>
              </w:rPr>
              <w:t>contacted</w:t>
            </w:r>
            <w:r w:rsidRPr="00933FB4">
              <w:rPr>
                <w:color w:val="000000"/>
                <w:sz w:val="24"/>
                <w:szCs w:val="24"/>
              </w:rPr>
              <w:t xml:space="preserve"> as per recruitment procedures</w:t>
            </w:r>
          </w:p>
        </w:tc>
      </w:tr>
      <w:tr w:rsidR="009C4EE1" w:rsidRPr="00933FB4" w14:paraId="550BDA66" w14:textId="77777777" w:rsidTr="00010855">
        <w:trPr>
          <w:trHeight w:val="18"/>
          <w:jc w:val="center"/>
        </w:trPr>
        <w:tc>
          <w:tcPr>
            <w:tcW w:w="1670" w:type="pct"/>
            <w:shd w:val="clear" w:color="auto" w:fill="auto"/>
          </w:tcPr>
          <w:p w14:paraId="2847C796" w14:textId="77777777" w:rsidR="009C4EE1" w:rsidRPr="00933FB4" w:rsidRDefault="009C4EE1" w:rsidP="00933FB4">
            <w:pPr>
              <w:widowControl w:val="0"/>
              <w:numPr>
                <w:ilvl w:val="0"/>
                <w:numId w:val="127"/>
              </w:numPr>
              <w:spacing w:before="100" w:beforeAutospacing="1" w:line="360" w:lineRule="auto"/>
              <w:contextualSpacing/>
              <w:rPr>
                <w:color w:val="000000"/>
                <w:sz w:val="24"/>
                <w:szCs w:val="24"/>
              </w:rPr>
            </w:pPr>
            <w:r w:rsidRPr="00933FB4">
              <w:rPr>
                <w:color w:val="000000"/>
                <w:sz w:val="24"/>
                <w:szCs w:val="24"/>
              </w:rPr>
              <w:t>Induct new employees</w:t>
            </w:r>
          </w:p>
        </w:tc>
        <w:tc>
          <w:tcPr>
            <w:tcW w:w="33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C09092" w14:textId="77777777" w:rsidR="009C4EE1" w:rsidRPr="00933FB4" w:rsidRDefault="009C4EE1" w:rsidP="00933FB4">
            <w:pPr>
              <w:widowControl w:val="0"/>
              <w:numPr>
                <w:ilvl w:val="1"/>
                <w:numId w:val="127"/>
              </w:numPr>
              <w:spacing w:before="100" w:beforeAutospacing="1" w:line="360" w:lineRule="auto"/>
              <w:ind w:left="457" w:hanging="457"/>
              <w:rPr>
                <w:color w:val="000000"/>
                <w:sz w:val="24"/>
                <w:szCs w:val="24"/>
              </w:rPr>
            </w:pPr>
            <w:r w:rsidRPr="00933FB4">
              <w:rPr>
                <w:color w:val="000000"/>
                <w:sz w:val="24"/>
                <w:szCs w:val="24"/>
              </w:rPr>
              <w:t>Induction program is communicated as recruitment procedures</w:t>
            </w:r>
          </w:p>
          <w:p w14:paraId="4A770B07" w14:textId="77777777" w:rsidR="009C4EE1" w:rsidRPr="00933FB4" w:rsidRDefault="009C4EE1" w:rsidP="00933FB4">
            <w:pPr>
              <w:widowControl w:val="0"/>
              <w:numPr>
                <w:ilvl w:val="1"/>
                <w:numId w:val="127"/>
              </w:numPr>
              <w:spacing w:before="100" w:beforeAutospacing="1" w:line="360" w:lineRule="auto"/>
              <w:ind w:left="457" w:hanging="457"/>
              <w:rPr>
                <w:color w:val="000000"/>
                <w:sz w:val="24"/>
                <w:szCs w:val="24"/>
              </w:rPr>
            </w:pPr>
            <w:r w:rsidRPr="00933FB4">
              <w:rPr>
                <w:color w:val="000000"/>
                <w:sz w:val="24"/>
                <w:szCs w:val="24"/>
              </w:rPr>
              <w:t>Briefing venues is prepared as per work procedures</w:t>
            </w:r>
          </w:p>
          <w:p w14:paraId="53EEEB27" w14:textId="77777777" w:rsidR="009C4EE1" w:rsidRPr="00933FB4" w:rsidRDefault="009C4EE1" w:rsidP="00933FB4">
            <w:pPr>
              <w:widowControl w:val="0"/>
              <w:numPr>
                <w:ilvl w:val="1"/>
                <w:numId w:val="127"/>
              </w:numPr>
              <w:spacing w:before="100" w:beforeAutospacing="1" w:line="360" w:lineRule="auto"/>
              <w:ind w:left="457" w:hanging="457"/>
              <w:rPr>
                <w:color w:val="000000"/>
                <w:sz w:val="24"/>
                <w:szCs w:val="24"/>
              </w:rPr>
            </w:pPr>
            <w:r w:rsidRPr="00933FB4">
              <w:rPr>
                <w:color w:val="000000"/>
                <w:sz w:val="24"/>
                <w:szCs w:val="24"/>
              </w:rPr>
              <w:t>Induction materials are distributed as per work procedures</w:t>
            </w:r>
          </w:p>
          <w:p w14:paraId="0FC00852" w14:textId="77777777" w:rsidR="009C4EE1" w:rsidRPr="00933FB4" w:rsidRDefault="009C4EE1" w:rsidP="00933FB4">
            <w:pPr>
              <w:widowControl w:val="0"/>
              <w:numPr>
                <w:ilvl w:val="1"/>
                <w:numId w:val="127"/>
              </w:numPr>
              <w:spacing w:before="100" w:beforeAutospacing="1" w:line="360" w:lineRule="auto"/>
              <w:ind w:left="457" w:hanging="457"/>
              <w:rPr>
                <w:color w:val="000000"/>
                <w:sz w:val="24"/>
                <w:szCs w:val="24"/>
              </w:rPr>
            </w:pPr>
            <w:r w:rsidRPr="00933FB4">
              <w:rPr>
                <w:color w:val="000000"/>
                <w:sz w:val="24"/>
                <w:szCs w:val="24"/>
              </w:rPr>
              <w:t>Induction familiarization tour is conducted as per work procedures</w:t>
            </w:r>
          </w:p>
        </w:tc>
      </w:tr>
    </w:tbl>
    <w:p w14:paraId="42C66621" w14:textId="77777777" w:rsidR="009C4EE1" w:rsidRPr="00933FB4" w:rsidRDefault="009C4EE1" w:rsidP="00933FB4">
      <w:pPr>
        <w:spacing w:line="360" w:lineRule="auto"/>
        <w:jc w:val="both"/>
        <w:rPr>
          <w:rFonts w:ascii="Times New Roman" w:eastAsia="Calibri" w:hAnsi="Times New Roman" w:cs="Times New Roman"/>
          <w:b/>
          <w:color w:val="000000"/>
          <w:kern w:val="0"/>
          <w14:ligatures w14:val="none"/>
        </w:rPr>
      </w:pPr>
    </w:p>
    <w:p w14:paraId="3705F494" w14:textId="77777777" w:rsidR="005D784F" w:rsidRPr="00933FB4" w:rsidRDefault="005D784F" w:rsidP="00933FB4">
      <w:pPr>
        <w:spacing w:line="360" w:lineRule="auto"/>
        <w:rPr>
          <w:rFonts w:ascii="Times New Roman" w:eastAsia="Calibri" w:hAnsi="Times New Roman" w:cs="Times New Roman"/>
          <w:b/>
        </w:rPr>
      </w:pPr>
      <w:r w:rsidRPr="00933FB4">
        <w:rPr>
          <w:rFonts w:ascii="Times New Roman" w:eastAsia="Calibri" w:hAnsi="Times New Roman" w:cs="Times New Roman"/>
          <w:b/>
        </w:rPr>
        <w:t xml:space="preserve">RANGE </w:t>
      </w:r>
    </w:p>
    <w:p w14:paraId="7A84B09F" w14:textId="77777777" w:rsidR="005D784F" w:rsidRPr="00933FB4" w:rsidRDefault="005D784F" w:rsidP="00933FB4">
      <w:pPr>
        <w:spacing w:line="360" w:lineRule="auto"/>
        <w:jc w:val="both"/>
        <w:rPr>
          <w:rFonts w:ascii="Times New Roman" w:eastAsia="Calibri" w:hAnsi="Times New Roman" w:cs="Times New Roman"/>
        </w:rPr>
      </w:pPr>
      <w:r w:rsidRPr="00933FB4">
        <w:rPr>
          <w:rFonts w:ascii="Times New Roman" w:eastAsia="Calibri" w:hAnsi="Times New Roman" w:cs="Times New Roman"/>
        </w:rPr>
        <w:t>This section provides a work environment and conditions to which the performance criteria apply. It allows for a different work environment and situations that will affect performance.</w:t>
      </w:r>
    </w:p>
    <w:tbl>
      <w:tblPr>
        <w:tblStyle w:val="TableGrid"/>
        <w:tblW w:w="0" w:type="auto"/>
        <w:tblLook w:val="04A0" w:firstRow="1" w:lastRow="0" w:firstColumn="1" w:lastColumn="0" w:noHBand="0" w:noVBand="1"/>
      </w:tblPr>
      <w:tblGrid>
        <w:gridCol w:w="4675"/>
        <w:gridCol w:w="4675"/>
      </w:tblGrid>
      <w:tr w:rsidR="005D784F" w:rsidRPr="00933FB4" w14:paraId="72928B15" w14:textId="77777777" w:rsidTr="002B0CC7">
        <w:tc>
          <w:tcPr>
            <w:tcW w:w="4675" w:type="dxa"/>
          </w:tcPr>
          <w:p w14:paraId="4F78C251" w14:textId="77777777" w:rsidR="005D784F" w:rsidRPr="00933FB4" w:rsidRDefault="005D784F" w:rsidP="00933FB4">
            <w:pPr>
              <w:widowControl w:val="0"/>
              <w:spacing w:before="100" w:beforeAutospacing="1" w:after="200" w:line="360" w:lineRule="auto"/>
              <w:rPr>
                <w:rFonts w:eastAsia="Calibri"/>
                <w:b/>
                <w:bCs/>
                <w:sz w:val="24"/>
                <w:szCs w:val="24"/>
                <w:lang w:eastAsia="fr"/>
              </w:rPr>
            </w:pPr>
            <w:r w:rsidRPr="00933FB4">
              <w:rPr>
                <w:b/>
                <w:sz w:val="24"/>
                <w:szCs w:val="24"/>
              </w:rPr>
              <w:t>Variable</w:t>
            </w:r>
          </w:p>
        </w:tc>
        <w:tc>
          <w:tcPr>
            <w:tcW w:w="4675" w:type="dxa"/>
          </w:tcPr>
          <w:p w14:paraId="66C36F52" w14:textId="77777777" w:rsidR="005D784F" w:rsidRPr="00933FB4" w:rsidRDefault="005D784F" w:rsidP="00933FB4">
            <w:pPr>
              <w:widowControl w:val="0"/>
              <w:spacing w:before="100" w:beforeAutospacing="1" w:after="200" w:line="360" w:lineRule="auto"/>
              <w:rPr>
                <w:rFonts w:eastAsia="Calibri"/>
                <w:b/>
                <w:bCs/>
                <w:sz w:val="24"/>
                <w:szCs w:val="24"/>
                <w:lang w:eastAsia="fr"/>
              </w:rPr>
            </w:pPr>
            <w:r w:rsidRPr="00933FB4">
              <w:rPr>
                <w:b/>
                <w:sz w:val="24"/>
                <w:szCs w:val="24"/>
              </w:rPr>
              <w:t>Range</w:t>
            </w:r>
          </w:p>
        </w:tc>
      </w:tr>
      <w:tr w:rsidR="005D784F" w:rsidRPr="00933FB4" w14:paraId="56CEBC0B" w14:textId="77777777" w:rsidTr="002B0CC7">
        <w:tc>
          <w:tcPr>
            <w:tcW w:w="4675" w:type="dxa"/>
          </w:tcPr>
          <w:p w14:paraId="7AEE8CDA" w14:textId="442AC972" w:rsidR="005D784F" w:rsidRPr="00933FB4" w:rsidRDefault="00373444" w:rsidP="00933FB4">
            <w:pPr>
              <w:widowControl w:val="0"/>
              <w:spacing w:before="100" w:beforeAutospacing="1" w:after="200" w:line="360" w:lineRule="auto"/>
              <w:rPr>
                <w:rFonts w:eastAsia="Calibri"/>
                <w:bCs/>
                <w:iCs/>
                <w:sz w:val="24"/>
                <w:szCs w:val="24"/>
                <w:lang w:eastAsia="fr"/>
              </w:rPr>
            </w:pPr>
            <w:r w:rsidRPr="00933FB4">
              <w:rPr>
                <w:bCs/>
                <w:iCs/>
                <w:color w:val="000000"/>
                <w:sz w:val="24"/>
                <w:szCs w:val="24"/>
                <w:lang w:val="en-GB"/>
              </w:rPr>
              <w:t>Recruitment logistics</w:t>
            </w:r>
            <w:r w:rsidR="0060420D" w:rsidRPr="00933FB4">
              <w:rPr>
                <w:bCs/>
                <w:iCs/>
                <w:color w:val="000000"/>
                <w:sz w:val="24"/>
                <w:szCs w:val="24"/>
                <w:lang w:val="en-GB"/>
              </w:rPr>
              <w:t xml:space="preserve"> </w:t>
            </w:r>
            <w:r w:rsidR="0060420D" w:rsidRPr="00933FB4">
              <w:rPr>
                <w:bCs/>
                <w:iCs/>
                <w:color w:val="000000"/>
                <w:sz w:val="24"/>
                <w:szCs w:val="24"/>
              </w:rPr>
              <w:t xml:space="preserve">May include but not limited </w:t>
            </w:r>
          </w:p>
        </w:tc>
        <w:tc>
          <w:tcPr>
            <w:tcW w:w="4675" w:type="dxa"/>
          </w:tcPr>
          <w:p w14:paraId="1B760378" w14:textId="77777777" w:rsidR="0060420D" w:rsidRPr="00933FB4" w:rsidRDefault="0060420D" w:rsidP="00933FB4">
            <w:pPr>
              <w:pStyle w:val="ListParagraph"/>
              <w:widowControl w:val="0"/>
              <w:numPr>
                <w:ilvl w:val="0"/>
                <w:numId w:val="146"/>
              </w:numPr>
              <w:spacing w:before="100" w:beforeAutospacing="1" w:after="200" w:line="360" w:lineRule="auto"/>
              <w:rPr>
                <w:sz w:val="24"/>
                <w:szCs w:val="24"/>
              </w:rPr>
            </w:pPr>
            <w:r w:rsidRPr="00933FB4">
              <w:rPr>
                <w:sz w:val="24"/>
                <w:szCs w:val="24"/>
              </w:rPr>
              <w:t>venue booking,</w:t>
            </w:r>
          </w:p>
          <w:p w14:paraId="66B8FB7D" w14:textId="77777777" w:rsidR="0060420D" w:rsidRPr="00933FB4" w:rsidRDefault="0060420D" w:rsidP="00933FB4">
            <w:pPr>
              <w:pStyle w:val="ListParagraph"/>
              <w:widowControl w:val="0"/>
              <w:numPr>
                <w:ilvl w:val="0"/>
                <w:numId w:val="146"/>
              </w:numPr>
              <w:spacing w:before="100" w:beforeAutospacing="1" w:after="200" w:line="360" w:lineRule="auto"/>
              <w:rPr>
                <w:sz w:val="24"/>
                <w:szCs w:val="24"/>
              </w:rPr>
            </w:pPr>
            <w:r w:rsidRPr="00933FB4">
              <w:rPr>
                <w:sz w:val="24"/>
                <w:szCs w:val="24"/>
              </w:rPr>
              <w:t>scheduling</w:t>
            </w:r>
          </w:p>
          <w:p w14:paraId="15950DAF" w14:textId="2F7FA4F3" w:rsidR="0060420D" w:rsidRPr="00933FB4" w:rsidRDefault="0060420D" w:rsidP="00933FB4">
            <w:pPr>
              <w:pStyle w:val="ListParagraph"/>
              <w:widowControl w:val="0"/>
              <w:numPr>
                <w:ilvl w:val="0"/>
                <w:numId w:val="146"/>
              </w:numPr>
              <w:spacing w:before="100" w:beforeAutospacing="1" w:after="200" w:line="360" w:lineRule="auto"/>
              <w:rPr>
                <w:sz w:val="24"/>
                <w:szCs w:val="24"/>
              </w:rPr>
            </w:pPr>
            <w:r w:rsidRPr="00933FB4">
              <w:rPr>
                <w:sz w:val="24"/>
                <w:szCs w:val="24"/>
              </w:rPr>
              <w:t>preparing recruitment materials</w:t>
            </w:r>
          </w:p>
          <w:p w14:paraId="2C9E7A83" w14:textId="2EC9FA53" w:rsidR="005D784F" w:rsidRPr="00933FB4" w:rsidRDefault="0060420D" w:rsidP="00933FB4">
            <w:pPr>
              <w:pStyle w:val="ListParagraph"/>
              <w:widowControl w:val="0"/>
              <w:numPr>
                <w:ilvl w:val="0"/>
                <w:numId w:val="146"/>
              </w:numPr>
              <w:spacing w:before="100" w:beforeAutospacing="1" w:after="200" w:line="360" w:lineRule="auto"/>
              <w:rPr>
                <w:rFonts w:eastAsia="Calibri"/>
                <w:b/>
                <w:bCs/>
                <w:sz w:val="24"/>
                <w:szCs w:val="24"/>
                <w:lang w:eastAsia="fr"/>
              </w:rPr>
            </w:pPr>
            <w:r w:rsidRPr="00933FB4">
              <w:rPr>
                <w:sz w:val="24"/>
                <w:szCs w:val="24"/>
              </w:rPr>
              <w:t>arranging interview panels.</w:t>
            </w:r>
          </w:p>
        </w:tc>
      </w:tr>
      <w:tr w:rsidR="005D784F" w:rsidRPr="00933FB4" w14:paraId="15367FB6" w14:textId="77777777" w:rsidTr="002B0CC7">
        <w:tc>
          <w:tcPr>
            <w:tcW w:w="4675" w:type="dxa"/>
          </w:tcPr>
          <w:p w14:paraId="5410E4A3" w14:textId="64FB7534" w:rsidR="005D784F" w:rsidRPr="00933FB4" w:rsidRDefault="00373444" w:rsidP="00933FB4">
            <w:pPr>
              <w:widowControl w:val="0"/>
              <w:spacing w:before="100" w:beforeAutospacing="1" w:after="200" w:line="360" w:lineRule="auto"/>
              <w:rPr>
                <w:rFonts w:eastAsia="Calibri"/>
                <w:bCs/>
                <w:iCs/>
                <w:sz w:val="24"/>
                <w:szCs w:val="24"/>
                <w:lang w:eastAsia="fr"/>
              </w:rPr>
            </w:pPr>
            <w:r w:rsidRPr="00933FB4">
              <w:rPr>
                <w:bCs/>
                <w:iCs/>
                <w:color w:val="000000"/>
                <w:sz w:val="24"/>
                <w:szCs w:val="24"/>
              </w:rPr>
              <w:t>contacted</w:t>
            </w:r>
          </w:p>
        </w:tc>
        <w:tc>
          <w:tcPr>
            <w:tcW w:w="4675" w:type="dxa"/>
          </w:tcPr>
          <w:p w14:paraId="334EFF6D" w14:textId="77777777" w:rsidR="0060420D" w:rsidRPr="00933FB4" w:rsidRDefault="0060420D" w:rsidP="00933FB4">
            <w:pPr>
              <w:pStyle w:val="ListParagraph"/>
              <w:widowControl w:val="0"/>
              <w:numPr>
                <w:ilvl w:val="0"/>
                <w:numId w:val="147"/>
              </w:numPr>
              <w:spacing w:before="100" w:beforeAutospacing="1" w:after="200" w:line="360" w:lineRule="auto"/>
              <w:rPr>
                <w:rFonts w:eastAsia="Calibri"/>
                <w:sz w:val="24"/>
                <w:szCs w:val="24"/>
                <w:lang w:eastAsia="fr"/>
              </w:rPr>
            </w:pPr>
            <w:r w:rsidRPr="00933FB4">
              <w:rPr>
                <w:rFonts w:eastAsia="Calibri"/>
                <w:sz w:val="24"/>
                <w:szCs w:val="24"/>
                <w:lang w:eastAsia="fr"/>
              </w:rPr>
              <w:t>phone calls</w:t>
            </w:r>
          </w:p>
          <w:p w14:paraId="39729FB4" w14:textId="1A86C7F6" w:rsidR="0060420D" w:rsidRPr="00933FB4" w:rsidRDefault="0060420D" w:rsidP="00933FB4">
            <w:pPr>
              <w:pStyle w:val="ListParagraph"/>
              <w:widowControl w:val="0"/>
              <w:numPr>
                <w:ilvl w:val="0"/>
                <w:numId w:val="147"/>
              </w:numPr>
              <w:spacing w:before="100" w:beforeAutospacing="1" w:after="200" w:line="360" w:lineRule="auto"/>
              <w:rPr>
                <w:rFonts w:eastAsia="Calibri"/>
                <w:sz w:val="24"/>
                <w:szCs w:val="24"/>
                <w:lang w:eastAsia="fr"/>
              </w:rPr>
            </w:pPr>
            <w:r w:rsidRPr="00933FB4">
              <w:rPr>
                <w:rFonts w:eastAsia="Calibri"/>
                <w:sz w:val="24"/>
                <w:szCs w:val="24"/>
                <w:lang w:eastAsia="fr"/>
              </w:rPr>
              <w:t>emails,</w:t>
            </w:r>
          </w:p>
          <w:p w14:paraId="54B08D09" w14:textId="77777777" w:rsidR="0060420D" w:rsidRPr="00933FB4" w:rsidRDefault="0060420D" w:rsidP="00933FB4">
            <w:pPr>
              <w:pStyle w:val="ListParagraph"/>
              <w:widowControl w:val="0"/>
              <w:numPr>
                <w:ilvl w:val="0"/>
                <w:numId w:val="147"/>
              </w:numPr>
              <w:spacing w:before="100" w:beforeAutospacing="1" w:after="200" w:line="360" w:lineRule="auto"/>
              <w:rPr>
                <w:rFonts w:eastAsia="Calibri"/>
                <w:sz w:val="24"/>
                <w:szCs w:val="24"/>
                <w:lang w:eastAsia="fr"/>
              </w:rPr>
            </w:pPr>
            <w:r w:rsidRPr="00933FB4">
              <w:rPr>
                <w:rFonts w:eastAsia="Calibri"/>
                <w:sz w:val="24"/>
                <w:szCs w:val="24"/>
                <w:lang w:eastAsia="fr"/>
              </w:rPr>
              <w:t>SMS</w:t>
            </w:r>
          </w:p>
          <w:p w14:paraId="2720179C" w14:textId="08E502FE" w:rsidR="005D784F" w:rsidRPr="00933FB4" w:rsidRDefault="0060420D" w:rsidP="00933FB4">
            <w:pPr>
              <w:pStyle w:val="ListParagraph"/>
              <w:widowControl w:val="0"/>
              <w:numPr>
                <w:ilvl w:val="0"/>
                <w:numId w:val="147"/>
              </w:numPr>
              <w:spacing w:before="100" w:beforeAutospacing="1" w:after="200" w:line="360" w:lineRule="auto"/>
              <w:rPr>
                <w:rFonts w:eastAsia="Calibri"/>
                <w:b/>
                <w:bCs/>
                <w:sz w:val="24"/>
                <w:szCs w:val="24"/>
                <w:lang w:eastAsia="fr"/>
              </w:rPr>
            </w:pPr>
            <w:r w:rsidRPr="00933FB4">
              <w:rPr>
                <w:rFonts w:eastAsia="Calibri"/>
                <w:sz w:val="24"/>
                <w:szCs w:val="24"/>
                <w:lang w:eastAsia="fr"/>
              </w:rPr>
              <w:lastRenderedPageBreak/>
              <w:t>official letters.</w:t>
            </w:r>
          </w:p>
        </w:tc>
      </w:tr>
    </w:tbl>
    <w:p w14:paraId="63833B2D" w14:textId="77777777" w:rsidR="005D784F" w:rsidRPr="00933FB4" w:rsidRDefault="005D784F" w:rsidP="00933FB4">
      <w:pPr>
        <w:spacing w:before="100" w:beforeAutospacing="1" w:after="100" w:afterAutospacing="1" w:line="360" w:lineRule="auto"/>
        <w:rPr>
          <w:rFonts w:ascii="Times New Roman" w:eastAsia="Times New Roman" w:hAnsi="Times New Roman" w:cs="Times New Roman"/>
          <w:b/>
          <w:kern w:val="0"/>
          <w14:ligatures w14:val="none"/>
        </w:rPr>
      </w:pPr>
    </w:p>
    <w:p w14:paraId="6634AD42" w14:textId="77777777" w:rsidR="005D784F" w:rsidRPr="00933FB4" w:rsidRDefault="005D784F" w:rsidP="00933FB4">
      <w:pPr>
        <w:spacing w:before="100" w:beforeAutospacing="1" w:after="100" w:afterAutospacing="1" w:line="360" w:lineRule="auto"/>
        <w:rPr>
          <w:rFonts w:ascii="Times New Roman" w:eastAsia="Times New Roman" w:hAnsi="Times New Roman" w:cs="Times New Roman"/>
          <w:b/>
          <w:kern w:val="0"/>
          <w14:ligatures w14:val="none"/>
        </w:rPr>
      </w:pPr>
    </w:p>
    <w:p w14:paraId="5048C91E" w14:textId="3C821A38"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REQUIRED SKILLS AND KNOWLEDGE</w:t>
      </w:r>
    </w:p>
    <w:p w14:paraId="13586888"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This section describes the skills and knowledge required for this unit of competency.</w:t>
      </w:r>
    </w:p>
    <w:p w14:paraId="41AEDAB6" w14:textId="77777777" w:rsidR="009C4EE1" w:rsidRPr="00933FB4" w:rsidRDefault="009C4EE1" w:rsidP="00933FB4">
      <w:pPr>
        <w:spacing w:line="360" w:lineRule="auto"/>
        <w:rPr>
          <w:rFonts w:ascii="Times New Roman" w:eastAsia="Calibri" w:hAnsi="Times New Roman" w:cs="Times New Roman"/>
          <w:b/>
          <w:color w:val="000000"/>
          <w:kern w:val="0"/>
          <w14:ligatures w14:val="none"/>
        </w:rPr>
      </w:pPr>
      <w:r w:rsidRPr="00933FB4">
        <w:rPr>
          <w:rFonts w:ascii="Times New Roman" w:eastAsia="Calibri" w:hAnsi="Times New Roman" w:cs="Times New Roman"/>
          <w:b/>
          <w:color w:val="000000"/>
          <w:kern w:val="0"/>
          <w14:ligatures w14:val="none"/>
        </w:rPr>
        <w:t xml:space="preserve">Required skills </w:t>
      </w:r>
    </w:p>
    <w:p w14:paraId="6C093F86"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The individual needs to demonstrate the following skills</w:t>
      </w:r>
    </w:p>
    <w:p w14:paraId="39D6D57E"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Organizing skills </w:t>
      </w:r>
    </w:p>
    <w:p w14:paraId="01C90623"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Analytical skills  </w:t>
      </w:r>
    </w:p>
    <w:p w14:paraId="17FD2B82"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Negotiation skills </w:t>
      </w:r>
    </w:p>
    <w:p w14:paraId="667AD5F2"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Interpersonal skills </w:t>
      </w:r>
    </w:p>
    <w:p w14:paraId="116E8CD8"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Communication skills </w:t>
      </w:r>
    </w:p>
    <w:p w14:paraId="591DEB78"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Evaluation skills </w:t>
      </w:r>
    </w:p>
    <w:p w14:paraId="6BDF52DA"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Problem solving </w:t>
      </w:r>
    </w:p>
    <w:p w14:paraId="717A637D"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Critical thinking </w:t>
      </w:r>
    </w:p>
    <w:p w14:paraId="7F479AA2"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Time management skills</w:t>
      </w:r>
    </w:p>
    <w:p w14:paraId="79042C2A"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Inclusive mind sets</w:t>
      </w:r>
      <w:r w:rsidRPr="00933FB4">
        <w:rPr>
          <w:rFonts w:ascii="Times New Roman" w:eastAsia="Calibri" w:hAnsi="Times New Roman" w:cs="Times New Roman"/>
          <w:b/>
          <w:color w:val="000000"/>
          <w:kern w:val="0"/>
          <w14:ligatures w14:val="none"/>
        </w:rPr>
        <w:t xml:space="preserve"> </w:t>
      </w:r>
    </w:p>
    <w:p w14:paraId="301F3614" w14:textId="77777777" w:rsidR="009C4EE1" w:rsidRPr="00933FB4" w:rsidRDefault="009C4EE1" w:rsidP="00933FB4">
      <w:pPr>
        <w:spacing w:line="360" w:lineRule="auto"/>
        <w:rPr>
          <w:rFonts w:ascii="Times New Roman" w:eastAsia="Calibri" w:hAnsi="Times New Roman" w:cs="Times New Roman"/>
          <w:b/>
          <w:color w:val="000000"/>
          <w:kern w:val="0"/>
          <w14:ligatures w14:val="none"/>
        </w:rPr>
      </w:pPr>
      <w:r w:rsidRPr="00933FB4">
        <w:rPr>
          <w:rFonts w:ascii="Times New Roman" w:eastAsia="Calibri" w:hAnsi="Times New Roman" w:cs="Times New Roman"/>
          <w:b/>
          <w:color w:val="000000"/>
          <w:kern w:val="0"/>
          <w14:ligatures w14:val="none"/>
        </w:rPr>
        <w:t>Required knowledge</w:t>
      </w:r>
    </w:p>
    <w:p w14:paraId="386A699E" w14:textId="77777777" w:rsidR="009C4EE1" w:rsidRPr="00933FB4" w:rsidRDefault="009C4EE1" w:rsidP="00933FB4">
      <w:pPr>
        <w:widowControl w:val="0"/>
        <w:numPr>
          <w:ilvl w:val="0"/>
          <w:numId w:val="114"/>
        </w:numPr>
        <w:spacing w:before="100" w:beforeAutospacing="1" w:after="120" w:line="360" w:lineRule="auto"/>
        <w:ind w:left="525"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personnel management</w:t>
      </w:r>
    </w:p>
    <w:p w14:paraId="6562AFC2" w14:textId="77777777" w:rsidR="009C4EE1" w:rsidRPr="00933FB4" w:rsidRDefault="009C4EE1" w:rsidP="00933FB4">
      <w:pPr>
        <w:widowControl w:val="0"/>
        <w:numPr>
          <w:ilvl w:val="0"/>
          <w:numId w:val="114"/>
        </w:numPr>
        <w:spacing w:before="100" w:beforeAutospacing="1" w:after="120" w:line="360" w:lineRule="auto"/>
        <w:ind w:left="525"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Industrial relations</w:t>
      </w:r>
    </w:p>
    <w:p w14:paraId="15FD8BC2" w14:textId="77777777" w:rsidR="009C4EE1" w:rsidRPr="00933FB4" w:rsidRDefault="009C4EE1" w:rsidP="00933FB4">
      <w:pPr>
        <w:widowControl w:val="0"/>
        <w:numPr>
          <w:ilvl w:val="0"/>
          <w:numId w:val="114"/>
        </w:numPr>
        <w:spacing w:before="100" w:beforeAutospacing="1" w:after="120" w:line="360" w:lineRule="auto"/>
        <w:ind w:left="525"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Industrial psychology  </w:t>
      </w:r>
    </w:p>
    <w:p w14:paraId="3AE742A1"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p>
    <w:p w14:paraId="54F3FA52"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p>
    <w:p w14:paraId="2ED701D8"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p>
    <w:p w14:paraId="096E7E15"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p>
    <w:p w14:paraId="6EE7B176"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EVIDENCE GUIDE</w:t>
      </w:r>
    </w:p>
    <w:p w14:paraId="498FE0CC" w14:textId="77777777" w:rsidR="009C4EE1" w:rsidRPr="00933FB4" w:rsidRDefault="009C4EE1" w:rsidP="00933FB4">
      <w:pPr>
        <w:tabs>
          <w:tab w:val="left" w:pos="4050"/>
        </w:tabs>
        <w:spacing w:before="80" w:after="80" w:line="360" w:lineRule="auto"/>
        <w:ind w:left="-90"/>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This provides advice on assessment and must be read in conjunction with the performance criteria, required skills and knowledge and range.</w:t>
      </w:r>
    </w:p>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0"/>
        <w:gridCol w:w="5580"/>
      </w:tblGrid>
      <w:tr w:rsidR="009C4EE1" w:rsidRPr="00933FB4" w14:paraId="1A85523C" w14:textId="77777777" w:rsidTr="00010855">
        <w:tc>
          <w:tcPr>
            <w:tcW w:w="3150" w:type="dxa"/>
            <w:tcBorders>
              <w:top w:val="single" w:sz="4" w:space="0" w:color="auto"/>
              <w:left w:val="single" w:sz="4" w:space="0" w:color="auto"/>
              <w:bottom w:val="single" w:sz="4" w:space="0" w:color="auto"/>
              <w:right w:val="single" w:sz="4" w:space="0" w:color="auto"/>
            </w:tcBorders>
          </w:tcPr>
          <w:p w14:paraId="2FAFBF5D" w14:textId="77777777" w:rsidR="009C4EE1" w:rsidRPr="00933FB4" w:rsidRDefault="009C4EE1" w:rsidP="00933FB4">
            <w:pPr>
              <w:widowControl w:val="0"/>
              <w:numPr>
                <w:ilvl w:val="0"/>
                <w:numId w:val="128"/>
              </w:numPr>
              <w:tabs>
                <w:tab w:val="left" w:pos="4050"/>
              </w:tabs>
              <w:spacing w:before="100" w:beforeAutospacing="1" w:after="20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Critical aspects of Competency</w:t>
            </w:r>
          </w:p>
        </w:tc>
        <w:tc>
          <w:tcPr>
            <w:tcW w:w="5580" w:type="dxa"/>
            <w:tcBorders>
              <w:top w:val="single" w:sz="4" w:space="0" w:color="auto"/>
              <w:left w:val="single" w:sz="4" w:space="0" w:color="auto"/>
              <w:bottom w:val="single" w:sz="4" w:space="0" w:color="auto"/>
              <w:right w:val="single" w:sz="4" w:space="0" w:color="auto"/>
            </w:tcBorders>
          </w:tcPr>
          <w:p w14:paraId="044D10AE" w14:textId="77777777" w:rsidR="009C4EE1" w:rsidRPr="00933FB4" w:rsidRDefault="009C4EE1" w:rsidP="00933FB4">
            <w:pPr>
              <w:tabs>
                <w:tab w:val="left" w:pos="4050"/>
              </w:tabs>
              <w:spacing w:after="0" w:line="360" w:lineRule="auto"/>
              <w:ind w:left="360"/>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Assessment requires evidence that the Updated</w:t>
            </w:r>
          </w:p>
          <w:p w14:paraId="1B85980A" w14:textId="77777777" w:rsidR="009C4EE1" w:rsidRPr="00933FB4" w:rsidRDefault="009C4EE1" w:rsidP="00933FB4">
            <w:pPr>
              <w:widowControl w:val="0"/>
              <w:numPr>
                <w:ilvl w:val="0"/>
                <w:numId w:val="129"/>
              </w:numPr>
              <w:tabs>
                <w:tab w:val="left" w:pos="4050"/>
              </w:tabs>
              <w:spacing w:before="100" w:beforeAutospacing="1" w:after="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Update employee personal records as per company procedures.</w:t>
            </w:r>
          </w:p>
          <w:p w14:paraId="6F266D47" w14:textId="2D3A5D5E" w:rsidR="009C4EE1" w:rsidRPr="00933FB4" w:rsidRDefault="00030FA4" w:rsidP="00933FB4">
            <w:pPr>
              <w:widowControl w:val="0"/>
              <w:numPr>
                <w:ilvl w:val="0"/>
                <w:numId w:val="129"/>
              </w:numPr>
              <w:tabs>
                <w:tab w:val="left" w:pos="4050"/>
              </w:tabs>
              <w:spacing w:before="100" w:beforeAutospacing="1" w:after="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Maintained Communication</w:t>
            </w:r>
            <w:r w:rsidR="009C4EE1" w:rsidRPr="00933FB4">
              <w:rPr>
                <w:rFonts w:ascii="Times New Roman" w:eastAsia="Calibri" w:hAnsi="Times New Roman" w:cs="Times New Roman"/>
                <w:color w:val="000000"/>
                <w:kern w:val="0"/>
                <w14:ligatures w14:val="none"/>
              </w:rPr>
              <w:t xml:space="preserve"> records as per communication procedures</w:t>
            </w:r>
          </w:p>
          <w:p w14:paraId="303B3F18" w14:textId="77777777" w:rsidR="009C4EE1" w:rsidRPr="00933FB4" w:rsidRDefault="009C4EE1" w:rsidP="00933FB4">
            <w:pPr>
              <w:widowControl w:val="0"/>
              <w:numPr>
                <w:ilvl w:val="0"/>
                <w:numId w:val="129"/>
              </w:numPr>
              <w:tabs>
                <w:tab w:val="left" w:pos="4050"/>
              </w:tabs>
              <w:spacing w:before="100" w:beforeAutospacing="1" w:after="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Filed Employee attendance records as per work procedures.</w:t>
            </w:r>
          </w:p>
          <w:p w14:paraId="6BF050C3" w14:textId="77777777" w:rsidR="009C4EE1" w:rsidRPr="00933FB4" w:rsidRDefault="009C4EE1" w:rsidP="00933FB4">
            <w:pPr>
              <w:widowControl w:val="0"/>
              <w:numPr>
                <w:ilvl w:val="0"/>
                <w:numId w:val="129"/>
              </w:numPr>
              <w:tabs>
                <w:tab w:val="left" w:pos="4050"/>
              </w:tabs>
              <w:spacing w:before="100" w:beforeAutospacing="1" w:after="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carried out long listing as per recruitment procedures</w:t>
            </w:r>
          </w:p>
          <w:p w14:paraId="7D5728E5" w14:textId="77777777" w:rsidR="009C4EE1" w:rsidRPr="00933FB4" w:rsidRDefault="009C4EE1" w:rsidP="00933FB4">
            <w:pPr>
              <w:widowControl w:val="0"/>
              <w:numPr>
                <w:ilvl w:val="0"/>
                <w:numId w:val="129"/>
              </w:numPr>
              <w:tabs>
                <w:tab w:val="left" w:pos="4050"/>
              </w:tabs>
              <w:spacing w:before="100" w:beforeAutospacing="1" w:after="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Contacted short-listed candidates as per recruitment procedures</w:t>
            </w:r>
          </w:p>
          <w:p w14:paraId="13C8D44D" w14:textId="77777777" w:rsidR="009C4EE1" w:rsidRPr="00933FB4" w:rsidRDefault="009C4EE1" w:rsidP="00933FB4">
            <w:pPr>
              <w:widowControl w:val="0"/>
              <w:numPr>
                <w:ilvl w:val="0"/>
                <w:numId w:val="129"/>
              </w:numPr>
              <w:tabs>
                <w:tab w:val="left" w:pos="4050"/>
              </w:tabs>
              <w:spacing w:before="100" w:beforeAutospacing="1" w:after="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Conducted induction familiarization tour as per work procedures</w:t>
            </w:r>
          </w:p>
        </w:tc>
      </w:tr>
      <w:tr w:rsidR="009C4EE1" w:rsidRPr="00933FB4" w14:paraId="5EEAFF13" w14:textId="77777777" w:rsidTr="00010855">
        <w:tc>
          <w:tcPr>
            <w:tcW w:w="3150" w:type="dxa"/>
            <w:tcBorders>
              <w:top w:val="single" w:sz="4" w:space="0" w:color="auto"/>
              <w:left w:val="single" w:sz="4" w:space="0" w:color="auto"/>
              <w:bottom w:val="single" w:sz="4" w:space="0" w:color="auto"/>
              <w:right w:val="single" w:sz="4" w:space="0" w:color="auto"/>
            </w:tcBorders>
          </w:tcPr>
          <w:p w14:paraId="07B08D7C" w14:textId="77777777" w:rsidR="009C4EE1" w:rsidRPr="00933FB4" w:rsidRDefault="009C4EE1" w:rsidP="00933FB4">
            <w:pPr>
              <w:widowControl w:val="0"/>
              <w:numPr>
                <w:ilvl w:val="0"/>
                <w:numId w:val="128"/>
              </w:numPr>
              <w:tabs>
                <w:tab w:val="left" w:pos="4050"/>
              </w:tabs>
              <w:spacing w:before="100" w:beforeAutospacing="1" w:after="20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Resource Implications</w:t>
            </w:r>
          </w:p>
        </w:tc>
        <w:tc>
          <w:tcPr>
            <w:tcW w:w="5580" w:type="dxa"/>
            <w:tcBorders>
              <w:top w:val="single" w:sz="4" w:space="0" w:color="auto"/>
              <w:left w:val="single" w:sz="4" w:space="0" w:color="auto"/>
              <w:bottom w:val="single" w:sz="4" w:space="0" w:color="auto"/>
              <w:right w:val="single" w:sz="4" w:space="0" w:color="auto"/>
            </w:tcBorders>
          </w:tcPr>
          <w:p w14:paraId="1B307EAE" w14:textId="77777777" w:rsidR="009C4EE1" w:rsidRPr="00933FB4" w:rsidRDefault="009C4EE1" w:rsidP="00933FB4">
            <w:pPr>
              <w:tabs>
                <w:tab w:val="left" w:pos="702"/>
                <w:tab w:val="left" w:pos="4050"/>
              </w:tabs>
              <w:spacing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The following resources should be provided: </w:t>
            </w:r>
          </w:p>
          <w:p w14:paraId="2E788844" w14:textId="77777777" w:rsidR="009C4EE1" w:rsidRPr="00933FB4" w:rsidRDefault="009C4EE1" w:rsidP="00933FB4">
            <w:pPr>
              <w:widowControl w:val="0"/>
              <w:numPr>
                <w:ilvl w:val="1"/>
                <w:numId w:val="130"/>
              </w:numPr>
              <w:tabs>
                <w:tab w:val="left" w:pos="4050"/>
              </w:tabs>
              <w:spacing w:before="100" w:beforeAutospacing="1" w:after="0" w:line="360" w:lineRule="auto"/>
              <w:ind w:hanging="731"/>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Appropriately simulated environment where assessment can take place. </w:t>
            </w:r>
          </w:p>
          <w:p w14:paraId="6110753D" w14:textId="77777777" w:rsidR="009C4EE1" w:rsidRPr="00933FB4" w:rsidRDefault="009C4EE1" w:rsidP="00933FB4">
            <w:pPr>
              <w:widowControl w:val="0"/>
              <w:numPr>
                <w:ilvl w:val="1"/>
                <w:numId w:val="130"/>
              </w:numPr>
              <w:tabs>
                <w:tab w:val="left" w:pos="4050"/>
              </w:tabs>
              <w:spacing w:before="100" w:beforeAutospacing="1" w:after="0" w:line="360" w:lineRule="auto"/>
              <w:ind w:hanging="731"/>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Access to relevant assessment environment.</w:t>
            </w:r>
          </w:p>
          <w:p w14:paraId="4F6E8B83" w14:textId="77777777" w:rsidR="009C4EE1" w:rsidRPr="00933FB4" w:rsidRDefault="009C4EE1" w:rsidP="00933FB4">
            <w:pPr>
              <w:widowControl w:val="0"/>
              <w:numPr>
                <w:ilvl w:val="1"/>
                <w:numId w:val="130"/>
              </w:numPr>
              <w:tabs>
                <w:tab w:val="left" w:pos="4050"/>
              </w:tabs>
              <w:spacing w:before="100" w:beforeAutospacing="1" w:after="0" w:line="360" w:lineRule="auto"/>
              <w:ind w:hanging="731"/>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Resources relevant to the proposed assessment activity or tasks.</w:t>
            </w:r>
          </w:p>
        </w:tc>
      </w:tr>
      <w:tr w:rsidR="009C4EE1" w:rsidRPr="00933FB4" w14:paraId="491911E3" w14:textId="77777777" w:rsidTr="00010855">
        <w:tc>
          <w:tcPr>
            <w:tcW w:w="3150" w:type="dxa"/>
            <w:tcBorders>
              <w:top w:val="single" w:sz="4" w:space="0" w:color="auto"/>
              <w:left w:val="single" w:sz="4" w:space="0" w:color="auto"/>
              <w:bottom w:val="single" w:sz="4" w:space="0" w:color="auto"/>
              <w:right w:val="single" w:sz="4" w:space="0" w:color="auto"/>
            </w:tcBorders>
          </w:tcPr>
          <w:p w14:paraId="7848579D" w14:textId="77777777" w:rsidR="009C4EE1" w:rsidRPr="00933FB4" w:rsidRDefault="009C4EE1" w:rsidP="00933FB4">
            <w:pPr>
              <w:widowControl w:val="0"/>
              <w:numPr>
                <w:ilvl w:val="0"/>
                <w:numId w:val="128"/>
              </w:numPr>
              <w:tabs>
                <w:tab w:val="left" w:pos="4050"/>
              </w:tabs>
              <w:spacing w:before="100" w:beforeAutospacing="1" w:after="20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lastRenderedPageBreak/>
              <w:t>Methods of Assessment</w:t>
            </w:r>
          </w:p>
        </w:tc>
        <w:tc>
          <w:tcPr>
            <w:tcW w:w="5580" w:type="dxa"/>
            <w:tcBorders>
              <w:top w:val="single" w:sz="4" w:space="0" w:color="auto"/>
              <w:left w:val="single" w:sz="4" w:space="0" w:color="auto"/>
              <w:bottom w:val="single" w:sz="4" w:space="0" w:color="auto"/>
              <w:right w:val="single" w:sz="4" w:space="0" w:color="auto"/>
            </w:tcBorders>
          </w:tcPr>
          <w:p w14:paraId="0A560877" w14:textId="77777777" w:rsidR="009C4EE1" w:rsidRPr="00933FB4" w:rsidRDefault="009C4EE1"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Competency in this unit may be assessed through: </w:t>
            </w:r>
          </w:p>
          <w:p w14:paraId="218F7C66" w14:textId="77777777" w:rsidR="009C4EE1" w:rsidRPr="00933FB4" w:rsidRDefault="009C4EE1" w:rsidP="00933FB4">
            <w:pPr>
              <w:widowControl w:val="0"/>
              <w:numPr>
                <w:ilvl w:val="1"/>
                <w:numId w:val="131"/>
              </w:numPr>
              <w:tabs>
                <w:tab w:val="left" w:pos="4050"/>
              </w:tabs>
              <w:spacing w:before="100" w:beforeAutospacing="1" w:after="0" w:line="360" w:lineRule="auto"/>
              <w:ind w:left="709" w:hanging="70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Practical</w:t>
            </w:r>
          </w:p>
          <w:p w14:paraId="18A40D41" w14:textId="77777777" w:rsidR="009C4EE1" w:rsidRPr="00933FB4" w:rsidRDefault="009C4EE1" w:rsidP="00933FB4">
            <w:pPr>
              <w:widowControl w:val="0"/>
              <w:numPr>
                <w:ilvl w:val="1"/>
                <w:numId w:val="131"/>
              </w:numPr>
              <w:tabs>
                <w:tab w:val="left" w:pos="4050"/>
              </w:tabs>
              <w:spacing w:before="100" w:beforeAutospacing="1" w:after="0" w:line="360" w:lineRule="auto"/>
              <w:ind w:left="709" w:hanging="70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Project</w:t>
            </w:r>
          </w:p>
          <w:p w14:paraId="689D32EE" w14:textId="77777777" w:rsidR="009C4EE1" w:rsidRPr="00933FB4" w:rsidRDefault="009C4EE1" w:rsidP="00933FB4">
            <w:pPr>
              <w:widowControl w:val="0"/>
              <w:numPr>
                <w:ilvl w:val="1"/>
                <w:numId w:val="131"/>
              </w:numPr>
              <w:tabs>
                <w:tab w:val="left" w:pos="4050"/>
              </w:tabs>
              <w:spacing w:before="100" w:beforeAutospacing="1" w:after="0" w:line="360" w:lineRule="auto"/>
              <w:ind w:left="709" w:hanging="70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Third party report</w:t>
            </w:r>
          </w:p>
          <w:p w14:paraId="71B7B6C4" w14:textId="77777777" w:rsidR="009C4EE1" w:rsidRPr="00933FB4" w:rsidRDefault="009C4EE1" w:rsidP="00933FB4">
            <w:pPr>
              <w:widowControl w:val="0"/>
              <w:numPr>
                <w:ilvl w:val="1"/>
                <w:numId w:val="131"/>
              </w:numPr>
              <w:tabs>
                <w:tab w:val="left" w:pos="4050"/>
              </w:tabs>
              <w:spacing w:before="100" w:beforeAutospacing="1" w:after="0" w:line="360" w:lineRule="auto"/>
              <w:ind w:left="709" w:hanging="70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Portfolio of evidence</w:t>
            </w:r>
          </w:p>
          <w:p w14:paraId="2FEB6308" w14:textId="77777777" w:rsidR="009C4EE1" w:rsidRPr="00933FB4" w:rsidRDefault="009C4EE1" w:rsidP="00933FB4">
            <w:pPr>
              <w:widowControl w:val="0"/>
              <w:numPr>
                <w:ilvl w:val="1"/>
                <w:numId w:val="131"/>
              </w:numPr>
              <w:tabs>
                <w:tab w:val="left" w:pos="4050"/>
              </w:tabs>
              <w:spacing w:before="100" w:beforeAutospacing="1" w:after="0" w:line="360" w:lineRule="auto"/>
              <w:ind w:left="709" w:hanging="70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Written test</w:t>
            </w:r>
          </w:p>
          <w:p w14:paraId="7442FE0C" w14:textId="77777777" w:rsidR="009C4EE1" w:rsidRPr="00933FB4" w:rsidRDefault="009C4EE1" w:rsidP="00933FB4">
            <w:pPr>
              <w:widowControl w:val="0"/>
              <w:numPr>
                <w:ilvl w:val="1"/>
                <w:numId w:val="131"/>
              </w:numPr>
              <w:tabs>
                <w:tab w:val="left" w:pos="4050"/>
              </w:tabs>
              <w:spacing w:before="100" w:beforeAutospacing="1" w:after="0" w:line="360" w:lineRule="auto"/>
              <w:ind w:left="709" w:hanging="70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Oral questioning</w:t>
            </w:r>
          </w:p>
        </w:tc>
      </w:tr>
      <w:tr w:rsidR="009C4EE1" w:rsidRPr="00933FB4" w14:paraId="25B91A5F" w14:textId="77777777" w:rsidTr="00010855">
        <w:tc>
          <w:tcPr>
            <w:tcW w:w="3150" w:type="dxa"/>
            <w:tcBorders>
              <w:top w:val="single" w:sz="4" w:space="0" w:color="auto"/>
              <w:left w:val="single" w:sz="4" w:space="0" w:color="auto"/>
              <w:bottom w:val="single" w:sz="4" w:space="0" w:color="auto"/>
              <w:right w:val="single" w:sz="4" w:space="0" w:color="auto"/>
            </w:tcBorders>
          </w:tcPr>
          <w:p w14:paraId="61D0114C" w14:textId="77777777" w:rsidR="009C4EE1" w:rsidRPr="00933FB4" w:rsidRDefault="009C4EE1" w:rsidP="00933FB4">
            <w:pPr>
              <w:widowControl w:val="0"/>
              <w:numPr>
                <w:ilvl w:val="0"/>
                <w:numId w:val="128"/>
              </w:numPr>
              <w:tabs>
                <w:tab w:val="left" w:pos="4050"/>
              </w:tabs>
              <w:spacing w:before="100" w:beforeAutospacing="1" w:after="20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Context of Assessment</w:t>
            </w:r>
          </w:p>
        </w:tc>
        <w:tc>
          <w:tcPr>
            <w:tcW w:w="5580" w:type="dxa"/>
            <w:tcBorders>
              <w:top w:val="single" w:sz="4" w:space="0" w:color="auto"/>
              <w:left w:val="single" w:sz="4" w:space="0" w:color="auto"/>
              <w:bottom w:val="single" w:sz="4" w:space="0" w:color="auto"/>
              <w:right w:val="single" w:sz="4" w:space="0" w:color="auto"/>
            </w:tcBorders>
          </w:tcPr>
          <w:p w14:paraId="063476AA" w14:textId="77777777" w:rsidR="009C4EE1" w:rsidRPr="00933FB4" w:rsidRDefault="009C4EE1"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This competency may be assessed in a workplace or in a simulated workplace.</w:t>
            </w:r>
          </w:p>
        </w:tc>
      </w:tr>
      <w:tr w:rsidR="009C4EE1" w:rsidRPr="00933FB4" w14:paraId="503C9CBB" w14:textId="77777777" w:rsidTr="00010855">
        <w:tc>
          <w:tcPr>
            <w:tcW w:w="3150" w:type="dxa"/>
            <w:tcBorders>
              <w:top w:val="single" w:sz="4" w:space="0" w:color="auto"/>
              <w:left w:val="single" w:sz="4" w:space="0" w:color="auto"/>
              <w:bottom w:val="single" w:sz="4" w:space="0" w:color="auto"/>
              <w:right w:val="single" w:sz="4" w:space="0" w:color="auto"/>
            </w:tcBorders>
          </w:tcPr>
          <w:p w14:paraId="49357458" w14:textId="77777777" w:rsidR="009C4EE1" w:rsidRPr="00933FB4" w:rsidRDefault="009C4EE1" w:rsidP="00933FB4">
            <w:pPr>
              <w:widowControl w:val="0"/>
              <w:numPr>
                <w:ilvl w:val="0"/>
                <w:numId w:val="128"/>
              </w:numPr>
              <w:tabs>
                <w:tab w:val="left" w:pos="4050"/>
              </w:tabs>
              <w:spacing w:before="100" w:beforeAutospacing="1" w:after="200" w:line="360" w:lineRule="auto"/>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Guidance information for assessment</w:t>
            </w:r>
          </w:p>
        </w:tc>
        <w:tc>
          <w:tcPr>
            <w:tcW w:w="5580" w:type="dxa"/>
            <w:tcBorders>
              <w:top w:val="single" w:sz="4" w:space="0" w:color="auto"/>
              <w:left w:val="single" w:sz="4" w:space="0" w:color="auto"/>
              <w:bottom w:val="single" w:sz="4" w:space="0" w:color="auto"/>
              <w:right w:val="single" w:sz="4" w:space="0" w:color="auto"/>
            </w:tcBorders>
          </w:tcPr>
          <w:p w14:paraId="22BD38E6" w14:textId="77777777" w:rsidR="009C4EE1" w:rsidRPr="00933FB4" w:rsidRDefault="009C4EE1"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Holistic assessment with other units relevant to the industry sector, workplace and job role is recommended.</w:t>
            </w:r>
          </w:p>
        </w:tc>
      </w:tr>
    </w:tbl>
    <w:p w14:paraId="40558F38" w14:textId="77777777" w:rsidR="009C4EE1" w:rsidRPr="00933FB4" w:rsidRDefault="009C4EE1" w:rsidP="00933FB4">
      <w:pPr>
        <w:spacing w:after="0" w:line="360" w:lineRule="auto"/>
        <w:rPr>
          <w:rFonts w:ascii="Times New Roman" w:eastAsia="Calibri" w:hAnsi="Times New Roman" w:cs="Times New Roman"/>
          <w:lang w:val="en-GB" w:eastAsia="en-GB"/>
        </w:rPr>
      </w:pPr>
    </w:p>
    <w:p w14:paraId="38368F44"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75B6B995"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79724240"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284B1C94"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597BB8CD"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3CF7A067"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655F9D9C"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33ED0A35"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355C9D1C"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53D638BD"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2CBBC69A"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46F65AD3"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190F9996"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6006509D"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3E080028"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7045730B"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381B4551"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60DF5C4C" w14:textId="77777777" w:rsidR="00BA591D" w:rsidRPr="00933FB4" w:rsidRDefault="00BA591D" w:rsidP="00933FB4">
      <w:pPr>
        <w:spacing w:after="0" w:line="360" w:lineRule="auto"/>
        <w:rPr>
          <w:rFonts w:ascii="Times New Roman" w:eastAsia="Calibri" w:hAnsi="Times New Roman" w:cs="Times New Roman"/>
          <w:lang w:val="en-GB" w:eastAsia="en-GB"/>
        </w:rPr>
      </w:pPr>
    </w:p>
    <w:p w14:paraId="7FD98BFE" w14:textId="77777777" w:rsidR="004B5968" w:rsidRPr="00933FB4" w:rsidRDefault="004B5968" w:rsidP="00933FB4">
      <w:pPr>
        <w:spacing w:after="0" w:line="360" w:lineRule="auto"/>
        <w:rPr>
          <w:rFonts w:ascii="Times New Roman" w:eastAsia="Calibri" w:hAnsi="Times New Roman" w:cs="Times New Roman"/>
          <w:lang w:val="en-GB" w:eastAsia="en-GB"/>
        </w:rPr>
      </w:pPr>
    </w:p>
    <w:p w14:paraId="2D6436A7" w14:textId="77777777" w:rsidR="009C4EE1" w:rsidRPr="00933FB4" w:rsidRDefault="009C4EE1" w:rsidP="00933FB4">
      <w:pPr>
        <w:spacing w:before="100" w:beforeAutospacing="1" w:after="100" w:afterAutospacing="1" w:line="360" w:lineRule="auto"/>
        <w:outlineLvl w:val="1"/>
        <w:rPr>
          <w:rFonts w:ascii="Times New Roman" w:eastAsia="Times New Roman" w:hAnsi="Times New Roman" w:cs="Times New Roman"/>
          <w:b/>
          <w:kern w:val="0"/>
          <w:lang w:val="en-GB" w:eastAsia="fr-FR"/>
          <w14:ligatures w14:val="none"/>
        </w:rPr>
      </w:pPr>
      <w:bookmarkStart w:id="82" w:name="_Toc185665651"/>
      <w:bookmarkStart w:id="83" w:name="_Toc197014288"/>
      <w:r w:rsidRPr="00933FB4">
        <w:rPr>
          <w:rFonts w:ascii="Times New Roman" w:eastAsia="Times New Roman" w:hAnsi="Times New Roman" w:cs="Times New Roman"/>
          <w:b/>
          <w:kern w:val="0"/>
          <w:lang w:val="en-GB" w:eastAsia="fr-FR"/>
          <w14:ligatures w14:val="none"/>
        </w:rPr>
        <w:t>PERFORM ADMINISTRATIVE ASSISTANT DUTIES</w:t>
      </w:r>
      <w:bookmarkEnd w:id="82"/>
      <w:bookmarkEnd w:id="83"/>
    </w:p>
    <w:p w14:paraId="7891804D" w14:textId="30825A0C" w:rsidR="009C4EE1" w:rsidRPr="00933FB4" w:rsidRDefault="009C4EE1" w:rsidP="00933FB4">
      <w:pPr>
        <w:spacing w:before="100" w:beforeAutospacing="1" w:after="100" w:afterAutospacing="1" w:line="360" w:lineRule="auto"/>
        <w:rPr>
          <w:rFonts w:ascii="Times New Roman" w:eastAsia="Times New Roman" w:hAnsi="Times New Roman" w:cs="Times New Roman"/>
          <w:kern w:val="0"/>
          <w14:ligatures w14:val="none"/>
        </w:rPr>
      </w:pPr>
      <w:r w:rsidRPr="00933FB4">
        <w:rPr>
          <w:rFonts w:ascii="Times New Roman" w:eastAsia="Times New Roman" w:hAnsi="Times New Roman" w:cs="Times New Roman"/>
          <w:b/>
          <w:kern w:val="0"/>
          <w14:ligatures w14:val="none"/>
        </w:rPr>
        <w:t>UNIT CODE:</w:t>
      </w:r>
      <w:r w:rsidRPr="00933FB4">
        <w:rPr>
          <w:rFonts w:ascii="Times New Roman" w:eastAsia="Times New Roman" w:hAnsi="Times New Roman" w:cs="Times New Roman"/>
          <w:kern w:val="0"/>
          <w14:ligatures w14:val="none"/>
        </w:rPr>
        <w:t xml:space="preserve"> </w:t>
      </w:r>
      <w:r w:rsidRPr="00933FB4">
        <w:rPr>
          <w:rFonts w:ascii="Times New Roman" w:eastAsia="Times New Roman" w:hAnsi="Times New Roman" w:cs="Times New Roman"/>
          <w:b/>
          <w:bCs/>
          <w:kern w:val="0"/>
          <w14:ligatures w14:val="none"/>
        </w:rPr>
        <w:t xml:space="preserve">0413 </w:t>
      </w:r>
      <w:r w:rsidR="0004020C" w:rsidRPr="00933FB4">
        <w:rPr>
          <w:rFonts w:ascii="Times New Roman" w:eastAsia="Times New Roman" w:hAnsi="Times New Roman" w:cs="Times New Roman"/>
          <w:b/>
          <w:bCs/>
          <w:kern w:val="0"/>
          <w14:ligatures w14:val="none"/>
        </w:rPr>
        <w:t>4</w:t>
      </w:r>
      <w:r w:rsidRPr="00933FB4">
        <w:rPr>
          <w:rFonts w:ascii="Times New Roman" w:eastAsia="Times New Roman" w:hAnsi="Times New Roman" w:cs="Times New Roman"/>
          <w:b/>
          <w:bCs/>
          <w:kern w:val="0"/>
          <w14:ligatures w14:val="none"/>
        </w:rPr>
        <w:t xml:space="preserve">51 </w:t>
      </w:r>
      <w:r w:rsidR="00CC6162" w:rsidRPr="00933FB4">
        <w:rPr>
          <w:rFonts w:ascii="Times New Roman" w:eastAsia="Times New Roman" w:hAnsi="Times New Roman" w:cs="Times New Roman"/>
          <w:b/>
          <w:bCs/>
          <w:kern w:val="0"/>
          <w14:ligatures w14:val="none"/>
        </w:rPr>
        <w:t>1</w:t>
      </w:r>
      <w:r w:rsidR="00124C6B" w:rsidRPr="00933FB4">
        <w:rPr>
          <w:rFonts w:ascii="Times New Roman" w:eastAsia="Times New Roman" w:hAnsi="Times New Roman" w:cs="Times New Roman"/>
          <w:b/>
          <w:bCs/>
          <w:kern w:val="0"/>
          <w14:ligatures w14:val="none"/>
        </w:rPr>
        <w:t>4</w:t>
      </w:r>
      <w:r w:rsidRPr="00933FB4">
        <w:rPr>
          <w:rFonts w:ascii="Times New Roman" w:eastAsia="Times New Roman" w:hAnsi="Times New Roman" w:cs="Times New Roman"/>
          <w:b/>
          <w:bCs/>
          <w:kern w:val="0"/>
          <w14:ligatures w14:val="none"/>
        </w:rPr>
        <w:t>A</w:t>
      </w:r>
    </w:p>
    <w:p w14:paraId="00F40FCC"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UNIT DESCRIPTION</w:t>
      </w:r>
    </w:p>
    <w:p w14:paraId="2E0EC879" w14:textId="77777777" w:rsidR="009C4EE1" w:rsidRPr="00933FB4" w:rsidRDefault="009C4EE1" w:rsidP="00933FB4">
      <w:pPr>
        <w:spacing w:before="100" w:beforeAutospacing="1" w:after="100" w:afterAutospacing="1" w:line="360" w:lineRule="auto"/>
        <w:jc w:val="both"/>
        <w:rPr>
          <w:rFonts w:ascii="Times New Roman" w:eastAsia="Times New Roman" w:hAnsi="Times New Roman" w:cs="Times New Roman"/>
          <w:kern w:val="0"/>
          <w14:ligatures w14:val="none"/>
        </w:rPr>
      </w:pPr>
      <w:bookmarkStart w:id="84" w:name="_Hlk185591498"/>
      <w:r w:rsidRPr="00933FB4">
        <w:rPr>
          <w:rFonts w:ascii="Times New Roman" w:eastAsia="Times New Roman" w:hAnsi="Times New Roman" w:cs="Times New Roman"/>
          <w:kern w:val="0"/>
          <w14:ligatures w14:val="none"/>
        </w:rPr>
        <w:t>This unit covers competencies required by a management assistant to performing administrative duties. It includes maintaining official documents, handling office correspondences Overseeing office maintenance and administering support services.</w:t>
      </w:r>
      <w:bookmarkStart w:id="85" w:name="_Toc185665652"/>
      <w:bookmarkEnd w:id="84"/>
    </w:p>
    <w:bookmarkEnd w:id="85"/>
    <w:p w14:paraId="082D88C0" w14:textId="77777777" w:rsidR="009C4EE1" w:rsidRPr="00933FB4" w:rsidRDefault="009C4EE1" w:rsidP="00933FB4">
      <w:pPr>
        <w:widowControl w:val="0"/>
        <w:spacing w:before="100" w:beforeAutospacing="1" w:after="200" w:line="360" w:lineRule="auto"/>
        <w:rPr>
          <w:rFonts w:ascii="Times New Roman" w:eastAsia="Calibri" w:hAnsi="Times New Roman" w:cs="Times New Roman"/>
          <w:b/>
          <w:bCs/>
          <w:kern w:val="0"/>
          <w:lang w:eastAsia="fr"/>
          <w14:ligatures w14:val="none"/>
        </w:rPr>
      </w:pPr>
      <w:r w:rsidRPr="00933FB4">
        <w:rPr>
          <w:rFonts w:ascii="Times New Roman" w:eastAsia="Calibri" w:hAnsi="Times New Roman" w:cs="Times New Roman"/>
          <w:b/>
          <w:bCs/>
          <w:kern w:val="0"/>
          <w:lang w:eastAsia="fr"/>
          <w14:ligatures w14:val="none"/>
        </w:rPr>
        <w:t>ELEMENTS AND PERFORMANCE CRITERIA</w:t>
      </w:r>
    </w:p>
    <w:tbl>
      <w:tblPr>
        <w:tblStyle w:val="TableGrid"/>
        <w:tblW w:w="4930" w:type="pct"/>
        <w:jc w:val="center"/>
        <w:tblLayout w:type="fixed"/>
        <w:tblLook w:val="04A0" w:firstRow="1" w:lastRow="0" w:firstColumn="1" w:lastColumn="0" w:noHBand="0" w:noVBand="1"/>
      </w:tblPr>
      <w:tblGrid>
        <w:gridCol w:w="3466"/>
        <w:gridCol w:w="5753"/>
      </w:tblGrid>
      <w:tr w:rsidR="009C4EE1" w:rsidRPr="00933FB4" w14:paraId="3EA7FDD6" w14:textId="77777777" w:rsidTr="00010855">
        <w:trPr>
          <w:trHeight w:val="19"/>
          <w:jc w:val="center"/>
        </w:trPr>
        <w:tc>
          <w:tcPr>
            <w:tcW w:w="1880" w:type="pct"/>
            <w:tcBorders>
              <w:top w:val="single" w:sz="4" w:space="0" w:color="auto"/>
              <w:left w:val="single" w:sz="4" w:space="0" w:color="auto"/>
              <w:bottom w:val="single" w:sz="4" w:space="0" w:color="auto"/>
              <w:right w:val="single" w:sz="4" w:space="0" w:color="auto"/>
            </w:tcBorders>
            <w:vAlign w:val="center"/>
          </w:tcPr>
          <w:p w14:paraId="55E3F4F8" w14:textId="77777777" w:rsidR="009C4EE1" w:rsidRPr="00933FB4" w:rsidRDefault="009C4EE1" w:rsidP="00933FB4">
            <w:pPr>
              <w:spacing w:after="200" w:line="360" w:lineRule="auto"/>
              <w:rPr>
                <w:b/>
                <w:color w:val="000000"/>
                <w:sz w:val="24"/>
                <w:szCs w:val="24"/>
              </w:rPr>
            </w:pPr>
            <w:r w:rsidRPr="00933FB4">
              <w:rPr>
                <w:b/>
                <w:color w:val="000000"/>
                <w:sz w:val="24"/>
                <w:szCs w:val="24"/>
              </w:rPr>
              <w:t>Elements</w:t>
            </w:r>
          </w:p>
          <w:p w14:paraId="2539ADAB" w14:textId="77777777" w:rsidR="009C4EE1" w:rsidRPr="00933FB4" w:rsidRDefault="009C4EE1" w:rsidP="00933FB4">
            <w:pPr>
              <w:spacing w:after="200" w:line="360" w:lineRule="auto"/>
              <w:rPr>
                <w:color w:val="000000"/>
                <w:sz w:val="24"/>
                <w:szCs w:val="24"/>
              </w:rPr>
            </w:pPr>
            <w:r w:rsidRPr="00933FB4">
              <w:rPr>
                <w:color w:val="000000"/>
                <w:sz w:val="24"/>
                <w:szCs w:val="24"/>
              </w:rPr>
              <w:t>The describes the key outcomes which make up workplace function</w:t>
            </w:r>
          </w:p>
        </w:tc>
        <w:tc>
          <w:tcPr>
            <w:tcW w:w="3120" w:type="pct"/>
            <w:tcBorders>
              <w:top w:val="single" w:sz="4" w:space="0" w:color="000000"/>
              <w:left w:val="single" w:sz="4" w:space="0" w:color="000000"/>
              <w:right w:val="single" w:sz="4" w:space="0" w:color="000000"/>
            </w:tcBorders>
            <w:vAlign w:val="center"/>
          </w:tcPr>
          <w:p w14:paraId="30C83391" w14:textId="77777777" w:rsidR="009C4EE1" w:rsidRPr="00933FB4" w:rsidRDefault="009C4EE1" w:rsidP="00933FB4">
            <w:pPr>
              <w:spacing w:after="200" w:line="360" w:lineRule="auto"/>
              <w:rPr>
                <w:b/>
                <w:color w:val="000000"/>
                <w:sz w:val="24"/>
                <w:szCs w:val="24"/>
              </w:rPr>
            </w:pPr>
            <w:r w:rsidRPr="00933FB4">
              <w:rPr>
                <w:b/>
                <w:color w:val="000000"/>
                <w:sz w:val="24"/>
                <w:szCs w:val="24"/>
              </w:rPr>
              <w:t>Performance criteria</w:t>
            </w:r>
          </w:p>
          <w:p w14:paraId="0B6F0F3B" w14:textId="77777777" w:rsidR="009C4EE1" w:rsidRPr="00933FB4" w:rsidRDefault="009C4EE1" w:rsidP="00933FB4">
            <w:pPr>
              <w:spacing w:after="200" w:line="360" w:lineRule="auto"/>
              <w:rPr>
                <w:color w:val="000000"/>
                <w:sz w:val="24"/>
                <w:szCs w:val="24"/>
              </w:rPr>
            </w:pPr>
            <w:r w:rsidRPr="00933FB4">
              <w:rPr>
                <w:color w:val="000000"/>
                <w:sz w:val="24"/>
                <w:szCs w:val="24"/>
              </w:rPr>
              <w:t>These are assessable statements which specify the required level of performance for each of the elements</w:t>
            </w:r>
          </w:p>
        </w:tc>
      </w:tr>
      <w:tr w:rsidR="009C4EE1" w:rsidRPr="00933FB4" w14:paraId="2C100F61" w14:textId="77777777" w:rsidTr="00010855">
        <w:trPr>
          <w:trHeight w:val="19"/>
          <w:jc w:val="center"/>
        </w:trPr>
        <w:tc>
          <w:tcPr>
            <w:tcW w:w="1880" w:type="pct"/>
            <w:tcBorders>
              <w:top w:val="single" w:sz="4" w:space="0" w:color="auto"/>
              <w:left w:val="single" w:sz="4" w:space="0" w:color="auto"/>
              <w:bottom w:val="single" w:sz="4" w:space="0" w:color="auto"/>
              <w:right w:val="single" w:sz="4" w:space="0" w:color="auto"/>
            </w:tcBorders>
          </w:tcPr>
          <w:p w14:paraId="4DC1C572" w14:textId="77777777" w:rsidR="009C4EE1" w:rsidRPr="00933FB4" w:rsidRDefault="009C4EE1" w:rsidP="00933FB4">
            <w:pPr>
              <w:widowControl w:val="0"/>
              <w:numPr>
                <w:ilvl w:val="0"/>
                <w:numId w:val="132"/>
              </w:numPr>
              <w:spacing w:before="100" w:beforeAutospacing="1" w:line="360" w:lineRule="auto"/>
              <w:contextualSpacing/>
              <w:rPr>
                <w:color w:val="000000"/>
                <w:sz w:val="24"/>
                <w:szCs w:val="24"/>
              </w:rPr>
            </w:pPr>
            <w:r w:rsidRPr="00933FB4">
              <w:rPr>
                <w:color w:val="000000"/>
                <w:sz w:val="24"/>
                <w:szCs w:val="24"/>
              </w:rPr>
              <w:t>Maintain official documents</w:t>
            </w:r>
          </w:p>
        </w:tc>
        <w:tc>
          <w:tcPr>
            <w:tcW w:w="3120" w:type="pct"/>
            <w:tcBorders>
              <w:top w:val="single" w:sz="4" w:space="0" w:color="000000"/>
              <w:left w:val="single" w:sz="4" w:space="0" w:color="000000"/>
              <w:right w:val="single" w:sz="4" w:space="0" w:color="000000"/>
            </w:tcBorders>
          </w:tcPr>
          <w:p w14:paraId="1DC083ED" w14:textId="77777777" w:rsidR="009C4EE1" w:rsidRPr="00933FB4" w:rsidRDefault="009C4EE1" w:rsidP="00933FB4">
            <w:pPr>
              <w:widowControl w:val="0"/>
              <w:numPr>
                <w:ilvl w:val="0"/>
                <w:numId w:val="133"/>
              </w:numPr>
              <w:spacing w:before="100" w:beforeAutospacing="1" w:line="360" w:lineRule="auto"/>
              <w:ind w:left="549" w:hanging="549"/>
              <w:contextualSpacing/>
              <w:rPr>
                <w:color w:val="000000"/>
                <w:sz w:val="24"/>
                <w:szCs w:val="24"/>
              </w:rPr>
            </w:pPr>
            <w:r w:rsidRPr="00933FB4">
              <w:rPr>
                <w:color w:val="000000"/>
                <w:sz w:val="24"/>
                <w:szCs w:val="24"/>
              </w:rPr>
              <w:t>Organization files are indexed as per organizational procedures.</w:t>
            </w:r>
          </w:p>
          <w:p w14:paraId="7D91E8F2" w14:textId="77777777" w:rsidR="009C4EE1" w:rsidRPr="00933FB4" w:rsidRDefault="009C4EE1" w:rsidP="00933FB4">
            <w:pPr>
              <w:widowControl w:val="0"/>
              <w:numPr>
                <w:ilvl w:val="1"/>
                <w:numId w:val="132"/>
              </w:numPr>
              <w:spacing w:before="100" w:beforeAutospacing="1" w:line="360" w:lineRule="auto"/>
              <w:ind w:left="549" w:hanging="549"/>
              <w:contextualSpacing/>
              <w:rPr>
                <w:color w:val="000000"/>
                <w:sz w:val="24"/>
                <w:szCs w:val="24"/>
              </w:rPr>
            </w:pPr>
            <w:r w:rsidRPr="00933FB4">
              <w:rPr>
                <w:color w:val="000000"/>
                <w:sz w:val="24"/>
                <w:szCs w:val="24"/>
              </w:rPr>
              <w:t>File monitoring document is prepared as per organizational procedures.</w:t>
            </w:r>
          </w:p>
          <w:p w14:paraId="61A2818D" w14:textId="77777777" w:rsidR="009C4EE1" w:rsidRPr="00933FB4" w:rsidRDefault="009C4EE1" w:rsidP="00933FB4">
            <w:pPr>
              <w:widowControl w:val="0"/>
              <w:numPr>
                <w:ilvl w:val="1"/>
                <w:numId w:val="132"/>
              </w:numPr>
              <w:spacing w:before="100" w:beforeAutospacing="1" w:line="360" w:lineRule="auto"/>
              <w:ind w:left="549" w:hanging="549"/>
              <w:contextualSpacing/>
              <w:rPr>
                <w:color w:val="000000"/>
                <w:sz w:val="24"/>
                <w:szCs w:val="24"/>
              </w:rPr>
            </w:pPr>
            <w:r w:rsidRPr="00933FB4">
              <w:rPr>
                <w:color w:val="000000"/>
                <w:sz w:val="24"/>
                <w:szCs w:val="24"/>
              </w:rPr>
              <w:t>Organization records are retrieved as per organizational records management procedure</w:t>
            </w:r>
          </w:p>
          <w:p w14:paraId="3250DEF5" w14:textId="77777777" w:rsidR="009C4EE1" w:rsidRPr="00933FB4" w:rsidRDefault="009C4EE1" w:rsidP="00933FB4">
            <w:pPr>
              <w:widowControl w:val="0"/>
              <w:numPr>
                <w:ilvl w:val="1"/>
                <w:numId w:val="132"/>
              </w:numPr>
              <w:spacing w:before="100" w:beforeAutospacing="1" w:line="360" w:lineRule="auto"/>
              <w:ind w:left="549" w:hanging="549"/>
              <w:contextualSpacing/>
              <w:rPr>
                <w:color w:val="000000"/>
                <w:sz w:val="24"/>
                <w:szCs w:val="24"/>
              </w:rPr>
            </w:pPr>
            <w:r w:rsidRPr="00933FB4">
              <w:rPr>
                <w:color w:val="000000"/>
                <w:sz w:val="24"/>
                <w:szCs w:val="24"/>
              </w:rPr>
              <w:t xml:space="preserve"> organization records are</w:t>
            </w:r>
            <w:r w:rsidRPr="00933FB4">
              <w:rPr>
                <w:b/>
                <w:bCs/>
                <w:color w:val="000000"/>
                <w:sz w:val="24"/>
                <w:szCs w:val="24"/>
              </w:rPr>
              <w:t xml:space="preserve"> archived</w:t>
            </w:r>
            <w:r w:rsidRPr="00933FB4">
              <w:rPr>
                <w:color w:val="000000"/>
                <w:sz w:val="24"/>
                <w:szCs w:val="24"/>
              </w:rPr>
              <w:t xml:space="preserve"> as per organization procedure</w:t>
            </w:r>
          </w:p>
          <w:p w14:paraId="63862396" w14:textId="77777777" w:rsidR="009C4EE1" w:rsidRPr="00933FB4" w:rsidRDefault="009C4EE1" w:rsidP="00933FB4">
            <w:pPr>
              <w:widowControl w:val="0"/>
              <w:numPr>
                <w:ilvl w:val="1"/>
                <w:numId w:val="132"/>
              </w:numPr>
              <w:spacing w:before="100" w:beforeAutospacing="1" w:line="360" w:lineRule="auto"/>
              <w:ind w:left="549" w:hanging="549"/>
              <w:contextualSpacing/>
              <w:rPr>
                <w:color w:val="000000"/>
                <w:sz w:val="24"/>
                <w:szCs w:val="24"/>
              </w:rPr>
            </w:pPr>
            <w:r w:rsidRPr="00933FB4">
              <w:rPr>
                <w:color w:val="000000"/>
                <w:sz w:val="24"/>
                <w:szCs w:val="24"/>
              </w:rPr>
              <w:t xml:space="preserve">Obsolete records are </w:t>
            </w:r>
            <w:r w:rsidRPr="00933FB4">
              <w:rPr>
                <w:b/>
                <w:bCs/>
                <w:color w:val="000000"/>
                <w:sz w:val="24"/>
                <w:szCs w:val="24"/>
              </w:rPr>
              <w:t>disposed</w:t>
            </w:r>
            <w:r w:rsidRPr="00933FB4">
              <w:rPr>
                <w:color w:val="000000"/>
                <w:sz w:val="24"/>
                <w:szCs w:val="24"/>
              </w:rPr>
              <w:t xml:space="preserve"> as per organizational procedures</w:t>
            </w:r>
          </w:p>
        </w:tc>
      </w:tr>
      <w:tr w:rsidR="009C4EE1" w:rsidRPr="00933FB4" w14:paraId="0E2FB323" w14:textId="77777777" w:rsidTr="00010855">
        <w:trPr>
          <w:trHeight w:val="19"/>
          <w:jc w:val="center"/>
        </w:trPr>
        <w:tc>
          <w:tcPr>
            <w:tcW w:w="1880" w:type="pct"/>
            <w:tcBorders>
              <w:top w:val="single" w:sz="4" w:space="0" w:color="auto"/>
              <w:left w:val="single" w:sz="4" w:space="0" w:color="auto"/>
              <w:bottom w:val="single" w:sz="4" w:space="0" w:color="auto"/>
              <w:right w:val="single" w:sz="4" w:space="0" w:color="auto"/>
            </w:tcBorders>
          </w:tcPr>
          <w:p w14:paraId="7F2AC690" w14:textId="77777777" w:rsidR="009C4EE1" w:rsidRPr="00933FB4" w:rsidRDefault="009C4EE1" w:rsidP="00933FB4">
            <w:pPr>
              <w:widowControl w:val="0"/>
              <w:numPr>
                <w:ilvl w:val="0"/>
                <w:numId w:val="132"/>
              </w:numPr>
              <w:spacing w:before="100" w:beforeAutospacing="1" w:line="360" w:lineRule="auto"/>
              <w:contextualSpacing/>
              <w:rPr>
                <w:color w:val="000000"/>
                <w:sz w:val="24"/>
                <w:szCs w:val="24"/>
              </w:rPr>
            </w:pPr>
            <w:r w:rsidRPr="00933FB4">
              <w:rPr>
                <w:color w:val="000000"/>
                <w:sz w:val="24"/>
                <w:szCs w:val="24"/>
              </w:rPr>
              <w:t xml:space="preserve"> handle office correspondences</w:t>
            </w:r>
          </w:p>
        </w:tc>
        <w:tc>
          <w:tcPr>
            <w:tcW w:w="3120" w:type="pct"/>
            <w:tcBorders>
              <w:top w:val="single" w:sz="4" w:space="0" w:color="000000"/>
              <w:left w:val="single" w:sz="4" w:space="0" w:color="000000"/>
              <w:right w:val="single" w:sz="4" w:space="0" w:color="000000"/>
            </w:tcBorders>
          </w:tcPr>
          <w:p w14:paraId="271089B6" w14:textId="77777777" w:rsidR="009C4EE1" w:rsidRPr="00933FB4" w:rsidRDefault="009C4EE1" w:rsidP="00933FB4">
            <w:pPr>
              <w:widowControl w:val="0"/>
              <w:numPr>
                <w:ilvl w:val="1"/>
                <w:numId w:val="134"/>
              </w:numPr>
              <w:spacing w:before="100" w:beforeAutospacing="1" w:line="360" w:lineRule="auto"/>
              <w:ind w:left="549" w:hanging="540"/>
              <w:contextualSpacing/>
              <w:rPr>
                <w:color w:val="000000"/>
                <w:sz w:val="24"/>
                <w:szCs w:val="24"/>
              </w:rPr>
            </w:pPr>
            <w:r w:rsidRPr="00933FB4">
              <w:rPr>
                <w:b/>
                <w:bCs/>
                <w:color w:val="000000"/>
                <w:sz w:val="24"/>
                <w:szCs w:val="24"/>
              </w:rPr>
              <w:t>Office correspondence</w:t>
            </w:r>
            <w:r w:rsidRPr="00933FB4">
              <w:rPr>
                <w:color w:val="000000"/>
                <w:sz w:val="24"/>
                <w:szCs w:val="24"/>
              </w:rPr>
              <w:t xml:space="preserve"> is received as per organizational procedures.</w:t>
            </w:r>
          </w:p>
          <w:p w14:paraId="407FC749" w14:textId="77777777" w:rsidR="009C4EE1" w:rsidRPr="00933FB4" w:rsidRDefault="009C4EE1" w:rsidP="00933FB4">
            <w:pPr>
              <w:widowControl w:val="0"/>
              <w:numPr>
                <w:ilvl w:val="1"/>
                <w:numId w:val="134"/>
              </w:numPr>
              <w:spacing w:before="100" w:beforeAutospacing="1" w:line="360" w:lineRule="auto"/>
              <w:ind w:left="549" w:hanging="540"/>
              <w:contextualSpacing/>
              <w:rPr>
                <w:color w:val="000000"/>
                <w:sz w:val="24"/>
                <w:szCs w:val="24"/>
              </w:rPr>
            </w:pPr>
            <w:r w:rsidRPr="00933FB4">
              <w:rPr>
                <w:color w:val="000000"/>
                <w:sz w:val="24"/>
                <w:szCs w:val="24"/>
              </w:rPr>
              <w:t>Office mails are sorted out as per organizational procedures.</w:t>
            </w:r>
          </w:p>
          <w:p w14:paraId="010D0FE5" w14:textId="77777777" w:rsidR="009C4EE1" w:rsidRPr="00933FB4" w:rsidRDefault="009C4EE1" w:rsidP="00933FB4">
            <w:pPr>
              <w:widowControl w:val="0"/>
              <w:numPr>
                <w:ilvl w:val="1"/>
                <w:numId w:val="134"/>
              </w:numPr>
              <w:spacing w:before="100" w:beforeAutospacing="1" w:line="360" w:lineRule="auto"/>
              <w:ind w:left="549" w:hanging="540"/>
              <w:contextualSpacing/>
              <w:rPr>
                <w:color w:val="000000"/>
                <w:sz w:val="24"/>
                <w:szCs w:val="24"/>
              </w:rPr>
            </w:pPr>
            <w:r w:rsidRPr="00933FB4">
              <w:rPr>
                <w:color w:val="000000"/>
                <w:sz w:val="24"/>
                <w:szCs w:val="24"/>
              </w:rPr>
              <w:lastRenderedPageBreak/>
              <w:t xml:space="preserve"> confidential and personal mails are delivered as per organizational procedures</w:t>
            </w:r>
          </w:p>
          <w:p w14:paraId="6D276588" w14:textId="77777777" w:rsidR="009C4EE1" w:rsidRPr="00933FB4" w:rsidRDefault="009C4EE1" w:rsidP="00933FB4">
            <w:pPr>
              <w:widowControl w:val="0"/>
              <w:numPr>
                <w:ilvl w:val="1"/>
                <w:numId w:val="134"/>
              </w:numPr>
              <w:spacing w:before="100" w:beforeAutospacing="1" w:line="360" w:lineRule="auto"/>
              <w:ind w:left="549" w:hanging="540"/>
              <w:contextualSpacing/>
              <w:rPr>
                <w:color w:val="000000"/>
                <w:sz w:val="24"/>
                <w:szCs w:val="24"/>
              </w:rPr>
            </w:pPr>
            <w:r w:rsidRPr="00933FB4">
              <w:rPr>
                <w:color w:val="000000"/>
                <w:sz w:val="24"/>
                <w:szCs w:val="24"/>
              </w:rPr>
              <w:t>Correspondence is recorded as per organizational procedures.</w:t>
            </w:r>
          </w:p>
          <w:p w14:paraId="1B6F0C18" w14:textId="77777777" w:rsidR="009C4EE1" w:rsidRPr="00933FB4" w:rsidRDefault="009C4EE1" w:rsidP="00933FB4">
            <w:pPr>
              <w:widowControl w:val="0"/>
              <w:numPr>
                <w:ilvl w:val="1"/>
                <w:numId w:val="134"/>
              </w:numPr>
              <w:spacing w:before="100" w:beforeAutospacing="1" w:line="360" w:lineRule="auto"/>
              <w:ind w:left="549" w:hanging="540"/>
              <w:contextualSpacing/>
              <w:rPr>
                <w:color w:val="000000"/>
                <w:sz w:val="24"/>
                <w:szCs w:val="24"/>
              </w:rPr>
            </w:pPr>
            <w:r w:rsidRPr="00933FB4">
              <w:rPr>
                <w:color w:val="000000"/>
                <w:sz w:val="24"/>
                <w:szCs w:val="24"/>
              </w:rPr>
              <w:t>Office mails are distributed as per organizational procedures.</w:t>
            </w:r>
          </w:p>
        </w:tc>
      </w:tr>
      <w:tr w:rsidR="009C4EE1" w:rsidRPr="00933FB4" w14:paraId="22B10648" w14:textId="77777777" w:rsidTr="00010855">
        <w:trPr>
          <w:trHeight w:val="19"/>
          <w:jc w:val="center"/>
        </w:trPr>
        <w:tc>
          <w:tcPr>
            <w:tcW w:w="1880" w:type="pct"/>
            <w:tcBorders>
              <w:top w:val="single" w:sz="4" w:space="0" w:color="auto"/>
              <w:left w:val="single" w:sz="4" w:space="0" w:color="auto"/>
              <w:bottom w:val="single" w:sz="4" w:space="0" w:color="auto"/>
              <w:right w:val="single" w:sz="4" w:space="0" w:color="auto"/>
            </w:tcBorders>
            <w:shd w:val="clear" w:color="auto" w:fill="auto"/>
          </w:tcPr>
          <w:p w14:paraId="56F804F4" w14:textId="77777777" w:rsidR="009C4EE1" w:rsidRPr="00933FB4" w:rsidRDefault="009C4EE1" w:rsidP="00933FB4">
            <w:pPr>
              <w:widowControl w:val="0"/>
              <w:numPr>
                <w:ilvl w:val="0"/>
                <w:numId w:val="132"/>
              </w:numPr>
              <w:spacing w:before="100" w:beforeAutospacing="1" w:line="360" w:lineRule="auto"/>
              <w:contextualSpacing/>
              <w:rPr>
                <w:color w:val="000000"/>
                <w:sz w:val="24"/>
                <w:szCs w:val="24"/>
              </w:rPr>
            </w:pPr>
            <w:r w:rsidRPr="00933FB4">
              <w:rPr>
                <w:color w:val="000000"/>
                <w:sz w:val="24"/>
                <w:szCs w:val="24"/>
              </w:rPr>
              <w:lastRenderedPageBreak/>
              <w:t>Oversees office maintenance</w:t>
            </w:r>
          </w:p>
        </w:tc>
        <w:tc>
          <w:tcPr>
            <w:tcW w:w="3120" w:type="pct"/>
            <w:tcBorders>
              <w:top w:val="single" w:sz="4" w:space="0" w:color="000000"/>
              <w:left w:val="single" w:sz="4" w:space="0" w:color="000000"/>
              <w:right w:val="single" w:sz="4" w:space="0" w:color="000000"/>
            </w:tcBorders>
          </w:tcPr>
          <w:p w14:paraId="03E2EA2C" w14:textId="77777777" w:rsidR="009C4EE1" w:rsidRPr="00933FB4" w:rsidRDefault="009C4EE1" w:rsidP="00933FB4">
            <w:pPr>
              <w:widowControl w:val="0"/>
              <w:numPr>
                <w:ilvl w:val="1"/>
                <w:numId w:val="135"/>
              </w:numPr>
              <w:spacing w:before="100" w:beforeAutospacing="1" w:line="360" w:lineRule="auto"/>
              <w:ind w:left="549" w:hanging="540"/>
              <w:contextualSpacing/>
              <w:rPr>
                <w:color w:val="000000"/>
                <w:sz w:val="24"/>
                <w:szCs w:val="24"/>
              </w:rPr>
            </w:pPr>
            <w:r w:rsidRPr="00933FB4">
              <w:rPr>
                <w:color w:val="000000"/>
                <w:sz w:val="24"/>
                <w:szCs w:val="24"/>
              </w:rPr>
              <w:t>Office and common areas cleaning is carried out as per occupational safety and health procedures</w:t>
            </w:r>
          </w:p>
          <w:p w14:paraId="333E522F" w14:textId="77777777" w:rsidR="009C4EE1" w:rsidRPr="00933FB4" w:rsidRDefault="009C4EE1" w:rsidP="00933FB4">
            <w:pPr>
              <w:widowControl w:val="0"/>
              <w:numPr>
                <w:ilvl w:val="1"/>
                <w:numId w:val="135"/>
              </w:numPr>
              <w:spacing w:before="100" w:beforeAutospacing="1" w:line="360" w:lineRule="auto"/>
              <w:ind w:left="549" w:hanging="540"/>
              <w:contextualSpacing/>
              <w:rPr>
                <w:color w:val="000000"/>
                <w:sz w:val="24"/>
                <w:szCs w:val="24"/>
              </w:rPr>
            </w:pPr>
            <w:r w:rsidRPr="00933FB4">
              <w:rPr>
                <w:color w:val="000000"/>
                <w:sz w:val="24"/>
                <w:szCs w:val="24"/>
              </w:rPr>
              <w:t>Implement office layout design as per approved layout.</w:t>
            </w:r>
          </w:p>
          <w:p w14:paraId="78E39163" w14:textId="77777777" w:rsidR="009C4EE1" w:rsidRPr="00933FB4" w:rsidRDefault="009C4EE1" w:rsidP="00933FB4">
            <w:pPr>
              <w:widowControl w:val="0"/>
              <w:numPr>
                <w:ilvl w:val="1"/>
                <w:numId w:val="135"/>
              </w:numPr>
              <w:spacing w:before="100" w:beforeAutospacing="1" w:line="360" w:lineRule="auto"/>
              <w:ind w:left="549" w:hanging="540"/>
              <w:contextualSpacing/>
              <w:rPr>
                <w:color w:val="000000"/>
                <w:sz w:val="24"/>
                <w:szCs w:val="24"/>
              </w:rPr>
            </w:pPr>
            <w:r w:rsidRPr="00933FB4">
              <w:rPr>
                <w:color w:val="000000"/>
                <w:sz w:val="24"/>
                <w:szCs w:val="24"/>
              </w:rPr>
              <w:t>Office supplies are stored as per organizational procedures.</w:t>
            </w:r>
          </w:p>
          <w:p w14:paraId="4D4D8BA2" w14:textId="77777777" w:rsidR="009C4EE1" w:rsidRPr="00933FB4" w:rsidRDefault="009C4EE1" w:rsidP="00933FB4">
            <w:pPr>
              <w:widowControl w:val="0"/>
              <w:numPr>
                <w:ilvl w:val="1"/>
                <w:numId w:val="135"/>
              </w:numPr>
              <w:spacing w:before="100" w:beforeAutospacing="1" w:line="360" w:lineRule="auto"/>
              <w:ind w:left="549" w:hanging="540"/>
              <w:contextualSpacing/>
              <w:rPr>
                <w:color w:val="000000"/>
                <w:sz w:val="24"/>
                <w:szCs w:val="24"/>
              </w:rPr>
            </w:pPr>
            <w:r w:rsidRPr="00933FB4">
              <w:rPr>
                <w:color w:val="000000"/>
                <w:sz w:val="24"/>
                <w:szCs w:val="24"/>
              </w:rPr>
              <w:t>Office supplies are issued as per organizational procedures</w:t>
            </w:r>
          </w:p>
          <w:p w14:paraId="32F2ABAE" w14:textId="77777777" w:rsidR="009C4EE1" w:rsidRPr="00933FB4" w:rsidRDefault="009C4EE1" w:rsidP="00933FB4">
            <w:pPr>
              <w:widowControl w:val="0"/>
              <w:numPr>
                <w:ilvl w:val="1"/>
                <w:numId w:val="135"/>
              </w:numPr>
              <w:spacing w:before="100" w:beforeAutospacing="1" w:line="360" w:lineRule="auto"/>
              <w:ind w:left="549" w:hanging="540"/>
              <w:contextualSpacing/>
              <w:rPr>
                <w:color w:val="000000"/>
                <w:sz w:val="24"/>
                <w:szCs w:val="24"/>
              </w:rPr>
            </w:pPr>
            <w:r w:rsidRPr="00933FB4">
              <w:rPr>
                <w:color w:val="000000"/>
                <w:sz w:val="24"/>
                <w:szCs w:val="24"/>
              </w:rPr>
              <w:t>Service order schedules are prepared as per organizational procedures.</w:t>
            </w:r>
          </w:p>
        </w:tc>
      </w:tr>
      <w:tr w:rsidR="009C4EE1" w:rsidRPr="00933FB4" w14:paraId="3731893F" w14:textId="77777777" w:rsidTr="00010855">
        <w:trPr>
          <w:trHeight w:val="19"/>
          <w:jc w:val="center"/>
        </w:trPr>
        <w:tc>
          <w:tcPr>
            <w:tcW w:w="1880" w:type="pct"/>
            <w:tcBorders>
              <w:top w:val="single" w:sz="4" w:space="0" w:color="auto"/>
              <w:left w:val="single" w:sz="4" w:space="0" w:color="auto"/>
              <w:bottom w:val="single" w:sz="4" w:space="0" w:color="auto"/>
              <w:right w:val="single" w:sz="4" w:space="0" w:color="auto"/>
            </w:tcBorders>
          </w:tcPr>
          <w:p w14:paraId="7C4ACA59" w14:textId="77777777" w:rsidR="009C4EE1" w:rsidRPr="00933FB4" w:rsidRDefault="009C4EE1" w:rsidP="00933FB4">
            <w:pPr>
              <w:widowControl w:val="0"/>
              <w:numPr>
                <w:ilvl w:val="0"/>
                <w:numId w:val="135"/>
              </w:numPr>
              <w:spacing w:before="100" w:beforeAutospacing="1" w:line="360" w:lineRule="auto"/>
              <w:contextualSpacing/>
              <w:rPr>
                <w:color w:val="000000"/>
                <w:sz w:val="24"/>
                <w:szCs w:val="24"/>
              </w:rPr>
            </w:pPr>
            <w:r w:rsidRPr="00933FB4">
              <w:rPr>
                <w:color w:val="000000"/>
                <w:sz w:val="24"/>
                <w:szCs w:val="24"/>
              </w:rPr>
              <w:t xml:space="preserve"> Administer support services</w:t>
            </w:r>
          </w:p>
        </w:tc>
        <w:tc>
          <w:tcPr>
            <w:tcW w:w="3120" w:type="pct"/>
            <w:tcBorders>
              <w:top w:val="single" w:sz="4" w:space="0" w:color="000000"/>
              <w:left w:val="single" w:sz="4" w:space="0" w:color="000000"/>
              <w:right w:val="single" w:sz="4" w:space="0" w:color="000000"/>
            </w:tcBorders>
          </w:tcPr>
          <w:p w14:paraId="5C41C280" w14:textId="77777777" w:rsidR="009C4EE1" w:rsidRPr="00933FB4" w:rsidRDefault="009C4EE1" w:rsidP="00933FB4">
            <w:pPr>
              <w:widowControl w:val="0"/>
              <w:numPr>
                <w:ilvl w:val="1"/>
                <w:numId w:val="136"/>
              </w:numPr>
              <w:spacing w:before="100" w:beforeAutospacing="1" w:line="360" w:lineRule="auto"/>
              <w:ind w:left="549" w:hanging="549"/>
              <w:contextualSpacing/>
              <w:rPr>
                <w:color w:val="000000"/>
                <w:sz w:val="24"/>
                <w:szCs w:val="24"/>
              </w:rPr>
            </w:pPr>
            <w:r w:rsidRPr="00933FB4">
              <w:rPr>
                <w:color w:val="000000"/>
                <w:sz w:val="24"/>
                <w:szCs w:val="24"/>
              </w:rPr>
              <w:t>Movement of furniture is carried out as per organizational procedures.</w:t>
            </w:r>
          </w:p>
          <w:p w14:paraId="61CF803D" w14:textId="77777777" w:rsidR="009C4EE1" w:rsidRPr="00933FB4" w:rsidRDefault="009C4EE1" w:rsidP="00933FB4">
            <w:pPr>
              <w:widowControl w:val="0"/>
              <w:numPr>
                <w:ilvl w:val="1"/>
                <w:numId w:val="136"/>
              </w:numPr>
              <w:spacing w:before="100" w:beforeAutospacing="1" w:line="360" w:lineRule="auto"/>
              <w:ind w:left="549" w:hanging="549"/>
              <w:contextualSpacing/>
              <w:rPr>
                <w:color w:val="000000"/>
                <w:sz w:val="24"/>
                <w:szCs w:val="24"/>
              </w:rPr>
            </w:pPr>
            <w:r w:rsidRPr="00933FB4">
              <w:rPr>
                <w:color w:val="000000"/>
                <w:sz w:val="24"/>
                <w:szCs w:val="24"/>
              </w:rPr>
              <w:t>Outsourced services are monitored as per organization procedures.</w:t>
            </w:r>
          </w:p>
          <w:p w14:paraId="707798E5" w14:textId="77777777" w:rsidR="009C4EE1" w:rsidRPr="00933FB4" w:rsidRDefault="009C4EE1" w:rsidP="00933FB4">
            <w:pPr>
              <w:widowControl w:val="0"/>
              <w:numPr>
                <w:ilvl w:val="1"/>
                <w:numId w:val="136"/>
              </w:numPr>
              <w:spacing w:before="100" w:beforeAutospacing="1" w:line="360" w:lineRule="auto"/>
              <w:ind w:left="549" w:hanging="549"/>
              <w:contextualSpacing/>
              <w:rPr>
                <w:color w:val="000000"/>
                <w:sz w:val="24"/>
                <w:szCs w:val="24"/>
              </w:rPr>
            </w:pPr>
            <w:r w:rsidRPr="00933FB4">
              <w:rPr>
                <w:color w:val="000000"/>
                <w:sz w:val="24"/>
                <w:szCs w:val="24"/>
              </w:rPr>
              <w:t>Payment schedules are prepared as per organization procedures.</w:t>
            </w:r>
          </w:p>
        </w:tc>
      </w:tr>
    </w:tbl>
    <w:p w14:paraId="026AF9B3" w14:textId="77777777" w:rsidR="009C4EE1" w:rsidRPr="00933FB4" w:rsidRDefault="009C4EE1" w:rsidP="00933FB4">
      <w:pPr>
        <w:spacing w:line="360" w:lineRule="auto"/>
        <w:jc w:val="both"/>
        <w:rPr>
          <w:rFonts w:ascii="Times New Roman" w:eastAsia="Calibri" w:hAnsi="Times New Roman" w:cs="Times New Roman"/>
          <w:b/>
          <w:color w:val="000000"/>
          <w:kern w:val="0"/>
          <w14:ligatures w14:val="none"/>
        </w:rPr>
      </w:pPr>
    </w:p>
    <w:p w14:paraId="2B0816BC" w14:textId="77777777" w:rsidR="005D784F" w:rsidRPr="00933FB4" w:rsidRDefault="005D784F" w:rsidP="00933FB4">
      <w:pPr>
        <w:spacing w:line="360" w:lineRule="auto"/>
        <w:rPr>
          <w:rFonts w:ascii="Times New Roman" w:eastAsia="Calibri" w:hAnsi="Times New Roman" w:cs="Times New Roman"/>
          <w:b/>
        </w:rPr>
      </w:pPr>
      <w:r w:rsidRPr="00933FB4">
        <w:rPr>
          <w:rFonts w:ascii="Times New Roman" w:eastAsia="Calibri" w:hAnsi="Times New Roman" w:cs="Times New Roman"/>
          <w:b/>
        </w:rPr>
        <w:t xml:space="preserve">RANGE </w:t>
      </w:r>
    </w:p>
    <w:p w14:paraId="705CE929" w14:textId="77777777" w:rsidR="005D784F" w:rsidRPr="00933FB4" w:rsidRDefault="005D784F" w:rsidP="00933FB4">
      <w:pPr>
        <w:spacing w:line="360" w:lineRule="auto"/>
        <w:jc w:val="both"/>
        <w:rPr>
          <w:rFonts w:ascii="Times New Roman" w:eastAsia="Calibri" w:hAnsi="Times New Roman" w:cs="Times New Roman"/>
        </w:rPr>
      </w:pPr>
      <w:r w:rsidRPr="00933FB4">
        <w:rPr>
          <w:rFonts w:ascii="Times New Roman" w:eastAsia="Calibri" w:hAnsi="Times New Roman" w:cs="Times New Roman"/>
        </w:rPr>
        <w:t>This section provides a work environment and conditions to which the performance criteria apply. It allows for a different work environment and situations that will affect performance.</w:t>
      </w:r>
    </w:p>
    <w:tbl>
      <w:tblPr>
        <w:tblStyle w:val="TableGrid"/>
        <w:tblW w:w="0" w:type="auto"/>
        <w:tblLook w:val="04A0" w:firstRow="1" w:lastRow="0" w:firstColumn="1" w:lastColumn="0" w:noHBand="0" w:noVBand="1"/>
      </w:tblPr>
      <w:tblGrid>
        <w:gridCol w:w="4675"/>
        <w:gridCol w:w="4675"/>
      </w:tblGrid>
      <w:tr w:rsidR="005D784F" w:rsidRPr="00933FB4" w14:paraId="1CC79F08" w14:textId="77777777" w:rsidTr="002B0CC7">
        <w:tc>
          <w:tcPr>
            <w:tcW w:w="4675" w:type="dxa"/>
          </w:tcPr>
          <w:p w14:paraId="3769B2F2" w14:textId="77777777" w:rsidR="005D784F" w:rsidRPr="00933FB4" w:rsidRDefault="005D784F" w:rsidP="00933FB4">
            <w:pPr>
              <w:widowControl w:val="0"/>
              <w:spacing w:before="100" w:beforeAutospacing="1" w:after="200" w:line="360" w:lineRule="auto"/>
              <w:rPr>
                <w:rFonts w:eastAsia="Calibri"/>
                <w:b/>
                <w:bCs/>
                <w:sz w:val="24"/>
                <w:szCs w:val="24"/>
                <w:lang w:eastAsia="fr"/>
              </w:rPr>
            </w:pPr>
            <w:r w:rsidRPr="00933FB4">
              <w:rPr>
                <w:b/>
                <w:sz w:val="24"/>
                <w:szCs w:val="24"/>
              </w:rPr>
              <w:t>Variable</w:t>
            </w:r>
          </w:p>
        </w:tc>
        <w:tc>
          <w:tcPr>
            <w:tcW w:w="4675" w:type="dxa"/>
          </w:tcPr>
          <w:p w14:paraId="6D02BADD" w14:textId="77777777" w:rsidR="005D784F" w:rsidRPr="00933FB4" w:rsidRDefault="005D784F" w:rsidP="00933FB4">
            <w:pPr>
              <w:widowControl w:val="0"/>
              <w:spacing w:before="100" w:beforeAutospacing="1" w:after="200" w:line="360" w:lineRule="auto"/>
              <w:rPr>
                <w:rFonts w:eastAsia="Calibri"/>
                <w:b/>
                <w:bCs/>
                <w:sz w:val="24"/>
                <w:szCs w:val="24"/>
                <w:lang w:eastAsia="fr"/>
              </w:rPr>
            </w:pPr>
            <w:r w:rsidRPr="00933FB4">
              <w:rPr>
                <w:b/>
                <w:sz w:val="24"/>
                <w:szCs w:val="24"/>
              </w:rPr>
              <w:t>Range</w:t>
            </w:r>
          </w:p>
        </w:tc>
      </w:tr>
      <w:tr w:rsidR="005D784F" w:rsidRPr="00933FB4" w14:paraId="17142A95" w14:textId="77777777" w:rsidTr="002B0CC7">
        <w:tc>
          <w:tcPr>
            <w:tcW w:w="4675" w:type="dxa"/>
          </w:tcPr>
          <w:p w14:paraId="312CBB5E" w14:textId="0AB43A57" w:rsidR="005D784F" w:rsidRPr="00933FB4" w:rsidRDefault="002A37B3" w:rsidP="00933FB4">
            <w:pPr>
              <w:widowControl w:val="0"/>
              <w:spacing w:before="100" w:beforeAutospacing="1" w:after="200" w:line="360" w:lineRule="auto"/>
              <w:rPr>
                <w:rFonts w:eastAsia="Calibri"/>
                <w:sz w:val="24"/>
                <w:szCs w:val="24"/>
                <w:lang w:eastAsia="fr"/>
              </w:rPr>
            </w:pPr>
            <w:r w:rsidRPr="00933FB4">
              <w:rPr>
                <w:rFonts w:eastAsia="Calibri"/>
                <w:sz w:val="24"/>
                <w:szCs w:val="24"/>
                <w:lang w:eastAsia="fr"/>
              </w:rPr>
              <w:t>Archiving can be</w:t>
            </w:r>
          </w:p>
        </w:tc>
        <w:tc>
          <w:tcPr>
            <w:tcW w:w="4675" w:type="dxa"/>
          </w:tcPr>
          <w:p w14:paraId="244073EA" w14:textId="77777777" w:rsidR="002A37B3" w:rsidRPr="00933FB4" w:rsidRDefault="002A37B3" w:rsidP="00933FB4">
            <w:pPr>
              <w:pStyle w:val="ListParagraph"/>
              <w:widowControl w:val="0"/>
              <w:numPr>
                <w:ilvl w:val="0"/>
                <w:numId w:val="150"/>
              </w:numPr>
              <w:spacing w:before="100" w:beforeAutospacing="1" w:after="200" w:line="360" w:lineRule="auto"/>
              <w:rPr>
                <w:rFonts w:eastAsia="Calibri"/>
                <w:sz w:val="24"/>
                <w:szCs w:val="24"/>
                <w:lang w:eastAsia="fr"/>
              </w:rPr>
            </w:pPr>
            <w:r w:rsidRPr="00933FB4">
              <w:rPr>
                <w:rFonts w:eastAsia="Calibri"/>
                <w:sz w:val="24"/>
                <w:szCs w:val="24"/>
                <w:lang w:eastAsia="fr"/>
              </w:rPr>
              <w:t xml:space="preserve">manual </w:t>
            </w:r>
          </w:p>
          <w:p w14:paraId="1C1CC73D" w14:textId="4B33FB67" w:rsidR="005D784F" w:rsidRPr="00933FB4" w:rsidRDefault="002A37B3" w:rsidP="00933FB4">
            <w:pPr>
              <w:pStyle w:val="ListParagraph"/>
              <w:widowControl w:val="0"/>
              <w:numPr>
                <w:ilvl w:val="0"/>
                <w:numId w:val="150"/>
              </w:numPr>
              <w:spacing w:before="100" w:beforeAutospacing="1" w:after="200" w:line="360" w:lineRule="auto"/>
              <w:rPr>
                <w:rFonts w:eastAsia="Calibri"/>
                <w:b/>
                <w:bCs/>
                <w:sz w:val="24"/>
                <w:szCs w:val="24"/>
                <w:lang w:eastAsia="fr"/>
              </w:rPr>
            </w:pPr>
            <w:r w:rsidRPr="00933FB4">
              <w:rPr>
                <w:rFonts w:eastAsia="Calibri"/>
                <w:sz w:val="24"/>
                <w:szCs w:val="24"/>
                <w:lang w:eastAsia="fr"/>
              </w:rPr>
              <w:lastRenderedPageBreak/>
              <w:t>digital</w:t>
            </w:r>
          </w:p>
        </w:tc>
      </w:tr>
      <w:tr w:rsidR="005D784F" w:rsidRPr="00933FB4" w14:paraId="1293765B" w14:textId="77777777" w:rsidTr="002B0CC7">
        <w:tc>
          <w:tcPr>
            <w:tcW w:w="4675" w:type="dxa"/>
          </w:tcPr>
          <w:p w14:paraId="7BB24B2D" w14:textId="0A28F19D" w:rsidR="005D784F" w:rsidRPr="00933FB4" w:rsidRDefault="002A37B3" w:rsidP="00933FB4">
            <w:pPr>
              <w:widowControl w:val="0"/>
              <w:spacing w:before="100" w:beforeAutospacing="1" w:after="200" w:line="360" w:lineRule="auto"/>
              <w:rPr>
                <w:rFonts w:eastAsia="Calibri"/>
                <w:sz w:val="24"/>
                <w:szCs w:val="24"/>
                <w:lang w:eastAsia="fr"/>
              </w:rPr>
            </w:pPr>
            <w:r w:rsidRPr="00933FB4">
              <w:rPr>
                <w:rFonts w:eastAsia="Calibri"/>
                <w:sz w:val="24"/>
                <w:szCs w:val="24"/>
                <w:lang w:eastAsia="fr"/>
              </w:rPr>
              <w:lastRenderedPageBreak/>
              <w:t>Disposal may involve</w:t>
            </w:r>
          </w:p>
        </w:tc>
        <w:tc>
          <w:tcPr>
            <w:tcW w:w="4675" w:type="dxa"/>
          </w:tcPr>
          <w:p w14:paraId="02283F55" w14:textId="23F7B185" w:rsidR="002A37B3" w:rsidRPr="00933FB4" w:rsidRDefault="002A37B3" w:rsidP="00933FB4">
            <w:pPr>
              <w:pStyle w:val="ListParagraph"/>
              <w:widowControl w:val="0"/>
              <w:numPr>
                <w:ilvl w:val="0"/>
                <w:numId w:val="149"/>
              </w:numPr>
              <w:spacing w:before="100" w:beforeAutospacing="1" w:after="200" w:line="360" w:lineRule="auto"/>
              <w:rPr>
                <w:rFonts w:eastAsia="Calibri"/>
                <w:sz w:val="24"/>
                <w:szCs w:val="24"/>
                <w:lang w:eastAsia="fr"/>
              </w:rPr>
            </w:pPr>
            <w:r w:rsidRPr="00933FB4">
              <w:rPr>
                <w:rFonts w:eastAsia="Calibri"/>
                <w:sz w:val="24"/>
                <w:szCs w:val="24"/>
                <w:lang w:eastAsia="fr"/>
              </w:rPr>
              <w:t>Shredding</w:t>
            </w:r>
          </w:p>
          <w:p w14:paraId="0B7C87EE" w14:textId="5601BC5E" w:rsidR="002A37B3" w:rsidRPr="00933FB4" w:rsidRDefault="002A37B3" w:rsidP="00933FB4">
            <w:pPr>
              <w:pStyle w:val="ListParagraph"/>
              <w:widowControl w:val="0"/>
              <w:numPr>
                <w:ilvl w:val="0"/>
                <w:numId w:val="149"/>
              </w:numPr>
              <w:spacing w:before="100" w:beforeAutospacing="1" w:after="200" w:line="360" w:lineRule="auto"/>
              <w:rPr>
                <w:rFonts w:eastAsia="Calibri"/>
                <w:sz w:val="24"/>
                <w:szCs w:val="24"/>
                <w:lang w:eastAsia="fr"/>
              </w:rPr>
            </w:pPr>
            <w:r w:rsidRPr="00933FB4">
              <w:rPr>
                <w:rFonts w:eastAsia="Calibri"/>
                <w:sz w:val="24"/>
                <w:szCs w:val="24"/>
                <w:lang w:eastAsia="fr"/>
              </w:rPr>
              <w:t>Deletion</w:t>
            </w:r>
          </w:p>
          <w:p w14:paraId="01FAEE45" w14:textId="081EAACC" w:rsidR="005D784F" w:rsidRPr="00933FB4" w:rsidRDefault="002A37B3" w:rsidP="00933FB4">
            <w:pPr>
              <w:pStyle w:val="ListParagraph"/>
              <w:widowControl w:val="0"/>
              <w:numPr>
                <w:ilvl w:val="0"/>
                <w:numId w:val="149"/>
              </w:numPr>
              <w:spacing w:before="100" w:beforeAutospacing="1" w:after="200" w:line="360" w:lineRule="auto"/>
              <w:rPr>
                <w:rFonts w:eastAsia="Calibri"/>
                <w:b/>
                <w:bCs/>
                <w:sz w:val="24"/>
                <w:szCs w:val="24"/>
                <w:lang w:eastAsia="fr"/>
              </w:rPr>
            </w:pPr>
            <w:r w:rsidRPr="00933FB4">
              <w:rPr>
                <w:rFonts w:eastAsia="Calibri"/>
                <w:sz w:val="24"/>
                <w:szCs w:val="24"/>
                <w:lang w:eastAsia="fr"/>
              </w:rPr>
              <w:t>secure transfer.</w:t>
            </w:r>
          </w:p>
        </w:tc>
      </w:tr>
      <w:tr w:rsidR="005D784F" w:rsidRPr="00933FB4" w14:paraId="28F4330A" w14:textId="77777777" w:rsidTr="002B0CC7">
        <w:tc>
          <w:tcPr>
            <w:tcW w:w="4675" w:type="dxa"/>
          </w:tcPr>
          <w:p w14:paraId="3E3037C2" w14:textId="2E925333" w:rsidR="005D784F" w:rsidRPr="00933FB4" w:rsidRDefault="002A37B3" w:rsidP="00933FB4">
            <w:pPr>
              <w:widowControl w:val="0"/>
              <w:spacing w:before="100" w:beforeAutospacing="1" w:after="200" w:line="360" w:lineRule="auto"/>
              <w:rPr>
                <w:rFonts w:eastAsia="Calibri"/>
                <w:sz w:val="24"/>
                <w:szCs w:val="24"/>
                <w:lang w:eastAsia="fr"/>
              </w:rPr>
            </w:pPr>
            <w:r w:rsidRPr="00933FB4">
              <w:rPr>
                <w:color w:val="000000"/>
                <w:sz w:val="24"/>
                <w:szCs w:val="24"/>
              </w:rPr>
              <w:t>Office correspondence may include</w:t>
            </w:r>
          </w:p>
        </w:tc>
        <w:tc>
          <w:tcPr>
            <w:tcW w:w="4675" w:type="dxa"/>
          </w:tcPr>
          <w:p w14:paraId="2FD25F5B" w14:textId="1EDF33BB" w:rsidR="002A37B3" w:rsidRPr="00933FB4" w:rsidRDefault="002A37B3" w:rsidP="00933FB4">
            <w:pPr>
              <w:pStyle w:val="ListParagraph"/>
              <w:widowControl w:val="0"/>
              <w:numPr>
                <w:ilvl w:val="0"/>
                <w:numId w:val="148"/>
              </w:numPr>
              <w:spacing w:before="100" w:beforeAutospacing="1" w:after="200" w:line="360" w:lineRule="auto"/>
              <w:rPr>
                <w:rFonts w:eastAsia="Calibri"/>
                <w:sz w:val="24"/>
                <w:szCs w:val="24"/>
                <w:lang w:eastAsia="fr"/>
              </w:rPr>
            </w:pPr>
            <w:r w:rsidRPr="00933FB4">
              <w:rPr>
                <w:rFonts w:eastAsia="Calibri"/>
                <w:sz w:val="24"/>
                <w:szCs w:val="24"/>
                <w:lang w:eastAsia="fr"/>
              </w:rPr>
              <w:t>Emails</w:t>
            </w:r>
          </w:p>
          <w:p w14:paraId="3F845C1A" w14:textId="28289824" w:rsidR="002A37B3" w:rsidRPr="00933FB4" w:rsidRDefault="002A37B3" w:rsidP="00933FB4">
            <w:pPr>
              <w:pStyle w:val="ListParagraph"/>
              <w:widowControl w:val="0"/>
              <w:numPr>
                <w:ilvl w:val="0"/>
                <w:numId w:val="148"/>
              </w:numPr>
              <w:spacing w:before="100" w:beforeAutospacing="1" w:after="200" w:line="360" w:lineRule="auto"/>
              <w:rPr>
                <w:rFonts w:eastAsia="Calibri"/>
                <w:sz w:val="24"/>
                <w:szCs w:val="24"/>
                <w:lang w:eastAsia="fr"/>
              </w:rPr>
            </w:pPr>
            <w:r w:rsidRPr="00933FB4">
              <w:rPr>
                <w:rFonts w:eastAsia="Calibri"/>
                <w:sz w:val="24"/>
                <w:szCs w:val="24"/>
                <w:lang w:eastAsia="fr"/>
              </w:rPr>
              <w:t>Letters</w:t>
            </w:r>
          </w:p>
          <w:p w14:paraId="1B97EF0A" w14:textId="34FE8A03" w:rsidR="002A37B3" w:rsidRPr="00933FB4" w:rsidRDefault="002A37B3" w:rsidP="00933FB4">
            <w:pPr>
              <w:pStyle w:val="ListParagraph"/>
              <w:widowControl w:val="0"/>
              <w:numPr>
                <w:ilvl w:val="0"/>
                <w:numId w:val="148"/>
              </w:numPr>
              <w:spacing w:before="100" w:beforeAutospacing="1" w:after="200" w:line="360" w:lineRule="auto"/>
              <w:rPr>
                <w:rFonts w:eastAsia="Calibri"/>
                <w:sz w:val="24"/>
                <w:szCs w:val="24"/>
                <w:lang w:eastAsia="fr"/>
              </w:rPr>
            </w:pPr>
            <w:r w:rsidRPr="00933FB4">
              <w:rPr>
                <w:rFonts w:eastAsia="Calibri"/>
                <w:sz w:val="24"/>
                <w:szCs w:val="24"/>
                <w:lang w:eastAsia="fr"/>
              </w:rPr>
              <w:t>Parcels</w:t>
            </w:r>
          </w:p>
          <w:p w14:paraId="5AD7EEE2" w14:textId="1A20AC1D" w:rsidR="005D784F" w:rsidRPr="00933FB4" w:rsidRDefault="002A37B3" w:rsidP="00933FB4">
            <w:pPr>
              <w:pStyle w:val="ListParagraph"/>
              <w:widowControl w:val="0"/>
              <w:numPr>
                <w:ilvl w:val="0"/>
                <w:numId w:val="148"/>
              </w:numPr>
              <w:spacing w:before="100" w:beforeAutospacing="1" w:after="200" w:line="360" w:lineRule="auto"/>
              <w:rPr>
                <w:rFonts w:eastAsia="Calibri"/>
                <w:b/>
                <w:bCs/>
                <w:sz w:val="24"/>
                <w:szCs w:val="24"/>
                <w:lang w:eastAsia="fr"/>
              </w:rPr>
            </w:pPr>
            <w:r w:rsidRPr="00933FB4">
              <w:rPr>
                <w:rFonts w:eastAsia="Calibri"/>
                <w:sz w:val="24"/>
                <w:szCs w:val="24"/>
                <w:lang w:eastAsia="fr"/>
              </w:rPr>
              <w:t>memos.</w:t>
            </w:r>
          </w:p>
        </w:tc>
      </w:tr>
    </w:tbl>
    <w:p w14:paraId="4E9DA56F" w14:textId="77777777" w:rsidR="005D784F" w:rsidRPr="00933FB4" w:rsidRDefault="005D784F" w:rsidP="00933FB4">
      <w:pPr>
        <w:spacing w:line="360" w:lineRule="auto"/>
        <w:jc w:val="both"/>
        <w:rPr>
          <w:rFonts w:ascii="Times New Roman" w:eastAsia="Calibri" w:hAnsi="Times New Roman" w:cs="Times New Roman"/>
          <w:b/>
          <w:color w:val="000000"/>
          <w:kern w:val="0"/>
          <w14:ligatures w14:val="none"/>
        </w:rPr>
      </w:pPr>
    </w:p>
    <w:p w14:paraId="5CFA0A43"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REQUIRED SKILLS AND KNOWLEDGE</w:t>
      </w:r>
    </w:p>
    <w:p w14:paraId="7F689C0F"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This section describes the skills and knowledge required for this unit of competency.</w:t>
      </w:r>
    </w:p>
    <w:p w14:paraId="6B37D59F" w14:textId="77777777" w:rsidR="009C4EE1" w:rsidRPr="00933FB4" w:rsidRDefault="009C4EE1" w:rsidP="00933FB4">
      <w:pPr>
        <w:spacing w:line="360" w:lineRule="auto"/>
        <w:rPr>
          <w:rFonts w:ascii="Times New Roman" w:eastAsia="Calibri" w:hAnsi="Times New Roman" w:cs="Times New Roman"/>
          <w:b/>
          <w:color w:val="000000"/>
          <w:kern w:val="0"/>
          <w14:ligatures w14:val="none"/>
        </w:rPr>
      </w:pPr>
      <w:r w:rsidRPr="00933FB4">
        <w:rPr>
          <w:rFonts w:ascii="Times New Roman" w:eastAsia="Calibri" w:hAnsi="Times New Roman" w:cs="Times New Roman"/>
          <w:b/>
          <w:color w:val="000000"/>
          <w:kern w:val="0"/>
          <w14:ligatures w14:val="none"/>
        </w:rPr>
        <w:t xml:space="preserve">Required skills </w:t>
      </w:r>
    </w:p>
    <w:p w14:paraId="580B1D6F" w14:textId="77777777" w:rsidR="009C4EE1" w:rsidRPr="00933FB4" w:rsidRDefault="009C4EE1" w:rsidP="00933FB4">
      <w:pPr>
        <w:spacing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The individual needs to demonstrate the following skills</w:t>
      </w:r>
    </w:p>
    <w:p w14:paraId="3D752216"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Organizing skills </w:t>
      </w:r>
    </w:p>
    <w:p w14:paraId="51A97C02"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Analytical skills  </w:t>
      </w:r>
    </w:p>
    <w:p w14:paraId="6E0746A5"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Negotiation skills </w:t>
      </w:r>
    </w:p>
    <w:p w14:paraId="282E13B1"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Interpersonal skills </w:t>
      </w:r>
    </w:p>
    <w:p w14:paraId="0AB62893"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Communication skills </w:t>
      </w:r>
    </w:p>
    <w:p w14:paraId="093F3685"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Evaluation skills </w:t>
      </w:r>
    </w:p>
    <w:p w14:paraId="591B38BF"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Problem solving </w:t>
      </w:r>
    </w:p>
    <w:p w14:paraId="045CEC94"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Critical thinking </w:t>
      </w:r>
    </w:p>
    <w:p w14:paraId="7BECA089" w14:textId="77777777" w:rsidR="009C4EE1" w:rsidRPr="00933FB4" w:rsidRDefault="009C4EE1" w:rsidP="00933FB4">
      <w:pPr>
        <w:widowControl w:val="0"/>
        <w:numPr>
          <w:ilvl w:val="0"/>
          <w:numId w:val="114"/>
        </w:numPr>
        <w:spacing w:before="100" w:beforeAutospacing="1" w:after="120" w:line="360" w:lineRule="auto"/>
        <w:ind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Time management skills</w:t>
      </w:r>
      <w:r w:rsidRPr="00933FB4">
        <w:rPr>
          <w:rFonts w:ascii="Times New Roman" w:eastAsia="Calibri" w:hAnsi="Times New Roman" w:cs="Times New Roman"/>
          <w:b/>
          <w:color w:val="000000"/>
          <w:kern w:val="0"/>
          <w14:ligatures w14:val="none"/>
        </w:rPr>
        <w:t xml:space="preserve">  </w:t>
      </w:r>
    </w:p>
    <w:p w14:paraId="3FD79F81" w14:textId="77777777" w:rsidR="009C4EE1" w:rsidRPr="00933FB4" w:rsidRDefault="009C4EE1" w:rsidP="00933FB4">
      <w:pPr>
        <w:spacing w:line="360" w:lineRule="auto"/>
        <w:rPr>
          <w:rFonts w:ascii="Times New Roman" w:eastAsia="Calibri" w:hAnsi="Times New Roman" w:cs="Times New Roman"/>
          <w:b/>
          <w:color w:val="000000"/>
          <w:kern w:val="0"/>
          <w14:ligatures w14:val="none"/>
        </w:rPr>
      </w:pPr>
      <w:r w:rsidRPr="00933FB4">
        <w:rPr>
          <w:rFonts w:ascii="Times New Roman" w:eastAsia="Calibri" w:hAnsi="Times New Roman" w:cs="Times New Roman"/>
          <w:b/>
          <w:color w:val="000000"/>
          <w:kern w:val="0"/>
          <w14:ligatures w14:val="none"/>
        </w:rPr>
        <w:t>Required knowledge</w:t>
      </w:r>
    </w:p>
    <w:p w14:paraId="4E0EFBE4" w14:textId="77777777" w:rsidR="009C4EE1" w:rsidRPr="00933FB4" w:rsidRDefault="009C4EE1" w:rsidP="00933FB4">
      <w:pPr>
        <w:widowControl w:val="0"/>
        <w:numPr>
          <w:ilvl w:val="0"/>
          <w:numId w:val="114"/>
        </w:numPr>
        <w:spacing w:before="100" w:beforeAutospacing="1" w:after="120" w:line="360" w:lineRule="auto"/>
        <w:ind w:left="525"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lastRenderedPageBreak/>
        <w:t>Computer knowledge.</w:t>
      </w:r>
    </w:p>
    <w:p w14:paraId="2FE2467A" w14:textId="77777777" w:rsidR="009C4EE1" w:rsidRPr="00933FB4" w:rsidRDefault="009C4EE1" w:rsidP="00933FB4">
      <w:pPr>
        <w:widowControl w:val="0"/>
        <w:numPr>
          <w:ilvl w:val="0"/>
          <w:numId w:val="114"/>
        </w:numPr>
        <w:spacing w:before="100" w:beforeAutospacing="1" w:after="120" w:line="360" w:lineRule="auto"/>
        <w:ind w:left="525" w:right="63"/>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 People management knowledge.</w:t>
      </w:r>
    </w:p>
    <w:p w14:paraId="16B67856" w14:textId="77777777" w:rsidR="009C4EE1" w:rsidRPr="00933FB4" w:rsidRDefault="009C4EE1" w:rsidP="00933FB4">
      <w:pPr>
        <w:spacing w:before="100" w:beforeAutospacing="1" w:after="100" w:afterAutospacing="1" w:line="360" w:lineRule="auto"/>
        <w:rPr>
          <w:rFonts w:ascii="Times New Roman" w:eastAsia="Times New Roman" w:hAnsi="Times New Roman" w:cs="Times New Roman"/>
          <w:b/>
          <w:kern w:val="0"/>
          <w14:ligatures w14:val="none"/>
        </w:rPr>
      </w:pPr>
      <w:r w:rsidRPr="00933FB4">
        <w:rPr>
          <w:rFonts w:ascii="Times New Roman" w:eastAsia="Times New Roman" w:hAnsi="Times New Roman" w:cs="Times New Roman"/>
          <w:b/>
          <w:kern w:val="0"/>
          <w14:ligatures w14:val="none"/>
        </w:rPr>
        <w:t>EVIDENCE GUIDE</w:t>
      </w:r>
    </w:p>
    <w:p w14:paraId="71332FB0" w14:textId="77777777" w:rsidR="009C4EE1" w:rsidRPr="00933FB4" w:rsidRDefault="009C4EE1" w:rsidP="00933FB4">
      <w:pPr>
        <w:tabs>
          <w:tab w:val="left" w:pos="4050"/>
        </w:tabs>
        <w:spacing w:before="80" w:after="80" w:line="360" w:lineRule="auto"/>
        <w:ind w:hanging="90"/>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This provides advice on assessment and must be read in conjunction with the performance criteria, required skills and knowledge and range.</w:t>
      </w:r>
    </w:p>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5693"/>
      </w:tblGrid>
      <w:tr w:rsidR="009C4EE1" w:rsidRPr="00933FB4" w14:paraId="0C6AD1D3" w14:textId="77777777" w:rsidTr="00C853F8">
        <w:tc>
          <w:tcPr>
            <w:tcW w:w="3037" w:type="dxa"/>
            <w:tcBorders>
              <w:top w:val="single" w:sz="4" w:space="0" w:color="auto"/>
              <w:left w:val="single" w:sz="4" w:space="0" w:color="auto"/>
              <w:bottom w:val="single" w:sz="4" w:space="0" w:color="auto"/>
              <w:right w:val="single" w:sz="4" w:space="0" w:color="auto"/>
            </w:tcBorders>
          </w:tcPr>
          <w:p w14:paraId="53B978D5" w14:textId="77777777" w:rsidR="009C4EE1" w:rsidRPr="00933FB4" w:rsidRDefault="009C4EE1" w:rsidP="00933FB4">
            <w:pPr>
              <w:widowControl w:val="0"/>
              <w:numPr>
                <w:ilvl w:val="0"/>
                <w:numId w:val="137"/>
              </w:numPr>
              <w:tabs>
                <w:tab w:val="left" w:pos="4050"/>
              </w:tabs>
              <w:spacing w:before="100" w:beforeAutospacing="1" w:after="200" w:line="360" w:lineRule="auto"/>
              <w:ind w:left="434"/>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Critical aspects of Competency</w:t>
            </w:r>
          </w:p>
        </w:tc>
        <w:tc>
          <w:tcPr>
            <w:tcW w:w="5693" w:type="dxa"/>
            <w:tcBorders>
              <w:top w:val="single" w:sz="4" w:space="0" w:color="auto"/>
              <w:left w:val="single" w:sz="4" w:space="0" w:color="auto"/>
              <w:bottom w:val="single" w:sz="4" w:space="0" w:color="auto"/>
              <w:right w:val="single" w:sz="4" w:space="0" w:color="auto"/>
            </w:tcBorders>
          </w:tcPr>
          <w:p w14:paraId="0D5D7400" w14:textId="77777777" w:rsidR="009C4EE1" w:rsidRPr="00933FB4" w:rsidRDefault="009C4EE1"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Assessment requires evidence that the candidate: </w:t>
            </w:r>
          </w:p>
          <w:p w14:paraId="5537D7B3" w14:textId="77777777" w:rsidR="009C4EE1" w:rsidRPr="00933FB4" w:rsidRDefault="009C4EE1" w:rsidP="00933FB4">
            <w:pPr>
              <w:widowControl w:val="0"/>
              <w:numPr>
                <w:ilvl w:val="1"/>
                <w:numId w:val="138"/>
              </w:numPr>
              <w:spacing w:before="100" w:beforeAutospacing="1" w:after="0" w:line="360" w:lineRule="auto"/>
              <w:ind w:left="439" w:hanging="450"/>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Indexed Organization files as per organizational procedures</w:t>
            </w:r>
          </w:p>
          <w:p w14:paraId="5A5AD49A" w14:textId="77777777" w:rsidR="009C4EE1" w:rsidRPr="00933FB4" w:rsidRDefault="009C4EE1" w:rsidP="00933FB4">
            <w:pPr>
              <w:widowControl w:val="0"/>
              <w:numPr>
                <w:ilvl w:val="1"/>
                <w:numId w:val="138"/>
              </w:numPr>
              <w:spacing w:before="100" w:beforeAutospacing="1" w:after="0" w:line="360" w:lineRule="auto"/>
              <w:ind w:left="439" w:hanging="450"/>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Sorted out Office mails as per organizational procedures</w:t>
            </w:r>
          </w:p>
          <w:p w14:paraId="699B0B55" w14:textId="77777777" w:rsidR="009C4EE1" w:rsidRPr="00933FB4" w:rsidRDefault="009C4EE1" w:rsidP="00933FB4">
            <w:pPr>
              <w:widowControl w:val="0"/>
              <w:numPr>
                <w:ilvl w:val="1"/>
                <w:numId w:val="138"/>
              </w:numPr>
              <w:spacing w:before="100" w:beforeAutospacing="1" w:after="0" w:line="360" w:lineRule="auto"/>
              <w:ind w:left="439" w:hanging="450"/>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Carried out Office and common areas cleaning as per occupational safety and health procedures</w:t>
            </w:r>
          </w:p>
          <w:p w14:paraId="7C0EB197" w14:textId="77777777" w:rsidR="009C4EE1" w:rsidRPr="00933FB4" w:rsidRDefault="009C4EE1" w:rsidP="00933FB4">
            <w:pPr>
              <w:widowControl w:val="0"/>
              <w:numPr>
                <w:ilvl w:val="1"/>
                <w:numId w:val="138"/>
              </w:numPr>
              <w:spacing w:before="100" w:beforeAutospacing="1" w:after="0" w:line="360" w:lineRule="auto"/>
              <w:ind w:left="439" w:hanging="450"/>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Monitored Outsourced services as per organization procedures.</w:t>
            </w:r>
          </w:p>
          <w:p w14:paraId="5ABFD568" w14:textId="77777777" w:rsidR="009C4EE1" w:rsidRPr="00933FB4" w:rsidRDefault="009C4EE1" w:rsidP="00933FB4">
            <w:pPr>
              <w:widowControl w:val="0"/>
              <w:spacing w:after="0" w:line="360" w:lineRule="auto"/>
              <w:ind w:left="720"/>
              <w:contextualSpacing/>
              <w:rPr>
                <w:rFonts w:ascii="Times New Roman" w:eastAsia="Calibri" w:hAnsi="Times New Roman" w:cs="Times New Roman"/>
                <w:color w:val="000000"/>
                <w:kern w:val="0"/>
                <w14:ligatures w14:val="none"/>
              </w:rPr>
            </w:pPr>
          </w:p>
        </w:tc>
      </w:tr>
      <w:tr w:rsidR="009C4EE1" w:rsidRPr="00933FB4" w14:paraId="76F5EA85" w14:textId="77777777" w:rsidTr="00C853F8">
        <w:tc>
          <w:tcPr>
            <w:tcW w:w="3037" w:type="dxa"/>
            <w:tcBorders>
              <w:top w:val="single" w:sz="4" w:space="0" w:color="auto"/>
              <w:left w:val="single" w:sz="4" w:space="0" w:color="auto"/>
              <w:bottom w:val="single" w:sz="4" w:space="0" w:color="auto"/>
              <w:right w:val="single" w:sz="4" w:space="0" w:color="auto"/>
            </w:tcBorders>
          </w:tcPr>
          <w:p w14:paraId="7900335C" w14:textId="77777777" w:rsidR="009C4EE1" w:rsidRPr="00933FB4" w:rsidRDefault="009C4EE1" w:rsidP="00933FB4">
            <w:pPr>
              <w:widowControl w:val="0"/>
              <w:numPr>
                <w:ilvl w:val="0"/>
                <w:numId w:val="138"/>
              </w:numPr>
              <w:tabs>
                <w:tab w:val="left" w:pos="4050"/>
              </w:tabs>
              <w:spacing w:before="100" w:beforeAutospacing="1" w:after="200" w:line="360" w:lineRule="auto"/>
              <w:ind w:left="434" w:hanging="434"/>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Resource Implications</w:t>
            </w:r>
          </w:p>
        </w:tc>
        <w:tc>
          <w:tcPr>
            <w:tcW w:w="5693" w:type="dxa"/>
            <w:tcBorders>
              <w:top w:val="single" w:sz="4" w:space="0" w:color="auto"/>
              <w:left w:val="single" w:sz="4" w:space="0" w:color="auto"/>
              <w:bottom w:val="single" w:sz="4" w:space="0" w:color="auto"/>
              <w:right w:val="single" w:sz="4" w:space="0" w:color="auto"/>
            </w:tcBorders>
          </w:tcPr>
          <w:p w14:paraId="17BF5AF8" w14:textId="77777777" w:rsidR="009C4EE1" w:rsidRPr="00933FB4" w:rsidRDefault="009C4EE1" w:rsidP="00933FB4">
            <w:pPr>
              <w:tabs>
                <w:tab w:val="left" w:pos="702"/>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The following resources should be provided: </w:t>
            </w:r>
          </w:p>
          <w:p w14:paraId="23118A07" w14:textId="77777777" w:rsidR="009C4EE1" w:rsidRPr="00933FB4" w:rsidRDefault="009C4EE1" w:rsidP="00933FB4">
            <w:pPr>
              <w:widowControl w:val="0"/>
              <w:numPr>
                <w:ilvl w:val="1"/>
                <w:numId w:val="138"/>
              </w:numPr>
              <w:tabs>
                <w:tab w:val="left" w:pos="4050"/>
              </w:tabs>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Appropriately simulated environment where assessment can take place. </w:t>
            </w:r>
          </w:p>
          <w:p w14:paraId="72E8EF47" w14:textId="77777777" w:rsidR="009C4EE1" w:rsidRPr="00933FB4" w:rsidRDefault="009C4EE1" w:rsidP="00933FB4">
            <w:pPr>
              <w:widowControl w:val="0"/>
              <w:numPr>
                <w:ilvl w:val="1"/>
                <w:numId w:val="138"/>
              </w:numPr>
              <w:tabs>
                <w:tab w:val="left" w:pos="4050"/>
              </w:tabs>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Access to relevant assessment environment.</w:t>
            </w:r>
          </w:p>
          <w:p w14:paraId="6D307498" w14:textId="77777777" w:rsidR="009C4EE1" w:rsidRPr="00933FB4" w:rsidRDefault="009C4EE1" w:rsidP="00933FB4">
            <w:pPr>
              <w:widowControl w:val="0"/>
              <w:numPr>
                <w:ilvl w:val="1"/>
                <w:numId w:val="138"/>
              </w:numPr>
              <w:tabs>
                <w:tab w:val="left" w:pos="4050"/>
              </w:tabs>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Resources relevant to the proposed assessment activity or tasks.</w:t>
            </w:r>
          </w:p>
        </w:tc>
      </w:tr>
      <w:tr w:rsidR="009C4EE1" w:rsidRPr="00933FB4" w14:paraId="37BD7C6E" w14:textId="77777777" w:rsidTr="00C853F8">
        <w:tc>
          <w:tcPr>
            <w:tcW w:w="3037" w:type="dxa"/>
            <w:tcBorders>
              <w:top w:val="single" w:sz="4" w:space="0" w:color="auto"/>
              <w:left w:val="single" w:sz="4" w:space="0" w:color="auto"/>
              <w:bottom w:val="single" w:sz="4" w:space="0" w:color="auto"/>
              <w:right w:val="single" w:sz="4" w:space="0" w:color="auto"/>
            </w:tcBorders>
          </w:tcPr>
          <w:p w14:paraId="5332E188" w14:textId="77777777" w:rsidR="009C4EE1" w:rsidRPr="00933FB4" w:rsidRDefault="009C4EE1" w:rsidP="00933FB4">
            <w:pPr>
              <w:widowControl w:val="0"/>
              <w:numPr>
                <w:ilvl w:val="0"/>
                <w:numId w:val="138"/>
              </w:numPr>
              <w:tabs>
                <w:tab w:val="left" w:pos="4050"/>
              </w:tabs>
              <w:spacing w:before="100" w:beforeAutospacing="1" w:after="200" w:line="360" w:lineRule="auto"/>
              <w:ind w:left="434"/>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Methods of Assessment</w:t>
            </w:r>
          </w:p>
        </w:tc>
        <w:tc>
          <w:tcPr>
            <w:tcW w:w="5693" w:type="dxa"/>
            <w:tcBorders>
              <w:top w:val="single" w:sz="4" w:space="0" w:color="auto"/>
              <w:left w:val="single" w:sz="4" w:space="0" w:color="auto"/>
              <w:bottom w:val="single" w:sz="4" w:space="0" w:color="auto"/>
              <w:right w:val="single" w:sz="4" w:space="0" w:color="auto"/>
            </w:tcBorders>
          </w:tcPr>
          <w:p w14:paraId="620309ED" w14:textId="77777777" w:rsidR="009C4EE1" w:rsidRPr="00933FB4" w:rsidRDefault="009C4EE1"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 xml:space="preserve">Competency in this unit may be assessed through: </w:t>
            </w:r>
          </w:p>
          <w:p w14:paraId="29A0BC0A" w14:textId="77777777" w:rsidR="009C4EE1" w:rsidRPr="00933FB4" w:rsidRDefault="009C4EE1" w:rsidP="00933FB4">
            <w:pPr>
              <w:widowControl w:val="0"/>
              <w:numPr>
                <w:ilvl w:val="1"/>
                <w:numId w:val="138"/>
              </w:numPr>
              <w:tabs>
                <w:tab w:val="left" w:pos="4050"/>
              </w:tabs>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Practical</w:t>
            </w:r>
          </w:p>
          <w:p w14:paraId="165A978A" w14:textId="77777777" w:rsidR="009C4EE1" w:rsidRPr="00933FB4" w:rsidRDefault="009C4EE1" w:rsidP="00933FB4">
            <w:pPr>
              <w:widowControl w:val="0"/>
              <w:numPr>
                <w:ilvl w:val="1"/>
                <w:numId w:val="138"/>
              </w:numPr>
              <w:tabs>
                <w:tab w:val="left" w:pos="4050"/>
              </w:tabs>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Project</w:t>
            </w:r>
          </w:p>
          <w:p w14:paraId="2C743CAF" w14:textId="77777777" w:rsidR="009C4EE1" w:rsidRPr="00933FB4" w:rsidRDefault="009C4EE1" w:rsidP="00933FB4">
            <w:pPr>
              <w:widowControl w:val="0"/>
              <w:numPr>
                <w:ilvl w:val="1"/>
                <w:numId w:val="138"/>
              </w:numPr>
              <w:tabs>
                <w:tab w:val="left" w:pos="4050"/>
              </w:tabs>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Third party report</w:t>
            </w:r>
          </w:p>
          <w:p w14:paraId="0248DE38" w14:textId="77777777" w:rsidR="009C4EE1" w:rsidRPr="00933FB4" w:rsidRDefault="009C4EE1" w:rsidP="00933FB4">
            <w:pPr>
              <w:widowControl w:val="0"/>
              <w:numPr>
                <w:ilvl w:val="1"/>
                <w:numId w:val="138"/>
              </w:numPr>
              <w:tabs>
                <w:tab w:val="left" w:pos="4050"/>
              </w:tabs>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Portfolio of evidence</w:t>
            </w:r>
          </w:p>
          <w:p w14:paraId="4081B940" w14:textId="77777777" w:rsidR="009C4EE1" w:rsidRPr="00933FB4" w:rsidRDefault="009C4EE1" w:rsidP="00933FB4">
            <w:pPr>
              <w:widowControl w:val="0"/>
              <w:numPr>
                <w:ilvl w:val="1"/>
                <w:numId w:val="138"/>
              </w:numPr>
              <w:tabs>
                <w:tab w:val="left" w:pos="4050"/>
              </w:tabs>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Written test</w:t>
            </w:r>
          </w:p>
          <w:p w14:paraId="4BAC9ADA" w14:textId="77777777" w:rsidR="009C4EE1" w:rsidRPr="00933FB4" w:rsidRDefault="009C4EE1" w:rsidP="00933FB4">
            <w:pPr>
              <w:widowControl w:val="0"/>
              <w:numPr>
                <w:ilvl w:val="1"/>
                <w:numId w:val="138"/>
              </w:numPr>
              <w:tabs>
                <w:tab w:val="left" w:pos="4050"/>
              </w:tabs>
              <w:spacing w:before="100" w:beforeAutospacing="1" w:after="0" w:line="360" w:lineRule="auto"/>
              <w:ind w:left="529" w:hanging="529"/>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Oral questioning</w:t>
            </w:r>
          </w:p>
        </w:tc>
      </w:tr>
      <w:tr w:rsidR="009C4EE1" w:rsidRPr="00933FB4" w14:paraId="67C12573" w14:textId="77777777" w:rsidTr="00C853F8">
        <w:trPr>
          <w:trHeight w:val="494"/>
        </w:trPr>
        <w:tc>
          <w:tcPr>
            <w:tcW w:w="3037" w:type="dxa"/>
            <w:tcBorders>
              <w:top w:val="single" w:sz="4" w:space="0" w:color="auto"/>
              <w:left w:val="single" w:sz="4" w:space="0" w:color="auto"/>
              <w:bottom w:val="single" w:sz="4" w:space="0" w:color="auto"/>
              <w:right w:val="single" w:sz="4" w:space="0" w:color="auto"/>
            </w:tcBorders>
          </w:tcPr>
          <w:p w14:paraId="7B5B5CA0" w14:textId="4A6DD41F" w:rsidR="009C4EE1" w:rsidRPr="00933FB4" w:rsidRDefault="009C4EE1" w:rsidP="00933FB4">
            <w:pPr>
              <w:widowControl w:val="0"/>
              <w:numPr>
                <w:ilvl w:val="0"/>
                <w:numId w:val="138"/>
              </w:numPr>
              <w:tabs>
                <w:tab w:val="left" w:pos="4050"/>
              </w:tabs>
              <w:spacing w:before="100" w:beforeAutospacing="1" w:after="200" w:line="360" w:lineRule="auto"/>
              <w:ind w:left="434"/>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lastRenderedPageBreak/>
              <w:t>Context of Assessme</w:t>
            </w:r>
            <w:r w:rsidR="00C853F8" w:rsidRPr="00933FB4">
              <w:rPr>
                <w:rFonts w:ascii="Times New Roman" w:eastAsia="Calibri" w:hAnsi="Times New Roman" w:cs="Times New Roman"/>
                <w:color w:val="000000"/>
                <w:kern w:val="0"/>
                <w14:ligatures w14:val="none"/>
              </w:rPr>
              <w:t>nt</w:t>
            </w:r>
            <w:r w:rsidRPr="00933FB4">
              <w:rPr>
                <w:rFonts w:ascii="Times New Roman" w:eastAsia="Calibri" w:hAnsi="Times New Roman" w:cs="Times New Roman"/>
                <w:color w:val="000000"/>
                <w:kern w:val="0"/>
                <w14:ligatures w14:val="none"/>
              </w:rPr>
              <w:tab/>
            </w:r>
          </w:p>
        </w:tc>
        <w:tc>
          <w:tcPr>
            <w:tcW w:w="5693" w:type="dxa"/>
            <w:tcBorders>
              <w:top w:val="single" w:sz="4" w:space="0" w:color="auto"/>
              <w:left w:val="single" w:sz="4" w:space="0" w:color="auto"/>
              <w:bottom w:val="single" w:sz="4" w:space="0" w:color="auto"/>
              <w:right w:val="single" w:sz="4" w:space="0" w:color="auto"/>
            </w:tcBorders>
          </w:tcPr>
          <w:p w14:paraId="7AFD7011" w14:textId="77777777" w:rsidR="009C4EE1" w:rsidRPr="00933FB4" w:rsidRDefault="009C4EE1"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This competency may be assessed in a workplace or in a workplace or simulated environment.</w:t>
            </w:r>
          </w:p>
        </w:tc>
      </w:tr>
      <w:tr w:rsidR="009C4EE1" w:rsidRPr="00933FB4" w14:paraId="2120BD57" w14:textId="77777777" w:rsidTr="00C853F8">
        <w:tc>
          <w:tcPr>
            <w:tcW w:w="3037" w:type="dxa"/>
            <w:tcBorders>
              <w:top w:val="single" w:sz="4" w:space="0" w:color="auto"/>
              <w:left w:val="single" w:sz="4" w:space="0" w:color="auto"/>
              <w:bottom w:val="single" w:sz="4" w:space="0" w:color="auto"/>
              <w:right w:val="single" w:sz="4" w:space="0" w:color="auto"/>
            </w:tcBorders>
          </w:tcPr>
          <w:p w14:paraId="77C68E8E" w14:textId="77777777" w:rsidR="009C4EE1" w:rsidRPr="00933FB4" w:rsidRDefault="009C4EE1" w:rsidP="00933FB4">
            <w:pPr>
              <w:widowControl w:val="0"/>
              <w:numPr>
                <w:ilvl w:val="0"/>
                <w:numId w:val="138"/>
              </w:numPr>
              <w:tabs>
                <w:tab w:val="left" w:pos="4050"/>
              </w:tabs>
              <w:spacing w:before="100" w:beforeAutospacing="1" w:after="200" w:line="360" w:lineRule="auto"/>
              <w:ind w:left="434"/>
              <w:contextualSpacing/>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Guidance information for assessment</w:t>
            </w:r>
          </w:p>
        </w:tc>
        <w:tc>
          <w:tcPr>
            <w:tcW w:w="5693" w:type="dxa"/>
            <w:tcBorders>
              <w:top w:val="single" w:sz="4" w:space="0" w:color="auto"/>
              <w:left w:val="single" w:sz="4" w:space="0" w:color="auto"/>
              <w:bottom w:val="single" w:sz="4" w:space="0" w:color="auto"/>
              <w:right w:val="single" w:sz="4" w:space="0" w:color="auto"/>
            </w:tcBorders>
          </w:tcPr>
          <w:p w14:paraId="1757DF5D" w14:textId="77777777" w:rsidR="009C4EE1" w:rsidRPr="00933FB4" w:rsidRDefault="009C4EE1" w:rsidP="00933FB4">
            <w:pPr>
              <w:tabs>
                <w:tab w:val="left" w:pos="4050"/>
              </w:tabs>
              <w:spacing w:after="0" w:line="360" w:lineRule="auto"/>
              <w:rPr>
                <w:rFonts w:ascii="Times New Roman" w:eastAsia="Calibri" w:hAnsi="Times New Roman" w:cs="Times New Roman"/>
                <w:color w:val="000000"/>
                <w:kern w:val="0"/>
                <w14:ligatures w14:val="none"/>
              </w:rPr>
            </w:pPr>
            <w:r w:rsidRPr="00933FB4">
              <w:rPr>
                <w:rFonts w:ascii="Times New Roman" w:eastAsia="Calibri" w:hAnsi="Times New Roman" w:cs="Times New Roman"/>
                <w:color w:val="000000"/>
                <w:kern w:val="0"/>
                <w14:ligatures w14:val="none"/>
              </w:rPr>
              <w:t>Holistic assessment with other units relevant to the industry sector, workplace and job role is recommended.</w:t>
            </w:r>
          </w:p>
        </w:tc>
      </w:tr>
    </w:tbl>
    <w:p w14:paraId="000C822F" w14:textId="77777777" w:rsidR="009C4EE1" w:rsidRPr="00933FB4" w:rsidRDefault="009C4EE1" w:rsidP="00933FB4">
      <w:pPr>
        <w:widowControl w:val="0"/>
        <w:spacing w:before="100" w:beforeAutospacing="1" w:after="200" w:line="360" w:lineRule="auto"/>
        <w:rPr>
          <w:rFonts w:ascii="Times New Roman" w:eastAsia="Calibri" w:hAnsi="Times New Roman" w:cs="Times New Roman"/>
          <w:kern w:val="0"/>
          <w:lang w:val="en-GB" w:eastAsia="en-GB"/>
          <w14:ligatures w14:val="none"/>
        </w:rPr>
      </w:pPr>
    </w:p>
    <w:p w14:paraId="38CA565B" w14:textId="77777777" w:rsidR="00D23893" w:rsidRPr="00933FB4" w:rsidRDefault="00D23893" w:rsidP="00933FB4">
      <w:pPr>
        <w:spacing w:line="360" w:lineRule="auto"/>
        <w:rPr>
          <w:rFonts w:ascii="Times New Roman" w:hAnsi="Times New Roman" w:cs="Times New Roman"/>
        </w:rPr>
      </w:pPr>
    </w:p>
    <w:sectPr w:rsidR="00D23893" w:rsidRPr="00933FB4" w:rsidSect="009A58D7">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3EC15" w14:textId="77777777" w:rsidR="00CC6B16" w:rsidRDefault="00CC6B16" w:rsidP="009A58D7">
      <w:pPr>
        <w:spacing w:after="0" w:line="240" w:lineRule="auto"/>
      </w:pPr>
      <w:r>
        <w:separator/>
      </w:r>
    </w:p>
  </w:endnote>
  <w:endnote w:type="continuationSeparator" w:id="0">
    <w:p w14:paraId="4234A793" w14:textId="77777777" w:rsidR="00CC6B16" w:rsidRDefault="00CC6B16" w:rsidP="009A5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Overlock">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9311813"/>
      <w:docPartObj>
        <w:docPartGallery w:val="Page Numbers (Bottom of Page)"/>
        <w:docPartUnique/>
      </w:docPartObj>
    </w:sdtPr>
    <w:sdtEndPr>
      <w:rPr>
        <w:noProof/>
      </w:rPr>
    </w:sdtEndPr>
    <w:sdtContent>
      <w:p w14:paraId="36AE42E8" w14:textId="03912AFF" w:rsidR="009A58D7" w:rsidRDefault="009A58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352C6" w14:textId="77777777" w:rsidR="009A58D7" w:rsidRDefault="009A5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1639915"/>
      <w:docPartObj>
        <w:docPartGallery w:val="Page Numbers (Bottom of Page)"/>
        <w:docPartUnique/>
      </w:docPartObj>
    </w:sdtPr>
    <w:sdtEndPr>
      <w:rPr>
        <w:noProof/>
      </w:rPr>
    </w:sdtEndPr>
    <w:sdtContent>
      <w:p w14:paraId="6EDD30B6" w14:textId="77777777" w:rsidR="009A58D7" w:rsidRDefault="009A58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A2AD41" w14:textId="77777777" w:rsidR="009A58D7" w:rsidRDefault="009A5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05F91" w14:textId="77777777" w:rsidR="00CC6B16" w:rsidRDefault="00CC6B16" w:rsidP="009A58D7">
      <w:pPr>
        <w:spacing w:after="0" w:line="240" w:lineRule="auto"/>
      </w:pPr>
      <w:r>
        <w:separator/>
      </w:r>
    </w:p>
  </w:footnote>
  <w:footnote w:type="continuationSeparator" w:id="0">
    <w:p w14:paraId="1059EC8A" w14:textId="77777777" w:rsidR="00CC6B16" w:rsidRDefault="00CC6B16" w:rsidP="009A5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972"/>
    <w:multiLevelType w:val="hybridMultilevel"/>
    <w:tmpl w:val="DA7A3B76"/>
    <w:lvl w:ilvl="0" w:tplc="997CC0AA">
      <w:start w:val="1"/>
      <w:numFmt w:val="decimal"/>
      <w:lvlText w:val="3.%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 w15:restartNumberingAfterBreak="0">
    <w:nsid w:val="01F423AE"/>
    <w:multiLevelType w:val="multilevel"/>
    <w:tmpl w:val="7FA8F3CE"/>
    <w:lvl w:ilvl="0">
      <w:start w:val="7"/>
      <w:numFmt w:val="decimal"/>
      <w:lvlText w:val="%1"/>
      <w:lvlJc w:val="left"/>
      <w:pPr>
        <w:ind w:left="360" w:hanging="360"/>
      </w:pPr>
      <w:rPr>
        <w:rFonts w:ascii="Calibri" w:eastAsia="Calibri" w:hAnsi="Calibri" w:cs="Times New Roman" w:hint="default"/>
        <w:color w:val="auto"/>
      </w:rPr>
    </w:lvl>
    <w:lvl w:ilvl="1">
      <w:start w:val="1"/>
      <w:numFmt w:val="decimal"/>
      <w:lvlText w:val="%1.%2"/>
      <w:lvlJc w:val="left"/>
      <w:pPr>
        <w:ind w:left="720" w:hanging="360"/>
      </w:pPr>
      <w:rPr>
        <w:rFonts w:ascii="Times New Roman" w:eastAsia="Calibri" w:hAnsi="Times New Roman" w:cs="Times New Roman" w:hint="default"/>
        <w:b w:val="0"/>
        <w:bCs/>
        <w:i w:val="0"/>
        <w:iCs/>
        <w:color w:val="auto"/>
      </w:rPr>
    </w:lvl>
    <w:lvl w:ilvl="2">
      <w:start w:val="1"/>
      <w:numFmt w:val="decimal"/>
      <w:lvlText w:val="%1.%2.%3"/>
      <w:lvlJc w:val="left"/>
      <w:pPr>
        <w:ind w:left="1440" w:hanging="720"/>
      </w:pPr>
      <w:rPr>
        <w:rFonts w:ascii="Calibri" w:eastAsia="Calibri" w:hAnsi="Calibri" w:cs="Times New Roman" w:hint="default"/>
        <w:color w:val="auto"/>
      </w:rPr>
    </w:lvl>
    <w:lvl w:ilvl="3">
      <w:start w:val="1"/>
      <w:numFmt w:val="decimal"/>
      <w:lvlText w:val="%1.%2.%3.%4"/>
      <w:lvlJc w:val="left"/>
      <w:pPr>
        <w:ind w:left="1800" w:hanging="720"/>
      </w:pPr>
      <w:rPr>
        <w:rFonts w:ascii="Calibri" w:eastAsia="Calibri" w:hAnsi="Calibri" w:cs="Times New Roman" w:hint="default"/>
        <w:color w:val="auto"/>
      </w:rPr>
    </w:lvl>
    <w:lvl w:ilvl="4">
      <w:start w:val="1"/>
      <w:numFmt w:val="decimal"/>
      <w:lvlText w:val="%1.%2.%3.%4.%5"/>
      <w:lvlJc w:val="left"/>
      <w:pPr>
        <w:ind w:left="2520" w:hanging="1080"/>
      </w:pPr>
      <w:rPr>
        <w:rFonts w:ascii="Calibri" w:eastAsia="Calibri" w:hAnsi="Calibri" w:cs="Times New Roman" w:hint="default"/>
        <w:color w:val="auto"/>
      </w:rPr>
    </w:lvl>
    <w:lvl w:ilvl="5">
      <w:start w:val="1"/>
      <w:numFmt w:val="decimal"/>
      <w:lvlText w:val="%1.%2.%3.%4.%5.%6"/>
      <w:lvlJc w:val="left"/>
      <w:pPr>
        <w:ind w:left="2880" w:hanging="1080"/>
      </w:pPr>
      <w:rPr>
        <w:rFonts w:ascii="Calibri" w:eastAsia="Calibri" w:hAnsi="Calibri" w:cs="Times New Roman" w:hint="default"/>
        <w:color w:val="auto"/>
      </w:rPr>
    </w:lvl>
    <w:lvl w:ilvl="6">
      <w:start w:val="1"/>
      <w:numFmt w:val="decimal"/>
      <w:lvlText w:val="%1.%2.%3.%4.%5.%6.%7"/>
      <w:lvlJc w:val="left"/>
      <w:pPr>
        <w:ind w:left="3600" w:hanging="1440"/>
      </w:pPr>
      <w:rPr>
        <w:rFonts w:ascii="Calibri" w:eastAsia="Calibri" w:hAnsi="Calibri" w:cs="Times New Roman" w:hint="default"/>
        <w:color w:val="auto"/>
      </w:rPr>
    </w:lvl>
    <w:lvl w:ilvl="7">
      <w:start w:val="1"/>
      <w:numFmt w:val="decimal"/>
      <w:lvlText w:val="%1.%2.%3.%4.%5.%6.%7.%8"/>
      <w:lvlJc w:val="left"/>
      <w:pPr>
        <w:ind w:left="3960" w:hanging="1440"/>
      </w:pPr>
      <w:rPr>
        <w:rFonts w:ascii="Calibri" w:eastAsia="Calibri" w:hAnsi="Calibri" w:cs="Times New Roman" w:hint="default"/>
        <w:color w:val="auto"/>
      </w:rPr>
    </w:lvl>
    <w:lvl w:ilvl="8">
      <w:start w:val="1"/>
      <w:numFmt w:val="decimal"/>
      <w:lvlText w:val="%1.%2.%3.%4.%5.%6.%7.%8.%9"/>
      <w:lvlJc w:val="left"/>
      <w:pPr>
        <w:ind w:left="4320" w:hanging="1440"/>
      </w:pPr>
      <w:rPr>
        <w:rFonts w:ascii="Calibri" w:eastAsia="Calibri" w:hAnsi="Calibri" w:cs="Times New Roman" w:hint="default"/>
        <w:color w:val="auto"/>
      </w:rPr>
    </w:lvl>
  </w:abstractNum>
  <w:abstractNum w:abstractNumId="2" w15:restartNumberingAfterBreak="0">
    <w:nsid w:val="022E5453"/>
    <w:multiLevelType w:val="multilevel"/>
    <w:tmpl w:val="85EE92AC"/>
    <w:lvl w:ilvl="0">
      <w:start w:val="7"/>
      <w:numFmt w:val="decimal"/>
      <w:lvlText w:val="%1."/>
      <w:lvlJc w:val="left"/>
      <w:pPr>
        <w:ind w:left="360" w:hanging="360"/>
      </w:pPr>
      <w:rPr>
        <w:rFonts w:eastAsia="Calibri" w:hint="default"/>
        <w:color w:val="auto"/>
      </w:rPr>
    </w:lvl>
    <w:lvl w:ilvl="1">
      <w:start w:val="1"/>
      <w:numFmt w:val="decimal"/>
      <w:lvlText w:val="%1.%2."/>
      <w:lvlJc w:val="left"/>
      <w:pPr>
        <w:ind w:left="630" w:hanging="360"/>
      </w:pPr>
      <w:rPr>
        <w:rFonts w:eastAsia="Calibri" w:hint="default"/>
        <w:color w:val="auto"/>
      </w:rPr>
    </w:lvl>
    <w:lvl w:ilvl="2">
      <w:start w:val="1"/>
      <w:numFmt w:val="decimal"/>
      <w:lvlText w:val="%1.%2.%3."/>
      <w:lvlJc w:val="left"/>
      <w:pPr>
        <w:ind w:left="2160" w:hanging="720"/>
      </w:pPr>
      <w:rPr>
        <w:rFonts w:eastAsia="Calibri" w:hint="default"/>
        <w:color w:val="auto"/>
      </w:rPr>
    </w:lvl>
    <w:lvl w:ilvl="3">
      <w:start w:val="1"/>
      <w:numFmt w:val="decimal"/>
      <w:lvlText w:val="%1.%2.%3.%4."/>
      <w:lvlJc w:val="left"/>
      <w:pPr>
        <w:ind w:left="2880" w:hanging="720"/>
      </w:pPr>
      <w:rPr>
        <w:rFonts w:eastAsia="Calibri" w:hint="default"/>
        <w:color w:val="auto"/>
      </w:rPr>
    </w:lvl>
    <w:lvl w:ilvl="4">
      <w:start w:val="1"/>
      <w:numFmt w:val="decimal"/>
      <w:lvlText w:val="%1.%2.%3.%4.%5."/>
      <w:lvlJc w:val="left"/>
      <w:pPr>
        <w:ind w:left="3960" w:hanging="1080"/>
      </w:pPr>
      <w:rPr>
        <w:rFonts w:eastAsia="Calibri" w:hint="default"/>
        <w:color w:val="auto"/>
      </w:rPr>
    </w:lvl>
    <w:lvl w:ilvl="5">
      <w:start w:val="1"/>
      <w:numFmt w:val="decimal"/>
      <w:lvlText w:val="%1.%2.%3.%4.%5.%6."/>
      <w:lvlJc w:val="left"/>
      <w:pPr>
        <w:ind w:left="4680" w:hanging="1080"/>
      </w:pPr>
      <w:rPr>
        <w:rFonts w:eastAsia="Calibri" w:hint="default"/>
        <w:color w:val="auto"/>
      </w:rPr>
    </w:lvl>
    <w:lvl w:ilvl="6">
      <w:start w:val="1"/>
      <w:numFmt w:val="decimal"/>
      <w:lvlText w:val="%1.%2.%3.%4.%5.%6.%7."/>
      <w:lvlJc w:val="left"/>
      <w:pPr>
        <w:ind w:left="5760" w:hanging="1440"/>
      </w:pPr>
      <w:rPr>
        <w:rFonts w:eastAsia="Calibri" w:hint="default"/>
        <w:color w:val="auto"/>
      </w:rPr>
    </w:lvl>
    <w:lvl w:ilvl="7">
      <w:start w:val="1"/>
      <w:numFmt w:val="decimal"/>
      <w:lvlText w:val="%1.%2.%3.%4.%5.%6.%7.%8."/>
      <w:lvlJc w:val="left"/>
      <w:pPr>
        <w:ind w:left="6480" w:hanging="1440"/>
      </w:pPr>
      <w:rPr>
        <w:rFonts w:eastAsia="Calibri" w:hint="default"/>
        <w:color w:val="auto"/>
      </w:rPr>
    </w:lvl>
    <w:lvl w:ilvl="8">
      <w:start w:val="1"/>
      <w:numFmt w:val="decimal"/>
      <w:lvlText w:val="%1.%2.%3.%4.%5.%6.%7.%8.%9."/>
      <w:lvlJc w:val="left"/>
      <w:pPr>
        <w:ind w:left="7560" w:hanging="1800"/>
      </w:pPr>
      <w:rPr>
        <w:rFonts w:eastAsia="Calibri" w:hint="default"/>
        <w:color w:val="auto"/>
      </w:rPr>
    </w:lvl>
  </w:abstractNum>
  <w:abstractNum w:abstractNumId="3" w15:restartNumberingAfterBreak="0">
    <w:nsid w:val="02AB0EDA"/>
    <w:multiLevelType w:val="multilevel"/>
    <w:tmpl w:val="02AB0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974B8E"/>
    <w:multiLevelType w:val="multilevel"/>
    <w:tmpl w:val="85F23F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05A2479B"/>
    <w:multiLevelType w:val="multilevel"/>
    <w:tmpl w:val="05A2479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5C347B7"/>
    <w:multiLevelType w:val="multilevel"/>
    <w:tmpl w:val="05C347B7"/>
    <w:lvl w:ilvl="0">
      <w:start w:val="4"/>
      <w:numFmt w:val="decimal"/>
      <w:lvlText w:val="%1"/>
      <w:lvlJc w:val="left"/>
      <w:pPr>
        <w:ind w:left="360" w:hanging="360"/>
      </w:pPr>
      <w:rPr>
        <w:b/>
        <w:i/>
      </w:rPr>
    </w:lvl>
    <w:lvl w:ilvl="1">
      <w:start w:val="1"/>
      <w:numFmt w:val="decimal"/>
      <w:lvlText w:val="%1.%2"/>
      <w:lvlJc w:val="left"/>
      <w:pPr>
        <w:ind w:left="720" w:hanging="360"/>
      </w:pPr>
      <w:rPr>
        <w:b w:val="0"/>
        <w:i w:val="0"/>
      </w:rPr>
    </w:lvl>
    <w:lvl w:ilvl="2">
      <w:start w:val="1"/>
      <w:numFmt w:val="decimal"/>
      <w:lvlText w:val="%1.%2.%3"/>
      <w:lvlJc w:val="left"/>
      <w:pPr>
        <w:ind w:left="1440" w:hanging="720"/>
      </w:pPr>
      <w:rPr>
        <w:b/>
        <w:i/>
      </w:rPr>
    </w:lvl>
    <w:lvl w:ilvl="3">
      <w:start w:val="1"/>
      <w:numFmt w:val="decimal"/>
      <w:lvlText w:val="%1.%2.%3.%4"/>
      <w:lvlJc w:val="left"/>
      <w:pPr>
        <w:ind w:left="1800" w:hanging="720"/>
      </w:pPr>
      <w:rPr>
        <w:b/>
        <w:i/>
      </w:rPr>
    </w:lvl>
    <w:lvl w:ilvl="4">
      <w:start w:val="1"/>
      <w:numFmt w:val="decimal"/>
      <w:lvlText w:val="%1.%2.%3.%4.%5"/>
      <w:lvlJc w:val="left"/>
      <w:pPr>
        <w:ind w:left="2520" w:hanging="1080"/>
      </w:pPr>
      <w:rPr>
        <w:b/>
        <w:i/>
      </w:rPr>
    </w:lvl>
    <w:lvl w:ilvl="5">
      <w:start w:val="1"/>
      <w:numFmt w:val="decimal"/>
      <w:lvlText w:val="%1.%2.%3.%4.%5.%6"/>
      <w:lvlJc w:val="left"/>
      <w:pPr>
        <w:ind w:left="2880" w:hanging="1080"/>
      </w:pPr>
      <w:rPr>
        <w:b/>
        <w:i/>
      </w:rPr>
    </w:lvl>
    <w:lvl w:ilvl="6">
      <w:start w:val="1"/>
      <w:numFmt w:val="decimal"/>
      <w:lvlText w:val="%1.%2.%3.%4.%5.%6.%7"/>
      <w:lvlJc w:val="left"/>
      <w:pPr>
        <w:ind w:left="3600" w:hanging="1440"/>
      </w:pPr>
      <w:rPr>
        <w:b/>
        <w:i/>
      </w:rPr>
    </w:lvl>
    <w:lvl w:ilvl="7">
      <w:start w:val="1"/>
      <w:numFmt w:val="decimal"/>
      <w:lvlText w:val="%1.%2.%3.%4.%5.%6.%7.%8"/>
      <w:lvlJc w:val="left"/>
      <w:pPr>
        <w:ind w:left="3960" w:hanging="1440"/>
      </w:pPr>
      <w:rPr>
        <w:b/>
        <w:i/>
      </w:rPr>
    </w:lvl>
    <w:lvl w:ilvl="8">
      <w:start w:val="1"/>
      <w:numFmt w:val="decimal"/>
      <w:lvlText w:val="%1.%2.%3.%4.%5.%6.%7.%8.%9"/>
      <w:lvlJc w:val="left"/>
      <w:pPr>
        <w:ind w:left="4680" w:hanging="1800"/>
      </w:pPr>
      <w:rPr>
        <w:b/>
        <w:i/>
      </w:rPr>
    </w:lvl>
  </w:abstractNum>
  <w:abstractNum w:abstractNumId="7" w15:restartNumberingAfterBreak="0">
    <w:nsid w:val="079C105F"/>
    <w:multiLevelType w:val="multilevel"/>
    <w:tmpl w:val="079C10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8A01EDE"/>
    <w:multiLevelType w:val="multilevel"/>
    <w:tmpl w:val="C1E29706"/>
    <w:lvl w:ilvl="0">
      <w:start w:val="1"/>
      <w:numFmt w:val="decimal"/>
      <w:lvlText w:val="%1"/>
      <w:lvlJc w:val="left"/>
      <w:pPr>
        <w:ind w:left="-270" w:hanging="360"/>
      </w:pPr>
    </w:lvl>
    <w:lvl w:ilvl="1">
      <w:start w:val="1"/>
      <w:numFmt w:val="decimal"/>
      <w:lvlText w:val="%1.%2"/>
      <w:lvlJc w:val="left"/>
      <w:pPr>
        <w:ind w:left="-270" w:hanging="360"/>
      </w:pPr>
      <w:rPr>
        <w:b w:val="0"/>
        <w:bCs w:val="0"/>
        <w:i w:val="0"/>
        <w:iCs/>
      </w:rPr>
    </w:lvl>
    <w:lvl w:ilvl="2">
      <w:start w:val="1"/>
      <w:numFmt w:val="decimal"/>
      <w:lvlText w:val="%3."/>
      <w:lvlJc w:val="left"/>
      <w:pPr>
        <w:ind w:left="-270" w:hanging="360"/>
      </w:p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10" w15:restartNumberingAfterBreak="0">
    <w:nsid w:val="09413445"/>
    <w:multiLevelType w:val="hybridMultilevel"/>
    <w:tmpl w:val="F9328326"/>
    <w:lvl w:ilvl="0" w:tplc="A7947AD8">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915736"/>
    <w:multiLevelType w:val="multilevel"/>
    <w:tmpl w:val="0C915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E5F0889"/>
    <w:multiLevelType w:val="hybridMultilevel"/>
    <w:tmpl w:val="2722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FD108E0"/>
    <w:multiLevelType w:val="multilevel"/>
    <w:tmpl w:val="30D245B6"/>
    <w:lvl w:ilvl="0">
      <w:start w:val="1"/>
      <w:numFmt w:val="decimal"/>
      <w:lvlText w:val="5.%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FF845EF"/>
    <w:multiLevelType w:val="multilevel"/>
    <w:tmpl w:val="473A10A4"/>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7" w15:restartNumberingAfterBreak="0">
    <w:nsid w:val="10280F07"/>
    <w:multiLevelType w:val="multilevel"/>
    <w:tmpl w:val="10280F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2F920E1"/>
    <w:multiLevelType w:val="multilevel"/>
    <w:tmpl w:val="2AC7588F"/>
    <w:lvl w:ilvl="0">
      <w:numFmt w:val="decimal"/>
      <w:lvlText w:val=""/>
      <w:lvlJc w:val="left"/>
      <w:pPr>
        <w:ind w:left="576" w:hanging="360"/>
      </w:pPr>
      <w:rPr>
        <w:rFonts w:ascii="Symbol" w:hAnsi="Symbol" w:hint="default"/>
        <w:color w:val="auto"/>
        <w:sz w:val="24"/>
      </w:rPr>
    </w:lvl>
    <w:lvl w:ilvl="1">
      <w:numFmt w:val="decimal"/>
      <w:lvlText w:val=""/>
      <w:lvlJc w:val="left"/>
      <w:pPr>
        <w:ind w:left="504" w:hanging="504"/>
      </w:pPr>
      <w:rPr>
        <w:rFonts w:ascii="Symbol" w:hAnsi="Symbol" w:hint="default"/>
      </w:rPr>
    </w:lvl>
    <w:lvl w:ilvl="2">
      <w:start w:val="1"/>
      <w:numFmt w:val="decimal"/>
      <w:isLgl/>
      <w:lvlText w:val="%1.%2.%3."/>
      <w:lvlJc w:val="left"/>
      <w:pPr>
        <w:ind w:left="936" w:hanging="720"/>
      </w:pPr>
    </w:lvl>
    <w:lvl w:ilvl="3">
      <w:start w:val="1"/>
      <w:numFmt w:val="decimal"/>
      <w:isLgl/>
      <w:lvlText w:val="%1.%2.%3.%4."/>
      <w:lvlJc w:val="left"/>
      <w:pPr>
        <w:ind w:left="936" w:hanging="720"/>
      </w:pPr>
    </w:lvl>
    <w:lvl w:ilvl="4">
      <w:start w:val="1"/>
      <w:numFmt w:val="decimal"/>
      <w:isLgl/>
      <w:lvlText w:val="%1.%2.%3.%4.%5."/>
      <w:lvlJc w:val="left"/>
      <w:pPr>
        <w:ind w:left="1296" w:hanging="1080"/>
      </w:pPr>
    </w:lvl>
    <w:lvl w:ilvl="5">
      <w:start w:val="1"/>
      <w:numFmt w:val="decimal"/>
      <w:isLgl/>
      <w:lvlText w:val="%1.%2.%3.%4.%5.%6."/>
      <w:lvlJc w:val="left"/>
      <w:pPr>
        <w:ind w:left="1296" w:hanging="1080"/>
      </w:pPr>
    </w:lvl>
    <w:lvl w:ilvl="6">
      <w:start w:val="1"/>
      <w:numFmt w:val="decimal"/>
      <w:isLgl/>
      <w:lvlText w:val="%1.%2.%3.%4.%5.%6.%7."/>
      <w:lvlJc w:val="left"/>
      <w:pPr>
        <w:ind w:left="1656" w:hanging="1440"/>
      </w:pPr>
    </w:lvl>
    <w:lvl w:ilvl="7">
      <w:start w:val="1"/>
      <w:numFmt w:val="decimal"/>
      <w:isLgl/>
      <w:lvlText w:val="%1.%2.%3.%4.%5.%6.%7.%8."/>
      <w:lvlJc w:val="left"/>
      <w:pPr>
        <w:ind w:left="1656" w:hanging="1440"/>
      </w:pPr>
    </w:lvl>
    <w:lvl w:ilvl="8">
      <w:start w:val="1"/>
      <w:numFmt w:val="decimal"/>
      <w:isLgl/>
      <w:lvlText w:val="%1.%2.%3.%4.%5.%6.%7.%8.%9."/>
      <w:lvlJc w:val="left"/>
      <w:pPr>
        <w:ind w:left="2016" w:hanging="1800"/>
      </w:pPr>
    </w:lvl>
  </w:abstractNum>
  <w:abstractNum w:abstractNumId="19" w15:restartNumberingAfterBreak="0">
    <w:nsid w:val="132E792E"/>
    <w:multiLevelType w:val="hybridMultilevel"/>
    <w:tmpl w:val="775A55B2"/>
    <w:lvl w:ilvl="0" w:tplc="5F6E700A">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133466CB"/>
    <w:multiLevelType w:val="multilevel"/>
    <w:tmpl w:val="133466C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34503DD"/>
    <w:multiLevelType w:val="multilevel"/>
    <w:tmpl w:val="5DFB3616"/>
    <w:lvl w:ilvl="0">
      <w:start w:val="1"/>
      <w:numFmt w:val="decimal"/>
      <w:lvlText w:val="3.%1"/>
      <w:lvlJc w:val="left"/>
      <w:pPr>
        <w:ind w:left="360" w:hanging="360"/>
      </w:pPr>
      <w:rPr>
        <w:rFonts w:ascii="Times New Roman" w:hAnsi="Times New Roman" w:cs="Times New Roman" w:hint="default"/>
        <w:b w:val="0"/>
        <w:i w:val="0"/>
        <w:caps w:val="0"/>
        <w:color w:val="000000"/>
        <w:sz w:val="24"/>
        <w:szCs w:val="24"/>
      </w:rPr>
    </w:lvl>
    <w:lvl w:ilvl="1">
      <w:start w:val="1"/>
      <w:numFmt w:val="decimal"/>
      <w:lvlText w:val="%2."/>
      <w:lvlJc w:val="left"/>
      <w:pPr>
        <w:tabs>
          <w:tab w:val="left" w:pos="1080"/>
        </w:tabs>
        <w:ind w:left="1080" w:hanging="360"/>
      </w:pPr>
      <w:rPr>
        <w:rFonts w:ascii="Times New Roman" w:hAnsi="Times New Roman" w:cs="Times New Roman" w:hint="default"/>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22" w15:restartNumberingAfterBreak="0">
    <w:nsid w:val="13514FE8"/>
    <w:multiLevelType w:val="multilevel"/>
    <w:tmpl w:val="13514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39B470A"/>
    <w:multiLevelType w:val="multilevel"/>
    <w:tmpl w:val="139B47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144A06FE"/>
    <w:multiLevelType w:val="multilevel"/>
    <w:tmpl w:val="581E0AAC"/>
    <w:lvl w:ilvl="0">
      <w:start w:val="4"/>
      <w:numFmt w:val="decimal"/>
      <w:lvlText w:val="%1"/>
      <w:lvlJc w:val="left"/>
      <w:pPr>
        <w:ind w:left="360" w:hanging="360"/>
      </w:pPr>
      <w:rPr>
        <w:rFonts w:eastAsia="Calibri"/>
        <w:b/>
        <w:i/>
        <w:color w:val="auto"/>
      </w:rPr>
    </w:lvl>
    <w:lvl w:ilvl="1">
      <w:start w:val="1"/>
      <w:numFmt w:val="decimal"/>
      <w:lvlText w:val="%1.%2"/>
      <w:lvlJc w:val="left"/>
      <w:pPr>
        <w:ind w:left="720" w:hanging="360"/>
      </w:pPr>
      <w:rPr>
        <w:rFonts w:eastAsia="Calibri"/>
        <w:b w:val="0"/>
        <w:bCs/>
        <w:i w:val="0"/>
        <w:iCs/>
        <w:color w:val="auto"/>
      </w:rPr>
    </w:lvl>
    <w:lvl w:ilvl="2">
      <w:start w:val="1"/>
      <w:numFmt w:val="decimal"/>
      <w:lvlText w:val="%1.%2.%3"/>
      <w:lvlJc w:val="left"/>
      <w:pPr>
        <w:ind w:left="1440" w:hanging="720"/>
      </w:pPr>
      <w:rPr>
        <w:rFonts w:eastAsia="Calibri"/>
        <w:b/>
        <w:i/>
        <w:color w:val="auto"/>
      </w:rPr>
    </w:lvl>
    <w:lvl w:ilvl="3">
      <w:start w:val="1"/>
      <w:numFmt w:val="decimal"/>
      <w:lvlText w:val="%1.%2.%3.%4"/>
      <w:lvlJc w:val="left"/>
      <w:pPr>
        <w:ind w:left="1800" w:hanging="720"/>
      </w:pPr>
      <w:rPr>
        <w:rFonts w:eastAsia="Calibri"/>
        <w:b/>
        <w:i/>
        <w:color w:val="auto"/>
      </w:rPr>
    </w:lvl>
    <w:lvl w:ilvl="4">
      <w:start w:val="1"/>
      <w:numFmt w:val="decimal"/>
      <w:lvlText w:val="%1.%2.%3.%4.%5"/>
      <w:lvlJc w:val="left"/>
      <w:pPr>
        <w:ind w:left="2520" w:hanging="1080"/>
      </w:pPr>
      <w:rPr>
        <w:rFonts w:eastAsia="Calibri"/>
        <w:b/>
        <w:i/>
        <w:color w:val="auto"/>
      </w:rPr>
    </w:lvl>
    <w:lvl w:ilvl="5">
      <w:start w:val="1"/>
      <w:numFmt w:val="decimal"/>
      <w:lvlText w:val="%1.%2.%3.%4.%5.%6"/>
      <w:lvlJc w:val="left"/>
      <w:pPr>
        <w:ind w:left="2880" w:hanging="1080"/>
      </w:pPr>
      <w:rPr>
        <w:rFonts w:eastAsia="Calibri"/>
        <w:b/>
        <w:i/>
        <w:color w:val="auto"/>
      </w:rPr>
    </w:lvl>
    <w:lvl w:ilvl="6">
      <w:start w:val="1"/>
      <w:numFmt w:val="decimal"/>
      <w:lvlText w:val="%1.%2.%3.%4.%5.%6.%7"/>
      <w:lvlJc w:val="left"/>
      <w:pPr>
        <w:ind w:left="3600" w:hanging="1440"/>
      </w:pPr>
      <w:rPr>
        <w:rFonts w:eastAsia="Calibri"/>
        <w:b/>
        <w:i/>
        <w:color w:val="auto"/>
      </w:rPr>
    </w:lvl>
    <w:lvl w:ilvl="7">
      <w:start w:val="1"/>
      <w:numFmt w:val="decimal"/>
      <w:lvlText w:val="%1.%2.%3.%4.%5.%6.%7.%8"/>
      <w:lvlJc w:val="left"/>
      <w:pPr>
        <w:ind w:left="3960" w:hanging="1440"/>
      </w:pPr>
      <w:rPr>
        <w:rFonts w:eastAsia="Calibri"/>
        <w:b/>
        <w:i/>
        <w:color w:val="auto"/>
      </w:rPr>
    </w:lvl>
    <w:lvl w:ilvl="8">
      <w:start w:val="1"/>
      <w:numFmt w:val="decimal"/>
      <w:lvlText w:val="%1.%2.%3.%4.%5.%6.%7.%8.%9"/>
      <w:lvlJc w:val="left"/>
      <w:pPr>
        <w:ind w:left="4680" w:hanging="1800"/>
      </w:pPr>
      <w:rPr>
        <w:rFonts w:eastAsia="Calibri"/>
        <w:b/>
        <w:i/>
        <w:color w:val="auto"/>
      </w:rPr>
    </w:lvl>
  </w:abstractNum>
  <w:abstractNum w:abstractNumId="25" w15:restartNumberingAfterBreak="0">
    <w:nsid w:val="159D49D2"/>
    <w:multiLevelType w:val="multilevel"/>
    <w:tmpl w:val="97843AB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1728124B"/>
    <w:multiLevelType w:val="multilevel"/>
    <w:tmpl w:val="1728124B"/>
    <w:lvl w:ilvl="0">
      <w:start w:val="1"/>
      <w:numFmt w:val="decimal"/>
      <w:lvlText w:val="1.%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7996DE0"/>
    <w:multiLevelType w:val="multilevel"/>
    <w:tmpl w:val="01AED3F2"/>
    <w:lvl w:ilvl="0">
      <w:start w:val="5"/>
      <w:numFmt w:val="decimal"/>
      <w:lvlText w:val="%1"/>
      <w:lvlJc w:val="left"/>
      <w:pPr>
        <w:ind w:left="360" w:hanging="360"/>
      </w:pPr>
      <w:rPr>
        <w:rFonts w:eastAsia="Calibri"/>
        <w:color w:val="auto"/>
      </w:rPr>
    </w:lvl>
    <w:lvl w:ilvl="1">
      <w:start w:val="1"/>
      <w:numFmt w:val="decimal"/>
      <w:lvlText w:val="%1.%2"/>
      <w:lvlJc w:val="left"/>
      <w:pPr>
        <w:ind w:left="720" w:hanging="360"/>
      </w:pPr>
      <w:rPr>
        <w:rFonts w:eastAsia="Calibri"/>
        <w:color w:val="auto"/>
      </w:rPr>
    </w:lvl>
    <w:lvl w:ilvl="2">
      <w:start w:val="1"/>
      <w:numFmt w:val="decimal"/>
      <w:lvlText w:val="%1.%2.%3"/>
      <w:lvlJc w:val="left"/>
      <w:pPr>
        <w:ind w:left="1440" w:hanging="720"/>
      </w:pPr>
      <w:rPr>
        <w:rFonts w:eastAsia="Calibri"/>
        <w:color w:val="auto"/>
      </w:rPr>
    </w:lvl>
    <w:lvl w:ilvl="3">
      <w:start w:val="1"/>
      <w:numFmt w:val="decimal"/>
      <w:lvlText w:val="%1.%2.%3.%4"/>
      <w:lvlJc w:val="left"/>
      <w:pPr>
        <w:ind w:left="1800" w:hanging="720"/>
      </w:pPr>
      <w:rPr>
        <w:rFonts w:eastAsia="Calibri"/>
        <w:color w:val="auto"/>
      </w:rPr>
    </w:lvl>
    <w:lvl w:ilvl="4">
      <w:start w:val="1"/>
      <w:numFmt w:val="decimal"/>
      <w:lvlText w:val="%1.%2.%3.%4.%5"/>
      <w:lvlJc w:val="left"/>
      <w:pPr>
        <w:ind w:left="2520" w:hanging="1080"/>
      </w:pPr>
      <w:rPr>
        <w:rFonts w:eastAsia="Calibri"/>
        <w:color w:val="auto"/>
      </w:rPr>
    </w:lvl>
    <w:lvl w:ilvl="5">
      <w:start w:val="1"/>
      <w:numFmt w:val="decimal"/>
      <w:lvlText w:val="%1.%2.%3.%4.%5.%6"/>
      <w:lvlJc w:val="left"/>
      <w:pPr>
        <w:ind w:left="2880" w:hanging="1080"/>
      </w:pPr>
      <w:rPr>
        <w:rFonts w:eastAsia="Calibri"/>
        <w:color w:val="auto"/>
      </w:rPr>
    </w:lvl>
    <w:lvl w:ilvl="6">
      <w:start w:val="1"/>
      <w:numFmt w:val="decimal"/>
      <w:lvlText w:val="%1.%2.%3.%4.%5.%6.%7"/>
      <w:lvlJc w:val="left"/>
      <w:pPr>
        <w:ind w:left="3600" w:hanging="1440"/>
      </w:pPr>
      <w:rPr>
        <w:rFonts w:eastAsia="Calibri"/>
        <w:color w:val="auto"/>
      </w:rPr>
    </w:lvl>
    <w:lvl w:ilvl="7">
      <w:start w:val="1"/>
      <w:numFmt w:val="decimal"/>
      <w:lvlText w:val="%1.%2.%3.%4.%5.%6.%7.%8"/>
      <w:lvlJc w:val="left"/>
      <w:pPr>
        <w:ind w:left="3960" w:hanging="1440"/>
      </w:pPr>
      <w:rPr>
        <w:rFonts w:eastAsia="Calibri"/>
        <w:color w:val="auto"/>
      </w:rPr>
    </w:lvl>
    <w:lvl w:ilvl="8">
      <w:start w:val="1"/>
      <w:numFmt w:val="decimal"/>
      <w:lvlText w:val="%1.%2.%3.%4.%5.%6.%7.%8.%9"/>
      <w:lvlJc w:val="left"/>
      <w:pPr>
        <w:ind w:left="4680" w:hanging="1800"/>
      </w:pPr>
      <w:rPr>
        <w:rFonts w:eastAsia="Calibri"/>
        <w:color w:val="auto"/>
      </w:rPr>
    </w:lvl>
  </w:abstractNum>
  <w:abstractNum w:abstractNumId="28" w15:restartNumberingAfterBreak="0">
    <w:nsid w:val="188A1E52"/>
    <w:multiLevelType w:val="multilevel"/>
    <w:tmpl w:val="776E25B2"/>
    <w:lvl w:ilvl="0">
      <w:start w:val="1"/>
      <w:numFmt w:val="decimal"/>
      <w:lvlText w:val="4.%1"/>
      <w:lvlJc w:val="left"/>
      <w:pPr>
        <w:ind w:left="561" w:hanging="360"/>
      </w:pPr>
    </w:lvl>
    <w:lvl w:ilvl="1">
      <w:start w:val="1"/>
      <w:numFmt w:val="lowerLetter"/>
      <w:lvlText w:val="%2."/>
      <w:lvlJc w:val="left"/>
      <w:pPr>
        <w:ind w:left="1281" w:hanging="360"/>
      </w:pPr>
    </w:lvl>
    <w:lvl w:ilvl="2">
      <w:start w:val="1"/>
      <w:numFmt w:val="lowerRoman"/>
      <w:lvlText w:val="%3."/>
      <w:lvlJc w:val="right"/>
      <w:pPr>
        <w:ind w:left="2001" w:hanging="180"/>
      </w:pPr>
    </w:lvl>
    <w:lvl w:ilvl="3">
      <w:start w:val="1"/>
      <w:numFmt w:val="decimal"/>
      <w:lvlText w:val="%4."/>
      <w:lvlJc w:val="left"/>
      <w:pPr>
        <w:ind w:left="2721" w:hanging="360"/>
      </w:pPr>
    </w:lvl>
    <w:lvl w:ilvl="4">
      <w:start w:val="1"/>
      <w:numFmt w:val="lowerLetter"/>
      <w:lvlText w:val="%5."/>
      <w:lvlJc w:val="left"/>
      <w:pPr>
        <w:ind w:left="3441" w:hanging="360"/>
      </w:pPr>
    </w:lvl>
    <w:lvl w:ilvl="5">
      <w:start w:val="1"/>
      <w:numFmt w:val="lowerRoman"/>
      <w:lvlText w:val="%6."/>
      <w:lvlJc w:val="right"/>
      <w:pPr>
        <w:ind w:left="4161" w:hanging="180"/>
      </w:pPr>
    </w:lvl>
    <w:lvl w:ilvl="6">
      <w:start w:val="1"/>
      <w:numFmt w:val="decimal"/>
      <w:lvlText w:val="%7."/>
      <w:lvlJc w:val="left"/>
      <w:pPr>
        <w:ind w:left="4881" w:hanging="360"/>
      </w:pPr>
    </w:lvl>
    <w:lvl w:ilvl="7">
      <w:start w:val="1"/>
      <w:numFmt w:val="lowerLetter"/>
      <w:lvlText w:val="%8."/>
      <w:lvlJc w:val="left"/>
      <w:pPr>
        <w:ind w:left="5601" w:hanging="360"/>
      </w:pPr>
    </w:lvl>
    <w:lvl w:ilvl="8">
      <w:start w:val="1"/>
      <w:numFmt w:val="lowerRoman"/>
      <w:lvlText w:val="%9."/>
      <w:lvlJc w:val="right"/>
      <w:pPr>
        <w:ind w:left="6321" w:hanging="180"/>
      </w:pPr>
    </w:lvl>
  </w:abstractNum>
  <w:abstractNum w:abstractNumId="29" w15:restartNumberingAfterBreak="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191152C8"/>
    <w:multiLevelType w:val="hybridMultilevel"/>
    <w:tmpl w:val="F98C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3" w15:restartNumberingAfterBreak="0">
    <w:nsid w:val="1BD44380"/>
    <w:multiLevelType w:val="multilevel"/>
    <w:tmpl w:val="A64AF3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1C441B9B"/>
    <w:multiLevelType w:val="multilevel"/>
    <w:tmpl w:val="1C441B9B"/>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1D493E72"/>
    <w:multiLevelType w:val="hybridMultilevel"/>
    <w:tmpl w:val="CBD8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E7769FC"/>
    <w:multiLevelType w:val="multilevel"/>
    <w:tmpl w:val="6448B2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1ECE7A14"/>
    <w:multiLevelType w:val="multilevel"/>
    <w:tmpl w:val="1ECE7A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0D00E6D"/>
    <w:multiLevelType w:val="hybridMultilevel"/>
    <w:tmpl w:val="4170B6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21AB4D55"/>
    <w:multiLevelType w:val="multilevel"/>
    <w:tmpl w:val="A19E923C"/>
    <w:lvl w:ilvl="0">
      <w:start w:val="1"/>
      <w:numFmt w:val="decimal"/>
      <w:lvlText w:val="8.%1."/>
      <w:lvlJc w:val="left"/>
      <w:pPr>
        <w:ind w:left="360" w:hanging="360"/>
      </w:pPr>
    </w:lvl>
    <w:lvl w:ilvl="1">
      <w:start w:val="1"/>
      <w:numFmt w:val="decimal"/>
      <w:lvlText w:val="3.%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7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222C1987"/>
    <w:multiLevelType w:val="hybridMultilevel"/>
    <w:tmpl w:val="042C52FE"/>
    <w:lvl w:ilvl="0" w:tplc="959296D4">
      <w:start w:val="1"/>
      <w:numFmt w:val="decimal"/>
      <w:lvlText w:val="2.%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1" w15:restartNumberingAfterBreak="0">
    <w:nsid w:val="24BC70FA"/>
    <w:multiLevelType w:val="multilevel"/>
    <w:tmpl w:val="24BC70FA"/>
    <w:lvl w:ilvl="0">
      <w:start w:val="1"/>
      <w:numFmt w:val="decimal"/>
      <w:lvlText w:val="%1."/>
      <w:lvlJc w:val="left"/>
      <w:pPr>
        <w:ind w:left="720" w:hanging="360"/>
      </w:pPr>
      <w:rPr>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2" w15:restartNumberingAfterBreak="0">
    <w:nsid w:val="24DF46DB"/>
    <w:multiLevelType w:val="multilevel"/>
    <w:tmpl w:val="24DF46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252413C6"/>
    <w:multiLevelType w:val="multilevel"/>
    <w:tmpl w:val="C4CAF680"/>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4" w15:restartNumberingAfterBreak="0">
    <w:nsid w:val="255C6EE0"/>
    <w:multiLevelType w:val="hybridMultilevel"/>
    <w:tmpl w:val="C002B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6471C57"/>
    <w:multiLevelType w:val="multilevel"/>
    <w:tmpl w:val="26471C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47" w15:restartNumberingAfterBreak="0">
    <w:nsid w:val="285507AE"/>
    <w:multiLevelType w:val="multilevel"/>
    <w:tmpl w:val="285507AE"/>
    <w:lvl w:ilvl="0">
      <w:start w:val="1"/>
      <w:numFmt w:val="decimal"/>
      <w:lvlText w:val="%1."/>
      <w:lvlJc w:val="left"/>
      <w:pPr>
        <w:ind w:left="720" w:hanging="360"/>
      </w:pPr>
      <w:rPr>
        <w:rFonts w:ascii="Times New Roman" w:eastAsia="Calibri" w:hAnsi="Times New Roman" w:cs="Times New Roman" w:hint="default"/>
        <w:sz w:val="24"/>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8" w15:restartNumberingAfterBreak="0">
    <w:nsid w:val="28CA1485"/>
    <w:multiLevelType w:val="multilevel"/>
    <w:tmpl w:val="28CA1485"/>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9" w15:restartNumberingAfterBreak="0">
    <w:nsid w:val="29A13369"/>
    <w:multiLevelType w:val="multilevel"/>
    <w:tmpl w:val="29A13369"/>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2AAF367D"/>
    <w:multiLevelType w:val="multilevel"/>
    <w:tmpl w:val="142EB0F6"/>
    <w:lvl w:ilvl="0">
      <w:start w:val="8"/>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720" w:hanging="360"/>
      </w:pPr>
      <w:rPr>
        <w:rFonts w:ascii="Times New Roman" w:hAnsi="Times New Roman" w:cs="Times New Roman" w:hint="default"/>
        <w:b w:val="0"/>
        <w:i w:val="0"/>
      </w:rPr>
    </w:lvl>
    <w:lvl w:ilvl="2">
      <w:start w:val="1"/>
      <w:numFmt w:val="decimal"/>
      <w:lvlText w:val="%1.%2.%3"/>
      <w:lvlJc w:val="left"/>
      <w:pPr>
        <w:ind w:left="1440" w:hanging="720"/>
      </w:pPr>
      <w:rPr>
        <w:rFonts w:ascii="Times New Roman" w:hAnsi="Times New Roman" w:cs="Times New Roman" w:hint="default"/>
        <w:b/>
        <w:i/>
      </w:rPr>
    </w:lvl>
    <w:lvl w:ilvl="3">
      <w:start w:val="1"/>
      <w:numFmt w:val="decimal"/>
      <w:lvlText w:val="%1.%2.%3.%4"/>
      <w:lvlJc w:val="left"/>
      <w:pPr>
        <w:ind w:left="1800" w:hanging="720"/>
      </w:pPr>
      <w:rPr>
        <w:rFonts w:ascii="Times New Roman" w:hAnsi="Times New Roman" w:cs="Times New Roman" w:hint="default"/>
        <w:b/>
        <w:i/>
      </w:rPr>
    </w:lvl>
    <w:lvl w:ilvl="4">
      <w:start w:val="1"/>
      <w:numFmt w:val="decimal"/>
      <w:lvlText w:val="%1.%2.%3.%4.%5"/>
      <w:lvlJc w:val="left"/>
      <w:pPr>
        <w:ind w:left="2520" w:hanging="1080"/>
      </w:pPr>
      <w:rPr>
        <w:rFonts w:ascii="Times New Roman" w:hAnsi="Times New Roman" w:cs="Times New Roman" w:hint="default"/>
        <w:b/>
        <w:i/>
      </w:rPr>
    </w:lvl>
    <w:lvl w:ilvl="5">
      <w:start w:val="1"/>
      <w:numFmt w:val="decimal"/>
      <w:lvlText w:val="%1.%2.%3.%4.%5.%6"/>
      <w:lvlJc w:val="left"/>
      <w:pPr>
        <w:ind w:left="2880" w:hanging="1080"/>
      </w:pPr>
      <w:rPr>
        <w:rFonts w:ascii="Times New Roman" w:hAnsi="Times New Roman" w:cs="Times New Roman" w:hint="default"/>
        <w:b/>
        <w:i/>
      </w:rPr>
    </w:lvl>
    <w:lvl w:ilvl="6">
      <w:start w:val="1"/>
      <w:numFmt w:val="decimal"/>
      <w:lvlText w:val="%1.%2.%3.%4.%5.%6.%7"/>
      <w:lvlJc w:val="left"/>
      <w:pPr>
        <w:ind w:left="3600" w:hanging="1440"/>
      </w:pPr>
      <w:rPr>
        <w:rFonts w:ascii="Times New Roman" w:hAnsi="Times New Roman" w:cs="Times New Roman" w:hint="default"/>
        <w:b/>
        <w:i/>
      </w:rPr>
    </w:lvl>
    <w:lvl w:ilvl="7">
      <w:start w:val="1"/>
      <w:numFmt w:val="decimal"/>
      <w:lvlText w:val="%1.%2.%3.%4.%5.%6.%7.%8"/>
      <w:lvlJc w:val="left"/>
      <w:pPr>
        <w:ind w:left="3960" w:hanging="1440"/>
      </w:pPr>
      <w:rPr>
        <w:rFonts w:ascii="Times New Roman" w:hAnsi="Times New Roman" w:cs="Times New Roman" w:hint="default"/>
        <w:b/>
        <w:i/>
      </w:rPr>
    </w:lvl>
    <w:lvl w:ilvl="8">
      <w:start w:val="1"/>
      <w:numFmt w:val="decimal"/>
      <w:lvlText w:val="%1.%2.%3.%4.%5.%6.%7.%8.%9"/>
      <w:lvlJc w:val="left"/>
      <w:pPr>
        <w:ind w:left="4680" w:hanging="1800"/>
      </w:pPr>
      <w:rPr>
        <w:rFonts w:ascii="Times New Roman" w:hAnsi="Times New Roman" w:cs="Times New Roman" w:hint="default"/>
        <w:b/>
        <w:i/>
      </w:rPr>
    </w:lvl>
  </w:abstractNum>
  <w:abstractNum w:abstractNumId="51" w15:restartNumberingAfterBreak="0">
    <w:nsid w:val="2C684378"/>
    <w:multiLevelType w:val="multilevel"/>
    <w:tmpl w:val="2C684378"/>
    <w:lvl w:ilvl="0">
      <w:start w:val="6"/>
      <w:numFmt w:val="decimal"/>
      <w:lvlText w:val="%1"/>
      <w:lvlJc w:val="left"/>
      <w:pPr>
        <w:ind w:left="360" w:hanging="360"/>
      </w:pPr>
    </w:lvl>
    <w:lvl w:ilvl="1">
      <w:start w:val="1"/>
      <w:numFmt w:val="decimal"/>
      <w:lvlText w:val="%1.%2"/>
      <w:lvlJc w:val="left"/>
      <w:pPr>
        <w:ind w:left="720" w:hanging="360"/>
      </w:pPr>
      <w:rPr>
        <w:b w:val="0"/>
        <w:i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2" w15:restartNumberingAfterBreak="0">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2EE83399"/>
    <w:multiLevelType w:val="multilevel"/>
    <w:tmpl w:val="2EE83399"/>
    <w:lvl w:ilvl="0">
      <w:start w:val="1"/>
      <w:numFmt w:val="decimal"/>
      <w:lvlText w:val="%1."/>
      <w:lvlJc w:val="left"/>
      <w:pPr>
        <w:ind w:left="360" w:hanging="360"/>
      </w:pPr>
    </w:lvl>
    <w:lvl w:ilvl="1">
      <w:start w:val="1"/>
      <w:numFmt w:val="lowerLetter"/>
      <w:lvlText w:val="%2."/>
      <w:lvlJc w:val="left"/>
      <w:pPr>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54" w15:restartNumberingAfterBreak="0">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125066A"/>
    <w:multiLevelType w:val="multilevel"/>
    <w:tmpl w:val="3125066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1F66336"/>
    <w:multiLevelType w:val="multilevel"/>
    <w:tmpl w:val="31F663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8"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9" w15:restartNumberingAfterBreak="0">
    <w:nsid w:val="3238432F"/>
    <w:multiLevelType w:val="hybridMultilevel"/>
    <w:tmpl w:val="4A32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15:restartNumberingAfterBreak="0">
    <w:nsid w:val="33A031E8"/>
    <w:multiLevelType w:val="multilevel"/>
    <w:tmpl w:val="9F64638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2"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3" w15:restartNumberingAfterBreak="0">
    <w:nsid w:val="34D51E7B"/>
    <w:multiLevelType w:val="multilevel"/>
    <w:tmpl w:val="F4086448"/>
    <w:lvl w:ilvl="0">
      <w:start w:val="7"/>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720" w:hanging="72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080" w:hanging="108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440" w:hanging="1440"/>
      </w:pPr>
      <w:rPr>
        <w:b w:val="0"/>
        <w:i w:val="0"/>
      </w:rPr>
    </w:lvl>
    <w:lvl w:ilvl="8">
      <w:start w:val="1"/>
      <w:numFmt w:val="decimal"/>
      <w:lvlText w:val="%1.%2.%3.%4.%5.%6.%7.%8.%9"/>
      <w:lvlJc w:val="left"/>
      <w:pPr>
        <w:ind w:left="1800" w:hanging="1800"/>
      </w:pPr>
      <w:rPr>
        <w:b w:val="0"/>
        <w:i w:val="0"/>
      </w:rPr>
    </w:lvl>
  </w:abstractNum>
  <w:abstractNum w:abstractNumId="64"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66D271E"/>
    <w:multiLevelType w:val="hybridMultilevel"/>
    <w:tmpl w:val="C3342008"/>
    <w:lvl w:ilvl="0" w:tplc="164E1CF0">
      <w:start w:val="1"/>
      <w:numFmt w:val="decimal"/>
      <w:lvlText w:val="2.%1"/>
      <w:lvlJc w:val="left"/>
      <w:pPr>
        <w:ind w:left="720" w:hanging="360"/>
      </w:pPr>
      <w:rPr>
        <w:b w:val="0"/>
        <w:bCs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7" w15:restartNumberingAfterBreak="0">
    <w:nsid w:val="369C4F12"/>
    <w:multiLevelType w:val="multilevel"/>
    <w:tmpl w:val="369C4F12"/>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72E2399"/>
    <w:multiLevelType w:val="multilevel"/>
    <w:tmpl w:val="372E2399"/>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374F02C8"/>
    <w:multiLevelType w:val="multilevel"/>
    <w:tmpl w:val="374F02C8"/>
    <w:lvl w:ilvl="0">
      <w:start w:val="1"/>
      <w:numFmt w:val="decimal"/>
      <w:lvlText w:val="%1."/>
      <w:lvlJc w:val="left"/>
      <w:pPr>
        <w:ind w:left="720" w:hanging="360"/>
      </w:pPr>
      <w:rPr>
        <w:color w:val="auto"/>
        <w:sz w:val="24"/>
      </w:rPr>
    </w:lvl>
    <w:lvl w:ilvl="1">
      <w:start w:val="1"/>
      <w:numFmt w:val="decimal"/>
      <w:isLgl/>
      <w:lvlText w:val="%1.%2"/>
      <w:lvlJc w:val="left"/>
      <w:pPr>
        <w:ind w:left="720" w:hanging="360"/>
      </w:pPr>
      <w:rPr>
        <w:rFonts w:eastAsia="Times New Roman"/>
        <w:color w:val="auto"/>
      </w:rPr>
    </w:lvl>
    <w:lvl w:ilvl="2">
      <w:start w:val="1"/>
      <w:numFmt w:val="decimal"/>
      <w:isLgl/>
      <w:lvlText w:val="%1.%2.%3"/>
      <w:lvlJc w:val="left"/>
      <w:pPr>
        <w:ind w:left="1080" w:hanging="720"/>
      </w:pPr>
      <w:rPr>
        <w:rFonts w:eastAsia="Times New Roman"/>
      </w:rPr>
    </w:lvl>
    <w:lvl w:ilvl="3">
      <w:start w:val="1"/>
      <w:numFmt w:val="decimal"/>
      <w:isLgl/>
      <w:lvlText w:val="%1.%2.%3.%4"/>
      <w:lvlJc w:val="left"/>
      <w:pPr>
        <w:ind w:left="1080" w:hanging="720"/>
      </w:pPr>
      <w:rPr>
        <w:rFonts w:eastAsia="Times New Roman"/>
      </w:rPr>
    </w:lvl>
    <w:lvl w:ilvl="4">
      <w:start w:val="1"/>
      <w:numFmt w:val="decimal"/>
      <w:isLgl/>
      <w:lvlText w:val="%1.%2.%3.%4.%5"/>
      <w:lvlJc w:val="left"/>
      <w:pPr>
        <w:ind w:left="1440" w:hanging="1080"/>
      </w:pPr>
      <w:rPr>
        <w:rFonts w:eastAsia="Times New Roman"/>
      </w:rPr>
    </w:lvl>
    <w:lvl w:ilvl="5">
      <w:start w:val="1"/>
      <w:numFmt w:val="decimal"/>
      <w:isLgl/>
      <w:lvlText w:val="%1.%2.%3.%4.%5.%6"/>
      <w:lvlJc w:val="left"/>
      <w:pPr>
        <w:ind w:left="1440" w:hanging="1080"/>
      </w:pPr>
      <w:rPr>
        <w:rFonts w:eastAsia="Times New Roman"/>
      </w:rPr>
    </w:lvl>
    <w:lvl w:ilvl="6">
      <w:start w:val="1"/>
      <w:numFmt w:val="decimal"/>
      <w:isLgl/>
      <w:lvlText w:val="%1.%2.%3.%4.%5.%6.%7"/>
      <w:lvlJc w:val="left"/>
      <w:pPr>
        <w:ind w:left="1800" w:hanging="1440"/>
      </w:pPr>
      <w:rPr>
        <w:rFonts w:eastAsia="Times New Roman"/>
      </w:rPr>
    </w:lvl>
    <w:lvl w:ilvl="7">
      <w:start w:val="1"/>
      <w:numFmt w:val="decimal"/>
      <w:isLgl/>
      <w:lvlText w:val="%1.%2.%3.%4.%5.%6.%7.%8"/>
      <w:lvlJc w:val="left"/>
      <w:pPr>
        <w:ind w:left="1800" w:hanging="1440"/>
      </w:pPr>
      <w:rPr>
        <w:rFonts w:eastAsia="Times New Roman"/>
      </w:rPr>
    </w:lvl>
    <w:lvl w:ilvl="8">
      <w:start w:val="1"/>
      <w:numFmt w:val="decimal"/>
      <w:isLgl/>
      <w:lvlText w:val="%1.%2.%3.%4.%5.%6.%7.%8.%9"/>
      <w:lvlJc w:val="left"/>
      <w:pPr>
        <w:ind w:left="2160" w:hanging="1800"/>
      </w:pPr>
      <w:rPr>
        <w:rFonts w:eastAsia="Times New Roman"/>
      </w:rPr>
    </w:lvl>
  </w:abstractNum>
  <w:abstractNum w:abstractNumId="70" w15:restartNumberingAfterBreak="0">
    <w:nsid w:val="38EF684C"/>
    <w:multiLevelType w:val="multilevel"/>
    <w:tmpl w:val="F44CB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1" w15:restartNumberingAfterBreak="0">
    <w:nsid w:val="395D6CEB"/>
    <w:multiLevelType w:val="multilevel"/>
    <w:tmpl w:val="395D6C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396D3BC8"/>
    <w:multiLevelType w:val="multilevel"/>
    <w:tmpl w:val="396D3BC8"/>
    <w:lvl w:ilvl="0">
      <w:start w:val="1"/>
      <w:numFmt w:val="decimal"/>
      <w:lvlText w:val="%1."/>
      <w:lvlJc w:val="left"/>
      <w:pPr>
        <w:ind w:left="720" w:hanging="360"/>
      </w:pPr>
    </w:lvl>
    <w:lvl w:ilvl="1">
      <w:start w:val="2"/>
      <w:numFmt w:val="decimal"/>
      <w:isLgl/>
      <w:lvlText w:val="%1.%2"/>
      <w:lvlJc w:val="left"/>
      <w:pPr>
        <w:ind w:left="830" w:hanging="380"/>
      </w:pPr>
    </w:lvl>
    <w:lvl w:ilvl="2">
      <w:start w:val="1"/>
      <w:numFmt w:val="decimal"/>
      <w:isLgl/>
      <w:lvlText w:val="%1.%2.%3"/>
      <w:lvlJc w:val="left"/>
      <w:pPr>
        <w:ind w:left="1260" w:hanging="720"/>
      </w:pPr>
    </w:lvl>
    <w:lvl w:ilvl="3">
      <w:start w:val="1"/>
      <w:numFmt w:val="decimal"/>
      <w:isLgl/>
      <w:lvlText w:val="%1.%2.%3.%4"/>
      <w:lvlJc w:val="left"/>
      <w:pPr>
        <w:ind w:left="1350" w:hanging="720"/>
      </w:pPr>
    </w:lvl>
    <w:lvl w:ilvl="4">
      <w:start w:val="1"/>
      <w:numFmt w:val="decimal"/>
      <w:isLgl/>
      <w:lvlText w:val="%1.%2.%3.%4.%5"/>
      <w:lvlJc w:val="left"/>
      <w:pPr>
        <w:ind w:left="1800" w:hanging="1080"/>
      </w:pPr>
    </w:lvl>
    <w:lvl w:ilvl="5">
      <w:start w:val="1"/>
      <w:numFmt w:val="decimal"/>
      <w:isLgl/>
      <w:lvlText w:val="%1.%2.%3.%4.%5.%6"/>
      <w:lvlJc w:val="left"/>
      <w:pPr>
        <w:ind w:left="1890" w:hanging="1080"/>
      </w:pPr>
    </w:lvl>
    <w:lvl w:ilvl="6">
      <w:start w:val="1"/>
      <w:numFmt w:val="decimal"/>
      <w:isLgl/>
      <w:lvlText w:val="%1.%2.%3.%4.%5.%6.%7"/>
      <w:lvlJc w:val="left"/>
      <w:pPr>
        <w:ind w:left="2340" w:hanging="1440"/>
      </w:pPr>
    </w:lvl>
    <w:lvl w:ilvl="7">
      <w:start w:val="1"/>
      <w:numFmt w:val="decimal"/>
      <w:isLgl/>
      <w:lvlText w:val="%1.%2.%3.%4.%5.%6.%7.%8"/>
      <w:lvlJc w:val="left"/>
      <w:pPr>
        <w:ind w:left="2430" w:hanging="1440"/>
      </w:pPr>
    </w:lvl>
    <w:lvl w:ilvl="8">
      <w:start w:val="1"/>
      <w:numFmt w:val="decimal"/>
      <w:isLgl/>
      <w:lvlText w:val="%1.%2.%3.%4.%5.%6.%7.%8.%9"/>
      <w:lvlJc w:val="left"/>
      <w:pPr>
        <w:ind w:left="2880" w:hanging="1800"/>
      </w:pPr>
    </w:lvl>
  </w:abstractNum>
  <w:abstractNum w:abstractNumId="73" w15:restartNumberingAfterBreak="0">
    <w:nsid w:val="39B926F5"/>
    <w:multiLevelType w:val="multilevel"/>
    <w:tmpl w:val="39B926F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4" w15:restartNumberingAfterBreak="0">
    <w:nsid w:val="3B097855"/>
    <w:multiLevelType w:val="multilevel"/>
    <w:tmpl w:val="3B097855"/>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3C4028E4"/>
    <w:multiLevelType w:val="hybridMultilevel"/>
    <w:tmpl w:val="C3B44E66"/>
    <w:lvl w:ilvl="0" w:tplc="5F6E700A">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6"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7" w15:restartNumberingAfterBreak="0">
    <w:nsid w:val="3E4D52E0"/>
    <w:multiLevelType w:val="multilevel"/>
    <w:tmpl w:val="3E4D52E0"/>
    <w:lvl w:ilvl="0">
      <w:start w:val="7"/>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40204F44"/>
    <w:multiLevelType w:val="multilevel"/>
    <w:tmpl w:val="40204F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1" w15:restartNumberingAfterBreak="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410348F4"/>
    <w:multiLevelType w:val="multilevel"/>
    <w:tmpl w:val="43B70B78"/>
    <w:lvl w:ilvl="0">
      <w:start w:val="1"/>
      <w:numFmt w:val="decimal"/>
      <w:lvlText w:val="1.%1"/>
      <w:lvlJc w:val="left"/>
      <w:pPr>
        <w:ind w:left="360" w:hanging="360"/>
      </w:pPr>
    </w:lvl>
    <w:lvl w:ilvl="1">
      <w:numFmt w:val="decimal"/>
      <w:lvlText w:val="o"/>
      <w:lvlJc w:val="left"/>
      <w:pPr>
        <w:ind w:left="1080" w:hanging="360"/>
      </w:pPr>
      <w:rPr>
        <w:rFonts w:ascii="Courier New" w:hAnsi="Courier New" w:cs="Courier New" w:hint="default"/>
      </w:rPr>
    </w:lvl>
    <w:lvl w:ilvl="2">
      <w:numFmt w:val="decimal"/>
      <w:lvlText w:val=""/>
      <w:lvlJc w:val="left"/>
      <w:pPr>
        <w:ind w:left="1800" w:hanging="360"/>
      </w:pPr>
      <w:rPr>
        <w:rFonts w:ascii="Wingdings" w:hAnsi="Wingdings" w:hint="default"/>
      </w:rPr>
    </w:lvl>
    <w:lvl w:ilvl="3">
      <w:numFmt w:val="decimal"/>
      <w:lvlText w:val=""/>
      <w:lvlJc w:val="left"/>
      <w:pPr>
        <w:ind w:left="2520" w:hanging="360"/>
      </w:pPr>
      <w:rPr>
        <w:rFonts w:ascii="Symbol" w:hAnsi="Symbol" w:hint="default"/>
      </w:rPr>
    </w:lvl>
    <w:lvl w:ilvl="4">
      <w:numFmt w:val="decimal"/>
      <w:lvlText w:val="o"/>
      <w:lvlJc w:val="left"/>
      <w:pPr>
        <w:ind w:left="3240" w:hanging="360"/>
      </w:pPr>
      <w:rPr>
        <w:rFonts w:ascii="Courier New" w:hAnsi="Courier New" w:cs="Courier New" w:hint="default"/>
      </w:rPr>
    </w:lvl>
    <w:lvl w:ilvl="5">
      <w:numFmt w:val="decimal"/>
      <w:lvlText w:val=""/>
      <w:lvlJc w:val="left"/>
      <w:pPr>
        <w:ind w:left="3960" w:hanging="360"/>
      </w:pPr>
      <w:rPr>
        <w:rFonts w:ascii="Wingdings" w:hAnsi="Wingdings" w:hint="default"/>
      </w:rPr>
    </w:lvl>
    <w:lvl w:ilvl="6">
      <w:numFmt w:val="decimal"/>
      <w:lvlText w:val=""/>
      <w:lvlJc w:val="left"/>
      <w:pPr>
        <w:ind w:left="4680" w:hanging="360"/>
      </w:pPr>
      <w:rPr>
        <w:rFonts w:ascii="Symbol" w:hAnsi="Symbol" w:hint="default"/>
      </w:rPr>
    </w:lvl>
    <w:lvl w:ilvl="7">
      <w:numFmt w:val="decimal"/>
      <w:lvlText w:val="o"/>
      <w:lvlJc w:val="left"/>
      <w:pPr>
        <w:ind w:left="5400" w:hanging="360"/>
      </w:pPr>
      <w:rPr>
        <w:rFonts w:ascii="Courier New" w:hAnsi="Courier New" w:cs="Courier New" w:hint="default"/>
      </w:rPr>
    </w:lvl>
    <w:lvl w:ilvl="8">
      <w:numFmt w:val="decimal"/>
      <w:lvlText w:val=""/>
      <w:lvlJc w:val="left"/>
      <w:pPr>
        <w:ind w:left="6120" w:hanging="360"/>
      </w:pPr>
      <w:rPr>
        <w:rFonts w:ascii="Wingdings" w:hAnsi="Wingdings" w:hint="default"/>
      </w:rPr>
    </w:lvl>
  </w:abstractNum>
  <w:abstractNum w:abstractNumId="83" w15:restartNumberingAfterBreak="0">
    <w:nsid w:val="43706C8C"/>
    <w:multiLevelType w:val="hybridMultilevel"/>
    <w:tmpl w:val="2EFC0646"/>
    <w:lvl w:ilvl="0" w:tplc="FFFFFFFF">
      <w:start w:val="1"/>
      <w:numFmt w:val="decimal"/>
      <w:lvlText w:val="6.%1"/>
      <w:lvlJc w:val="left"/>
      <w:pPr>
        <w:ind w:left="780" w:hanging="360"/>
      </w:pPr>
    </w:lvl>
    <w:lvl w:ilvl="1" w:tplc="FFFFFFFF">
      <w:start w:val="1"/>
      <w:numFmt w:val="lowerLetter"/>
      <w:lvlText w:val="%2."/>
      <w:lvlJc w:val="left"/>
      <w:pPr>
        <w:ind w:left="1500" w:hanging="360"/>
      </w:pPr>
    </w:lvl>
    <w:lvl w:ilvl="2" w:tplc="FFFFFFFF">
      <w:start w:val="1"/>
      <w:numFmt w:val="lowerRoman"/>
      <w:lvlText w:val="%3."/>
      <w:lvlJc w:val="right"/>
      <w:pPr>
        <w:ind w:left="2220" w:hanging="180"/>
      </w:pPr>
    </w:lvl>
    <w:lvl w:ilvl="3" w:tplc="FFFFFFFF">
      <w:start w:val="1"/>
      <w:numFmt w:val="decimal"/>
      <w:lvlText w:val="%4."/>
      <w:lvlJc w:val="left"/>
      <w:pPr>
        <w:ind w:left="2940" w:hanging="360"/>
      </w:pPr>
    </w:lvl>
    <w:lvl w:ilvl="4" w:tplc="FFFFFFFF">
      <w:start w:val="1"/>
      <w:numFmt w:val="lowerLetter"/>
      <w:lvlText w:val="%5."/>
      <w:lvlJc w:val="left"/>
      <w:pPr>
        <w:ind w:left="3660" w:hanging="360"/>
      </w:pPr>
    </w:lvl>
    <w:lvl w:ilvl="5" w:tplc="FFFFFFFF">
      <w:start w:val="1"/>
      <w:numFmt w:val="lowerRoman"/>
      <w:lvlText w:val="%6."/>
      <w:lvlJc w:val="right"/>
      <w:pPr>
        <w:ind w:left="4380" w:hanging="180"/>
      </w:pPr>
    </w:lvl>
    <w:lvl w:ilvl="6" w:tplc="FFFFFFFF">
      <w:start w:val="1"/>
      <w:numFmt w:val="decimal"/>
      <w:lvlText w:val="%7."/>
      <w:lvlJc w:val="left"/>
      <w:pPr>
        <w:ind w:left="5100" w:hanging="360"/>
      </w:pPr>
    </w:lvl>
    <w:lvl w:ilvl="7" w:tplc="FFFFFFFF">
      <w:start w:val="1"/>
      <w:numFmt w:val="lowerLetter"/>
      <w:lvlText w:val="%8."/>
      <w:lvlJc w:val="left"/>
      <w:pPr>
        <w:ind w:left="5820" w:hanging="360"/>
      </w:pPr>
    </w:lvl>
    <w:lvl w:ilvl="8" w:tplc="FFFFFFFF">
      <w:start w:val="1"/>
      <w:numFmt w:val="lowerRoman"/>
      <w:lvlText w:val="%9."/>
      <w:lvlJc w:val="right"/>
      <w:pPr>
        <w:ind w:left="6540" w:hanging="180"/>
      </w:pPr>
    </w:lvl>
  </w:abstractNum>
  <w:abstractNum w:abstractNumId="84" w15:restartNumberingAfterBreak="0">
    <w:nsid w:val="437E6E5E"/>
    <w:multiLevelType w:val="multilevel"/>
    <w:tmpl w:val="C5E4417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5" w15:restartNumberingAfterBreak="0">
    <w:nsid w:val="447A3B48"/>
    <w:multiLevelType w:val="multilevel"/>
    <w:tmpl w:val="447A3B48"/>
    <w:lvl w:ilvl="0">
      <w:start w:val="1"/>
      <w:numFmt w:val="decimal"/>
      <w:lvlText w:val="%1.1"/>
      <w:lvlJc w:val="left"/>
      <w:pPr>
        <w:ind w:left="1083" w:hanging="360"/>
      </w:pPr>
      <w:rPr>
        <w:rFonts w:hint="default"/>
      </w:rPr>
    </w:lvl>
    <w:lvl w:ilvl="1">
      <w:start w:val="1"/>
      <w:numFmt w:val="lowerLetter"/>
      <w:lvlText w:val="%2."/>
      <w:lvlJc w:val="left"/>
      <w:pPr>
        <w:ind w:left="1803" w:hanging="360"/>
      </w:pPr>
    </w:lvl>
    <w:lvl w:ilvl="2">
      <w:start w:val="1"/>
      <w:numFmt w:val="lowerRoman"/>
      <w:lvlText w:val="%3."/>
      <w:lvlJc w:val="right"/>
      <w:pPr>
        <w:ind w:left="2523" w:hanging="180"/>
      </w:pPr>
    </w:lvl>
    <w:lvl w:ilvl="3">
      <w:start w:val="1"/>
      <w:numFmt w:val="decimal"/>
      <w:lvlText w:val="%4."/>
      <w:lvlJc w:val="left"/>
      <w:pPr>
        <w:ind w:left="3243" w:hanging="360"/>
      </w:pPr>
    </w:lvl>
    <w:lvl w:ilvl="4">
      <w:start w:val="1"/>
      <w:numFmt w:val="lowerLetter"/>
      <w:lvlText w:val="%5."/>
      <w:lvlJc w:val="left"/>
      <w:pPr>
        <w:ind w:left="3963" w:hanging="360"/>
      </w:pPr>
    </w:lvl>
    <w:lvl w:ilvl="5">
      <w:start w:val="1"/>
      <w:numFmt w:val="lowerRoman"/>
      <w:lvlText w:val="%6."/>
      <w:lvlJc w:val="right"/>
      <w:pPr>
        <w:ind w:left="4683" w:hanging="180"/>
      </w:pPr>
    </w:lvl>
    <w:lvl w:ilvl="6">
      <w:start w:val="1"/>
      <w:numFmt w:val="decimal"/>
      <w:lvlText w:val="%7."/>
      <w:lvlJc w:val="left"/>
      <w:pPr>
        <w:ind w:left="5403" w:hanging="360"/>
      </w:pPr>
    </w:lvl>
    <w:lvl w:ilvl="7">
      <w:start w:val="1"/>
      <w:numFmt w:val="lowerLetter"/>
      <w:lvlText w:val="%8."/>
      <w:lvlJc w:val="left"/>
      <w:pPr>
        <w:ind w:left="6123" w:hanging="360"/>
      </w:pPr>
    </w:lvl>
    <w:lvl w:ilvl="8">
      <w:start w:val="1"/>
      <w:numFmt w:val="lowerRoman"/>
      <w:lvlText w:val="%9."/>
      <w:lvlJc w:val="right"/>
      <w:pPr>
        <w:ind w:left="6843" w:hanging="180"/>
      </w:pPr>
    </w:lvl>
  </w:abstractNum>
  <w:abstractNum w:abstractNumId="86" w15:restartNumberingAfterBreak="0">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479E408D"/>
    <w:multiLevelType w:val="multilevel"/>
    <w:tmpl w:val="28B06F94"/>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9" w15:restartNumberingAfterBreak="0">
    <w:nsid w:val="48676AB0"/>
    <w:multiLevelType w:val="multilevel"/>
    <w:tmpl w:val="48676AB0"/>
    <w:lvl w:ilvl="0">
      <w:start w:val="2"/>
      <w:numFmt w:val="decimal"/>
      <w:lvlText w:val="%1"/>
      <w:lvlJc w:val="left"/>
      <w:pPr>
        <w:ind w:left="360" w:hanging="360"/>
      </w:pPr>
    </w:lvl>
    <w:lvl w:ilvl="1">
      <w:start w:val="1"/>
      <w:numFmt w:val="decimal"/>
      <w:lvlText w:val="%1.%2"/>
      <w:lvlJc w:val="left"/>
      <w:pPr>
        <w:ind w:left="339" w:hanging="360"/>
      </w:pPr>
    </w:lvl>
    <w:lvl w:ilvl="2">
      <w:start w:val="1"/>
      <w:numFmt w:val="decimal"/>
      <w:lvlText w:val="%1.%2.%3"/>
      <w:lvlJc w:val="left"/>
      <w:pPr>
        <w:ind w:left="678" w:hanging="720"/>
      </w:pPr>
    </w:lvl>
    <w:lvl w:ilvl="3">
      <w:start w:val="1"/>
      <w:numFmt w:val="decimal"/>
      <w:lvlText w:val="%1.%2.%3.%4"/>
      <w:lvlJc w:val="left"/>
      <w:pPr>
        <w:ind w:left="657" w:hanging="720"/>
      </w:pPr>
    </w:lvl>
    <w:lvl w:ilvl="4">
      <w:start w:val="1"/>
      <w:numFmt w:val="decimal"/>
      <w:lvlText w:val="%1.%2.%3.%4.%5"/>
      <w:lvlJc w:val="left"/>
      <w:pPr>
        <w:ind w:left="996" w:hanging="1080"/>
      </w:pPr>
    </w:lvl>
    <w:lvl w:ilvl="5">
      <w:start w:val="1"/>
      <w:numFmt w:val="decimal"/>
      <w:lvlText w:val="%1.%2.%3.%4.%5.%6"/>
      <w:lvlJc w:val="left"/>
      <w:pPr>
        <w:ind w:left="975" w:hanging="1080"/>
      </w:pPr>
    </w:lvl>
    <w:lvl w:ilvl="6">
      <w:start w:val="1"/>
      <w:numFmt w:val="decimal"/>
      <w:lvlText w:val="%1.%2.%3.%4.%5.%6.%7"/>
      <w:lvlJc w:val="left"/>
      <w:pPr>
        <w:ind w:left="1314" w:hanging="1440"/>
      </w:pPr>
    </w:lvl>
    <w:lvl w:ilvl="7">
      <w:start w:val="1"/>
      <w:numFmt w:val="decimal"/>
      <w:lvlText w:val="%1.%2.%3.%4.%5.%6.%7.%8"/>
      <w:lvlJc w:val="left"/>
      <w:pPr>
        <w:ind w:left="1293" w:hanging="1440"/>
      </w:pPr>
    </w:lvl>
    <w:lvl w:ilvl="8">
      <w:start w:val="1"/>
      <w:numFmt w:val="decimal"/>
      <w:lvlText w:val="%1.%2.%3.%4.%5.%6.%7.%8.%9"/>
      <w:lvlJc w:val="left"/>
      <w:pPr>
        <w:ind w:left="1632" w:hanging="1800"/>
      </w:pPr>
    </w:lvl>
  </w:abstractNum>
  <w:abstractNum w:abstractNumId="90" w15:restartNumberingAfterBreak="0">
    <w:nsid w:val="4958084E"/>
    <w:multiLevelType w:val="multilevel"/>
    <w:tmpl w:val="495808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49D53C7D"/>
    <w:multiLevelType w:val="multilevel"/>
    <w:tmpl w:val="49D53C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4A834A70"/>
    <w:multiLevelType w:val="multilevel"/>
    <w:tmpl w:val="CB7CD2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4A846E61"/>
    <w:multiLevelType w:val="multilevel"/>
    <w:tmpl w:val="B0EE3610"/>
    <w:lvl w:ilvl="0">
      <w:start w:val="1"/>
      <w:numFmt w:val="decimal"/>
      <w:lvlText w:val="4.%1"/>
      <w:lvlJc w:val="left"/>
      <w:pPr>
        <w:ind w:left="720" w:hanging="360"/>
      </w:pPr>
      <w:rPr>
        <w:rFonts w:ascii="Times New Roman" w:hAnsi="Times New Roman" w:cs="Times New Roman" w:hint="default"/>
        <w:b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4" w15:restartNumberingAfterBreak="0">
    <w:nsid w:val="4BA54F70"/>
    <w:multiLevelType w:val="hybridMultilevel"/>
    <w:tmpl w:val="6D98FDC8"/>
    <w:lvl w:ilvl="0" w:tplc="A7947AD8">
      <w:start w:val="1"/>
      <w:numFmt w:val="decimal"/>
      <w:lvlText w:val="3.%1"/>
      <w:lvlJc w:val="center"/>
      <w:pPr>
        <w:ind w:left="655" w:hanging="36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95" w15:restartNumberingAfterBreak="0">
    <w:nsid w:val="4C1A4225"/>
    <w:multiLevelType w:val="multilevel"/>
    <w:tmpl w:val="49721DA8"/>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4CE8229C"/>
    <w:multiLevelType w:val="multilevel"/>
    <w:tmpl w:val="32E4D1DA"/>
    <w:lvl w:ilvl="0">
      <w:start w:val="1"/>
      <w:numFmt w:val="bullet"/>
      <w:lvlText w:val=""/>
      <w:lvlJc w:val="left"/>
      <w:pPr>
        <w:ind w:left="1620" w:hanging="360"/>
      </w:pPr>
      <w:rPr>
        <w:rFonts w:ascii="Symbol" w:hAnsi="Symbol" w:hint="default"/>
        <w:strike w:val="0"/>
        <w:dstrike w:val="0"/>
        <w:color w:val="auto"/>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97" w15:restartNumberingAfterBreak="0">
    <w:nsid w:val="4D736A61"/>
    <w:multiLevelType w:val="multilevel"/>
    <w:tmpl w:val="B7F6E364"/>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530" w:hanging="360"/>
      </w:pPr>
      <w:rPr>
        <w:rFonts w:ascii="Times New Roman" w:hAnsi="Times New Roman" w:cs="Times New Roman" w:hint="default"/>
      </w:rPr>
    </w:lvl>
    <w:lvl w:ilvl="2">
      <w:start w:val="1"/>
      <w:numFmt w:val="lowerRoman"/>
      <w:lvlText w:val="%3."/>
      <w:lvlJc w:val="right"/>
      <w:pPr>
        <w:ind w:left="2250" w:hanging="180"/>
      </w:pPr>
      <w:rPr>
        <w:rFonts w:ascii="Times New Roman" w:hAnsi="Times New Roman" w:cs="Times New Roman" w:hint="default"/>
      </w:rPr>
    </w:lvl>
    <w:lvl w:ilvl="3">
      <w:start w:val="1"/>
      <w:numFmt w:val="decimal"/>
      <w:lvlText w:val="%4."/>
      <w:lvlJc w:val="left"/>
      <w:pPr>
        <w:ind w:left="810" w:hanging="360"/>
      </w:pPr>
      <w:rPr>
        <w:rFonts w:ascii="Times New Roman" w:hAnsi="Times New Roman" w:cs="Times New Roman" w:hint="default"/>
      </w:rPr>
    </w:lvl>
    <w:lvl w:ilvl="4">
      <w:start w:val="1"/>
      <w:numFmt w:val="lowerLetter"/>
      <w:lvlText w:val="%5."/>
      <w:lvlJc w:val="left"/>
      <w:pPr>
        <w:ind w:left="3690" w:hanging="360"/>
      </w:pPr>
      <w:rPr>
        <w:rFonts w:ascii="Times New Roman" w:hAnsi="Times New Roman" w:cs="Times New Roman" w:hint="default"/>
      </w:rPr>
    </w:lvl>
    <w:lvl w:ilvl="5">
      <w:start w:val="1"/>
      <w:numFmt w:val="lowerRoman"/>
      <w:lvlText w:val="%6."/>
      <w:lvlJc w:val="right"/>
      <w:pPr>
        <w:ind w:left="4410" w:hanging="180"/>
      </w:pPr>
      <w:rPr>
        <w:rFonts w:ascii="Times New Roman" w:hAnsi="Times New Roman" w:cs="Times New Roman" w:hint="default"/>
      </w:rPr>
    </w:lvl>
    <w:lvl w:ilvl="6">
      <w:start w:val="1"/>
      <w:numFmt w:val="decimal"/>
      <w:lvlText w:val="%7."/>
      <w:lvlJc w:val="left"/>
      <w:pPr>
        <w:ind w:left="5130" w:hanging="360"/>
      </w:pPr>
      <w:rPr>
        <w:rFonts w:ascii="Times New Roman" w:hAnsi="Times New Roman" w:cs="Times New Roman" w:hint="default"/>
      </w:rPr>
    </w:lvl>
    <w:lvl w:ilvl="7">
      <w:start w:val="1"/>
      <w:numFmt w:val="lowerLetter"/>
      <w:lvlText w:val="%8."/>
      <w:lvlJc w:val="left"/>
      <w:pPr>
        <w:ind w:left="5850" w:hanging="360"/>
      </w:pPr>
      <w:rPr>
        <w:rFonts w:ascii="Times New Roman" w:hAnsi="Times New Roman" w:cs="Times New Roman" w:hint="default"/>
      </w:rPr>
    </w:lvl>
    <w:lvl w:ilvl="8">
      <w:start w:val="1"/>
      <w:numFmt w:val="lowerRoman"/>
      <w:lvlText w:val="%9."/>
      <w:lvlJc w:val="right"/>
      <w:pPr>
        <w:ind w:left="6570" w:hanging="180"/>
      </w:pPr>
      <w:rPr>
        <w:rFonts w:ascii="Times New Roman" w:hAnsi="Times New Roman" w:cs="Times New Roman" w:hint="default"/>
      </w:rPr>
    </w:lvl>
  </w:abstractNum>
  <w:abstractNum w:abstractNumId="98"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9" w15:restartNumberingAfterBreak="0">
    <w:nsid w:val="4E1D0171"/>
    <w:multiLevelType w:val="hybridMultilevel"/>
    <w:tmpl w:val="3FD8C8B4"/>
    <w:lvl w:ilvl="0" w:tplc="FFFFFFFF">
      <w:start w:val="1"/>
      <w:numFmt w:val="decimal"/>
      <w:lvlText w:val="3.%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0" w15:restartNumberingAfterBreak="0">
    <w:nsid w:val="4FF81CD9"/>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50493440"/>
    <w:multiLevelType w:val="multilevel"/>
    <w:tmpl w:val="7A0A6086"/>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2" w15:restartNumberingAfterBreak="0">
    <w:nsid w:val="505D33AB"/>
    <w:multiLevelType w:val="multilevel"/>
    <w:tmpl w:val="505D33AB"/>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3" w15:restartNumberingAfterBreak="0">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5244543A"/>
    <w:multiLevelType w:val="multilevel"/>
    <w:tmpl w:val="524454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52804BD1"/>
    <w:multiLevelType w:val="multilevel"/>
    <w:tmpl w:val="52804BD1"/>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15:restartNumberingAfterBreak="0">
    <w:nsid w:val="52E019DE"/>
    <w:multiLevelType w:val="multilevel"/>
    <w:tmpl w:val="52E01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542712BC"/>
    <w:multiLevelType w:val="multilevel"/>
    <w:tmpl w:val="54271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548C4730"/>
    <w:multiLevelType w:val="multilevel"/>
    <w:tmpl w:val="08526F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553D45F5"/>
    <w:multiLevelType w:val="multilevel"/>
    <w:tmpl w:val="553D45F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55567A6A"/>
    <w:multiLevelType w:val="multilevel"/>
    <w:tmpl w:val="F560F6F2"/>
    <w:lvl w:ilvl="0">
      <w:start w:val="1"/>
      <w:numFmt w:val="decimal"/>
      <w:lvlText w:val="2.%1"/>
      <w:lvlJc w:val="left"/>
      <w:pPr>
        <w:ind w:left="450" w:hanging="360"/>
      </w:pPr>
      <w:rPr>
        <w:rFonts w:ascii="Times New Roman" w:hAnsi="Times New Roman" w:cs="Times New Roman" w:hint="default"/>
      </w:rPr>
    </w:lvl>
    <w:lvl w:ilvl="1">
      <w:start w:val="1"/>
      <w:numFmt w:val="lowerLetter"/>
      <w:lvlText w:val="%2."/>
      <w:lvlJc w:val="left"/>
      <w:pPr>
        <w:ind w:left="1170" w:hanging="360"/>
      </w:pPr>
      <w:rPr>
        <w:rFonts w:ascii="Times New Roman" w:hAnsi="Times New Roman" w:cs="Times New Roman" w:hint="default"/>
      </w:rPr>
    </w:lvl>
    <w:lvl w:ilvl="2">
      <w:start w:val="1"/>
      <w:numFmt w:val="lowerRoman"/>
      <w:lvlText w:val="%3."/>
      <w:lvlJc w:val="right"/>
      <w:pPr>
        <w:ind w:left="1890" w:hanging="180"/>
      </w:pPr>
      <w:rPr>
        <w:rFonts w:ascii="Times New Roman" w:hAnsi="Times New Roman" w:cs="Times New Roman" w:hint="default"/>
      </w:rPr>
    </w:lvl>
    <w:lvl w:ilvl="3">
      <w:start w:val="1"/>
      <w:numFmt w:val="decimal"/>
      <w:lvlText w:val="%4."/>
      <w:lvlJc w:val="left"/>
      <w:pPr>
        <w:ind w:left="2610" w:hanging="360"/>
      </w:pPr>
      <w:rPr>
        <w:rFonts w:ascii="Times New Roman" w:hAnsi="Times New Roman" w:cs="Times New Roman" w:hint="default"/>
      </w:rPr>
    </w:lvl>
    <w:lvl w:ilvl="4">
      <w:start w:val="1"/>
      <w:numFmt w:val="lowerLetter"/>
      <w:lvlText w:val="%5."/>
      <w:lvlJc w:val="left"/>
      <w:pPr>
        <w:ind w:left="3330" w:hanging="360"/>
      </w:pPr>
      <w:rPr>
        <w:rFonts w:ascii="Times New Roman" w:hAnsi="Times New Roman" w:cs="Times New Roman" w:hint="default"/>
      </w:rPr>
    </w:lvl>
    <w:lvl w:ilvl="5">
      <w:start w:val="1"/>
      <w:numFmt w:val="lowerRoman"/>
      <w:lvlText w:val="%6."/>
      <w:lvlJc w:val="right"/>
      <w:pPr>
        <w:ind w:left="4050" w:hanging="180"/>
      </w:pPr>
      <w:rPr>
        <w:rFonts w:ascii="Times New Roman" w:hAnsi="Times New Roman" w:cs="Times New Roman" w:hint="default"/>
      </w:rPr>
    </w:lvl>
    <w:lvl w:ilvl="6">
      <w:start w:val="1"/>
      <w:numFmt w:val="decimal"/>
      <w:lvlText w:val="%7."/>
      <w:lvlJc w:val="left"/>
      <w:pPr>
        <w:ind w:left="4770" w:hanging="360"/>
      </w:pPr>
      <w:rPr>
        <w:rFonts w:ascii="Times New Roman" w:hAnsi="Times New Roman" w:cs="Times New Roman" w:hint="default"/>
      </w:rPr>
    </w:lvl>
    <w:lvl w:ilvl="7">
      <w:start w:val="1"/>
      <w:numFmt w:val="lowerLetter"/>
      <w:lvlText w:val="%8."/>
      <w:lvlJc w:val="left"/>
      <w:pPr>
        <w:ind w:left="5490" w:hanging="360"/>
      </w:pPr>
      <w:rPr>
        <w:rFonts w:ascii="Times New Roman" w:hAnsi="Times New Roman" w:cs="Times New Roman" w:hint="default"/>
      </w:rPr>
    </w:lvl>
    <w:lvl w:ilvl="8">
      <w:start w:val="1"/>
      <w:numFmt w:val="lowerRoman"/>
      <w:lvlText w:val="%9."/>
      <w:lvlJc w:val="right"/>
      <w:pPr>
        <w:ind w:left="6210" w:hanging="180"/>
      </w:pPr>
      <w:rPr>
        <w:rFonts w:ascii="Times New Roman" w:hAnsi="Times New Roman" w:cs="Times New Roman" w:hint="default"/>
      </w:rPr>
    </w:lvl>
  </w:abstractNum>
  <w:abstractNum w:abstractNumId="111" w15:restartNumberingAfterBreak="0">
    <w:nsid w:val="58B14917"/>
    <w:multiLevelType w:val="multilevel"/>
    <w:tmpl w:val="58B149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58BA27B3"/>
    <w:multiLevelType w:val="multilevel"/>
    <w:tmpl w:val="58BA27B3"/>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3" w15:restartNumberingAfterBreak="0">
    <w:nsid w:val="58F14F31"/>
    <w:multiLevelType w:val="multilevel"/>
    <w:tmpl w:val="58F14F31"/>
    <w:lvl w:ilvl="0">
      <w:start w:val="1"/>
      <w:numFmt w:val="decimal"/>
      <w:lvlText w:val="1.%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4" w15:restartNumberingAfterBreak="0">
    <w:nsid w:val="591246AC"/>
    <w:multiLevelType w:val="multilevel"/>
    <w:tmpl w:val="FA726D30"/>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5" w15:restartNumberingAfterBreak="0">
    <w:nsid w:val="592100D0"/>
    <w:multiLevelType w:val="multilevel"/>
    <w:tmpl w:val="592100D0"/>
    <w:lvl w:ilvl="0">
      <w:start w:val="1"/>
      <w:numFmt w:val="decimal"/>
      <w:lvlText w:val="%1."/>
      <w:lvlJc w:val="left"/>
      <w:pPr>
        <w:ind w:left="720" w:hanging="360"/>
      </w:pPr>
    </w:lvl>
    <w:lvl w:ilvl="1">
      <w:start w:val="1"/>
      <w:numFmt w:val="decimal"/>
      <w:isLgl/>
      <w:lvlText w:val="%1.%2"/>
      <w:lvlJc w:val="left"/>
      <w:pPr>
        <w:ind w:left="501"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16" w15:restartNumberingAfterBreak="0">
    <w:nsid w:val="59BE22BA"/>
    <w:multiLevelType w:val="multilevel"/>
    <w:tmpl w:val="28220652"/>
    <w:lvl w:ilvl="0">
      <w:start w:val="1"/>
      <w:numFmt w:val="decimal"/>
      <w:lvlText w:val="%1."/>
      <w:lvlJc w:val="left"/>
      <w:pPr>
        <w:ind w:left="360" w:hanging="360"/>
      </w:pPr>
      <w:rPr>
        <w:color w:val="auto"/>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17" w15:restartNumberingAfterBreak="0">
    <w:nsid w:val="5BD12004"/>
    <w:multiLevelType w:val="multilevel"/>
    <w:tmpl w:val="5BD120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8" w15:restartNumberingAfterBreak="0">
    <w:nsid w:val="5CE63E4C"/>
    <w:multiLevelType w:val="multilevel"/>
    <w:tmpl w:val="5CE63E4C"/>
    <w:lvl w:ilvl="0">
      <w:start w:val="1"/>
      <w:numFmt w:val="decimal"/>
      <w:lvlText w:val="%1."/>
      <w:lvlJc w:val="left"/>
      <w:pPr>
        <w:ind w:left="450" w:hanging="360"/>
      </w:pPr>
    </w:lvl>
    <w:lvl w:ilvl="1">
      <w:start w:val="1"/>
      <w:numFmt w:val="decimal"/>
      <w:isLgl/>
      <w:lvlText w:val="%1.%2"/>
      <w:lvlJc w:val="left"/>
      <w:pPr>
        <w:ind w:left="450" w:hanging="360"/>
      </w:pPr>
      <w:rPr>
        <w:b w:val="0"/>
        <w:i w:val="0"/>
      </w:rPr>
    </w:lvl>
    <w:lvl w:ilvl="2">
      <w:start w:val="1"/>
      <w:numFmt w:val="decimal"/>
      <w:isLgl/>
      <w:lvlText w:val="%1.%2.%3"/>
      <w:lvlJc w:val="left"/>
      <w:pPr>
        <w:ind w:left="1806" w:hanging="720"/>
      </w:pPr>
    </w:lvl>
    <w:lvl w:ilvl="3">
      <w:start w:val="1"/>
      <w:numFmt w:val="decimal"/>
      <w:isLgl/>
      <w:lvlText w:val="%1.%2.%3.%4"/>
      <w:lvlJc w:val="left"/>
      <w:pPr>
        <w:ind w:left="2169" w:hanging="720"/>
      </w:pPr>
    </w:lvl>
    <w:lvl w:ilvl="4">
      <w:start w:val="1"/>
      <w:numFmt w:val="decimal"/>
      <w:isLgl/>
      <w:lvlText w:val="%1.%2.%3.%4.%5"/>
      <w:lvlJc w:val="left"/>
      <w:pPr>
        <w:ind w:left="2892" w:hanging="1080"/>
      </w:pPr>
    </w:lvl>
    <w:lvl w:ilvl="5">
      <w:start w:val="1"/>
      <w:numFmt w:val="decimal"/>
      <w:isLgl/>
      <w:lvlText w:val="%1.%2.%3.%4.%5.%6"/>
      <w:lvlJc w:val="left"/>
      <w:pPr>
        <w:ind w:left="3255" w:hanging="1080"/>
      </w:pPr>
    </w:lvl>
    <w:lvl w:ilvl="6">
      <w:start w:val="1"/>
      <w:numFmt w:val="decimal"/>
      <w:isLgl/>
      <w:lvlText w:val="%1.%2.%3.%4.%5.%6.%7"/>
      <w:lvlJc w:val="left"/>
      <w:pPr>
        <w:ind w:left="3978" w:hanging="1440"/>
      </w:pPr>
    </w:lvl>
    <w:lvl w:ilvl="7">
      <w:start w:val="1"/>
      <w:numFmt w:val="decimal"/>
      <w:isLgl/>
      <w:lvlText w:val="%1.%2.%3.%4.%5.%6.%7.%8"/>
      <w:lvlJc w:val="left"/>
      <w:pPr>
        <w:ind w:left="4341" w:hanging="1440"/>
      </w:pPr>
    </w:lvl>
    <w:lvl w:ilvl="8">
      <w:start w:val="1"/>
      <w:numFmt w:val="decimal"/>
      <w:isLgl/>
      <w:lvlText w:val="%1.%2.%3.%4.%5.%6.%7.%8.%9"/>
      <w:lvlJc w:val="left"/>
      <w:pPr>
        <w:ind w:left="5064" w:hanging="1800"/>
      </w:pPr>
    </w:lvl>
  </w:abstractNum>
  <w:abstractNum w:abstractNumId="119" w15:restartNumberingAfterBreak="0">
    <w:nsid w:val="5CF563C6"/>
    <w:multiLevelType w:val="hybridMultilevel"/>
    <w:tmpl w:val="BD96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1" w15:restartNumberingAfterBreak="0">
    <w:nsid w:val="5DC92AB7"/>
    <w:multiLevelType w:val="multilevel"/>
    <w:tmpl w:val="5DC92AB7"/>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2" w15:restartNumberingAfterBreak="0">
    <w:nsid w:val="5E4B2D51"/>
    <w:multiLevelType w:val="multilevel"/>
    <w:tmpl w:val="5E4B2D51"/>
    <w:lvl w:ilvl="0">
      <w:start w:val="1"/>
      <w:numFmt w:val="decimal"/>
      <w:lvlText w:val="%1."/>
      <w:lvlJc w:val="left"/>
      <w:pPr>
        <w:ind w:left="576" w:hanging="360"/>
      </w:pPr>
      <w:rPr>
        <w:color w:val="auto"/>
        <w:sz w:val="24"/>
      </w:rPr>
    </w:lvl>
    <w:lvl w:ilvl="1">
      <w:start w:val="1"/>
      <w:numFmt w:val="decimal"/>
      <w:isLgl/>
      <w:lvlText w:val="%1.%2"/>
      <w:lvlJc w:val="left"/>
      <w:pPr>
        <w:ind w:left="504" w:hanging="504"/>
      </w:pPr>
    </w:lvl>
    <w:lvl w:ilvl="2">
      <w:start w:val="1"/>
      <w:numFmt w:val="decimal"/>
      <w:isLgl/>
      <w:lvlText w:val="%1.%2.%3."/>
      <w:lvlJc w:val="left"/>
      <w:pPr>
        <w:ind w:left="936" w:hanging="720"/>
      </w:pPr>
    </w:lvl>
    <w:lvl w:ilvl="3">
      <w:start w:val="1"/>
      <w:numFmt w:val="decimal"/>
      <w:isLgl/>
      <w:lvlText w:val="%1.%2.%3.%4."/>
      <w:lvlJc w:val="left"/>
      <w:pPr>
        <w:ind w:left="936" w:hanging="720"/>
      </w:pPr>
    </w:lvl>
    <w:lvl w:ilvl="4">
      <w:start w:val="1"/>
      <w:numFmt w:val="decimal"/>
      <w:isLgl/>
      <w:lvlText w:val="%1.%2.%3.%4.%5."/>
      <w:lvlJc w:val="left"/>
      <w:pPr>
        <w:ind w:left="1296" w:hanging="1080"/>
      </w:pPr>
    </w:lvl>
    <w:lvl w:ilvl="5">
      <w:start w:val="1"/>
      <w:numFmt w:val="decimal"/>
      <w:isLgl/>
      <w:lvlText w:val="%1.%2.%3.%4.%5.%6."/>
      <w:lvlJc w:val="left"/>
      <w:pPr>
        <w:ind w:left="1296" w:hanging="1080"/>
      </w:pPr>
    </w:lvl>
    <w:lvl w:ilvl="6">
      <w:start w:val="1"/>
      <w:numFmt w:val="decimal"/>
      <w:isLgl/>
      <w:lvlText w:val="%1.%2.%3.%4.%5.%6.%7."/>
      <w:lvlJc w:val="left"/>
      <w:pPr>
        <w:ind w:left="1656" w:hanging="1440"/>
      </w:pPr>
    </w:lvl>
    <w:lvl w:ilvl="7">
      <w:start w:val="1"/>
      <w:numFmt w:val="decimal"/>
      <w:isLgl/>
      <w:lvlText w:val="%1.%2.%3.%4.%5.%6.%7.%8."/>
      <w:lvlJc w:val="left"/>
      <w:pPr>
        <w:ind w:left="1656" w:hanging="1440"/>
      </w:pPr>
    </w:lvl>
    <w:lvl w:ilvl="8">
      <w:start w:val="1"/>
      <w:numFmt w:val="decimal"/>
      <w:isLgl/>
      <w:lvlText w:val="%1.%2.%3.%4.%5.%6.%7.%8.%9."/>
      <w:lvlJc w:val="left"/>
      <w:pPr>
        <w:ind w:left="2016" w:hanging="1800"/>
      </w:pPr>
    </w:lvl>
  </w:abstractNum>
  <w:abstractNum w:abstractNumId="123" w15:restartNumberingAfterBreak="0">
    <w:nsid w:val="5EB64810"/>
    <w:multiLevelType w:val="multilevel"/>
    <w:tmpl w:val="A28426F6"/>
    <w:lvl w:ilvl="0">
      <w:start w:val="1"/>
      <w:numFmt w:val="decimal"/>
      <w:lvlText w:val="5.%1"/>
      <w:lvlJc w:val="left"/>
      <w:pPr>
        <w:ind w:left="2370" w:hanging="360"/>
      </w:pPr>
    </w:lvl>
    <w:lvl w:ilvl="1">
      <w:start w:val="1"/>
      <w:numFmt w:val="lowerLetter"/>
      <w:lvlText w:val="%2."/>
      <w:lvlJc w:val="left"/>
      <w:pPr>
        <w:ind w:left="3090" w:hanging="360"/>
      </w:pPr>
    </w:lvl>
    <w:lvl w:ilvl="2">
      <w:start w:val="1"/>
      <w:numFmt w:val="lowerRoman"/>
      <w:lvlText w:val="%3."/>
      <w:lvlJc w:val="right"/>
      <w:pPr>
        <w:ind w:left="3810" w:hanging="180"/>
      </w:pPr>
    </w:lvl>
    <w:lvl w:ilvl="3">
      <w:start w:val="1"/>
      <w:numFmt w:val="decimal"/>
      <w:lvlText w:val="%4."/>
      <w:lvlJc w:val="left"/>
      <w:pPr>
        <w:ind w:left="4530" w:hanging="360"/>
      </w:pPr>
    </w:lvl>
    <w:lvl w:ilvl="4">
      <w:start w:val="1"/>
      <w:numFmt w:val="lowerLetter"/>
      <w:lvlText w:val="%5."/>
      <w:lvlJc w:val="left"/>
      <w:pPr>
        <w:ind w:left="5250" w:hanging="360"/>
      </w:pPr>
    </w:lvl>
    <w:lvl w:ilvl="5">
      <w:start w:val="1"/>
      <w:numFmt w:val="lowerRoman"/>
      <w:lvlText w:val="%6."/>
      <w:lvlJc w:val="right"/>
      <w:pPr>
        <w:ind w:left="5970" w:hanging="180"/>
      </w:pPr>
    </w:lvl>
    <w:lvl w:ilvl="6">
      <w:start w:val="1"/>
      <w:numFmt w:val="decimal"/>
      <w:lvlText w:val="%7."/>
      <w:lvlJc w:val="left"/>
      <w:pPr>
        <w:ind w:left="6690" w:hanging="360"/>
      </w:pPr>
    </w:lvl>
    <w:lvl w:ilvl="7">
      <w:start w:val="1"/>
      <w:numFmt w:val="lowerLetter"/>
      <w:lvlText w:val="%8."/>
      <w:lvlJc w:val="left"/>
      <w:pPr>
        <w:ind w:left="7410" w:hanging="360"/>
      </w:pPr>
    </w:lvl>
    <w:lvl w:ilvl="8">
      <w:start w:val="1"/>
      <w:numFmt w:val="lowerRoman"/>
      <w:lvlText w:val="%9."/>
      <w:lvlJc w:val="right"/>
      <w:pPr>
        <w:ind w:left="8130" w:hanging="180"/>
      </w:pPr>
    </w:lvl>
  </w:abstractNum>
  <w:abstractNum w:abstractNumId="124" w15:restartNumberingAfterBreak="0">
    <w:nsid w:val="5F4519E4"/>
    <w:multiLevelType w:val="hybridMultilevel"/>
    <w:tmpl w:val="06A4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3C54859"/>
    <w:multiLevelType w:val="multilevel"/>
    <w:tmpl w:val="63C54859"/>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6" w15:restartNumberingAfterBreak="0">
    <w:nsid w:val="64F72143"/>
    <w:multiLevelType w:val="multilevel"/>
    <w:tmpl w:val="21AC344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127" w15:restartNumberingAfterBreak="0">
    <w:nsid w:val="65A54A2A"/>
    <w:multiLevelType w:val="multilevel"/>
    <w:tmpl w:val="ED80D0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9" w15:restartNumberingAfterBreak="0">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d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0" w15:restartNumberingAfterBreak="0">
    <w:nsid w:val="675E5E08"/>
    <w:multiLevelType w:val="hybridMultilevel"/>
    <w:tmpl w:val="63949E84"/>
    <w:lvl w:ilvl="0" w:tplc="FEFF25CB">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1" w15:restartNumberingAfterBreak="0">
    <w:nsid w:val="67AC081F"/>
    <w:multiLevelType w:val="multilevel"/>
    <w:tmpl w:val="71344B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68677358"/>
    <w:multiLevelType w:val="multilevel"/>
    <w:tmpl w:val="68677358"/>
    <w:lvl w:ilvl="0">
      <w:start w:val="1"/>
      <w:numFmt w:val="decimal"/>
      <w:lvlText w:val="%1"/>
      <w:lvlJc w:val="left"/>
      <w:pPr>
        <w:ind w:left="360" w:hanging="360"/>
      </w:pPr>
      <w:rPr>
        <w:rFonts w:hint="default"/>
      </w:rPr>
    </w:lvl>
    <w:lvl w:ilvl="1">
      <w:start w:val="2"/>
      <w:numFmt w:val="decimal"/>
      <w:lvlText w:val="%1.%2"/>
      <w:lvlJc w:val="left"/>
      <w:pPr>
        <w:ind w:left="1083" w:hanging="36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2889" w:hanging="72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4695" w:hanging="1080"/>
      </w:pPr>
      <w:rPr>
        <w:rFonts w:hint="default"/>
      </w:rPr>
    </w:lvl>
    <w:lvl w:ilvl="6">
      <w:start w:val="1"/>
      <w:numFmt w:val="decimal"/>
      <w:lvlText w:val="%1.%2.%3.%4.%5.%6.%7"/>
      <w:lvlJc w:val="left"/>
      <w:pPr>
        <w:ind w:left="5778" w:hanging="1440"/>
      </w:pPr>
      <w:rPr>
        <w:rFonts w:hint="default"/>
      </w:rPr>
    </w:lvl>
    <w:lvl w:ilvl="7">
      <w:start w:val="1"/>
      <w:numFmt w:val="decimal"/>
      <w:lvlText w:val="%1.%2.%3.%4.%5.%6.%7.%8"/>
      <w:lvlJc w:val="left"/>
      <w:pPr>
        <w:ind w:left="6501" w:hanging="1440"/>
      </w:pPr>
      <w:rPr>
        <w:rFonts w:hint="default"/>
      </w:rPr>
    </w:lvl>
    <w:lvl w:ilvl="8">
      <w:start w:val="1"/>
      <w:numFmt w:val="decimal"/>
      <w:lvlText w:val="%1.%2.%3.%4.%5.%6.%7.%8.%9"/>
      <w:lvlJc w:val="left"/>
      <w:pPr>
        <w:ind w:left="7584" w:hanging="1800"/>
      </w:pPr>
      <w:rPr>
        <w:rFonts w:hint="default"/>
      </w:rPr>
    </w:lvl>
  </w:abstractNum>
  <w:abstractNum w:abstractNumId="133" w15:restartNumberingAfterBreak="0">
    <w:nsid w:val="68F971B2"/>
    <w:multiLevelType w:val="multilevel"/>
    <w:tmpl w:val="2E421F0C"/>
    <w:lvl w:ilvl="0">
      <w:start w:val="1"/>
      <w:numFmt w:val="decimal"/>
      <w:lvlText w:val="3.%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34"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5" w15:restartNumberingAfterBreak="0">
    <w:nsid w:val="69466070"/>
    <w:multiLevelType w:val="hybridMultilevel"/>
    <w:tmpl w:val="D49C0016"/>
    <w:lvl w:ilvl="0" w:tplc="AC104D72">
      <w:start w:val="1"/>
      <w:numFmt w:val="decimal"/>
      <w:lvlText w:val="4.%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6" w15:restartNumberingAfterBreak="0">
    <w:nsid w:val="6AAC25ED"/>
    <w:multiLevelType w:val="hybridMultilevel"/>
    <w:tmpl w:val="48EC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AB1502D"/>
    <w:multiLevelType w:val="multilevel"/>
    <w:tmpl w:val="2D4019D8"/>
    <w:lvl w:ilvl="0">
      <w:start w:val="1"/>
      <w:numFmt w:val="decimal"/>
      <w:lvlText w:val="7.%1"/>
      <w:lvlJc w:val="left"/>
      <w:pPr>
        <w:ind w:left="360" w:hanging="36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8" w15:restartNumberingAfterBreak="0">
    <w:nsid w:val="6B450EDF"/>
    <w:multiLevelType w:val="multilevel"/>
    <w:tmpl w:val="6B450EDF"/>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0" w15:restartNumberingAfterBreak="0">
    <w:nsid w:val="6C3746F9"/>
    <w:multiLevelType w:val="multilevel"/>
    <w:tmpl w:val="6C3746F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6E087EE4"/>
    <w:multiLevelType w:val="multilevel"/>
    <w:tmpl w:val="46187E0C"/>
    <w:lvl w:ilvl="0">
      <w:start w:val="1"/>
      <w:numFmt w:val="decimal"/>
      <w:lvlText w:val="%1"/>
      <w:lvlJc w:val="left"/>
      <w:pPr>
        <w:ind w:left="360" w:hanging="360"/>
      </w:pPr>
      <w:rPr>
        <w:rFonts w:ascii="Calibri" w:eastAsia="Calibri" w:hAnsi="Calibri" w:cs="Times New Roman" w:hint="default"/>
        <w:color w:val="auto"/>
      </w:rPr>
    </w:lvl>
    <w:lvl w:ilvl="1">
      <w:start w:val="1"/>
      <w:numFmt w:val="decimal"/>
      <w:lvlText w:val="%1.%2"/>
      <w:lvlJc w:val="left"/>
      <w:pPr>
        <w:ind w:left="720" w:hanging="360"/>
      </w:pPr>
      <w:rPr>
        <w:rFonts w:ascii="Calibri" w:eastAsia="Calibri" w:hAnsi="Calibri" w:cs="Times New Roman" w:hint="default"/>
        <w:color w:val="auto"/>
      </w:rPr>
    </w:lvl>
    <w:lvl w:ilvl="2">
      <w:start w:val="1"/>
      <w:numFmt w:val="decimal"/>
      <w:lvlText w:val="%1.%2.%3"/>
      <w:lvlJc w:val="left"/>
      <w:pPr>
        <w:ind w:left="1440" w:hanging="720"/>
      </w:pPr>
      <w:rPr>
        <w:rFonts w:ascii="Calibri" w:eastAsia="Calibri" w:hAnsi="Calibri" w:cs="Times New Roman" w:hint="default"/>
        <w:color w:val="auto"/>
      </w:rPr>
    </w:lvl>
    <w:lvl w:ilvl="3">
      <w:start w:val="1"/>
      <w:numFmt w:val="decimal"/>
      <w:lvlText w:val="%1.%2.%3.%4"/>
      <w:lvlJc w:val="left"/>
      <w:pPr>
        <w:ind w:left="1800" w:hanging="720"/>
      </w:pPr>
      <w:rPr>
        <w:rFonts w:ascii="Calibri" w:eastAsia="Calibri" w:hAnsi="Calibri" w:cs="Times New Roman" w:hint="default"/>
        <w:color w:val="auto"/>
      </w:rPr>
    </w:lvl>
    <w:lvl w:ilvl="4">
      <w:start w:val="1"/>
      <w:numFmt w:val="decimal"/>
      <w:lvlText w:val="%1.%2.%3.%4.%5"/>
      <w:lvlJc w:val="left"/>
      <w:pPr>
        <w:ind w:left="2520" w:hanging="1080"/>
      </w:pPr>
      <w:rPr>
        <w:rFonts w:ascii="Calibri" w:eastAsia="Calibri" w:hAnsi="Calibri" w:cs="Times New Roman" w:hint="default"/>
        <w:color w:val="auto"/>
      </w:rPr>
    </w:lvl>
    <w:lvl w:ilvl="5">
      <w:start w:val="1"/>
      <w:numFmt w:val="decimal"/>
      <w:lvlText w:val="%1.%2.%3.%4.%5.%6"/>
      <w:lvlJc w:val="left"/>
      <w:pPr>
        <w:ind w:left="2880" w:hanging="1080"/>
      </w:pPr>
      <w:rPr>
        <w:rFonts w:ascii="Calibri" w:eastAsia="Calibri" w:hAnsi="Calibri" w:cs="Times New Roman" w:hint="default"/>
        <w:color w:val="auto"/>
      </w:rPr>
    </w:lvl>
    <w:lvl w:ilvl="6">
      <w:start w:val="1"/>
      <w:numFmt w:val="decimal"/>
      <w:lvlText w:val="%1.%2.%3.%4.%5.%6.%7"/>
      <w:lvlJc w:val="left"/>
      <w:pPr>
        <w:ind w:left="3600" w:hanging="1440"/>
      </w:pPr>
      <w:rPr>
        <w:rFonts w:ascii="Calibri" w:eastAsia="Calibri" w:hAnsi="Calibri" w:cs="Times New Roman" w:hint="default"/>
        <w:color w:val="auto"/>
      </w:rPr>
    </w:lvl>
    <w:lvl w:ilvl="7">
      <w:start w:val="1"/>
      <w:numFmt w:val="decimal"/>
      <w:lvlText w:val="%1.%2.%3.%4.%5.%6.%7.%8"/>
      <w:lvlJc w:val="left"/>
      <w:pPr>
        <w:ind w:left="3960" w:hanging="1440"/>
      </w:pPr>
      <w:rPr>
        <w:rFonts w:ascii="Calibri" w:eastAsia="Calibri" w:hAnsi="Calibri" w:cs="Times New Roman" w:hint="default"/>
        <w:color w:val="auto"/>
      </w:rPr>
    </w:lvl>
    <w:lvl w:ilvl="8">
      <w:start w:val="1"/>
      <w:numFmt w:val="decimal"/>
      <w:lvlText w:val="%1.%2.%3.%4.%5.%6.%7.%8.%9"/>
      <w:lvlJc w:val="left"/>
      <w:pPr>
        <w:ind w:left="4320" w:hanging="1440"/>
      </w:pPr>
      <w:rPr>
        <w:rFonts w:ascii="Calibri" w:eastAsia="Calibri" w:hAnsi="Calibri" w:cs="Times New Roman" w:hint="default"/>
        <w:color w:val="auto"/>
      </w:rPr>
    </w:lvl>
  </w:abstractNum>
  <w:abstractNum w:abstractNumId="142" w15:restartNumberingAfterBreak="0">
    <w:nsid w:val="6E1608E8"/>
    <w:multiLevelType w:val="multilevel"/>
    <w:tmpl w:val="6E160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6F4619EA"/>
    <w:multiLevelType w:val="multilevel"/>
    <w:tmpl w:val="6F4619E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4" w15:restartNumberingAfterBreak="0">
    <w:nsid w:val="70FC4630"/>
    <w:multiLevelType w:val="multilevel"/>
    <w:tmpl w:val="70FC4630"/>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71687937"/>
    <w:multiLevelType w:val="multilevel"/>
    <w:tmpl w:val="0312401C"/>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6" w15:restartNumberingAfterBreak="0">
    <w:nsid w:val="72FA27E6"/>
    <w:multiLevelType w:val="multilevel"/>
    <w:tmpl w:val="BE8ED2B8"/>
    <w:lvl w:ilvl="0">
      <w:start w:val="1"/>
      <w:numFmt w:val="decimal"/>
      <w:lvlText w:val="6.%1"/>
      <w:lvlJc w:val="center"/>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7" w15:restartNumberingAfterBreak="0">
    <w:nsid w:val="73320776"/>
    <w:multiLevelType w:val="multilevel"/>
    <w:tmpl w:val="73320776"/>
    <w:lvl w:ilvl="0">
      <w:start w:val="1"/>
      <w:numFmt w:val="decimal"/>
      <w:lvlText w:val="%1."/>
      <w:lvlJc w:val="left"/>
      <w:pPr>
        <w:ind w:left="720" w:hanging="360"/>
      </w:pPr>
      <w:rPr>
        <w:color w:val="auto"/>
        <w:sz w:val="24"/>
      </w:rPr>
    </w:lvl>
    <w:lvl w:ilvl="1">
      <w:start w:val="1"/>
      <w:numFmt w:val="decimal"/>
      <w:lvlText w:val="5.%2"/>
      <w:lvlJc w:val="left"/>
      <w:pPr>
        <w:ind w:left="360" w:hanging="360"/>
      </w:pPr>
      <w:rPr>
        <w:rFonts w:hint="default"/>
        <w:b w:val="0"/>
        <w:bCs w:val="0"/>
        <w:i w:val="0"/>
        <w:color w:val="auto"/>
      </w:rPr>
    </w:lvl>
    <w:lvl w:ilvl="2">
      <w:start w:val="1"/>
      <w:numFmt w:val="decimal"/>
      <w:isLgl/>
      <w:lvlText w:val="%1.%2.%3"/>
      <w:lvlJc w:val="left"/>
      <w:pPr>
        <w:ind w:left="1080" w:hanging="720"/>
      </w:pPr>
      <w:rPr>
        <w:rFonts w:eastAsia="Times New Roman"/>
      </w:rPr>
    </w:lvl>
    <w:lvl w:ilvl="3">
      <w:start w:val="1"/>
      <w:numFmt w:val="decimal"/>
      <w:isLgl/>
      <w:lvlText w:val="%1.%2.%3.%4"/>
      <w:lvlJc w:val="left"/>
      <w:pPr>
        <w:ind w:left="1080" w:hanging="720"/>
      </w:pPr>
      <w:rPr>
        <w:rFonts w:eastAsia="Times New Roman"/>
      </w:rPr>
    </w:lvl>
    <w:lvl w:ilvl="4">
      <w:start w:val="1"/>
      <w:numFmt w:val="decimal"/>
      <w:isLgl/>
      <w:lvlText w:val="%1.%2.%3.%4.%5"/>
      <w:lvlJc w:val="left"/>
      <w:pPr>
        <w:ind w:left="1440" w:hanging="1080"/>
      </w:pPr>
      <w:rPr>
        <w:rFonts w:eastAsia="Times New Roman"/>
      </w:rPr>
    </w:lvl>
    <w:lvl w:ilvl="5">
      <w:start w:val="1"/>
      <w:numFmt w:val="decimal"/>
      <w:isLgl/>
      <w:lvlText w:val="%1.%2.%3.%4.%5.%6"/>
      <w:lvlJc w:val="left"/>
      <w:pPr>
        <w:ind w:left="1440" w:hanging="1080"/>
      </w:pPr>
      <w:rPr>
        <w:rFonts w:eastAsia="Times New Roman"/>
      </w:rPr>
    </w:lvl>
    <w:lvl w:ilvl="6">
      <w:start w:val="1"/>
      <w:numFmt w:val="decimal"/>
      <w:isLgl/>
      <w:lvlText w:val="%1.%2.%3.%4.%5.%6.%7"/>
      <w:lvlJc w:val="left"/>
      <w:pPr>
        <w:ind w:left="1800" w:hanging="1440"/>
      </w:pPr>
      <w:rPr>
        <w:rFonts w:eastAsia="Times New Roman"/>
      </w:rPr>
    </w:lvl>
    <w:lvl w:ilvl="7">
      <w:start w:val="1"/>
      <w:numFmt w:val="decimal"/>
      <w:isLgl/>
      <w:lvlText w:val="%1.%2.%3.%4.%5.%6.%7.%8"/>
      <w:lvlJc w:val="left"/>
      <w:pPr>
        <w:ind w:left="1800" w:hanging="1440"/>
      </w:pPr>
      <w:rPr>
        <w:rFonts w:eastAsia="Times New Roman"/>
      </w:rPr>
    </w:lvl>
    <w:lvl w:ilvl="8">
      <w:start w:val="1"/>
      <w:numFmt w:val="decimal"/>
      <w:isLgl/>
      <w:lvlText w:val="%1.%2.%3.%4.%5.%6.%7.%8.%9"/>
      <w:lvlJc w:val="left"/>
      <w:pPr>
        <w:ind w:left="2160" w:hanging="1800"/>
      </w:pPr>
      <w:rPr>
        <w:rFonts w:eastAsia="Times New Roman"/>
      </w:rPr>
    </w:lvl>
  </w:abstractNum>
  <w:abstractNum w:abstractNumId="148" w15:restartNumberingAfterBreak="0">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149" w15:restartNumberingAfterBreak="0">
    <w:nsid w:val="73C221AF"/>
    <w:multiLevelType w:val="hybridMultilevel"/>
    <w:tmpl w:val="018840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74E701AF"/>
    <w:multiLevelType w:val="multilevel"/>
    <w:tmpl w:val="4C1A4225"/>
    <w:lvl w:ilvl="0">
      <w:start w:val="1"/>
      <w:numFmt w:val="decimal"/>
      <w:lvlText w:val="8.%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7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1" w15:restartNumberingAfterBreak="0">
    <w:nsid w:val="74EA092F"/>
    <w:multiLevelType w:val="multilevel"/>
    <w:tmpl w:val="00449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2" w15:restartNumberingAfterBreak="0">
    <w:nsid w:val="750D3D31"/>
    <w:multiLevelType w:val="hybridMultilevel"/>
    <w:tmpl w:val="6BA887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3" w15:restartNumberingAfterBreak="0">
    <w:nsid w:val="75644944"/>
    <w:multiLevelType w:val="hybridMultilevel"/>
    <w:tmpl w:val="EB02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6ED3DBD"/>
    <w:multiLevelType w:val="multilevel"/>
    <w:tmpl w:val="8D5EF814"/>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5"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6" w15:restartNumberingAfterBreak="0">
    <w:nsid w:val="778E493A"/>
    <w:multiLevelType w:val="hybridMultilevel"/>
    <w:tmpl w:val="DC901020"/>
    <w:lvl w:ilvl="0" w:tplc="959296D4">
      <w:start w:val="1"/>
      <w:numFmt w:val="decimal"/>
      <w:lvlText w:val="2.%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7" w15:restartNumberingAfterBreak="0">
    <w:nsid w:val="77E43456"/>
    <w:multiLevelType w:val="hybridMultilevel"/>
    <w:tmpl w:val="2EFC0646"/>
    <w:lvl w:ilvl="0" w:tplc="00000020">
      <w:start w:val="1"/>
      <w:numFmt w:val="decimal"/>
      <w:lvlText w:val="6.%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58" w15:restartNumberingAfterBreak="0">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7923061E"/>
    <w:multiLevelType w:val="multilevel"/>
    <w:tmpl w:val="792306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7A236EDD"/>
    <w:multiLevelType w:val="multilevel"/>
    <w:tmpl w:val="7A236EDD"/>
    <w:lvl w:ilvl="0">
      <w:start w:val="1"/>
      <w:numFmt w:val="decimal"/>
      <w:lvlText w:val="%1."/>
      <w:lvlJc w:val="left"/>
      <w:pPr>
        <w:ind w:left="360" w:hanging="360"/>
      </w:pPr>
      <w:rPr>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61" w15:restartNumberingAfterBreak="0">
    <w:nsid w:val="7A247F15"/>
    <w:multiLevelType w:val="multilevel"/>
    <w:tmpl w:val="337C69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2" w15:restartNumberingAfterBreak="0">
    <w:nsid w:val="7E3F7ABB"/>
    <w:multiLevelType w:val="multilevel"/>
    <w:tmpl w:val="3AE60D00"/>
    <w:lvl w:ilvl="0">
      <w:start w:val="8"/>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3" w15:restartNumberingAfterBreak="0">
    <w:nsid w:val="7F007DB1"/>
    <w:multiLevelType w:val="multilevel"/>
    <w:tmpl w:val="67D4A5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4"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11899512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2666821">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619142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5305331">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3921421">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241011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5159927">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8890219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4710449">
    <w:abstractNumId w:val="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238166">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579860">
    <w:abstractNumId w:val="5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673932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94570637">
    <w:abstractNumId w:val="106"/>
  </w:num>
  <w:num w:numId="14" w16cid:durableId="361978909">
    <w:abstractNumId w:val="11"/>
  </w:num>
  <w:num w:numId="15" w16cid:durableId="194263736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67296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8985722">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25941266">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1282986">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354624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6657590">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63452880">
    <w:abstractNumId w:val="151"/>
  </w:num>
  <w:num w:numId="23" w16cid:durableId="2010910425">
    <w:abstractNumId w:val="70"/>
  </w:num>
  <w:num w:numId="24" w16cid:durableId="1322389346">
    <w:abstractNumId w:val="36"/>
  </w:num>
  <w:num w:numId="25" w16cid:durableId="611136659">
    <w:abstractNumId w:val="139"/>
  </w:num>
  <w:num w:numId="26" w16cid:durableId="1239436160">
    <w:abstractNumId w:val="96"/>
  </w:num>
  <w:num w:numId="27" w16cid:durableId="766387047">
    <w:abstractNumId w:val="164"/>
  </w:num>
  <w:num w:numId="28" w16cid:durableId="14995352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0063444">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45726666">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57852850">
    <w:abstractNumId w:val="10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8746185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0421198">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3847009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35940027">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96669514">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02587034">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98700468">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520739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364570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07962183">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5634938">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3953390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9877260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99547921">
    <w:abstractNumId w:val="152"/>
  </w:num>
  <w:num w:numId="46" w16cid:durableId="1262642084">
    <w:abstractNumId w:val="38"/>
  </w:num>
  <w:num w:numId="47" w16cid:durableId="1747261703">
    <w:abstractNumId w:val="155"/>
  </w:num>
  <w:num w:numId="48" w16cid:durableId="211311433">
    <w:abstractNumId w:val="76"/>
  </w:num>
  <w:num w:numId="49" w16cid:durableId="1739129454">
    <w:abstractNumId w:val="66"/>
  </w:num>
  <w:num w:numId="50" w16cid:durableId="349528435">
    <w:abstractNumId w:val="128"/>
  </w:num>
  <w:num w:numId="51" w16cid:durableId="45493789">
    <w:abstractNumId w:val="98"/>
  </w:num>
  <w:num w:numId="52" w16cid:durableId="1716419309">
    <w:abstractNumId w:val="58"/>
  </w:num>
  <w:num w:numId="53" w16cid:durableId="1605721869">
    <w:abstractNumId w:val="8"/>
  </w:num>
  <w:num w:numId="54" w16cid:durableId="1237670580">
    <w:abstractNumId w:val="79"/>
  </w:num>
  <w:num w:numId="55" w16cid:durableId="230971593">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1268826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7784484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47627016">
    <w:abstractNumId w:val="14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4721944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09021480">
    <w:abstractNumId w:val="104"/>
  </w:num>
  <w:num w:numId="61" w16cid:durableId="143132483">
    <w:abstractNumId w:val="42"/>
  </w:num>
  <w:num w:numId="62" w16cid:durableId="868446143">
    <w:abstractNumId w:val="17"/>
  </w:num>
  <w:num w:numId="63" w16cid:durableId="389377882">
    <w:abstractNumId w:val="107"/>
  </w:num>
  <w:num w:numId="64" w16cid:durableId="260458534">
    <w:abstractNumId w:val="15"/>
  </w:num>
  <w:num w:numId="65" w16cid:durableId="1889107816">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148939450">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47920942">
    <w:abstractNumId w:val="8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100836495">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787549053">
    <w:abstractNumId w:val="142"/>
  </w:num>
  <w:num w:numId="70" w16cid:durableId="1702395493">
    <w:abstractNumId w:val="45"/>
  </w:num>
  <w:num w:numId="71" w16cid:durableId="208405802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717977714">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62947342">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3813174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31066849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1094722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7240503">
    <w:abstractNumId w:val="6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46758461">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357149723">
    <w:abstractNumId w:val="6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24528751">
    <w:abstractNumId w:val="16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2065830731">
    <w:abstractNumId w:val="1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24679499">
    <w:abstractNumId w:val="7"/>
  </w:num>
  <w:num w:numId="83" w16cid:durableId="39208071">
    <w:abstractNumId w:val="80"/>
  </w:num>
  <w:num w:numId="84" w16cid:durableId="1770421721">
    <w:abstractNumId w:val="7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1130954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66507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7664531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71777283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840193040">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9489250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661016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51024061">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209316335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59449177">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046684836">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162500677">
    <w:abstractNumId w:val="14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574903316">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679382420">
    <w:abstractNumId w:val="18"/>
  </w:num>
  <w:num w:numId="99" w16cid:durableId="2106461335">
    <w:abstractNumId w:val="71"/>
  </w:num>
  <w:num w:numId="100" w16cid:durableId="96994015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025250337">
    <w:abstractNumId w:val="82"/>
  </w:num>
  <w:num w:numId="102" w16cid:durableId="512183561">
    <w:abstractNumId w:val="10"/>
  </w:num>
  <w:num w:numId="103" w16cid:durableId="474301768">
    <w:abstractNumId w:val="44"/>
  </w:num>
  <w:num w:numId="104" w16cid:durableId="1909000781">
    <w:abstractNumId w:val="94"/>
  </w:num>
  <w:num w:numId="105" w16cid:durableId="149699028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873346892">
    <w:abstractNumId w:val="120"/>
  </w:num>
  <w:num w:numId="107" w16cid:durableId="166045281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37254099">
    <w:abstractNumId w:val="1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717124756">
    <w:abstractNumId w:val="87"/>
  </w:num>
  <w:num w:numId="110" w16cid:durableId="659623188">
    <w:abstractNumId w:val="13"/>
  </w:num>
  <w:num w:numId="111" w16cid:durableId="51865970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83665238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323973207">
    <w:abstractNumId w:val="1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231618333">
    <w:abstractNumId w:val="73"/>
  </w:num>
  <w:num w:numId="115" w16cid:durableId="1234970684">
    <w:abstractNumId w:val="74"/>
  </w:num>
  <w:num w:numId="116" w16cid:durableId="1751149314">
    <w:abstractNumId w:val="20"/>
  </w:num>
  <w:num w:numId="117" w16cid:durableId="12271586">
    <w:abstractNumId w:val="111"/>
  </w:num>
  <w:num w:numId="118" w16cid:durableId="117794928">
    <w:abstractNumId w:val="53"/>
  </w:num>
  <w:num w:numId="119" w16cid:durableId="2071033009">
    <w:abstractNumId w:val="85"/>
  </w:num>
  <w:num w:numId="120" w16cid:durableId="1671836057">
    <w:abstractNumId w:val="132"/>
  </w:num>
  <w:num w:numId="121" w16cid:durableId="1594894760">
    <w:abstractNumId w:val="159"/>
  </w:num>
  <w:num w:numId="122" w16cid:durableId="86080399">
    <w:abstractNumId w:val="49"/>
  </w:num>
  <w:num w:numId="123" w16cid:durableId="1049913929">
    <w:abstractNumId w:val="5"/>
  </w:num>
  <w:num w:numId="124" w16cid:durableId="229392963">
    <w:abstractNumId w:val="121"/>
  </w:num>
  <w:num w:numId="125" w16cid:durableId="1769543750">
    <w:abstractNumId w:val="117"/>
  </w:num>
  <w:num w:numId="126" w16cid:durableId="1122652580">
    <w:abstractNumId w:val="109"/>
  </w:num>
  <w:num w:numId="127" w16cid:durableId="1136794933">
    <w:abstractNumId w:val="23"/>
  </w:num>
  <w:num w:numId="128" w16cid:durableId="193157653">
    <w:abstractNumId w:val="37"/>
  </w:num>
  <w:num w:numId="129" w16cid:durableId="633684213">
    <w:abstractNumId w:val="26"/>
  </w:num>
  <w:num w:numId="130" w16cid:durableId="2019917087">
    <w:abstractNumId w:val="125"/>
  </w:num>
  <w:num w:numId="131" w16cid:durableId="500195694">
    <w:abstractNumId w:val="143"/>
  </w:num>
  <w:num w:numId="132" w16cid:durableId="229736060">
    <w:abstractNumId w:val="57"/>
  </w:num>
  <w:num w:numId="133" w16cid:durableId="1966541137">
    <w:abstractNumId w:val="140"/>
  </w:num>
  <w:num w:numId="134" w16cid:durableId="1522431359">
    <w:abstractNumId w:val="68"/>
  </w:num>
  <w:num w:numId="135" w16cid:durableId="931667626">
    <w:abstractNumId w:val="48"/>
  </w:num>
  <w:num w:numId="136" w16cid:durableId="2084402879">
    <w:abstractNumId w:val="105"/>
  </w:num>
  <w:num w:numId="137" w16cid:durableId="1400980359">
    <w:abstractNumId w:val="91"/>
  </w:num>
  <w:num w:numId="138" w16cid:durableId="480268824">
    <w:abstractNumId w:val="90"/>
  </w:num>
  <w:num w:numId="139" w16cid:durableId="1155028275">
    <w:abstractNumId w:val="0"/>
  </w:num>
  <w:num w:numId="140" w16cid:durableId="1982880071">
    <w:abstractNumId w:val="39"/>
  </w:num>
  <w:num w:numId="141" w16cid:durableId="524557432">
    <w:abstractNumId w:val="2"/>
  </w:num>
  <w:num w:numId="142" w16cid:durableId="1259559128">
    <w:abstractNumId w:val="59"/>
  </w:num>
  <w:num w:numId="143" w16cid:durableId="622227920">
    <w:abstractNumId w:val="12"/>
  </w:num>
  <w:num w:numId="144" w16cid:durableId="2090998377">
    <w:abstractNumId w:val="119"/>
  </w:num>
  <w:num w:numId="145" w16cid:durableId="1104109578">
    <w:abstractNumId w:val="35"/>
  </w:num>
  <w:num w:numId="146" w16cid:durableId="2127456813">
    <w:abstractNumId w:val="30"/>
  </w:num>
  <w:num w:numId="147" w16cid:durableId="2070835580">
    <w:abstractNumId w:val="149"/>
  </w:num>
  <w:num w:numId="148" w16cid:durableId="1914969762">
    <w:abstractNumId w:val="124"/>
  </w:num>
  <w:num w:numId="149" w16cid:durableId="34280845">
    <w:abstractNumId w:val="153"/>
  </w:num>
  <w:num w:numId="150" w16cid:durableId="1663971073">
    <w:abstractNumId w:val="136"/>
  </w:num>
  <w:num w:numId="151" w16cid:durableId="33765404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23767125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268589664">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923337287">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692724824">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9151198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591158480">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669022593">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381636983">
    <w:abstractNumId w:val="5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0900035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286278322">
    <w:abstractNumId w:val="163"/>
  </w:num>
  <w:num w:numId="162" w16cid:durableId="1364864145">
    <w:abstractNumId w:val="131"/>
  </w:num>
  <w:num w:numId="163" w16cid:durableId="110247729">
    <w:abstractNumId w:val="92"/>
  </w:num>
  <w:num w:numId="164" w16cid:durableId="1059281852">
    <w:abstractNumId w:val="127"/>
  </w:num>
  <w:num w:numId="165" w16cid:durableId="616452692">
    <w:abstractNumId w:val="33"/>
  </w:num>
  <w:num w:numId="166" w16cid:durableId="138234271">
    <w:abstractNumId w:val="161"/>
  </w:num>
  <w:num w:numId="167" w16cid:durableId="6322498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489179053">
    <w:abstractNumId w:val="15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E1"/>
    <w:rsid w:val="00001B8B"/>
    <w:rsid w:val="00010A33"/>
    <w:rsid w:val="00023668"/>
    <w:rsid w:val="00030FA4"/>
    <w:rsid w:val="00034757"/>
    <w:rsid w:val="0004020C"/>
    <w:rsid w:val="0005139D"/>
    <w:rsid w:val="00054D20"/>
    <w:rsid w:val="000768C5"/>
    <w:rsid w:val="000875D1"/>
    <w:rsid w:val="000909F9"/>
    <w:rsid w:val="00097C30"/>
    <w:rsid w:val="000A1715"/>
    <w:rsid w:val="000A2957"/>
    <w:rsid w:val="000B0474"/>
    <w:rsid w:val="000B58DA"/>
    <w:rsid w:val="000B79F1"/>
    <w:rsid w:val="000C2268"/>
    <w:rsid w:val="000C7354"/>
    <w:rsid w:val="000F5B76"/>
    <w:rsid w:val="00112917"/>
    <w:rsid w:val="00117A9E"/>
    <w:rsid w:val="00121503"/>
    <w:rsid w:val="00121E32"/>
    <w:rsid w:val="00124C6B"/>
    <w:rsid w:val="00126D47"/>
    <w:rsid w:val="0013244E"/>
    <w:rsid w:val="001415B6"/>
    <w:rsid w:val="00155405"/>
    <w:rsid w:val="00184454"/>
    <w:rsid w:val="00193602"/>
    <w:rsid w:val="001A00A4"/>
    <w:rsid w:val="001E1EDB"/>
    <w:rsid w:val="00205588"/>
    <w:rsid w:val="00207F5E"/>
    <w:rsid w:val="0021593E"/>
    <w:rsid w:val="00216D11"/>
    <w:rsid w:val="00235840"/>
    <w:rsid w:val="00237B38"/>
    <w:rsid w:val="002628CB"/>
    <w:rsid w:val="00277DEA"/>
    <w:rsid w:val="002838B0"/>
    <w:rsid w:val="0029743E"/>
    <w:rsid w:val="002A37B3"/>
    <w:rsid w:val="002A6441"/>
    <w:rsid w:val="002B4D4E"/>
    <w:rsid w:val="002D3E95"/>
    <w:rsid w:val="002D77C2"/>
    <w:rsid w:val="002E24A5"/>
    <w:rsid w:val="002E50A4"/>
    <w:rsid w:val="002E7A50"/>
    <w:rsid w:val="002F3FE4"/>
    <w:rsid w:val="002F456E"/>
    <w:rsid w:val="002F7B8F"/>
    <w:rsid w:val="002F7E32"/>
    <w:rsid w:val="00306820"/>
    <w:rsid w:val="003235F1"/>
    <w:rsid w:val="00354E0B"/>
    <w:rsid w:val="00367065"/>
    <w:rsid w:val="00373444"/>
    <w:rsid w:val="003B0047"/>
    <w:rsid w:val="003B0908"/>
    <w:rsid w:val="003C35EE"/>
    <w:rsid w:val="003C7D4B"/>
    <w:rsid w:val="003D41BA"/>
    <w:rsid w:val="003E500A"/>
    <w:rsid w:val="003E648A"/>
    <w:rsid w:val="003F1184"/>
    <w:rsid w:val="00421E6C"/>
    <w:rsid w:val="00423EE3"/>
    <w:rsid w:val="00424CB0"/>
    <w:rsid w:val="00433F33"/>
    <w:rsid w:val="00462B11"/>
    <w:rsid w:val="0046798C"/>
    <w:rsid w:val="0047040D"/>
    <w:rsid w:val="004709C9"/>
    <w:rsid w:val="00472FD0"/>
    <w:rsid w:val="00481B1A"/>
    <w:rsid w:val="004843B1"/>
    <w:rsid w:val="00486851"/>
    <w:rsid w:val="004902EF"/>
    <w:rsid w:val="004B1A71"/>
    <w:rsid w:val="004B5968"/>
    <w:rsid w:val="004E25F1"/>
    <w:rsid w:val="004E702A"/>
    <w:rsid w:val="004F5AF8"/>
    <w:rsid w:val="004F6E19"/>
    <w:rsid w:val="004F7030"/>
    <w:rsid w:val="00505B78"/>
    <w:rsid w:val="005077B7"/>
    <w:rsid w:val="0053474F"/>
    <w:rsid w:val="00536289"/>
    <w:rsid w:val="0054165B"/>
    <w:rsid w:val="005449D4"/>
    <w:rsid w:val="00555C14"/>
    <w:rsid w:val="00555E2B"/>
    <w:rsid w:val="00560059"/>
    <w:rsid w:val="0056478C"/>
    <w:rsid w:val="005662C4"/>
    <w:rsid w:val="00584C1C"/>
    <w:rsid w:val="00587275"/>
    <w:rsid w:val="00591CA2"/>
    <w:rsid w:val="00592E6B"/>
    <w:rsid w:val="00592ECB"/>
    <w:rsid w:val="005A33E6"/>
    <w:rsid w:val="005A6039"/>
    <w:rsid w:val="005B74E2"/>
    <w:rsid w:val="005B7ED9"/>
    <w:rsid w:val="005D784F"/>
    <w:rsid w:val="0060420D"/>
    <w:rsid w:val="006077E0"/>
    <w:rsid w:val="00616D4D"/>
    <w:rsid w:val="00626CAB"/>
    <w:rsid w:val="00627CBE"/>
    <w:rsid w:val="00634F72"/>
    <w:rsid w:val="006815AE"/>
    <w:rsid w:val="0068701B"/>
    <w:rsid w:val="0069409C"/>
    <w:rsid w:val="00694549"/>
    <w:rsid w:val="006969AB"/>
    <w:rsid w:val="00696F44"/>
    <w:rsid w:val="006A0F87"/>
    <w:rsid w:val="006D4853"/>
    <w:rsid w:val="006D76AA"/>
    <w:rsid w:val="00710D4B"/>
    <w:rsid w:val="00717DB7"/>
    <w:rsid w:val="00741637"/>
    <w:rsid w:val="00753F0D"/>
    <w:rsid w:val="00761EF8"/>
    <w:rsid w:val="0076297E"/>
    <w:rsid w:val="00773D43"/>
    <w:rsid w:val="007A26A9"/>
    <w:rsid w:val="007A5B7B"/>
    <w:rsid w:val="007B774C"/>
    <w:rsid w:val="007C1929"/>
    <w:rsid w:val="007C6781"/>
    <w:rsid w:val="007D2FFD"/>
    <w:rsid w:val="007E32A8"/>
    <w:rsid w:val="007F6B04"/>
    <w:rsid w:val="00803859"/>
    <w:rsid w:val="00854246"/>
    <w:rsid w:val="008857FF"/>
    <w:rsid w:val="008A302B"/>
    <w:rsid w:val="008A7E60"/>
    <w:rsid w:val="008B7A49"/>
    <w:rsid w:val="008D51CC"/>
    <w:rsid w:val="00910DEF"/>
    <w:rsid w:val="00914E75"/>
    <w:rsid w:val="00931C68"/>
    <w:rsid w:val="00933FB4"/>
    <w:rsid w:val="00953EB2"/>
    <w:rsid w:val="00954ACA"/>
    <w:rsid w:val="00981060"/>
    <w:rsid w:val="00982E82"/>
    <w:rsid w:val="00984E0E"/>
    <w:rsid w:val="009917EE"/>
    <w:rsid w:val="00993575"/>
    <w:rsid w:val="00996BE3"/>
    <w:rsid w:val="009A58D7"/>
    <w:rsid w:val="009A6CD4"/>
    <w:rsid w:val="009B08C8"/>
    <w:rsid w:val="009C1CC6"/>
    <w:rsid w:val="009C3C29"/>
    <w:rsid w:val="009C4EE1"/>
    <w:rsid w:val="009D6D04"/>
    <w:rsid w:val="009E0F5B"/>
    <w:rsid w:val="00A174FA"/>
    <w:rsid w:val="00A23E53"/>
    <w:rsid w:val="00A25F96"/>
    <w:rsid w:val="00A62B6D"/>
    <w:rsid w:val="00A6601F"/>
    <w:rsid w:val="00A75812"/>
    <w:rsid w:val="00A806DE"/>
    <w:rsid w:val="00A90725"/>
    <w:rsid w:val="00AC3443"/>
    <w:rsid w:val="00AE334E"/>
    <w:rsid w:val="00B16C25"/>
    <w:rsid w:val="00B4292E"/>
    <w:rsid w:val="00B5170F"/>
    <w:rsid w:val="00B6332B"/>
    <w:rsid w:val="00B7002D"/>
    <w:rsid w:val="00B72D43"/>
    <w:rsid w:val="00B8289E"/>
    <w:rsid w:val="00B87F9A"/>
    <w:rsid w:val="00B92185"/>
    <w:rsid w:val="00BA2360"/>
    <w:rsid w:val="00BA46F0"/>
    <w:rsid w:val="00BA4A03"/>
    <w:rsid w:val="00BA567F"/>
    <w:rsid w:val="00BA591D"/>
    <w:rsid w:val="00BB0E2F"/>
    <w:rsid w:val="00BC2660"/>
    <w:rsid w:val="00BD2AD9"/>
    <w:rsid w:val="00BD3A42"/>
    <w:rsid w:val="00BE1386"/>
    <w:rsid w:val="00BE4FED"/>
    <w:rsid w:val="00BE5CBC"/>
    <w:rsid w:val="00BE6C62"/>
    <w:rsid w:val="00C0734A"/>
    <w:rsid w:val="00C103EB"/>
    <w:rsid w:val="00C13B63"/>
    <w:rsid w:val="00C774DD"/>
    <w:rsid w:val="00C853F8"/>
    <w:rsid w:val="00C9130E"/>
    <w:rsid w:val="00C924E5"/>
    <w:rsid w:val="00CB0BB1"/>
    <w:rsid w:val="00CC3146"/>
    <w:rsid w:val="00CC6162"/>
    <w:rsid w:val="00CC6B16"/>
    <w:rsid w:val="00CD6E46"/>
    <w:rsid w:val="00CE5096"/>
    <w:rsid w:val="00CE57D9"/>
    <w:rsid w:val="00CF0547"/>
    <w:rsid w:val="00D077B7"/>
    <w:rsid w:val="00D078B7"/>
    <w:rsid w:val="00D23893"/>
    <w:rsid w:val="00D3087E"/>
    <w:rsid w:val="00D46A81"/>
    <w:rsid w:val="00D51C24"/>
    <w:rsid w:val="00D55960"/>
    <w:rsid w:val="00D773D6"/>
    <w:rsid w:val="00D81680"/>
    <w:rsid w:val="00D84EAB"/>
    <w:rsid w:val="00D90BF5"/>
    <w:rsid w:val="00DA44D5"/>
    <w:rsid w:val="00DD16A7"/>
    <w:rsid w:val="00DE0D77"/>
    <w:rsid w:val="00DF2325"/>
    <w:rsid w:val="00E03B53"/>
    <w:rsid w:val="00E2209F"/>
    <w:rsid w:val="00E24250"/>
    <w:rsid w:val="00E57B7E"/>
    <w:rsid w:val="00E64D29"/>
    <w:rsid w:val="00E72436"/>
    <w:rsid w:val="00E727E9"/>
    <w:rsid w:val="00E77C7E"/>
    <w:rsid w:val="00E86BE3"/>
    <w:rsid w:val="00E92AA0"/>
    <w:rsid w:val="00F14083"/>
    <w:rsid w:val="00F2473C"/>
    <w:rsid w:val="00F3690C"/>
    <w:rsid w:val="00F36BD8"/>
    <w:rsid w:val="00F51272"/>
    <w:rsid w:val="00F62E82"/>
    <w:rsid w:val="00F633E1"/>
    <w:rsid w:val="00F65F42"/>
    <w:rsid w:val="00F74488"/>
    <w:rsid w:val="00F75B48"/>
    <w:rsid w:val="00F8192E"/>
    <w:rsid w:val="00FF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91CEB"/>
  <w15:chartTrackingRefBased/>
  <w15:docId w15:val="{551924AA-CA00-446D-9C7C-C4B8A3E8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C1C"/>
  </w:style>
  <w:style w:type="paragraph" w:styleId="Heading1">
    <w:name w:val="heading 1"/>
    <w:basedOn w:val="Normal"/>
    <w:next w:val="Normal"/>
    <w:link w:val="Heading1Char"/>
    <w:uiPriority w:val="9"/>
    <w:qFormat/>
    <w:rsid w:val="009C4E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C4E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E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E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E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9C4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C4E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sid w:val="009C4E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9C4E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9C4E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EE1"/>
    <w:rPr>
      <w:rFonts w:eastAsiaTheme="majorEastAsia" w:cstheme="majorBidi"/>
      <w:color w:val="2F5496" w:themeColor="accent1" w:themeShade="BF"/>
    </w:rPr>
  </w:style>
  <w:style w:type="character" w:customStyle="1" w:styleId="Heading6Char">
    <w:name w:val="Heading 6 Char"/>
    <w:basedOn w:val="DefaultParagraphFont"/>
    <w:link w:val="Heading6"/>
    <w:uiPriority w:val="9"/>
    <w:qFormat/>
    <w:rsid w:val="009C4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EE1"/>
    <w:rPr>
      <w:rFonts w:eastAsiaTheme="majorEastAsia" w:cstheme="majorBidi"/>
      <w:color w:val="272727" w:themeColor="text1" w:themeTint="D8"/>
    </w:rPr>
  </w:style>
  <w:style w:type="paragraph" w:styleId="Title">
    <w:name w:val="Title"/>
    <w:basedOn w:val="Normal"/>
    <w:next w:val="Normal"/>
    <w:link w:val="TitleChar"/>
    <w:uiPriority w:val="10"/>
    <w:qFormat/>
    <w:rsid w:val="009C4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EE1"/>
    <w:pPr>
      <w:spacing w:before="160"/>
      <w:jc w:val="center"/>
    </w:pPr>
    <w:rPr>
      <w:i/>
      <w:iCs/>
      <w:color w:val="404040" w:themeColor="text1" w:themeTint="BF"/>
    </w:rPr>
  </w:style>
  <w:style w:type="character" w:customStyle="1" w:styleId="QuoteChar">
    <w:name w:val="Quote Char"/>
    <w:basedOn w:val="DefaultParagraphFont"/>
    <w:link w:val="Quote"/>
    <w:uiPriority w:val="29"/>
    <w:rsid w:val="009C4EE1"/>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9C4EE1"/>
    <w:pPr>
      <w:ind w:left="720"/>
      <w:contextualSpacing/>
    </w:pPr>
  </w:style>
  <w:style w:type="character" w:styleId="IntenseEmphasis">
    <w:name w:val="Intense Emphasis"/>
    <w:basedOn w:val="DefaultParagraphFont"/>
    <w:uiPriority w:val="21"/>
    <w:qFormat/>
    <w:rsid w:val="009C4EE1"/>
    <w:rPr>
      <w:i/>
      <w:iCs/>
      <w:color w:val="2F5496" w:themeColor="accent1" w:themeShade="BF"/>
    </w:rPr>
  </w:style>
  <w:style w:type="paragraph" w:styleId="IntenseQuote">
    <w:name w:val="Intense Quote"/>
    <w:basedOn w:val="Normal"/>
    <w:next w:val="Normal"/>
    <w:link w:val="IntenseQuoteChar"/>
    <w:uiPriority w:val="30"/>
    <w:qFormat/>
    <w:rsid w:val="009C4E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EE1"/>
    <w:rPr>
      <w:i/>
      <w:iCs/>
      <w:color w:val="2F5496" w:themeColor="accent1" w:themeShade="BF"/>
    </w:rPr>
  </w:style>
  <w:style w:type="character" w:styleId="IntenseReference">
    <w:name w:val="Intense Reference"/>
    <w:basedOn w:val="DefaultParagraphFont"/>
    <w:uiPriority w:val="32"/>
    <w:qFormat/>
    <w:rsid w:val="009C4EE1"/>
    <w:rPr>
      <w:b/>
      <w:bCs/>
      <w:smallCaps/>
      <w:color w:val="2F5496" w:themeColor="accent1" w:themeShade="BF"/>
      <w:spacing w:val="5"/>
    </w:rPr>
  </w:style>
  <w:style w:type="numbering" w:customStyle="1" w:styleId="NoList1">
    <w:name w:val="No List1"/>
    <w:next w:val="NoList"/>
    <w:uiPriority w:val="99"/>
    <w:semiHidden/>
    <w:unhideWhenUsed/>
    <w:rsid w:val="009C4EE1"/>
  </w:style>
  <w:style w:type="paragraph" w:styleId="BalloonText">
    <w:name w:val="Balloon Text"/>
    <w:basedOn w:val="Normal"/>
    <w:link w:val="BalloonTextChar"/>
    <w:uiPriority w:val="99"/>
    <w:semiHidden/>
    <w:unhideWhenUsed/>
    <w:qFormat/>
    <w:rsid w:val="009C4EE1"/>
    <w:pPr>
      <w:widowControl w:val="0"/>
      <w:spacing w:before="100" w:beforeAutospacing="1" w:after="0" w:line="240" w:lineRule="auto"/>
    </w:pPr>
    <w:rPr>
      <w:rFonts w:ascii="Tahoma" w:eastAsia="Calibri"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9C4EE1"/>
    <w:rPr>
      <w:rFonts w:ascii="Tahoma" w:eastAsia="Calibri" w:hAnsi="Tahoma" w:cs="Tahoma"/>
      <w:kern w:val="0"/>
      <w:sz w:val="16"/>
      <w:szCs w:val="16"/>
      <w14:ligatures w14:val="none"/>
    </w:rPr>
  </w:style>
  <w:style w:type="paragraph" w:styleId="Caption">
    <w:name w:val="caption"/>
    <w:basedOn w:val="Normal"/>
    <w:next w:val="Normal"/>
    <w:uiPriority w:val="99"/>
    <w:semiHidden/>
    <w:unhideWhenUsed/>
    <w:qFormat/>
    <w:rsid w:val="009C4EE1"/>
    <w:pPr>
      <w:widowControl w:val="0"/>
      <w:spacing w:before="100" w:beforeAutospacing="1" w:after="0" w:line="240" w:lineRule="auto"/>
    </w:pPr>
    <w:rPr>
      <w:rFonts w:ascii="Times New Roman" w:eastAsia="Calibri" w:hAnsi="Times New Roman" w:cs="Times New Roman"/>
      <w:b/>
      <w:kern w:val="0"/>
      <w:lang w:val="en-GB"/>
      <w14:ligatures w14:val="none"/>
    </w:rPr>
  </w:style>
  <w:style w:type="paragraph" w:styleId="CommentText">
    <w:name w:val="annotation text"/>
    <w:basedOn w:val="Normal"/>
    <w:link w:val="CommentTextChar"/>
    <w:uiPriority w:val="99"/>
    <w:semiHidden/>
    <w:unhideWhenUsed/>
    <w:qFormat/>
    <w:rsid w:val="009C4EE1"/>
    <w:pPr>
      <w:spacing w:before="100" w:beforeAutospacing="1" w:line="240" w:lineRule="auto"/>
      <w:ind w:left="720" w:hanging="360"/>
    </w:pPr>
    <w:rPr>
      <w:rFonts w:ascii="Times New Roman" w:eastAsia="Calibri" w:hAnsi="Times New Roman" w:cs="Times New Roman"/>
      <w:b/>
      <w:bCs/>
      <w:kern w:val="0"/>
      <w:sz w:val="20"/>
      <w:szCs w:val="20"/>
      <w:lang w:val="en-GB" w:eastAsia="en-GB"/>
      <w14:ligatures w14:val="none"/>
    </w:rPr>
  </w:style>
  <w:style w:type="character" w:customStyle="1" w:styleId="CommentTextChar">
    <w:name w:val="Comment Text Char"/>
    <w:basedOn w:val="DefaultParagraphFont"/>
    <w:link w:val="CommentText"/>
    <w:uiPriority w:val="99"/>
    <w:semiHidden/>
    <w:qFormat/>
    <w:rsid w:val="009C4EE1"/>
    <w:rPr>
      <w:rFonts w:ascii="Times New Roman" w:eastAsia="Calibri" w:hAnsi="Times New Roman" w:cs="Times New Roman"/>
      <w:b/>
      <w:bCs/>
      <w:kern w:val="0"/>
      <w:sz w:val="20"/>
      <w:szCs w:val="20"/>
      <w:lang w:val="en-GB" w:eastAsia="en-GB"/>
      <w14:ligatures w14:val="none"/>
    </w:rPr>
  </w:style>
  <w:style w:type="character" w:customStyle="1" w:styleId="FollowedHyperlink1">
    <w:name w:val="FollowedHyperlink1"/>
    <w:basedOn w:val="DefaultParagraphFont"/>
    <w:uiPriority w:val="99"/>
    <w:semiHidden/>
    <w:unhideWhenUsed/>
    <w:rsid w:val="009C4EE1"/>
    <w:rPr>
      <w:color w:val="954F72"/>
      <w:u w:val="single"/>
    </w:rPr>
  </w:style>
  <w:style w:type="paragraph" w:styleId="Footer">
    <w:name w:val="footer"/>
    <w:basedOn w:val="Normal"/>
    <w:link w:val="FooterChar"/>
    <w:uiPriority w:val="99"/>
    <w:unhideWhenUsed/>
    <w:qFormat/>
    <w:rsid w:val="009C4EE1"/>
    <w:pPr>
      <w:widowControl w:val="0"/>
      <w:tabs>
        <w:tab w:val="center" w:pos="4680"/>
        <w:tab w:val="right" w:pos="9360"/>
      </w:tabs>
      <w:spacing w:before="100" w:beforeAutospacing="1" w:after="0" w:line="240" w:lineRule="auto"/>
    </w:pPr>
    <w:rPr>
      <w:rFonts w:ascii="Times New Roman" w:eastAsia="Calibri" w:hAnsi="Times New Roman" w:cs="Times New Roman"/>
      <w:kern w:val="0"/>
      <w14:ligatures w14:val="none"/>
    </w:rPr>
  </w:style>
  <w:style w:type="character" w:customStyle="1" w:styleId="FooterChar">
    <w:name w:val="Footer Char"/>
    <w:basedOn w:val="DefaultParagraphFont"/>
    <w:link w:val="Footer"/>
    <w:uiPriority w:val="99"/>
    <w:qFormat/>
    <w:rsid w:val="009C4EE1"/>
    <w:rPr>
      <w:rFonts w:ascii="Times New Roman" w:eastAsia="Calibri" w:hAnsi="Times New Roman" w:cs="Times New Roman"/>
      <w:kern w:val="0"/>
      <w14:ligatures w14:val="none"/>
    </w:rPr>
  </w:style>
  <w:style w:type="paragraph" w:styleId="Header">
    <w:name w:val="header"/>
    <w:basedOn w:val="Normal"/>
    <w:link w:val="HeaderChar"/>
    <w:uiPriority w:val="99"/>
    <w:unhideWhenUsed/>
    <w:qFormat/>
    <w:rsid w:val="009C4EE1"/>
    <w:pPr>
      <w:widowControl w:val="0"/>
      <w:tabs>
        <w:tab w:val="center" w:pos="4680"/>
        <w:tab w:val="right" w:pos="9360"/>
      </w:tabs>
      <w:spacing w:before="100" w:beforeAutospacing="1" w:after="0" w:line="240" w:lineRule="auto"/>
    </w:pPr>
    <w:rPr>
      <w:rFonts w:ascii="Times New Roman" w:eastAsia="Calibri" w:hAnsi="Times New Roman" w:cs="Times New Roman"/>
      <w:kern w:val="0"/>
      <w14:ligatures w14:val="none"/>
    </w:rPr>
  </w:style>
  <w:style w:type="character" w:customStyle="1" w:styleId="HeaderChar">
    <w:name w:val="Header Char"/>
    <w:basedOn w:val="DefaultParagraphFont"/>
    <w:link w:val="Header"/>
    <w:uiPriority w:val="99"/>
    <w:qFormat/>
    <w:rsid w:val="009C4EE1"/>
    <w:rPr>
      <w:rFonts w:ascii="Times New Roman" w:eastAsia="Calibri" w:hAnsi="Times New Roman" w:cs="Times New Roman"/>
      <w:kern w:val="0"/>
      <w14:ligatures w14:val="none"/>
    </w:rPr>
  </w:style>
  <w:style w:type="character" w:customStyle="1" w:styleId="Hyperlink1">
    <w:name w:val="Hyperlink1"/>
    <w:basedOn w:val="DefaultParagraphFont"/>
    <w:uiPriority w:val="99"/>
    <w:unhideWhenUsed/>
    <w:qFormat/>
    <w:rsid w:val="009C4EE1"/>
    <w:rPr>
      <w:color w:val="0563C1"/>
      <w:u w:val="single"/>
    </w:rPr>
  </w:style>
  <w:style w:type="paragraph" w:styleId="NormalWeb">
    <w:name w:val="Normal (Web)"/>
    <w:basedOn w:val="Normal"/>
    <w:uiPriority w:val="99"/>
    <w:semiHidden/>
    <w:unhideWhenUsed/>
    <w:qFormat/>
    <w:rsid w:val="009C4EE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qFormat/>
    <w:rsid w:val="009C4EE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9C4EE1"/>
    <w:pPr>
      <w:widowControl w:val="0"/>
      <w:tabs>
        <w:tab w:val="right" w:leader="dot" w:pos="9350"/>
      </w:tabs>
      <w:spacing w:after="0" w:line="240" w:lineRule="auto"/>
    </w:pPr>
    <w:rPr>
      <w:rFonts w:ascii="Times New Roman" w:eastAsia="Calibri" w:hAnsi="Times New Roman" w:cs="Times New Roman"/>
      <w:b/>
      <w:caps/>
      <w:noProof/>
      <w:kern w:val="0"/>
      <w:lang w:val="en-GB"/>
      <w14:ligatures w14:val="none"/>
    </w:rPr>
  </w:style>
  <w:style w:type="paragraph" w:styleId="TOC2">
    <w:name w:val="toc 2"/>
    <w:basedOn w:val="Normal"/>
    <w:next w:val="Normal"/>
    <w:autoRedefine/>
    <w:uiPriority w:val="39"/>
    <w:unhideWhenUsed/>
    <w:qFormat/>
    <w:rsid w:val="009C4EE1"/>
    <w:pPr>
      <w:widowControl w:val="0"/>
      <w:tabs>
        <w:tab w:val="right" w:leader="dot" w:pos="9350"/>
      </w:tabs>
      <w:spacing w:after="0" w:line="240" w:lineRule="auto"/>
    </w:pPr>
    <w:rPr>
      <w:rFonts w:ascii="Times New Roman" w:eastAsia="Times New Roman" w:hAnsi="Times New Roman" w:cs="Times New Roman"/>
      <w:smallCaps/>
      <w:noProof/>
      <w:kern w:val="0"/>
      <w:lang w:val="en-GB" w:eastAsia="en-GB"/>
      <w14:ligatures w14:val="none"/>
    </w:rPr>
  </w:style>
  <w:style w:type="paragraph" w:styleId="TOC3">
    <w:name w:val="toc 3"/>
    <w:basedOn w:val="Normal"/>
    <w:next w:val="Normal"/>
    <w:autoRedefine/>
    <w:uiPriority w:val="39"/>
    <w:unhideWhenUsed/>
    <w:qFormat/>
    <w:rsid w:val="009C4EE1"/>
    <w:pPr>
      <w:widowControl w:val="0"/>
      <w:tabs>
        <w:tab w:val="right" w:leader="dot" w:pos="9350"/>
      </w:tabs>
      <w:spacing w:after="0" w:line="240" w:lineRule="auto"/>
    </w:pPr>
    <w:rPr>
      <w:rFonts w:ascii="Times New Roman" w:eastAsia="Calibri" w:hAnsi="Times New Roman" w:cs="Times New Roman"/>
      <w:i/>
      <w:iCs/>
      <w:noProof/>
      <w:kern w:val="0"/>
      <w14:ligatures w14:val="none"/>
    </w:rPr>
  </w:style>
  <w:style w:type="paragraph" w:customStyle="1" w:styleId="TOC41">
    <w:name w:val="TOC 41"/>
    <w:basedOn w:val="Normal"/>
    <w:next w:val="Normal"/>
    <w:autoRedefine/>
    <w:uiPriority w:val="39"/>
    <w:unhideWhenUsed/>
    <w:qFormat/>
    <w:rsid w:val="009C4EE1"/>
    <w:pPr>
      <w:widowControl w:val="0"/>
      <w:spacing w:before="100" w:beforeAutospacing="1" w:after="0" w:line="268" w:lineRule="auto"/>
      <w:ind w:left="720"/>
    </w:pPr>
    <w:rPr>
      <w:rFonts w:eastAsia="Calibri" w:cs="Calibri"/>
      <w:kern w:val="0"/>
      <w:sz w:val="18"/>
      <w:szCs w:val="18"/>
      <w14:ligatures w14:val="none"/>
    </w:rPr>
  </w:style>
  <w:style w:type="paragraph" w:customStyle="1" w:styleId="TOC51">
    <w:name w:val="TOC 51"/>
    <w:basedOn w:val="Normal"/>
    <w:next w:val="Normal"/>
    <w:autoRedefine/>
    <w:uiPriority w:val="39"/>
    <w:unhideWhenUsed/>
    <w:qFormat/>
    <w:rsid w:val="009C4EE1"/>
    <w:pPr>
      <w:widowControl w:val="0"/>
      <w:spacing w:before="100" w:beforeAutospacing="1" w:after="0" w:line="268" w:lineRule="auto"/>
      <w:ind w:left="960"/>
    </w:pPr>
    <w:rPr>
      <w:rFonts w:eastAsia="Calibri" w:cs="Calibri"/>
      <w:kern w:val="0"/>
      <w:sz w:val="18"/>
      <w:szCs w:val="18"/>
      <w14:ligatures w14:val="none"/>
    </w:rPr>
  </w:style>
  <w:style w:type="paragraph" w:customStyle="1" w:styleId="TOC61">
    <w:name w:val="TOC 61"/>
    <w:basedOn w:val="Normal"/>
    <w:next w:val="Normal"/>
    <w:autoRedefine/>
    <w:uiPriority w:val="39"/>
    <w:unhideWhenUsed/>
    <w:qFormat/>
    <w:rsid w:val="009C4EE1"/>
    <w:pPr>
      <w:widowControl w:val="0"/>
      <w:spacing w:before="100" w:beforeAutospacing="1" w:after="0" w:line="268" w:lineRule="auto"/>
      <w:ind w:left="1200"/>
    </w:pPr>
    <w:rPr>
      <w:rFonts w:eastAsia="Calibri" w:cs="Calibri"/>
      <w:kern w:val="0"/>
      <w:sz w:val="18"/>
      <w:szCs w:val="18"/>
      <w14:ligatures w14:val="none"/>
    </w:rPr>
  </w:style>
  <w:style w:type="paragraph" w:customStyle="1" w:styleId="TOC71">
    <w:name w:val="TOC 71"/>
    <w:basedOn w:val="Normal"/>
    <w:next w:val="Normal"/>
    <w:autoRedefine/>
    <w:uiPriority w:val="39"/>
    <w:unhideWhenUsed/>
    <w:qFormat/>
    <w:rsid w:val="009C4EE1"/>
    <w:pPr>
      <w:widowControl w:val="0"/>
      <w:spacing w:before="100" w:beforeAutospacing="1" w:after="0" w:line="268" w:lineRule="auto"/>
      <w:ind w:left="1440"/>
    </w:pPr>
    <w:rPr>
      <w:rFonts w:eastAsia="Calibri" w:cs="Calibri"/>
      <w:kern w:val="0"/>
      <w:sz w:val="18"/>
      <w:szCs w:val="18"/>
      <w14:ligatures w14:val="none"/>
    </w:rPr>
  </w:style>
  <w:style w:type="paragraph" w:customStyle="1" w:styleId="TOC81">
    <w:name w:val="TOC 81"/>
    <w:basedOn w:val="Normal"/>
    <w:next w:val="Normal"/>
    <w:autoRedefine/>
    <w:uiPriority w:val="39"/>
    <w:unhideWhenUsed/>
    <w:qFormat/>
    <w:rsid w:val="009C4EE1"/>
    <w:pPr>
      <w:widowControl w:val="0"/>
      <w:spacing w:before="100" w:beforeAutospacing="1" w:after="0" w:line="268" w:lineRule="auto"/>
      <w:ind w:left="1680"/>
    </w:pPr>
    <w:rPr>
      <w:rFonts w:eastAsia="Calibri" w:cs="Calibri"/>
      <w:kern w:val="0"/>
      <w:sz w:val="18"/>
      <w:szCs w:val="18"/>
      <w14:ligatures w14:val="none"/>
    </w:rPr>
  </w:style>
  <w:style w:type="paragraph" w:customStyle="1" w:styleId="TOC91">
    <w:name w:val="TOC 91"/>
    <w:basedOn w:val="Normal"/>
    <w:next w:val="Normal"/>
    <w:autoRedefine/>
    <w:uiPriority w:val="39"/>
    <w:unhideWhenUsed/>
    <w:qFormat/>
    <w:rsid w:val="009C4EE1"/>
    <w:pPr>
      <w:widowControl w:val="0"/>
      <w:spacing w:before="100" w:beforeAutospacing="1" w:after="0" w:line="268" w:lineRule="auto"/>
      <w:ind w:left="1920"/>
    </w:pPr>
    <w:rPr>
      <w:rFonts w:eastAsia="Calibri" w:cs="Calibri"/>
      <w:kern w:val="0"/>
      <w:sz w:val="18"/>
      <w:szCs w:val="18"/>
      <w14:ligatures w14:val="none"/>
    </w:rPr>
  </w:style>
  <w:style w:type="paragraph" w:customStyle="1" w:styleId="msonormal0">
    <w:name w:val="msonormal"/>
    <w:basedOn w:val="Normal"/>
    <w:uiPriority w:val="99"/>
    <w:qFormat/>
    <w:rsid w:val="009C4E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SpacingChar">
    <w:name w:val="No Spacing Char"/>
    <w:link w:val="NoSpacing"/>
    <w:uiPriority w:val="1"/>
    <w:qFormat/>
    <w:locked/>
    <w:rsid w:val="009C4EE1"/>
  </w:style>
  <w:style w:type="paragraph" w:styleId="NoSpacing">
    <w:name w:val="No Spacing"/>
    <w:link w:val="NoSpacingChar"/>
    <w:uiPriority w:val="1"/>
    <w:qFormat/>
    <w:rsid w:val="009C4EE1"/>
    <w:pPr>
      <w:spacing w:after="0" w:line="240" w:lineRule="auto"/>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9C4EE1"/>
  </w:style>
  <w:style w:type="character" w:customStyle="1" w:styleId="UnresolvedMention1">
    <w:name w:val="Unresolved Mention1"/>
    <w:basedOn w:val="DefaultParagraphFont"/>
    <w:uiPriority w:val="99"/>
    <w:semiHidden/>
    <w:rsid w:val="009C4EE1"/>
    <w:rPr>
      <w:color w:val="605E5C"/>
      <w:shd w:val="clear" w:color="auto" w:fill="E1DFDD"/>
    </w:rPr>
  </w:style>
  <w:style w:type="table" w:customStyle="1" w:styleId="TableGrid1">
    <w:name w:val="Table Grid1"/>
    <w:basedOn w:val="TableNormal"/>
    <w:uiPriority w:val="99"/>
    <w:qFormat/>
    <w:rsid w:val="009C4EE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sid w:val="009C4EE1"/>
    <w:pPr>
      <w:spacing w:after="0" w:line="240" w:lineRule="auto"/>
    </w:pPr>
    <w:rPr>
      <w:rFonts w:eastAsia="DengXian"/>
      <w:kern w:val="0"/>
      <w:sz w:val="20"/>
      <w:szCs w:val="20"/>
      <w14:ligatures w14:val="none"/>
    </w:rPr>
    <w:tblPr>
      <w:tblCellMar>
        <w:top w:w="0" w:type="dxa"/>
        <w:left w:w="0" w:type="dxa"/>
        <w:bottom w:w="0" w:type="dxa"/>
        <w:right w:w="0" w:type="dxa"/>
      </w:tblCellMar>
    </w:tblPr>
  </w:style>
  <w:style w:type="table" w:customStyle="1" w:styleId="TableNormal1">
    <w:name w:val="Table Normal1"/>
    <w:qFormat/>
    <w:rsid w:val="009C4EE1"/>
    <w:pPr>
      <w:spacing w:after="0" w:line="240" w:lineRule="auto"/>
    </w:pPr>
    <w:rPr>
      <w:rFonts w:eastAsia="SimSun"/>
      <w:kern w:val="0"/>
      <w:sz w:val="20"/>
      <w:szCs w:val="20"/>
      <w14:ligatures w14:val="none"/>
    </w:rPr>
    <w:tblPr>
      <w:tblCellMar>
        <w:top w:w="0" w:type="dxa"/>
        <w:left w:w="0" w:type="dxa"/>
        <w:bottom w:w="0" w:type="dxa"/>
        <w:right w:w="0" w:type="dxa"/>
      </w:tblCellMar>
    </w:tblPr>
  </w:style>
  <w:style w:type="table" w:customStyle="1" w:styleId="Style11">
    <w:name w:val="_Style 11"/>
    <w:basedOn w:val="TableNormal1"/>
    <w:qFormat/>
    <w:rsid w:val="009C4EE1"/>
    <w:tblPr>
      <w:tblCellMar>
        <w:left w:w="108" w:type="dxa"/>
        <w:right w:w="108" w:type="dxa"/>
      </w:tblCellMar>
    </w:tblPr>
  </w:style>
  <w:style w:type="table" w:customStyle="1" w:styleId="TableGrid7">
    <w:name w:val="Table Grid7"/>
    <w:basedOn w:val="TableNormal"/>
    <w:uiPriority w:val="39"/>
    <w:qFormat/>
    <w:rsid w:val="009C4EE1"/>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1"/>
    <w:qFormat/>
    <w:rsid w:val="009C4EE1"/>
    <w:tblPr>
      <w:tblCellMar>
        <w:left w:w="115" w:type="dxa"/>
        <w:right w:w="115" w:type="dxa"/>
      </w:tblCellMar>
    </w:tblPr>
  </w:style>
  <w:style w:type="character" w:customStyle="1" w:styleId="UnresolvedMention2">
    <w:name w:val="Unresolved Mention2"/>
    <w:basedOn w:val="DefaultParagraphFont"/>
    <w:uiPriority w:val="99"/>
    <w:semiHidden/>
    <w:unhideWhenUsed/>
    <w:rsid w:val="009C4EE1"/>
    <w:rPr>
      <w:color w:val="605E5C"/>
      <w:shd w:val="clear" w:color="auto" w:fill="E1DFDD"/>
    </w:rPr>
  </w:style>
  <w:style w:type="character" w:customStyle="1" w:styleId="UnresolvedMention3">
    <w:name w:val="Unresolved Mention3"/>
    <w:basedOn w:val="DefaultParagraphFont"/>
    <w:uiPriority w:val="99"/>
    <w:semiHidden/>
    <w:unhideWhenUsed/>
    <w:rsid w:val="009C4EE1"/>
    <w:rPr>
      <w:color w:val="605E5C"/>
      <w:shd w:val="clear" w:color="auto" w:fill="E1DFDD"/>
    </w:rPr>
  </w:style>
  <w:style w:type="table" w:customStyle="1" w:styleId="TableGrid5">
    <w:name w:val="Table Grid5"/>
    <w:basedOn w:val="TableNormal"/>
    <w:uiPriority w:val="39"/>
    <w:qFormat/>
    <w:rsid w:val="009C4EE1"/>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qFormat/>
    <w:rsid w:val="009C4EE1"/>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9C4EE1"/>
  </w:style>
  <w:style w:type="paragraph" w:styleId="EndnoteText">
    <w:name w:val="endnote text"/>
    <w:basedOn w:val="Normal"/>
    <w:link w:val="EndnoteTextChar"/>
    <w:autoRedefine/>
    <w:uiPriority w:val="99"/>
    <w:semiHidden/>
    <w:unhideWhenUsed/>
    <w:qFormat/>
    <w:rsid w:val="009C4EE1"/>
    <w:pPr>
      <w:spacing w:after="0" w:line="240" w:lineRule="auto"/>
    </w:pPr>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semiHidden/>
    <w:rsid w:val="009C4EE1"/>
    <w:rPr>
      <w:rFonts w:ascii="Times New Roman" w:eastAsia="Times New Roman" w:hAnsi="Times New Roman" w:cs="Times New Roman"/>
      <w:kern w:val="0"/>
      <w:sz w:val="20"/>
      <w:szCs w:val="20"/>
      <w14:ligatures w14:val="none"/>
    </w:rPr>
  </w:style>
  <w:style w:type="paragraph" w:styleId="List">
    <w:name w:val="List"/>
    <w:basedOn w:val="Normal"/>
    <w:autoRedefine/>
    <w:uiPriority w:val="99"/>
    <w:semiHidden/>
    <w:unhideWhenUsed/>
    <w:qFormat/>
    <w:rsid w:val="009C4EE1"/>
    <w:pPr>
      <w:keepNext/>
      <w:keepLines/>
      <w:tabs>
        <w:tab w:val="left" w:pos="340"/>
      </w:tabs>
      <w:spacing w:before="60" w:after="60" w:line="240" w:lineRule="auto"/>
      <w:ind w:left="340" w:hanging="340"/>
      <w:contextualSpacing/>
    </w:pPr>
    <w:rPr>
      <w:rFonts w:ascii="Times New Roman" w:eastAsia="Times New Roman" w:hAnsi="Times New Roman" w:cs="Times New Roman"/>
      <w:kern w:val="0"/>
      <w:szCs w:val="22"/>
      <w:lang w:val="en-AU"/>
      <w14:ligatures w14:val="none"/>
    </w:rPr>
  </w:style>
  <w:style w:type="paragraph" w:styleId="BodyText">
    <w:name w:val="Body Text"/>
    <w:basedOn w:val="Normal"/>
    <w:link w:val="BodyTextChar"/>
    <w:uiPriority w:val="99"/>
    <w:semiHidden/>
    <w:unhideWhenUsed/>
    <w:qFormat/>
    <w:rsid w:val="009C4EE1"/>
    <w:pPr>
      <w:spacing w:after="120" w:line="276" w:lineRule="auto"/>
    </w:pPr>
    <w:rPr>
      <w:rFonts w:ascii="Calibri" w:eastAsia="Calibri" w:hAnsi="Calibri" w:cs="Times New Roman"/>
      <w:kern w:val="0"/>
      <w:sz w:val="22"/>
      <w:szCs w:val="22"/>
      <w:lang w:val="en-GB"/>
      <w14:ligatures w14:val="none"/>
    </w:rPr>
  </w:style>
  <w:style w:type="character" w:customStyle="1" w:styleId="BodyTextChar">
    <w:name w:val="Body Text Char"/>
    <w:basedOn w:val="DefaultParagraphFont"/>
    <w:link w:val="BodyText"/>
    <w:uiPriority w:val="99"/>
    <w:semiHidden/>
    <w:qFormat/>
    <w:rsid w:val="009C4EE1"/>
    <w:rPr>
      <w:rFonts w:ascii="Calibri" w:eastAsia="Calibri" w:hAnsi="Calibri" w:cs="Times New Roman"/>
      <w:kern w:val="0"/>
      <w:sz w:val="22"/>
      <w:szCs w:val="22"/>
      <w:lang w:val="en-GB"/>
      <w14:ligatures w14:val="none"/>
    </w:rPr>
  </w:style>
  <w:style w:type="paragraph" w:styleId="BodyTextIndent">
    <w:name w:val="Body Text Indent"/>
    <w:basedOn w:val="Normal"/>
    <w:link w:val="BodyTextIndentChar"/>
    <w:autoRedefine/>
    <w:uiPriority w:val="99"/>
    <w:semiHidden/>
    <w:unhideWhenUsed/>
    <w:qFormat/>
    <w:rsid w:val="009C4EE1"/>
    <w:pPr>
      <w:spacing w:after="120" w:line="240" w:lineRule="auto"/>
      <w:ind w:left="360"/>
    </w:pPr>
    <w:rPr>
      <w:rFonts w:ascii="Times New Roman" w:eastAsia="Times New Roman" w:hAnsi="Times New Roman" w:cs="Times New Roman"/>
      <w:kern w:val="0"/>
      <w:lang w:val="en-GB"/>
      <w14:ligatures w14:val="none"/>
    </w:rPr>
  </w:style>
  <w:style w:type="character" w:customStyle="1" w:styleId="BodyTextIndentChar">
    <w:name w:val="Body Text Indent Char"/>
    <w:basedOn w:val="DefaultParagraphFont"/>
    <w:link w:val="BodyTextIndent"/>
    <w:uiPriority w:val="99"/>
    <w:semiHidden/>
    <w:qFormat/>
    <w:rsid w:val="009C4EE1"/>
    <w:rPr>
      <w:rFonts w:ascii="Times New Roman" w:eastAsia="Times New Roman" w:hAnsi="Times New Roman" w:cs="Times New Roman"/>
      <w:kern w:val="0"/>
      <w:lang w:val="en-GB"/>
      <w14:ligatures w14:val="none"/>
    </w:rPr>
  </w:style>
  <w:style w:type="paragraph" w:styleId="BodyText2">
    <w:name w:val="Body Text 2"/>
    <w:basedOn w:val="Normal"/>
    <w:link w:val="BodyText2Char"/>
    <w:uiPriority w:val="99"/>
    <w:semiHidden/>
    <w:unhideWhenUsed/>
    <w:qFormat/>
    <w:rsid w:val="009C4EE1"/>
    <w:pPr>
      <w:spacing w:after="120" w:line="480" w:lineRule="auto"/>
    </w:pPr>
    <w:rPr>
      <w:rFonts w:ascii="Calibri" w:eastAsia="Times New Roman" w:hAnsi="Calibri" w:cs="Times New Roman"/>
      <w:kern w:val="0"/>
      <w:sz w:val="22"/>
      <w:szCs w:val="22"/>
      <w14:ligatures w14:val="none"/>
    </w:rPr>
  </w:style>
  <w:style w:type="character" w:customStyle="1" w:styleId="BodyText2Char">
    <w:name w:val="Body Text 2 Char"/>
    <w:basedOn w:val="DefaultParagraphFont"/>
    <w:link w:val="BodyText2"/>
    <w:uiPriority w:val="99"/>
    <w:semiHidden/>
    <w:qFormat/>
    <w:rsid w:val="009C4EE1"/>
    <w:rPr>
      <w:rFonts w:ascii="Calibri" w:eastAsia="Times New Roman" w:hAnsi="Calibri" w:cs="Times New Roman"/>
      <w:kern w:val="0"/>
      <w:sz w:val="22"/>
      <w:szCs w:val="22"/>
      <w14:ligatures w14:val="none"/>
    </w:rPr>
  </w:style>
  <w:style w:type="paragraph" w:styleId="PlainText">
    <w:name w:val="Plain Text"/>
    <w:basedOn w:val="Normal"/>
    <w:link w:val="PlainTextChar"/>
    <w:autoRedefine/>
    <w:uiPriority w:val="99"/>
    <w:semiHidden/>
    <w:unhideWhenUsed/>
    <w:qFormat/>
    <w:rsid w:val="009C4EE1"/>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uiPriority w:val="99"/>
    <w:semiHidden/>
    <w:qFormat/>
    <w:rsid w:val="009C4EE1"/>
    <w:rPr>
      <w:rFonts w:ascii="Arial Narrow" w:eastAsia="Times New Roman" w:hAnsi="Arial Narrow" w:cs="Times New Roman"/>
      <w:sz w:val="16"/>
      <w:szCs w:val="20"/>
      <w:lang w:val="en-AU"/>
    </w:rPr>
  </w:style>
  <w:style w:type="paragraph" w:styleId="CommentSubject">
    <w:name w:val="annotation subject"/>
    <w:basedOn w:val="CommentText"/>
    <w:next w:val="CommentText"/>
    <w:link w:val="CommentSubjectChar"/>
    <w:uiPriority w:val="99"/>
    <w:semiHidden/>
    <w:unhideWhenUsed/>
    <w:qFormat/>
    <w:rsid w:val="009C4EE1"/>
    <w:pPr>
      <w:spacing w:before="0" w:beforeAutospacing="0"/>
      <w:ind w:left="0" w:firstLine="0"/>
    </w:pPr>
    <w:rPr>
      <w:rFonts w:ascii="Calibri" w:hAnsi="Calibri"/>
      <w:kern w:val="2"/>
      <w:lang w:val="en-US" w:eastAsia="en-US"/>
      <w14:ligatures w14:val="standardContextual"/>
    </w:rPr>
  </w:style>
  <w:style w:type="character" w:customStyle="1" w:styleId="CommentSubjectChar">
    <w:name w:val="Comment Subject Char"/>
    <w:basedOn w:val="CommentTextChar"/>
    <w:link w:val="CommentSubject"/>
    <w:uiPriority w:val="99"/>
    <w:semiHidden/>
    <w:rsid w:val="009C4EE1"/>
    <w:rPr>
      <w:rFonts w:ascii="Calibri" w:eastAsia="Calibri" w:hAnsi="Calibri" w:cs="Times New Roman"/>
      <w:b/>
      <w:bCs/>
      <w:kern w:val="0"/>
      <w:sz w:val="20"/>
      <w:szCs w:val="20"/>
      <w:lang w:val="en-GB" w:eastAsia="en-GB"/>
      <w14:ligatures w14:val="none"/>
    </w:rPr>
  </w:style>
  <w:style w:type="paragraph" w:styleId="Revision">
    <w:name w:val="Revision"/>
    <w:uiPriority w:val="99"/>
    <w:semiHidden/>
    <w:qFormat/>
    <w:rsid w:val="009C4EE1"/>
    <w:pPr>
      <w:spacing w:after="0" w:line="240" w:lineRule="auto"/>
    </w:pPr>
    <w:rPr>
      <w:rFonts w:ascii="Calibri" w:eastAsia="Calibri" w:hAnsi="Calibri" w:cs="Times New Roman"/>
      <w:sz w:val="22"/>
      <w:szCs w:val="22"/>
    </w:rPr>
  </w:style>
  <w:style w:type="paragraph" w:styleId="TOCHeading">
    <w:name w:val="TOC Heading"/>
    <w:basedOn w:val="Heading1"/>
    <w:next w:val="Normal"/>
    <w:uiPriority w:val="39"/>
    <w:semiHidden/>
    <w:unhideWhenUsed/>
    <w:qFormat/>
    <w:rsid w:val="009C4EE1"/>
    <w:pPr>
      <w:spacing w:before="0" w:after="240" w:line="276" w:lineRule="auto"/>
      <w:ind w:left="180" w:hanging="90"/>
      <w:jc w:val="center"/>
      <w:outlineLvl w:val="9"/>
    </w:pPr>
    <w:rPr>
      <w:rFonts w:ascii="Times New Roman" w:eastAsia="MS Gothic" w:hAnsi="Times New Roman" w:cs="Times New Roman"/>
      <w:b/>
      <w:bCs/>
      <w:color w:val="FF0000"/>
      <w:kern w:val="0"/>
      <w:sz w:val="24"/>
      <w:szCs w:val="24"/>
      <w:lang w:eastAsia="ja-JP"/>
      <w14:ligatures w14:val="none"/>
    </w:rPr>
  </w:style>
  <w:style w:type="paragraph" w:customStyle="1" w:styleId="elementperfxhead">
    <w:name w:val="elementperfx head"/>
    <w:basedOn w:val="Normal"/>
    <w:autoRedefine/>
    <w:uiPriority w:val="99"/>
    <w:qFormat/>
    <w:rsid w:val="009C4EE1"/>
    <w:pPr>
      <w:spacing w:after="0" w:line="240" w:lineRule="auto"/>
      <w:ind w:right="-28"/>
    </w:pPr>
    <w:rPr>
      <w:rFonts w:ascii="Arial Narrow" w:eastAsia="Times New Roman" w:hAnsi="Arial Narrow" w:cs="Times New Roman"/>
      <w:b/>
      <w:kern w:val="0"/>
      <w:sz w:val="16"/>
      <w:szCs w:val="20"/>
      <w14:ligatures w14:val="none"/>
    </w:rPr>
  </w:style>
  <w:style w:type="paragraph" w:customStyle="1" w:styleId="Default">
    <w:name w:val="Default"/>
    <w:uiPriority w:val="99"/>
    <w:qFormat/>
    <w:rsid w:val="009C4EE1"/>
    <w:pPr>
      <w:autoSpaceDE w:val="0"/>
      <w:autoSpaceDN w:val="0"/>
      <w:adjustRightInd w:val="0"/>
      <w:spacing w:after="0" w:line="240" w:lineRule="auto"/>
    </w:pPr>
    <w:rPr>
      <w:rFonts w:ascii="Arial" w:eastAsia="Calibri" w:hAnsi="Arial" w:cs="Arial"/>
      <w:color w:val="000000"/>
      <w:kern w:val="0"/>
      <w14:ligatures w14:val="none"/>
    </w:rPr>
  </w:style>
  <w:style w:type="paragraph" w:customStyle="1" w:styleId="ListItem01">
    <w:name w:val="List Item 01"/>
    <w:basedOn w:val="Normal"/>
    <w:uiPriority w:val="99"/>
    <w:qFormat/>
    <w:rsid w:val="009C4EE1"/>
    <w:pPr>
      <w:widowControl w:val="0"/>
      <w:numPr>
        <w:numId w:val="16"/>
      </w:numPr>
      <w:adjustRightInd w:val="0"/>
      <w:spacing w:after="0" w:line="360" w:lineRule="atLeast"/>
      <w:jc w:val="both"/>
    </w:pPr>
    <w:rPr>
      <w:rFonts w:ascii="Times New Roman" w:eastAsia="MS Mincho" w:hAnsi="Times New Roman" w:cs="Times New Roman"/>
      <w:kern w:val="0"/>
      <w:lang w:eastAsia="ja-JP"/>
      <w14:ligatures w14:val="none"/>
    </w:rPr>
  </w:style>
  <w:style w:type="paragraph" w:customStyle="1" w:styleId="TOCHeading1">
    <w:name w:val="TOC Heading1"/>
    <w:basedOn w:val="Heading1"/>
    <w:next w:val="Normal"/>
    <w:uiPriority w:val="39"/>
    <w:qFormat/>
    <w:rsid w:val="009C4EE1"/>
    <w:pPr>
      <w:spacing w:before="240" w:after="240" w:line="256" w:lineRule="auto"/>
      <w:jc w:val="center"/>
      <w:outlineLvl w:val="9"/>
    </w:pPr>
    <w:rPr>
      <w:rFonts w:ascii="Calibri Light" w:eastAsia="Calibri" w:hAnsi="Calibri Light" w:cs="Times New Roman"/>
      <w:b/>
      <w:color w:val="2E74B5"/>
      <w:kern w:val="0"/>
      <w:sz w:val="24"/>
      <w:szCs w:val="24"/>
      <w14:ligatures w14:val="none"/>
    </w:rPr>
  </w:style>
  <w:style w:type="paragraph" w:customStyle="1" w:styleId="Heading21">
    <w:name w:val="Heading 21"/>
    <w:basedOn w:val="Normal"/>
    <w:next w:val="Normal"/>
    <w:uiPriority w:val="9"/>
    <w:qFormat/>
    <w:rsid w:val="009C4EE1"/>
    <w:pPr>
      <w:keepNext/>
      <w:keepLines/>
      <w:spacing w:before="40" w:after="0" w:line="276" w:lineRule="auto"/>
      <w:jc w:val="center"/>
      <w:outlineLvl w:val="1"/>
    </w:pPr>
    <w:rPr>
      <w:rFonts w:ascii="Times New Roman" w:eastAsia="Times New Roman" w:hAnsi="Times New Roman" w:cs="Times New Roman"/>
      <w:b/>
      <w:kern w:val="0"/>
      <w:sz w:val="28"/>
      <w:szCs w:val="26"/>
      <w:lang w:val="en-GB"/>
      <w14:ligatures w14:val="none"/>
    </w:rPr>
  </w:style>
  <w:style w:type="paragraph" w:customStyle="1" w:styleId="TableParagraph">
    <w:name w:val="Table Paragraph"/>
    <w:basedOn w:val="Normal"/>
    <w:uiPriority w:val="1"/>
    <w:qFormat/>
    <w:rsid w:val="009C4EE1"/>
    <w:pPr>
      <w:widowControl w:val="0"/>
      <w:autoSpaceDE w:val="0"/>
      <w:autoSpaceDN w:val="0"/>
      <w:spacing w:before="80" w:after="0" w:line="240" w:lineRule="auto"/>
      <w:ind w:left="107"/>
    </w:pPr>
    <w:rPr>
      <w:rFonts w:ascii="Georgia" w:eastAsia="Georgia" w:hAnsi="Georgia" w:cs="Georgia"/>
      <w:kern w:val="0"/>
      <w:sz w:val="22"/>
      <w:szCs w:val="22"/>
      <w:lang w:bidi="en-US"/>
      <w14:ligatures w14:val="none"/>
    </w:rPr>
  </w:style>
  <w:style w:type="character" w:styleId="CommentReference">
    <w:name w:val="annotation reference"/>
    <w:basedOn w:val="DefaultParagraphFont"/>
    <w:uiPriority w:val="99"/>
    <w:semiHidden/>
    <w:unhideWhenUsed/>
    <w:rsid w:val="009C4EE1"/>
    <w:rPr>
      <w:sz w:val="16"/>
      <w:szCs w:val="16"/>
    </w:rPr>
  </w:style>
  <w:style w:type="character" w:styleId="EndnoteReference">
    <w:name w:val="endnote reference"/>
    <w:basedOn w:val="DefaultParagraphFont"/>
    <w:uiPriority w:val="99"/>
    <w:semiHidden/>
    <w:unhideWhenUsed/>
    <w:rsid w:val="009C4EE1"/>
    <w:rPr>
      <w:vertAlign w:val="superscript"/>
    </w:rPr>
  </w:style>
  <w:style w:type="character" w:styleId="PlaceholderText">
    <w:name w:val="Placeholder Text"/>
    <w:basedOn w:val="DefaultParagraphFont"/>
    <w:uiPriority w:val="99"/>
    <w:semiHidden/>
    <w:rsid w:val="009C4EE1"/>
    <w:rPr>
      <w:color w:val="808080"/>
    </w:rPr>
  </w:style>
  <w:style w:type="character" w:customStyle="1" w:styleId="PlainTextChar1">
    <w:name w:val="Plain Text Char1"/>
    <w:basedOn w:val="DefaultParagraphFont"/>
    <w:autoRedefine/>
    <w:uiPriority w:val="99"/>
    <w:semiHidden/>
    <w:qFormat/>
    <w:rsid w:val="009C4EE1"/>
    <w:rPr>
      <w:rFonts w:ascii="Consolas" w:hAnsi="Consolas" w:hint="default"/>
      <w:sz w:val="21"/>
      <w:szCs w:val="21"/>
    </w:rPr>
  </w:style>
  <w:style w:type="character" w:customStyle="1" w:styleId="tgc">
    <w:name w:val="_tgc"/>
    <w:qFormat/>
    <w:rsid w:val="009C4EE1"/>
  </w:style>
  <w:style w:type="character" w:customStyle="1" w:styleId="st">
    <w:name w:val="st"/>
    <w:autoRedefine/>
    <w:qFormat/>
    <w:rsid w:val="009C4EE1"/>
  </w:style>
  <w:style w:type="character" w:customStyle="1" w:styleId="apple-converted-space">
    <w:name w:val="apple-converted-space"/>
    <w:rsid w:val="009C4EE1"/>
  </w:style>
  <w:style w:type="character" w:customStyle="1" w:styleId="ipa">
    <w:name w:val="ipa"/>
    <w:rsid w:val="009C4EE1"/>
  </w:style>
  <w:style w:type="character" w:customStyle="1" w:styleId="hgkelc">
    <w:name w:val="hgkelc"/>
    <w:basedOn w:val="DefaultParagraphFont"/>
    <w:rsid w:val="009C4EE1"/>
  </w:style>
  <w:style w:type="table" w:customStyle="1" w:styleId="TableGrid3">
    <w:name w:val="Table Grid3"/>
    <w:basedOn w:val="TableNormal"/>
    <w:next w:val="TableGrid"/>
    <w:autoRedefine/>
    <w:uiPriority w:val="39"/>
    <w:qFormat/>
    <w:rsid w:val="009C4EE1"/>
    <w:pPr>
      <w:spacing w:after="0" w:line="240" w:lineRule="auto"/>
    </w:pPr>
    <w:rPr>
      <w:rFonts w:ascii="Calibri" w:eastAsia="Calibri" w:hAnsi="Calibri" w:cs="Times New Roman"/>
      <w:kern w:val="0"/>
      <w:sz w:val="20"/>
      <w:szCs w:val="2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uiPriority w:val="59"/>
    <w:rsid w:val="009C4EE1"/>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9C4EE1"/>
    <w:pPr>
      <w:spacing w:after="0" w:line="240" w:lineRule="auto"/>
    </w:pPr>
    <w:rPr>
      <w:rFonts w:ascii="Calibri" w:eastAsia="DengXian" w:hAnsi="Calibri" w:cs="Times New Roman"/>
      <w:kern w:val="0"/>
      <w:sz w:val="22"/>
      <w:szCs w:val="22"/>
      <w14:ligatures w14:val="none"/>
    </w:rPr>
    <w:tblPr>
      <w:tblCellMar>
        <w:top w:w="0" w:type="dxa"/>
        <w:left w:w="0" w:type="dxa"/>
        <w:bottom w:w="0" w:type="dxa"/>
        <w:right w:w="0" w:type="dxa"/>
      </w:tblCellMar>
    </w:tblPr>
  </w:style>
  <w:style w:type="table" w:customStyle="1" w:styleId="TableGrid21">
    <w:name w:val="Table Grid21"/>
    <w:basedOn w:val="TableNormal"/>
    <w:uiPriority w:val="59"/>
    <w:qFormat/>
    <w:rsid w:val="009C4EE1"/>
    <w:pPr>
      <w:spacing w:after="0" w:line="240" w:lineRule="auto"/>
    </w:pPr>
    <w:rPr>
      <w:rFonts w:ascii="Times New Roman" w:eastAsia="Times New Roman" w:hAnsi="Times New Roman"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9C4EE1"/>
    <w:pPr>
      <w:spacing w:after="0" w:line="240" w:lineRule="auto"/>
    </w:pPr>
    <w:rPr>
      <w:rFonts w:ascii="Times New Roman" w:eastAsia="Times New Roman" w:hAnsi="Times New Roman"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9C4EE1"/>
  </w:style>
  <w:style w:type="table" w:customStyle="1" w:styleId="TableGrid4">
    <w:name w:val="Table Grid4"/>
    <w:basedOn w:val="TableNormal"/>
    <w:next w:val="TableGrid"/>
    <w:autoRedefine/>
    <w:uiPriority w:val="39"/>
    <w:qFormat/>
    <w:rsid w:val="009C4EE1"/>
    <w:pPr>
      <w:spacing w:after="0" w:line="240" w:lineRule="auto"/>
    </w:pPr>
    <w:rPr>
      <w:rFonts w:ascii="Calibri" w:eastAsia="Calibri" w:hAnsi="Calibri" w:cs="Times New Roman"/>
      <w:kern w:val="0"/>
      <w:sz w:val="20"/>
      <w:szCs w:val="2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uiPriority w:val="59"/>
    <w:rsid w:val="009C4EE1"/>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9C4EE1"/>
    <w:pPr>
      <w:spacing w:after="0" w:line="240" w:lineRule="auto"/>
    </w:pPr>
    <w:rPr>
      <w:rFonts w:ascii="Calibri" w:eastAsia="DengXian" w:hAnsi="Calibri" w:cs="Times New Roman"/>
      <w:kern w:val="0"/>
      <w:sz w:val="22"/>
      <w:szCs w:val="22"/>
      <w14:ligatures w14:val="none"/>
    </w:rPr>
    <w:tblPr>
      <w:tblCellMar>
        <w:top w:w="0" w:type="dxa"/>
        <w:left w:w="0" w:type="dxa"/>
        <w:bottom w:w="0" w:type="dxa"/>
        <w:right w:w="0" w:type="dxa"/>
      </w:tblCellMar>
    </w:tblPr>
  </w:style>
  <w:style w:type="table" w:customStyle="1" w:styleId="TableGrid22">
    <w:name w:val="Table Grid22"/>
    <w:basedOn w:val="TableNormal"/>
    <w:uiPriority w:val="59"/>
    <w:qFormat/>
    <w:rsid w:val="009C4EE1"/>
    <w:pPr>
      <w:spacing w:after="0" w:line="240" w:lineRule="auto"/>
    </w:pPr>
    <w:rPr>
      <w:rFonts w:ascii="Times New Roman" w:eastAsia="Times New Roman" w:hAnsi="Times New Roman"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9C4EE1"/>
    <w:pPr>
      <w:spacing w:after="0" w:line="240" w:lineRule="auto"/>
    </w:pPr>
    <w:rPr>
      <w:rFonts w:ascii="Times New Roman" w:eastAsia="Times New Roman" w:hAnsi="Times New Roman"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9C4EE1"/>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C4EE1"/>
    <w:rPr>
      <w:b/>
      <w:bCs/>
    </w:rPr>
  </w:style>
  <w:style w:type="character" w:styleId="FollowedHyperlink">
    <w:name w:val="FollowedHyperlink"/>
    <w:basedOn w:val="DefaultParagraphFont"/>
    <w:uiPriority w:val="99"/>
    <w:semiHidden/>
    <w:unhideWhenUsed/>
    <w:rsid w:val="009C4EE1"/>
    <w:rPr>
      <w:color w:val="954F72" w:themeColor="followedHyperlink"/>
      <w:u w:val="single"/>
    </w:rPr>
  </w:style>
  <w:style w:type="character" w:styleId="Hyperlink">
    <w:name w:val="Hyperlink"/>
    <w:basedOn w:val="DefaultParagraphFont"/>
    <w:uiPriority w:val="99"/>
    <w:unhideWhenUsed/>
    <w:rsid w:val="009C4EE1"/>
    <w:rPr>
      <w:color w:val="0563C1" w:themeColor="hyperlink"/>
      <w:u w:val="single"/>
    </w:rPr>
  </w:style>
  <w:style w:type="table" w:customStyle="1" w:styleId="56">
    <w:name w:val="56"/>
    <w:basedOn w:val="TableNormal"/>
    <w:qFormat/>
    <w:rsid w:val="0047040D"/>
    <w:pPr>
      <w:spacing w:after="0" w:line="240" w:lineRule="auto"/>
    </w:pPr>
    <w:rPr>
      <w:rFonts w:ascii="Calibri" w:eastAsia="Calibri" w:hAnsi="Calibri" w:cs="Times New Roman"/>
      <w:kern w:val="0"/>
      <w:sz w:val="20"/>
      <w:szCs w:val="20"/>
      <w14:ligatures w14:val="none"/>
    </w:rPr>
    <w:tblPr>
      <w:tblCellMar>
        <w:top w:w="7" w:type="dxa"/>
        <w:left w:w="29"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28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hyperlink" Target="https://onlinedegrees.sandiego.edu/top-cyber-security-thre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EFBCF5-EB3B-48F6-809E-B8E83FF47176}">
  <we:reference id="wa200006533" version="1.0.0.1" store="en-US" storeType="OMEX"/>
  <we:alternateReferences>
    <we:reference id="wa200006533" version="1.0.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A4728-C389-4EE6-99D9-07218B205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110</Pages>
  <Words>13465</Words>
  <Characters>76753</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wakaba</dc:creator>
  <cp:keywords/>
  <dc:description/>
  <cp:lastModifiedBy>titus wakaba</cp:lastModifiedBy>
  <cp:revision>195</cp:revision>
  <dcterms:created xsi:type="dcterms:W3CDTF">2025-04-15T11:39:00Z</dcterms:created>
  <dcterms:modified xsi:type="dcterms:W3CDTF">2025-05-01T14:53:00Z</dcterms:modified>
</cp:coreProperties>
</file>