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8D8" w:rsidRPr="00F31386" w:rsidRDefault="00E418D8" w:rsidP="00F31386">
      <w:pPr>
        <w:spacing w:after="0" w:line="360" w:lineRule="auto"/>
        <w:rPr>
          <w:rFonts w:ascii="Times New Roman" w:eastAsia="Calibri" w:hAnsi="Times New Roman" w:cs="Times New Roman"/>
          <w:sz w:val="24"/>
          <w:szCs w:val="24"/>
          <w:lang w:val="en-GB"/>
        </w:rPr>
      </w:pPr>
      <w:bookmarkStart w:id="0" w:name="_Toc65851029"/>
      <w:bookmarkStart w:id="1" w:name="_Toc131063922"/>
    </w:p>
    <w:p w:rsidR="00E418D8" w:rsidRPr="00F31386" w:rsidRDefault="00E418D8" w:rsidP="00F31386">
      <w:pPr>
        <w:spacing w:after="0" w:line="360" w:lineRule="auto"/>
        <w:rPr>
          <w:rFonts w:ascii="Times New Roman" w:eastAsia="Calibri" w:hAnsi="Times New Roman" w:cs="Times New Roman"/>
          <w:sz w:val="24"/>
          <w:szCs w:val="24"/>
          <w:lang w:val="en-GB"/>
        </w:rPr>
      </w:pPr>
    </w:p>
    <w:p w:rsidR="00E418D8" w:rsidRPr="00F31386" w:rsidRDefault="00E418D8" w:rsidP="00F31386">
      <w:pPr>
        <w:spacing w:after="0" w:line="360" w:lineRule="auto"/>
        <w:rPr>
          <w:rFonts w:ascii="Times New Roman" w:eastAsia="Calibri" w:hAnsi="Times New Roman" w:cs="Times New Roman"/>
          <w:sz w:val="24"/>
          <w:szCs w:val="24"/>
          <w:lang w:val="en-GB"/>
        </w:rPr>
      </w:pPr>
    </w:p>
    <w:p w:rsidR="00E418D8" w:rsidRPr="00F31386" w:rsidRDefault="00E418D8" w:rsidP="00F31386">
      <w:pPr>
        <w:spacing w:after="0" w:line="360" w:lineRule="auto"/>
        <w:ind w:left="961"/>
        <w:jc w:val="center"/>
        <w:rPr>
          <w:rFonts w:ascii="Times New Roman" w:hAnsi="Times New Roman" w:cs="Times New Roman"/>
          <w:b/>
          <w:sz w:val="24"/>
          <w:szCs w:val="24"/>
        </w:rPr>
      </w:pPr>
      <w:bookmarkStart w:id="2" w:name="_Toc523268458"/>
      <w:bookmarkStart w:id="3" w:name="_Toc533413957"/>
      <w:r w:rsidRPr="00F31386">
        <w:rPr>
          <w:rFonts w:ascii="Times New Roman" w:hAnsi="Times New Roman" w:cs="Times New Roman"/>
          <w:noProof/>
          <w:sz w:val="24"/>
          <w:szCs w:val="24"/>
        </w:rPr>
        <w:drawing>
          <wp:inline distT="0" distB="0" distL="0" distR="0" wp14:anchorId="12E707B8" wp14:editId="441FEBEB">
            <wp:extent cx="1371600" cy="112776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1371600" cy="1127760"/>
                    </a:xfrm>
                    <a:prstGeom prst="rect">
                      <a:avLst/>
                    </a:prstGeom>
                  </pic:spPr>
                </pic:pic>
              </a:graphicData>
            </a:graphic>
          </wp:inline>
        </w:drawing>
      </w:r>
      <w:r w:rsidRPr="00F31386">
        <w:rPr>
          <w:rFonts w:ascii="Times New Roman" w:hAnsi="Times New Roman" w:cs="Times New Roman"/>
          <w:b/>
          <w:sz w:val="24"/>
          <w:szCs w:val="24"/>
        </w:rPr>
        <w:t xml:space="preserve"> </w:t>
      </w:r>
    </w:p>
    <w:p w:rsidR="00E418D8" w:rsidRPr="00F31386" w:rsidRDefault="00E418D8" w:rsidP="00F31386">
      <w:pPr>
        <w:spacing w:after="0" w:line="360" w:lineRule="auto"/>
        <w:ind w:left="961"/>
        <w:jc w:val="center"/>
        <w:rPr>
          <w:rFonts w:ascii="Times New Roman" w:hAnsi="Times New Roman" w:cs="Times New Roman"/>
          <w:sz w:val="24"/>
          <w:szCs w:val="24"/>
        </w:rPr>
      </w:pPr>
    </w:p>
    <w:p w:rsidR="00E418D8" w:rsidRPr="00F31386" w:rsidRDefault="00E418D8" w:rsidP="00F31386">
      <w:pPr>
        <w:spacing w:after="0" w:line="360" w:lineRule="auto"/>
        <w:ind w:firstLine="720"/>
        <w:jc w:val="center"/>
        <w:rPr>
          <w:rFonts w:ascii="Times New Roman" w:hAnsi="Times New Roman" w:cs="Times New Roman"/>
          <w:sz w:val="24"/>
          <w:szCs w:val="24"/>
        </w:rPr>
      </w:pPr>
      <w:r w:rsidRPr="00F31386">
        <w:rPr>
          <w:rFonts w:ascii="Times New Roman" w:hAnsi="Times New Roman" w:cs="Times New Roman"/>
          <w:b/>
          <w:sz w:val="24"/>
          <w:szCs w:val="24"/>
        </w:rPr>
        <w:t>REPUBLIC OF KENYA</w:t>
      </w:r>
    </w:p>
    <w:p w:rsidR="00E418D8" w:rsidRPr="00F31386" w:rsidRDefault="00E418D8" w:rsidP="00F31386">
      <w:pPr>
        <w:spacing w:after="17" w:line="360" w:lineRule="auto"/>
        <w:ind w:left="962"/>
        <w:jc w:val="center"/>
        <w:rPr>
          <w:rFonts w:ascii="Times New Roman" w:hAnsi="Times New Roman" w:cs="Times New Roman"/>
          <w:sz w:val="24"/>
          <w:szCs w:val="24"/>
        </w:rPr>
      </w:pPr>
    </w:p>
    <w:p w:rsidR="00E418D8" w:rsidRPr="00F31386" w:rsidRDefault="00E418D8" w:rsidP="00F31386">
      <w:pPr>
        <w:spacing w:after="19" w:line="360" w:lineRule="auto"/>
        <w:ind w:left="10" w:right="-597"/>
        <w:jc w:val="center"/>
        <w:rPr>
          <w:rFonts w:ascii="Times New Roman" w:hAnsi="Times New Roman" w:cs="Times New Roman"/>
          <w:b/>
          <w:sz w:val="24"/>
          <w:szCs w:val="24"/>
        </w:rPr>
      </w:pPr>
    </w:p>
    <w:p w:rsidR="00E418D8" w:rsidRPr="00F31386" w:rsidRDefault="00E418D8" w:rsidP="00F31386">
      <w:pPr>
        <w:spacing w:after="19" w:line="360" w:lineRule="auto"/>
        <w:ind w:left="10" w:right="-597"/>
        <w:jc w:val="center"/>
        <w:rPr>
          <w:rFonts w:ascii="Times New Roman" w:hAnsi="Times New Roman" w:cs="Times New Roman"/>
          <w:b/>
          <w:sz w:val="24"/>
          <w:szCs w:val="24"/>
        </w:rPr>
      </w:pPr>
    </w:p>
    <w:p w:rsidR="00E418D8" w:rsidRPr="00F31386" w:rsidRDefault="008457E1" w:rsidP="00F31386">
      <w:pPr>
        <w:spacing w:after="0" w:line="360" w:lineRule="auto"/>
        <w:ind w:right="-514"/>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COMPETENCY-</w:t>
      </w:r>
      <w:r w:rsidR="00E418D8" w:rsidRPr="00F31386">
        <w:rPr>
          <w:rFonts w:ascii="Times New Roman" w:eastAsia="Calibri" w:hAnsi="Times New Roman" w:cs="Times New Roman"/>
          <w:b/>
          <w:sz w:val="24"/>
          <w:szCs w:val="24"/>
          <w:lang w:val="en-GB"/>
        </w:rPr>
        <w:t xml:space="preserve">BASED </w:t>
      </w:r>
      <w:r w:rsidRPr="00F31386">
        <w:rPr>
          <w:rFonts w:ascii="Times New Roman" w:eastAsia="Calibri" w:hAnsi="Times New Roman" w:cs="Times New Roman"/>
          <w:b/>
          <w:sz w:val="24"/>
          <w:szCs w:val="24"/>
          <w:lang w:val="en-GB"/>
        </w:rPr>
        <w:t xml:space="preserve">MODULAR </w:t>
      </w:r>
      <w:r w:rsidR="00E418D8" w:rsidRPr="00F31386">
        <w:rPr>
          <w:rFonts w:ascii="Times New Roman" w:eastAsia="Calibri" w:hAnsi="Times New Roman" w:cs="Times New Roman"/>
          <w:b/>
          <w:sz w:val="24"/>
          <w:szCs w:val="24"/>
          <w:lang w:val="en-GB"/>
        </w:rPr>
        <w:t>CURRICULUM</w:t>
      </w:r>
    </w:p>
    <w:p w:rsidR="00E418D8" w:rsidRPr="00F31386" w:rsidRDefault="00E418D8" w:rsidP="00F31386">
      <w:pPr>
        <w:spacing w:after="0" w:line="360" w:lineRule="auto"/>
        <w:ind w:right="-514"/>
        <w:jc w:val="center"/>
        <w:rPr>
          <w:rFonts w:ascii="Times New Roman" w:eastAsia="Calibri" w:hAnsi="Times New Roman" w:cs="Times New Roman"/>
          <w:b/>
          <w:sz w:val="24"/>
          <w:szCs w:val="24"/>
          <w:lang w:val="en-GB"/>
        </w:rPr>
      </w:pPr>
    </w:p>
    <w:p w:rsidR="00E418D8" w:rsidRPr="00F31386" w:rsidRDefault="00E418D8" w:rsidP="00F31386">
      <w:pPr>
        <w:spacing w:after="0" w:line="360" w:lineRule="auto"/>
        <w:ind w:right="-514"/>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FOR</w:t>
      </w:r>
    </w:p>
    <w:p w:rsidR="00E418D8" w:rsidRPr="00F31386" w:rsidRDefault="00E418D8" w:rsidP="00F31386">
      <w:pPr>
        <w:spacing w:after="0" w:line="360" w:lineRule="auto"/>
        <w:ind w:right="-514"/>
        <w:jc w:val="center"/>
        <w:rPr>
          <w:rFonts w:ascii="Times New Roman" w:eastAsia="Calibri" w:hAnsi="Times New Roman" w:cs="Times New Roman"/>
          <w:b/>
          <w:sz w:val="24"/>
          <w:szCs w:val="24"/>
          <w:lang w:val="en-GB"/>
        </w:rPr>
      </w:pPr>
    </w:p>
    <w:p w:rsidR="00E418D8" w:rsidRPr="00F31386" w:rsidRDefault="00E418D8" w:rsidP="00F31386">
      <w:pPr>
        <w:spacing w:after="0" w:line="360" w:lineRule="auto"/>
        <w:jc w:val="center"/>
        <w:rPr>
          <w:rFonts w:ascii="Times New Roman" w:eastAsia="Times New Roman" w:hAnsi="Times New Roman" w:cs="Times New Roman"/>
          <w:b/>
          <w:sz w:val="24"/>
          <w:szCs w:val="24"/>
          <w:lang w:val="en-GB"/>
        </w:rPr>
      </w:pPr>
      <w:r w:rsidRPr="00F31386">
        <w:rPr>
          <w:rFonts w:ascii="Times New Roman" w:eastAsia="Times New Roman" w:hAnsi="Times New Roman" w:cs="Times New Roman"/>
          <w:b/>
          <w:sz w:val="24"/>
          <w:szCs w:val="24"/>
          <w:lang w:val="en-GB"/>
        </w:rPr>
        <w:t>PROCUREMENT MANAGEMENT</w:t>
      </w:r>
    </w:p>
    <w:p w:rsidR="00E418D8" w:rsidRPr="00F31386" w:rsidRDefault="00E418D8" w:rsidP="00F31386">
      <w:pPr>
        <w:spacing w:after="0" w:line="360" w:lineRule="auto"/>
        <w:jc w:val="center"/>
        <w:rPr>
          <w:rFonts w:ascii="Times New Roman" w:eastAsia="Times New Roman" w:hAnsi="Times New Roman" w:cs="Times New Roman"/>
          <w:b/>
          <w:sz w:val="24"/>
          <w:szCs w:val="24"/>
          <w:lang w:val="en-GB"/>
        </w:rPr>
      </w:pPr>
    </w:p>
    <w:p w:rsidR="00E418D8" w:rsidRPr="00F31386" w:rsidRDefault="00E418D8"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LEVEL 6</w:t>
      </w:r>
    </w:p>
    <w:p w:rsidR="00E418D8" w:rsidRPr="00F31386" w:rsidRDefault="00E418D8" w:rsidP="00F31386">
      <w:pPr>
        <w:spacing w:after="0" w:line="360" w:lineRule="auto"/>
        <w:jc w:val="center"/>
        <w:rPr>
          <w:rFonts w:ascii="Times New Roman" w:eastAsia="Calibri" w:hAnsi="Times New Roman" w:cs="Times New Roman"/>
          <w:b/>
          <w:sz w:val="24"/>
          <w:szCs w:val="24"/>
          <w:lang w:val="en-GB"/>
        </w:rPr>
      </w:pPr>
    </w:p>
    <w:p w:rsidR="00E418D8" w:rsidRPr="00F31386" w:rsidRDefault="00E418D8" w:rsidP="00F31386">
      <w:pPr>
        <w:spacing w:after="0" w:line="360" w:lineRule="auto"/>
        <w:ind w:right="-514"/>
        <w:jc w:val="center"/>
        <w:rPr>
          <w:rFonts w:ascii="Times New Roman" w:hAnsi="Times New Roman" w:cs="Times New Roman"/>
          <w:b/>
          <w:sz w:val="24"/>
          <w:szCs w:val="24"/>
        </w:rPr>
      </w:pPr>
      <w:r w:rsidRPr="00F31386">
        <w:rPr>
          <w:rFonts w:ascii="Times New Roman" w:hAnsi="Times New Roman" w:cs="Times New Roman"/>
          <w:b/>
          <w:sz w:val="24"/>
          <w:szCs w:val="24"/>
          <w:lang w:val="en-GB"/>
        </w:rPr>
        <w:t>PROGRAMME CODE</w:t>
      </w:r>
      <w:r w:rsidRPr="00F31386">
        <w:rPr>
          <w:rFonts w:ascii="Times New Roman" w:hAnsi="Times New Roman" w:cs="Times New Roman"/>
          <w:b/>
          <w:sz w:val="24"/>
          <w:szCs w:val="24"/>
        </w:rPr>
        <w:t xml:space="preserve">: </w:t>
      </w:r>
      <w:r w:rsidRPr="00F31386">
        <w:rPr>
          <w:rFonts w:ascii="Times New Roman" w:hAnsi="Times New Roman" w:cs="Times New Roman"/>
          <w:b/>
          <w:spacing w:val="-2"/>
          <w:sz w:val="24"/>
          <w:szCs w:val="24"/>
        </w:rPr>
        <w:t>0416</w:t>
      </w:r>
      <w:r w:rsidR="008066DB" w:rsidRPr="00F31386">
        <w:rPr>
          <w:rFonts w:ascii="Times New Roman" w:hAnsi="Times New Roman" w:cs="Times New Roman"/>
          <w:b/>
          <w:spacing w:val="-2"/>
          <w:sz w:val="24"/>
          <w:szCs w:val="24"/>
        </w:rPr>
        <w:t xml:space="preserve"> 554</w:t>
      </w:r>
      <w:r w:rsidRPr="00F31386">
        <w:rPr>
          <w:rFonts w:ascii="Times New Roman" w:hAnsi="Times New Roman" w:cs="Times New Roman"/>
          <w:b/>
          <w:spacing w:val="-2"/>
          <w:sz w:val="24"/>
          <w:szCs w:val="24"/>
        </w:rPr>
        <w:t>A</w:t>
      </w:r>
    </w:p>
    <w:p w:rsidR="00E418D8" w:rsidRPr="00F31386" w:rsidRDefault="00E418D8" w:rsidP="00F31386">
      <w:pPr>
        <w:spacing w:after="16" w:line="360" w:lineRule="auto"/>
        <w:ind w:left="962"/>
        <w:jc w:val="both"/>
        <w:rPr>
          <w:rFonts w:ascii="Times New Roman" w:hAnsi="Times New Roman" w:cs="Times New Roman"/>
          <w:sz w:val="24"/>
          <w:szCs w:val="24"/>
        </w:rPr>
      </w:pPr>
    </w:p>
    <w:p w:rsidR="00E418D8" w:rsidRPr="00F31386" w:rsidRDefault="00E418D8" w:rsidP="00F31386">
      <w:pPr>
        <w:spacing w:after="9" w:line="360" w:lineRule="auto"/>
        <w:ind w:left="962"/>
        <w:jc w:val="center"/>
        <w:rPr>
          <w:rFonts w:ascii="Times New Roman" w:hAnsi="Times New Roman" w:cs="Times New Roman"/>
          <w:sz w:val="24"/>
          <w:szCs w:val="24"/>
        </w:rPr>
      </w:pPr>
      <w:r w:rsidRPr="00F31386">
        <w:rPr>
          <w:rFonts w:ascii="Times New Roman" w:hAnsi="Times New Roman" w:cs="Times New Roman"/>
          <w:b/>
          <w:sz w:val="24"/>
          <w:szCs w:val="24"/>
        </w:rPr>
        <w:t xml:space="preserve"> </w:t>
      </w:r>
    </w:p>
    <w:p w:rsidR="00E418D8" w:rsidRPr="00F31386" w:rsidRDefault="00E418D8" w:rsidP="00F31386">
      <w:pPr>
        <w:spacing w:after="0" w:line="360" w:lineRule="auto"/>
        <w:ind w:left="1895"/>
        <w:jc w:val="center"/>
        <w:rPr>
          <w:rFonts w:ascii="Times New Roman" w:hAnsi="Times New Roman" w:cs="Times New Roman"/>
          <w:sz w:val="24"/>
          <w:szCs w:val="24"/>
        </w:rPr>
      </w:pPr>
    </w:p>
    <w:p w:rsidR="00E418D8" w:rsidRPr="00F31386" w:rsidRDefault="00E418D8" w:rsidP="00F31386">
      <w:pPr>
        <w:spacing w:after="16" w:line="360" w:lineRule="auto"/>
        <w:ind w:left="962"/>
        <w:jc w:val="center"/>
        <w:rPr>
          <w:rFonts w:ascii="Times New Roman" w:hAnsi="Times New Roman" w:cs="Times New Roman"/>
          <w:sz w:val="24"/>
          <w:szCs w:val="24"/>
        </w:rPr>
      </w:pPr>
      <w:r w:rsidRPr="00F31386">
        <w:rPr>
          <w:rFonts w:ascii="Times New Roman" w:hAnsi="Times New Roman" w:cs="Times New Roman"/>
          <w:sz w:val="24"/>
          <w:szCs w:val="24"/>
        </w:rPr>
        <w:t xml:space="preserve"> </w:t>
      </w:r>
    </w:p>
    <w:p w:rsidR="00E418D8" w:rsidRPr="00F31386" w:rsidRDefault="00E418D8" w:rsidP="00F31386">
      <w:pPr>
        <w:spacing w:after="20" w:line="360" w:lineRule="auto"/>
        <w:jc w:val="center"/>
        <w:rPr>
          <w:rFonts w:ascii="Times New Roman" w:hAnsi="Times New Roman" w:cs="Times New Roman"/>
          <w:sz w:val="24"/>
          <w:szCs w:val="24"/>
        </w:rPr>
      </w:pPr>
    </w:p>
    <w:p w:rsidR="00E418D8" w:rsidRPr="00F31386" w:rsidRDefault="00E418D8" w:rsidP="00F31386">
      <w:pPr>
        <w:spacing w:after="20" w:line="360" w:lineRule="auto"/>
        <w:jc w:val="center"/>
        <w:rPr>
          <w:rFonts w:ascii="Times New Roman" w:hAnsi="Times New Roman" w:cs="Times New Roman"/>
          <w:sz w:val="24"/>
          <w:szCs w:val="24"/>
        </w:rPr>
      </w:pPr>
    </w:p>
    <w:p w:rsidR="00E418D8" w:rsidRPr="00F31386" w:rsidRDefault="00E418D8" w:rsidP="00F31386">
      <w:pPr>
        <w:spacing w:after="160" w:line="360" w:lineRule="auto"/>
        <w:rPr>
          <w:rFonts w:ascii="Times New Roman" w:hAnsi="Times New Roman" w:cs="Times New Roman"/>
          <w:sz w:val="24"/>
          <w:szCs w:val="24"/>
        </w:rPr>
      </w:pPr>
    </w:p>
    <w:p w:rsidR="00E418D8" w:rsidRPr="00F31386" w:rsidRDefault="00E418D8" w:rsidP="00F31386">
      <w:pPr>
        <w:spacing w:after="160" w:line="360" w:lineRule="auto"/>
        <w:rPr>
          <w:rFonts w:ascii="Times New Roman" w:hAnsi="Times New Roman" w:cs="Times New Roman"/>
          <w:sz w:val="24"/>
          <w:szCs w:val="24"/>
        </w:rPr>
      </w:pPr>
      <w:r w:rsidRPr="00F31386">
        <w:rPr>
          <w:rFonts w:ascii="Times New Roman" w:hAnsi="Times New Roman" w:cs="Times New Roman"/>
          <w:sz w:val="24"/>
          <w:szCs w:val="24"/>
        </w:rPr>
        <w:br w:type="page"/>
      </w:r>
      <w:r w:rsidR="00003121" w:rsidRPr="00F31386">
        <w:rPr>
          <w:rFonts w:ascii="Times New Roman" w:hAnsi="Times New Roman" w:cs="Times New Roman"/>
          <w:sz w:val="24"/>
          <w:szCs w:val="24"/>
        </w:rPr>
        <w:lastRenderedPageBreak/>
        <w:t>©2025</w:t>
      </w:r>
      <w:r w:rsidRPr="00F31386">
        <w:rPr>
          <w:rFonts w:ascii="Times New Roman" w:hAnsi="Times New Roman" w:cs="Times New Roman"/>
          <w:sz w:val="24"/>
          <w:szCs w:val="24"/>
        </w:rPr>
        <w:tab/>
        <w:t xml:space="preserve"> </w:t>
      </w:r>
    </w:p>
    <w:p w:rsidR="00E418D8" w:rsidRPr="00F31386" w:rsidRDefault="00E418D8" w:rsidP="00F31386">
      <w:pPr>
        <w:spacing w:line="360" w:lineRule="auto"/>
        <w:ind w:left="10" w:right="12"/>
        <w:rPr>
          <w:rFonts w:ascii="Times New Roman" w:hAnsi="Times New Roman" w:cs="Times New Roman"/>
          <w:sz w:val="24"/>
          <w:szCs w:val="24"/>
        </w:rPr>
      </w:pPr>
      <w:r w:rsidRPr="00F31386">
        <w:rPr>
          <w:rFonts w:ascii="Times New Roman" w:hAnsi="Times New Roman" w:cs="Times New Roman"/>
          <w:sz w:val="24"/>
          <w:szCs w:val="24"/>
        </w:rPr>
        <w:t>All rights reserved. No part of this Curriculum may be reproduced, distributed, or transmitted in any form or by any means, including photocopying, recording, or other electronic or mechanical methods without the pr</w:t>
      </w:r>
      <w:r w:rsidR="000369C8" w:rsidRPr="00F31386">
        <w:rPr>
          <w:rFonts w:ascii="Times New Roman" w:hAnsi="Times New Roman" w:cs="Times New Roman"/>
          <w:sz w:val="24"/>
          <w:szCs w:val="24"/>
        </w:rPr>
        <w:t xml:space="preserve">ior written permission of </w:t>
      </w:r>
      <w:r w:rsidR="0059545C" w:rsidRPr="00F31386">
        <w:rPr>
          <w:rFonts w:ascii="Times New Roman" w:hAnsi="Times New Roman" w:cs="Times New Roman"/>
          <w:sz w:val="24"/>
          <w:szCs w:val="24"/>
        </w:rPr>
        <w:t xml:space="preserve">……… </w:t>
      </w:r>
      <w:r w:rsidRPr="00F31386">
        <w:rPr>
          <w:rFonts w:ascii="Times New Roman" w:hAnsi="Times New Roman" w:cs="Times New Roman"/>
          <w:sz w:val="24"/>
          <w:szCs w:val="24"/>
        </w:rPr>
        <w:t xml:space="preserve">except in the case of brief quotations embodied in critical reviews and certain other non-commercial uses permitted by copyright law. For permission requests, write to the Council </w:t>
      </w:r>
      <w:r w:rsidR="0059545C" w:rsidRPr="00F31386">
        <w:rPr>
          <w:rFonts w:ascii="Times New Roman" w:hAnsi="Times New Roman" w:cs="Times New Roman"/>
          <w:sz w:val="24"/>
          <w:szCs w:val="24"/>
        </w:rPr>
        <w:t xml:space="preserve">……………… </w:t>
      </w:r>
      <w:r w:rsidRPr="00F31386">
        <w:rPr>
          <w:rFonts w:ascii="Times New Roman" w:hAnsi="Times New Roman" w:cs="Times New Roman"/>
          <w:sz w:val="24"/>
          <w:szCs w:val="24"/>
        </w:rPr>
        <w:t xml:space="preserve">at the address below: </w:t>
      </w:r>
    </w:p>
    <w:p w:rsidR="00E418D8" w:rsidRPr="00F31386" w:rsidRDefault="00E418D8" w:rsidP="00F31386">
      <w:pPr>
        <w:spacing w:after="16" w:line="360" w:lineRule="auto"/>
        <w:rPr>
          <w:rFonts w:ascii="Times New Roman" w:hAnsi="Times New Roman" w:cs="Times New Roman"/>
          <w:sz w:val="24"/>
          <w:szCs w:val="24"/>
        </w:rPr>
      </w:pPr>
      <w:r w:rsidRPr="00F31386">
        <w:rPr>
          <w:rFonts w:ascii="Times New Roman" w:hAnsi="Times New Roman" w:cs="Times New Roman"/>
          <w:sz w:val="24"/>
          <w:szCs w:val="24"/>
        </w:rPr>
        <w:t xml:space="preserve"> </w:t>
      </w:r>
    </w:p>
    <w:p w:rsidR="00E418D8" w:rsidRPr="00F31386" w:rsidRDefault="00E418D8" w:rsidP="00F31386">
      <w:pPr>
        <w:spacing w:after="21" w:line="360" w:lineRule="auto"/>
        <w:rPr>
          <w:rFonts w:ascii="Times New Roman" w:hAnsi="Times New Roman" w:cs="Times New Roman"/>
          <w:sz w:val="24"/>
          <w:szCs w:val="24"/>
        </w:rPr>
      </w:pPr>
    </w:p>
    <w:p w:rsidR="00E418D8" w:rsidRPr="00F31386" w:rsidRDefault="00AB2ABD" w:rsidP="00F31386">
      <w:pPr>
        <w:spacing w:line="360" w:lineRule="auto"/>
        <w:rPr>
          <w:rFonts w:ascii="Times New Roman" w:hAnsi="Times New Roman" w:cs="Times New Roman"/>
          <w:sz w:val="24"/>
          <w:szCs w:val="24"/>
        </w:rPr>
      </w:pPr>
      <w:r w:rsidRPr="00F31386">
        <w:rPr>
          <w:rFonts w:ascii="Times New Roman" w:hAnsi="Times New Roman" w:cs="Times New Roman"/>
          <w:b/>
          <w:sz w:val="24"/>
          <w:szCs w:val="24"/>
        </w:rPr>
        <w:t>…………………………..</w:t>
      </w:r>
    </w:p>
    <w:p w:rsidR="00E418D8" w:rsidRPr="00F31386" w:rsidRDefault="00E418D8" w:rsidP="00F31386">
      <w:pPr>
        <w:spacing w:after="21" w:line="360" w:lineRule="auto"/>
        <w:rPr>
          <w:rFonts w:ascii="Times New Roman" w:hAnsi="Times New Roman" w:cs="Times New Roman"/>
          <w:sz w:val="24"/>
          <w:szCs w:val="24"/>
        </w:rPr>
      </w:pPr>
    </w:p>
    <w:p w:rsidR="00E418D8" w:rsidRPr="00F31386" w:rsidRDefault="00E418D8" w:rsidP="00F31386">
      <w:pPr>
        <w:spacing w:after="19" w:line="360" w:lineRule="auto"/>
        <w:ind w:left="59"/>
        <w:jc w:val="center"/>
        <w:rPr>
          <w:rFonts w:ascii="Times New Roman" w:hAnsi="Times New Roman" w:cs="Times New Roman"/>
          <w:sz w:val="24"/>
          <w:szCs w:val="24"/>
        </w:rPr>
      </w:pPr>
    </w:p>
    <w:p w:rsidR="00E418D8" w:rsidRPr="00F31386" w:rsidRDefault="00E418D8" w:rsidP="00F31386">
      <w:pPr>
        <w:spacing w:after="16" w:line="360" w:lineRule="auto"/>
        <w:ind w:left="59"/>
        <w:jc w:val="center"/>
        <w:rPr>
          <w:rFonts w:ascii="Times New Roman" w:hAnsi="Times New Roman" w:cs="Times New Roman"/>
          <w:sz w:val="24"/>
          <w:szCs w:val="24"/>
        </w:rPr>
      </w:pPr>
      <w:r w:rsidRPr="00F31386">
        <w:rPr>
          <w:rFonts w:ascii="Times New Roman" w:hAnsi="Times New Roman" w:cs="Times New Roman"/>
          <w:sz w:val="24"/>
          <w:szCs w:val="24"/>
        </w:rPr>
        <w:t xml:space="preserve"> </w:t>
      </w:r>
    </w:p>
    <w:p w:rsidR="00E418D8" w:rsidRPr="00F31386" w:rsidRDefault="00E418D8" w:rsidP="00F31386">
      <w:pPr>
        <w:spacing w:after="16" w:line="360" w:lineRule="auto"/>
        <w:ind w:left="59"/>
        <w:jc w:val="center"/>
        <w:rPr>
          <w:rFonts w:ascii="Times New Roman" w:hAnsi="Times New Roman" w:cs="Times New Roman"/>
          <w:sz w:val="24"/>
          <w:szCs w:val="24"/>
        </w:rPr>
      </w:pPr>
      <w:r w:rsidRPr="00F31386">
        <w:rPr>
          <w:rFonts w:ascii="Times New Roman" w:hAnsi="Times New Roman" w:cs="Times New Roman"/>
          <w:sz w:val="24"/>
          <w:szCs w:val="24"/>
        </w:rPr>
        <w:t xml:space="preserve"> </w:t>
      </w:r>
    </w:p>
    <w:p w:rsidR="00E418D8" w:rsidRPr="00F31386" w:rsidRDefault="00E418D8" w:rsidP="00F31386">
      <w:pPr>
        <w:spacing w:after="16" w:line="360" w:lineRule="auto"/>
        <w:ind w:left="59"/>
        <w:jc w:val="center"/>
        <w:rPr>
          <w:rFonts w:ascii="Times New Roman" w:hAnsi="Times New Roman" w:cs="Times New Roman"/>
          <w:sz w:val="24"/>
          <w:szCs w:val="24"/>
        </w:rPr>
      </w:pPr>
      <w:r w:rsidRPr="00F31386">
        <w:rPr>
          <w:rFonts w:ascii="Times New Roman" w:hAnsi="Times New Roman" w:cs="Times New Roman"/>
          <w:sz w:val="24"/>
          <w:szCs w:val="24"/>
        </w:rPr>
        <w:t xml:space="preserve"> </w:t>
      </w:r>
    </w:p>
    <w:p w:rsidR="00E418D8" w:rsidRPr="00F31386" w:rsidRDefault="00E418D8" w:rsidP="00F31386">
      <w:pPr>
        <w:spacing w:after="19" w:line="360" w:lineRule="auto"/>
        <w:ind w:left="59"/>
        <w:jc w:val="center"/>
        <w:rPr>
          <w:rFonts w:ascii="Times New Roman" w:hAnsi="Times New Roman" w:cs="Times New Roman"/>
          <w:sz w:val="24"/>
          <w:szCs w:val="24"/>
        </w:rPr>
      </w:pPr>
      <w:r w:rsidRPr="00F31386">
        <w:rPr>
          <w:rFonts w:ascii="Times New Roman" w:hAnsi="Times New Roman" w:cs="Times New Roman"/>
          <w:sz w:val="24"/>
          <w:szCs w:val="24"/>
        </w:rPr>
        <w:t xml:space="preserve"> </w:t>
      </w:r>
    </w:p>
    <w:p w:rsidR="00E418D8" w:rsidRPr="00F31386" w:rsidRDefault="00E418D8" w:rsidP="00F31386">
      <w:pPr>
        <w:spacing w:after="16" w:line="360" w:lineRule="auto"/>
        <w:ind w:left="59"/>
        <w:jc w:val="center"/>
        <w:rPr>
          <w:rFonts w:ascii="Times New Roman" w:hAnsi="Times New Roman" w:cs="Times New Roman"/>
          <w:sz w:val="24"/>
          <w:szCs w:val="24"/>
        </w:rPr>
      </w:pPr>
      <w:r w:rsidRPr="00F31386">
        <w:rPr>
          <w:rFonts w:ascii="Times New Roman" w:hAnsi="Times New Roman" w:cs="Times New Roman"/>
          <w:sz w:val="24"/>
          <w:szCs w:val="24"/>
        </w:rPr>
        <w:t xml:space="preserve"> </w:t>
      </w:r>
    </w:p>
    <w:p w:rsidR="00E418D8" w:rsidRPr="00F31386" w:rsidRDefault="00E418D8" w:rsidP="00F31386">
      <w:pPr>
        <w:spacing w:after="216" w:line="360" w:lineRule="auto"/>
        <w:rPr>
          <w:rFonts w:ascii="Times New Roman" w:hAnsi="Times New Roman" w:cs="Times New Roman"/>
          <w:sz w:val="24"/>
          <w:szCs w:val="24"/>
        </w:rPr>
      </w:pPr>
      <w:r w:rsidRPr="00F31386">
        <w:rPr>
          <w:rFonts w:ascii="Times New Roman" w:hAnsi="Times New Roman" w:cs="Times New Roman"/>
          <w:sz w:val="24"/>
          <w:szCs w:val="24"/>
        </w:rPr>
        <w:t xml:space="preserve"> </w:t>
      </w:r>
    </w:p>
    <w:p w:rsidR="00E418D8" w:rsidRPr="00F31386" w:rsidRDefault="00E418D8" w:rsidP="00F31386">
      <w:pPr>
        <w:spacing w:after="0" w:line="360" w:lineRule="auto"/>
        <w:rPr>
          <w:rFonts w:ascii="Times New Roman" w:hAnsi="Times New Roman" w:cs="Times New Roman"/>
          <w:sz w:val="24"/>
          <w:szCs w:val="24"/>
        </w:rPr>
        <w:sectPr w:rsidR="00E418D8" w:rsidRPr="00F31386" w:rsidSect="008A369B">
          <w:footerReference w:type="even" r:id="rId10"/>
          <w:footerReference w:type="default" r:id="rId11"/>
          <w:footerReference w:type="first" r:id="rId12"/>
          <w:pgSz w:w="11906" w:h="16838" w:code="9"/>
          <w:pgMar w:top="1440" w:right="1440" w:bottom="1440" w:left="1440" w:header="720" w:footer="720" w:gutter="0"/>
          <w:pgNumType w:fmt="lowerRoman"/>
          <w:cols w:space="720"/>
        </w:sectPr>
      </w:pPr>
    </w:p>
    <w:p w:rsidR="00E418D8" w:rsidRPr="00F31386" w:rsidRDefault="00E418D8" w:rsidP="00F31386">
      <w:pPr>
        <w:pStyle w:val="Heading1"/>
        <w:spacing w:before="0" w:line="360" w:lineRule="auto"/>
        <w:jc w:val="center"/>
        <w:rPr>
          <w:rFonts w:cs="Times New Roman"/>
          <w:b w:val="0"/>
          <w:bCs/>
          <w:szCs w:val="24"/>
        </w:rPr>
      </w:pPr>
      <w:bookmarkStart w:id="4" w:name="_Toc178770226"/>
      <w:bookmarkStart w:id="5" w:name="_Toc196894363"/>
      <w:r w:rsidRPr="00F31386">
        <w:rPr>
          <w:rFonts w:cs="Times New Roman"/>
          <w:bCs/>
          <w:szCs w:val="24"/>
        </w:rPr>
        <w:lastRenderedPageBreak/>
        <w:t>FOREWORD</w:t>
      </w:r>
      <w:bookmarkEnd w:id="4"/>
      <w:bookmarkEnd w:id="5"/>
    </w:p>
    <w:p w:rsidR="00E418D8" w:rsidRPr="00F31386" w:rsidRDefault="00E418D8" w:rsidP="00F31386">
      <w:pPr>
        <w:spacing w:line="360" w:lineRule="auto"/>
        <w:ind w:left="10" w:right="12"/>
        <w:jc w:val="both"/>
        <w:rPr>
          <w:rFonts w:ascii="Times New Roman" w:hAnsi="Times New Roman" w:cs="Times New Roman"/>
          <w:sz w:val="24"/>
          <w:szCs w:val="24"/>
        </w:rPr>
      </w:pPr>
      <w:r w:rsidRPr="00F31386">
        <w:rPr>
          <w:rFonts w:ascii="Times New Roman" w:hAnsi="Times New Roman" w:cs="Times New Roman"/>
          <w:sz w:val="24"/>
          <w:szCs w:val="24"/>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rsidR="00E418D8" w:rsidRPr="00F31386" w:rsidRDefault="00E418D8" w:rsidP="00F31386">
      <w:pPr>
        <w:spacing w:line="360" w:lineRule="auto"/>
        <w:ind w:left="10" w:right="12"/>
        <w:jc w:val="both"/>
        <w:rPr>
          <w:rFonts w:ascii="Times New Roman" w:hAnsi="Times New Roman" w:cs="Times New Roman"/>
          <w:sz w:val="24"/>
          <w:szCs w:val="24"/>
        </w:rPr>
      </w:pPr>
      <w:r w:rsidRPr="00F31386">
        <w:rPr>
          <w:rFonts w:ascii="Times New Roman" w:hAnsi="Times New Roman" w:cs="Times New Roman"/>
          <w:sz w:val="24"/>
          <w:szCs w:val="24"/>
        </w:rPr>
        <w:t xml:space="preserve">Reforms in the education and training 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that allows for multiple entry and exit in TVET programs.   </w:t>
      </w:r>
    </w:p>
    <w:p w:rsidR="00E418D8" w:rsidRPr="00F31386" w:rsidRDefault="00E418D8" w:rsidP="00F31386">
      <w:pPr>
        <w:spacing w:line="360" w:lineRule="auto"/>
        <w:ind w:left="10" w:right="12"/>
        <w:jc w:val="both"/>
        <w:rPr>
          <w:rFonts w:ascii="Times New Roman" w:hAnsi="Times New Roman" w:cs="Times New Roman"/>
          <w:sz w:val="24"/>
          <w:szCs w:val="24"/>
        </w:rPr>
      </w:pPr>
      <w:r w:rsidRPr="00F31386">
        <w:rPr>
          <w:rFonts w:ascii="Times New Roman" w:hAnsi="Times New Roman" w:cs="Times New Roman"/>
          <w:sz w:val="24"/>
          <w:szCs w:val="24"/>
        </w:rPr>
        <w:t xml:space="preserve"> These reforms demand that Industry takes a leading role in curriculum development to ensure the curriculum addresses its competence needs. It is against this background that this Curriculum has been developed.    </w:t>
      </w:r>
    </w:p>
    <w:p w:rsidR="00E418D8" w:rsidRPr="00F31386" w:rsidRDefault="00E418D8" w:rsidP="00F31386">
      <w:pPr>
        <w:spacing w:line="360" w:lineRule="auto"/>
        <w:ind w:left="10" w:right="12"/>
        <w:jc w:val="both"/>
        <w:rPr>
          <w:rFonts w:ascii="Times New Roman" w:hAnsi="Times New Roman" w:cs="Times New Roman"/>
          <w:sz w:val="24"/>
          <w:szCs w:val="24"/>
        </w:rPr>
      </w:pPr>
      <w:r w:rsidRPr="00F31386">
        <w:rPr>
          <w:rFonts w:ascii="Times New Roman" w:hAnsi="Times New Roman" w:cs="Times New Roman"/>
          <w:sz w:val="24"/>
          <w:szCs w:val="24"/>
        </w:rPr>
        <w:t xml:space="preserve"> It is my conviction that this curriculum will play a great role towards development of competent human resource for the supply chain sector’s growth and sustainable development.  </w:t>
      </w:r>
    </w:p>
    <w:p w:rsidR="00E418D8" w:rsidRPr="00F31386" w:rsidRDefault="00E418D8" w:rsidP="00F31386">
      <w:pPr>
        <w:spacing w:after="16" w:line="360" w:lineRule="auto"/>
        <w:jc w:val="both"/>
        <w:rPr>
          <w:rFonts w:ascii="Times New Roman" w:hAnsi="Times New Roman" w:cs="Times New Roman"/>
          <w:b/>
          <w:sz w:val="24"/>
          <w:szCs w:val="24"/>
        </w:rPr>
      </w:pPr>
      <w:r w:rsidRPr="00F31386">
        <w:rPr>
          <w:rFonts w:ascii="Times New Roman" w:hAnsi="Times New Roman" w:cs="Times New Roman"/>
          <w:b/>
          <w:sz w:val="24"/>
          <w:szCs w:val="24"/>
        </w:rPr>
        <w:t xml:space="preserve"> </w:t>
      </w:r>
    </w:p>
    <w:p w:rsidR="00E418D8" w:rsidRPr="00F31386" w:rsidRDefault="00E418D8" w:rsidP="00F31386">
      <w:pPr>
        <w:spacing w:after="16" w:line="360" w:lineRule="auto"/>
        <w:rPr>
          <w:rFonts w:ascii="Times New Roman" w:hAnsi="Times New Roman" w:cs="Times New Roman"/>
          <w:b/>
          <w:sz w:val="24"/>
          <w:szCs w:val="24"/>
        </w:rPr>
      </w:pPr>
    </w:p>
    <w:p w:rsidR="00E418D8" w:rsidRPr="00F31386" w:rsidRDefault="00E418D8" w:rsidP="00F31386">
      <w:pPr>
        <w:spacing w:after="16" w:line="360" w:lineRule="auto"/>
        <w:rPr>
          <w:rFonts w:ascii="Times New Roman" w:hAnsi="Times New Roman" w:cs="Times New Roman"/>
          <w:b/>
          <w:sz w:val="24"/>
          <w:szCs w:val="24"/>
        </w:rPr>
      </w:pPr>
    </w:p>
    <w:p w:rsidR="00E418D8" w:rsidRPr="00F31386" w:rsidRDefault="00E418D8" w:rsidP="00F31386">
      <w:pPr>
        <w:spacing w:after="16" w:line="360" w:lineRule="auto"/>
        <w:rPr>
          <w:rFonts w:ascii="Times New Roman" w:hAnsi="Times New Roman" w:cs="Times New Roman"/>
          <w:sz w:val="24"/>
          <w:szCs w:val="24"/>
        </w:rPr>
      </w:pPr>
    </w:p>
    <w:p w:rsidR="00E418D8" w:rsidRPr="00F31386" w:rsidRDefault="00E418D8" w:rsidP="00F31386">
      <w:pPr>
        <w:spacing w:after="19"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 </w:t>
      </w:r>
    </w:p>
    <w:p w:rsidR="00E418D8" w:rsidRPr="00F31386" w:rsidRDefault="00E418D8" w:rsidP="00F31386">
      <w:pPr>
        <w:spacing w:line="360" w:lineRule="auto"/>
        <w:ind w:left="5"/>
        <w:rPr>
          <w:rFonts w:ascii="Times New Roman" w:hAnsi="Times New Roman" w:cs="Times New Roman"/>
          <w:sz w:val="24"/>
          <w:szCs w:val="24"/>
        </w:rPr>
      </w:pPr>
      <w:r w:rsidRPr="00F31386">
        <w:rPr>
          <w:rFonts w:ascii="Times New Roman" w:hAnsi="Times New Roman" w:cs="Times New Roman"/>
          <w:b/>
          <w:sz w:val="24"/>
          <w:szCs w:val="24"/>
        </w:rPr>
        <w:t xml:space="preserve">PRINCIPAL SECRETARY </w:t>
      </w:r>
    </w:p>
    <w:p w:rsidR="00E418D8" w:rsidRPr="00F31386" w:rsidRDefault="00E418D8" w:rsidP="00F31386">
      <w:pPr>
        <w:spacing w:line="360" w:lineRule="auto"/>
        <w:ind w:left="5"/>
        <w:rPr>
          <w:rFonts w:ascii="Times New Roman" w:hAnsi="Times New Roman" w:cs="Times New Roman"/>
          <w:sz w:val="24"/>
          <w:szCs w:val="24"/>
        </w:rPr>
      </w:pPr>
      <w:r w:rsidRPr="00F31386">
        <w:rPr>
          <w:rFonts w:ascii="Times New Roman" w:hAnsi="Times New Roman" w:cs="Times New Roman"/>
          <w:b/>
          <w:sz w:val="24"/>
          <w:szCs w:val="24"/>
        </w:rPr>
        <w:t>STATE DEPARTMENT FOR TVET</w:t>
      </w:r>
    </w:p>
    <w:p w:rsidR="00E418D8" w:rsidRPr="00F31386" w:rsidRDefault="00E418D8" w:rsidP="00F31386">
      <w:pPr>
        <w:spacing w:after="4325" w:line="360" w:lineRule="auto"/>
        <w:ind w:left="5"/>
        <w:rPr>
          <w:rFonts w:ascii="Times New Roman" w:hAnsi="Times New Roman" w:cs="Times New Roman"/>
          <w:sz w:val="24"/>
          <w:szCs w:val="24"/>
        </w:rPr>
      </w:pPr>
      <w:r w:rsidRPr="00F31386">
        <w:rPr>
          <w:rFonts w:ascii="Times New Roman" w:hAnsi="Times New Roman" w:cs="Times New Roman"/>
          <w:b/>
          <w:sz w:val="24"/>
          <w:szCs w:val="24"/>
        </w:rPr>
        <w:t xml:space="preserve">MINISTRY OF EDUCATION </w:t>
      </w:r>
    </w:p>
    <w:p w:rsidR="007255E5" w:rsidRPr="00F31386" w:rsidRDefault="007255E5" w:rsidP="00F31386">
      <w:pPr>
        <w:spacing w:after="160" w:line="360" w:lineRule="auto"/>
        <w:jc w:val="center"/>
        <w:rPr>
          <w:rFonts w:ascii="Times New Roman" w:eastAsia="Calibri" w:hAnsi="Times New Roman" w:cs="Times New Roman"/>
          <w:b/>
          <w:bCs/>
          <w:sz w:val="24"/>
          <w:szCs w:val="24"/>
        </w:rPr>
      </w:pPr>
      <w:r w:rsidRPr="00F31386">
        <w:rPr>
          <w:rFonts w:ascii="Times New Roman" w:eastAsia="Calibri" w:hAnsi="Times New Roman" w:cs="Times New Roman"/>
          <w:b/>
          <w:bCs/>
          <w:sz w:val="24"/>
          <w:szCs w:val="24"/>
          <w:lang w:val="en-GB"/>
        </w:rPr>
        <w:lastRenderedPageBreak/>
        <w:t>PREFACE</w:t>
      </w:r>
    </w:p>
    <w:p w:rsidR="007255E5" w:rsidRPr="00F31386" w:rsidRDefault="007255E5" w:rsidP="00F31386">
      <w:pPr>
        <w:spacing w:after="0" w:line="360" w:lineRule="auto"/>
        <w:jc w:val="both"/>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rsidR="007255E5" w:rsidRPr="00F31386" w:rsidRDefault="007255E5" w:rsidP="00F31386">
      <w:pPr>
        <w:spacing w:after="0" w:line="360" w:lineRule="auto"/>
        <w:jc w:val="both"/>
        <w:rPr>
          <w:rFonts w:ascii="Times New Roman" w:eastAsia="Calibri" w:hAnsi="Times New Roman" w:cs="Times New Roman"/>
          <w:sz w:val="24"/>
          <w:szCs w:val="24"/>
          <w:lang w:val="en-ZW"/>
        </w:rPr>
      </w:pPr>
    </w:p>
    <w:p w:rsidR="007255E5" w:rsidRPr="00F31386" w:rsidRDefault="007255E5" w:rsidP="00F31386">
      <w:pPr>
        <w:spacing w:after="0" w:line="360" w:lineRule="auto"/>
        <w:jc w:val="both"/>
        <w:rPr>
          <w:rFonts w:ascii="Times New Roman" w:eastAsia="Calibri" w:hAnsi="Times New Roman" w:cs="Times New Roman"/>
          <w:sz w:val="24"/>
          <w:szCs w:val="24"/>
          <w:lang w:val="en-ZW"/>
        </w:rPr>
      </w:pPr>
      <w:r w:rsidRPr="00F31386">
        <w:rPr>
          <w:rFonts w:ascii="Times New Roman" w:eastAsia="Times New Roman" w:hAnsi="Times New Roman" w:cs="Times New Roman"/>
          <w:sz w:val="24"/>
          <w:szCs w:val="24"/>
          <w:lang w:val="en-ZW"/>
        </w:rPr>
        <w:t xml:space="preserve">TVET Act CAP 210A and Sessional Paper No. 1 of 2019 on Reforming Education and Training in Kenya for Sustainable Development emphasized the need to </w:t>
      </w:r>
      <w:r w:rsidRPr="00F31386">
        <w:rPr>
          <w:rFonts w:ascii="Times New Roman" w:eastAsia="Calibri" w:hAnsi="Times New Roman" w:cs="Times New Roman"/>
          <w:bCs/>
          <w:sz w:val="24"/>
          <w:szCs w:val="24"/>
          <w:lang w:val="en-ZW"/>
        </w:rPr>
        <w:t xml:space="preserve">reform </w:t>
      </w:r>
      <w:r w:rsidRPr="00F31386">
        <w:rPr>
          <w:rFonts w:ascii="Times New Roman" w:eastAsia="Calibri"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rsidR="007255E5" w:rsidRPr="00F31386" w:rsidRDefault="007255E5" w:rsidP="00F31386">
      <w:pPr>
        <w:spacing w:after="0" w:line="360" w:lineRule="auto"/>
        <w:jc w:val="both"/>
        <w:rPr>
          <w:rFonts w:ascii="Times New Roman" w:eastAsia="Calibri" w:hAnsi="Times New Roman" w:cs="Times New Roman"/>
          <w:bCs/>
          <w:sz w:val="24"/>
          <w:szCs w:val="24"/>
          <w:lang w:val="en-ZW"/>
        </w:rPr>
      </w:pPr>
    </w:p>
    <w:p w:rsidR="007255E5" w:rsidRPr="00F31386" w:rsidRDefault="007255E5" w:rsidP="00F31386">
      <w:pPr>
        <w:spacing w:after="0" w:line="360" w:lineRule="auto"/>
        <w:ind w:left="10"/>
        <w:jc w:val="both"/>
        <w:rPr>
          <w:rFonts w:ascii="Times New Roman" w:eastAsia="Calibri" w:hAnsi="Times New Roman" w:cs="Times New Roman"/>
          <w:sz w:val="24"/>
          <w:szCs w:val="24"/>
          <w:lang w:val="en-GB"/>
        </w:rPr>
      </w:pPr>
      <w:bookmarkStart w:id="6" w:name="_Hlk194737227"/>
      <w:r w:rsidRPr="00F31386">
        <w:rPr>
          <w:rFonts w:ascii="Times New Roman" w:eastAsia="Calibri" w:hAnsi="Times New Roman" w:cs="Times New Roman"/>
          <w:sz w:val="24"/>
          <w:szCs w:val="24"/>
          <w:lang w:val="en-GB"/>
        </w:rPr>
        <w:t xml:space="preserve">This curriculum has been developed in adherence to the Kenya National Qualifications Framework and CBETA standards and guidelines. 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6"/>
    <w:p w:rsidR="007255E5" w:rsidRPr="00F31386" w:rsidRDefault="007255E5" w:rsidP="00F31386">
      <w:pPr>
        <w:spacing w:after="0" w:line="360" w:lineRule="auto"/>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t xml:space="preserve">  </w:t>
      </w:r>
    </w:p>
    <w:p w:rsidR="007255E5" w:rsidRPr="00F31386" w:rsidRDefault="007255E5" w:rsidP="00F31386">
      <w:pPr>
        <w:spacing w:after="0" w:line="360" w:lineRule="auto"/>
        <w:ind w:left="10" w:right="12"/>
        <w:jc w:val="both"/>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t xml:space="preserve">I am grateful to all expert trainers and everyone who played a role in translating the Occupational Standards into this competency-based modular curriculum.    </w:t>
      </w:r>
    </w:p>
    <w:p w:rsidR="007255E5" w:rsidRPr="00F31386" w:rsidRDefault="007255E5" w:rsidP="00F31386">
      <w:pPr>
        <w:spacing w:after="19" w:line="360" w:lineRule="auto"/>
        <w:jc w:val="both"/>
        <w:rPr>
          <w:rFonts w:ascii="Times New Roman" w:hAnsi="Times New Roman" w:cs="Times New Roman"/>
          <w:sz w:val="24"/>
          <w:szCs w:val="24"/>
        </w:rPr>
      </w:pPr>
      <w:r w:rsidRPr="00F31386">
        <w:rPr>
          <w:rFonts w:ascii="Times New Roman" w:hAnsi="Times New Roman" w:cs="Times New Roman"/>
          <w:sz w:val="24"/>
          <w:szCs w:val="24"/>
        </w:rPr>
        <w:t xml:space="preserve"> </w:t>
      </w:r>
    </w:p>
    <w:p w:rsidR="007255E5" w:rsidRPr="00F31386" w:rsidRDefault="007255E5" w:rsidP="00F31386">
      <w:pPr>
        <w:spacing w:after="21" w:line="360" w:lineRule="auto"/>
        <w:jc w:val="both"/>
        <w:rPr>
          <w:rFonts w:ascii="Times New Roman" w:hAnsi="Times New Roman" w:cs="Times New Roman"/>
          <w:sz w:val="24"/>
          <w:szCs w:val="24"/>
        </w:rPr>
      </w:pPr>
      <w:r w:rsidRPr="00F31386">
        <w:rPr>
          <w:rFonts w:ascii="Times New Roman" w:hAnsi="Times New Roman" w:cs="Times New Roman"/>
          <w:sz w:val="24"/>
          <w:szCs w:val="24"/>
        </w:rPr>
        <w:t xml:space="preserve"> </w:t>
      </w:r>
    </w:p>
    <w:p w:rsidR="007255E5" w:rsidRPr="00F31386" w:rsidRDefault="007255E5" w:rsidP="00F31386">
      <w:pPr>
        <w:spacing w:after="21" w:line="360" w:lineRule="auto"/>
        <w:jc w:val="both"/>
        <w:rPr>
          <w:rFonts w:ascii="Times New Roman" w:hAnsi="Times New Roman" w:cs="Times New Roman"/>
          <w:b/>
          <w:sz w:val="24"/>
          <w:szCs w:val="24"/>
        </w:rPr>
      </w:pPr>
      <w:r w:rsidRPr="00F31386">
        <w:rPr>
          <w:rFonts w:ascii="Times New Roman" w:hAnsi="Times New Roman" w:cs="Times New Roman"/>
          <w:b/>
          <w:sz w:val="24"/>
          <w:szCs w:val="24"/>
        </w:rPr>
        <w:t>CHAIR OF COUNCIL</w:t>
      </w:r>
    </w:p>
    <w:p w:rsidR="007255E5" w:rsidRPr="00F31386" w:rsidRDefault="007255E5" w:rsidP="00F31386">
      <w:pPr>
        <w:spacing w:after="21" w:line="360" w:lineRule="auto"/>
        <w:jc w:val="both"/>
        <w:rPr>
          <w:rFonts w:ascii="Times New Roman" w:hAnsi="Times New Roman" w:cs="Times New Roman"/>
          <w:b/>
          <w:sz w:val="24"/>
          <w:szCs w:val="24"/>
        </w:rPr>
      </w:pPr>
      <w:r w:rsidRPr="00F31386">
        <w:rPr>
          <w:rFonts w:ascii="Times New Roman" w:hAnsi="Times New Roman" w:cs="Times New Roman"/>
          <w:b/>
          <w:sz w:val="24"/>
          <w:szCs w:val="24"/>
        </w:rPr>
        <w:t>(QAI)</w:t>
      </w:r>
    </w:p>
    <w:p w:rsidR="00E418D8" w:rsidRPr="00F31386" w:rsidRDefault="00E418D8" w:rsidP="00F31386">
      <w:pPr>
        <w:spacing w:line="360" w:lineRule="auto"/>
        <w:ind w:left="5"/>
        <w:jc w:val="both"/>
        <w:rPr>
          <w:rFonts w:ascii="Times New Roman" w:hAnsi="Times New Roman" w:cs="Times New Roman"/>
          <w:sz w:val="24"/>
          <w:szCs w:val="24"/>
        </w:rPr>
      </w:pPr>
      <w:r w:rsidRPr="00F31386">
        <w:rPr>
          <w:rFonts w:ascii="Times New Roman" w:hAnsi="Times New Roman" w:cs="Times New Roman"/>
          <w:sz w:val="24"/>
          <w:szCs w:val="24"/>
        </w:rPr>
        <w:br w:type="page"/>
      </w:r>
    </w:p>
    <w:p w:rsidR="00E418D8" w:rsidRPr="00F31386" w:rsidRDefault="00E418D8" w:rsidP="00F31386">
      <w:pPr>
        <w:pStyle w:val="Heading1"/>
        <w:spacing w:line="360" w:lineRule="auto"/>
        <w:ind w:left="913" w:right="907"/>
        <w:jc w:val="center"/>
        <w:rPr>
          <w:rFonts w:cs="Times New Roman"/>
          <w:b w:val="0"/>
          <w:bCs/>
          <w:szCs w:val="24"/>
        </w:rPr>
      </w:pPr>
      <w:bookmarkStart w:id="7" w:name="_Toc178770227"/>
      <w:bookmarkStart w:id="8" w:name="_Toc196894364"/>
      <w:r w:rsidRPr="00F31386">
        <w:rPr>
          <w:rFonts w:cs="Times New Roman"/>
          <w:bCs/>
          <w:szCs w:val="24"/>
        </w:rPr>
        <w:lastRenderedPageBreak/>
        <w:t>ACKNOWLEDGEMENT</w:t>
      </w:r>
      <w:bookmarkEnd w:id="7"/>
      <w:bookmarkEnd w:id="8"/>
    </w:p>
    <w:p w:rsidR="00E418D8" w:rsidRPr="00F31386" w:rsidRDefault="00E418D8" w:rsidP="00F31386">
      <w:pPr>
        <w:spacing w:line="360" w:lineRule="auto"/>
        <w:ind w:left="10" w:right="12"/>
        <w:rPr>
          <w:rFonts w:ascii="Times New Roman" w:hAnsi="Times New Roman" w:cs="Times New Roman"/>
          <w:sz w:val="24"/>
          <w:szCs w:val="24"/>
        </w:rPr>
      </w:pPr>
      <w:r w:rsidRPr="00F31386">
        <w:rPr>
          <w:rFonts w:ascii="Times New Roman" w:hAnsi="Times New Roman" w:cs="Times New Roman"/>
          <w:sz w:val="24"/>
          <w:szCs w:val="24"/>
        </w:rPr>
        <w:t>This curriculum has been designed for competency-based training and has independent units of learning that allow the trainee flexibility in entry and exit. In developing the curriculum, significant involvement and support was received from indust</w:t>
      </w:r>
      <w:r w:rsidR="008457E1" w:rsidRPr="00F31386">
        <w:rPr>
          <w:rFonts w:ascii="Times New Roman" w:hAnsi="Times New Roman" w:cs="Times New Roman"/>
          <w:sz w:val="24"/>
          <w:szCs w:val="24"/>
        </w:rPr>
        <w:t xml:space="preserve">ry and various organizations.  </w:t>
      </w:r>
    </w:p>
    <w:p w:rsidR="00E418D8" w:rsidRPr="00F31386" w:rsidRDefault="00E418D8" w:rsidP="00F31386">
      <w:pPr>
        <w:spacing w:line="360" w:lineRule="auto"/>
        <w:ind w:left="10" w:right="12"/>
        <w:rPr>
          <w:rFonts w:ascii="Times New Roman" w:hAnsi="Times New Roman" w:cs="Times New Roman"/>
          <w:sz w:val="24"/>
          <w:szCs w:val="24"/>
        </w:rPr>
      </w:pPr>
      <w:r w:rsidRPr="00F31386">
        <w:rPr>
          <w:rFonts w:ascii="Times New Roman" w:hAnsi="Times New Roman" w:cs="Times New Roman"/>
          <w:sz w:val="24"/>
          <w:szCs w:val="24"/>
        </w:rPr>
        <w:t>I appreciate National Sector Skills Committee who enabled the development of this curriculum.   I recognize with appreciation the role of the SSC in ensuring that competencies required by the industry are</w:t>
      </w:r>
      <w:r w:rsidR="008457E1" w:rsidRPr="00F31386">
        <w:rPr>
          <w:rFonts w:ascii="Times New Roman" w:hAnsi="Times New Roman" w:cs="Times New Roman"/>
          <w:sz w:val="24"/>
          <w:szCs w:val="24"/>
        </w:rPr>
        <w:t xml:space="preserve"> addressed in this curriculum. </w:t>
      </w:r>
    </w:p>
    <w:p w:rsidR="00E418D8" w:rsidRPr="00F31386" w:rsidRDefault="00E418D8" w:rsidP="00F31386">
      <w:pPr>
        <w:spacing w:line="360" w:lineRule="auto"/>
        <w:ind w:left="10" w:right="12"/>
        <w:rPr>
          <w:rFonts w:ascii="Times New Roman" w:hAnsi="Times New Roman" w:cs="Times New Roman"/>
          <w:sz w:val="24"/>
          <w:szCs w:val="24"/>
        </w:rPr>
      </w:pPr>
      <w:r w:rsidRPr="00F31386">
        <w:rPr>
          <w:rFonts w:ascii="Times New Roman" w:hAnsi="Times New Roman" w:cs="Times New Roman"/>
          <w:sz w:val="24"/>
          <w:szCs w:val="24"/>
        </w:rPr>
        <w:t>I also thank all stakeholders in the Construction sector for their valuable input and all those who participated in the process o</w:t>
      </w:r>
      <w:r w:rsidR="008457E1" w:rsidRPr="00F31386">
        <w:rPr>
          <w:rFonts w:ascii="Times New Roman" w:hAnsi="Times New Roman" w:cs="Times New Roman"/>
          <w:sz w:val="24"/>
          <w:szCs w:val="24"/>
        </w:rPr>
        <w:t xml:space="preserve">f developing this curriculum.  </w:t>
      </w:r>
    </w:p>
    <w:p w:rsidR="00E418D8" w:rsidRPr="00F31386" w:rsidRDefault="00E418D8" w:rsidP="00F31386">
      <w:pPr>
        <w:spacing w:line="360" w:lineRule="auto"/>
        <w:ind w:left="10" w:right="12"/>
        <w:rPr>
          <w:rFonts w:ascii="Times New Roman" w:hAnsi="Times New Roman" w:cs="Times New Roman"/>
          <w:sz w:val="24"/>
          <w:szCs w:val="24"/>
        </w:rPr>
      </w:pPr>
      <w:r w:rsidRPr="00F31386">
        <w:rPr>
          <w:rFonts w:ascii="Times New Roman" w:hAnsi="Times New Roman" w:cs="Times New Roman"/>
          <w:sz w:val="24"/>
          <w:szCs w:val="24"/>
        </w:rPr>
        <w:t xml:space="preserve">I am convinced that this curriculum will go a long way in ensuring that workers in construction sector will acquire competencies that will enable them perform their work more efficiently.  </w:t>
      </w:r>
    </w:p>
    <w:p w:rsidR="00E418D8" w:rsidRPr="00F31386" w:rsidRDefault="00E418D8" w:rsidP="00F31386">
      <w:pPr>
        <w:spacing w:after="21" w:line="360" w:lineRule="auto"/>
        <w:rPr>
          <w:rFonts w:ascii="Times New Roman" w:hAnsi="Times New Roman" w:cs="Times New Roman"/>
          <w:sz w:val="24"/>
          <w:szCs w:val="24"/>
        </w:rPr>
      </w:pPr>
      <w:r w:rsidRPr="00F31386">
        <w:rPr>
          <w:rFonts w:ascii="Times New Roman" w:hAnsi="Times New Roman" w:cs="Times New Roman"/>
          <w:sz w:val="24"/>
          <w:szCs w:val="24"/>
        </w:rPr>
        <w:t xml:space="preserve"> </w:t>
      </w:r>
    </w:p>
    <w:p w:rsidR="00E418D8" w:rsidRPr="00F31386" w:rsidRDefault="00E418D8" w:rsidP="00F31386">
      <w:pPr>
        <w:spacing w:after="21" w:line="360" w:lineRule="auto"/>
        <w:rPr>
          <w:rFonts w:ascii="Times New Roman" w:hAnsi="Times New Roman" w:cs="Times New Roman"/>
          <w:sz w:val="24"/>
          <w:szCs w:val="24"/>
        </w:rPr>
      </w:pPr>
    </w:p>
    <w:p w:rsidR="00E418D8" w:rsidRPr="00F31386" w:rsidRDefault="00E418D8" w:rsidP="00F31386">
      <w:pPr>
        <w:spacing w:after="21" w:line="360" w:lineRule="auto"/>
        <w:rPr>
          <w:rFonts w:ascii="Times New Roman" w:hAnsi="Times New Roman" w:cs="Times New Roman"/>
          <w:sz w:val="24"/>
          <w:szCs w:val="24"/>
        </w:rPr>
      </w:pPr>
    </w:p>
    <w:p w:rsidR="00E418D8" w:rsidRPr="00F31386" w:rsidRDefault="00E418D8" w:rsidP="00F31386">
      <w:pPr>
        <w:spacing w:after="21" w:line="360" w:lineRule="auto"/>
        <w:rPr>
          <w:rFonts w:ascii="Times New Roman" w:hAnsi="Times New Roman" w:cs="Times New Roman"/>
          <w:sz w:val="24"/>
          <w:szCs w:val="24"/>
        </w:rPr>
      </w:pPr>
    </w:p>
    <w:p w:rsidR="00E418D8" w:rsidRPr="00F31386" w:rsidRDefault="00E418D8" w:rsidP="00F31386">
      <w:pPr>
        <w:spacing w:line="360" w:lineRule="auto"/>
        <w:ind w:left="5"/>
        <w:rPr>
          <w:rFonts w:ascii="Times New Roman" w:hAnsi="Times New Roman" w:cs="Times New Roman"/>
          <w:sz w:val="24"/>
          <w:szCs w:val="24"/>
        </w:rPr>
      </w:pPr>
      <w:r w:rsidRPr="00F31386">
        <w:rPr>
          <w:rFonts w:ascii="Times New Roman" w:hAnsi="Times New Roman" w:cs="Times New Roman"/>
          <w:b/>
          <w:sz w:val="24"/>
          <w:szCs w:val="24"/>
        </w:rPr>
        <w:t xml:space="preserve">COUNCIL SECRETARY/CEO </w:t>
      </w:r>
      <w:r w:rsidRPr="00F31386">
        <w:rPr>
          <w:rFonts w:ascii="Times New Roman" w:hAnsi="Times New Roman" w:cs="Times New Roman"/>
          <w:sz w:val="24"/>
          <w:szCs w:val="24"/>
        </w:rPr>
        <w:t xml:space="preserve"> </w:t>
      </w:r>
    </w:p>
    <w:p w:rsidR="0059545C" w:rsidRPr="00F31386" w:rsidRDefault="0059545C" w:rsidP="00F31386">
      <w:pPr>
        <w:spacing w:line="360" w:lineRule="auto"/>
        <w:ind w:left="5"/>
        <w:rPr>
          <w:rFonts w:ascii="Times New Roman" w:hAnsi="Times New Roman" w:cs="Times New Roman"/>
          <w:b/>
          <w:sz w:val="24"/>
          <w:szCs w:val="24"/>
        </w:rPr>
      </w:pPr>
      <w:r w:rsidRPr="00F31386">
        <w:rPr>
          <w:rFonts w:ascii="Times New Roman" w:hAnsi="Times New Roman" w:cs="Times New Roman"/>
          <w:b/>
          <w:sz w:val="24"/>
          <w:szCs w:val="24"/>
        </w:rPr>
        <w:t>QAI</w:t>
      </w:r>
    </w:p>
    <w:p w:rsidR="00E418D8" w:rsidRPr="00F31386" w:rsidRDefault="00E418D8" w:rsidP="00F31386">
      <w:pPr>
        <w:spacing w:before="100" w:beforeAutospacing="1" w:after="100" w:afterAutospacing="1" w:line="360" w:lineRule="auto"/>
        <w:ind w:left="-890" w:hanging="357"/>
        <w:rPr>
          <w:rFonts w:ascii="Times New Roman" w:eastAsiaTheme="majorEastAsia" w:hAnsi="Times New Roman" w:cs="Times New Roman"/>
          <w:b/>
          <w:sz w:val="24"/>
          <w:szCs w:val="24"/>
        </w:rPr>
      </w:pPr>
      <w:r w:rsidRPr="00F31386">
        <w:rPr>
          <w:rFonts w:ascii="Times New Roman" w:hAnsi="Times New Roman" w:cs="Times New Roman"/>
          <w:sz w:val="24"/>
          <w:szCs w:val="24"/>
        </w:rPr>
        <w:br w:type="page"/>
      </w:r>
    </w:p>
    <w:p w:rsidR="00E418D8" w:rsidRPr="00F31386" w:rsidRDefault="00E418D8" w:rsidP="00F31386">
      <w:pPr>
        <w:pStyle w:val="Heading1"/>
        <w:spacing w:line="360" w:lineRule="auto"/>
        <w:jc w:val="center"/>
        <w:rPr>
          <w:rFonts w:cs="Times New Roman"/>
          <w:szCs w:val="24"/>
        </w:rPr>
      </w:pPr>
      <w:bookmarkStart w:id="9" w:name="_Toc196894365"/>
      <w:r w:rsidRPr="00F31386">
        <w:rPr>
          <w:rFonts w:cs="Times New Roman"/>
          <w:szCs w:val="24"/>
        </w:rPr>
        <w:lastRenderedPageBreak/>
        <w:t>ACRONYMS</w:t>
      </w:r>
      <w:bookmarkEnd w:id="9"/>
    </w:p>
    <w:tbl>
      <w:tblPr>
        <w:tblStyle w:val="TableGrid8"/>
        <w:tblW w:w="0" w:type="auto"/>
        <w:tblInd w:w="-5" w:type="dxa"/>
        <w:tblLook w:val="04A0" w:firstRow="1" w:lastRow="0" w:firstColumn="1" w:lastColumn="0" w:noHBand="0" w:noVBand="1"/>
      </w:tblPr>
      <w:tblGrid>
        <w:gridCol w:w="2605"/>
        <w:gridCol w:w="5691"/>
      </w:tblGrid>
      <w:tr w:rsidR="00E418D8" w:rsidRPr="00F31386" w:rsidTr="00905127">
        <w:tc>
          <w:tcPr>
            <w:tcW w:w="2605" w:type="dxa"/>
          </w:tcPr>
          <w:p w:rsidR="00E418D8" w:rsidRPr="00F31386" w:rsidRDefault="00E418D8" w:rsidP="00F31386">
            <w:pPr>
              <w:spacing w:line="360" w:lineRule="auto"/>
              <w:rPr>
                <w:rFonts w:ascii="Times New Roman" w:eastAsia="Times New Roman" w:hAnsi="Times New Roman"/>
                <w:bCs/>
                <w:kern w:val="32"/>
                <w:sz w:val="24"/>
                <w:szCs w:val="24"/>
              </w:rPr>
            </w:pPr>
            <w:bookmarkStart w:id="10" w:name="_Toc166158349"/>
            <w:bookmarkStart w:id="11" w:name="_Toc166250719"/>
            <w:r w:rsidRPr="00F31386">
              <w:rPr>
                <w:rFonts w:ascii="Times New Roman" w:hAnsi="Times New Roman"/>
                <w:sz w:val="24"/>
                <w:szCs w:val="24"/>
                <w:lang w:val="en-GB"/>
              </w:rPr>
              <w:t>CBET</w:t>
            </w:r>
            <w:bookmarkEnd w:id="10"/>
            <w:bookmarkEnd w:id="11"/>
          </w:p>
        </w:tc>
        <w:tc>
          <w:tcPr>
            <w:tcW w:w="5691" w:type="dxa"/>
          </w:tcPr>
          <w:p w:rsidR="00E418D8" w:rsidRPr="00F31386" w:rsidRDefault="00E418D8" w:rsidP="00F31386">
            <w:pPr>
              <w:spacing w:line="360" w:lineRule="auto"/>
              <w:rPr>
                <w:rFonts w:ascii="Times New Roman" w:eastAsia="Times New Roman" w:hAnsi="Times New Roman"/>
                <w:bCs/>
                <w:kern w:val="32"/>
                <w:sz w:val="24"/>
                <w:szCs w:val="24"/>
              </w:rPr>
            </w:pPr>
            <w:bookmarkStart w:id="12" w:name="_Toc166158350"/>
            <w:bookmarkStart w:id="13" w:name="_Toc166250720"/>
            <w:r w:rsidRPr="00F31386">
              <w:rPr>
                <w:rFonts w:ascii="Times New Roman" w:hAnsi="Times New Roman"/>
                <w:sz w:val="24"/>
                <w:szCs w:val="24"/>
                <w:lang w:val="en-GB"/>
              </w:rPr>
              <w:t>Competency Based Education and Training</w:t>
            </w:r>
            <w:bookmarkEnd w:id="12"/>
            <w:bookmarkEnd w:id="13"/>
          </w:p>
        </w:tc>
      </w:tr>
      <w:tr w:rsidR="00E418D8" w:rsidRPr="00F31386" w:rsidTr="00905127">
        <w:tc>
          <w:tcPr>
            <w:tcW w:w="2605" w:type="dxa"/>
          </w:tcPr>
          <w:p w:rsidR="00E418D8" w:rsidRPr="00F31386" w:rsidRDefault="00E418D8" w:rsidP="00F31386">
            <w:pPr>
              <w:spacing w:line="360" w:lineRule="auto"/>
              <w:rPr>
                <w:rFonts w:ascii="Times New Roman" w:hAnsi="Times New Roman"/>
                <w:sz w:val="24"/>
                <w:szCs w:val="24"/>
                <w:lang w:val="en-GB"/>
              </w:rPr>
            </w:pPr>
            <w:bookmarkStart w:id="14" w:name="_Toc166158357"/>
            <w:bookmarkStart w:id="15" w:name="_Toc166250727"/>
            <w:r w:rsidRPr="00F31386">
              <w:rPr>
                <w:rFonts w:ascii="Times New Roman" w:hAnsi="Times New Roman"/>
                <w:sz w:val="24"/>
                <w:szCs w:val="24"/>
                <w:lang w:val="en-GB"/>
              </w:rPr>
              <w:t>GDP</w:t>
            </w:r>
            <w:bookmarkEnd w:id="14"/>
            <w:bookmarkEnd w:id="15"/>
          </w:p>
        </w:tc>
        <w:tc>
          <w:tcPr>
            <w:tcW w:w="5691" w:type="dxa"/>
          </w:tcPr>
          <w:p w:rsidR="00E418D8" w:rsidRPr="00F31386" w:rsidRDefault="00E418D8" w:rsidP="00F31386">
            <w:pPr>
              <w:spacing w:line="360" w:lineRule="auto"/>
              <w:rPr>
                <w:rFonts w:ascii="Times New Roman" w:eastAsia="Times New Roman" w:hAnsi="Times New Roman"/>
                <w:bCs/>
                <w:kern w:val="32"/>
                <w:sz w:val="24"/>
                <w:szCs w:val="24"/>
              </w:rPr>
            </w:pPr>
            <w:bookmarkStart w:id="16" w:name="_Toc166158358"/>
            <w:bookmarkStart w:id="17" w:name="_Toc166250728"/>
            <w:r w:rsidRPr="00F31386">
              <w:rPr>
                <w:rFonts w:ascii="Times New Roman" w:eastAsia="Times New Roman" w:hAnsi="Times New Roman"/>
                <w:bCs/>
                <w:kern w:val="32"/>
                <w:sz w:val="24"/>
                <w:szCs w:val="24"/>
              </w:rPr>
              <w:t>Gross Domestic Product</w:t>
            </w:r>
            <w:bookmarkEnd w:id="16"/>
            <w:bookmarkEnd w:id="17"/>
          </w:p>
        </w:tc>
      </w:tr>
      <w:tr w:rsidR="00E418D8" w:rsidRPr="00F31386" w:rsidTr="00905127">
        <w:tc>
          <w:tcPr>
            <w:tcW w:w="2605" w:type="dxa"/>
          </w:tcPr>
          <w:p w:rsidR="00E418D8" w:rsidRPr="00F31386" w:rsidRDefault="00E418D8" w:rsidP="00F31386">
            <w:pPr>
              <w:spacing w:line="360" w:lineRule="auto"/>
              <w:rPr>
                <w:rFonts w:ascii="Times New Roman" w:hAnsi="Times New Roman"/>
                <w:sz w:val="24"/>
                <w:szCs w:val="24"/>
                <w:lang w:val="en-GB"/>
              </w:rPr>
            </w:pPr>
            <w:bookmarkStart w:id="18" w:name="_Toc166158359"/>
            <w:bookmarkStart w:id="19" w:name="_Toc166250729"/>
            <w:r w:rsidRPr="00F31386">
              <w:rPr>
                <w:rFonts w:ascii="Times New Roman" w:hAnsi="Times New Roman"/>
                <w:sz w:val="24"/>
                <w:szCs w:val="24"/>
                <w:lang w:val="en-GB"/>
              </w:rPr>
              <w:t>GNP</w:t>
            </w:r>
            <w:bookmarkEnd w:id="18"/>
            <w:bookmarkEnd w:id="19"/>
          </w:p>
        </w:tc>
        <w:tc>
          <w:tcPr>
            <w:tcW w:w="5691" w:type="dxa"/>
          </w:tcPr>
          <w:p w:rsidR="00E418D8" w:rsidRPr="00F31386" w:rsidRDefault="00E418D8" w:rsidP="00F31386">
            <w:pPr>
              <w:spacing w:line="360" w:lineRule="auto"/>
              <w:rPr>
                <w:rFonts w:ascii="Times New Roman" w:eastAsia="Times New Roman" w:hAnsi="Times New Roman"/>
                <w:bCs/>
                <w:kern w:val="32"/>
                <w:sz w:val="24"/>
                <w:szCs w:val="24"/>
              </w:rPr>
            </w:pPr>
            <w:bookmarkStart w:id="20" w:name="_Toc166158360"/>
            <w:bookmarkStart w:id="21" w:name="_Toc166250730"/>
            <w:r w:rsidRPr="00F31386">
              <w:rPr>
                <w:rFonts w:ascii="Times New Roman" w:eastAsia="Times New Roman" w:hAnsi="Times New Roman"/>
                <w:bCs/>
                <w:kern w:val="32"/>
                <w:sz w:val="24"/>
                <w:szCs w:val="24"/>
              </w:rPr>
              <w:t>Gross National Product</w:t>
            </w:r>
            <w:bookmarkEnd w:id="20"/>
            <w:bookmarkEnd w:id="21"/>
          </w:p>
        </w:tc>
      </w:tr>
      <w:tr w:rsidR="00E418D8" w:rsidRPr="00F31386" w:rsidTr="00905127">
        <w:tc>
          <w:tcPr>
            <w:tcW w:w="2605" w:type="dxa"/>
          </w:tcPr>
          <w:p w:rsidR="00E418D8" w:rsidRPr="00F31386" w:rsidRDefault="00E418D8" w:rsidP="00F31386">
            <w:pPr>
              <w:spacing w:line="360" w:lineRule="auto"/>
              <w:rPr>
                <w:rFonts w:ascii="Times New Roman" w:eastAsia="Times New Roman" w:hAnsi="Times New Roman"/>
                <w:bCs/>
                <w:kern w:val="32"/>
                <w:sz w:val="24"/>
                <w:szCs w:val="24"/>
              </w:rPr>
            </w:pPr>
            <w:bookmarkStart w:id="22" w:name="_Toc166158363"/>
            <w:bookmarkStart w:id="23" w:name="_Toc166250733"/>
            <w:r w:rsidRPr="00F31386">
              <w:rPr>
                <w:rFonts w:ascii="Times New Roman" w:hAnsi="Times New Roman"/>
                <w:sz w:val="24"/>
                <w:szCs w:val="24"/>
                <w:lang w:val="en-GB"/>
              </w:rPr>
              <w:t>ICT</w:t>
            </w:r>
            <w:bookmarkEnd w:id="22"/>
            <w:bookmarkEnd w:id="23"/>
          </w:p>
        </w:tc>
        <w:tc>
          <w:tcPr>
            <w:tcW w:w="5691" w:type="dxa"/>
          </w:tcPr>
          <w:p w:rsidR="00E418D8" w:rsidRPr="00F31386" w:rsidRDefault="00E418D8" w:rsidP="00F31386">
            <w:pPr>
              <w:spacing w:line="360" w:lineRule="auto"/>
              <w:rPr>
                <w:rFonts w:ascii="Times New Roman" w:eastAsia="Times New Roman" w:hAnsi="Times New Roman"/>
                <w:bCs/>
                <w:kern w:val="32"/>
                <w:sz w:val="24"/>
                <w:szCs w:val="24"/>
              </w:rPr>
            </w:pPr>
            <w:bookmarkStart w:id="24" w:name="_Toc166158364"/>
            <w:bookmarkStart w:id="25" w:name="_Toc166250734"/>
            <w:r w:rsidRPr="00F31386">
              <w:rPr>
                <w:rFonts w:ascii="Times New Roman" w:hAnsi="Times New Roman"/>
                <w:spacing w:val="-6"/>
                <w:sz w:val="24"/>
                <w:szCs w:val="24"/>
                <w:lang w:val="en-GB"/>
              </w:rPr>
              <w:t>I</w:t>
            </w:r>
            <w:r w:rsidRPr="00F31386">
              <w:rPr>
                <w:rFonts w:ascii="Times New Roman" w:hAnsi="Times New Roman"/>
                <w:spacing w:val="2"/>
                <w:sz w:val="24"/>
                <w:szCs w:val="24"/>
                <w:lang w:val="en-GB"/>
              </w:rPr>
              <w:t>n</w:t>
            </w:r>
            <w:r w:rsidRPr="00F31386">
              <w:rPr>
                <w:rFonts w:ascii="Times New Roman" w:hAnsi="Times New Roman"/>
                <w:sz w:val="24"/>
                <w:szCs w:val="24"/>
                <w:lang w:val="en-GB"/>
              </w:rPr>
              <w:t>fo</w:t>
            </w:r>
            <w:r w:rsidRPr="00F31386">
              <w:rPr>
                <w:rFonts w:ascii="Times New Roman" w:hAnsi="Times New Roman"/>
                <w:spacing w:val="-1"/>
                <w:sz w:val="24"/>
                <w:szCs w:val="24"/>
                <w:lang w:val="en-GB"/>
              </w:rPr>
              <w:t>r</w:t>
            </w:r>
            <w:r w:rsidRPr="00F31386">
              <w:rPr>
                <w:rFonts w:ascii="Times New Roman" w:hAnsi="Times New Roman"/>
                <w:sz w:val="24"/>
                <w:szCs w:val="24"/>
                <w:lang w:val="en-GB"/>
              </w:rPr>
              <w:t xml:space="preserve">mation </w:t>
            </w:r>
            <w:r w:rsidRPr="00F31386">
              <w:rPr>
                <w:rFonts w:ascii="Times New Roman" w:hAnsi="Times New Roman"/>
                <w:spacing w:val="1"/>
                <w:sz w:val="24"/>
                <w:szCs w:val="24"/>
                <w:lang w:val="en-GB"/>
              </w:rPr>
              <w:t>C</w:t>
            </w:r>
            <w:r w:rsidRPr="00F31386">
              <w:rPr>
                <w:rFonts w:ascii="Times New Roman" w:hAnsi="Times New Roman"/>
                <w:sz w:val="24"/>
                <w:szCs w:val="24"/>
                <w:lang w:val="en-GB"/>
              </w:rPr>
              <w:t>om</w:t>
            </w:r>
            <w:r w:rsidRPr="00F31386">
              <w:rPr>
                <w:rFonts w:ascii="Times New Roman" w:hAnsi="Times New Roman"/>
                <w:spacing w:val="1"/>
                <w:sz w:val="24"/>
                <w:szCs w:val="24"/>
                <w:lang w:val="en-GB"/>
              </w:rPr>
              <w:t>m</w:t>
            </w:r>
            <w:r w:rsidRPr="00F31386">
              <w:rPr>
                <w:rFonts w:ascii="Times New Roman" w:hAnsi="Times New Roman"/>
                <w:sz w:val="24"/>
                <w:szCs w:val="24"/>
                <w:lang w:val="en-GB"/>
              </w:rPr>
              <w:t>unic</w:t>
            </w:r>
            <w:r w:rsidRPr="00F31386">
              <w:rPr>
                <w:rFonts w:ascii="Times New Roman" w:hAnsi="Times New Roman"/>
                <w:spacing w:val="1"/>
                <w:sz w:val="24"/>
                <w:szCs w:val="24"/>
                <w:lang w:val="en-GB"/>
              </w:rPr>
              <w:t>a</w:t>
            </w:r>
            <w:r w:rsidRPr="00F31386">
              <w:rPr>
                <w:rFonts w:ascii="Times New Roman" w:hAnsi="Times New Roman"/>
                <w:sz w:val="24"/>
                <w:szCs w:val="24"/>
                <w:lang w:val="en-GB"/>
              </w:rPr>
              <w:t>t</w:t>
            </w:r>
            <w:r w:rsidRPr="00F31386">
              <w:rPr>
                <w:rFonts w:ascii="Times New Roman" w:hAnsi="Times New Roman"/>
                <w:spacing w:val="1"/>
                <w:sz w:val="24"/>
                <w:szCs w:val="24"/>
                <w:lang w:val="en-GB"/>
              </w:rPr>
              <w:t>i</w:t>
            </w:r>
            <w:r w:rsidRPr="00F31386">
              <w:rPr>
                <w:rFonts w:ascii="Times New Roman" w:hAnsi="Times New Roman"/>
                <w:sz w:val="24"/>
                <w:szCs w:val="24"/>
                <w:lang w:val="en-GB"/>
              </w:rPr>
              <w:t>on T</w:t>
            </w:r>
            <w:r w:rsidRPr="00F31386">
              <w:rPr>
                <w:rFonts w:ascii="Times New Roman" w:hAnsi="Times New Roman"/>
                <w:spacing w:val="-1"/>
                <w:sz w:val="24"/>
                <w:szCs w:val="24"/>
                <w:lang w:val="en-GB"/>
              </w:rPr>
              <w:t>ec</w:t>
            </w:r>
            <w:r w:rsidRPr="00F31386">
              <w:rPr>
                <w:rFonts w:ascii="Times New Roman" w:hAnsi="Times New Roman"/>
                <w:sz w:val="24"/>
                <w:szCs w:val="24"/>
                <w:lang w:val="en-GB"/>
              </w:rPr>
              <w:t>hnolo</w:t>
            </w:r>
            <w:r w:rsidRPr="00F31386">
              <w:rPr>
                <w:rFonts w:ascii="Times New Roman" w:hAnsi="Times New Roman"/>
                <w:spacing w:val="3"/>
                <w:sz w:val="24"/>
                <w:szCs w:val="24"/>
                <w:lang w:val="en-GB"/>
              </w:rPr>
              <w:t>g</w:t>
            </w:r>
            <w:r w:rsidRPr="00F31386">
              <w:rPr>
                <w:rFonts w:ascii="Times New Roman" w:hAnsi="Times New Roman"/>
                <w:sz w:val="24"/>
                <w:szCs w:val="24"/>
                <w:lang w:val="en-GB"/>
              </w:rPr>
              <w:t>y</w:t>
            </w:r>
            <w:bookmarkEnd w:id="24"/>
            <w:bookmarkEnd w:id="25"/>
          </w:p>
        </w:tc>
      </w:tr>
      <w:tr w:rsidR="00E418D8" w:rsidRPr="00F31386" w:rsidTr="00905127">
        <w:tc>
          <w:tcPr>
            <w:tcW w:w="2605" w:type="dxa"/>
          </w:tcPr>
          <w:p w:rsidR="00E418D8" w:rsidRPr="00F31386" w:rsidRDefault="00E418D8" w:rsidP="00F31386">
            <w:pPr>
              <w:spacing w:line="360" w:lineRule="auto"/>
              <w:rPr>
                <w:rFonts w:ascii="Times New Roman" w:hAnsi="Times New Roman"/>
                <w:sz w:val="24"/>
                <w:szCs w:val="24"/>
                <w:lang w:val="en-GB"/>
              </w:rPr>
            </w:pPr>
            <w:bookmarkStart w:id="26" w:name="_Toc166158367"/>
            <w:bookmarkStart w:id="27" w:name="_Toc166250737"/>
            <w:r w:rsidRPr="00F31386">
              <w:rPr>
                <w:rFonts w:ascii="Times New Roman" w:hAnsi="Times New Roman"/>
                <w:sz w:val="24"/>
                <w:szCs w:val="24"/>
                <w:lang w:val="en-GB"/>
              </w:rPr>
              <w:t>KAS</w:t>
            </w:r>
            <w:bookmarkEnd w:id="26"/>
            <w:bookmarkEnd w:id="27"/>
          </w:p>
        </w:tc>
        <w:tc>
          <w:tcPr>
            <w:tcW w:w="5691" w:type="dxa"/>
          </w:tcPr>
          <w:p w:rsidR="00E418D8" w:rsidRPr="00F31386" w:rsidRDefault="00E418D8" w:rsidP="00F31386">
            <w:pPr>
              <w:spacing w:line="360" w:lineRule="auto"/>
              <w:rPr>
                <w:rFonts w:ascii="Times New Roman" w:eastAsia="Times New Roman" w:hAnsi="Times New Roman"/>
                <w:bCs/>
                <w:kern w:val="32"/>
                <w:sz w:val="24"/>
                <w:szCs w:val="24"/>
              </w:rPr>
            </w:pPr>
            <w:bookmarkStart w:id="28" w:name="_Toc166158368"/>
            <w:bookmarkStart w:id="29" w:name="_Toc166250738"/>
            <w:r w:rsidRPr="00F31386">
              <w:rPr>
                <w:rFonts w:ascii="Times New Roman" w:eastAsia="Times New Roman" w:hAnsi="Times New Roman"/>
                <w:bCs/>
                <w:kern w:val="32"/>
                <w:sz w:val="24"/>
                <w:szCs w:val="24"/>
              </w:rPr>
              <w:t>Kenya Accounting Standards</w:t>
            </w:r>
            <w:bookmarkEnd w:id="28"/>
            <w:bookmarkEnd w:id="29"/>
          </w:p>
        </w:tc>
      </w:tr>
      <w:tr w:rsidR="00E418D8" w:rsidRPr="00F31386" w:rsidTr="00905127">
        <w:tc>
          <w:tcPr>
            <w:tcW w:w="2605" w:type="dxa"/>
          </w:tcPr>
          <w:p w:rsidR="00E418D8" w:rsidRPr="00F31386" w:rsidRDefault="00E418D8" w:rsidP="00F31386">
            <w:pPr>
              <w:spacing w:line="360" w:lineRule="auto"/>
              <w:rPr>
                <w:rFonts w:ascii="Times New Roman" w:hAnsi="Times New Roman"/>
                <w:sz w:val="24"/>
                <w:szCs w:val="24"/>
                <w:lang w:val="en-GB"/>
              </w:rPr>
            </w:pPr>
            <w:bookmarkStart w:id="30" w:name="_Toc166158371"/>
            <w:bookmarkStart w:id="31" w:name="_Toc166250739"/>
            <w:r w:rsidRPr="00F31386">
              <w:rPr>
                <w:rFonts w:ascii="Times New Roman" w:hAnsi="Times New Roman"/>
                <w:sz w:val="24"/>
                <w:szCs w:val="24"/>
                <w:lang w:val="en-GB"/>
              </w:rPr>
              <w:t>NNI</w:t>
            </w:r>
            <w:bookmarkEnd w:id="30"/>
            <w:bookmarkEnd w:id="31"/>
          </w:p>
        </w:tc>
        <w:tc>
          <w:tcPr>
            <w:tcW w:w="5691" w:type="dxa"/>
          </w:tcPr>
          <w:p w:rsidR="00E418D8" w:rsidRPr="00F31386" w:rsidRDefault="00E418D8" w:rsidP="00F31386">
            <w:pPr>
              <w:spacing w:line="360" w:lineRule="auto"/>
              <w:rPr>
                <w:rFonts w:ascii="Times New Roman" w:eastAsia="Times New Roman" w:hAnsi="Times New Roman"/>
                <w:bCs/>
                <w:kern w:val="32"/>
                <w:sz w:val="24"/>
                <w:szCs w:val="24"/>
              </w:rPr>
            </w:pPr>
            <w:bookmarkStart w:id="32" w:name="_Toc166158372"/>
            <w:bookmarkStart w:id="33" w:name="_Toc166250740"/>
            <w:r w:rsidRPr="00F31386">
              <w:rPr>
                <w:rFonts w:ascii="Times New Roman" w:eastAsia="Times New Roman" w:hAnsi="Times New Roman"/>
                <w:bCs/>
                <w:kern w:val="32"/>
                <w:sz w:val="24"/>
                <w:szCs w:val="24"/>
              </w:rPr>
              <w:t>Net National Income</w:t>
            </w:r>
            <w:bookmarkEnd w:id="32"/>
            <w:bookmarkEnd w:id="33"/>
          </w:p>
        </w:tc>
      </w:tr>
      <w:tr w:rsidR="00E418D8" w:rsidRPr="00F31386" w:rsidTr="00905127">
        <w:tc>
          <w:tcPr>
            <w:tcW w:w="2605" w:type="dxa"/>
          </w:tcPr>
          <w:p w:rsidR="00E418D8" w:rsidRPr="00F31386" w:rsidRDefault="00E418D8" w:rsidP="00F31386">
            <w:pPr>
              <w:spacing w:line="360" w:lineRule="auto"/>
              <w:rPr>
                <w:rFonts w:ascii="Times New Roman" w:hAnsi="Times New Roman"/>
                <w:sz w:val="24"/>
                <w:szCs w:val="24"/>
                <w:lang w:val="en-GB"/>
              </w:rPr>
            </w:pPr>
            <w:bookmarkStart w:id="34" w:name="_Toc166158373"/>
            <w:bookmarkStart w:id="35" w:name="_Toc166250741"/>
            <w:r w:rsidRPr="00F31386">
              <w:rPr>
                <w:rFonts w:ascii="Times New Roman" w:hAnsi="Times New Roman"/>
                <w:sz w:val="24"/>
                <w:szCs w:val="24"/>
                <w:lang w:val="en-GB"/>
              </w:rPr>
              <w:t>NNP</w:t>
            </w:r>
            <w:bookmarkEnd w:id="34"/>
            <w:bookmarkEnd w:id="35"/>
          </w:p>
        </w:tc>
        <w:tc>
          <w:tcPr>
            <w:tcW w:w="5691" w:type="dxa"/>
          </w:tcPr>
          <w:p w:rsidR="00E418D8" w:rsidRPr="00F31386" w:rsidRDefault="00E418D8" w:rsidP="00F31386">
            <w:pPr>
              <w:spacing w:line="360" w:lineRule="auto"/>
              <w:rPr>
                <w:rFonts w:ascii="Times New Roman" w:eastAsia="Times New Roman" w:hAnsi="Times New Roman"/>
                <w:bCs/>
                <w:kern w:val="32"/>
                <w:sz w:val="24"/>
                <w:szCs w:val="24"/>
              </w:rPr>
            </w:pPr>
            <w:bookmarkStart w:id="36" w:name="_Toc166158374"/>
            <w:bookmarkStart w:id="37" w:name="_Toc166250742"/>
            <w:r w:rsidRPr="00F31386">
              <w:rPr>
                <w:rFonts w:ascii="Times New Roman" w:eastAsia="Times New Roman" w:hAnsi="Times New Roman"/>
                <w:bCs/>
                <w:kern w:val="32"/>
                <w:sz w:val="24"/>
                <w:szCs w:val="24"/>
              </w:rPr>
              <w:t>Net National Product</w:t>
            </w:r>
            <w:bookmarkEnd w:id="36"/>
            <w:bookmarkEnd w:id="37"/>
          </w:p>
        </w:tc>
      </w:tr>
      <w:tr w:rsidR="00E418D8" w:rsidRPr="00F31386" w:rsidTr="00905127">
        <w:tc>
          <w:tcPr>
            <w:tcW w:w="2605" w:type="dxa"/>
          </w:tcPr>
          <w:p w:rsidR="00E418D8" w:rsidRPr="00F31386" w:rsidRDefault="00E418D8" w:rsidP="00F31386">
            <w:pPr>
              <w:spacing w:line="360" w:lineRule="auto"/>
              <w:rPr>
                <w:rFonts w:ascii="Times New Roman" w:hAnsi="Times New Roman"/>
                <w:sz w:val="24"/>
                <w:szCs w:val="24"/>
                <w:lang w:val="en-GB"/>
              </w:rPr>
            </w:pPr>
            <w:bookmarkStart w:id="38" w:name="_Toc166158379"/>
            <w:bookmarkStart w:id="39" w:name="_Toc166250747"/>
            <w:r w:rsidRPr="00F31386">
              <w:rPr>
                <w:rFonts w:ascii="Times New Roman" w:hAnsi="Times New Roman"/>
                <w:sz w:val="24"/>
                <w:szCs w:val="24"/>
                <w:lang w:val="en-GB"/>
              </w:rPr>
              <w:t>PFM</w:t>
            </w:r>
            <w:bookmarkEnd w:id="38"/>
            <w:bookmarkEnd w:id="39"/>
          </w:p>
        </w:tc>
        <w:tc>
          <w:tcPr>
            <w:tcW w:w="5691" w:type="dxa"/>
          </w:tcPr>
          <w:p w:rsidR="00E418D8" w:rsidRPr="00F31386" w:rsidRDefault="00E418D8" w:rsidP="00F31386">
            <w:pPr>
              <w:spacing w:line="360" w:lineRule="auto"/>
              <w:rPr>
                <w:rFonts w:ascii="Times New Roman" w:eastAsia="Times New Roman" w:hAnsi="Times New Roman"/>
                <w:bCs/>
                <w:kern w:val="32"/>
                <w:sz w:val="24"/>
                <w:szCs w:val="24"/>
              </w:rPr>
            </w:pPr>
            <w:bookmarkStart w:id="40" w:name="_Toc166158380"/>
            <w:bookmarkStart w:id="41" w:name="_Toc166250748"/>
            <w:r w:rsidRPr="00F31386">
              <w:rPr>
                <w:rFonts w:ascii="Times New Roman" w:eastAsia="Times New Roman" w:hAnsi="Times New Roman"/>
                <w:bCs/>
                <w:kern w:val="32"/>
                <w:sz w:val="24"/>
                <w:szCs w:val="24"/>
              </w:rPr>
              <w:t>Public Finance Management</w:t>
            </w:r>
            <w:bookmarkEnd w:id="40"/>
            <w:bookmarkEnd w:id="41"/>
          </w:p>
        </w:tc>
      </w:tr>
      <w:tr w:rsidR="00E418D8" w:rsidRPr="00F31386" w:rsidTr="00905127">
        <w:tc>
          <w:tcPr>
            <w:tcW w:w="2605" w:type="dxa"/>
          </w:tcPr>
          <w:p w:rsidR="00E418D8" w:rsidRPr="00F31386" w:rsidRDefault="00E418D8" w:rsidP="00F31386">
            <w:pPr>
              <w:spacing w:line="360" w:lineRule="auto"/>
              <w:rPr>
                <w:rFonts w:ascii="Times New Roman" w:hAnsi="Times New Roman"/>
                <w:sz w:val="24"/>
                <w:szCs w:val="24"/>
                <w:lang w:val="en-GB"/>
              </w:rPr>
            </w:pPr>
            <w:bookmarkStart w:id="42" w:name="_Toc166158381"/>
            <w:bookmarkStart w:id="43" w:name="_Toc166250749"/>
            <w:r w:rsidRPr="00F31386">
              <w:rPr>
                <w:rFonts w:ascii="Times New Roman" w:hAnsi="Times New Roman"/>
                <w:sz w:val="24"/>
                <w:szCs w:val="24"/>
                <w:lang w:val="en-GB"/>
              </w:rPr>
              <w:t>PPADA</w:t>
            </w:r>
            <w:bookmarkEnd w:id="42"/>
            <w:bookmarkEnd w:id="43"/>
          </w:p>
        </w:tc>
        <w:tc>
          <w:tcPr>
            <w:tcW w:w="5691" w:type="dxa"/>
          </w:tcPr>
          <w:p w:rsidR="00E418D8" w:rsidRPr="00F31386" w:rsidRDefault="00E418D8" w:rsidP="00F31386">
            <w:pPr>
              <w:spacing w:line="360" w:lineRule="auto"/>
              <w:rPr>
                <w:rFonts w:ascii="Times New Roman" w:eastAsia="Times New Roman" w:hAnsi="Times New Roman"/>
                <w:bCs/>
                <w:kern w:val="32"/>
                <w:sz w:val="24"/>
                <w:szCs w:val="24"/>
              </w:rPr>
            </w:pPr>
            <w:bookmarkStart w:id="44" w:name="_Toc166158382"/>
            <w:bookmarkStart w:id="45" w:name="_Toc166250750"/>
            <w:r w:rsidRPr="00F31386">
              <w:rPr>
                <w:rFonts w:ascii="Times New Roman" w:eastAsia="Times New Roman" w:hAnsi="Times New Roman"/>
                <w:bCs/>
                <w:kern w:val="32"/>
                <w:sz w:val="24"/>
                <w:szCs w:val="24"/>
              </w:rPr>
              <w:t>Public Procurement and Asset Disposal Act</w:t>
            </w:r>
            <w:bookmarkEnd w:id="44"/>
            <w:bookmarkEnd w:id="45"/>
          </w:p>
        </w:tc>
      </w:tr>
      <w:tr w:rsidR="00E418D8" w:rsidRPr="00F31386" w:rsidTr="00905127">
        <w:tc>
          <w:tcPr>
            <w:tcW w:w="2605" w:type="dxa"/>
          </w:tcPr>
          <w:p w:rsidR="00E418D8" w:rsidRPr="00F31386" w:rsidRDefault="00E418D8" w:rsidP="00F31386">
            <w:pPr>
              <w:spacing w:line="360" w:lineRule="auto"/>
              <w:rPr>
                <w:rFonts w:ascii="Times New Roman" w:hAnsi="Times New Roman"/>
                <w:sz w:val="24"/>
                <w:szCs w:val="24"/>
                <w:lang w:val="en-GB"/>
              </w:rPr>
            </w:pPr>
            <w:bookmarkStart w:id="46" w:name="_Toc166158383"/>
            <w:bookmarkStart w:id="47" w:name="_Toc166250751"/>
            <w:r w:rsidRPr="00F31386">
              <w:rPr>
                <w:rFonts w:ascii="Times New Roman" w:hAnsi="Times New Roman"/>
                <w:sz w:val="24"/>
                <w:szCs w:val="24"/>
                <w:lang w:val="en-GB"/>
              </w:rPr>
              <w:t>PPADR</w:t>
            </w:r>
            <w:bookmarkEnd w:id="46"/>
            <w:bookmarkEnd w:id="47"/>
          </w:p>
        </w:tc>
        <w:tc>
          <w:tcPr>
            <w:tcW w:w="5691" w:type="dxa"/>
          </w:tcPr>
          <w:p w:rsidR="00E418D8" w:rsidRPr="00F31386" w:rsidRDefault="00E418D8" w:rsidP="00F31386">
            <w:pPr>
              <w:spacing w:line="360" w:lineRule="auto"/>
              <w:rPr>
                <w:rFonts w:ascii="Times New Roman" w:eastAsia="Times New Roman" w:hAnsi="Times New Roman"/>
                <w:bCs/>
                <w:kern w:val="32"/>
                <w:sz w:val="24"/>
                <w:szCs w:val="24"/>
              </w:rPr>
            </w:pPr>
            <w:bookmarkStart w:id="48" w:name="_Toc166158384"/>
            <w:bookmarkStart w:id="49" w:name="_Toc166250752"/>
            <w:r w:rsidRPr="00F31386">
              <w:rPr>
                <w:rFonts w:ascii="Times New Roman" w:eastAsia="Times New Roman" w:hAnsi="Times New Roman"/>
                <w:bCs/>
                <w:kern w:val="32"/>
                <w:sz w:val="24"/>
                <w:szCs w:val="24"/>
              </w:rPr>
              <w:t>Public Procurement and Asset Disposal Regulation</w:t>
            </w:r>
            <w:bookmarkEnd w:id="48"/>
            <w:bookmarkEnd w:id="49"/>
          </w:p>
        </w:tc>
      </w:tr>
      <w:tr w:rsidR="00E418D8" w:rsidRPr="00F31386" w:rsidTr="00905127">
        <w:tc>
          <w:tcPr>
            <w:tcW w:w="2605" w:type="dxa"/>
          </w:tcPr>
          <w:p w:rsidR="00E418D8" w:rsidRPr="00F31386" w:rsidRDefault="00E418D8" w:rsidP="00F31386">
            <w:pPr>
              <w:spacing w:line="360" w:lineRule="auto"/>
              <w:rPr>
                <w:rFonts w:ascii="Times New Roman" w:eastAsia="Times New Roman" w:hAnsi="Times New Roman"/>
                <w:bCs/>
                <w:kern w:val="32"/>
                <w:sz w:val="24"/>
                <w:szCs w:val="24"/>
              </w:rPr>
            </w:pPr>
            <w:bookmarkStart w:id="50" w:name="_Toc166158385"/>
            <w:bookmarkStart w:id="51" w:name="_Toc166250753"/>
            <w:r w:rsidRPr="00F31386">
              <w:rPr>
                <w:rFonts w:ascii="Times New Roman" w:hAnsi="Times New Roman"/>
                <w:sz w:val="24"/>
                <w:szCs w:val="24"/>
                <w:lang w:val="en-GB"/>
              </w:rPr>
              <w:t>P</w:t>
            </w:r>
            <w:r w:rsidRPr="00F31386">
              <w:rPr>
                <w:rFonts w:ascii="Times New Roman" w:hAnsi="Times New Roman"/>
                <w:spacing w:val="-3"/>
                <w:sz w:val="24"/>
                <w:szCs w:val="24"/>
                <w:lang w:val="en-GB"/>
              </w:rPr>
              <w:t>P</w:t>
            </w:r>
            <w:r w:rsidRPr="00F31386">
              <w:rPr>
                <w:rFonts w:ascii="Times New Roman" w:hAnsi="Times New Roman"/>
                <w:sz w:val="24"/>
                <w:szCs w:val="24"/>
                <w:lang w:val="en-GB"/>
              </w:rPr>
              <w:t>E</w:t>
            </w:r>
            <w:bookmarkEnd w:id="50"/>
            <w:bookmarkEnd w:id="51"/>
          </w:p>
        </w:tc>
        <w:tc>
          <w:tcPr>
            <w:tcW w:w="5691" w:type="dxa"/>
          </w:tcPr>
          <w:p w:rsidR="00E418D8" w:rsidRPr="00F31386" w:rsidRDefault="00E418D8" w:rsidP="00F31386">
            <w:pPr>
              <w:spacing w:line="360" w:lineRule="auto"/>
              <w:rPr>
                <w:rFonts w:ascii="Times New Roman" w:eastAsia="Times New Roman" w:hAnsi="Times New Roman"/>
                <w:bCs/>
                <w:kern w:val="32"/>
                <w:sz w:val="24"/>
                <w:szCs w:val="24"/>
              </w:rPr>
            </w:pPr>
            <w:bookmarkStart w:id="52" w:name="_Toc166158386"/>
            <w:bookmarkStart w:id="53" w:name="_Toc166250754"/>
            <w:r w:rsidRPr="00F31386">
              <w:rPr>
                <w:rFonts w:ascii="Times New Roman" w:hAnsi="Times New Roman"/>
                <w:spacing w:val="1"/>
                <w:sz w:val="24"/>
                <w:szCs w:val="24"/>
                <w:lang w:val="en-GB"/>
              </w:rPr>
              <w:t>P</w:t>
            </w:r>
            <w:r w:rsidRPr="00F31386">
              <w:rPr>
                <w:rFonts w:ascii="Times New Roman" w:hAnsi="Times New Roman"/>
                <w:spacing w:val="-1"/>
                <w:sz w:val="24"/>
                <w:szCs w:val="24"/>
                <w:lang w:val="en-GB"/>
              </w:rPr>
              <w:t>e</w:t>
            </w:r>
            <w:r w:rsidRPr="00F31386">
              <w:rPr>
                <w:rFonts w:ascii="Times New Roman" w:hAnsi="Times New Roman"/>
                <w:sz w:val="24"/>
                <w:szCs w:val="24"/>
                <w:lang w:val="en-GB"/>
              </w:rPr>
              <w:t>rson</w:t>
            </w:r>
            <w:r w:rsidRPr="00F31386">
              <w:rPr>
                <w:rFonts w:ascii="Times New Roman" w:hAnsi="Times New Roman"/>
                <w:spacing w:val="-1"/>
                <w:sz w:val="24"/>
                <w:szCs w:val="24"/>
                <w:lang w:val="en-GB"/>
              </w:rPr>
              <w:t>a</w:t>
            </w:r>
            <w:r w:rsidRPr="00F31386">
              <w:rPr>
                <w:rFonts w:ascii="Times New Roman" w:hAnsi="Times New Roman"/>
                <w:sz w:val="24"/>
                <w:szCs w:val="24"/>
                <w:lang w:val="en-GB"/>
              </w:rPr>
              <w:t xml:space="preserve">l </w:t>
            </w:r>
            <w:bookmarkEnd w:id="52"/>
            <w:bookmarkEnd w:id="53"/>
            <w:r w:rsidRPr="00F31386">
              <w:rPr>
                <w:rFonts w:ascii="Times New Roman" w:hAnsi="Times New Roman"/>
                <w:spacing w:val="1"/>
                <w:sz w:val="24"/>
                <w:szCs w:val="24"/>
                <w:lang w:val="en-GB"/>
              </w:rPr>
              <w:t>P</w:t>
            </w:r>
            <w:r w:rsidRPr="00F31386">
              <w:rPr>
                <w:rFonts w:ascii="Times New Roman" w:hAnsi="Times New Roman"/>
                <w:sz w:val="24"/>
                <w:szCs w:val="24"/>
                <w:lang w:val="en-GB"/>
              </w:rPr>
              <w:t>rot</w:t>
            </w:r>
            <w:r w:rsidRPr="00F31386">
              <w:rPr>
                <w:rFonts w:ascii="Times New Roman" w:hAnsi="Times New Roman"/>
                <w:spacing w:val="-1"/>
                <w:sz w:val="24"/>
                <w:szCs w:val="24"/>
                <w:lang w:val="en-GB"/>
              </w:rPr>
              <w:t>ec</w:t>
            </w:r>
            <w:r w:rsidRPr="00F31386">
              <w:rPr>
                <w:rFonts w:ascii="Times New Roman" w:hAnsi="Times New Roman"/>
                <w:sz w:val="24"/>
                <w:szCs w:val="24"/>
                <w:lang w:val="en-GB"/>
              </w:rPr>
              <w:t>t</w:t>
            </w:r>
            <w:r w:rsidRPr="00F31386">
              <w:rPr>
                <w:rFonts w:ascii="Times New Roman" w:hAnsi="Times New Roman"/>
                <w:spacing w:val="1"/>
                <w:sz w:val="24"/>
                <w:szCs w:val="24"/>
                <w:lang w:val="en-GB"/>
              </w:rPr>
              <w:t>i</w:t>
            </w:r>
            <w:r w:rsidRPr="00F31386">
              <w:rPr>
                <w:rFonts w:ascii="Times New Roman" w:hAnsi="Times New Roman"/>
                <w:sz w:val="24"/>
                <w:szCs w:val="24"/>
                <w:lang w:val="en-GB"/>
              </w:rPr>
              <w:t>ve Eq</w:t>
            </w:r>
            <w:r w:rsidRPr="00F31386">
              <w:rPr>
                <w:rFonts w:ascii="Times New Roman" w:hAnsi="Times New Roman"/>
                <w:spacing w:val="2"/>
                <w:sz w:val="24"/>
                <w:szCs w:val="24"/>
                <w:lang w:val="en-GB"/>
              </w:rPr>
              <w:t>u</w:t>
            </w:r>
            <w:r w:rsidRPr="00F31386">
              <w:rPr>
                <w:rFonts w:ascii="Times New Roman" w:hAnsi="Times New Roman"/>
                <w:sz w:val="24"/>
                <w:szCs w:val="24"/>
                <w:lang w:val="en-GB"/>
              </w:rPr>
              <w:t>ipment</w:t>
            </w:r>
          </w:p>
        </w:tc>
      </w:tr>
      <w:tr w:rsidR="00E418D8" w:rsidRPr="00F31386" w:rsidTr="00905127">
        <w:tc>
          <w:tcPr>
            <w:tcW w:w="2605" w:type="dxa"/>
          </w:tcPr>
          <w:p w:rsidR="00E418D8" w:rsidRPr="00F31386" w:rsidRDefault="00E418D8" w:rsidP="00F31386">
            <w:pPr>
              <w:spacing w:line="360" w:lineRule="auto"/>
              <w:rPr>
                <w:rFonts w:ascii="Times New Roman" w:eastAsia="Times New Roman" w:hAnsi="Times New Roman"/>
                <w:bCs/>
                <w:kern w:val="32"/>
                <w:sz w:val="24"/>
                <w:szCs w:val="24"/>
              </w:rPr>
            </w:pPr>
            <w:bookmarkStart w:id="54" w:name="_Toc166158387"/>
            <w:bookmarkStart w:id="55" w:name="_Toc166250755"/>
            <w:r w:rsidRPr="00F31386">
              <w:rPr>
                <w:rFonts w:ascii="Times New Roman" w:hAnsi="Times New Roman"/>
                <w:sz w:val="24"/>
                <w:szCs w:val="24"/>
                <w:lang w:val="en-GB"/>
              </w:rPr>
              <w:t>TVET</w:t>
            </w:r>
            <w:bookmarkEnd w:id="54"/>
            <w:bookmarkEnd w:id="55"/>
          </w:p>
        </w:tc>
        <w:tc>
          <w:tcPr>
            <w:tcW w:w="5691" w:type="dxa"/>
          </w:tcPr>
          <w:p w:rsidR="00E418D8" w:rsidRPr="00F31386" w:rsidRDefault="00E418D8" w:rsidP="00F31386">
            <w:pPr>
              <w:spacing w:line="360" w:lineRule="auto"/>
              <w:rPr>
                <w:rFonts w:ascii="Times New Roman" w:eastAsia="Times New Roman" w:hAnsi="Times New Roman"/>
                <w:bCs/>
                <w:kern w:val="32"/>
                <w:sz w:val="24"/>
                <w:szCs w:val="24"/>
              </w:rPr>
            </w:pPr>
            <w:bookmarkStart w:id="56" w:name="_Toc166158388"/>
            <w:bookmarkStart w:id="57" w:name="_Toc166250756"/>
            <w:r w:rsidRPr="00F31386">
              <w:rPr>
                <w:rFonts w:ascii="Times New Roman" w:hAnsi="Times New Roman"/>
                <w:sz w:val="24"/>
                <w:szCs w:val="24"/>
                <w:lang w:val="en-GB"/>
              </w:rPr>
              <w:t>T</w:t>
            </w:r>
            <w:r w:rsidRPr="00F31386">
              <w:rPr>
                <w:rFonts w:ascii="Times New Roman" w:hAnsi="Times New Roman"/>
                <w:spacing w:val="-1"/>
                <w:sz w:val="24"/>
                <w:szCs w:val="24"/>
                <w:lang w:val="en-GB"/>
              </w:rPr>
              <w:t>ec</w:t>
            </w:r>
            <w:r w:rsidRPr="00F31386">
              <w:rPr>
                <w:rFonts w:ascii="Times New Roman" w:hAnsi="Times New Roman"/>
                <w:sz w:val="24"/>
                <w:szCs w:val="24"/>
                <w:lang w:val="en-GB"/>
              </w:rPr>
              <w:t>hnic</w:t>
            </w:r>
            <w:r w:rsidRPr="00F31386">
              <w:rPr>
                <w:rFonts w:ascii="Times New Roman" w:hAnsi="Times New Roman"/>
                <w:spacing w:val="-1"/>
                <w:sz w:val="24"/>
                <w:szCs w:val="24"/>
                <w:lang w:val="en-GB"/>
              </w:rPr>
              <w:t>a</w:t>
            </w:r>
            <w:r w:rsidRPr="00F31386">
              <w:rPr>
                <w:rFonts w:ascii="Times New Roman" w:hAnsi="Times New Roman"/>
                <w:sz w:val="24"/>
                <w:szCs w:val="24"/>
                <w:lang w:val="en-GB"/>
              </w:rPr>
              <w:t xml:space="preserve">l </w:t>
            </w:r>
            <w:r w:rsidRPr="00F31386">
              <w:rPr>
                <w:rFonts w:ascii="Times New Roman" w:hAnsi="Times New Roman"/>
                <w:spacing w:val="-1"/>
                <w:sz w:val="24"/>
                <w:szCs w:val="24"/>
                <w:lang w:val="en-GB"/>
              </w:rPr>
              <w:t>a</w:t>
            </w:r>
            <w:r w:rsidRPr="00F31386">
              <w:rPr>
                <w:rFonts w:ascii="Times New Roman" w:hAnsi="Times New Roman"/>
                <w:sz w:val="24"/>
                <w:szCs w:val="24"/>
                <w:lang w:val="en-GB"/>
              </w:rPr>
              <w:t>nd Vo</w:t>
            </w:r>
            <w:r w:rsidRPr="00F31386">
              <w:rPr>
                <w:rFonts w:ascii="Times New Roman" w:hAnsi="Times New Roman"/>
                <w:spacing w:val="1"/>
                <w:sz w:val="24"/>
                <w:szCs w:val="24"/>
                <w:lang w:val="en-GB"/>
              </w:rPr>
              <w:t>c</w:t>
            </w:r>
            <w:r w:rsidRPr="00F31386">
              <w:rPr>
                <w:rFonts w:ascii="Times New Roman" w:hAnsi="Times New Roman"/>
                <w:spacing w:val="-1"/>
                <w:sz w:val="24"/>
                <w:szCs w:val="24"/>
                <w:lang w:val="en-GB"/>
              </w:rPr>
              <w:t>a</w:t>
            </w:r>
            <w:r w:rsidRPr="00F31386">
              <w:rPr>
                <w:rFonts w:ascii="Times New Roman" w:hAnsi="Times New Roman"/>
                <w:sz w:val="24"/>
                <w:szCs w:val="24"/>
                <w:lang w:val="en-GB"/>
              </w:rPr>
              <w:t>t</w:t>
            </w:r>
            <w:r w:rsidRPr="00F31386">
              <w:rPr>
                <w:rFonts w:ascii="Times New Roman" w:hAnsi="Times New Roman"/>
                <w:spacing w:val="1"/>
                <w:sz w:val="24"/>
                <w:szCs w:val="24"/>
                <w:lang w:val="en-GB"/>
              </w:rPr>
              <w:t>i</w:t>
            </w:r>
            <w:r w:rsidRPr="00F31386">
              <w:rPr>
                <w:rFonts w:ascii="Times New Roman" w:hAnsi="Times New Roman"/>
                <w:sz w:val="24"/>
                <w:szCs w:val="24"/>
                <w:lang w:val="en-GB"/>
              </w:rPr>
              <w:t>on</w:t>
            </w:r>
            <w:r w:rsidRPr="00F31386">
              <w:rPr>
                <w:rFonts w:ascii="Times New Roman" w:hAnsi="Times New Roman"/>
                <w:spacing w:val="-1"/>
                <w:sz w:val="24"/>
                <w:szCs w:val="24"/>
                <w:lang w:val="en-GB"/>
              </w:rPr>
              <w:t>a</w:t>
            </w:r>
            <w:r w:rsidRPr="00F31386">
              <w:rPr>
                <w:rFonts w:ascii="Times New Roman" w:hAnsi="Times New Roman"/>
                <w:sz w:val="24"/>
                <w:szCs w:val="24"/>
                <w:lang w:val="en-GB"/>
              </w:rPr>
              <w:t>l Edu</w:t>
            </w:r>
            <w:r w:rsidRPr="00F31386">
              <w:rPr>
                <w:rFonts w:ascii="Times New Roman" w:hAnsi="Times New Roman"/>
                <w:spacing w:val="1"/>
                <w:sz w:val="24"/>
                <w:szCs w:val="24"/>
                <w:lang w:val="en-GB"/>
              </w:rPr>
              <w:t>c</w:t>
            </w:r>
            <w:r w:rsidRPr="00F31386">
              <w:rPr>
                <w:rFonts w:ascii="Times New Roman" w:hAnsi="Times New Roman"/>
                <w:spacing w:val="-1"/>
                <w:sz w:val="24"/>
                <w:szCs w:val="24"/>
                <w:lang w:val="en-GB"/>
              </w:rPr>
              <w:t>a</w:t>
            </w:r>
            <w:r w:rsidRPr="00F31386">
              <w:rPr>
                <w:rFonts w:ascii="Times New Roman" w:hAnsi="Times New Roman"/>
                <w:sz w:val="24"/>
                <w:szCs w:val="24"/>
                <w:lang w:val="en-GB"/>
              </w:rPr>
              <w:t>t</w:t>
            </w:r>
            <w:r w:rsidRPr="00F31386">
              <w:rPr>
                <w:rFonts w:ascii="Times New Roman" w:hAnsi="Times New Roman"/>
                <w:spacing w:val="1"/>
                <w:sz w:val="24"/>
                <w:szCs w:val="24"/>
                <w:lang w:val="en-GB"/>
              </w:rPr>
              <w:t>i</w:t>
            </w:r>
            <w:r w:rsidRPr="00F31386">
              <w:rPr>
                <w:rFonts w:ascii="Times New Roman" w:hAnsi="Times New Roman"/>
                <w:sz w:val="24"/>
                <w:szCs w:val="24"/>
                <w:lang w:val="en-GB"/>
              </w:rPr>
              <w:t xml:space="preserve">on </w:t>
            </w:r>
            <w:r w:rsidRPr="00F31386">
              <w:rPr>
                <w:rFonts w:ascii="Times New Roman" w:hAnsi="Times New Roman"/>
                <w:spacing w:val="-1"/>
                <w:sz w:val="24"/>
                <w:szCs w:val="24"/>
                <w:lang w:val="en-GB"/>
              </w:rPr>
              <w:t>a</w:t>
            </w:r>
            <w:r w:rsidRPr="00F31386">
              <w:rPr>
                <w:rFonts w:ascii="Times New Roman" w:hAnsi="Times New Roman"/>
                <w:sz w:val="24"/>
                <w:szCs w:val="24"/>
                <w:lang w:val="en-GB"/>
              </w:rPr>
              <w:t>nd T</w:t>
            </w:r>
            <w:r w:rsidRPr="00F31386">
              <w:rPr>
                <w:rFonts w:ascii="Times New Roman" w:hAnsi="Times New Roman"/>
                <w:spacing w:val="-1"/>
                <w:sz w:val="24"/>
                <w:szCs w:val="24"/>
                <w:lang w:val="en-GB"/>
              </w:rPr>
              <w:t>ra</w:t>
            </w:r>
            <w:r w:rsidRPr="00F31386">
              <w:rPr>
                <w:rFonts w:ascii="Times New Roman" w:hAnsi="Times New Roman"/>
                <w:sz w:val="24"/>
                <w:szCs w:val="24"/>
                <w:lang w:val="en-GB"/>
              </w:rPr>
              <w:t>in</w:t>
            </w:r>
            <w:r w:rsidRPr="00F31386">
              <w:rPr>
                <w:rFonts w:ascii="Times New Roman" w:hAnsi="Times New Roman"/>
                <w:spacing w:val="1"/>
                <w:sz w:val="24"/>
                <w:szCs w:val="24"/>
                <w:lang w:val="en-GB"/>
              </w:rPr>
              <w:t>i</w:t>
            </w:r>
            <w:r w:rsidRPr="00F31386">
              <w:rPr>
                <w:rFonts w:ascii="Times New Roman" w:hAnsi="Times New Roman"/>
                <w:sz w:val="24"/>
                <w:szCs w:val="24"/>
                <w:lang w:val="en-GB"/>
              </w:rPr>
              <w:t>ng</w:t>
            </w:r>
            <w:bookmarkEnd w:id="56"/>
            <w:bookmarkEnd w:id="57"/>
          </w:p>
        </w:tc>
      </w:tr>
      <w:tr w:rsidR="00E418D8" w:rsidRPr="00F31386" w:rsidTr="00905127">
        <w:tc>
          <w:tcPr>
            <w:tcW w:w="2605" w:type="dxa"/>
          </w:tcPr>
          <w:p w:rsidR="00E418D8" w:rsidRPr="00F31386" w:rsidRDefault="00E418D8" w:rsidP="00F31386">
            <w:pPr>
              <w:spacing w:line="360" w:lineRule="auto"/>
              <w:rPr>
                <w:rFonts w:ascii="Times New Roman" w:hAnsi="Times New Roman"/>
                <w:sz w:val="24"/>
                <w:szCs w:val="24"/>
                <w:lang w:val="en-GB"/>
              </w:rPr>
            </w:pPr>
            <w:bookmarkStart w:id="58" w:name="_Toc166158391"/>
            <w:bookmarkStart w:id="59" w:name="_Toc166250759"/>
            <w:r w:rsidRPr="00F31386">
              <w:rPr>
                <w:rFonts w:ascii="Times New Roman" w:hAnsi="Times New Roman"/>
                <w:sz w:val="24"/>
                <w:szCs w:val="24"/>
                <w:lang w:val="en-GB"/>
              </w:rPr>
              <w:t>IAS</w:t>
            </w:r>
            <w:bookmarkEnd w:id="58"/>
            <w:bookmarkEnd w:id="59"/>
          </w:p>
        </w:tc>
        <w:tc>
          <w:tcPr>
            <w:tcW w:w="5691" w:type="dxa"/>
          </w:tcPr>
          <w:p w:rsidR="00E418D8" w:rsidRPr="00F31386" w:rsidRDefault="00E418D8" w:rsidP="00F31386">
            <w:pPr>
              <w:spacing w:line="360" w:lineRule="auto"/>
              <w:rPr>
                <w:rFonts w:ascii="Times New Roman" w:eastAsia="Times New Roman" w:hAnsi="Times New Roman"/>
                <w:bCs/>
                <w:kern w:val="32"/>
                <w:sz w:val="24"/>
                <w:szCs w:val="24"/>
              </w:rPr>
            </w:pPr>
            <w:bookmarkStart w:id="60" w:name="_Toc166158392"/>
            <w:bookmarkStart w:id="61" w:name="_Toc166250760"/>
            <w:r w:rsidRPr="00F31386">
              <w:rPr>
                <w:rFonts w:ascii="Times New Roman" w:eastAsia="Times New Roman" w:hAnsi="Times New Roman"/>
                <w:bCs/>
                <w:kern w:val="32"/>
                <w:sz w:val="24"/>
                <w:szCs w:val="24"/>
              </w:rPr>
              <w:t>International Accounting Standards</w:t>
            </w:r>
            <w:bookmarkEnd w:id="60"/>
            <w:bookmarkEnd w:id="61"/>
          </w:p>
        </w:tc>
      </w:tr>
      <w:tr w:rsidR="00E418D8" w:rsidRPr="00F31386" w:rsidTr="00905127">
        <w:tc>
          <w:tcPr>
            <w:tcW w:w="2605" w:type="dxa"/>
          </w:tcPr>
          <w:p w:rsidR="00E418D8" w:rsidRPr="00F31386" w:rsidRDefault="00E418D8" w:rsidP="00F31386">
            <w:pPr>
              <w:spacing w:line="360" w:lineRule="auto"/>
              <w:rPr>
                <w:rFonts w:ascii="Times New Roman" w:eastAsia="Times New Roman" w:hAnsi="Times New Roman"/>
                <w:bCs/>
                <w:kern w:val="32"/>
                <w:sz w:val="24"/>
                <w:szCs w:val="24"/>
              </w:rPr>
            </w:pPr>
            <w:bookmarkStart w:id="62" w:name="_Toc166158393"/>
            <w:bookmarkStart w:id="63" w:name="_Toc166250761"/>
            <w:r w:rsidRPr="00F31386">
              <w:rPr>
                <w:rFonts w:ascii="Times New Roman" w:eastAsia="Times New Roman" w:hAnsi="Times New Roman"/>
                <w:bCs/>
                <w:kern w:val="32"/>
                <w:sz w:val="24"/>
                <w:szCs w:val="24"/>
              </w:rPr>
              <w:t>GPS</w:t>
            </w:r>
            <w:bookmarkEnd w:id="62"/>
            <w:bookmarkEnd w:id="63"/>
          </w:p>
        </w:tc>
        <w:tc>
          <w:tcPr>
            <w:tcW w:w="5691" w:type="dxa"/>
          </w:tcPr>
          <w:p w:rsidR="00E418D8" w:rsidRPr="00F31386" w:rsidRDefault="00E418D8" w:rsidP="00F31386">
            <w:pPr>
              <w:spacing w:line="360" w:lineRule="auto"/>
              <w:rPr>
                <w:rFonts w:ascii="Times New Roman" w:eastAsia="Times New Roman" w:hAnsi="Times New Roman"/>
                <w:bCs/>
                <w:kern w:val="32"/>
                <w:sz w:val="24"/>
                <w:szCs w:val="24"/>
              </w:rPr>
            </w:pPr>
            <w:bookmarkStart w:id="64" w:name="_Toc166158394"/>
            <w:bookmarkStart w:id="65" w:name="_Toc166250762"/>
            <w:r w:rsidRPr="00F31386">
              <w:rPr>
                <w:rFonts w:ascii="Times New Roman" w:eastAsia="Times New Roman" w:hAnsi="Times New Roman"/>
                <w:bCs/>
                <w:kern w:val="32"/>
                <w:sz w:val="24"/>
                <w:szCs w:val="24"/>
              </w:rPr>
              <w:t>Geographical Positioning System</w:t>
            </w:r>
            <w:bookmarkEnd w:id="64"/>
            <w:bookmarkEnd w:id="65"/>
          </w:p>
        </w:tc>
      </w:tr>
      <w:tr w:rsidR="00E418D8" w:rsidRPr="00F31386" w:rsidTr="00905127">
        <w:tc>
          <w:tcPr>
            <w:tcW w:w="2605" w:type="dxa"/>
          </w:tcPr>
          <w:p w:rsidR="00E418D8" w:rsidRPr="00F31386" w:rsidRDefault="00E418D8" w:rsidP="00F31386">
            <w:pPr>
              <w:spacing w:line="360" w:lineRule="auto"/>
              <w:rPr>
                <w:rFonts w:ascii="Times New Roman" w:eastAsia="Times New Roman" w:hAnsi="Times New Roman"/>
                <w:bCs/>
                <w:kern w:val="32"/>
                <w:sz w:val="24"/>
                <w:szCs w:val="24"/>
              </w:rPr>
            </w:pPr>
            <w:bookmarkStart w:id="66" w:name="_Toc166158395"/>
            <w:bookmarkStart w:id="67" w:name="_Toc166250763"/>
            <w:r w:rsidRPr="00F31386">
              <w:rPr>
                <w:rFonts w:ascii="Times New Roman" w:eastAsia="Times New Roman" w:hAnsi="Times New Roman"/>
                <w:bCs/>
                <w:kern w:val="32"/>
                <w:sz w:val="24"/>
                <w:szCs w:val="24"/>
              </w:rPr>
              <w:t>LPO</w:t>
            </w:r>
            <w:bookmarkEnd w:id="66"/>
            <w:bookmarkEnd w:id="67"/>
          </w:p>
        </w:tc>
        <w:tc>
          <w:tcPr>
            <w:tcW w:w="5691" w:type="dxa"/>
          </w:tcPr>
          <w:p w:rsidR="00E418D8" w:rsidRPr="00F31386" w:rsidRDefault="00E418D8" w:rsidP="00F31386">
            <w:pPr>
              <w:spacing w:line="360" w:lineRule="auto"/>
              <w:rPr>
                <w:rFonts w:ascii="Times New Roman" w:eastAsia="Times New Roman" w:hAnsi="Times New Roman"/>
                <w:bCs/>
                <w:kern w:val="32"/>
                <w:sz w:val="24"/>
                <w:szCs w:val="24"/>
              </w:rPr>
            </w:pPr>
            <w:bookmarkStart w:id="68" w:name="_Toc166158396"/>
            <w:bookmarkStart w:id="69" w:name="_Toc166250764"/>
            <w:r w:rsidRPr="00F31386">
              <w:rPr>
                <w:rFonts w:ascii="Times New Roman" w:eastAsia="Times New Roman" w:hAnsi="Times New Roman"/>
                <w:bCs/>
                <w:kern w:val="32"/>
                <w:sz w:val="24"/>
                <w:szCs w:val="24"/>
              </w:rPr>
              <w:t>Local Purchase Order</w:t>
            </w:r>
            <w:bookmarkEnd w:id="68"/>
            <w:bookmarkEnd w:id="69"/>
          </w:p>
        </w:tc>
      </w:tr>
      <w:tr w:rsidR="00E418D8" w:rsidRPr="00F31386" w:rsidTr="00905127">
        <w:tc>
          <w:tcPr>
            <w:tcW w:w="2605" w:type="dxa"/>
          </w:tcPr>
          <w:p w:rsidR="00E418D8" w:rsidRPr="00F31386" w:rsidRDefault="00E418D8" w:rsidP="00F31386">
            <w:pPr>
              <w:spacing w:line="360" w:lineRule="auto"/>
              <w:rPr>
                <w:rFonts w:ascii="Times New Roman" w:eastAsia="Times New Roman" w:hAnsi="Times New Roman"/>
                <w:bCs/>
                <w:kern w:val="32"/>
                <w:sz w:val="24"/>
                <w:szCs w:val="24"/>
              </w:rPr>
            </w:pPr>
            <w:bookmarkStart w:id="70" w:name="_Toc166158397"/>
            <w:bookmarkStart w:id="71" w:name="_Toc166250765"/>
            <w:r w:rsidRPr="00F31386">
              <w:rPr>
                <w:rFonts w:ascii="Times New Roman" w:eastAsia="Times New Roman" w:hAnsi="Times New Roman"/>
                <w:bCs/>
                <w:kern w:val="32"/>
                <w:sz w:val="24"/>
                <w:szCs w:val="24"/>
              </w:rPr>
              <w:t>RFID</w:t>
            </w:r>
            <w:bookmarkEnd w:id="70"/>
            <w:bookmarkEnd w:id="71"/>
          </w:p>
        </w:tc>
        <w:tc>
          <w:tcPr>
            <w:tcW w:w="5691" w:type="dxa"/>
          </w:tcPr>
          <w:p w:rsidR="00E418D8" w:rsidRPr="00F31386" w:rsidRDefault="00E418D8" w:rsidP="00F31386">
            <w:pPr>
              <w:spacing w:line="360" w:lineRule="auto"/>
              <w:rPr>
                <w:rFonts w:ascii="Times New Roman" w:eastAsia="Times New Roman" w:hAnsi="Times New Roman"/>
                <w:bCs/>
                <w:kern w:val="32"/>
                <w:sz w:val="24"/>
                <w:szCs w:val="24"/>
              </w:rPr>
            </w:pPr>
            <w:bookmarkStart w:id="72" w:name="_Toc166158398"/>
            <w:bookmarkStart w:id="73" w:name="_Toc166250766"/>
            <w:r w:rsidRPr="00F31386">
              <w:rPr>
                <w:rFonts w:ascii="Times New Roman" w:eastAsia="Times New Roman" w:hAnsi="Times New Roman"/>
                <w:bCs/>
                <w:kern w:val="32"/>
                <w:sz w:val="24"/>
                <w:szCs w:val="24"/>
              </w:rPr>
              <w:t>Radio Frequency Identification</w:t>
            </w:r>
            <w:bookmarkEnd w:id="72"/>
            <w:bookmarkEnd w:id="73"/>
          </w:p>
        </w:tc>
      </w:tr>
      <w:tr w:rsidR="00E418D8" w:rsidRPr="00F31386" w:rsidTr="00905127">
        <w:tc>
          <w:tcPr>
            <w:tcW w:w="2605" w:type="dxa"/>
          </w:tcPr>
          <w:p w:rsidR="00E418D8" w:rsidRPr="00F31386" w:rsidRDefault="00E418D8" w:rsidP="00F31386">
            <w:pPr>
              <w:spacing w:line="360" w:lineRule="auto"/>
              <w:rPr>
                <w:rFonts w:ascii="Times New Roman" w:eastAsia="Times New Roman" w:hAnsi="Times New Roman"/>
                <w:bCs/>
                <w:kern w:val="32"/>
                <w:sz w:val="24"/>
                <w:szCs w:val="24"/>
              </w:rPr>
            </w:pPr>
            <w:bookmarkStart w:id="74" w:name="_Toc166158399"/>
            <w:bookmarkStart w:id="75" w:name="_Toc166250767"/>
            <w:r w:rsidRPr="00F31386">
              <w:rPr>
                <w:rFonts w:ascii="Times New Roman" w:eastAsia="Times New Roman" w:hAnsi="Times New Roman"/>
                <w:bCs/>
                <w:kern w:val="32"/>
                <w:sz w:val="24"/>
                <w:szCs w:val="24"/>
              </w:rPr>
              <w:t>RFP</w:t>
            </w:r>
            <w:bookmarkEnd w:id="74"/>
            <w:bookmarkEnd w:id="75"/>
          </w:p>
        </w:tc>
        <w:tc>
          <w:tcPr>
            <w:tcW w:w="5691" w:type="dxa"/>
          </w:tcPr>
          <w:p w:rsidR="00E418D8" w:rsidRPr="00F31386" w:rsidRDefault="00E418D8" w:rsidP="00F31386">
            <w:pPr>
              <w:spacing w:line="360" w:lineRule="auto"/>
              <w:rPr>
                <w:rFonts w:ascii="Times New Roman" w:eastAsia="Times New Roman" w:hAnsi="Times New Roman"/>
                <w:bCs/>
                <w:kern w:val="32"/>
                <w:sz w:val="24"/>
                <w:szCs w:val="24"/>
              </w:rPr>
            </w:pPr>
            <w:bookmarkStart w:id="76" w:name="_Toc166158400"/>
            <w:bookmarkStart w:id="77" w:name="_Toc166250768"/>
            <w:r w:rsidRPr="00F31386">
              <w:rPr>
                <w:rFonts w:ascii="Times New Roman" w:eastAsia="Times New Roman" w:hAnsi="Times New Roman"/>
                <w:bCs/>
                <w:kern w:val="32"/>
                <w:sz w:val="24"/>
                <w:szCs w:val="24"/>
              </w:rPr>
              <w:t>Request for Proposal</w:t>
            </w:r>
            <w:bookmarkEnd w:id="76"/>
            <w:bookmarkEnd w:id="77"/>
          </w:p>
        </w:tc>
      </w:tr>
      <w:tr w:rsidR="00E418D8" w:rsidRPr="00F31386" w:rsidTr="00905127">
        <w:tc>
          <w:tcPr>
            <w:tcW w:w="2605" w:type="dxa"/>
          </w:tcPr>
          <w:p w:rsidR="00E418D8" w:rsidRPr="00F31386" w:rsidRDefault="00E418D8" w:rsidP="00F31386">
            <w:pPr>
              <w:spacing w:line="360" w:lineRule="auto"/>
              <w:rPr>
                <w:rFonts w:ascii="Times New Roman" w:eastAsia="Times New Roman" w:hAnsi="Times New Roman"/>
                <w:bCs/>
                <w:kern w:val="32"/>
                <w:sz w:val="24"/>
                <w:szCs w:val="24"/>
              </w:rPr>
            </w:pPr>
            <w:bookmarkStart w:id="78" w:name="_Toc166158401"/>
            <w:bookmarkStart w:id="79" w:name="_Toc166250769"/>
            <w:r w:rsidRPr="00F31386">
              <w:rPr>
                <w:rFonts w:ascii="Times New Roman" w:eastAsia="Times New Roman" w:hAnsi="Times New Roman"/>
                <w:bCs/>
                <w:kern w:val="32"/>
                <w:sz w:val="24"/>
                <w:szCs w:val="24"/>
              </w:rPr>
              <w:t>RFQ</w:t>
            </w:r>
            <w:bookmarkEnd w:id="78"/>
            <w:bookmarkEnd w:id="79"/>
          </w:p>
        </w:tc>
        <w:tc>
          <w:tcPr>
            <w:tcW w:w="5691" w:type="dxa"/>
          </w:tcPr>
          <w:p w:rsidR="00E418D8" w:rsidRPr="00F31386" w:rsidRDefault="00E418D8" w:rsidP="00F31386">
            <w:pPr>
              <w:spacing w:line="360" w:lineRule="auto"/>
              <w:rPr>
                <w:rFonts w:ascii="Times New Roman" w:eastAsia="Times New Roman" w:hAnsi="Times New Roman"/>
                <w:bCs/>
                <w:kern w:val="32"/>
                <w:sz w:val="24"/>
                <w:szCs w:val="24"/>
              </w:rPr>
            </w:pPr>
            <w:bookmarkStart w:id="80" w:name="_Toc166158402"/>
            <w:bookmarkStart w:id="81" w:name="_Toc166250770"/>
            <w:r w:rsidRPr="00F31386">
              <w:rPr>
                <w:rFonts w:ascii="Times New Roman" w:eastAsia="Times New Roman" w:hAnsi="Times New Roman"/>
                <w:bCs/>
                <w:kern w:val="32"/>
                <w:sz w:val="24"/>
                <w:szCs w:val="24"/>
              </w:rPr>
              <w:t>Request for Quotation</w:t>
            </w:r>
            <w:bookmarkEnd w:id="80"/>
            <w:bookmarkEnd w:id="81"/>
          </w:p>
        </w:tc>
      </w:tr>
    </w:tbl>
    <w:p w:rsidR="00E418D8" w:rsidRPr="00F31386" w:rsidRDefault="00E418D8" w:rsidP="00F31386">
      <w:pPr>
        <w:spacing w:before="100" w:beforeAutospacing="1" w:after="100" w:afterAutospacing="1" w:line="360" w:lineRule="auto"/>
        <w:ind w:left="-890" w:hanging="357"/>
        <w:rPr>
          <w:rFonts w:ascii="Times New Roman" w:eastAsiaTheme="majorEastAsia" w:hAnsi="Times New Roman" w:cs="Times New Roman"/>
          <w:b/>
          <w:sz w:val="24"/>
          <w:szCs w:val="24"/>
          <w:lang w:val="fr-FR"/>
        </w:rPr>
      </w:pPr>
      <w:bookmarkStart w:id="82" w:name="_Toc166158404"/>
      <w:bookmarkEnd w:id="2"/>
      <w:bookmarkEnd w:id="3"/>
      <w:r w:rsidRPr="00F31386">
        <w:rPr>
          <w:rFonts w:ascii="Times New Roman" w:hAnsi="Times New Roman" w:cs="Times New Roman"/>
          <w:sz w:val="24"/>
          <w:szCs w:val="24"/>
          <w:lang w:val="fr-FR"/>
        </w:rPr>
        <w:br w:type="page"/>
      </w:r>
    </w:p>
    <w:p w:rsidR="00E418D8" w:rsidRPr="00F31386" w:rsidRDefault="00E418D8" w:rsidP="00F31386">
      <w:pPr>
        <w:pStyle w:val="Heading1"/>
        <w:spacing w:line="360" w:lineRule="auto"/>
        <w:jc w:val="center"/>
        <w:rPr>
          <w:rFonts w:cs="Times New Roman"/>
          <w:szCs w:val="24"/>
          <w:lang w:val="fr-FR"/>
        </w:rPr>
      </w:pPr>
      <w:bookmarkStart w:id="83" w:name="_Toc196894366"/>
      <w:r w:rsidRPr="00F31386">
        <w:rPr>
          <w:rFonts w:cs="Times New Roman"/>
          <w:szCs w:val="24"/>
          <w:lang w:val="fr-FR"/>
        </w:rPr>
        <w:lastRenderedPageBreak/>
        <w:t>KEY TO UNIT CODE</w:t>
      </w:r>
      <w:bookmarkEnd w:id="82"/>
      <w:bookmarkEnd w:id="83"/>
    </w:p>
    <w:p w:rsidR="00E418D8" w:rsidRPr="00F31386" w:rsidRDefault="00E418D8" w:rsidP="00F31386">
      <w:pPr>
        <w:spacing w:line="360" w:lineRule="auto"/>
        <w:rPr>
          <w:rFonts w:ascii="Times New Roman" w:eastAsia="Calibri" w:hAnsi="Times New Roman" w:cs="Times New Roman"/>
          <w:b/>
          <w:sz w:val="24"/>
          <w:szCs w:val="24"/>
          <w:lang w:val="en-GB"/>
        </w:rPr>
      </w:pPr>
      <w:r w:rsidRPr="00F31386">
        <w:rPr>
          <w:rFonts w:ascii="Times New Roman" w:hAnsi="Times New Roman" w:cs="Times New Roman"/>
          <w:noProof/>
          <w:sz w:val="24"/>
          <w:szCs w:val="24"/>
        </w:rPr>
        <w:drawing>
          <wp:inline distT="0" distB="0" distL="0" distR="0" wp14:anchorId="17AA7A8E" wp14:editId="022C4772">
            <wp:extent cx="5213985" cy="2486554"/>
            <wp:effectExtent l="0" t="0" r="5715" b="9525"/>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3">
                      <a:extLst>
                        <a:ext uri="{28A0092B-C50C-407E-A947-70E740481C1C}">
                          <a14:useLocalDpi xmlns:a14="http://schemas.microsoft.com/office/drawing/2010/main" val="0"/>
                        </a:ext>
                      </a:extLst>
                    </a:blip>
                    <a:srcRect l="-1558" t="15971"/>
                    <a:stretch>
                      <a:fillRect/>
                    </a:stretch>
                  </pic:blipFill>
                  <pic:spPr bwMode="auto">
                    <a:xfrm>
                      <a:off x="0" y="0"/>
                      <a:ext cx="5213985" cy="2486554"/>
                    </a:xfrm>
                    <a:prstGeom prst="rect">
                      <a:avLst/>
                    </a:prstGeom>
                    <a:noFill/>
                    <a:ln>
                      <a:noFill/>
                    </a:ln>
                  </pic:spPr>
                </pic:pic>
              </a:graphicData>
            </a:graphic>
          </wp:inline>
        </w:drawing>
      </w:r>
      <w:r w:rsidRPr="00F31386">
        <w:rPr>
          <w:rFonts w:ascii="Times New Roman" w:eastAsia="Calibri" w:hAnsi="Times New Roman" w:cs="Times New Roman"/>
          <w:sz w:val="24"/>
          <w:szCs w:val="24"/>
          <w:lang w:val="en-GB"/>
        </w:rPr>
        <w:tab/>
      </w:r>
      <w:r w:rsidRPr="00F31386">
        <w:rPr>
          <w:rFonts w:ascii="Times New Roman" w:eastAsia="Calibri" w:hAnsi="Times New Roman" w:cs="Times New Roman"/>
          <w:sz w:val="24"/>
          <w:szCs w:val="24"/>
          <w:lang w:val="en-GB"/>
        </w:rPr>
        <w:tab/>
      </w:r>
      <w:r w:rsidRPr="00F31386">
        <w:rPr>
          <w:rFonts w:ascii="Times New Roman" w:eastAsia="Calibri" w:hAnsi="Times New Roman" w:cs="Times New Roman"/>
          <w:sz w:val="24"/>
          <w:szCs w:val="24"/>
          <w:lang w:val="en-GB"/>
        </w:rPr>
        <w:tab/>
      </w:r>
    </w:p>
    <w:p w:rsidR="00E418D8" w:rsidRPr="00F31386" w:rsidRDefault="00E418D8" w:rsidP="00F31386">
      <w:pPr>
        <w:spacing w:after="160" w:line="360" w:lineRule="auto"/>
        <w:rPr>
          <w:rFonts w:ascii="Times New Roman" w:eastAsia="Calibri" w:hAnsi="Times New Roman" w:cs="Times New Roman"/>
          <w:sz w:val="24"/>
          <w:szCs w:val="24"/>
        </w:rPr>
      </w:pPr>
    </w:p>
    <w:p w:rsidR="00E418D8" w:rsidRPr="00F31386" w:rsidRDefault="00E418D8" w:rsidP="00F31386">
      <w:pPr>
        <w:spacing w:line="360" w:lineRule="auto"/>
        <w:ind w:left="720"/>
        <w:rPr>
          <w:rFonts w:ascii="Times New Roman" w:eastAsia="Times New Roman" w:hAnsi="Times New Roman" w:cs="Times New Roman"/>
          <w:b/>
          <w:bCs/>
          <w:sz w:val="24"/>
          <w:szCs w:val="24"/>
          <w:lang w:val="fr-FR"/>
        </w:rPr>
      </w:pPr>
      <w:r w:rsidRPr="00F31386">
        <w:rPr>
          <w:rFonts w:ascii="Times New Roman" w:hAnsi="Times New Roman" w:cs="Times New Roman"/>
          <w:sz w:val="24"/>
          <w:szCs w:val="24"/>
        </w:rPr>
        <w:tab/>
      </w:r>
      <w:r w:rsidRPr="00F31386">
        <w:rPr>
          <w:rFonts w:ascii="Times New Roman" w:hAnsi="Times New Roman" w:cs="Times New Roman"/>
          <w:sz w:val="24"/>
          <w:szCs w:val="24"/>
        </w:rPr>
        <w:tab/>
      </w:r>
    </w:p>
    <w:p w:rsidR="00E418D8" w:rsidRPr="00F31386" w:rsidRDefault="00E418D8" w:rsidP="00F31386">
      <w:pPr>
        <w:spacing w:line="360" w:lineRule="auto"/>
        <w:rPr>
          <w:rFonts w:ascii="Times New Roman" w:eastAsia="Times New Roman" w:hAnsi="Times New Roman" w:cs="Times New Roman"/>
          <w:b/>
          <w:bCs/>
          <w:sz w:val="24"/>
          <w:szCs w:val="24"/>
          <w:lang w:val="fr-FR"/>
        </w:rPr>
      </w:pPr>
      <w:r w:rsidRPr="00F31386">
        <w:rPr>
          <w:rFonts w:ascii="Times New Roman" w:eastAsia="Times New Roman" w:hAnsi="Times New Roman" w:cs="Times New Roman"/>
          <w:b/>
          <w:bCs/>
          <w:sz w:val="24"/>
          <w:szCs w:val="24"/>
          <w:lang w:val="fr-FR"/>
        </w:rPr>
        <w:br w:type="page"/>
      </w:r>
    </w:p>
    <w:p w:rsidR="00E418D8" w:rsidRPr="00F31386" w:rsidRDefault="00E418D8" w:rsidP="00F31386">
      <w:pPr>
        <w:pStyle w:val="Heading1"/>
        <w:spacing w:line="360" w:lineRule="auto"/>
        <w:jc w:val="center"/>
        <w:rPr>
          <w:rFonts w:cs="Times New Roman"/>
          <w:szCs w:val="24"/>
        </w:rPr>
      </w:pPr>
      <w:bookmarkStart w:id="84" w:name="_Toc196894367"/>
      <w:r w:rsidRPr="00F31386">
        <w:rPr>
          <w:rFonts w:eastAsiaTheme="minorHAnsi" w:cs="Times New Roman"/>
          <w:szCs w:val="24"/>
        </w:rPr>
        <w:lastRenderedPageBreak/>
        <w:t xml:space="preserve">TABLE OF </w:t>
      </w:r>
      <w:r w:rsidRPr="00F31386">
        <w:rPr>
          <w:rFonts w:cs="Times New Roman"/>
          <w:szCs w:val="24"/>
        </w:rPr>
        <w:t>CONTENTS</w:t>
      </w:r>
      <w:bookmarkEnd w:id="84"/>
    </w:p>
    <w:p w:rsidR="0040414F" w:rsidRPr="00F31386" w:rsidRDefault="00E418D8" w:rsidP="00F31386">
      <w:pPr>
        <w:pStyle w:val="TOC1"/>
        <w:spacing w:line="360" w:lineRule="auto"/>
        <w:rPr>
          <w:rFonts w:ascii="Times New Roman" w:hAnsi="Times New Roman" w:cs="Times New Roman"/>
          <w:b w:val="0"/>
          <w:sz w:val="24"/>
          <w:szCs w:val="24"/>
        </w:rPr>
      </w:pPr>
      <w:r w:rsidRPr="00F31386">
        <w:rPr>
          <w:rFonts w:ascii="Times New Roman" w:hAnsi="Times New Roman" w:cs="Times New Roman"/>
          <w:sz w:val="24"/>
          <w:szCs w:val="24"/>
        </w:rPr>
        <w:fldChar w:fldCharType="begin"/>
      </w:r>
      <w:r w:rsidRPr="00F31386">
        <w:rPr>
          <w:rFonts w:ascii="Times New Roman" w:hAnsi="Times New Roman" w:cs="Times New Roman"/>
          <w:sz w:val="24"/>
          <w:szCs w:val="24"/>
        </w:rPr>
        <w:instrText xml:space="preserve"> TOC \o "1-3" \h \z \u </w:instrText>
      </w:r>
      <w:r w:rsidRPr="00F31386">
        <w:rPr>
          <w:rFonts w:ascii="Times New Roman" w:hAnsi="Times New Roman" w:cs="Times New Roman"/>
          <w:sz w:val="24"/>
          <w:szCs w:val="24"/>
        </w:rPr>
        <w:fldChar w:fldCharType="separate"/>
      </w:r>
      <w:hyperlink w:anchor="_Toc196894363" w:history="1">
        <w:r w:rsidR="0040414F" w:rsidRPr="00F31386">
          <w:rPr>
            <w:rStyle w:val="Hyperlink"/>
            <w:rFonts w:ascii="Times New Roman" w:hAnsi="Times New Roman" w:cs="Times New Roman"/>
            <w:bCs/>
            <w:color w:val="auto"/>
            <w:sz w:val="24"/>
            <w:szCs w:val="24"/>
          </w:rPr>
          <w:t>FOREWORD</w:t>
        </w:r>
        <w:r w:rsidR="0040414F" w:rsidRPr="00F31386">
          <w:rPr>
            <w:rFonts w:ascii="Times New Roman" w:hAnsi="Times New Roman" w:cs="Times New Roman"/>
            <w:webHidden/>
            <w:sz w:val="24"/>
            <w:szCs w:val="24"/>
          </w:rPr>
          <w:tab/>
        </w:r>
        <w:r w:rsidR="0040414F" w:rsidRPr="00F31386">
          <w:rPr>
            <w:rFonts w:ascii="Times New Roman" w:hAnsi="Times New Roman" w:cs="Times New Roman"/>
            <w:webHidden/>
            <w:sz w:val="24"/>
            <w:szCs w:val="24"/>
          </w:rPr>
          <w:fldChar w:fldCharType="begin"/>
        </w:r>
        <w:r w:rsidR="0040414F" w:rsidRPr="00F31386">
          <w:rPr>
            <w:rFonts w:ascii="Times New Roman" w:hAnsi="Times New Roman" w:cs="Times New Roman"/>
            <w:webHidden/>
            <w:sz w:val="24"/>
            <w:szCs w:val="24"/>
          </w:rPr>
          <w:instrText xml:space="preserve"> PAGEREF _Toc196894363 \h </w:instrText>
        </w:r>
        <w:r w:rsidR="0040414F" w:rsidRPr="00F31386">
          <w:rPr>
            <w:rFonts w:ascii="Times New Roman" w:hAnsi="Times New Roman" w:cs="Times New Roman"/>
            <w:webHidden/>
            <w:sz w:val="24"/>
            <w:szCs w:val="24"/>
          </w:rPr>
        </w:r>
        <w:r w:rsidR="0040414F" w:rsidRPr="00F31386">
          <w:rPr>
            <w:rFonts w:ascii="Times New Roman" w:hAnsi="Times New Roman" w:cs="Times New Roman"/>
            <w:webHidden/>
            <w:sz w:val="24"/>
            <w:szCs w:val="24"/>
          </w:rPr>
          <w:fldChar w:fldCharType="separate"/>
        </w:r>
        <w:r w:rsidR="0040414F" w:rsidRPr="00F31386">
          <w:rPr>
            <w:rFonts w:ascii="Times New Roman" w:hAnsi="Times New Roman" w:cs="Times New Roman"/>
            <w:webHidden/>
            <w:sz w:val="24"/>
            <w:szCs w:val="24"/>
          </w:rPr>
          <w:t>1</w:t>
        </w:r>
        <w:r w:rsidR="0040414F" w:rsidRPr="00F31386">
          <w:rPr>
            <w:rFonts w:ascii="Times New Roman" w:hAnsi="Times New Roman" w:cs="Times New Roman"/>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64" w:history="1">
        <w:r w:rsidR="0040414F" w:rsidRPr="00F31386">
          <w:rPr>
            <w:rStyle w:val="Hyperlink"/>
            <w:rFonts w:ascii="Times New Roman" w:hAnsi="Times New Roman" w:cs="Times New Roman"/>
            <w:bCs/>
            <w:color w:val="auto"/>
            <w:sz w:val="24"/>
            <w:szCs w:val="24"/>
          </w:rPr>
          <w:t>ACKNOWLEDGEMENT</w:t>
        </w:r>
        <w:r w:rsidR="0040414F" w:rsidRPr="00F31386">
          <w:rPr>
            <w:rFonts w:ascii="Times New Roman" w:hAnsi="Times New Roman" w:cs="Times New Roman"/>
            <w:webHidden/>
            <w:sz w:val="24"/>
            <w:szCs w:val="24"/>
          </w:rPr>
          <w:tab/>
        </w:r>
        <w:r w:rsidR="0040414F" w:rsidRPr="00F31386">
          <w:rPr>
            <w:rFonts w:ascii="Times New Roman" w:hAnsi="Times New Roman" w:cs="Times New Roman"/>
            <w:webHidden/>
            <w:sz w:val="24"/>
            <w:szCs w:val="24"/>
          </w:rPr>
          <w:fldChar w:fldCharType="begin"/>
        </w:r>
        <w:r w:rsidR="0040414F" w:rsidRPr="00F31386">
          <w:rPr>
            <w:rFonts w:ascii="Times New Roman" w:hAnsi="Times New Roman" w:cs="Times New Roman"/>
            <w:webHidden/>
            <w:sz w:val="24"/>
            <w:szCs w:val="24"/>
          </w:rPr>
          <w:instrText xml:space="preserve"> PAGEREF _Toc196894364 \h </w:instrText>
        </w:r>
        <w:r w:rsidR="0040414F" w:rsidRPr="00F31386">
          <w:rPr>
            <w:rFonts w:ascii="Times New Roman" w:hAnsi="Times New Roman" w:cs="Times New Roman"/>
            <w:webHidden/>
            <w:sz w:val="24"/>
            <w:szCs w:val="24"/>
          </w:rPr>
        </w:r>
        <w:r w:rsidR="0040414F" w:rsidRPr="00F31386">
          <w:rPr>
            <w:rFonts w:ascii="Times New Roman" w:hAnsi="Times New Roman" w:cs="Times New Roman"/>
            <w:webHidden/>
            <w:sz w:val="24"/>
            <w:szCs w:val="24"/>
          </w:rPr>
          <w:fldChar w:fldCharType="separate"/>
        </w:r>
        <w:r w:rsidR="0040414F" w:rsidRPr="00F31386">
          <w:rPr>
            <w:rFonts w:ascii="Times New Roman" w:hAnsi="Times New Roman" w:cs="Times New Roman"/>
            <w:webHidden/>
            <w:sz w:val="24"/>
            <w:szCs w:val="24"/>
          </w:rPr>
          <w:t>3</w:t>
        </w:r>
        <w:r w:rsidR="0040414F" w:rsidRPr="00F31386">
          <w:rPr>
            <w:rFonts w:ascii="Times New Roman" w:hAnsi="Times New Roman" w:cs="Times New Roman"/>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65" w:history="1">
        <w:r w:rsidR="0040414F" w:rsidRPr="00F31386">
          <w:rPr>
            <w:rStyle w:val="Hyperlink"/>
            <w:rFonts w:ascii="Times New Roman" w:hAnsi="Times New Roman" w:cs="Times New Roman"/>
            <w:color w:val="auto"/>
            <w:sz w:val="24"/>
            <w:szCs w:val="24"/>
          </w:rPr>
          <w:t>ACRONYMS</w:t>
        </w:r>
        <w:r w:rsidR="0040414F" w:rsidRPr="00F31386">
          <w:rPr>
            <w:rFonts w:ascii="Times New Roman" w:hAnsi="Times New Roman" w:cs="Times New Roman"/>
            <w:webHidden/>
            <w:sz w:val="24"/>
            <w:szCs w:val="24"/>
          </w:rPr>
          <w:tab/>
        </w:r>
        <w:r w:rsidR="0040414F" w:rsidRPr="00F31386">
          <w:rPr>
            <w:rFonts w:ascii="Times New Roman" w:hAnsi="Times New Roman" w:cs="Times New Roman"/>
            <w:webHidden/>
            <w:sz w:val="24"/>
            <w:szCs w:val="24"/>
          </w:rPr>
          <w:fldChar w:fldCharType="begin"/>
        </w:r>
        <w:r w:rsidR="0040414F" w:rsidRPr="00F31386">
          <w:rPr>
            <w:rFonts w:ascii="Times New Roman" w:hAnsi="Times New Roman" w:cs="Times New Roman"/>
            <w:webHidden/>
            <w:sz w:val="24"/>
            <w:szCs w:val="24"/>
          </w:rPr>
          <w:instrText xml:space="preserve"> PAGEREF _Toc196894365 \h </w:instrText>
        </w:r>
        <w:r w:rsidR="0040414F" w:rsidRPr="00F31386">
          <w:rPr>
            <w:rFonts w:ascii="Times New Roman" w:hAnsi="Times New Roman" w:cs="Times New Roman"/>
            <w:webHidden/>
            <w:sz w:val="24"/>
            <w:szCs w:val="24"/>
          </w:rPr>
        </w:r>
        <w:r w:rsidR="0040414F" w:rsidRPr="00F31386">
          <w:rPr>
            <w:rFonts w:ascii="Times New Roman" w:hAnsi="Times New Roman" w:cs="Times New Roman"/>
            <w:webHidden/>
            <w:sz w:val="24"/>
            <w:szCs w:val="24"/>
          </w:rPr>
          <w:fldChar w:fldCharType="separate"/>
        </w:r>
        <w:r w:rsidR="0040414F" w:rsidRPr="00F31386">
          <w:rPr>
            <w:rFonts w:ascii="Times New Roman" w:hAnsi="Times New Roman" w:cs="Times New Roman"/>
            <w:webHidden/>
            <w:sz w:val="24"/>
            <w:szCs w:val="24"/>
          </w:rPr>
          <w:t>4</w:t>
        </w:r>
        <w:r w:rsidR="0040414F" w:rsidRPr="00F31386">
          <w:rPr>
            <w:rFonts w:ascii="Times New Roman" w:hAnsi="Times New Roman" w:cs="Times New Roman"/>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66" w:history="1">
        <w:r w:rsidR="0040414F" w:rsidRPr="00F31386">
          <w:rPr>
            <w:rStyle w:val="Hyperlink"/>
            <w:rFonts w:ascii="Times New Roman" w:hAnsi="Times New Roman" w:cs="Times New Roman"/>
            <w:color w:val="auto"/>
            <w:sz w:val="24"/>
            <w:szCs w:val="24"/>
            <w:lang w:val="fr-FR"/>
          </w:rPr>
          <w:t>KEY TO UNIT CODE</w:t>
        </w:r>
        <w:r w:rsidR="0040414F" w:rsidRPr="00F31386">
          <w:rPr>
            <w:rFonts w:ascii="Times New Roman" w:hAnsi="Times New Roman" w:cs="Times New Roman"/>
            <w:webHidden/>
            <w:sz w:val="24"/>
            <w:szCs w:val="24"/>
          </w:rPr>
          <w:tab/>
        </w:r>
        <w:r w:rsidR="0040414F" w:rsidRPr="00F31386">
          <w:rPr>
            <w:rFonts w:ascii="Times New Roman" w:hAnsi="Times New Roman" w:cs="Times New Roman"/>
            <w:webHidden/>
            <w:sz w:val="24"/>
            <w:szCs w:val="24"/>
          </w:rPr>
          <w:fldChar w:fldCharType="begin"/>
        </w:r>
        <w:r w:rsidR="0040414F" w:rsidRPr="00F31386">
          <w:rPr>
            <w:rFonts w:ascii="Times New Roman" w:hAnsi="Times New Roman" w:cs="Times New Roman"/>
            <w:webHidden/>
            <w:sz w:val="24"/>
            <w:szCs w:val="24"/>
          </w:rPr>
          <w:instrText xml:space="preserve"> PAGEREF _Toc196894366 \h </w:instrText>
        </w:r>
        <w:r w:rsidR="0040414F" w:rsidRPr="00F31386">
          <w:rPr>
            <w:rFonts w:ascii="Times New Roman" w:hAnsi="Times New Roman" w:cs="Times New Roman"/>
            <w:webHidden/>
            <w:sz w:val="24"/>
            <w:szCs w:val="24"/>
          </w:rPr>
        </w:r>
        <w:r w:rsidR="0040414F" w:rsidRPr="00F31386">
          <w:rPr>
            <w:rFonts w:ascii="Times New Roman" w:hAnsi="Times New Roman" w:cs="Times New Roman"/>
            <w:webHidden/>
            <w:sz w:val="24"/>
            <w:szCs w:val="24"/>
          </w:rPr>
          <w:fldChar w:fldCharType="separate"/>
        </w:r>
        <w:r w:rsidR="0040414F" w:rsidRPr="00F31386">
          <w:rPr>
            <w:rFonts w:ascii="Times New Roman" w:hAnsi="Times New Roman" w:cs="Times New Roman"/>
            <w:webHidden/>
            <w:sz w:val="24"/>
            <w:szCs w:val="24"/>
          </w:rPr>
          <w:t>5</w:t>
        </w:r>
        <w:r w:rsidR="0040414F" w:rsidRPr="00F31386">
          <w:rPr>
            <w:rFonts w:ascii="Times New Roman" w:hAnsi="Times New Roman" w:cs="Times New Roman"/>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67" w:history="1">
        <w:r w:rsidR="0040414F" w:rsidRPr="00F31386">
          <w:rPr>
            <w:rStyle w:val="Hyperlink"/>
            <w:rFonts w:ascii="Times New Roman" w:eastAsiaTheme="minorHAnsi" w:hAnsi="Times New Roman" w:cs="Times New Roman"/>
            <w:color w:val="auto"/>
            <w:sz w:val="24"/>
            <w:szCs w:val="24"/>
          </w:rPr>
          <w:t xml:space="preserve">TABLE OF </w:t>
        </w:r>
        <w:r w:rsidR="0040414F" w:rsidRPr="00F31386">
          <w:rPr>
            <w:rStyle w:val="Hyperlink"/>
            <w:rFonts w:ascii="Times New Roman" w:hAnsi="Times New Roman" w:cs="Times New Roman"/>
            <w:color w:val="auto"/>
            <w:sz w:val="24"/>
            <w:szCs w:val="24"/>
          </w:rPr>
          <w:t>CONTENTS</w:t>
        </w:r>
        <w:r w:rsidR="0040414F" w:rsidRPr="00F31386">
          <w:rPr>
            <w:rFonts w:ascii="Times New Roman" w:hAnsi="Times New Roman" w:cs="Times New Roman"/>
            <w:webHidden/>
            <w:sz w:val="24"/>
            <w:szCs w:val="24"/>
          </w:rPr>
          <w:tab/>
        </w:r>
        <w:r w:rsidR="0040414F" w:rsidRPr="00F31386">
          <w:rPr>
            <w:rFonts w:ascii="Times New Roman" w:hAnsi="Times New Roman" w:cs="Times New Roman"/>
            <w:webHidden/>
            <w:sz w:val="24"/>
            <w:szCs w:val="24"/>
          </w:rPr>
          <w:fldChar w:fldCharType="begin"/>
        </w:r>
        <w:r w:rsidR="0040414F" w:rsidRPr="00F31386">
          <w:rPr>
            <w:rFonts w:ascii="Times New Roman" w:hAnsi="Times New Roman" w:cs="Times New Roman"/>
            <w:webHidden/>
            <w:sz w:val="24"/>
            <w:szCs w:val="24"/>
          </w:rPr>
          <w:instrText xml:space="preserve"> PAGEREF _Toc196894367 \h </w:instrText>
        </w:r>
        <w:r w:rsidR="0040414F" w:rsidRPr="00F31386">
          <w:rPr>
            <w:rFonts w:ascii="Times New Roman" w:hAnsi="Times New Roman" w:cs="Times New Roman"/>
            <w:webHidden/>
            <w:sz w:val="24"/>
            <w:szCs w:val="24"/>
          </w:rPr>
        </w:r>
        <w:r w:rsidR="0040414F" w:rsidRPr="00F31386">
          <w:rPr>
            <w:rFonts w:ascii="Times New Roman" w:hAnsi="Times New Roman" w:cs="Times New Roman"/>
            <w:webHidden/>
            <w:sz w:val="24"/>
            <w:szCs w:val="24"/>
          </w:rPr>
          <w:fldChar w:fldCharType="separate"/>
        </w:r>
        <w:r w:rsidR="0040414F" w:rsidRPr="00F31386">
          <w:rPr>
            <w:rFonts w:ascii="Times New Roman" w:hAnsi="Times New Roman" w:cs="Times New Roman"/>
            <w:webHidden/>
            <w:sz w:val="24"/>
            <w:szCs w:val="24"/>
          </w:rPr>
          <w:t>6</w:t>
        </w:r>
        <w:r w:rsidR="0040414F" w:rsidRPr="00F31386">
          <w:rPr>
            <w:rFonts w:ascii="Times New Roman" w:hAnsi="Times New Roman" w:cs="Times New Roman"/>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68" w:history="1">
        <w:r w:rsidR="0040414F" w:rsidRPr="00F31386">
          <w:rPr>
            <w:rStyle w:val="Hyperlink"/>
            <w:rFonts w:ascii="Times New Roman" w:hAnsi="Times New Roman" w:cs="Times New Roman"/>
            <w:color w:val="auto"/>
            <w:sz w:val="24"/>
            <w:szCs w:val="24"/>
            <w:lang w:val="fr-FR"/>
          </w:rPr>
          <w:t>COURSE OVERVIEW</w:t>
        </w:r>
        <w:r w:rsidR="0040414F" w:rsidRPr="00F31386">
          <w:rPr>
            <w:rFonts w:ascii="Times New Roman" w:hAnsi="Times New Roman" w:cs="Times New Roman"/>
            <w:webHidden/>
            <w:sz w:val="24"/>
            <w:szCs w:val="24"/>
          </w:rPr>
          <w:tab/>
        </w:r>
        <w:r w:rsidR="0040414F" w:rsidRPr="00F31386">
          <w:rPr>
            <w:rFonts w:ascii="Times New Roman" w:hAnsi="Times New Roman" w:cs="Times New Roman"/>
            <w:webHidden/>
            <w:sz w:val="24"/>
            <w:szCs w:val="24"/>
          </w:rPr>
          <w:fldChar w:fldCharType="begin"/>
        </w:r>
        <w:r w:rsidR="0040414F" w:rsidRPr="00F31386">
          <w:rPr>
            <w:rFonts w:ascii="Times New Roman" w:hAnsi="Times New Roman" w:cs="Times New Roman"/>
            <w:webHidden/>
            <w:sz w:val="24"/>
            <w:szCs w:val="24"/>
          </w:rPr>
          <w:instrText xml:space="preserve"> PAGEREF _Toc196894368 \h </w:instrText>
        </w:r>
        <w:r w:rsidR="0040414F" w:rsidRPr="00F31386">
          <w:rPr>
            <w:rFonts w:ascii="Times New Roman" w:hAnsi="Times New Roman" w:cs="Times New Roman"/>
            <w:webHidden/>
            <w:sz w:val="24"/>
            <w:szCs w:val="24"/>
          </w:rPr>
        </w:r>
        <w:r w:rsidR="0040414F" w:rsidRPr="00F31386">
          <w:rPr>
            <w:rFonts w:ascii="Times New Roman" w:hAnsi="Times New Roman" w:cs="Times New Roman"/>
            <w:webHidden/>
            <w:sz w:val="24"/>
            <w:szCs w:val="24"/>
          </w:rPr>
          <w:fldChar w:fldCharType="separate"/>
        </w:r>
        <w:r w:rsidR="0040414F" w:rsidRPr="00F31386">
          <w:rPr>
            <w:rFonts w:ascii="Times New Roman" w:hAnsi="Times New Roman" w:cs="Times New Roman"/>
            <w:webHidden/>
            <w:sz w:val="24"/>
            <w:szCs w:val="24"/>
          </w:rPr>
          <w:t>8</w:t>
        </w:r>
        <w:r w:rsidR="0040414F" w:rsidRPr="00F31386">
          <w:rPr>
            <w:rFonts w:ascii="Times New Roman" w:hAnsi="Times New Roman" w:cs="Times New Roman"/>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69" w:history="1">
        <w:r w:rsidR="0040414F" w:rsidRPr="00F31386">
          <w:rPr>
            <w:rStyle w:val="Hyperlink"/>
            <w:rFonts w:ascii="Times New Roman" w:hAnsi="Times New Roman" w:cs="Times New Roman"/>
            <w:color w:val="auto"/>
            <w:sz w:val="24"/>
            <w:szCs w:val="24"/>
          </w:rPr>
          <w:t>SUMMARY OF UNITS OF LEARNING</w:t>
        </w:r>
        <w:r w:rsidR="0040414F" w:rsidRPr="00F31386">
          <w:rPr>
            <w:rFonts w:ascii="Times New Roman" w:hAnsi="Times New Roman" w:cs="Times New Roman"/>
            <w:webHidden/>
            <w:sz w:val="24"/>
            <w:szCs w:val="24"/>
          </w:rPr>
          <w:tab/>
        </w:r>
        <w:r w:rsidR="0040414F" w:rsidRPr="00F31386">
          <w:rPr>
            <w:rFonts w:ascii="Times New Roman" w:hAnsi="Times New Roman" w:cs="Times New Roman"/>
            <w:webHidden/>
            <w:sz w:val="24"/>
            <w:szCs w:val="24"/>
          </w:rPr>
          <w:fldChar w:fldCharType="begin"/>
        </w:r>
        <w:r w:rsidR="0040414F" w:rsidRPr="00F31386">
          <w:rPr>
            <w:rFonts w:ascii="Times New Roman" w:hAnsi="Times New Roman" w:cs="Times New Roman"/>
            <w:webHidden/>
            <w:sz w:val="24"/>
            <w:szCs w:val="24"/>
          </w:rPr>
          <w:instrText xml:space="preserve"> PAGEREF _Toc196894369 \h </w:instrText>
        </w:r>
        <w:r w:rsidR="0040414F" w:rsidRPr="00F31386">
          <w:rPr>
            <w:rFonts w:ascii="Times New Roman" w:hAnsi="Times New Roman" w:cs="Times New Roman"/>
            <w:webHidden/>
            <w:sz w:val="24"/>
            <w:szCs w:val="24"/>
          </w:rPr>
        </w:r>
        <w:r w:rsidR="0040414F" w:rsidRPr="00F31386">
          <w:rPr>
            <w:rFonts w:ascii="Times New Roman" w:hAnsi="Times New Roman" w:cs="Times New Roman"/>
            <w:webHidden/>
            <w:sz w:val="24"/>
            <w:szCs w:val="24"/>
          </w:rPr>
          <w:fldChar w:fldCharType="separate"/>
        </w:r>
        <w:r w:rsidR="0040414F" w:rsidRPr="00F31386">
          <w:rPr>
            <w:rFonts w:ascii="Times New Roman" w:hAnsi="Times New Roman" w:cs="Times New Roman"/>
            <w:webHidden/>
            <w:sz w:val="24"/>
            <w:szCs w:val="24"/>
          </w:rPr>
          <w:t>8</w:t>
        </w:r>
        <w:r w:rsidR="0040414F" w:rsidRPr="00F31386">
          <w:rPr>
            <w:rFonts w:ascii="Times New Roman" w:hAnsi="Times New Roman" w:cs="Times New Roman"/>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70" w:history="1">
        <w:r w:rsidR="0040414F" w:rsidRPr="00F31386">
          <w:rPr>
            <w:rStyle w:val="Hyperlink"/>
            <w:rFonts w:ascii="Times New Roman" w:eastAsia="Times New Roman" w:hAnsi="Times New Roman" w:cs="Times New Roman"/>
            <w:color w:val="auto"/>
            <w:sz w:val="24"/>
            <w:szCs w:val="24"/>
          </w:rPr>
          <w:t>MODULE ONE</w:t>
        </w:r>
        <w:r w:rsidR="0040414F" w:rsidRPr="00F31386">
          <w:rPr>
            <w:rFonts w:ascii="Times New Roman" w:hAnsi="Times New Roman" w:cs="Times New Roman"/>
            <w:webHidden/>
            <w:sz w:val="24"/>
            <w:szCs w:val="24"/>
          </w:rPr>
          <w:tab/>
        </w:r>
        <w:r w:rsidR="0040414F" w:rsidRPr="00F31386">
          <w:rPr>
            <w:rFonts w:ascii="Times New Roman" w:hAnsi="Times New Roman" w:cs="Times New Roman"/>
            <w:webHidden/>
            <w:sz w:val="24"/>
            <w:szCs w:val="24"/>
          </w:rPr>
          <w:fldChar w:fldCharType="begin"/>
        </w:r>
        <w:r w:rsidR="0040414F" w:rsidRPr="00F31386">
          <w:rPr>
            <w:rFonts w:ascii="Times New Roman" w:hAnsi="Times New Roman" w:cs="Times New Roman"/>
            <w:webHidden/>
            <w:sz w:val="24"/>
            <w:szCs w:val="24"/>
          </w:rPr>
          <w:instrText xml:space="preserve"> PAGEREF _Toc196894370 \h </w:instrText>
        </w:r>
        <w:r w:rsidR="0040414F" w:rsidRPr="00F31386">
          <w:rPr>
            <w:rFonts w:ascii="Times New Roman" w:hAnsi="Times New Roman" w:cs="Times New Roman"/>
            <w:webHidden/>
            <w:sz w:val="24"/>
            <w:szCs w:val="24"/>
          </w:rPr>
        </w:r>
        <w:r w:rsidR="0040414F" w:rsidRPr="00F31386">
          <w:rPr>
            <w:rFonts w:ascii="Times New Roman" w:hAnsi="Times New Roman" w:cs="Times New Roman"/>
            <w:webHidden/>
            <w:sz w:val="24"/>
            <w:szCs w:val="24"/>
          </w:rPr>
          <w:fldChar w:fldCharType="separate"/>
        </w:r>
        <w:r w:rsidR="0040414F" w:rsidRPr="00F31386">
          <w:rPr>
            <w:rFonts w:ascii="Times New Roman" w:hAnsi="Times New Roman" w:cs="Times New Roman"/>
            <w:webHidden/>
            <w:sz w:val="24"/>
            <w:szCs w:val="24"/>
          </w:rPr>
          <w:t>13</w:t>
        </w:r>
        <w:r w:rsidR="0040414F" w:rsidRPr="00F31386">
          <w:rPr>
            <w:rFonts w:ascii="Times New Roman" w:hAnsi="Times New Roman" w:cs="Times New Roman"/>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71" w:history="1">
        <w:r w:rsidR="0040414F" w:rsidRPr="00F31386">
          <w:rPr>
            <w:rStyle w:val="Hyperlink"/>
            <w:rFonts w:ascii="Times New Roman" w:eastAsia="Times New Roman" w:hAnsi="Times New Roman" w:cs="Times New Roman"/>
            <w:b w:val="0"/>
            <w:color w:val="auto"/>
            <w:sz w:val="24"/>
            <w:szCs w:val="24"/>
          </w:rPr>
          <w:t>RECEIPT OF GOODS</w:t>
        </w:r>
        <w:r w:rsidR="0040414F" w:rsidRPr="00F31386">
          <w:rPr>
            <w:rFonts w:ascii="Times New Roman" w:hAnsi="Times New Roman" w:cs="Times New Roman"/>
            <w:b w:val="0"/>
            <w:webHidden/>
            <w:sz w:val="24"/>
            <w:szCs w:val="24"/>
          </w:rPr>
          <w:tab/>
        </w:r>
        <w:r w:rsidR="0040414F" w:rsidRPr="00F31386">
          <w:rPr>
            <w:rFonts w:ascii="Times New Roman" w:hAnsi="Times New Roman" w:cs="Times New Roman"/>
            <w:b w:val="0"/>
            <w:webHidden/>
            <w:sz w:val="24"/>
            <w:szCs w:val="24"/>
          </w:rPr>
          <w:fldChar w:fldCharType="begin"/>
        </w:r>
        <w:r w:rsidR="0040414F" w:rsidRPr="00F31386">
          <w:rPr>
            <w:rFonts w:ascii="Times New Roman" w:hAnsi="Times New Roman" w:cs="Times New Roman"/>
            <w:b w:val="0"/>
            <w:webHidden/>
            <w:sz w:val="24"/>
            <w:szCs w:val="24"/>
          </w:rPr>
          <w:instrText xml:space="preserve"> PAGEREF _Toc196894371 \h </w:instrText>
        </w:r>
        <w:r w:rsidR="0040414F" w:rsidRPr="00F31386">
          <w:rPr>
            <w:rFonts w:ascii="Times New Roman" w:hAnsi="Times New Roman" w:cs="Times New Roman"/>
            <w:b w:val="0"/>
            <w:webHidden/>
            <w:sz w:val="24"/>
            <w:szCs w:val="24"/>
          </w:rPr>
        </w:r>
        <w:r w:rsidR="0040414F" w:rsidRPr="00F31386">
          <w:rPr>
            <w:rFonts w:ascii="Times New Roman" w:hAnsi="Times New Roman" w:cs="Times New Roman"/>
            <w:b w:val="0"/>
            <w:webHidden/>
            <w:sz w:val="24"/>
            <w:szCs w:val="24"/>
          </w:rPr>
          <w:fldChar w:fldCharType="separate"/>
        </w:r>
        <w:r w:rsidR="0040414F" w:rsidRPr="00F31386">
          <w:rPr>
            <w:rFonts w:ascii="Times New Roman" w:hAnsi="Times New Roman" w:cs="Times New Roman"/>
            <w:b w:val="0"/>
            <w:webHidden/>
            <w:sz w:val="24"/>
            <w:szCs w:val="24"/>
          </w:rPr>
          <w:t>13</w:t>
        </w:r>
        <w:r w:rsidR="0040414F" w:rsidRPr="00F31386">
          <w:rPr>
            <w:rFonts w:ascii="Times New Roman" w:hAnsi="Times New Roman" w:cs="Times New Roman"/>
            <w:b w:val="0"/>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72" w:history="1">
        <w:r w:rsidR="0040414F" w:rsidRPr="00F31386">
          <w:rPr>
            <w:rStyle w:val="Hyperlink"/>
            <w:rFonts w:ascii="Times New Roman" w:eastAsia="Times New Roman" w:hAnsi="Times New Roman" w:cs="Times New Roman"/>
            <w:b w:val="0"/>
            <w:color w:val="auto"/>
            <w:sz w:val="24"/>
            <w:szCs w:val="24"/>
          </w:rPr>
          <w:t>CLASSIFICATION AND CODING OF PROCURED GOODS</w:t>
        </w:r>
        <w:r w:rsidR="0040414F" w:rsidRPr="00F31386">
          <w:rPr>
            <w:rFonts w:ascii="Times New Roman" w:hAnsi="Times New Roman" w:cs="Times New Roman"/>
            <w:b w:val="0"/>
            <w:webHidden/>
            <w:sz w:val="24"/>
            <w:szCs w:val="24"/>
          </w:rPr>
          <w:tab/>
        </w:r>
        <w:r w:rsidR="0040414F" w:rsidRPr="00F31386">
          <w:rPr>
            <w:rFonts w:ascii="Times New Roman" w:hAnsi="Times New Roman" w:cs="Times New Roman"/>
            <w:b w:val="0"/>
            <w:webHidden/>
            <w:sz w:val="24"/>
            <w:szCs w:val="24"/>
          </w:rPr>
          <w:fldChar w:fldCharType="begin"/>
        </w:r>
        <w:r w:rsidR="0040414F" w:rsidRPr="00F31386">
          <w:rPr>
            <w:rFonts w:ascii="Times New Roman" w:hAnsi="Times New Roman" w:cs="Times New Roman"/>
            <w:b w:val="0"/>
            <w:webHidden/>
            <w:sz w:val="24"/>
            <w:szCs w:val="24"/>
          </w:rPr>
          <w:instrText xml:space="preserve"> PAGEREF _Toc196894372 \h </w:instrText>
        </w:r>
        <w:r w:rsidR="0040414F" w:rsidRPr="00F31386">
          <w:rPr>
            <w:rFonts w:ascii="Times New Roman" w:hAnsi="Times New Roman" w:cs="Times New Roman"/>
            <w:b w:val="0"/>
            <w:webHidden/>
            <w:sz w:val="24"/>
            <w:szCs w:val="24"/>
          </w:rPr>
        </w:r>
        <w:r w:rsidR="0040414F" w:rsidRPr="00F31386">
          <w:rPr>
            <w:rFonts w:ascii="Times New Roman" w:hAnsi="Times New Roman" w:cs="Times New Roman"/>
            <w:b w:val="0"/>
            <w:webHidden/>
            <w:sz w:val="24"/>
            <w:szCs w:val="24"/>
          </w:rPr>
          <w:fldChar w:fldCharType="separate"/>
        </w:r>
        <w:r w:rsidR="0040414F" w:rsidRPr="00F31386">
          <w:rPr>
            <w:rFonts w:ascii="Times New Roman" w:hAnsi="Times New Roman" w:cs="Times New Roman"/>
            <w:b w:val="0"/>
            <w:webHidden/>
            <w:sz w:val="24"/>
            <w:szCs w:val="24"/>
          </w:rPr>
          <w:t>21</w:t>
        </w:r>
        <w:r w:rsidR="0040414F" w:rsidRPr="00F31386">
          <w:rPr>
            <w:rFonts w:ascii="Times New Roman" w:hAnsi="Times New Roman" w:cs="Times New Roman"/>
            <w:b w:val="0"/>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73" w:history="1">
        <w:r w:rsidR="0040414F" w:rsidRPr="00F31386">
          <w:rPr>
            <w:rStyle w:val="Hyperlink"/>
            <w:rFonts w:ascii="Times New Roman" w:eastAsia="Times New Roman" w:hAnsi="Times New Roman" w:cs="Times New Roman"/>
            <w:b w:val="0"/>
            <w:color w:val="auto"/>
            <w:sz w:val="24"/>
            <w:szCs w:val="24"/>
          </w:rPr>
          <w:t>STORES MANAGEMENT</w:t>
        </w:r>
        <w:r w:rsidR="0040414F" w:rsidRPr="00F31386">
          <w:rPr>
            <w:rFonts w:ascii="Times New Roman" w:hAnsi="Times New Roman" w:cs="Times New Roman"/>
            <w:b w:val="0"/>
            <w:webHidden/>
            <w:sz w:val="24"/>
            <w:szCs w:val="24"/>
          </w:rPr>
          <w:tab/>
        </w:r>
        <w:r w:rsidR="0040414F" w:rsidRPr="00F31386">
          <w:rPr>
            <w:rFonts w:ascii="Times New Roman" w:hAnsi="Times New Roman" w:cs="Times New Roman"/>
            <w:b w:val="0"/>
            <w:webHidden/>
            <w:sz w:val="24"/>
            <w:szCs w:val="24"/>
          </w:rPr>
          <w:fldChar w:fldCharType="begin"/>
        </w:r>
        <w:r w:rsidR="0040414F" w:rsidRPr="00F31386">
          <w:rPr>
            <w:rFonts w:ascii="Times New Roman" w:hAnsi="Times New Roman" w:cs="Times New Roman"/>
            <w:b w:val="0"/>
            <w:webHidden/>
            <w:sz w:val="24"/>
            <w:szCs w:val="24"/>
          </w:rPr>
          <w:instrText xml:space="preserve"> PAGEREF _Toc196894373 \h </w:instrText>
        </w:r>
        <w:r w:rsidR="0040414F" w:rsidRPr="00F31386">
          <w:rPr>
            <w:rFonts w:ascii="Times New Roman" w:hAnsi="Times New Roman" w:cs="Times New Roman"/>
            <w:b w:val="0"/>
            <w:webHidden/>
            <w:sz w:val="24"/>
            <w:szCs w:val="24"/>
          </w:rPr>
        </w:r>
        <w:r w:rsidR="0040414F" w:rsidRPr="00F31386">
          <w:rPr>
            <w:rFonts w:ascii="Times New Roman" w:hAnsi="Times New Roman" w:cs="Times New Roman"/>
            <w:b w:val="0"/>
            <w:webHidden/>
            <w:sz w:val="24"/>
            <w:szCs w:val="24"/>
          </w:rPr>
          <w:fldChar w:fldCharType="separate"/>
        </w:r>
        <w:r w:rsidR="0040414F" w:rsidRPr="00F31386">
          <w:rPr>
            <w:rFonts w:ascii="Times New Roman" w:hAnsi="Times New Roman" w:cs="Times New Roman"/>
            <w:b w:val="0"/>
            <w:webHidden/>
            <w:sz w:val="24"/>
            <w:szCs w:val="24"/>
          </w:rPr>
          <w:t>25</w:t>
        </w:r>
        <w:r w:rsidR="0040414F" w:rsidRPr="00F31386">
          <w:rPr>
            <w:rFonts w:ascii="Times New Roman" w:hAnsi="Times New Roman" w:cs="Times New Roman"/>
            <w:b w:val="0"/>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74" w:history="1">
        <w:r w:rsidR="0040414F" w:rsidRPr="00F31386">
          <w:rPr>
            <w:rStyle w:val="Hyperlink"/>
            <w:rFonts w:ascii="Times New Roman" w:eastAsia="Times New Roman" w:hAnsi="Times New Roman" w:cs="Times New Roman"/>
            <w:color w:val="auto"/>
            <w:sz w:val="24"/>
            <w:szCs w:val="24"/>
          </w:rPr>
          <w:t>MODULE TWO</w:t>
        </w:r>
        <w:r w:rsidR="0040414F" w:rsidRPr="00F31386">
          <w:rPr>
            <w:rFonts w:ascii="Times New Roman" w:hAnsi="Times New Roman" w:cs="Times New Roman"/>
            <w:webHidden/>
            <w:sz w:val="24"/>
            <w:szCs w:val="24"/>
          </w:rPr>
          <w:tab/>
        </w:r>
        <w:r w:rsidR="0040414F" w:rsidRPr="00F31386">
          <w:rPr>
            <w:rFonts w:ascii="Times New Roman" w:hAnsi="Times New Roman" w:cs="Times New Roman"/>
            <w:webHidden/>
            <w:sz w:val="24"/>
            <w:szCs w:val="24"/>
          </w:rPr>
          <w:fldChar w:fldCharType="begin"/>
        </w:r>
        <w:r w:rsidR="0040414F" w:rsidRPr="00F31386">
          <w:rPr>
            <w:rFonts w:ascii="Times New Roman" w:hAnsi="Times New Roman" w:cs="Times New Roman"/>
            <w:webHidden/>
            <w:sz w:val="24"/>
            <w:szCs w:val="24"/>
          </w:rPr>
          <w:instrText xml:space="preserve"> PAGEREF _Toc196894374 \h </w:instrText>
        </w:r>
        <w:r w:rsidR="0040414F" w:rsidRPr="00F31386">
          <w:rPr>
            <w:rFonts w:ascii="Times New Roman" w:hAnsi="Times New Roman" w:cs="Times New Roman"/>
            <w:webHidden/>
            <w:sz w:val="24"/>
            <w:szCs w:val="24"/>
          </w:rPr>
        </w:r>
        <w:r w:rsidR="0040414F" w:rsidRPr="00F31386">
          <w:rPr>
            <w:rFonts w:ascii="Times New Roman" w:hAnsi="Times New Roman" w:cs="Times New Roman"/>
            <w:webHidden/>
            <w:sz w:val="24"/>
            <w:szCs w:val="24"/>
          </w:rPr>
          <w:fldChar w:fldCharType="separate"/>
        </w:r>
        <w:r w:rsidR="0040414F" w:rsidRPr="00F31386">
          <w:rPr>
            <w:rFonts w:ascii="Times New Roman" w:hAnsi="Times New Roman" w:cs="Times New Roman"/>
            <w:webHidden/>
            <w:sz w:val="24"/>
            <w:szCs w:val="24"/>
          </w:rPr>
          <w:t>30</w:t>
        </w:r>
        <w:r w:rsidR="0040414F" w:rsidRPr="00F31386">
          <w:rPr>
            <w:rFonts w:ascii="Times New Roman" w:hAnsi="Times New Roman" w:cs="Times New Roman"/>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75" w:history="1">
        <w:r w:rsidR="0040414F" w:rsidRPr="00F31386">
          <w:rPr>
            <w:rStyle w:val="Hyperlink"/>
            <w:rFonts w:ascii="Times New Roman" w:eastAsia="Times New Roman" w:hAnsi="Times New Roman" w:cs="Times New Roman"/>
            <w:b w:val="0"/>
            <w:color w:val="auto"/>
            <w:sz w:val="24"/>
            <w:szCs w:val="24"/>
          </w:rPr>
          <w:t>PRESERVATION OF STORED GOODS</w:t>
        </w:r>
        <w:r w:rsidR="0040414F" w:rsidRPr="00F31386">
          <w:rPr>
            <w:rFonts w:ascii="Times New Roman" w:hAnsi="Times New Roman" w:cs="Times New Roman"/>
            <w:b w:val="0"/>
            <w:webHidden/>
            <w:sz w:val="24"/>
            <w:szCs w:val="24"/>
          </w:rPr>
          <w:tab/>
        </w:r>
        <w:r w:rsidR="0040414F" w:rsidRPr="00F31386">
          <w:rPr>
            <w:rFonts w:ascii="Times New Roman" w:hAnsi="Times New Roman" w:cs="Times New Roman"/>
            <w:b w:val="0"/>
            <w:webHidden/>
            <w:sz w:val="24"/>
            <w:szCs w:val="24"/>
          </w:rPr>
          <w:fldChar w:fldCharType="begin"/>
        </w:r>
        <w:r w:rsidR="0040414F" w:rsidRPr="00F31386">
          <w:rPr>
            <w:rFonts w:ascii="Times New Roman" w:hAnsi="Times New Roman" w:cs="Times New Roman"/>
            <w:b w:val="0"/>
            <w:webHidden/>
            <w:sz w:val="24"/>
            <w:szCs w:val="24"/>
          </w:rPr>
          <w:instrText xml:space="preserve"> PAGEREF _Toc196894375 \h </w:instrText>
        </w:r>
        <w:r w:rsidR="0040414F" w:rsidRPr="00F31386">
          <w:rPr>
            <w:rFonts w:ascii="Times New Roman" w:hAnsi="Times New Roman" w:cs="Times New Roman"/>
            <w:b w:val="0"/>
            <w:webHidden/>
            <w:sz w:val="24"/>
            <w:szCs w:val="24"/>
          </w:rPr>
        </w:r>
        <w:r w:rsidR="0040414F" w:rsidRPr="00F31386">
          <w:rPr>
            <w:rFonts w:ascii="Times New Roman" w:hAnsi="Times New Roman" w:cs="Times New Roman"/>
            <w:b w:val="0"/>
            <w:webHidden/>
            <w:sz w:val="24"/>
            <w:szCs w:val="24"/>
          </w:rPr>
          <w:fldChar w:fldCharType="separate"/>
        </w:r>
        <w:r w:rsidR="0040414F" w:rsidRPr="00F31386">
          <w:rPr>
            <w:rFonts w:ascii="Times New Roman" w:hAnsi="Times New Roman" w:cs="Times New Roman"/>
            <w:b w:val="0"/>
            <w:webHidden/>
            <w:sz w:val="24"/>
            <w:szCs w:val="24"/>
          </w:rPr>
          <w:t>30</w:t>
        </w:r>
        <w:r w:rsidR="0040414F" w:rsidRPr="00F31386">
          <w:rPr>
            <w:rFonts w:ascii="Times New Roman" w:hAnsi="Times New Roman" w:cs="Times New Roman"/>
            <w:b w:val="0"/>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76" w:history="1">
        <w:r w:rsidR="0040414F" w:rsidRPr="00F31386">
          <w:rPr>
            <w:rStyle w:val="Hyperlink"/>
            <w:rFonts w:ascii="Times New Roman" w:eastAsia="Times New Roman" w:hAnsi="Times New Roman" w:cs="Times New Roman"/>
            <w:b w:val="0"/>
            <w:color w:val="auto"/>
            <w:sz w:val="24"/>
            <w:szCs w:val="24"/>
          </w:rPr>
          <w:t>ISSUING AND DISPATCHING GOODS</w:t>
        </w:r>
        <w:r w:rsidR="0040414F" w:rsidRPr="00F31386">
          <w:rPr>
            <w:rFonts w:ascii="Times New Roman" w:hAnsi="Times New Roman" w:cs="Times New Roman"/>
            <w:b w:val="0"/>
            <w:webHidden/>
            <w:sz w:val="24"/>
            <w:szCs w:val="24"/>
          </w:rPr>
          <w:tab/>
        </w:r>
        <w:r w:rsidR="0040414F" w:rsidRPr="00F31386">
          <w:rPr>
            <w:rFonts w:ascii="Times New Roman" w:hAnsi="Times New Roman" w:cs="Times New Roman"/>
            <w:b w:val="0"/>
            <w:webHidden/>
            <w:sz w:val="24"/>
            <w:szCs w:val="24"/>
          </w:rPr>
          <w:fldChar w:fldCharType="begin"/>
        </w:r>
        <w:r w:rsidR="0040414F" w:rsidRPr="00F31386">
          <w:rPr>
            <w:rFonts w:ascii="Times New Roman" w:hAnsi="Times New Roman" w:cs="Times New Roman"/>
            <w:b w:val="0"/>
            <w:webHidden/>
            <w:sz w:val="24"/>
            <w:szCs w:val="24"/>
          </w:rPr>
          <w:instrText xml:space="preserve"> PAGEREF _Toc196894376 \h </w:instrText>
        </w:r>
        <w:r w:rsidR="0040414F" w:rsidRPr="00F31386">
          <w:rPr>
            <w:rFonts w:ascii="Times New Roman" w:hAnsi="Times New Roman" w:cs="Times New Roman"/>
            <w:b w:val="0"/>
            <w:webHidden/>
            <w:sz w:val="24"/>
            <w:szCs w:val="24"/>
          </w:rPr>
        </w:r>
        <w:r w:rsidR="0040414F" w:rsidRPr="00F31386">
          <w:rPr>
            <w:rFonts w:ascii="Times New Roman" w:hAnsi="Times New Roman" w:cs="Times New Roman"/>
            <w:b w:val="0"/>
            <w:webHidden/>
            <w:sz w:val="24"/>
            <w:szCs w:val="24"/>
          </w:rPr>
          <w:fldChar w:fldCharType="separate"/>
        </w:r>
        <w:r w:rsidR="0040414F" w:rsidRPr="00F31386">
          <w:rPr>
            <w:rFonts w:ascii="Times New Roman" w:hAnsi="Times New Roman" w:cs="Times New Roman"/>
            <w:b w:val="0"/>
            <w:webHidden/>
            <w:sz w:val="24"/>
            <w:szCs w:val="24"/>
          </w:rPr>
          <w:t>36</w:t>
        </w:r>
        <w:r w:rsidR="0040414F" w:rsidRPr="00F31386">
          <w:rPr>
            <w:rFonts w:ascii="Times New Roman" w:hAnsi="Times New Roman" w:cs="Times New Roman"/>
            <w:b w:val="0"/>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78" w:history="1">
        <w:r w:rsidR="0040414F" w:rsidRPr="00F31386">
          <w:rPr>
            <w:rStyle w:val="Hyperlink"/>
            <w:rFonts w:ascii="Times New Roman" w:eastAsia="Times New Roman" w:hAnsi="Times New Roman" w:cs="Times New Roman"/>
            <w:b w:val="0"/>
            <w:color w:val="auto"/>
            <w:sz w:val="24"/>
            <w:szCs w:val="24"/>
          </w:rPr>
          <w:t>STORES SAFETY AND SECURITY</w:t>
        </w:r>
        <w:r w:rsidR="0040414F" w:rsidRPr="00F31386">
          <w:rPr>
            <w:rFonts w:ascii="Times New Roman" w:hAnsi="Times New Roman" w:cs="Times New Roman"/>
            <w:b w:val="0"/>
            <w:webHidden/>
            <w:sz w:val="24"/>
            <w:szCs w:val="24"/>
          </w:rPr>
          <w:tab/>
        </w:r>
        <w:r w:rsidR="0040414F" w:rsidRPr="00F31386">
          <w:rPr>
            <w:rFonts w:ascii="Times New Roman" w:hAnsi="Times New Roman" w:cs="Times New Roman"/>
            <w:b w:val="0"/>
            <w:webHidden/>
            <w:sz w:val="24"/>
            <w:szCs w:val="24"/>
          </w:rPr>
          <w:fldChar w:fldCharType="begin"/>
        </w:r>
        <w:r w:rsidR="0040414F" w:rsidRPr="00F31386">
          <w:rPr>
            <w:rFonts w:ascii="Times New Roman" w:hAnsi="Times New Roman" w:cs="Times New Roman"/>
            <w:b w:val="0"/>
            <w:webHidden/>
            <w:sz w:val="24"/>
            <w:szCs w:val="24"/>
          </w:rPr>
          <w:instrText xml:space="preserve"> PAGEREF _Toc196894378 \h </w:instrText>
        </w:r>
        <w:r w:rsidR="0040414F" w:rsidRPr="00F31386">
          <w:rPr>
            <w:rFonts w:ascii="Times New Roman" w:hAnsi="Times New Roman" w:cs="Times New Roman"/>
            <w:b w:val="0"/>
            <w:webHidden/>
            <w:sz w:val="24"/>
            <w:szCs w:val="24"/>
          </w:rPr>
        </w:r>
        <w:r w:rsidR="0040414F" w:rsidRPr="00F31386">
          <w:rPr>
            <w:rFonts w:ascii="Times New Roman" w:hAnsi="Times New Roman" w:cs="Times New Roman"/>
            <w:b w:val="0"/>
            <w:webHidden/>
            <w:sz w:val="24"/>
            <w:szCs w:val="24"/>
          </w:rPr>
          <w:fldChar w:fldCharType="separate"/>
        </w:r>
        <w:r w:rsidR="0040414F" w:rsidRPr="00F31386">
          <w:rPr>
            <w:rFonts w:ascii="Times New Roman" w:hAnsi="Times New Roman" w:cs="Times New Roman"/>
            <w:b w:val="0"/>
            <w:webHidden/>
            <w:sz w:val="24"/>
            <w:szCs w:val="24"/>
          </w:rPr>
          <w:t>41</w:t>
        </w:r>
        <w:r w:rsidR="0040414F" w:rsidRPr="00F31386">
          <w:rPr>
            <w:rFonts w:ascii="Times New Roman" w:hAnsi="Times New Roman" w:cs="Times New Roman"/>
            <w:b w:val="0"/>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79" w:history="1">
        <w:r w:rsidR="0040414F" w:rsidRPr="00F31386">
          <w:rPr>
            <w:rStyle w:val="Hyperlink"/>
            <w:rFonts w:ascii="Times New Roman" w:eastAsia="Times New Roman" w:hAnsi="Times New Roman" w:cs="Times New Roman"/>
            <w:color w:val="auto"/>
            <w:sz w:val="24"/>
            <w:szCs w:val="24"/>
          </w:rPr>
          <w:t>MODULE THREE</w:t>
        </w:r>
        <w:r w:rsidR="0040414F" w:rsidRPr="00F31386">
          <w:rPr>
            <w:rFonts w:ascii="Times New Roman" w:hAnsi="Times New Roman" w:cs="Times New Roman"/>
            <w:webHidden/>
            <w:sz w:val="24"/>
            <w:szCs w:val="24"/>
          </w:rPr>
          <w:tab/>
        </w:r>
        <w:r w:rsidR="0040414F" w:rsidRPr="00F31386">
          <w:rPr>
            <w:rFonts w:ascii="Times New Roman" w:hAnsi="Times New Roman" w:cs="Times New Roman"/>
            <w:webHidden/>
            <w:sz w:val="24"/>
            <w:szCs w:val="24"/>
          </w:rPr>
          <w:fldChar w:fldCharType="begin"/>
        </w:r>
        <w:r w:rsidR="0040414F" w:rsidRPr="00F31386">
          <w:rPr>
            <w:rFonts w:ascii="Times New Roman" w:hAnsi="Times New Roman" w:cs="Times New Roman"/>
            <w:webHidden/>
            <w:sz w:val="24"/>
            <w:szCs w:val="24"/>
          </w:rPr>
          <w:instrText xml:space="preserve"> PAGEREF _Toc196894379 \h </w:instrText>
        </w:r>
        <w:r w:rsidR="0040414F" w:rsidRPr="00F31386">
          <w:rPr>
            <w:rFonts w:ascii="Times New Roman" w:hAnsi="Times New Roman" w:cs="Times New Roman"/>
            <w:webHidden/>
            <w:sz w:val="24"/>
            <w:szCs w:val="24"/>
          </w:rPr>
        </w:r>
        <w:r w:rsidR="0040414F" w:rsidRPr="00F31386">
          <w:rPr>
            <w:rFonts w:ascii="Times New Roman" w:hAnsi="Times New Roman" w:cs="Times New Roman"/>
            <w:webHidden/>
            <w:sz w:val="24"/>
            <w:szCs w:val="24"/>
          </w:rPr>
          <w:fldChar w:fldCharType="separate"/>
        </w:r>
        <w:r w:rsidR="0040414F" w:rsidRPr="00F31386">
          <w:rPr>
            <w:rFonts w:ascii="Times New Roman" w:hAnsi="Times New Roman" w:cs="Times New Roman"/>
            <w:webHidden/>
            <w:sz w:val="24"/>
            <w:szCs w:val="24"/>
          </w:rPr>
          <w:t>47</w:t>
        </w:r>
        <w:r w:rsidR="0040414F" w:rsidRPr="00F31386">
          <w:rPr>
            <w:rFonts w:ascii="Times New Roman" w:hAnsi="Times New Roman" w:cs="Times New Roman"/>
            <w:webHidden/>
            <w:sz w:val="24"/>
            <w:szCs w:val="24"/>
          </w:rPr>
          <w:fldChar w:fldCharType="end"/>
        </w:r>
      </w:hyperlink>
    </w:p>
    <w:p w:rsidR="0040414F" w:rsidRPr="00F31386" w:rsidRDefault="008066DB" w:rsidP="00F31386">
      <w:pPr>
        <w:pStyle w:val="TOC2"/>
        <w:spacing w:line="360" w:lineRule="auto"/>
        <w:ind w:left="0"/>
        <w:rPr>
          <w:rFonts w:eastAsiaTheme="minorEastAsia"/>
          <w:sz w:val="24"/>
          <w:szCs w:val="24"/>
          <w:lang w:val="en-US"/>
        </w:rPr>
      </w:pPr>
      <w:hyperlink w:anchor="_Toc196894380" w:history="1">
        <w:r w:rsidR="0040414F" w:rsidRPr="00F31386">
          <w:rPr>
            <w:rStyle w:val="Hyperlink"/>
            <w:bCs/>
            <w:color w:val="auto"/>
            <w:sz w:val="24"/>
            <w:szCs w:val="24"/>
          </w:rPr>
          <w:t>BUSINESS COMMUNICATION</w:t>
        </w:r>
        <w:r w:rsidR="0040414F" w:rsidRPr="00F31386">
          <w:rPr>
            <w:webHidden/>
            <w:sz w:val="24"/>
            <w:szCs w:val="24"/>
          </w:rPr>
          <w:tab/>
        </w:r>
        <w:r w:rsidR="0040414F" w:rsidRPr="00F31386">
          <w:rPr>
            <w:webHidden/>
            <w:sz w:val="24"/>
            <w:szCs w:val="24"/>
          </w:rPr>
          <w:fldChar w:fldCharType="begin"/>
        </w:r>
        <w:r w:rsidR="0040414F" w:rsidRPr="00F31386">
          <w:rPr>
            <w:webHidden/>
            <w:sz w:val="24"/>
            <w:szCs w:val="24"/>
          </w:rPr>
          <w:instrText xml:space="preserve"> PAGEREF _Toc196894380 \h </w:instrText>
        </w:r>
        <w:r w:rsidR="0040414F" w:rsidRPr="00F31386">
          <w:rPr>
            <w:webHidden/>
            <w:sz w:val="24"/>
            <w:szCs w:val="24"/>
          </w:rPr>
        </w:r>
        <w:r w:rsidR="0040414F" w:rsidRPr="00F31386">
          <w:rPr>
            <w:webHidden/>
            <w:sz w:val="24"/>
            <w:szCs w:val="24"/>
          </w:rPr>
          <w:fldChar w:fldCharType="separate"/>
        </w:r>
        <w:r w:rsidR="0040414F" w:rsidRPr="00F31386">
          <w:rPr>
            <w:webHidden/>
            <w:sz w:val="24"/>
            <w:szCs w:val="24"/>
          </w:rPr>
          <w:t>47</w:t>
        </w:r>
        <w:r w:rsidR="0040414F" w:rsidRPr="00F31386">
          <w:rPr>
            <w:webHidden/>
            <w:sz w:val="24"/>
            <w:szCs w:val="24"/>
          </w:rPr>
          <w:fldChar w:fldCharType="end"/>
        </w:r>
      </w:hyperlink>
    </w:p>
    <w:p w:rsidR="0040414F" w:rsidRPr="00F31386" w:rsidRDefault="008066DB" w:rsidP="00F31386">
      <w:pPr>
        <w:pStyle w:val="TOC2"/>
        <w:spacing w:line="360" w:lineRule="auto"/>
        <w:ind w:left="0"/>
        <w:rPr>
          <w:rFonts w:eastAsiaTheme="minorEastAsia"/>
          <w:sz w:val="24"/>
          <w:szCs w:val="24"/>
          <w:lang w:val="en-US"/>
        </w:rPr>
      </w:pPr>
      <w:hyperlink w:anchor="_Toc196894381" w:history="1">
        <w:r w:rsidR="0040414F" w:rsidRPr="00F31386">
          <w:rPr>
            <w:rStyle w:val="Hyperlink"/>
            <w:bCs/>
            <w:color w:val="auto"/>
            <w:sz w:val="24"/>
            <w:szCs w:val="24"/>
            <w:lang w:eastAsia="en-GB"/>
          </w:rPr>
          <w:t>WORK ETHICS AND PRACTICES</w:t>
        </w:r>
        <w:r w:rsidR="0040414F" w:rsidRPr="00F31386">
          <w:rPr>
            <w:webHidden/>
            <w:sz w:val="24"/>
            <w:szCs w:val="24"/>
          </w:rPr>
          <w:tab/>
        </w:r>
        <w:r w:rsidR="0040414F" w:rsidRPr="00F31386">
          <w:rPr>
            <w:webHidden/>
            <w:sz w:val="24"/>
            <w:szCs w:val="24"/>
          </w:rPr>
          <w:fldChar w:fldCharType="begin"/>
        </w:r>
        <w:r w:rsidR="0040414F" w:rsidRPr="00F31386">
          <w:rPr>
            <w:webHidden/>
            <w:sz w:val="24"/>
            <w:szCs w:val="24"/>
          </w:rPr>
          <w:instrText xml:space="preserve"> PAGEREF _Toc196894381 \h </w:instrText>
        </w:r>
        <w:r w:rsidR="0040414F" w:rsidRPr="00F31386">
          <w:rPr>
            <w:webHidden/>
            <w:sz w:val="24"/>
            <w:szCs w:val="24"/>
          </w:rPr>
        </w:r>
        <w:r w:rsidR="0040414F" w:rsidRPr="00F31386">
          <w:rPr>
            <w:webHidden/>
            <w:sz w:val="24"/>
            <w:szCs w:val="24"/>
          </w:rPr>
          <w:fldChar w:fldCharType="separate"/>
        </w:r>
        <w:r w:rsidR="0040414F" w:rsidRPr="00F31386">
          <w:rPr>
            <w:webHidden/>
            <w:sz w:val="24"/>
            <w:szCs w:val="24"/>
          </w:rPr>
          <w:t>53</w:t>
        </w:r>
        <w:r w:rsidR="0040414F" w:rsidRPr="00F31386">
          <w:rPr>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82" w:history="1">
        <w:r w:rsidR="0040414F" w:rsidRPr="00F31386">
          <w:rPr>
            <w:rStyle w:val="Hyperlink"/>
            <w:rFonts w:ascii="Times New Roman" w:eastAsia="Times New Roman" w:hAnsi="Times New Roman" w:cs="Times New Roman"/>
            <w:b w:val="0"/>
            <w:color w:val="auto"/>
            <w:sz w:val="24"/>
            <w:szCs w:val="24"/>
          </w:rPr>
          <w:t>FINANCIAL ACCOUNTING SKILLS</w:t>
        </w:r>
        <w:r w:rsidR="0040414F" w:rsidRPr="00F31386">
          <w:rPr>
            <w:rFonts w:ascii="Times New Roman" w:hAnsi="Times New Roman" w:cs="Times New Roman"/>
            <w:b w:val="0"/>
            <w:webHidden/>
            <w:sz w:val="24"/>
            <w:szCs w:val="24"/>
          </w:rPr>
          <w:tab/>
        </w:r>
        <w:r w:rsidR="0040414F" w:rsidRPr="00F31386">
          <w:rPr>
            <w:rFonts w:ascii="Times New Roman" w:hAnsi="Times New Roman" w:cs="Times New Roman"/>
            <w:b w:val="0"/>
            <w:webHidden/>
            <w:sz w:val="24"/>
            <w:szCs w:val="24"/>
          </w:rPr>
          <w:fldChar w:fldCharType="begin"/>
        </w:r>
        <w:r w:rsidR="0040414F" w:rsidRPr="00F31386">
          <w:rPr>
            <w:rFonts w:ascii="Times New Roman" w:hAnsi="Times New Roman" w:cs="Times New Roman"/>
            <w:b w:val="0"/>
            <w:webHidden/>
            <w:sz w:val="24"/>
            <w:szCs w:val="24"/>
          </w:rPr>
          <w:instrText xml:space="preserve"> PAGEREF _Toc196894382 \h </w:instrText>
        </w:r>
        <w:r w:rsidR="0040414F" w:rsidRPr="00F31386">
          <w:rPr>
            <w:rFonts w:ascii="Times New Roman" w:hAnsi="Times New Roman" w:cs="Times New Roman"/>
            <w:b w:val="0"/>
            <w:webHidden/>
            <w:sz w:val="24"/>
            <w:szCs w:val="24"/>
          </w:rPr>
        </w:r>
        <w:r w:rsidR="0040414F" w:rsidRPr="00F31386">
          <w:rPr>
            <w:rFonts w:ascii="Times New Roman" w:hAnsi="Times New Roman" w:cs="Times New Roman"/>
            <w:b w:val="0"/>
            <w:webHidden/>
            <w:sz w:val="24"/>
            <w:szCs w:val="24"/>
          </w:rPr>
          <w:fldChar w:fldCharType="separate"/>
        </w:r>
        <w:r w:rsidR="0040414F" w:rsidRPr="00F31386">
          <w:rPr>
            <w:rFonts w:ascii="Times New Roman" w:hAnsi="Times New Roman" w:cs="Times New Roman"/>
            <w:b w:val="0"/>
            <w:webHidden/>
            <w:sz w:val="24"/>
            <w:szCs w:val="24"/>
          </w:rPr>
          <w:t>58</w:t>
        </w:r>
        <w:r w:rsidR="0040414F" w:rsidRPr="00F31386">
          <w:rPr>
            <w:rFonts w:ascii="Times New Roman" w:hAnsi="Times New Roman" w:cs="Times New Roman"/>
            <w:b w:val="0"/>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83" w:history="1">
        <w:r w:rsidR="0040414F" w:rsidRPr="00F31386">
          <w:rPr>
            <w:rStyle w:val="Hyperlink"/>
            <w:rFonts w:ascii="Times New Roman" w:eastAsia="Times New Roman" w:hAnsi="Times New Roman" w:cs="Times New Roman"/>
            <w:b w:val="0"/>
            <w:color w:val="auto"/>
            <w:sz w:val="24"/>
            <w:szCs w:val="24"/>
          </w:rPr>
          <w:t>HANDLING ORGANIZATIONS’ MATERIALS</w:t>
        </w:r>
        <w:r w:rsidR="0040414F" w:rsidRPr="00F31386">
          <w:rPr>
            <w:rFonts w:ascii="Times New Roman" w:hAnsi="Times New Roman" w:cs="Times New Roman"/>
            <w:b w:val="0"/>
            <w:webHidden/>
            <w:sz w:val="24"/>
            <w:szCs w:val="24"/>
          </w:rPr>
          <w:tab/>
        </w:r>
        <w:r w:rsidR="0040414F" w:rsidRPr="00F31386">
          <w:rPr>
            <w:rFonts w:ascii="Times New Roman" w:hAnsi="Times New Roman" w:cs="Times New Roman"/>
            <w:b w:val="0"/>
            <w:webHidden/>
            <w:sz w:val="24"/>
            <w:szCs w:val="24"/>
          </w:rPr>
          <w:fldChar w:fldCharType="begin"/>
        </w:r>
        <w:r w:rsidR="0040414F" w:rsidRPr="00F31386">
          <w:rPr>
            <w:rFonts w:ascii="Times New Roman" w:hAnsi="Times New Roman" w:cs="Times New Roman"/>
            <w:b w:val="0"/>
            <w:webHidden/>
            <w:sz w:val="24"/>
            <w:szCs w:val="24"/>
          </w:rPr>
          <w:instrText xml:space="preserve"> PAGEREF _Toc196894383 \h </w:instrText>
        </w:r>
        <w:r w:rsidR="0040414F" w:rsidRPr="00F31386">
          <w:rPr>
            <w:rFonts w:ascii="Times New Roman" w:hAnsi="Times New Roman" w:cs="Times New Roman"/>
            <w:b w:val="0"/>
            <w:webHidden/>
            <w:sz w:val="24"/>
            <w:szCs w:val="24"/>
          </w:rPr>
        </w:r>
        <w:r w:rsidR="0040414F" w:rsidRPr="00F31386">
          <w:rPr>
            <w:rFonts w:ascii="Times New Roman" w:hAnsi="Times New Roman" w:cs="Times New Roman"/>
            <w:b w:val="0"/>
            <w:webHidden/>
            <w:sz w:val="24"/>
            <w:szCs w:val="24"/>
          </w:rPr>
          <w:fldChar w:fldCharType="separate"/>
        </w:r>
        <w:r w:rsidR="0040414F" w:rsidRPr="00F31386">
          <w:rPr>
            <w:rFonts w:ascii="Times New Roman" w:hAnsi="Times New Roman" w:cs="Times New Roman"/>
            <w:b w:val="0"/>
            <w:webHidden/>
            <w:sz w:val="24"/>
            <w:szCs w:val="24"/>
          </w:rPr>
          <w:t>65</w:t>
        </w:r>
        <w:r w:rsidR="0040414F" w:rsidRPr="00F31386">
          <w:rPr>
            <w:rFonts w:ascii="Times New Roman" w:hAnsi="Times New Roman" w:cs="Times New Roman"/>
            <w:b w:val="0"/>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84" w:history="1">
        <w:r w:rsidR="0040414F" w:rsidRPr="00F31386">
          <w:rPr>
            <w:rStyle w:val="Hyperlink"/>
            <w:rFonts w:ascii="Times New Roman" w:eastAsia="Times New Roman" w:hAnsi="Times New Roman" w:cs="Times New Roman"/>
            <w:color w:val="auto"/>
            <w:sz w:val="24"/>
            <w:szCs w:val="24"/>
          </w:rPr>
          <w:t>MODULE FOUR</w:t>
        </w:r>
        <w:r w:rsidR="0040414F" w:rsidRPr="00F31386">
          <w:rPr>
            <w:rFonts w:ascii="Times New Roman" w:hAnsi="Times New Roman" w:cs="Times New Roman"/>
            <w:webHidden/>
            <w:sz w:val="24"/>
            <w:szCs w:val="24"/>
          </w:rPr>
          <w:tab/>
        </w:r>
        <w:r w:rsidR="0040414F" w:rsidRPr="00F31386">
          <w:rPr>
            <w:rFonts w:ascii="Times New Roman" w:hAnsi="Times New Roman" w:cs="Times New Roman"/>
            <w:webHidden/>
            <w:sz w:val="24"/>
            <w:szCs w:val="24"/>
          </w:rPr>
          <w:fldChar w:fldCharType="begin"/>
        </w:r>
        <w:r w:rsidR="0040414F" w:rsidRPr="00F31386">
          <w:rPr>
            <w:rFonts w:ascii="Times New Roman" w:hAnsi="Times New Roman" w:cs="Times New Roman"/>
            <w:webHidden/>
            <w:sz w:val="24"/>
            <w:szCs w:val="24"/>
          </w:rPr>
          <w:instrText xml:space="preserve"> PAGEREF _Toc196894384 \h </w:instrText>
        </w:r>
        <w:r w:rsidR="0040414F" w:rsidRPr="00F31386">
          <w:rPr>
            <w:rFonts w:ascii="Times New Roman" w:hAnsi="Times New Roman" w:cs="Times New Roman"/>
            <w:webHidden/>
            <w:sz w:val="24"/>
            <w:szCs w:val="24"/>
          </w:rPr>
        </w:r>
        <w:r w:rsidR="0040414F" w:rsidRPr="00F31386">
          <w:rPr>
            <w:rFonts w:ascii="Times New Roman" w:hAnsi="Times New Roman" w:cs="Times New Roman"/>
            <w:webHidden/>
            <w:sz w:val="24"/>
            <w:szCs w:val="24"/>
          </w:rPr>
          <w:fldChar w:fldCharType="separate"/>
        </w:r>
        <w:r w:rsidR="0040414F" w:rsidRPr="00F31386">
          <w:rPr>
            <w:rFonts w:ascii="Times New Roman" w:hAnsi="Times New Roman" w:cs="Times New Roman"/>
            <w:webHidden/>
            <w:sz w:val="24"/>
            <w:szCs w:val="24"/>
          </w:rPr>
          <w:t>70</w:t>
        </w:r>
        <w:r w:rsidR="0040414F" w:rsidRPr="00F31386">
          <w:rPr>
            <w:rFonts w:ascii="Times New Roman" w:hAnsi="Times New Roman" w:cs="Times New Roman"/>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85" w:history="1">
        <w:r w:rsidR="0040414F" w:rsidRPr="00F31386">
          <w:rPr>
            <w:rStyle w:val="Hyperlink"/>
            <w:rFonts w:ascii="Times New Roman" w:eastAsia="Times New Roman" w:hAnsi="Times New Roman" w:cs="Times New Roman"/>
            <w:b w:val="0"/>
            <w:color w:val="auto"/>
            <w:sz w:val="24"/>
            <w:szCs w:val="24"/>
            <w:lang w:val="en-ZW"/>
          </w:rPr>
          <w:t>DIGITAL LITERACY</w:t>
        </w:r>
        <w:r w:rsidR="0040414F" w:rsidRPr="00F31386">
          <w:rPr>
            <w:rFonts w:ascii="Times New Roman" w:hAnsi="Times New Roman" w:cs="Times New Roman"/>
            <w:b w:val="0"/>
            <w:webHidden/>
            <w:sz w:val="24"/>
            <w:szCs w:val="24"/>
          </w:rPr>
          <w:tab/>
        </w:r>
        <w:r w:rsidR="0040414F" w:rsidRPr="00F31386">
          <w:rPr>
            <w:rFonts w:ascii="Times New Roman" w:hAnsi="Times New Roman" w:cs="Times New Roman"/>
            <w:b w:val="0"/>
            <w:webHidden/>
            <w:sz w:val="24"/>
            <w:szCs w:val="24"/>
          </w:rPr>
          <w:fldChar w:fldCharType="begin"/>
        </w:r>
        <w:r w:rsidR="0040414F" w:rsidRPr="00F31386">
          <w:rPr>
            <w:rFonts w:ascii="Times New Roman" w:hAnsi="Times New Roman" w:cs="Times New Roman"/>
            <w:b w:val="0"/>
            <w:webHidden/>
            <w:sz w:val="24"/>
            <w:szCs w:val="24"/>
          </w:rPr>
          <w:instrText xml:space="preserve"> PAGEREF _Toc196894385 \h </w:instrText>
        </w:r>
        <w:r w:rsidR="0040414F" w:rsidRPr="00F31386">
          <w:rPr>
            <w:rFonts w:ascii="Times New Roman" w:hAnsi="Times New Roman" w:cs="Times New Roman"/>
            <w:b w:val="0"/>
            <w:webHidden/>
            <w:sz w:val="24"/>
            <w:szCs w:val="24"/>
          </w:rPr>
        </w:r>
        <w:r w:rsidR="0040414F" w:rsidRPr="00F31386">
          <w:rPr>
            <w:rFonts w:ascii="Times New Roman" w:hAnsi="Times New Roman" w:cs="Times New Roman"/>
            <w:b w:val="0"/>
            <w:webHidden/>
            <w:sz w:val="24"/>
            <w:szCs w:val="24"/>
          </w:rPr>
          <w:fldChar w:fldCharType="separate"/>
        </w:r>
        <w:r w:rsidR="0040414F" w:rsidRPr="00F31386">
          <w:rPr>
            <w:rFonts w:ascii="Times New Roman" w:hAnsi="Times New Roman" w:cs="Times New Roman"/>
            <w:b w:val="0"/>
            <w:webHidden/>
            <w:sz w:val="24"/>
            <w:szCs w:val="24"/>
          </w:rPr>
          <w:t>70</w:t>
        </w:r>
        <w:r w:rsidR="0040414F" w:rsidRPr="00F31386">
          <w:rPr>
            <w:rFonts w:ascii="Times New Roman" w:hAnsi="Times New Roman" w:cs="Times New Roman"/>
            <w:b w:val="0"/>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86" w:history="1">
        <w:r w:rsidR="0040414F" w:rsidRPr="00F31386">
          <w:rPr>
            <w:rStyle w:val="Hyperlink"/>
            <w:rFonts w:ascii="Times New Roman" w:eastAsia="Times New Roman" w:hAnsi="Times New Roman" w:cs="Times New Roman"/>
            <w:b w:val="0"/>
            <w:color w:val="auto"/>
            <w:sz w:val="24"/>
            <w:szCs w:val="24"/>
            <w:lang w:val="en-ZW"/>
          </w:rPr>
          <w:t>ENTREPRENEURIAL SKILLS</w:t>
        </w:r>
        <w:r w:rsidR="0040414F" w:rsidRPr="00F31386">
          <w:rPr>
            <w:rFonts w:ascii="Times New Roman" w:hAnsi="Times New Roman" w:cs="Times New Roman"/>
            <w:b w:val="0"/>
            <w:webHidden/>
            <w:sz w:val="24"/>
            <w:szCs w:val="24"/>
          </w:rPr>
          <w:tab/>
        </w:r>
        <w:r w:rsidR="0040414F" w:rsidRPr="00F31386">
          <w:rPr>
            <w:rFonts w:ascii="Times New Roman" w:hAnsi="Times New Roman" w:cs="Times New Roman"/>
            <w:b w:val="0"/>
            <w:webHidden/>
            <w:sz w:val="24"/>
            <w:szCs w:val="24"/>
          </w:rPr>
          <w:fldChar w:fldCharType="begin"/>
        </w:r>
        <w:r w:rsidR="0040414F" w:rsidRPr="00F31386">
          <w:rPr>
            <w:rFonts w:ascii="Times New Roman" w:hAnsi="Times New Roman" w:cs="Times New Roman"/>
            <w:b w:val="0"/>
            <w:webHidden/>
            <w:sz w:val="24"/>
            <w:szCs w:val="24"/>
          </w:rPr>
          <w:instrText xml:space="preserve"> PAGEREF _Toc196894386 \h </w:instrText>
        </w:r>
        <w:r w:rsidR="0040414F" w:rsidRPr="00F31386">
          <w:rPr>
            <w:rFonts w:ascii="Times New Roman" w:hAnsi="Times New Roman" w:cs="Times New Roman"/>
            <w:b w:val="0"/>
            <w:webHidden/>
            <w:sz w:val="24"/>
            <w:szCs w:val="24"/>
          </w:rPr>
        </w:r>
        <w:r w:rsidR="0040414F" w:rsidRPr="00F31386">
          <w:rPr>
            <w:rFonts w:ascii="Times New Roman" w:hAnsi="Times New Roman" w:cs="Times New Roman"/>
            <w:b w:val="0"/>
            <w:webHidden/>
            <w:sz w:val="24"/>
            <w:szCs w:val="24"/>
          </w:rPr>
          <w:fldChar w:fldCharType="separate"/>
        </w:r>
        <w:r w:rsidR="0040414F" w:rsidRPr="00F31386">
          <w:rPr>
            <w:rFonts w:ascii="Times New Roman" w:hAnsi="Times New Roman" w:cs="Times New Roman"/>
            <w:b w:val="0"/>
            <w:webHidden/>
            <w:sz w:val="24"/>
            <w:szCs w:val="24"/>
          </w:rPr>
          <w:t>81</w:t>
        </w:r>
        <w:r w:rsidR="0040414F" w:rsidRPr="00F31386">
          <w:rPr>
            <w:rFonts w:ascii="Times New Roman" w:hAnsi="Times New Roman" w:cs="Times New Roman"/>
            <w:b w:val="0"/>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87" w:history="1">
        <w:r w:rsidR="0040414F" w:rsidRPr="00F31386">
          <w:rPr>
            <w:rStyle w:val="Hyperlink"/>
            <w:rFonts w:ascii="Times New Roman" w:eastAsia="Times New Roman" w:hAnsi="Times New Roman" w:cs="Times New Roman"/>
            <w:b w:val="0"/>
            <w:color w:val="auto"/>
            <w:sz w:val="24"/>
            <w:szCs w:val="24"/>
          </w:rPr>
          <w:t>BASIC MATHEMATICS AND STATISTICS</w:t>
        </w:r>
        <w:r w:rsidR="0040414F" w:rsidRPr="00F31386">
          <w:rPr>
            <w:rFonts w:ascii="Times New Roman" w:hAnsi="Times New Roman" w:cs="Times New Roman"/>
            <w:b w:val="0"/>
            <w:webHidden/>
            <w:sz w:val="24"/>
            <w:szCs w:val="24"/>
          </w:rPr>
          <w:tab/>
        </w:r>
        <w:r w:rsidR="0040414F" w:rsidRPr="00F31386">
          <w:rPr>
            <w:rFonts w:ascii="Times New Roman" w:hAnsi="Times New Roman" w:cs="Times New Roman"/>
            <w:b w:val="0"/>
            <w:webHidden/>
            <w:sz w:val="24"/>
            <w:szCs w:val="24"/>
          </w:rPr>
          <w:fldChar w:fldCharType="begin"/>
        </w:r>
        <w:r w:rsidR="0040414F" w:rsidRPr="00F31386">
          <w:rPr>
            <w:rFonts w:ascii="Times New Roman" w:hAnsi="Times New Roman" w:cs="Times New Roman"/>
            <w:b w:val="0"/>
            <w:webHidden/>
            <w:sz w:val="24"/>
            <w:szCs w:val="24"/>
          </w:rPr>
          <w:instrText xml:space="preserve"> PAGEREF _Toc196894387 \h </w:instrText>
        </w:r>
        <w:r w:rsidR="0040414F" w:rsidRPr="00F31386">
          <w:rPr>
            <w:rFonts w:ascii="Times New Roman" w:hAnsi="Times New Roman" w:cs="Times New Roman"/>
            <w:b w:val="0"/>
            <w:webHidden/>
            <w:sz w:val="24"/>
            <w:szCs w:val="24"/>
          </w:rPr>
        </w:r>
        <w:r w:rsidR="0040414F" w:rsidRPr="00F31386">
          <w:rPr>
            <w:rFonts w:ascii="Times New Roman" w:hAnsi="Times New Roman" w:cs="Times New Roman"/>
            <w:b w:val="0"/>
            <w:webHidden/>
            <w:sz w:val="24"/>
            <w:szCs w:val="24"/>
          </w:rPr>
          <w:fldChar w:fldCharType="separate"/>
        </w:r>
        <w:r w:rsidR="0040414F" w:rsidRPr="00F31386">
          <w:rPr>
            <w:rFonts w:ascii="Times New Roman" w:hAnsi="Times New Roman" w:cs="Times New Roman"/>
            <w:b w:val="0"/>
            <w:webHidden/>
            <w:sz w:val="24"/>
            <w:szCs w:val="24"/>
          </w:rPr>
          <w:t>88</w:t>
        </w:r>
        <w:r w:rsidR="0040414F" w:rsidRPr="00F31386">
          <w:rPr>
            <w:rFonts w:ascii="Times New Roman" w:hAnsi="Times New Roman" w:cs="Times New Roman"/>
            <w:b w:val="0"/>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88" w:history="1">
        <w:r w:rsidR="0040414F" w:rsidRPr="00F31386">
          <w:rPr>
            <w:rStyle w:val="Hyperlink"/>
            <w:rFonts w:ascii="Times New Roman" w:eastAsia="Times New Roman" w:hAnsi="Times New Roman" w:cs="Times New Roman"/>
            <w:b w:val="0"/>
            <w:color w:val="auto"/>
            <w:sz w:val="24"/>
            <w:szCs w:val="24"/>
          </w:rPr>
          <w:t>PROCUREMENT OF GOODS AND SERVICES</w:t>
        </w:r>
        <w:r w:rsidR="0040414F" w:rsidRPr="00F31386">
          <w:rPr>
            <w:rFonts w:ascii="Times New Roman" w:hAnsi="Times New Roman" w:cs="Times New Roman"/>
            <w:b w:val="0"/>
            <w:webHidden/>
            <w:sz w:val="24"/>
            <w:szCs w:val="24"/>
          </w:rPr>
          <w:tab/>
        </w:r>
        <w:r w:rsidR="0040414F" w:rsidRPr="00F31386">
          <w:rPr>
            <w:rFonts w:ascii="Times New Roman" w:hAnsi="Times New Roman" w:cs="Times New Roman"/>
            <w:b w:val="0"/>
            <w:webHidden/>
            <w:sz w:val="24"/>
            <w:szCs w:val="24"/>
          </w:rPr>
          <w:fldChar w:fldCharType="begin"/>
        </w:r>
        <w:r w:rsidR="0040414F" w:rsidRPr="00F31386">
          <w:rPr>
            <w:rFonts w:ascii="Times New Roman" w:hAnsi="Times New Roman" w:cs="Times New Roman"/>
            <w:b w:val="0"/>
            <w:webHidden/>
            <w:sz w:val="24"/>
            <w:szCs w:val="24"/>
          </w:rPr>
          <w:instrText xml:space="preserve"> PAGEREF _Toc196894388 \h </w:instrText>
        </w:r>
        <w:r w:rsidR="0040414F" w:rsidRPr="00F31386">
          <w:rPr>
            <w:rFonts w:ascii="Times New Roman" w:hAnsi="Times New Roman" w:cs="Times New Roman"/>
            <w:b w:val="0"/>
            <w:webHidden/>
            <w:sz w:val="24"/>
            <w:szCs w:val="24"/>
          </w:rPr>
        </w:r>
        <w:r w:rsidR="0040414F" w:rsidRPr="00F31386">
          <w:rPr>
            <w:rFonts w:ascii="Times New Roman" w:hAnsi="Times New Roman" w:cs="Times New Roman"/>
            <w:b w:val="0"/>
            <w:webHidden/>
            <w:sz w:val="24"/>
            <w:szCs w:val="24"/>
          </w:rPr>
          <w:fldChar w:fldCharType="separate"/>
        </w:r>
        <w:r w:rsidR="0040414F" w:rsidRPr="00F31386">
          <w:rPr>
            <w:rFonts w:ascii="Times New Roman" w:hAnsi="Times New Roman" w:cs="Times New Roman"/>
            <w:b w:val="0"/>
            <w:webHidden/>
            <w:sz w:val="24"/>
            <w:szCs w:val="24"/>
          </w:rPr>
          <w:t>94</w:t>
        </w:r>
        <w:r w:rsidR="0040414F" w:rsidRPr="00F31386">
          <w:rPr>
            <w:rFonts w:ascii="Times New Roman" w:hAnsi="Times New Roman" w:cs="Times New Roman"/>
            <w:b w:val="0"/>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89" w:history="1">
        <w:r w:rsidR="0040414F" w:rsidRPr="00F31386">
          <w:rPr>
            <w:rStyle w:val="Hyperlink"/>
            <w:rFonts w:ascii="Times New Roman" w:eastAsia="Times New Roman" w:hAnsi="Times New Roman" w:cs="Times New Roman"/>
            <w:b w:val="0"/>
            <w:color w:val="auto"/>
            <w:sz w:val="24"/>
            <w:szCs w:val="24"/>
          </w:rPr>
          <w:t>PREPARATION OF GOODS FOR DISTRIBUTION</w:t>
        </w:r>
        <w:r w:rsidR="0040414F" w:rsidRPr="00F31386">
          <w:rPr>
            <w:rFonts w:ascii="Times New Roman" w:hAnsi="Times New Roman" w:cs="Times New Roman"/>
            <w:b w:val="0"/>
            <w:webHidden/>
            <w:sz w:val="24"/>
            <w:szCs w:val="24"/>
          </w:rPr>
          <w:tab/>
        </w:r>
        <w:r w:rsidR="0040414F" w:rsidRPr="00F31386">
          <w:rPr>
            <w:rFonts w:ascii="Times New Roman" w:hAnsi="Times New Roman" w:cs="Times New Roman"/>
            <w:b w:val="0"/>
            <w:webHidden/>
            <w:sz w:val="24"/>
            <w:szCs w:val="24"/>
          </w:rPr>
          <w:fldChar w:fldCharType="begin"/>
        </w:r>
        <w:r w:rsidR="0040414F" w:rsidRPr="00F31386">
          <w:rPr>
            <w:rFonts w:ascii="Times New Roman" w:hAnsi="Times New Roman" w:cs="Times New Roman"/>
            <w:b w:val="0"/>
            <w:webHidden/>
            <w:sz w:val="24"/>
            <w:szCs w:val="24"/>
          </w:rPr>
          <w:instrText xml:space="preserve"> PAGEREF _Toc196894389 \h </w:instrText>
        </w:r>
        <w:r w:rsidR="0040414F" w:rsidRPr="00F31386">
          <w:rPr>
            <w:rFonts w:ascii="Times New Roman" w:hAnsi="Times New Roman" w:cs="Times New Roman"/>
            <w:b w:val="0"/>
            <w:webHidden/>
            <w:sz w:val="24"/>
            <w:szCs w:val="24"/>
          </w:rPr>
        </w:r>
        <w:r w:rsidR="0040414F" w:rsidRPr="00F31386">
          <w:rPr>
            <w:rFonts w:ascii="Times New Roman" w:hAnsi="Times New Roman" w:cs="Times New Roman"/>
            <w:b w:val="0"/>
            <w:webHidden/>
            <w:sz w:val="24"/>
            <w:szCs w:val="24"/>
          </w:rPr>
          <w:fldChar w:fldCharType="separate"/>
        </w:r>
        <w:r w:rsidR="0040414F" w:rsidRPr="00F31386">
          <w:rPr>
            <w:rFonts w:ascii="Times New Roman" w:hAnsi="Times New Roman" w:cs="Times New Roman"/>
            <w:b w:val="0"/>
            <w:webHidden/>
            <w:sz w:val="24"/>
            <w:szCs w:val="24"/>
          </w:rPr>
          <w:t>101</w:t>
        </w:r>
        <w:r w:rsidR="0040414F" w:rsidRPr="00F31386">
          <w:rPr>
            <w:rFonts w:ascii="Times New Roman" w:hAnsi="Times New Roman" w:cs="Times New Roman"/>
            <w:b w:val="0"/>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90" w:history="1">
        <w:r w:rsidR="0040414F" w:rsidRPr="00F31386">
          <w:rPr>
            <w:rStyle w:val="Hyperlink"/>
            <w:rFonts w:ascii="Times New Roman" w:eastAsia="Times New Roman" w:hAnsi="Times New Roman" w:cs="Times New Roman"/>
            <w:color w:val="auto"/>
            <w:sz w:val="24"/>
            <w:szCs w:val="24"/>
          </w:rPr>
          <w:t>MODULE FIVE</w:t>
        </w:r>
        <w:r w:rsidR="0040414F" w:rsidRPr="00F31386">
          <w:rPr>
            <w:rFonts w:ascii="Times New Roman" w:hAnsi="Times New Roman" w:cs="Times New Roman"/>
            <w:webHidden/>
            <w:sz w:val="24"/>
            <w:szCs w:val="24"/>
          </w:rPr>
          <w:tab/>
        </w:r>
        <w:r w:rsidR="0040414F" w:rsidRPr="00F31386">
          <w:rPr>
            <w:rFonts w:ascii="Times New Roman" w:hAnsi="Times New Roman" w:cs="Times New Roman"/>
            <w:webHidden/>
            <w:sz w:val="24"/>
            <w:szCs w:val="24"/>
          </w:rPr>
          <w:fldChar w:fldCharType="begin"/>
        </w:r>
        <w:r w:rsidR="0040414F" w:rsidRPr="00F31386">
          <w:rPr>
            <w:rFonts w:ascii="Times New Roman" w:hAnsi="Times New Roman" w:cs="Times New Roman"/>
            <w:webHidden/>
            <w:sz w:val="24"/>
            <w:szCs w:val="24"/>
          </w:rPr>
          <w:instrText xml:space="preserve"> PAGEREF _Toc196894390 \h </w:instrText>
        </w:r>
        <w:r w:rsidR="0040414F" w:rsidRPr="00F31386">
          <w:rPr>
            <w:rFonts w:ascii="Times New Roman" w:hAnsi="Times New Roman" w:cs="Times New Roman"/>
            <w:webHidden/>
            <w:sz w:val="24"/>
            <w:szCs w:val="24"/>
          </w:rPr>
        </w:r>
        <w:r w:rsidR="0040414F" w:rsidRPr="00F31386">
          <w:rPr>
            <w:rFonts w:ascii="Times New Roman" w:hAnsi="Times New Roman" w:cs="Times New Roman"/>
            <w:webHidden/>
            <w:sz w:val="24"/>
            <w:szCs w:val="24"/>
          </w:rPr>
          <w:fldChar w:fldCharType="separate"/>
        </w:r>
        <w:r w:rsidR="0040414F" w:rsidRPr="00F31386">
          <w:rPr>
            <w:rFonts w:ascii="Times New Roman" w:hAnsi="Times New Roman" w:cs="Times New Roman"/>
            <w:webHidden/>
            <w:sz w:val="24"/>
            <w:szCs w:val="24"/>
          </w:rPr>
          <w:t>106</w:t>
        </w:r>
        <w:r w:rsidR="0040414F" w:rsidRPr="00F31386">
          <w:rPr>
            <w:rFonts w:ascii="Times New Roman" w:hAnsi="Times New Roman" w:cs="Times New Roman"/>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91" w:history="1">
        <w:r w:rsidR="0040414F" w:rsidRPr="00F31386">
          <w:rPr>
            <w:rStyle w:val="Hyperlink"/>
            <w:rFonts w:ascii="Times New Roman" w:eastAsia="Times New Roman" w:hAnsi="Times New Roman" w:cs="Times New Roman"/>
            <w:b w:val="0"/>
            <w:color w:val="auto"/>
            <w:sz w:val="24"/>
            <w:szCs w:val="24"/>
            <w:lang w:eastAsia="fr-FR"/>
          </w:rPr>
          <w:t>MANAGEMENT SKILLS</w:t>
        </w:r>
        <w:r w:rsidR="0040414F" w:rsidRPr="00F31386">
          <w:rPr>
            <w:rFonts w:ascii="Times New Roman" w:hAnsi="Times New Roman" w:cs="Times New Roman"/>
            <w:b w:val="0"/>
            <w:webHidden/>
            <w:sz w:val="24"/>
            <w:szCs w:val="24"/>
          </w:rPr>
          <w:tab/>
        </w:r>
        <w:r w:rsidR="0040414F" w:rsidRPr="00F31386">
          <w:rPr>
            <w:rFonts w:ascii="Times New Roman" w:hAnsi="Times New Roman" w:cs="Times New Roman"/>
            <w:b w:val="0"/>
            <w:webHidden/>
            <w:sz w:val="24"/>
            <w:szCs w:val="24"/>
          </w:rPr>
          <w:fldChar w:fldCharType="begin"/>
        </w:r>
        <w:r w:rsidR="0040414F" w:rsidRPr="00F31386">
          <w:rPr>
            <w:rFonts w:ascii="Times New Roman" w:hAnsi="Times New Roman" w:cs="Times New Roman"/>
            <w:b w:val="0"/>
            <w:webHidden/>
            <w:sz w:val="24"/>
            <w:szCs w:val="24"/>
          </w:rPr>
          <w:instrText xml:space="preserve"> PAGEREF _Toc196894391 \h </w:instrText>
        </w:r>
        <w:r w:rsidR="0040414F" w:rsidRPr="00F31386">
          <w:rPr>
            <w:rFonts w:ascii="Times New Roman" w:hAnsi="Times New Roman" w:cs="Times New Roman"/>
            <w:b w:val="0"/>
            <w:webHidden/>
            <w:sz w:val="24"/>
            <w:szCs w:val="24"/>
          </w:rPr>
        </w:r>
        <w:r w:rsidR="0040414F" w:rsidRPr="00F31386">
          <w:rPr>
            <w:rFonts w:ascii="Times New Roman" w:hAnsi="Times New Roman" w:cs="Times New Roman"/>
            <w:b w:val="0"/>
            <w:webHidden/>
            <w:sz w:val="24"/>
            <w:szCs w:val="24"/>
          </w:rPr>
          <w:fldChar w:fldCharType="separate"/>
        </w:r>
        <w:r w:rsidR="0040414F" w:rsidRPr="00F31386">
          <w:rPr>
            <w:rFonts w:ascii="Times New Roman" w:hAnsi="Times New Roman" w:cs="Times New Roman"/>
            <w:b w:val="0"/>
            <w:webHidden/>
            <w:sz w:val="24"/>
            <w:szCs w:val="24"/>
          </w:rPr>
          <w:t>106</w:t>
        </w:r>
        <w:r w:rsidR="0040414F" w:rsidRPr="00F31386">
          <w:rPr>
            <w:rFonts w:ascii="Times New Roman" w:hAnsi="Times New Roman" w:cs="Times New Roman"/>
            <w:b w:val="0"/>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92" w:history="1">
        <w:r w:rsidR="0040414F" w:rsidRPr="00F31386">
          <w:rPr>
            <w:rStyle w:val="Hyperlink"/>
            <w:rFonts w:ascii="Times New Roman" w:eastAsia="Times New Roman" w:hAnsi="Times New Roman" w:cs="Times New Roman"/>
            <w:b w:val="0"/>
            <w:color w:val="auto"/>
            <w:sz w:val="24"/>
            <w:szCs w:val="24"/>
          </w:rPr>
          <w:t>PRINCIPLES OF COMMERCIAL LAW</w:t>
        </w:r>
        <w:r w:rsidR="0040414F" w:rsidRPr="00F31386">
          <w:rPr>
            <w:rFonts w:ascii="Times New Roman" w:hAnsi="Times New Roman" w:cs="Times New Roman"/>
            <w:b w:val="0"/>
            <w:webHidden/>
            <w:sz w:val="24"/>
            <w:szCs w:val="24"/>
          </w:rPr>
          <w:tab/>
        </w:r>
        <w:r w:rsidR="0040414F" w:rsidRPr="00F31386">
          <w:rPr>
            <w:rFonts w:ascii="Times New Roman" w:hAnsi="Times New Roman" w:cs="Times New Roman"/>
            <w:b w:val="0"/>
            <w:webHidden/>
            <w:sz w:val="24"/>
            <w:szCs w:val="24"/>
          </w:rPr>
          <w:fldChar w:fldCharType="begin"/>
        </w:r>
        <w:r w:rsidR="0040414F" w:rsidRPr="00F31386">
          <w:rPr>
            <w:rFonts w:ascii="Times New Roman" w:hAnsi="Times New Roman" w:cs="Times New Roman"/>
            <w:b w:val="0"/>
            <w:webHidden/>
            <w:sz w:val="24"/>
            <w:szCs w:val="24"/>
          </w:rPr>
          <w:instrText xml:space="preserve"> PAGEREF _Toc196894392 \h </w:instrText>
        </w:r>
        <w:r w:rsidR="0040414F" w:rsidRPr="00F31386">
          <w:rPr>
            <w:rFonts w:ascii="Times New Roman" w:hAnsi="Times New Roman" w:cs="Times New Roman"/>
            <w:b w:val="0"/>
            <w:webHidden/>
            <w:sz w:val="24"/>
            <w:szCs w:val="24"/>
          </w:rPr>
        </w:r>
        <w:r w:rsidR="0040414F" w:rsidRPr="00F31386">
          <w:rPr>
            <w:rFonts w:ascii="Times New Roman" w:hAnsi="Times New Roman" w:cs="Times New Roman"/>
            <w:b w:val="0"/>
            <w:webHidden/>
            <w:sz w:val="24"/>
            <w:szCs w:val="24"/>
          </w:rPr>
          <w:fldChar w:fldCharType="separate"/>
        </w:r>
        <w:r w:rsidR="0040414F" w:rsidRPr="00F31386">
          <w:rPr>
            <w:rFonts w:ascii="Times New Roman" w:hAnsi="Times New Roman" w:cs="Times New Roman"/>
            <w:b w:val="0"/>
            <w:webHidden/>
            <w:sz w:val="24"/>
            <w:szCs w:val="24"/>
          </w:rPr>
          <w:t>112</w:t>
        </w:r>
        <w:r w:rsidR="0040414F" w:rsidRPr="00F31386">
          <w:rPr>
            <w:rFonts w:ascii="Times New Roman" w:hAnsi="Times New Roman" w:cs="Times New Roman"/>
            <w:b w:val="0"/>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93" w:history="1">
        <w:r w:rsidR="0040414F" w:rsidRPr="00F31386">
          <w:rPr>
            <w:rStyle w:val="Hyperlink"/>
            <w:rFonts w:ascii="Times New Roman" w:eastAsia="Times New Roman" w:hAnsi="Times New Roman" w:cs="Times New Roman"/>
            <w:b w:val="0"/>
            <w:color w:val="auto"/>
            <w:sz w:val="24"/>
            <w:szCs w:val="24"/>
          </w:rPr>
          <w:t>ECONOMIC SKILLS</w:t>
        </w:r>
        <w:r w:rsidR="0040414F" w:rsidRPr="00F31386">
          <w:rPr>
            <w:rFonts w:ascii="Times New Roman" w:hAnsi="Times New Roman" w:cs="Times New Roman"/>
            <w:b w:val="0"/>
            <w:webHidden/>
            <w:sz w:val="24"/>
            <w:szCs w:val="24"/>
          </w:rPr>
          <w:tab/>
        </w:r>
        <w:r w:rsidR="0040414F" w:rsidRPr="00F31386">
          <w:rPr>
            <w:rFonts w:ascii="Times New Roman" w:hAnsi="Times New Roman" w:cs="Times New Roman"/>
            <w:b w:val="0"/>
            <w:webHidden/>
            <w:sz w:val="24"/>
            <w:szCs w:val="24"/>
          </w:rPr>
          <w:fldChar w:fldCharType="begin"/>
        </w:r>
        <w:r w:rsidR="0040414F" w:rsidRPr="00F31386">
          <w:rPr>
            <w:rFonts w:ascii="Times New Roman" w:hAnsi="Times New Roman" w:cs="Times New Roman"/>
            <w:b w:val="0"/>
            <w:webHidden/>
            <w:sz w:val="24"/>
            <w:szCs w:val="24"/>
          </w:rPr>
          <w:instrText xml:space="preserve"> PAGEREF _Toc196894393 \h </w:instrText>
        </w:r>
        <w:r w:rsidR="0040414F" w:rsidRPr="00F31386">
          <w:rPr>
            <w:rFonts w:ascii="Times New Roman" w:hAnsi="Times New Roman" w:cs="Times New Roman"/>
            <w:b w:val="0"/>
            <w:webHidden/>
            <w:sz w:val="24"/>
            <w:szCs w:val="24"/>
          </w:rPr>
        </w:r>
        <w:r w:rsidR="0040414F" w:rsidRPr="00F31386">
          <w:rPr>
            <w:rFonts w:ascii="Times New Roman" w:hAnsi="Times New Roman" w:cs="Times New Roman"/>
            <w:b w:val="0"/>
            <w:webHidden/>
            <w:sz w:val="24"/>
            <w:szCs w:val="24"/>
          </w:rPr>
          <w:fldChar w:fldCharType="separate"/>
        </w:r>
        <w:r w:rsidR="0040414F" w:rsidRPr="00F31386">
          <w:rPr>
            <w:rFonts w:ascii="Times New Roman" w:hAnsi="Times New Roman" w:cs="Times New Roman"/>
            <w:b w:val="0"/>
            <w:webHidden/>
            <w:sz w:val="24"/>
            <w:szCs w:val="24"/>
          </w:rPr>
          <w:t>121</w:t>
        </w:r>
        <w:r w:rsidR="0040414F" w:rsidRPr="00F31386">
          <w:rPr>
            <w:rFonts w:ascii="Times New Roman" w:hAnsi="Times New Roman" w:cs="Times New Roman"/>
            <w:b w:val="0"/>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94" w:history="1">
        <w:r w:rsidR="0040414F" w:rsidRPr="00F31386">
          <w:rPr>
            <w:rStyle w:val="Hyperlink"/>
            <w:rFonts w:ascii="Times New Roman" w:eastAsia="Times New Roman" w:hAnsi="Times New Roman" w:cs="Times New Roman"/>
            <w:b w:val="0"/>
            <w:color w:val="auto"/>
            <w:sz w:val="24"/>
            <w:szCs w:val="24"/>
          </w:rPr>
          <w:t>MANAGE SUPPLY CHAIN OPERATIONS</w:t>
        </w:r>
        <w:r w:rsidR="0040414F" w:rsidRPr="00F31386">
          <w:rPr>
            <w:rFonts w:ascii="Times New Roman" w:hAnsi="Times New Roman" w:cs="Times New Roman"/>
            <w:b w:val="0"/>
            <w:webHidden/>
            <w:sz w:val="24"/>
            <w:szCs w:val="24"/>
          </w:rPr>
          <w:tab/>
        </w:r>
        <w:r w:rsidR="0040414F" w:rsidRPr="00F31386">
          <w:rPr>
            <w:rFonts w:ascii="Times New Roman" w:hAnsi="Times New Roman" w:cs="Times New Roman"/>
            <w:b w:val="0"/>
            <w:webHidden/>
            <w:sz w:val="24"/>
            <w:szCs w:val="24"/>
          </w:rPr>
          <w:fldChar w:fldCharType="begin"/>
        </w:r>
        <w:r w:rsidR="0040414F" w:rsidRPr="00F31386">
          <w:rPr>
            <w:rFonts w:ascii="Times New Roman" w:hAnsi="Times New Roman" w:cs="Times New Roman"/>
            <w:b w:val="0"/>
            <w:webHidden/>
            <w:sz w:val="24"/>
            <w:szCs w:val="24"/>
          </w:rPr>
          <w:instrText xml:space="preserve"> PAGEREF _Toc196894394 \h </w:instrText>
        </w:r>
        <w:r w:rsidR="0040414F" w:rsidRPr="00F31386">
          <w:rPr>
            <w:rFonts w:ascii="Times New Roman" w:hAnsi="Times New Roman" w:cs="Times New Roman"/>
            <w:b w:val="0"/>
            <w:webHidden/>
            <w:sz w:val="24"/>
            <w:szCs w:val="24"/>
          </w:rPr>
        </w:r>
        <w:r w:rsidR="0040414F" w:rsidRPr="00F31386">
          <w:rPr>
            <w:rFonts w:ascii="Times New Roman" w:hAnsi="Times New Roman" w:cs="Times New Roman"/>
            <w:b w:val="0"/>
            <w:webHidden/>
            <w:sz w:val="24"/>
            <w:szCs w:val="24"/>
          </w:rPr>
          <w:fldChar w:fldCharType="separate"/>
        </w:r>
        <w:r w:rsidR="0040414F" w:rsidRPr="00F31386">
          <w:rPr>
            <w:rFonts w:ascii="Times New Roman" w:hAnsi="Times New Roman" w:cs="Times New Roman"/>
            <w:b w:val="0"/>
            <w:webHidden/>
            <w:sz w:val="24"/>
            <w:szCs w:val="24"/>
          </w:rPr>
          <w:t>129</w:t>
        </w:r>
        <w:r w:rsidR="0040414F" w:rsidRPr="00F31386">
          <w:rPr>
            <w:rFonts w:ascii="Times New Roman" w:hAnsi="Times New Roman" w:cs="Times New Roman"/>
            <w:b w:val="0"/>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95" w:history="1">
        <w:r w:rsidR="0040414F" w:rsidRPr="00F31386">
          <w:rPr>
            <w:rStyle w:val="Hyperlink"/>
            <w:rFonts w:ascii="Times New Roman" w:hAnsi="Times New Roman" w:cs="Times New Roman"/>
            <w:color w:val="auto"/>
            <w:sz w:val="24"/>
            <w:szCs w:val="24"/>
          </w:rPr>
          <w:t>MODULE 6</w:t>
        </w:r>
        <w:r w:rsidR="0040414F" w:rsidRPr="00F31386">
          <w:rPr>
            <w:rFonts w:ascii="Times New Roman" w:hAnsi="Times New Roman" w:cs="Times New Roman"/>
            <w:webHidden/>
            <w:sz w:val="24"/>
            <w:szCs w:val="24"/>
          </w:rPr>
          <w:tab/>
        </w:r>
        <w:r w:rsidR="0040414F" w:rsidRPr="00F31386">
          <w:rPr>
            <w:rFonts w:ascii="Times New Roman" w:hAnsi="Times New Roman" w:cs="Times New Roman"/>
            <w:webHidden/>
            <w:sz w:val="24"/>
            <w:szCs w:val="24"/>
          </w:rPr>
          <w:fldChar w:fldCharType="begin"/>
        </w:r>
        <w:r w:rsidR="0040414F" w:rsidRPr="00F31386">
          <w:rPr>
            <w:rFonts w:ascii="Times New Roman" w:hAnsi="Times New Roman" w:cs="Times New Roman"/>
            <w:webHidden/>
            <w:sz w:val="24"/>
            <w:szCs w:val="24"/>
          </w:rPr>
          <w:instrText xml:space="preserve"> PAGEREF _Toc196894395 \h </w:instrText>
        </w:r>
        <w:r w:rsidR="0040414F" w:rsidRPr="00F31386">
          <w:rPr>
            <w:rFonts w:ascii="Times New Roman" w:hAnsi="Times New Roman" w:cs="Times New Roman"/>
            <w:webHidden/>
            <w:sz w:val="24"/>
            <w:szCs w:val="24"/>
          </w:rPr>
        </w:r>
        <w:r w:rsidR="0040414F" w:rsidRPr="00F31386">
          <w:rPr>
            <w:rFonts w:ascii="Times New Roman" w:hAnsi="Times New Roman" w:cs="Times New Roman"/>
            <w:webHidden/>
            <w:sz w:val="24"/>
            <w:szCs w:val="24"/>
          </w:rPr>
          <w:fldChar w:fldCharType="separate"/>
        </w:r>
        <w:r w:rsidR="0040414F" w:rsidRPr="00F31386">
          <w:rPr>
            <w:rFonts w:ascii="Times New Roman" w:hAnsi="Times New Roman" w:cs="Times New Roman"/>
            <w:webHidden/>
            <w:sz w:val="24"/>
            <w:szCs w:val="24"/>
          </w:rPr>
          <w:t>139</w:t>
        </w:r>
        <w:r w:rsidR="0040414F" w:rsidRPr="00F31386">
          <w:rPr>
            <w:rFonts w:ascii="Times New Roman" w:hAnsi="Times New Roman" w:cs="Times New Roman"/>
            <w:webHidden/>
            <w:sz w:val="24"/>
            <w:szCs w:val="24"/>
          </w:rPr>
          <w:fldChar w:fldCharType="end"/>
        </w:r>
      </w:hyperlink>
    </w:p>
    <w:p w:rsidR="0040414F" w:rsidRPr="00F31386" w:rsidRDefault="008066DB" w:rsidP="00F31386">
      <w:pPr>
        <w:pStyle w:val="TOC2"/>
        <w:spacing w:line="360" w:lineRule="auto"/>
        <w:ind w:left="0"/>
        <w:rPr>
          <w:rFonts w:eastAsiaTheme="minorEastAsia"/>
          <w:sz w:val="24"/>
          <w:szCs w:val="24"/>
          <w:lang w:val="en-US"/>
        </w:rPr>
      </w:pPr>
      <w:hyperlink w:anchor="_Toc196894396" w:history="1">
        <w:r w:rsidR="0040414F" w:rsidRPr="00F31386">
          <w:rPr>
            <w:rStyle w:val="Hyperlink"/>
            <w:color w:val="auto"/>
            <w:sz w:val="24"/>
            <w:szCs w:val="24"/>
          </w:rPr>
          <w:t>RESEARCH STUDY</w:t>
        </w:r>
        <w:r w:rsidR="0040414F" w:rsidRPr="00F31386">
          <w:rPr>
            <w:webHidden/>
            <w:sz w:val="24"/>
            <w:szCs w:val="24"/>
          </w:rPr>
          <w:tab/>
        </w:r>
        <w:r w:rsidR="0040414F" w:rsidRPr="00F31386">
          <w:rPr>
            <w:webHidden/>
            <w:sz w:val="24"/>
            <w:szCs w:val="24"/>
          </w:rPr>
          <w:fldChar w:fldCharType="begin"/>
        </w:r>
        <w:r w:rsidR="0040414F" w:rsidRPr="00F31386">
          <w:rPr>
            <w:webHidden/>
            <w:sz w:val="24"/>
            <w:szCs w:val="24"/>
          </w:rPr>
          <w:instrText xml:space="preserve"> PAGEREF _Toc196894396 \h </w:instrText>
        </w:r>
        <w:r w:rsidR="0040414F" w:rsidRPr="00F31386">
          <w:rPr>
            <w:webHidden/>
            <w:sz w:val="24"/>
            <w:szCs w:val="24"/>
          </w:rPr>
        </w:r>
        <w:r w:rsidR="0040414F" w:rsidRPr="00F31386">
          <w:rPr>
            <w:webHidden/>
            <w:sz w:val="24"/>
            <w:szCs w:val="24"/>
          </w:rPr>
          <w:fldChar w:fldCharType="separate"/>
        </w:r>
        <w:r w:rsidR="0040414F" w:rsidRPr="00F31386">
          <w:rPr>
            <w:webHidden/>
            <w:sz w:val="24"/>
            <w:szCs w:val="24"/>
          </w:rPr>
          <w:t>139</w:t>
        </w:r>
        <w:r w:rsidR="0040414F" w:rsidRPr="00F31386">
          <w:rPr>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97" w:history="1">
        <w:r w:rsidR="0040414F" w:rsidRPr="00F31386">
          <w:rPr>
            <w:rStyle w:val="Hyperlink"/>
            <w:rFonts w:ascii="Times New Roman" w:hAnsi="Times New Roman" w:cs="Times New Roman"/>
            <w:b w:val="0"/>
            <w:color w:val="auto"/>
            <w:kern w:val="36"/>
            <w:sz w:val="24"/>
            <w:szCs w:val="24"/>
          </w:rPr>
          <w:t>MANAGE WAREHOUSING OF PROCURED GOODS</w:t>
        </w:r>
        <w:r w:rsidR="0040414F" w:rsidRPr="00F31386">
          <w:rPr>
            <w:rFonts w:ascii="Times New Roman" w:hAnsi="Times New Roman" w:cs="Times New Roman"/>
            <w:b w:val="0"/>
            <w:webHidden/>
            <w:sz w:val="24"/>
            <w:szCs w:val="24"/>
          </w:rPr>
          <w:tab/>
        </w:r>
        <w:r w:rsidR="0040414F" w:rsidRPr="00F31386">
          <w:rPr>
            <w:rFonts w:ascii="Times New Roman" w:hAnsi="Times New Roman" w:cs="Times New Roman"/>
            <w:b w:val="0"/>
            <w:webHidden/>
            <w:sz w:val="24"/>
            <w:szCs w:val="24"/>
          </w:rPr>
          <w:fldChar w:fldCharType="begin"/>
        </w:r>
        <w:r w:rsidR="0040414F" w:rsidRPr="00F31386">
          <w:rPr>
            <w:rFonts w:ascii="Times New Roman" w:hAnsi="Times New Roman" w:cs="Times New Roman"/>
            <w:b w:val="0"/>
            <w:webHidden/>
            <w:sz w:val="24"/>
            <w:szCs w:val="24"/>
          </w:rPr>
          <w:instrText xml:space="preserve"> PAGEREF _Toc196894397 \h </w:instrText>
        </w:r>
        <w:r w:rsidR="0040414F" w:rsidRPr="00F31386">
          <w:rPr>
            <w:rFonts w:ascii="Times New Roman" w:hAnsi="Times New Roman" w:cs="Times New Roman"/>
            <w:b w:val="0"/>
            <w:webHidden/>
            <w:sz w:val="24"/>
            <w:szCs w:val="24"/>
          </w:rPr>
        </w:r>
        <w:r w:rsidR="0040414F" w:rsidRPr="00F31386">
          <w:rPr>
            <w:rFonts w:ascii="Times New Roman" w:hAnsi="Times New Roman" w:cs="Times New Roman"/>
            <w:b w:val="0"/>
            <w:webHidden/>
            <w:sz w:val="24"/>
            <w:szCs w:val="24"/>
          </w:rPr>
          <w:fldChar w:fldCharType="separate"/>
        </w:r>
        <w:r w:rsidR="0040414F" w:rsidRPr="00F31386">
          <w:rPr>
            <w:rFonts w:ascii="Times New Roman" w:hAnsi="Times New Roman" w:cs="Times New Roman"/>
            <w:b w:val="0"/>
            <w:webHidden/>
            <w:sz w:val="24"/>
            <w:szCs w:val="24"/>
          </w:rPr>
          <w:t>145</w:t>
        </w:r>
        <w:r w:rsidR="0040414F" w:rsidRPr="00F31386">
          <w:rPr>
            <w:rFonts w:ascii="Times New Roman" w:hAnsi="Times New Roman" w:cs="Times New Roman"/>
            <w:b w:val="0"/>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98" w:history="1">
        <w:r w:rsidR="0040414F" w:rsidRPr="00F31386">
          <w:rPr>
            <w:rStyle w:val="Hyperlink"/>
            <w:rFonts w:ascii="Times New Roman" w:hAnsi="Times New Roman" w:cs="Times New Roman"/>
            <w:b w:val="0"/>
            <w:color w:val="auto"/>
            <w:kern w:val="36"/>
            <w:sz w:val="24"/>
            <w:szCs w:val="24"/>
          </w:rPr>
          <w:t>MANAGE ORGANIZATIONS’ MATERIALS</w:t>
        </w:r>
        <w:r w:rsidR="0040414F" w:rsidRPr="00F31386">
          <w:rPr>
            <w:rFonts w:ascii="Times New Roman" w:hAnsi="Times New Roman" w:cs="Times New Roman"/>
            <w:b w:val="0"/>
            <w:webHidden/>
            <w:sz w:val="24"/>
            <w:szCs w:val="24"/>
          </w:rPr>
          <w:tab/>
        </w:r>
        <w:r w:rsidR="0040414F" w:rsidRPr="00F31386">
          <w:rPr>
            <w:rFonts w:ascii="Times New Roman" w:hAnsi="Times New Roman" w:cs="Times New Roman"/>
            <w:b w:val="0"/>
            <w:webHidden/>
            <w:sz w:val="24"/>
            <w:szCs w:val="24"/>
          </w:rPr>
          <w:fldChar w:fldCharType="begin"/>
        </w:r>
        <w:r w:rsidR="0040414F" w:rsidRPr="00F31386">
          <w:rPr>
            <w:rFonts w:ascii="Times New Roman" w:hAnsi="Times New Roman" w:cs="Times New Roman"/>
            <w:b w:val="0"/>
            <w:webHidden/>
            <w:sz w:val="24"/>
            <w:szCs w:val="24"/>
          </w:rPr>
          <w:instrText xml:space="preserve"> PAGEREF _Toc196894398 \h </w:instrText>
        </w:r>
        <w:r w:rsidR="0040414F" w:rsidRPr="00F31386">
          <w:rPr>
            <w:rFonts w:ascii="Times New Roman" w:hAnsi="Times New Roman" w:cs="Times New Roman"/>
            <w:b w:val="0"/>
            <w:webHidden/>
            <w:sz w:val="24"/>
            <w:szCs w:val="24"/>
          </w:rPr>
        </w:r>
        <w:r w:rsidR="0040414F" w:rsidRPr="00F31386">
          <w:rPr>
            <w:rFonts w:ascii="Times New Roman" w:hAnsi="Times New Roman" w:cs="Times New Roman"/>
            <w:b w:val="0"/>
            <w:webHidden/>
            <w:sz w:val="24"/>
            <w:szCs w:val="24"/>
          </w:rPr>
          <w:fldChar w:fldCharType="separate"/>
        </w:r>
        <w:r w:rsidR="0040414F" w:rsidRPr="00F31386">
          <w:rPr>
            <w:rFonts w:ascii="Times New Roman" w:hAnsi="Times New Roman" w:cs="Times New Roman"/>
            <w:b w:val="0"/>
            <w:webHidden/>
            <w:sz w:val="24"/>
            <w:szCs w:val="24"/>
          </w:rPr>
          <w:t>152</w:t>
        </w:r>
        <w:r w:rsidR="0040414F" w:rsidRPr="00F31386">
          <w:rPr>
            <w:rFonts w:ascii="Times New Roman" w:hAnsi="Times New Roman" w:cs="Times New Roman"/>
            <w:b w:val="0"/>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399" w:history="1">
        <w:r w:rsidR="0040414F" w:rsidRPr="00F31386">
          <w:rPr>
            <w:rStyle w:val="Hyperlink"/>
            <w:rFonts w:ascii="Times New Roman" w:hAnsi="Times New Roman" w:cs="Times New Roman"/>
            <w:b w:val="0"/>
            <w:color w:val="auto"/>
            <w:kern w:val="36"/>
            <w:sz w:val="24"/>
            <w:szCs w:val="24"/>
          </w:rPr>
          <w:t>PUBLIC PROCUREMENT</w:t>
        </w:r>
        <w:r w:rsidR="0040414F" w:rsidRPr="00F31386">
          <w:rPr>
            <w:rFonts w:ascii="Times New Roman" w:hAnsi="Times New Roman" w:cs="Times New Roman"/>
            <w:b w:val="0"/>
            <w:webHidden/>
            <w:sz w:val="24"/>
            <w:szCs w:val="24"/>
          </w:rPr>
          <w:tab/>
        </w:r>
        <w:r w:rsidR="0040414F" w:rsidRPr="00F31386">
          <w:rPr>
            <w:rFonts w:ascii="Times New Roman" w:hAnsi="Times New Roman" w:cs="Times New Roman"/>
            <w:b w:val="0"/>
            <w:webHidden/>
            <w:sz w:val="24"/>
            <w:szCs w:val="24"/>
          </w:rPr>
          <w:fldChar w:fldCharType="begin"/>
        </w:r>
        <w:r w:rsidR="0040414F" w:rsidRPr="00F31386">
          <w:rPr>
            <w:rFonts w:ascii="Times New Roman" w:hAnsi="Times New Roman" w:cs="Times New Roman"/>
            <w:b w:val="0"/>
            <w:webHidden/>
            <w:sz w:val="24"/>
            <w:szCs w:val="24"/>
          </w:rPr>
          <w:instrText xml:space="preserve"> PAGEREF _Toc196894399 \h </w:instrText>
        </w:r>
        <w:r w:rsidR="0040414F" w:rsidRPr="00F31386">
          <w:rPr>
            <w:rFonts w:ascii="Times New Roman" w:hAnsi="Times New Roman" w:cs="Times New Roman"/>
            <w:b w:val="0"/>
            <w:webHidden/>
            <w:sz w:val="24"/>
            <w:szCs w:val="24"/>
          </w:rPr>
        </w:r>
        <w:r w:rsidR="0040414F" w:rsidRPr="00F31386">
          <w:rPr>
            <w:rFonts w:ascii="Times New Roman" w:hAnsi="Times New Roman" w:cs="Times New Roman"/>
            <w:b w:val="0"/>
            <w:webHidden/>
            <w:sz w:val="24"/>
            <w:szCs w:val="24"/>
          </w:rPr>
          <w:fldChar w:fldCharType="separate"/>
        </w:r>
        <w:r w:rsidR="0040414F" w:rsidRPr="00F31386">
          <w:rPr>
            <w:rFonts w:ascii="Times New Roman" w:hAnsi="Times New Roman" w:cs="Times New Roman"/>
            <w:b w:val="0"/>
            <w:webHidden/>
            <w:sz w:val="24"/>
            <w:szCs w:val="24"/>
          </w:rPr>
          <w:t>159</w:t>
        </w:r>
        <w:r w:rsidR="0040414F" w:rsidRPr="00F31386">
          <w:rPr>
            <w:rFonts w:ascii="Times New Roman" w:hAnsi="Times New Roman" w:cs="Times New Roman"/>
            <w:b w:val="0"/>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400" w:history="1">
        <w:r w:rsidR="0040414F" w:rsidRPr="00F31386">
          <w:rPr>
            <w:rStyle w:val="Hyperlink"/>
            <w:rFonts w:ascii="Times New Roman" w:hAnsi="Times New Roman" w:cs="Times New Roman"/>
            <w:color w:val="auto"/>
            <w:sz w:val="24"/>
            <w:szCs w:val="24"/>
          </w:rPr>
          <w:t>MODULE SEVEN</w:t>
        </w:r>
        <w:r w:rsidR="0040414F" w:rsidRPr="00F31386">
          <w:rPr>
            <w:rFonts w:ascii="Times New Roman" w:hAnsi="Times New Roman" w:cs="Times New Roman"/>
            <w:webHidden/>
            <w:sz w:val="24"/>
            <w:szCs w:val="24"/>
          </w:rPr>
          <w:tab/>
        </w:r>
        <w:r w:rsidR="0040414F" w:rsidRPr="00F31386">
          <w:rPr>
            <w:rFonts w:ascii="Times New Roman" w:hAnsi="Times New Roman" w:cs="Times New Roman"/>
            <w:webHidden/>
            <w:sz w:val="24"/>
            <w:szCs w:val="24"/>
          </w:rPr>
          <w:fldChar w:fldCharType="begin"/>
        </w:r>
        <w:r w:rsidR="0040414F" w:rsidRPr="00F31386">
          <w:rPr>
            <w:rFonts w:ascii="Times New Roman" w:hAnsi="Times New Roman" w:cs="Times New Roman"/>
            <w:webHidden/>
            <w:sz w:val="24"/>
            <w:szCs w:val="24"/>
          </w:rPr>
          <w:instrText xml:space="preserve"> PAGEREF _Toc196894400 \h </w:instrText>
        </w:r>
        <w:r w:rsidR="0040414F" w:rsidRPr="00F31386">
          <w:rPr>
            <w:rFonts w:ascii="Times New Roman" w:hAnsi="Times New Roman" w:cs="Times New Roman"/>
            <w:webHidden/>
            <w:sz w:val="24"/>
            <w:szCs w:val="24"/>
          </w:rPr>
        </w:r>
        <w:r w:rsidR="0040414F" w:rsidRPr="00F31386">
          <w:rPr>
            <w:rFonts w:ascii="Times New Roman" w:hAnsi="Times New Roman" w:cs="Times New Roman"/>
            <w:webHidden/>
            <w:sz w:val="24"/>
            <w:szCs w:val="24"/>
          </w:rPr>
          <w:fldChar w:fldCharType="separate"/>
        </w:r>
        <w:r w:rsidR="0040414F" w:rsidRPr="00F31386">
          <w:rPr>
            <w:rFonts w:ascii="Times New Roman" w:hAnsi="Times New Roman" w:cs="Times New Roman"/>
            <w:webHidden/>
            <w:sz w:val="24"/>
            <w:szCs w:val="24"/>
          </w:rPr>
          <w:t>166</w:t>
        </w:r>
        <w:r w:rsidR="0040414F" w:rsidRPr="00F31386">
          <w:rPr>
            <w:rFonts w:ascii="Times New Roman" w:hAnsi="Times New Roman" w:cs="Times New Roman"/>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401" w:history="1">
        <w:r w:rsidR="0040414F" w:rsidRPr="00F31386">
          <w:rPr>
            <w:rStyle w:val="Hyperlink"/>
            <w:rFonts w:ascii="Times New Roman" w:hAnsi="Times New Roman" w:cs="Times New Roman"/>
            <w:b w:val="0"/>
            <w:color w:val="auto"/>
            <w:kern w:val="36"/>
            <w:sz w:val="24"/>
            <w:szCs w:val="24"/>
          </w:rPr>
          <w:t>DISPOSAL OF ORGANIZATIONAL ASSETS</w:t>
        </w:r>
        <w:r w:rsidR="0040414F" w:rsidRPr="00F31386">
          <w:rPr>
            <w:rFonts w:ascii="Times New Roman" w:hAnsi="Times New Roman" w:cs="Times New Roman"/>
            <w:b w:val="0"/>
            <w:webHidden/>
            <w:sz w:val="24"/>
            <w:szCs w:val="24"/>
          </w:rPr>
          <w:tab/>
        </w:r>
        <w:r w:rsidR="0040414F" w:rsidRPr="00F31386">
          <w:rPr>
            <w:rFonts w:ascii="Times New Roman" w:hAnsi="Times New Roman" w:cs="Times New Roman"/>
            <w:b w:val="0"/>
            <w:webHidden/>
            <w:sz w:val="24"/>
            <w:szCs w:val="24"/>
          </w:rPr>
          <w:fldChar w:fldCharType="begin"/>
        </w:r>
        <w:r w:rsidR="0040414F" w:rsidRPr="00F31386">
          <w:rPr>
            <w:rFonts w:ascii="Times New Roman" w:hAnsi="Times New Roman" w:cs="Times New Roman"/>
            <w:b w:val="0"/>
            <w:webHidden/>
            <w:sz w:val="24"/>
            <w:szCs w:val="24"/>
          </w:rPr>
          <w:instrText xml:space="preserve"> PAGEREF _Toc196894401 \h </w:instrText>
        </w:r>
        <w:r w:rsidR="0040414F" w:rsidRPr="00F31386">
          <w:rPr>
            <w:rFonts w:ascii="Times New Roman" w:hAnsi="Times New Roman" w:cs="Times New Roman"/>
            <w:b w:val="0"/>
            <w:webHidden/>
            <w:sz w:val="24"/>
            <w:szCs w:val="24"/>
          </w:rPr>
        </w:r>
        <w:r w:rsidR="0040414F" w:rsidRPr="00F31386">
          <w:rPr>
            <w:rFonts w:ascii="Times New Roman" w:hAnsi="Times New Roman" w:cs="Times New Roman"/>
            <w:b w:val="0"/>
            <w:webHidden/>
            <w:sz w:val="24"/>
            <w:szCs w:val="24"/>
          </w:rPr>
          <w:fldChar w:fldCharType="separate"/>
        </w:r>
        <w:r w:rsidR="0040414F" w:rsidRPr="00F31386">
          <w:rPr>
            <w:rFonts w:ascii="Times New Roman" w:hAnsi="Times New Roman" w:cs="Times New Roman"/>
            <w:b w:val="0"/>
            <w:webHidden/>
            <w:sz w:val="24"/>
            <w:szCs w:val="24"/>
          </w:rPr>
          <w:t>166</w:t>
        </w:r>
        <w:r w:rsidR="0040414F" w:rsidRPr="00F31386">
          <w:rPr>
            <w:rFonts w:ascii="Times New Roman" w:hAnsi="Times New Roman" w:cs="Times New Roman"/>
            <w:b w:val="0"/>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402" w:history="1">
        <w:r w:rsidR="0040414F" w:rsidRPr="00F31386">
          <w:rPr>
            <w:rStyle w:val="Hyperlink"/>
            <w:rFonts w:ascii="Times New Roman" w:hAnsi="Times New Roman" w:cs="Times New Roman"/>
            <w:b w:val="0"/>
            <w:color w:val="auto"/>
            <w:kern w:val="36"/>
            <w:sz w:val="24"/>
            <w:szCs w:val="24"/>
          </w:rPr>
          <w:t>MANAGE SUPPLY CHAIN SUSTAINABILTY</w:t>
        </w:r>
        <w:r w:rsidR="0040414F" w:rsidRPr="00F31386">
          <w:rPr>
            <w:rFonts w:ascii="Times New Roman" w:hAnsi="Times New Roman" w:cs="Times New Roman"/>
            <w:b w:val="0"/>
            <w:webHidden/>
            <w:sz w:val="24"/>
            <w:szCs w:val="24"/>
          </w:rPr>
          <w:tab/>
        </w:r>
        <w:r w:rsidR="0040414F" w:rsidRPr="00F31386">
          <w:rPr>
            <w:rFonts w:ascii="Times New Roman" w:hAnsi="Times New Roman" w:cs="Times New Roman"/>
            <w:b w:val="0"/>
            <w:webHidden/>
            <w:sz w:val="24"/>
            <w:szCs w:val="24"/>
          </w:rPr>
          <w:fldChar w:fldCharType="begin"/>
        </w:r>
        <w:r w:rsidR="0040414F" w:rsidRPr="00F31386">
          <w:rPr>
            <w:rFonts w:ascii="Times New Roman" w:hAnsi="Times New Roman" w:cs="Times New Roman"/>
            <w:b w:val="0"/>
            <w:webHidden/>
            <w:sz w:val="24"/>
            <w:szCs w:val="24"/>
          </w:rPr>
          <w:instrText xml:space="preserve"> PAGEREF _Toc196894402 \h </w:instrText>
        </w:r>
        <w:r w:rsidR="0040414F" w:rsidRPr="00F31386">
          <w:rPr>
            <w:rFonts w:ascii="Times New Roman" w:hAnsi="Times New Roman" w:cs="Times New Roman"/>
            <w:b w:val="0"/>
            <w:webHidden/>
            <w:sz w:val="24"/>
            <w:szCs w:val="24"/>
          </w:rPr>
        </w:r>
        <w:r w:rsidR="0040414F" w:rsidRPr="00F31386">
          <w:rPr>
            <w:rFonts w:ascii="Times New Roman" w:hAnsi="Times New Roman" w:cs="Times New Roman"/>
            <w:b w:val="0"/>
            <w:webHidden/>
            <w:sz w:val="24"/>
            <w:szCs w:val="24"/>
          </w:rPr>
          <w:fldChar w:fldCharType="separate"/>
        </w:r>
        <w:r w:rsidR="0040414F" w:rsidRPr="00F31386">
          <w:rPr>
            <w:rFonts w:ascii="Times New Roman" w:hAnsi="Times New Roman" w:cs="Times New Roman"/>
            <w:b w:val="0"/>
            <w:webHidden/>
            <w:sz w:val="24"/>
            <w:szCs w:val="24"/>
          </w:rPr>
          <w:t>174</w:t>
        </w:r>
        <w:r w:rsidR="0040414F" w:rsidRPr="00F31386">
          <w:rPr>
            <w:rFonts w:ascii="Times New Roman" w:hAnsi="Times New Roman" w:cs="Times New Roman"/>
            <w:b w:val="0"/>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403" w:history="1">
        <w:r w:rsidR="0040414F" w:rsidRPr="00F31386">
          <w:rPr>
            <w:rStyle w:val="Hyperlink"/>
            <w:rFonts w:ascii="Times New Roman" w:hAnsi="Times New Roman" w:cs="Times New Roman"/>
            <w:b w:val="0"/>
            <w:color w:val="auto"/>
            <w:kern w:val="36"/>
            <w:sz w:val="24"/>
            <w:szCs w:val="24"/>
          </w:rPr>
          <w:t>DISTRIBUTION OF STORED GOODS</w:t>
        </w:r>
        <w:r w:rsidR="0040414F" w:rsidRPr="00F31386">
          <w:rPr>
            <w:rFonts w:ascii="Times New Roman" w:hAnsi="Times New Roman" w:cs="Times New Roman"/>
            <w:b w:val="0"/>
            <w:webHidden/>
            <w:sz w:val="24"/>
            <w:szCs w:val="24"/>
          </w:rPr>
          <w:tab/>
        </w:r>
        <w:r w:rsidR="0040414F" w:rsidRPr="00F31386">
          <w:rPr>
            <w:rFonts w:ascii="Times New Roman" w:hAnsi="Times New Roman" w:cs="Times New Roman"/>
            <w:b w:val="0"/>
            <w:webHidden/>
            <w:sz w:val="24"/>
            <w:szCs w:val="24"/>
          </w:rPr>
          <w:fldChar w:fldCharType="begin"/>
        </w:r>
        <w:r w:rsidR="0040414F" w:rsidRPr="00F31386">
          <w:rPr>
            <w:rFonts w:ascii="Times New Roman" w:hAnsi="Times New Roman" w:cs="Times New Roman"/>
            <w:b w:val="0"/>
            <w:webHidden/>
            <w:sz w:val="24"/>
            <w:szCs w:val="24"/>
          </w:rPr>
          <w:instrText xml:space="preserve"> PAGEREF _Toc196894403 \h </w:instrText>
        </w:r>
        <w:r w:rsidR="0040414F" w:rsidRPr="00F31386">
          <w:rPr>
            <w:rFonts w:ascii="Times New Roman" w:hAnsi="Times New Roman" w:cs="Times New Roman"/>
            <w:b w:val="0"/>
            <w:webHidden/>
            <w:sz w:val="24"/>
            <w:szCs w:val="24"/>
          </w:rPr>
        </w:r>
        <w:r w:rsidR="0040414F" w:rsidRPr="00F31386">
          <w:rPr>
            <w:rFonts w:ascii="Times New Roman" w:hAnsi="Times New Roman" w:cs="Times New Roman"/>
            <w:b w:val="0"/>
            <w:webHidden/>
            <w:sz w:val="24"/>
            <w:szCs w:val="24"/>
          </w:rPr>
          <w:fldChar w:fldCharType="separate"/>
        </w:r>
        <w:r w:rsidR="0040414F" w:rsidRPr="00F31386">
          <w:rPr>
            <w:rFonts w:ascii="Times New Roman" w:hAnsi="Times New Roman" w:cs="Times New Roman"/>
            <w:b w:val="0"/>
            <w:webHidden/>
            <w:sz w:val="24"/>
            <w:szCs w:val="24"/>
          </w:rPr>
          <w:t>183</w:t>
        </w:r>
        <w:r w:rsidR="0040414F" w:rsidRPr="00F31386">
          <w:rPr>
            <w:rFonts w:ascii="Times New Roman" w:hAnsi="Times New Roman" w:cs="Times New Roman"/>
            <w:b w:val="0"/>
            <w:webHidden/>
            <w:sz w:val="24"/>
            <w:szCs w:val="24"/>
          </w:rPr>
          <w:fldChar w:fldCharType="end"/>
        </w:r>
      </w:hyperlink>
    </w:p>
    <w:p w:rsidR="0040414F" w:rsidRPr="00F31386" w:rsidRDefault="008066DB" w:rsidP="00F31386">
      <w:pPr>
        <w:pStyle w:val="TOC1"/>
        <w:spacing w:line="360" w:lineRule="auto"/>
        <w:rPr>
          <w:rFonts w:ascii="Times New Roman" w:hAnsi="Times New Roman" w:cs="Times New Roman"/>
          <w:b w:val="0"/>
          <w:sz w:val="24"/>
          <w:szCs w:val="24"/>
        </w:rPr>
      </w:pPr>
      <w:hyperlink w:anchor="_Toc196894404" w:history="1">
        <w:r w:rsidR="0040414F" w:rsidRPr="00F31386">
          <w:rPr>
            <w:rStyle w:val="Hyperlink"/>
            <w:rFonts w:ascii="Times New Roman" w:hAnsi="Times New Roman" w:cs="Times New Roman"/>
            <w:b w:val="0"/>
            <w:color w:val="auto"/>
            <w:kern w:val="36"/>
            <w:sz w:val="24"/>
            <w:szCs w:val="24"/>
          </w:rPr>
          <w:t>PROCUREMENT CONTRACTS MANAGEMENT</w:t>
        </w:r>
        <w:r w:rsidR="0040414F" w:rsidRPr="00F31386">
          <w:rPr>
            <w:rFonts w:ascii="Times New Roman" w:hAnsi="Times New Roman" w:cs="Times New Roman"/>
            <w:b w:val="0"/>
            <w:webHidden/>
            <w:sz w:val="24"/>
            <w:szCs w:val="24"/>
          </w:rPr>
          <w:tab/>
        </w:r>
        <w:r w:rsidR="0040414F" w:rsidRPr="00F31386">
          <w:rPr>
            <w:rFonts w:ascii="Times New Roman" w:hAnsi="Times New Roman" w:cs="Times New Roman"/>
            <w:b w:val="0"/>
            <w:webHidden/>
            <w:sz w:val="24"/>
            <w:szCs w:val="24"/>
          </w:rPr>
          <w:fldChar w:fldCharType="begin"/>
        </w:r>
        <w:r w:rsidR="0040414F" w:rsidRPr="00F31386">
          <w:rPr>
            <w:rFonts w:ascii="Times New Roman" w:hAnsi="Times New Roman" w:cs="Times New Roman"/>
            <w:b w:val="0"/>
            <w:webHidden/>
            <w:sz w:val="24"/>
            <w:szCs w:val="24"/>
          </w:rPr>
          <w:instrText xml:space="preserve"> PAGEREF _Toc196894404 \h </w:instrText>
        </w:r>
        <w:r w:rsidR="0040414F" w:rsidRPr="00F31386">
          <w:rPr>
            <w:rFonts w:ascii="Times New Roman" w:hAnsi="Times New Roman" w:cs="Times New Roman"/>
            <w:b w:val="0"/>
            <w:webHidden/>
            <w:sz w:val="24"/>
            <w:szCs w:val="24"/>
          </w:rPr>
        </w:r>
        <w:r w:rsidR="0040414F" w:rsidRPr="00F31386">
          <w:rPr>
            <w:rFonts w:ascii="Times New Roman" w:hAnsi="Times New Roman" w:cs="Times New Roman"/>
            <w:b w:val="0"/>
            <w:webHidden/>
            <w:sz w:val="24"/>
            <w:szCs w:val="24"/>
          </w:rPr>
          <w:fldChar w:fldCharType="separate"/>
        </w:r>
        <w:r w:rsidR="0040414F" w:rsidRPr="00F31386">
          <w:rPr>
            <w:rFonts w:ascii="Times New Roman" w:hAnsi="Times New Roman" w:cs="Times New Roman"/>
            <w:b w:val="0"/>
            <w:webHidden/>
            <w:sz w:val="24"/>
            <w:szCs w:val="24"/>
          </w:rPr>
          <w:t>190</w:t>
        </w:r>
        <w:r w:rsidR="0040414F" w:rsidRPr="00F31386">
          <w:rPr>
            <w:rFonts w:ascii="Times New Roman" w:hAnsi="Times New Roman" w:cs="Times New Roman"/>
            <w:b w:val="0"/>
            <w:webHidden/>
            <w:sz w:val="24"/>
            <w:szCs w:val="24"/>
          </w:rPr>
          <w:fldChar w:fldCharType="end"/>
        </w:r>
      </w:hyperlink>
    </w:p>
    <w:p w:rsidR="00E418D8" w:rsidRPr="00F31386" w:rsidRDefault="00E418D8" w:rsidP="00F31386">
      <w:pPr>
        <w:pStyle w:val="Heading1"/>
        <w:spacing w:line="360" w:lineRule="auto"/>
        <w:rPr>
          <w:rFonts w:cs="Times New Roman"/>
          <w:szCs w:val="24"/>
        </w:rPr>
      </w:pPr>
      <w:r w:rsidRPr="00F31386">
        <w:rPr>
          <w:rFonts w:cs="Times New Roman"/>
          <w:szCs w:val="24"/>
        </w:rPr>
        <w:fldChar w:fldCharType="end"/>
      </w:r>
    </w:p>
    <w:p w:rsidR="00E418D8" w:rsidRPr="00F31386" w:rsidRDefault="00E418D8" w:rsidP="00F31386">
      <w:pPr>
        <w:spacing w:before="100" w:beforeAutospacing="1" w:after="100" w:afterAutospacing="1" w:line="360" w:lineRule="auto"/>
        <w:ind w:left="-890" w:hanging="357"/>
        <w:rPr>
          <w:rFonts w:ascii="Times New Roman" w:eastAsiaTheme="majorEastAsia" w:hAnsi="Times New Roman" w:cs="Times New Roman"/>
          <w:b/>
          <w:sz w:val="24"/>
          <w:szCs w:val="24"/>
        </w:rPr>
      </w:pPr>
      <w:r w:rsidRPr="00F31386">
        <w:rPr>
          <w:rFonts w:ascii="Times New Roman" w:hAnsi="Times New Roman" w:cs="Times New Roman"/>
          <w:sz w:val="24"/>
          <w:szCs w:val="24"/>
        </w:rPr>
        <w:br w:type="page"/>
      </w:r>
    </w:p>
    <w:p w:rsidR="00E418D8" w:rsidRPr="00F31386" w:rsidRDefault="00E418D8" w:rsidP="00F31386">
      <w:pPr>
        <w:pStyle w:val="Heading1"/>
        <w:spacing w:line="360" w:lineRule="auto"/>
        <w:jc w:val="center"/>
        <w:rPr>
          <w:rFonts w:cs="Times New Roman"/>
          <w:szCs w:val="24"/>
        </w:rPr>
      </w:pPr>
      <w:bookmarkStart w:id="85" w:name="_Toc196894368"/>
      <w:r w:rsidRPr="00F31386">
        <w:rPr>
          <w:rFonts w:cs="Times New Roman"/>
          <w:szCs w:val="24"/>
          <w:lang w:val="fr-FR"/>
        </w:rPr>
        <w:lastRenderedPageBreak/>
        <w:t>COURSE OVERVIEW</w:t>
      </w:r>
      <w:bookmarkEnd w:id="0"/>
      <w:bookmarkEnd w:id="1"/>
      <w:bookmarkEnd w:id="85"/>
    </w:p>
    <w:p w:rsidR="00E418D8" w:rsidRPr="00F31386" w:rsidRDefault="00E418D8" w:rsidP="00F31386">
      <w:pPr>
        <w:pStyle w:val="NoSpacing"/>
        <w:spacing w:line="360" w:lineRule="auto"/>
        <w:jc w:val="both"/>
        <w:rPr>
          <w:rFonts w:ascii="Times New Roman" w:hAnsi="Times New Roman" w:cs="Times New Roman"/>
          <w:spacing w:val="-1"/>
          <w:sz w:val="24"/>
          <w:szCs w:val="24"/>
        </w:rPr>
      </w:pPr>
      <w:r w:rsidRPr="00F31386">
        <w:rPr>
          <w:rFonts w:ascii="Times New Roman" w:hAnsi="Times New Roman" w:cs="Times New Roman"/>
          <w:sz w:val="24"/>
          <w:szCs w:val="24"/>
        </w:rPr>
        <w:t xml:space="preserve"> Procurement Officer Curriculum lev</w:t>
      </w:r>
      <w:r w:rsidRPr="00F31386">
        <w:rPr>
          <w:rFonts w:ascii="Times New Roman" w:hAnsi="Times New Roman" w:cs="Times New Roman"/>
          <w:spacing w:val="-1"/>
          <w:sz w:val="24"/>
          <w:szCs w:val="24"/>
        </w:rPr>
        <w:t>e</w:t>
      </w:r>
      <w:r w:rsidRPr="00F31386">
        <w:rPr>
          <w:rFonts w:ascii="Times New Roman" w:hAnsi="Times New Roman" w:cs="Times New Roman"/>
          <w:sz w:val="24"/>
          <w:szCs w:val="24"/>
        </w:rPr>
        <w:t xml:space="preserve">l 6 </w:t>
      </w:r>
      <w:r w:rsidRPr="00F31386">
        <w:rPr>
          <w:rFonts w:ascii="Times New Roman" w:hAnsi="Times New Roman" w:cs="Times New Roman"/>
          <w:spacing w:val="-1"/>
          <w:sz w:val="24"/>
          <w:szCs w:val="24"/>
        </w:rPr>
        <w:t>c</w:t>
      </w:r>
      <w:r w:rsidRPr="00F31386">
        <w:rPr>
          <w:rFonts w:ascii="Times New Roman" w:hAnsi="Times New Roman" w:cs="Times New Roman"/>
          <w:sz w:val="24"/>
          <w:szCs w:val="24"/>
        </w:rPr>
        <w:t>o</w:t>
      </w:r>
      <w:r w:rsidRPr="00F31386">
        <w:rPr>
          <w:rFonts w:ascii="Times New Roman" w:hAnsi="Times New Roman" w:cs="Times New Roman"/>
          <w:spacing w:val="2"/>
          <w:sz w:val="24"/>
          <w:szCs w:val="24"/>
        </w:rPr>
        <w:t>n</w:t>
      </w:r>
      <w:r w:rsidRPr="00F31386">
        <w:rPr>
          <w:rFonts w:ascii="Times New Roman" w:hAnsi="Times New Roman" w:cs="Times New Roman"/>
          <w:sz w:val="24"/>
          <w:szCs w:val="24"/>
        </w:rPr>
        <w:t>sis</w:t>
      </w:r>
      <w:r w:rsidRPr="00F31386">
        <w:rPr>
          <w:rFonts w:ascii="Times New Roman" w:hAnsi="Times New Roman" w:cs="Times New Roman"/>
          <w:spacing w:val="1"/>
          <w:sz w:val="24"/>
          <w:szCs w:val="24"/>
        </w:rPr>
        <w:t>t</w:t>
      </w:r>
      <w:r w:rsidRPr="00F31386">
        <w:rPr>
          <w:rFonts w:ascii="Times New Roman" w:hAnsi="Times New Roman" w:cs="Times New Roman"/>
          <w:sz w:val="24"/>
          <w:szCs w:val="24"/>
        </w:rPr>
        <w:t xml:space="preserve">s of </w:t>
      </w:r>
      <w:r w:rsidRPr="00F31386">
        <w:rPr>
          <w:rFonts w:ascii="Times New Roman" w:hAnsi="Times New Roman" w:cs="Times New Roman"/>
          <w:spacing w:val="-1"/>
          <w:sz w:val="24"/>
          <w:szCs w:val="24"/>
        </w:rPr>
        <w:t>c</w:t>
      </w:r>
      <w:r w:rsidRPr="00F31386">
        <w:rPr>
          <w:rFonts w:ascii="Times New Roman" w:hAnsi="Times New Roman" w:cs="Times New Roman"/>
          <w:sz w:val="24"/>
          <w:szCs w:val="24"/>
        </w:rPr>
        <w:t>ompet</w:t>
      </w:r>
      <w:r w:rsidRPr="00F31386">
        <w:rPr>
          <w:rFonts w:ascii="Times New Roman" w:hAnsi="Times New Roman" w:cs="Times New Roman"/>
          <w:spacing w:val="-1"/>
          <w:sz w:val="24"/>
          <w:szCs w:val="24"/>
        </w:rPr>
        <w:t>e</w:t>
      </w:r>
      <w:r w:rsidRPr="00F31386">
        <w:rPr>
          <w:rFonts w:ascii="Times New Roman" w:hAnsi="Times New Roman" w:cs="Times New Roman"/>
          <w:sz w:val="24"/>
          <w:szCs w:val="24"/>
        </w:rPr>
        <w:t>n</w:t>
      </w:r>
      <w:r w:rsidRPr="00F31386">
        <w:rPr>
          <w:rFonts w:ascii="Times New Roman" w:hAnsi="Times New Roman" w:cs="Times New Roman"/>
          <w:spacing w:val="-1"/>
          <w:sz w:val="24"/>
          <w:szCs w:val="24"/>
        </w:rPr>
        <w:t>c</w:t>
      </w:r>
      <w:r w:rsidRPr="00F31386">
        <w:rPr>
          <w:rFonts w:ascii="Times New Roman" w:hAnsi="Times New Roman" w:cs="Times New Roman"/>
          <w:sz w:val="24"/>
          <w:szCs w:val="24"/>
        </w:rPr>
        <w:t xml:space="preserve">ies that </w:t>
      </w:r>
      <w:r w:rsidRPr="00F31386">
        <w:rPr>
          <w:rFonts w:ascii="Times New Roman" w:hAnsi="Times New Roman" w:cs="Times New Roman"/>
          <w:spacing w:val="-1"/>
          <w:sz w:val="24"/>
          <w:szCs w:val="24"/>
        </w:rPr>
        <w:t>a</w:t>
      </w:r>
      <w:r w:rsidRPr="00F31386">
        <w:rPr>
          <w:rFonts w:ascii="Times New Roman" w:hAnsi="Times New Roman" w:cs="Times New Roman"/>
          <w:sz w:val="24"/>
          <w:szCs w:val="24"/>
        </w:rPr>
        <w:t>n in</w:t>
      </w:r>
      <w:r w:rsidRPr="00F31386">
        <w:rPr>
          <w:rFonts w:ascii="Times New Roman" w:hAnsi="Times New Roman" w:cs="Times New Roman"/>
          <w:spacing w:val="3"/>
          <w:sz w:val="24"/>
          <w:szCs w:val="24"/>
        </w:rPr>
        <w:t>d</w:t>
      </w:r>
      <w:r w:rsidRPr="00F31386">
        <w:rPr>
          <w:rFonts w:ascii="Times New Roman" w:hAnsi="Times New Roman" w:cs="Times New Roman"/>
          <w:sz w:val="24"/>
          <w:szCs w:val="24"/>
        </w:rPr>
        <w:t>iv</w:t>
      </w:r>
      <w:r w:rsidRPr="00F31386">
        <w:rPr>
          <w:rFonts w:ascii="Times New Roman" w:hAnsi="Times New Roman" w:cs="Times New Roman"/>
          <w:spacing w:val="1"/>
          <w:sz w:val="24"/>
          <w:szCs w:val="24"/>
        </w:rPr>
        <w:t>i</w:t>
      </w:r>
      <w:r w:rsidRPr="00F31386">
        <w:rPr>
          <w:rFonts w:ascii="Times New Roman" w:hAnsi="Times New Roman" w:cs="Times New Roman"/>
          <w:sz w:val="24"/>
          <w:szCs w:val="24"/>
        </w:rPr>
        <w:t>du</w:t>
      </w:r>
      <w:r w:rsidRPr="00F31386">
        <w:rPr>
          <w:rFonts w:ascii="Times New Roman" w:hAnsi="Times New Roman" w:cs="Times New Roman"/>
          <w:spacing w:val="-1"/>
          <w:sz w:val="24"/>
          <w:szCs w:val="24"/>
        </w:rPr>
        <w:t>a</w:t>
      </w:r>
      <w:r w:rsidRPr="00F31386">
        <w:rPr>
          <w:rFonts w:ascii="Times New Roman" w:hAnsi="Times New Roman" w:cs="Times New Roman"/>
          <w:sz w:val="24"/>
          <w:szCs w:val="24"/>
        </w:rPr>
        <w:t xml:space="preserve">l must </w:t>
      </w:r>
      <w:r w:rsidRPr="00F31386">
        <w:rPr>
          <w:rFonts w:ascii="Times New Roman" w:hAnsi="Times New Roman" w:cs="Times New Roman"/>
          <w:spacing w:val="-1"/>
          <w:sz w:val="24"/>
          <w:szCs w:val="24"/>
        </w:rPr>
        <w:t>ac</w:t>
      </w:r>
      <w:r w:rsidRPr="00F31386">
        <w:rPr>
          <w:rFonts w:ascii="Times New Roman" w:hAnsi="Times New Roman" w:cs="Times New Roman"/>
          <w:sz w:val="24"/>
          <w:szCs w:val="24"/>
        </w:rPr>
        <w:t>hieve to man</w:t>
      </w:r>
      <w:r w:rsidRPr="00F31386">
        <w:rPr>
          <w:rFonts w:ascii="Times New Roman" w:hAnsi="Times New Roman" w:cs="Times New Roman"/>
          <w:spacing w:val="1"/>
          <w:sz w:val="24"/>
          <w:szCs w:val="24"/>
        </w:rPr>
        <w:t>a</w:t>
      </w:r>
      <w:r w:rsidRPr="00F31386">
        <w:rPr>
          <w:rFonts w:ascii="Times New Roman" w:hAnsi="Times New Roman" w:cs="Times New Roman"/>
          <w:spacing w:val="-2"/>
          <w:sz w:val="24"/>
          <w:szCs w:val="24"/>
        </w:rPr>
        <w:t>g</w:t>
      </w:r>
      <w:r w:rsidRPr="00F31386">
        <w:rPr>
          <w:rFonts w:ascii="Times New Roman" w:hAnsi="Times New Roman" w:cs="Times New Roman"/>
          <w:sz w:val="24"/>
          <w:szCs w:val="24"/>
        </w:rPr>
        <w:t xml:space="preserve">e </w:t>
      </w:r>
      <w:r w:rsidRPr="00F31386">
        <w:rPr>
          <w:rFonts w:ascii="Times New Roman" w:hAnsi="Times New Roman" w:cs="Times New Roman"/>
          <w:spacing w:val="-1"/>
          <w:sz w:val="24"/>
          <w:szCs w:val="24"/>
        </w:rPr>
        <w:t>a</w:t>
      </w:r>
      <w:r w:rsidRPr="00F31386">
        <w:rPr>
          <w:rFonts w:ascii="Times New Roman" w:hAnsi="Times New Roman" w:cs="Times New Roman"/>
          <w:sz w:val="24"/>
          <w:szCs w:val="24"/>
        </w:rPr>
        <w:t>n org</w:t>
      </w:r>
      <w:r w:rsidRPr="00F31386">
        <w:rPr>
          <w:rFonts w:ascii="Times New Roman" w:hAnsi="Times New Roman" w:cs="Times New Roman"/>
          <w:spacing w:val="-2"/>
          <w:sz w:val="24"/>
          <w:szCs w:val="24"/>
        </w:rPr>
        <w:t>a</w:t>
      </w:r>
      <w:r w:rsidRPr="00F31386">
        <w:rPr>
          <w:rFonts w:ascii="Times New Roman" w:hAnsi="Times New Roman" w:cs="Times New Roman"/>
          <w:sz w:val="24"/>
          <w:szCs w:val="24"/>
        </w:rPr>
        <w:t>ni</w:t>
      </w:r>
      <w:r w:rsidRPr="00F31386">
        <w:rPr>
          <w:rFonts w:ascii="Times New Roman" w:hAnsi="Times New Roman" w:cs="Times New Roman"/>
          <w:spacing w:val="2"/>
          <w:sz w:val="24"/>
          <w:szCs w:val="24"/>
        </w:rPr>
        <w:t>z</w:t>
      </w:r>
      <w:r w:rsidRPr="00F31386">
        <w:rPr>
          <w:rFonts w:ascii="Times New Roman" w:hAnsi="Times New Roman" w:cs="Times New Roman"/>
          <w:spacing w:val="-1"/>
          <w:sz w:val="24"/>
          <w:szCs w:val="24"/>
        </w:rPr>
        <w:t>a</w:t>
      </w:r>
      <w:r w:rsidRPr="00F31386">
        <w:rPr>
          <w:rFonts w:ascii="Times New Roman" w:hAnsi="Times New Roman" w:cs="Times New Roman"/>
          <w:sz w:val="24"/>
          <w:szCs w:val="24"/>
        </w:rPr>
        <w:t>t</w:t>
      </w:r>
      <w:r w:rsidRPr="00F31386">
        <w:rPr>
          <w:rFonts w:ascii="Times New Roman" w:hAnsi="Times New Roman" w:cs="Times New Roman"/>
          <w:spacing w:val="1"/>
          <w:sz w:val="24"/>
          <w:szCs w:val="24"/>
        </w:rPr>
        <w:t>i</w:t>
      </w:r>
      <w:r w:rsidRPr="00F31386">
        <w:rPr>
          <w:rFonts w:ascii="Times New Roman" w:hAnsi="Times New Roman" w:cs="Times New Roman"/>
          <w:sz w:val="24"/>
          <w:szCs w:val="24"/>
        </w:rPr>
        <w:t xml:space="preserve">on’s procurement function. </w:t>
      </w:r>
      <w:r w:rsidRPr="00F31386">
        <w:rPr>
          <w:rFonts w:ascii="Times New Roman" w:hAnsi="Times New Roman" w:cs="Times New Roman"/>
          <w:spacing w:val="-3"/>
          <w:sz w:val="24"/>
          <w:szCs w:val="24"/>
        </w:rPr>
        <w:t>I</w:t>
      </w:r>
      <w:r w:rsidRPr="00F31386">
        <w:rPr>
          <w:rFonts w:ascii="Times New Roman" w:hAnsi="Times New Roman" w:cs="Times New Roman"/>
          <w:sz w:val="24"/>
          <w:szCs w:val="24"/>
        </w:rPr>
        <w:t xml:space="preserve">t </w:t>
      </w:r>
      <w:r w:rsidRPr="00F31386">
        <w:rPr>
          <w:rFonts w:ascii="Times New Roman" w:hAnsi="Times New Roman" w:cs="Times New Roman"/>
          <w:spacing w:val="-1"/>
          <w:sz w:val="24"/>
          <w:szCs w:val="24"/>
        </w:rPr>
        <w:t>e</w:t>
      </w:r>
      <w:r w:rsidRPr="00F31386">
        <w:rPr>
          <w:rFonts w:ascii="Times New Roman" w:hAnsi="Times New Roman" w:cs="Times New Roman"/>
          <w:sz w:val="24"/>
          <w:szCs w:val="24"/>
        </w:rPr>
        <w:t xml:space="preserve">ntails; </w:t>
      </w:r>
      <w:r w:rsidR="00CC1F2C" w:rsidRPr="00F31386">
        <w:rPr>
          <w:rFonts w:ascii="Times New Roman" w:hAnsi="Times New Roman" w:cs="Times New Roman"/>
          <w:sz w:val="24"/>
          <w:szCs w:val="24"/>
        </w:rPr>
        <w:t>recei</w:t>
      </w:r>
      <w:r w:rsidR="001F6AF3" w:rsidRPr="00F31386">
        <w:rPr>
          <w:rFonts w:ascii="Times New Roman" w:hAnsi="Times New Roman" w:cs="Times New Roman"/>
          <w:sz w:val="24"/>
          <w:szCs w:val="24"/>
        </w:rPr>
        <w:t>ving of delivered goods,</w:t>
      </w:r>
      <w:r w:rsidR="00CC1F2C" w:rsidRPr="00F31386">
        <w:rPr>
          <w:rFonts w:ascii="Times New Roman" w:hAnsi="Times New Roman" w:cs="Times New Roman"/>
          <w:sz w:val="24"/>
          <w:szCs w:val="24"/>
        </w:rPr>
        <w:t xml:space="preserve"> classifying</w:t>
      </w:r>
      <w:r w:rsidR="00AD4911" w:rsidRPr="00F31386">
        <w:rPr>
          <w:rFonts w:ascii="Times New Roman" w:hAnsi="Times New Roman" w:cs="Times New Roman"/>
          <w:sz w:val="24"/>
          <w:szCs w:val="24"/>
        </w:rPr>
        <w:t xml:space="preserve"> and coding of procured goods</w:t>
      </w:r>
      <w:r w:rsidR="00CC1F2C" w:rsidRPr="00F31386">
        <w:rPr>
          <w:rFonts w:ascii="Times New Roman" w:hAnsi="Times New Roman" w:cs="Times New Roman"/>
          <w:sz w:val="24"/>
          <w:szCs w:val="24"/>
        </w:rPr>
        <w:t>, managing stores,</w:t>
      </w:r>
      <w:r w:rsidR="00AD4911" w:rsidRPr="00F31386">
        <w:rPr>
          <w:rFonts w:ascii="Times New Roman" w:hAnsi="Times New Roman" w:cs="Times New Roman"/>
          <w:sz w:val="24"/>
          <w:szCs w:val="24"/>
        </w:rPr>
        <w:t xml:space="preserve"> </w:t>
      </w:r>
      <w:r w:rsidR="004869AA" w:rsidRPr="00F31386">
        <w:rPr>
          <w:rFonts w:ascii="Times New Roman" w:hAnsi="Times New Roman" w:cs="Times New Roman"/>
          <w:sz w:val="24"/>
          <w:szCs w:val="24"/>
        </w:rPr>
        <w:t xml:space="preserve">managing </w:t>
      </w:r>
      <w:r w:rsidR="00AD4911" w:rsidRPr="00F31386">
        <w:rPr>
          <w:rFonts w:ascii="Times New Roman" w:hAnsi="Times New Roman" w:cs="Times New Roman"/>
          <w:sz w:val="24"/>
          <w:szCs w:val="24"/>
        </w:rPr>
        <w:t xml:space="preserve">preservation of stored goods, issuing and dispatching goods, </w:t>
      </w:r>
      <w:r w:rsidR="004869AA" w:rsidRPr="00F31386">
        <w:rPr>
          <w:rFonts w:ascii="Times New Roman" w:hAnsi="Times New Roman" w:cs="Times New Roman"/>
          <w:sz w:val="24"/>
          <w:szCs w:val="24"/>
        </w:rPr>
        <w:t>managing</w:t>
      </w:r>
      <w:r w:rsidR="004869AA" w:rsidRPr="00F31386">
        <w:rPr>
          <w:rFonts w:ascii="Times New Roman" w:hAnsi="Times New Roman" w:cs="Times New Roman"/>
          <w:sz w:val="24"/>
          <w:szCs w:val="24"/>
        </w:rPr>
        <w:t xml:space="preserve"> </w:t>
      </w:r>
      <w:r w:rsidR="00AD4911" w:rsidRPr="00F31386">
        <w:rPr>
          <w:rFonts w:ascii="Times New Roman" w:hAnsi="Times New Roman" w:cs="Times New Roman"/>
          <w:sz w:val="24"/>
          <w:szCs w:val="24"/>
        </w:rPr>
        <w:t>sto</w:t>
      </w:r>
      <w:r w:rsidR="0061468F" w:rsidRPr="00F31386">
        <w:rPr>
          <w:rFonts w:ascii="Times New Roman" w:hAnsi="Times New Roman" w:cs="Times New Roman"/>
          <w:sz w:val="24"/>
          <w:szCs w:val="24"/>
        </w:rPr>
        <w:t>res safety and security, procuring</w:t>
      </w:r>
      <w:r w:rsidR="00AD4911" w:rsidRPr="00F31386">
        <w:rPr>
          <w:rFonts w:ascii="Times New Roman" w:hAnsi="Times New Roman" w:cs="Times New Roman"/>
          <w:sz w:val="24"/>
          <w:szCs w:val="24"/>
        </w:rPr>
        <w:t xml:space="preserve"> organizations’ goods and services, handling o</w:t>
      </w:r>
      <w:r w:rsidR="0061468F" w:rsidRPr="00F31386">
        <w:rPr>
          <w:rFonts w:ascii="Times New Roman" w:hAnsi="Times New Roman" w:cs="Times New Roman"/>
          <w:sz w:val="24"/>
          <w:szCs w:val="24"/>
        </w:rPr>
        <w:t>rganizations’ materials, preparing goods for distribution, managing</w:t>
      </w:r>
      <w:r w:rsidR="00AD4911" w:rsidRPr="00F31386">
        <w:rPr>
          <w:rFonts w:ascii="Times New Roman" w:hAnsi="Times New Roman" w:cs="Times New Roman"/>
          <w:sz w:val="24"/>
          <w:szCs w:val="24"/>
        </w:rPr>
        <w:t xml:space="preserve"> supply chain operations,</w:t>
      </w:r>
      <w:r w:rsidR="0061468F" w:rsidRPr="00F31386">
        <w:rPr>
          <w:rFonts w:ascii="Times New Roman" w:eastAsia="Calibri" w:hAnsi="Times New Roman" w:cs="Times New Roman"/>
          <w:sz w:val="24"/>
          <w:szCs w:val="24"/>
        </w:rPr>
        <w:t xml:space="preserve"> managing</w:t>
      </w:r>
      <w:r w:rsidR="00AD4911" w:rsidRPr="00F31386">
        <w:rPr>
          <w:rFonts w:ascii="Times New Roman" w:eastAsia="Calibri" w:hAnsi="Times New Roman" w:cs="Times New Roman"/>
          <w:sz w:val="24"/>
          <w:szCs w:val="24"/>
        </w:rPr>
        <w:t xml:space="preserve"> warehousing of procured goods ,man</w:t>
      </w:r>
      <w:r w:rsidR="0061468F" w:rsidRPr="00F31386">
        <w:rPr>
          <w:rFonts w:ascii="Times New Roman" w:eastAsia="Calibri" w:hAnsi="Times New Roman" w:cs="Times New Roman"/>
          <w:sz w:val="24"/>
          <w:szCs w:val="24"/>
        </w:rPr>
        <w:t>aging</w:t>
      </w:r>
      <w:r w:rsidR="00AD4911" w:rsidRPr="00F31386">
        <w:rPr>
          <w:rFonts w:ascii="Times New Roman" w:eastAsia="Calibri" w:hAnsi="Times New Roman" w:cs="Times New Roman"/>
          <w:sz w:val="24"/>
          <w:szCs w:val="24"/>
        </w:rPr>
        <w:t xml:space="preserve"> organizational materials, </w:t>
      </w:r>
      <w:r w:rsidR="0061468F" w:rsidRPr="00F31386">
        <w:rPr>
          <w:rFonts w:ascii="Times New Roman" w:eastAsia="Calibri" w:hAnsi="Times New Roman" w:cs="Times New Roman"/>
          <w:sz w:val="24"/>
          <w:szCs w:val="24"/>
        </w:rPr>
        <w:t xml:space="preserve">managing </w:t>
      </w:r>
      <w:r w:rsidR="00AD4911" w:rsidRPr="00F31386">
        <w:rPr>
          <w:rFonts w:ascii="Times New Roman" w:eastAsia="Calibri" w:hAnsi="Times New Roman" w:cs="Times New Roman"/>
          <w:sz w:val="24"/>
          <w:szCs w:val="24"/>
        </w:rPr>
        <w:t>public procurement, dispos</w:t>
      </w:r>
      <w:r w:rsidR="0061468F" w:rsidRPr="00F31386">
        <w:rPr>
          <w:rFonts w:ascii="Times New Roman" w:eastAsia="Calibri" w:hAnsi="Times New Roman" w:cs="Times New Roman"/>
          <w:sz w:val="24"/>
          <w:szCs w:val="24"/>
        </w:rPr>
        <w:t>ing organizational assets, managing</w:t>
      </w:r>
      <w:r w:rsidR="00AD4911" w:rsidRPr="00F31386">
        <w:rPr>
          <w:rFonts w:ascii="Times New Roman" w:eastAsia="Calibri" w:hAnsi="Times New Roman" w:cs="Times New Roman"/>
          <w:sz w:val="24"/>
          <w:szCs w:val="24"/>
        </w:rPr>
        <w:t xml:space="preserve"> sup</w:t>
      </w:r>
      <w:r w:rsidR="0061468F" w:rsidRPr="00F31386">
        <w:rPr>
          <w:rFonts w:ascii="Times New Roman" w:eastAsia="Calibri" w:hAnsi="Times New Roman" w:cs="Times New Roman"/>
          <w:sz w:val="24"/>
          <w:szCs w:val="24"/>
        </w:rPr>
        <w:t>ply chain sustainability, managing</w:t>
      </w:r>
      <w:r w:rsidR="00AD4911" w:rsidRPr="00F31386">
        <w:rPr>
          <w:rFonts w:ascii="Times New Roman" w:eastAsia="Calibri" w:hAnsi="Times New Roman" w:cs="Times New Roman"/>
          <w:sz w:val="24"/>
          <w:szCs w:val="24"/>
        </w:rPr>
        <w:t xml:space="preserve"> dist</w:t>
      </w:r>
      <w:r w:rsidR="0061468F" w:rsidRPr="00F31386">
        <w:rPr>
          <w:rFonts w:ascii="Times New Roman" w:eastAsia="Calibri" w:hAnsi="Times New Roman" w:cs="Times New Roman"/>
          <w:sz w:val="24"/>
          <w:szCs w:val="24"/>
        </w:rPr>
        <w:t>ribution of stored goods, managing</w:t>
      </w:r>
      <w:r w:rsidR="00AD4911" w:rsidRPr="00F31386">
        <w:rPr>
          <w:rFonts w:ascii="Times New Roman" w:eastAsia="Calibri" w:hAnsi="Times New Roman" w:cs="Times New Roman"/>
          <w:sz w:val="24"/>
          <w:szCs w:val="24"/>
        </w:rPr>
        <w:t xml:space="preserve"> procurement contracts.</w:t>
      </w:r>
    </w:p>
    <w:p w:rsidR="00E418D8" w:rsidRPr="00F31386" w:rsidRDefault="00E418D8" w:rsidP="00F31386">
      <w:pPr>
        <w:spacing w:line="360" w:lineRule="auto"/>
        <w:rPr>
          <w:rFonts w:ascii="Times New Roman" w:hAnsi="Times New Roman" w:cs="Times New Roman"/>
          <w:spacing w:val="-1"/>
          <w:sz w:val="24"/>
          <w:szCs w:val="24"/>
        </w:rPr>
      </w:pPr>
      <w:r w:rsidRPr="00F31386">
        <w:rPr>
          <w:rFonts w:ascii="Times New Roman" w:hAnsi="Times New Roman" w:cs="Times New Roman"/>
          <w:sz w:val="24"/>
          <w:szCs w:val="24"/>
        </w:rPr>
        <w:t>The qualification consists of the following</w:t>
      </w:r>
      <w:r w:rsidR="004C7E0E" w:rsidRPr="00F31386">
        <w:rPr>
          <w:rFonts w:ascii="Times New Roman" w:hAnsi="Times New Roman" w:cs="Times New Roman"/>
          <w:sz w:val="24"/>
          <w:szCs w:val="24"/>
        </w:rPr>
        <w:t xml:space="preserve"> basic, common and core.</w:t>
      </w:r>
      <w:r w:rsidRPr="00F31386">
        <w:rPr>
          <w:rFonts w:ascii="Times New Roman" w:hAnsi="Times New Roman" w:cs="Times New Roman"/>
          <w:sz w:val="24"/>
          <w:szCs w:val="24"/>
        </w:rPr>
        <w:t xml:space="preserve"> </w:t>
      </w:r>
    </w:p>
    <w:p w:rsidR="00E418D8" w:rsidRPr="00F31386" w:rsidRDefault="00E418D8" w:rsidP="00F31386">
      <w:pPr>
        <w:pStyle w:val="Heading1"/>
        <w:spacing w:line="360" w:lineRule="auto"/>
        <w:jc w:val="center"/>
        <w:rPr>
          <w:rFonts w:cs="Times New Roman"/>
          <w:szCs w:val="24"/>
        </w:rPr>
      </w:pPr>
      <w:bookmarkStart w:id="86" w:name="_Toc196894369"/>
      <w:r w:rsidRPr="00F31386">
        <w:rPr>
          <w:rFonts w:cs="Times New Roman"/>
          <w:szCs w:val="24"/>
        </w:rPr>
        <w:t>SUMMARY OF UNITS OF LEARNING</w:t>
      </w:r>
      <w:bookmarkEnd w:id="8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4148"/>
        <w:gridCol w:w="24"/>
        <w:gridCol w:w="1296"/>
        <w:gridCol w:w="1009"/>
      </w:tblGrid>
      <w:tr w:rsidR="00F31386" w:rsidRPr="00F31386" w:rsidTr="006C7F26">
        <w:trPr>
          <w:trHeight w:val="593"/>
        </w:trPr>
        <w:tc>
          <w:tcPr>
            <w:tcW w:w="5000" w:type="pct"/>
            <w:gridSpan w:val="5"/>
            <w:tcBorders>
              <w:top w:val="single" w:sz="4" w:space="0" w:color="auto"/>
              <w:left w:val="single" w:sz="4" w:space="0" w:color="auto"/>
              <w:bottom w:val="single" w:sz="4" w:space="0" w:color="auto"/>
              <w:right w:val="single" w:sz="4" w:space="0" w:color="auto"/>
            </w:tcBorders>
            <w:hideMark/>
          </w:tcPr>
          <w:p w:rsidR="004C7E0E" w:rsidRPr="00F31386" w:rsidRDefault="004C7E0E" w:rsidP="00F31386">
            <w:pPr>
              <w:spacing w:line="360" w:lineRule="auto"/>
              <w:rPr>
                <w:rFonts w:ascii="Times New Roman" w:hAnsi="Times New Roman" w:cs="Times New Roman"/>
                <w:b/>
                <w:sz w:val="24"/>
                <w:szCs w:val="24"/>
              </w:rPr>
            </w:pPr>
            <w:r w:rsidRPr="00F31386">
              <w:rPr>
                <w:rFonts w:ascii="Times New Roman" w:hAnsi="Times New Roman" w:cs="Times New Roman"/>
                <w:b/>
                <w:sz w:val="24"/>
                <w:szCs w:val="24"/>
              </w:rPr>
              <w:tab/>
            </w:r>
            <w:r w:rsidRPr="00F31386">
              <w:rPr>
                <w:rFonts w:ascii="Times New Roman" w:hAnsi="Times New Roman" w:cs="Times New Roman"/>
                <w:b/>
                <w:sz w:val="24"/>
                <w:szCs w:val="24"/>
              </w:rPr>
              <w:tab/>
            </w:r>
            <w:r w:rsidRPr="00F31386">
              <w:rPr>
                <w:rFonts w:ascii="Times New Roman" w:hAnsi="Times New Roman" w:cs="Times New Roman"/>
                <w:b/>
                <w:sz w:val="24"/>
                <w:szCs w:val="24"/>
              </w:rPr>
              <w:tab/>
            </w:r>
            <w:r w:rsidRPr="00F31386">
              <w:rPr>
                <w:rFonts w:ascii="Times New Roman" w:hAnsi="Times New Roman" w:cs="Times New Roman"/>
                <w:b/>
                <w:sz w:val="24"/>
                <w:szCs w:val="24"/>
              </w:rPr>
              <w:tab/>
            </w:r>
            <w:r w:rsidRPr="00F31386">
              <w:rPr>
                <w:rFonts w:ascii="Times New Roman" w:hAnsi="Times New Roman" w:cs="Times New Roman"/>
                <w:b/>
                <w:sz w:val="24"/>
                <w:szCs w:val="24"/>
              </w:rPr>
              <w:tab/>
              <w:t>MODULE ONE</w:t>
            </w:r>
          </w:p>
        </w:tc>
      </w:tr>
      <w:tr w:rsidR="004C7E0E" w:rsidRPr="00F31386" w:rsidTr="007B3E79">
        <w:trPr>
          <w:trHeight w:val="755"/>
        </w:trPr>
        <w:tc>
          <w:tcPr>
            <w:tcW w:w="1496" w:type="pct"/>
            <w:tcBorders>
              <w:top w:val="single" w:sz="4" w:space="0" w:color="auto"/>
              <w:left w:val="single" w:sz="4" w:space="0" w:color="auto"/>
              <w:bottom w:val="single" w:sz="4" w:space="0" w:color="auto"/>
              <w:right w:val="single" w:sz="4" w:space="0" w:color="auto"/>
            </w:tcBorders>
            <w:hideMark/>
          </w:tcPr>
          <w:p w:rsidR="004C7E0E" w:rsidRPr="00F31386" w:rsidRDefault="004C7E0E" w:rsidP="00F31386">
            <w:pPr>
              <w:spacing w:line="360" w:lineRule="auto"/>
              <w:rPr>
                <w:rFonts w:ascii="Times New Roman" w:hAnsi="Times New Roman" w:cs="Times New Roman"/>
                <w:b/>
                <w:sz w:val="24"/>
                <w:szCs w:val="24"/>
              </w:rPr>
            </w:pPr>
            <w:r w:rsidRPr="00F31386">
              <w:rPr>
                <w:rFonts w:ascii="Times New Roman" w:hAnsi="Times New Roman" w:cs="Times New Roman"/>
                <w:b/>
                <w:sz w:val="24"/>
                <w:szCs w:val="24"/>
              </w:rPr>
              <w:t>Unit Code</w:t>
            </w:r>
          </w:p>
        </w:tc>
        <w:tc>
          <w:tcPr>
            <w:tcW w:w="2257" w:type="pct"/>
            <w:gridSpan w:val="2"/>
            <w:tcBorders>
              <w:top w:val="single" w:sz="4" w:space="0" w:color="auto"/>
              <w:left w:val="single" w:sz="4" w:space="0" w:color="auto"/>
              <w:bottom w:val="single" w:sz="4" w:space="0" w:color="auto"/>
              <w:right w:val="single" w:sz="4" w:space="0" w:color="auto"/>
            </w:tcBorders>
            <w:hideMark/>
          </w:tcPr>
          <w:p w:rsidR="004C7E0E" w:rsidRPr="00F31386" w:rsidRDefault="004C7E0E" w:rsidP="00F31386">
            <w:pPr>
              <w:spacing w:line="360" w:lineRule="auto"/>
              <w:rPr>
                <w:rFonts w:ascii="Times New Roman" w:hAnsi="Times New Roman" w:cs="Times New Roman"/>
                <w:b/>
                <w:sz w:val="24"/>
                <w:szCs w:val="24"/>
              </w:rPr>
            </w:pPr>
            <w:r w:rsidRPr="00F31386">
              <w:rPr>
                <w:rFonts w:ascii="Times New Roman" w:hAnsi="Times New Roman" w:cs="Times New Roman"/>
                <w:b/>
                <w:sz w:val="24"/>
                <w:szCs w:val="24"/>
              </w:rPr>
              <w:t>Unit Title</w:t>
            </w:r>
          </w:p>
        </w:tc>
        <w:tc>
          <w:tcPr>
            <w:tcW w:w="701" w:type="pct"/>
            <w:tcBorders>
              <w:top w:val="single" w:sz="4" w:space="0" w:color="auto"/>
              <w:left w:val="single" w:sz="4" w:space="0" w:color="auto"/>
              <w:bottom w:val="single" w:sz="4" w:space="0" w:color="auto"/>
              <w:right w:val="single" w:sz="4" w:space="0" w:color="auto"/>
            </w:tcBorders>
            <w:hideMark/>
          </w:tcPr>
          <w:p w:rsidR="004C7E0E" w:rsidRPr="00F31386" w:rsidRDefault="004C7E0E" w:rsidP="00F31386">
            <w:pPr>
              <w:spacing w:line="360" w:lineRule="auto"/>
              <w:rPr>
                <w:rFonts w:ascii="Times New Roman" w:hAnsi="Times New Roman" w:cs="Times New Roman"/>
                <w:b/>
                <w:sz w:val="24"/>
                <w:szCs w:val="24"/>
              </w:rPr>
            </w:pPr>
            <w:r w:rsidRPr="00F31386">
              <w:rPr>
                <w:rFonts w:ascii="Times New Roman" w:hAnsi="Times New Roman" w:cs="Times New Roman"/>
                <w:b/>
                <w:sz w:val="24"/>
                <w:szCs w:val="24"/>
              </w:rPr>
              <w:t>Duration in Hours</w:t>
            </w:r>
          </w:p>
        </w:tc>
        <w:tc>
          <w:tcPr>
            <w:tcW w:w="546" w:type="pct"/>
            <w:tcBorders>
              <w:top w:val="single" w:sz="4" w:space="0" w:color="auto"/>
              <w:left w:val="single" w:sz="4" w:space="0" w:color="auto"/>
              <w:bottom w:val="single" w:sz="4" w:space="0" w:color="auto"/>
              <w:right w:val="single" w:sz="4" w:space="0" w:color="auto"/>
            </w:tcBorders>
            <w:hideMark/>
          </w:tcPr>
          <w:p w:rsidR="004C7E0E" w:rsidRPr="00F31386" w:rsidRDefault="004C7E0E" w:rsidP="00F31386">
            <w:pPr>
              <w:spacing w:line="360" w:lineRule="auto"/>
              <w:rPr>
                <w:rFonts w:ascii="Times New Roman" w:hAnsi="Times New Roman" w:cs="Times New Roman"/>
                <w:b/>
                <w:sz w:val="24"/>
                <w:szCs w:val="24"/>
              </w:rPr>
            </w:pPr>
            <w:r w:rsidRPr="00F31386">
              <w:rPr>
                <w:rFonts w:ascii="Times New Roman" w:hAnsi="Times New Roman" w:cs="Times New Roman"/>
                <w:b/>
                <w:sz w:val="24"/>
                <w:szCs w:val="24"/>
              </w:rPr>
              <w:t>Credit Factor</w:t>
            </w:r>
          </w:p>
        </w:tc>
      </w:tr>
      <w:tr w:rsidR="004C7E0E" w:rsidRPr="00F31386" w:rsidTr="007B3E79">
        <w:trPr>
          <w:trHeight w:val="350"/>
        </w:trPr>
        <w:tc>
          <w:tcPr>
            <w:tcW w:w="1496" w:type="pct"/>
            <w:tcBorders>
              <w:top w:val="single" w:sz="4" w:space="0" w:color="auto"/>
              <w:left w:val="single" w:sz="4" w:space="0" w:color="auto"/>
              <w:bottom w:val="single" w:sz="4" w:space="0" w:color="auto"/>
              <w:right w:val="single" w:sz="4" w:space="0" w:color="auto"/>
            </w:tcBorders>
            <w:hideMark/>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0416</w:t>
            </w:r>
            <w:r w:rsidR="000A2438" w:rsidRPr="00F31386">
              <w:rPr>
                <w:rFonts w:ascii="Times New Roman" w:hAnsi="Times New Roman" w:cs="Times New Roman"/>
                <w:sz w:val="24"/>
                <w:szCs w:val="24"/>
              </w:rPr>
              <w:t xml:space="preserve"> 3</w:t>
            </w:r>
            <w:r w:rsidR="008A369B" w:rsidRPr="00F31386">
              <w:rPr>
                <w:rFonts w:ascii="Times New Roman" w:hAnsi="Times New Roman" w:cs="Times New Roman"/>
                <w:sz w:val="24"/>
                <w:szCs w:val="24"/>
              </w:rPr>
              <w:t>5</w:t>
            </w:r>
            <w:r w:rsidRPr="00F31386">
              <w:rPr>
                <w:rFonts w:ascii="Times New Roman" w:hAnsi="Times New Roman" w:cs="Times New Roman"/>
                <w:sz w:val="24"/>
                <w:szCs w:val="24"/>
              </w:rPr>
              <w:t>4</w:t>
            </w:r>
            <w:r w:rsidR="00FE318A" w:rsidRPr="00F31386">
              <w:rPr>
                <w:rFonts w:ascii="Times New Roman" w:hAnsi="Times New Roman" w:cs="Times New Roman"/>
                <w:sz w:val="24"/>
                <w:szCs w:val="24"/>
              </w:rPr>
              <w:t xml:space="preserve"> 19</w:t>
            </w:r>
            <w:r w:rsidRPr="00F31386">
              <w:rPr>
                <w:rFonts w:ascii="Times New Roman" w:hAnsi="Times New Roman" w:cs="Times New Roman"/>
                <w:sz w:val="24"/>
                <w:szCs w:val="24"/>
              </w:rPr>
              <w:t>A</w:t>
            </w:r>
          </w:p>
        </w:tc>
        <w:tc>
          <w:tcPr>
            <w:tcW w:w="2257" w:type="pct"/>
            <w:gridSpan w:val="2"/>
            <w:tcBorders>
              <w:top w:val="single" w:sz="4" w:space="0" w:color="auto"/>
              <w:left w:val="single" w:sz="4" w:space="0" w:color="auto"/>
              <w:bottom w:val="single" w:sz="4" w:space="0" w:color="auto"/>
              <w:right w:val="single" w:sz="4" w:space="0" w:color="auto"/>
            </w:tcBorders>
            <w:hideMark/>
          </w:tcPr>
          <w:p w:rsidR="004C7E0E" w:rsidRPr="00F31386" w:rsidRDefault="00E11296"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Receipt of g</w:t>
            </w:r>
            <w:r w:rsidR="004C7E0E" w:rsidRPr="00F31386">
              <w:rPr>
                <w:rFonts w:ascii="Times New Roman" w:hAnsi="Times New Roman" w:cs="Times New Roman"/>
                <w:sz w:val="24"/>
                <w:szCs w:val="24"/>
              </w:rPr>
              <w:t>oods</w:t>
            </w:r>
          </w:p>
        </w:tc>
        <w:tc>
          <w:tcPr>
            <w:tcW w:w="701" w:type="pct"/>
            <w:tcBorders>
              <w:top w:val="single" w:sz="4" w:space="0" w:color="auto"/>
              <w:left w:val="single" w:sz="4" w:space="0" w:color="auto"/>
              <w:bottom w:val="single" w:sz="4" w:space="0" w:color="auto"/>
              <w:right w:val="single" w:sz="4" w:space="0" w:color="auto"/>
            </w:tcBorders>
            <w:hideMark/>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100</w:t>
            </w:r>
          </w:p>
        </w:tc>
        <w:tc>
          <w:tcPr>
            <w:tcW w:w="546" w:type="pct"/>
            <w:tcBorders>
              <w:top w:val="single" w:sz="4" w:space="0" w:color="auto"/>
              <w:left w:val="single" w:sz="4" w:space="0" w:color="auto"/>
              <w:bottom w:val="single" w:sz="4" w:space="0" w:color="auto"/>
              <w:right w:val="single" w:sz="4" w:space="0" w:color="auto"/>
            </w:tcBorders>
            <w:hideMark/>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10.0</w:t>
            </w:r>
          </w:p>
        </w:tc>
      </w:tr>
      <w:tr w:rsidR="004C7E0E" w:rsidRPr="00F31386" w:rsidTr="007B3E79">
        <w:trPr>
          <w:trHeight w:val="288"/>
        </w:trPr>
        <w:tc>
          <w:tcPr>
            <w:tcW w:w="1496" w:type="pct"/>
            <w:tcBorders>
              <w:top w:val="single" w:sz="4" w:space="0" w:color="auto"/>
              <w:left w:val="single" w:sz="4" w:space="0" w:color="auto"/>
              <w:bottom w:val="single" w:sz="4" w:space="0" w:color="auto"/>
              <w:right w:val="single" w:sz="4" w:space="0" w:color="auto"/>
            </w:tcBorders>
            <w:hideMark/>
          </w:tcPr>
          <w:p w:rsidR="004C7E0E" w:rsidRPr="00F31386" w:rsidRDefault="008A369B"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041</w:t>
            </w:r>
            <w:r w:rsidR="004C7E0E" w:rsidRPr="00F31386">
              <w:rPr>
                <w:rFonts w:ascii="Times New Roman" w:hAnsi="Times New Roman" w:cs="Times New Roman"/>
                <w:sz w:val="24"/>
                <w:szCs w:val="24"/>
              </w:rPr>
              <w:t>6</w:t>
            </w:r>
            <w:r w:rsidR="000A2438" w:rsidRPr="00F31386">
              <w:rPr>
                <w:rFonts w:ascii="Times New Roman" w:hAnsi="Times New Roman" w:cs="Times New Roman"/>
                <w:sz w:val="24"/>
                <w:szCs w:val="24"/>
              </w:rPr>
              <w:t xml:space="preserve"> 3</w:t>
            </w:r>
            <w:r w:rsidRPr="00F31386">
              <w:rPr>
                <w:rFonts w:ascii="Times New Roman" w:hAnsi="Times New Roman" w:cs="Times New Roman"/>
                <w:sz w:val="24"/>
                <w:szCs w:val="24"/>
              </w:rPr>
              <w:t>5</w:t>
            </w:r>
            <w:r w:rsidR="004C7E0E" w:rsidRPr="00F31386">
              <w:rPr>
                <w:rFonts w:ascii="Times New Roman" w:hAnsi="Times New Roman" w:cs="Times New Roman"/>
                <w:sz w:val="24"/>
                <w:szCs w:val="24"/>
              </w:rPr>
              <w:t>4</w:t>
            </w:r>
            <w:r w:rsidR="00FE318A" w:rsidRPr="00F31386">
              <w:rPr>
                <w:rFonts w:ascii="Times New Roman" w:hAnsi="Times New Roman" w:cs="Times New Roman"/>
                <w:sz w:val="24"/>
                <w:szCs w:val="24"/>
              </w:rPr>
              <w:t xml:space="preserve"> 20</w:t>
            </w:r>
            <w:r w:rsidR="004C7E0E" w:rsidRPr="00F31386">
              <w:rPr>
                <w:rFonts w:ascii="Times New Roman" w:hAnsi="Times New Roman" w:cs="Times New Roman"/>
                <w:sz w:val="24"/>
                <w:szCs w:val="24"/>
              </w:rPr>
              <w:t>A</w:t>
            </w:r>
          </w:p>
        </w:tc>
        <w:tc>
          <w:tcPr>
            <w:tcW w:w="2257" w:type="pct"/>
            <w:gridSpan w:val="2"/>
            <w:tcBorders>
              <w:top w:val="single" w:sz="4" w:space="0" w:color="auto"/>
              <w:left w:val="single" w:sz="4" w:space="0" w:color="auto"/>
              <w:bottom w:val="single" w:sz="4" w:space="0" w:color="auto"/>
              <w:right w:val="single" w:sz="4" w:space="0" w:color="auto"/>
            </w:tcBorders>
            <w:hideMark/>
          </w:tcPr>
          <w:p w:rsidR="004C7E0E" w:rsidRPr="00F31386" w:rsidRDefault="00E11296"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Classification and coding of procured g</w:t>
            </w:r>
            <w:r w:rsidR="004C7E0E" w:rsidRPr="00F31386">
              <w:rPr>
                <w:rFonts w:ascii="Times New Roman" w:hAnsi="Times New Roman" w:cs="Times New Roman"/>
                <w:sz w:val="24"/>
                <w:szCs w:val="24"/>
              </w:rPr>
              <w:t>oods</w:t>
            </w:r>
          </w:p>
        </w:tc>
        <w:tc>
          <w:tcPr>
            <w:tcW w:w="701" w:type="pct"/>
            <w:tcBorders>
              <w:top w:val="single" w:sz="4" w:space="0" w:color="auto"/>
              <w:left w:val="single" w:sz="4" w:space="0" w:color="auto"/>
              <w:bottom w:val="single" w:sz="4" w:space="0" w:color="auto"/>
              <w:right w:val="single" w:sz="4" w:space="0" w:color="auto"/>
            </w:tcBorders>
            <w:hideMark/>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100</w:t>
            </w:r>
          </w:p>
        </w:tc>
        <w:tc>
          <w:tcPr>
            <w:tcW w:w="546" w:type="pct"/>
            <w:tcBorders>
              <w:top w:val="single" w:sz="4" w:space="0" w:color="auto"/>
              <w:left w:val="single" w:sz="4" w:space="0" w:color="auto"/>
              <w:bottom w:val="single" w:sz="4" w:space="0" w:color="auto"/>
              <w:right w:val="single" w:sz="4" w:space="0" w:color="auto"/>
            </w:tcBorders>
            <w:hideMark/>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10.0</w:t>
            </w:r>
          </w:p>
        </w:tc>
      </w:tr>
      <w:tr w:rsidR="004C7E0E" w:rsidRPr="00F31386" w:rsidTr="007B3E79">
        <w:trPr>
          <w:trHeight w:val="288"/>
        </w:trPr>
        <w:tc>
          <w:tcPr>
            <w:tcW w:w="1496" w:type="pct"/>
            <w:tcBorders>
              <w:top w:val="single" w:sz="4" w:space="0" w:color="auto"/>
              <w:left w:val="single" w:sz="4" w:space="0" w:color="auto"/>
              <w:bottom w:val="single" w:sz="4" w:space="0" w:color="auto"/>
              <w:right w:val="single" w:sz="4" w:space="0" w:color="auto"/>
            </w:tcBorders>
            <w:hideMark/>
          </w:tcPr>
          <w:p w:rsidR="004C7E0E" w:rsidRPr="00F31386" w:rsidRDefault="008A369B"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041</w:t>
            </w:r>
            <w:r w:rsidR="004C7E0E" w:rsidRPr="00F31386">
              <w:rPr>
                <w:rFonts w:ascii="Times New Roman" w:hAnsi="Times New Roman" w:cs="Times New Roman"/>
                <w:sz w:val="24"/>
                <w:szCs w:val="24"/>
              </w:rPr>
              <w:t>6</w:t>
            </w:r>
            <w:r w:rsidR="000A2438" w:rsidRPr="00F31386">
              <w:rPr>
                <w:rFonts w:ascii="Times New Roman" w:hAnsi="Times New Roman" w:cs="Times New Roman"/>
                <w:sz w:val="24"/>
                <w:szCs w:val="24"/>
              </w:rPr>
              <w:t xml:space="preserve"> 3</w:t>
            </w:r>
            <w:r w:rsidR="00FE318A" w:rsidRPr="00F31386">
              <w:rPr>
                <w:rFonts w:ascii="Times New Roman" w:hAnsi="Times New Roman" w:cs="Times New Roman"/>
                <w:sz w:val="24"/>
                <w:szCs w:val="24"/>
              </w:rPr>
              <w:t>54 21</w:t>
            </w:r>
            <w:r w:rsidR="004C7E0E" w:rsidRPr="00F31386">
              <w:rPr>
                <w:rFonts w:ascii="Times New Roman" w:hAnsi="Times New Roman" w:cs="Times New Roman"/>
                <w:sz w:val="24"/>
                <w:szCs w:val="24"/>
              </w:rPr>
              <w:t>A</w:t>
            </w:r>
          </w:p>
        </w:tc>
        <w:tc>
          <w:tcPr>
            <w:tcW w:w="2257" w:type="pct"/>
            <w:gridSpan w:val="2"/>
            <w:tcBorders>
              <w:top w:val="single" w:sz="4" w:space="0" w:color="auto"/>
              <w:left w:val="single" w:sz="4" w:space="0" w:color="auto"/>
              <w:bottom w:val="single" w:sz="4" w:space="0" w:color="auto"/>
              <w:right w:val="single" w:sz="4" w:space="0" w:color="auto"/>
            </w:tcBorders>
            <w:hideMark/>
          </w:tcPr>
          <w:p w:rsidR="004C7E0E" w:rsidRPr="00F31386" w:rsidRDefault="00C43386"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Storage of goods</w:t>
            </w:r>
            <w:bookmarkStart w:id="87" w:name="_GoBack"/>
            <w:bookmarkEnd w:id="87"/>
          </w:p>
        </w:tc>
        <w:tc>
          <w:tcPr>
            <w:tcW w:w="701" w:type="pct"/>
            <w:tcBorders>
              <w:top w:val="single" w:sz="4" w:space="0" w:color="auto"/>
              <w:left w:val="single" w:sz="4" w:space="0" w:color="auto"/>
              <w:bottom w:val="single" w:sz="4" w:space="0" w:color="auto"/>
              <w:right w:val="single" w:sz="4" w:space="0" w:color="auto"/>
            </w:tcBorders>
            <w:hideMark/>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100</w:t>
            </w:r>
          </w:p>
        </w:tc>
        <w:tc>
          <w:tcPr>
            <w:tcW w:w="546" w:type="pct"/>
            <w:tcBorders>
              <w:top w:val="single" w:sz="4" w:space="0" w:color="auto"/>
              <w:left w:val="single" w:sz="4" w:space="0" w:color="auto"/>
              <w:bottom w:val="single" w:sz="4" w:space="0" w:color="auto"/>
              <w:right w:val="single" w:sz="4" w:space="0" w:color="auto"/>
            </w:tcBorders>
            <w:hideMark/>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10.0</w:t>
            </w:r>
          </w:p>
        </w:tc>
      </w:tr>
      <w:tr w:rsidR="004C7E0E" w:rsidRPr="00F31386" w:rsidTr="007B3E79">
        <w:trPr>
          <w:trHeight w:val="288"/>
        </w:trPr>
        <w:tc>
          <w:tcPr>
            <w:tcW w:w="1496" w:type="pct"/>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sz w:val="24"/>
                <w:szCs w:val="24"/>
              </w:rPr>
            </w:pPr>
          </w:p>
        </w:tc>
        <w:tc>
          <w:tcPr>
            <w:tcW w:w="2257" w:type="pct"/>
            <w:gridSpan w:val="2"/>
            <w:tcBorders>
              <w:top w:val="single" w:sz="4" w:space="0" w:color="auto"/>
              <w:left w:val="single" w:sz="4" w:space="0" w:color="auto"/>
              <w:bottom w:val="single" w:sz="4" w:space="0" w:color="auto"/>
              <w:right w:val="single" w:sz="4" w:space="0" w:color="auto"/>
            </w:tcBorders>
            <w:hideMark/>
          </w:tcPr>
          <w:p w:rsidR="004C7E0E" w:rsidRPr="00F31386" w:rsidRDefault="004C7E0E" w:rsidP="00F31386">
            <w:pPr>
              <w:spacing w:line="360" w:lineRule="auto"/>
              <w:rPr>
                <w:rFonts w:ascii="Times New Roman" w:hAnsi="Times New Roman" w:cs="Times New Roman"/>
                <w:b/>
                <w:sz w:val="24"/>
                <w:szCs w:val="24"/>
              </w:rPr>
            </w:pPr>
            <w:r w:rsidRPr="00F31386">
              <w:rPr>
                <w:rFonts w:ascii="Times New Roman" w:hAnsi="Times New Roman" w:cs="Times New Roman"/>
                <w:b/>
                <w:sz w:val="24"/>
                <w:szCs w:val="24"/>
              </w:rPr>
              <w:t>TOTAL</w:t>
            </w:r>
          </w:p>
        </w:tc>
        <w:tc>
          <w:tcPr>
            <w:tcW w:w="701" w:type="pct"/>
            <w:tcBorders>
              <w:top w:val="single" w:sz="4" w:space="0" w:color="auto"/>
              <w:left w:val="single" w:sz="4" w:space="0" w:color="auto"/>
              <w:bottom w:val="single" w:sz="4" w:space="0" w:color="auto"/>
              <w:right w:val="single" w:sz="4" w:space="0" w:color="auto"/>
            </w:tcBorders>
            <w:hideMark/>
          </w:tcPr>
          <w:p w:rsidR="004C7E0E" w:rsidRPr="00F31386" w:rsidRDefault="004C7E0E" w:rsidP="00F31386">
            <w:pPr>
              <w:spacing w:line="360" w:lineRule="auto"/>
              <w:rPr>
                <w:rFonts w:ascii="Times New Roman" w:hAnsi="Times New Roman" w:cs="Times New Roman"/>
                <w:b/>
                <w:sz w:val="24"/>
                <w:szCs w:val="24"/>
              </w:rPr>
            </w:pPr>
            <w:r w:rsidRPr="00F31386">
              <w:rPr>
                <w:rFonts w:ascii="Times New Roman" w:hAnsi="Times New Roman" w:cs="Times New Roman"/>
                <w:b/>
                <w:sz w:val="24"/>
                <w:szCs w:val="24"/>
              </w:rPr>
              <w:t>300</w:t>
            </w:r>
          </w:p>
        </w:tc>
        <w:tc>
          <w:tcPr>
            <w:tcW w:w="546" w:type="pct"/>
            <w:tcBorders>
              <w:top w:val="single" w:sz="4" w:space="0" w:color="auto"/>
              <w:left w:val="single" w:sz="4" w:space="0" w:color="auto"/>
              <w:bottom w:val="single" w:sz="4" w:space="0" w:color="auto"/>
              <w:right w:val="single" w:sz="4" w:space="0" w:color="auto"/>
            </w:tcBorders>
            <w:hideMark/>
          </w:tcPr>
          <w:p w:rsidR="004C7E0E" w:rsidRPr="00F31386" w:rsidRDefault="004C7E0E" w:rsidP="00F31386">
            <w:pPr>
              <w:spacing w:line="360" w:lineRule="auto"/>
              <w:rPr>
                <w:rFonts w:ascii="Times New Roman" w:hAnsi="Times New Roman" w:cs="Times New Roman"/>
                <w:b/>
                <w:sz w:val="24"/>
                <w:szCs w:val="24"/>
              </w:rPr>
            </w:pPr>
            <w:r w:rsidRPr="00F31386">
              <w:rPr>
                <w:rFonts w:ascii="Times New Roman" w:hAnsi="Times New Roman" w:cs="Times New Roman"/>
                <w:b/>
                <w:sz w:val="24"/>
                <w:szCs w:val="24"/>
              </w:rPr>
              <w:t>30.0</w:t>
            </w:r>
          </w:p>
        </w:tc>
      </w:tr>
      <w:tr w:rsidR="004C7E0E" w:rsidRPr="00F31386" w:rsidTr="007B3E79">
        <w:trPr>
          <w:trHeight w:val="288"/>
        </w:trPr>
        <w:tc>
          <w:tcPr>
            <w:tcW w:w="5000" w:type="pct"/>
            <w:gridSpan w:val="5"/>
            <w:tcBorders>
              <w:top w:val="single" w:sz="4" w:space="0" w:color="auto"/>
              <w:left w:val="single" w:sz="4" w:space="0" w:color="auto"/>
              <w:bottom w:val="single" w:sz="4" w:space="0" w:color="auto"/>
              <w:right w:val="single" w:sz="4" w:space="0" w:color="auto"/>
            </w:tcBorders>
            <w:hideMark/>
          </w:tcPr>
          <w:p w:rsidR="004C7E0E" w:rsidRPr="00F31386" w:rsidRDefault="004C7E0E" w:rsidP="00F31386">
            <w:pPr>
              <w:spacing w:line="360" w:lineRule="auto"/>
              <w:rPr>
                <w:rFonts w:ascii="Times New Roman" w:hAnsi="Times New Roman" w:cs="Times New Roman"/>
                <w:b/>
                <w:sz w:val="24"/>
                <w:szCs w:val="24"/>
              </w:rPr>
            </w:pPr>
            <w:r w:rsidRPr="00F31386">
              <w:rPr>
                <w:rFonts w:ascii="Times New Roman" w:hAnsi="Times New Roman" w:cs="Times New Roman"/>
                <w:sz w:val="24"/>
                <w:szCs w:val="24"/>
              </w:rPr>
              <w:tab/>
            </w:r>
            <w:r w:rsidRPr="00F31386">
              <w:rPr>
                <w:rFonts w:ascii="Times New Roman" w:hAnsi="Times New Roman" w:cs="Times New Roman"/>
                <w:sz w:val="24"/>
                <w:szCs w:val="24"/>
              </w:rPr>
              <w:tab/>
            </w:r>
            <w:r w:rsidRPr="00F31386">
              <w:rPr>
                <w:rFonts w:ascii="Times New Roman" w:hAnsi="Times New Roman" w:cs="Times New Roman"/>
                <w:sz w:val="24"/>
                <w:szCs w:val="24"/>
              </w:rPr>
              <w:tab/>
            </w:r>
            <w:r w:rsidRPr="00F31386">
              <w:rPr>
                <w:rFonts w:ascii="Times New Roman" w:hAnsi="Times New Roman" w:cs="Times New Roman"/>
                <w:sz w:val="24"/>
                <w:szCs w:val="24"/>
              </w:rPr>
              <w:tab/>
            </w:r>
            <w:r w:rsidRPr="00F31386">
              <w:rPr>
                <w:rFonts w:ascii="Times New Roman" w:hAnsi="Times New Roman" w:cs="Times New Roman"/>
                <w:sz w:val="24"/>
                <w:szCs w:val="24"/>
              </w:rPr>
              <w:tab/>
            </w:r>
            <w:r w:rsidRPr="00F31386">
              <w:rPr>
                <w:rFonts w:ascii="Times New Roman" w:hAnsi="Times New Roman" w:cs="Times New Roman"/>
                <w:b/>
                <w:sz w:val="24"/>
                <w:szCs w:val="24"/>
              </w:rPr>
              <w:t>MODULE TWO</w:t>
            </w:r>
          </w:p>
        </w:tc>
      </w:tr>
      <w:tr w:rsidR="004C7E0E" w:rsidRPr="00F31386" w:rsidTr="007B3E79">
        <w:trPr>
          <w:trHeight w:val="440"/>
        </w:trPr>
        <w:tc>
          <w:tcPr>
            <w:tcW w:w="1496" w:type="pct"/>
            <w:tcBorders>
              <w:top w:val="single" w:sz="4" w:space="0" w:color="auto"/>
              <w:left w:val="single" w:sz="4" w:space="0" w:color="auto"/>
              <w:bottom w:val="single" w:sz="4" w:space="0" w:color="auto"/>
              <w:right w:val="single" w:sz="4" w:space="0" w:color="auto"/>
            </w:tcBorders>
            <w:hideMark/>
          </w:tcPr>
          <w:p w:rsidR="004C7E0E" w:rsidRPr="00F31386" w:rsidRDefault="000A2438" w:rsidP="00F31386">
            <w:pPr>
              <w:pStyle w:val="NormalWeb"/>
              <w:spacing w:before="0" w:beforeAutospacing="0" w:after="200" w:afterAutospacing="0" w:line="360" w:lineRule="auto"/>
              <w:rPr>
                <w:rFonts w:eastAsiaTheme="minorEastAsia"/>
              </w:rPr>
            </w:pPr>
            <w:r w:rsidRPr="00F31386">
              <w:rPr>
                <w:rFonts w:eastAsiaTheme="minorEastAsia"/>
              </w:rPr>
              <w:t>0721 3</w:t>
            </w:r>
            <w:r w:rsidR="00FE318A" w:rsidRPr="00F31386">
              <w:rPr>
                <w:rFonts w:eastAsiaTheme="minorEastAsia"/>
              </w:rPr>
              <w:t>54 22</w:t>
            </w:r>
            <w:r w:rsidR="004C7E0E" w:rsidRPr="00F31386">
              <w:rPr>
                <w:rFonts w:eastAsiaTheme="minorEastAsia"/>
              </w:rPr>
              <w:t>A</w:t>
            </w:r>
          </w:p>
        </w:tc>
        <w:tc>
          <w:tcPr>
            <w:tcW w:w="2257" w:type="pct"/>
            <w:gridSpan w:val="2"/>
            <w:tcBorders>
              <w:top w:val="single" w:sz="4" w:space="0" w:color="auto"/>
              <w:left w:val="single" w:sz="4" w:space="0" w:color="auto"/>
              <w:bottom w:val="single" w:sz="4" w:space="0" w:color="auto"/>
              <w:right w:val="single" w:sz="4" w:space="0" w:color="auto"/>
            </w:tcBorders>
            <w:hideMark/>
          </w:tcPr>
          <w:p w:rsidR="004C7E0E" w:rsidRPr="00F31386" w:rsidRDefault="005627A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S</w:t>
            </w:r>
            <w:r w:rsidR="008511D1" w:rsidRPr="00F31386">
              <w:rPr>
                <w:rFonts w:ascii="Times New Roman" w:hAnsi="Times New Roman" w:cs="Times New Roman"/>
                <w:sz w:val="24"/>
                <w:szCs w:val="24"/>
              </w:rPr>
              <w:t>tored g</w:t>
            </w:r>
            <w:r w:rsidR="004C7E0E" w:rsidRPr="00F31386">
              <w:rPr>
                <w:rFonts w:ascii="Times New Roman" w:hAnsi="Times New Roman" w:cs="Times New Roman"/>
                <w:sz w:val="24"/>
                <w:szCs w:val="24"/>
              </w:rPr>
              <w:t>oods</w:t>
            </w:r>
            <w:r w:rsidRPr="00F31386">
              <w:rPr>
                <w:rFonts w:ascii="Times New Roman" w:hAnsi="Times New Roman" w:cs="Times New Roman"/>
                <w:sz w:val="24"/>
                <w:szCs w:val="24"/>
              </w:rPr>
              <w:t xml:space="preserve"> preservation</w:t>
            </w:r>
          </w:p>
        </w:tc>
        <w:tc>
          <w:tcPr>
            <w:tcW w:w="701" w:type="pct"/>
            <w:tcBorders>
              <w:top w:val="single" w:sz="4" w:space="0" w:color="auto"/>
              <w:left w:val="single" w:sz="4" w:space="0" w:color="auto"/>
              <w:bottom w:val="single" w:sz="4" w:space="0" w:color="auto"/>
              <w:right w:val="single" w:sz="4" w:space="0" w:color="auto"/>
            </w:tcBorders>
            <w:hideMark/>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100</w:t>
            </w:r>
          </w:p>
        </w:tc>
        <w:tc>
          <w:tcPr>
            <w:tcW w:w="546" w:type="pct"/>
            <w:tcBorders>
              <w:top w:val="single" w:sz="4" w:space="0" w:color="auto"/>
              <w:left w:val="single" w:sz="4" w:space="0" w:color="auto"/>
              <w:bottom w:val="single" w:sz="4" w:space="0" w:color="auto"/>
              <w:right w:val="single" w:sz="4" w:space="0" w:color="auto"/>
            </w:tcBorders>
            <w:hideMark/>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10.0</w:t>
            </w:r>
          </w:p>
        </w:tc>
      </w:tr>
      <w:tr w:rsidR="004C7E0E" w:rsidRPr="00F31386" w:rsidTr="007B3E79">
        <w:trPr>
          <w:trHeight w:val="387"/>
        </w:trPr>
        <w:tc>
          <w:tcPr>
            <w:tcW w:w="1496" w:type="pct"/>
            <w:tcBorders>
              <w:top w:val="single" w:sz="4" w:space="0" w:color="auto"/>
              <w:left w:val="single" w:sz="4" w:space="0" w:color="auto"/>
              <w:bottom w:val="single" w:sz="4" w:space="0" w:color="auto"/>
              <w:right w:val="single" w:sz="4" w:space="0" w:color="auto"/>
            </w:tcBorders>
            <w:hideMark/>
          </w:tcPr>
          <w:p w:rsidR="004C7E0E" w:rsidRPr="00F31386" w:rsidRDefault="000A2438"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0416 3</w:t>
            </w:r>
            <w:r w:rsidR="00FE318A" w:rsidRPr="00F31386">
              <w:rPr>
                <w:rFonts w:ascii="Times New Roman" w:hAnsi="Times New Roman" w:cs="Times New Roman"/>
                <w:sz w:val="24"/>
                <w:szCs w:val="24"/>
              </w:rPr>
              <w:t>54 23</w:t>
            </w:r>
            <w:r w:rsidR="004C7E0E" w:rsidRPr="00F31386">
              <w:rPr>
                <w:rFonts w:ascii="Times New Roman" w:hAnsi="Times New Roman" w:cs="Times New Roman"/>
                <w:sz w:val="24"/>
                <w:szCs w:val="24"/>
              </w:rPr>
              <w:t>A</w:t>
            </w:r>
          </w:p>
        </w:tc>
        <w:tc>
          <w:tcPr>
            <w:tcW w:w="2257" w:type="pct"/>
            <w:gridSpan w:val="2"/>
            <w:tcBorders>
              <w:top w:val="single" w:sz="4" w:space="0" w:color="auto"/>
              <w:left w:val="single" w:sz="4" w:space="0" w:color="auto"/>
              <w:bottom w:val="single" w:sz="4" w:space="0" w:color="auto"/>
              <w:right w:val="single" w:sz="4" w:space="0" w:color="auto"/>
            </w:tcBorders>
            <w:hideMark/>
          </w:tcPr>
          <w:p w:rsidR="004C7E0E" w:rsidRPr="00F31386" w:rsidRDefault="005627A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Issuance and dispatch of</w:t>
            </w:r>
            <w:r w:rsidR="008511D1" w:rsidRPr="00F31386">
              <w:rPr>
                <w:rFonts w:ascii="Times New Roman" w:hAnsi="Times New Roman" w:cs="Times New Roman"/>
                <w:sz w:val="24"/>
                <w:szCs w:val="24"/>
              </w:rPr>
              <w:t xml:space="preserve"> g</w:t>
            </w:r>
            <w:r w:rsidR="004C7E0E" w:rsidRPr="00F31386">
              <w:rPr>
                <w:rFonts w:ascii="Times New Roman" w:hAnsi="Times New Roman" w:cs="Times New Roman"/>
                <w:sz w:val="24"/>
                <w:szCs w:val="24"/>
              </w:rPr>
              <w:t>oods</w:t>
            </w:r>
          </w:p>
        </w:tc>
        <w:tc>
          <w:tcPr>
            <w:tcW w:w="701" w:type="pct"/>
            <w:tcBorders>
              <w:top w:val="single" w:sz="4" w:space="0" w:color="auto"/>
              <w:left w:val="single" w:sz="4" w:space="0" w:color="auto"/>
              <w:bottom w:val="single" w:sz="4" w:space="0" w:color="auto"/>
              <w:right w:val="single" w:sz="4" w:space="0" w:color="auto"/>
            </w:tcBorders>
            <w:hideMark/>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100</w:t>
            </w:r>
          </w:p>
        </w:tc>
        <w:tc>
          <w:tcPr>
            <w:tcW w:w="546" w:type="pct"/>
            <w:tcBorders>
              <w:top w:val="single" w:sz="4" w:space="0" w:color="auto"/>
              <w:left w:val="single" w:sz="4" w:space="0" w:color="auto"/>
              <w:bottom w:val="single" w:sz="4" w:space="0" w:color="auto"/>
              <w:right w:val="single" w:sz="4" w:space="0" w:color="auto"/>
            </w:tcBorders>
            <w:hideMark/>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10.0</w:t>
            </w:r>
          </w:p>
        </w:tc>
      </w:tr>
      <w:tr w:rsidR="004C7E0E" w:rsidRPr="00F31386" w:rsidTr="007B3E79">
        <w:trPr>
          <w:trHeight w:val="288"/>
        </w:trPr>
        <w:tc>
          <w:tcPr>
            <w:tcW w:w="1496" w:type="pct"/>
            <w:tcBorders>
              <w:top w:val="single" w:sz="4" w:space="0" w:color="auto"/>
              <w:left w:val="single" w:sz="4" w:space="0" w:color="auto"/>
              <w:bottom w:val="single" w:sz="4" w:space="0" w:color="auto"/>
              <w:right w:val="single" w:sz="4" w:space="0" w:color="auto"/>
            </w:tcBorders>
            <w:hideMark/>
          </w:tcPr>
          <w:p w:rsidR="004C7E0E" w:rsidRPr="00F31386" w:rsidRDefault="000A2438"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0416 3</w:t>
            </w:r>
            <w:r w:rsidR="00FE318A" w:rsidRPr="00F31386">
              <w:rPr>
                <w:rFonts w:ascii="Times New Roman" w:hAnsi="Times New Roman" w:cs="Times New Roman"/>
                <w:sz w:val="24"/>
                <w:szCs w:val="24"/>
              </w:rPr>
              <w:t>54 24</w:t>
            </w:r>
            <w:r w:rsidR="004C7E0E" w:rsidRPr="00F31386">
              <w:rPr>
                <w:rFonts w:ascii="Times New Roman" w:hAnsi="Times New Roman" w:cs="Times New Roman"/>
                <w:sz w:val="24"/>
                <w:szCs w:val="24"/>
              </w:rPr>
              <w:t>A</w:t>
            </w:r>
          </w:p>
        </w:tc>
        <w:tc>
          <w:tcPr>
            <w:tcW w:w="2257" w:type="pct"/>
            <w:gridSpan w:val="2"/>
            <w:tcBorders>
              <w:top w:val="single" w:sz="4" w:space="0" w:color="auto"/>
              <w:left w:val="single" w:sz="4" w:space="0" w:color="auto"/>
              <w:bottom w:val="single" w:sz="4" w:space="0" w:color="auto"/>
              <w:right w:val="single" w:sz="4" w:space="0" w:color="auto"/>
            </w:tcBorders>
            <w:hideMark/>
          </w:tcPr>
          <w:p w:rsidR="004C7E0E" w:rsidRPr="00F31386" w:rsidRDefault="008511D1"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Stores safety and s</w:t>
            </w:r>
            <w:r w:rsidR="004C7E0E" w:rsidRPr="00F31386">
              <w:rPr>
                <w:rFonts w:ascii="Times New Roman" w:hAnsi="Times New Roman" w:cs="Times New Roman"/>
                <w:sz w:val="24"/>
                <w:szCs w:val="24"/>
              </w:rPr>
              <w:t>ecurity</w:t>
            </w:r>
          </w:p>
        </w:tc>
        <w:tc>
          <w:tcPr>
            <w:tcW w:w="701" w:type="pct"/>
            <w:tcBorders>
              <w:top w:val="single" w:sz="4" w:space="0" w:color="auto"/>
              <w:left w:val="single" w:sz="4" w:space="0" w:color="auto"/>
              <w:bottom w:val="single" w:sz="4" w:space="0" w:color="auto"/>
              <w:right w:val="single" w:sz="4" w:space="0" w:color="auto"/>
            </w:tcBorders>
            <w:hideMark/>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100</w:t>
            </w:r>
          </w:p>
        </w:tc>
        <w:tc>
          <w:tcPr>
            <w:tcW w:w="546" w:type="pct"/>
            <w:tcBorders>
              <w:top w:val="single" w:sz="4" w:space="0" w:color="auto"/>
              <w:left w:val="single" w:sz="4" w:space="0" w:color="auto"/>
              <w:bottom w:val="single" w:sz="4" w:space="0" w:color="auto"/>
              <w:right w:val="single" w:sz="4" w:space="0" w:color="auto"/>
            </w:tcBorders>
            <w:hideMark/>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10.0</w:t>
            </w:r>
          </w:p>
        </w:tc>
      </w:tr>
      <w:tr w:rsidR="004C7E0E" w:rsidRPr="00F31386" w:rsidTr="007B3E79">
        <w:trPr>
          <w:trHeight w:val="288"/>
        </w:trPr>
        <w:tc>
          <w:tcPr>
            <w:tcW w:w="1496" w:type="pct"/>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sz w:val="24"/>
                <w:szCs w:val="24"/>
              </w:rPr>
            </w:pPr>
          </w:p>
        </w:tc>
        <w:tc>
          <w:tcPr>
            <w:tcW w:w="2257" w:type="pct"/>
            <w:gridSpan w:val="2"/>
            <w:tcBorders>
              <w:top w:val="single" w:sz="4" w:space="0" w:color="auto"/>
              <w:left w:val="single" w:sz="4" w:space="0" w:color="auto"/>
              <w:bottom w:val="single" w:sz="4" w:space="0" w:color="auto"/>
              <w:right w:val="single" w:sz="4" w:space="0" w:color="auto"/>
            </w:tcBorders>
            <w:hideMark/>
          </w:tcPr>
          <w:p w:rsidR="004C7E0E" w:rsidRPr="00F31386" w:rsidRDefault="004C7E0E" w:rsidP="00F31386">
            <w:pPr>
              <w:spacing w:line="360" w:lineRule="auto"/>
              <w:rPr>
                <w:rFonts w:ascii="Times New Roman" w:hAnsi="Times New Roman" w:cs="Times New Roman"/>
                <w:b/>
                <w:sz w:val="24"/>
                <w:szCs w:val="24"/>
              </w:rPr>
            </w:pPr>
            <w:r w:rsidRPr="00F31386">
              <w:rPr>
                <w:rFonts w:ascii="Times New Roman" w:hAnsi="Times New Roman" w:cs="Times New Roman"/>
                <w:b/>
                <w:sz w:val="24"/>
                <w:szCs w:val="24"/>
              </w:rPr>
              <w:t>TOTAL</w:t>
            </w:r>
          </w:p>
        </w:tc>
        <w:tc>
          <w:tcPr>
            <w:tcW w:w="701" w:type="pct"/>
            <w:tcBorders>
              <w:top w:val="single" w:sz="4" w:space="0" w:color="auto"/>
              <w:left w:val="single" w:sz="4" w:space="0" w:color="auto"/>
              <w:bottom w:val="single" w:sz="4" w:space="0" w:color="auto"/>
              <w:right w:val="single" w:sz="4" w:space="0" w:color="auto"/>
            </w:tcBorders>
            <w:hideMark/>
          </w:tcPr>
          <w:p w:rsidR="004C7E0E" w:rsidRPr="00F31386" w:rsidRDefault="004C7E0E" w:rsidP="00F31386">
            <w:pPr>
              <w:spacing w:line="360" w:lineRule="auto"/>
              <w:rPr>
                <w:rFonts w:ascii="Times New Roman" w:hAnsi="Times New Roman" w:cs="Times New Roman"/>
                <w:b/>
                <w:sz w:val="24"/>
                <w:szCs w:val="24"/>
              </w:rPr>
            </w:pPr>
            <w:r w:rsidRPr="00F31386">
              <w:rPr>
                <w:rFonts w:ascii="Times New Roman" w:hAnsi="Times New Roman" w:cs="Times New Roman"/>
                <w:b/>
                <w:sz w:val="24"/>
                <w:szCs w:val="24"/>
              </w:rPr>
              <w:t>300</w:t>
            </w:r>
          </w:p>
        </w:tc>
        <w:tc>
          <w:tcPr>
            <w:tcW w:w="546" w:type="pct"/>
            <w:tcBorders>
              <w:top w:val="single" w:sz="4" w:space="0" w:color="auto"/>
              <w:left w:val="single" w:sz="4" w:space="0" w:color="auto"/>
              <w:bottom w:val="single" w:sz="4" w:space="0" w:color="auto"/>
              <w:right w:val="single" w:sz="4" w:space="0" w:color="auto"/>
            </w:tcBorders>
            <w:hideMark/>
          </w:tcPr>
          <w:p w:rsidR="004C7E0E" w:rsidRPr="00F31386" w:rsidRDefault="004C7E0E" w:rsidP="00F31386">
            <w:pPr>
              <w:spacing w:line="360" w:lineRule="auto"/>
              <w:rPr>
                <w:rFonts w:ascii="Times New Roman" w:hAnsi="Times New Roman" w:cs="Times New Roman"/>
                <w:b/>
                <w:sz w:val="24"/>
                <w:szCs w:val="24"/>
              </w:rPr>
            </w:pPr>
            <w:r w:rsidRPr="00F31386">
              <w:rPr>
                <w:rFonts w:ascii="Times New Roman" w:hAnsi="Times New Roman" w:cs="Times New Roman"/>
                <w:b/>
                <w:sz w:val="24"/>
                <w:szCs w:val="24"/>
              </w:rPr>
              <w:t>30.0</w:t>
            </w:r>
          </w:p>
        </w:tc>
      </w:tr>
      <w:tr w:rsidR="004C7E0E" w:rsidRPr="00F31386" w:rsidTr="007B3E79">
        <w:trPr>
          <w:trHeight w:val="288"/>
        </w:trPr>
        <w:tc>
          <w:tcPr>
            <w:tcW w:w="5000" w:type="pct"/>
            <w:gridSpan w:val="5"/>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b/>
                <w:sz w:val="24"/>
                <w:szCs w:val="24"/>
              </w:rPr>
            </w:pPr>
            <w:r w:rsidRPr="00F31386">
              <w:rPr>
                <w:rFonts w:ascii="Times New Roman" w:hAnsi="Times New Roman" w:cs="Times New Roman"/>
                <w:sz w:val="24"/>
                <w:szCs w:val="24"/>
              </w:rPr>
              <w:tab/>
            </w:r>
            <w:r w:rsidRPr="00F31386">
              <w:rPr>
                <w:rFonts w:ascii="Times New Roman" w:hAnsi="Times New Roman" w:cs="Times New Roman"/>
                <w:sz w:val="24"/>
                <w:szCs w:val="24"/>
              </w:rPr>
              <w:tab/>
            </w:r>
            <w:r w:rsidRPr="00F31386">
              <w:rPr>
                <w:rFonts w:ascii="Times New Roman" w:hAnsi="Times New Roman" w:cs="Times New Roman"/>
                <w:sz w:val="24"/>
                <w:szCs w:val="24"/>
              </w:rPr>
              <w:tab/>
            </w:r>
            <w:r w:rsidRPr="00F31386">
              <w:rPr>
                <w:rFonts w:ascii="Times New Roman" w:hAnsi="Times New Roman" w:cs="Times New Roman"/>
                <w:sz w:val="24"/>
                <w:szCs w:val="24"/>
              </w:rPr>
              <w:tab/>
            </w:r>
            <w:r w:rsidRPr="00F31386">
              <w:rPr>
                <w:rFonts w:ascii="Times New Roman" w:hAnsi="Times New Roman" w:cs="Times New Roman"/>
                <w:sz w:val="24"/>
                <w:szCs w:val="24"/>
              </w:rPr>
              <w:tab/>
            </w:r>
            <w:r w:rsidRPr="00F31386">
              <w:rPr>
                <w:rFonts w:ascii="Times New Roman" w:hAnsi="Times New Roman" w:cs="Times New Roman"/>
                <w:b/>
                <w:sz w:val="24"/>
                <w:szCs w:val="24"/>
              </w:rPr>
              <w:t>MODULE THREE</w:t>
            </w:r>
          </w:p>
        </w:tc>
      </w:tr>
      <w:tr w:rsidR="004C7E0E" w:rsidRPr="00F31386" w:rsidTr="007B3E79">
        <w:trPr>
          <w:trHeight w:val="288"/>
        </w:trPr>
        <w:tc>
          <w:tcPr>
            <w:tcW w:w="1496" w:type="pct"/>
            <w:tcBorders>
              <w:top w:val="single" w:sz="4" w:space="0" w:color="auto"/>
              <w:left w:val="single" w:sz="4" w:space="0" w:color="auto"/>
              <w:bottom w:val="single" w:sz="4" w:space="0" w:color="auto"/>
              <w:right w:val="single" w:sz="4" w:space="0" w:color="auto"/>
            </w:tcBorders>
          </w:tcPr>
          <w:p w:rsidR="004C7E0E" w:rsidRPr="00F31386" w:rsidRDefault="00BE6FC7" w:rsidP="00F31386">
            <w:pPr>
              <w:pStyle w:val="NormalWeb"/>
              <w:spacing w:before="0" w:beforeAutospacing="0" w:after="200" w:afterAutospacing="0" w:line="360" w:lineRule="auto"/>
              <w:rPr>
                <w:rFonts w:eastAsiaTheme="minorEastAsia"/>
              </w:rPr>
            </w:pPr>
            <w:r w:rsidRPr="00F31386">
              <w:rPr>
                <w:rFonts w:eastAsiaTheme="minorEastAsia"/>
              </w:rPr>
              <w:lastRenderedPageBreak/>
              <w:t>0031</w:t>
            </w:r>
            <w:r w:rsidR="000A2438" w:rsidRPr="00F31386">
              <w:rPr>
                <w:rFonts w:eastAsiaTheme="minorEastAsia"/>
              </w:rPr>
              <w:t xml:space="preserve"> </w:t>
            </w:r>
            <w:r w:rsidR="00FE318A" w:rsidRPr="00F31386">
              <w:rPr>
                <w:rFonts w:eastAsiaTheme="minorEastAsia"/>
              </w:rPr>
              <w:t>4</w:t>
            </w:r>
            <w:r w:rsidR="000A2438" w:rsidRPr="00F31386">
              <w:rPr>
                <w:rFonts w:eastAsiaTheme="minorEastAsia"/>
              </w:rPr>
              <w:t>5</w:t>
            </w:r>
            <w:r w:rsidR="00FE318A" w:rsidRPr="00F31386">
              <w:rPr>
                <w:rFonts w:eastAsiaTheme="minorEastAsia"/>
              </w:rPr>
              <w:t>1 04</w:t>
            </w:r>
            <w:r w:rsidR="004C7E0E" w:rsidRPr="00F31386">
              <w:rPr>
                <w:rFonts w:eastAsiaTheme="minorEastAsia"/>
              </w:rPr>
              <w:t>A</w:t>
            </w:r>
          </w:p>
        </w:tc>
        <w:tc>
          <w:tcPr>
            <w:tcW w:w="2257" w:type="pct"/>
            <w:gridSpan w:val="2"/>
            <w:tcBorders>
              <w:top w:val="single" w:sz="4" w:space="0" w:color="auto"/>
              <w:left w:val="single" w:sz="4" w:space="0" w:color="auto"/>
              <w:bottom w:val="single" w:sz="4" w:space="0" w:color="auto"/>
              <w:right w:val="single" w:sz="4" w:space="0" w:color="auto"/>
            </w:tcBorders>
          </w:tcPr>
          <w:p w:rsidR="004C7E0E" w:rsidRPr="00F31386" w:rsidRDefault="008511D1"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Business c</w:t>
            </w:r>
            <w:r w:rsidR="004C7E0E" w:rsidRPr="00F31386">
              <w:rPr>
                <w:rFonts w:ascii="Times New Roman" w:hAnsi="Times New Roman" w:cs="Times New Roman"/>
                <w:sz w:val="24"/>
                <w:szCs w:val="24"/>
              </w:rPr>
              <w:t>ommunication</w:t>
            </w:r>
          </w:p>
        </w:tc>
        <w:tc>
          <w:tcPr>
            <w:tcW w:w="701" w:type="pct"/>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80</w:t>
            </w:r>
          </w:p>
        </w:tc>
        <w:tc>
          <w:tcPr>
            <w:tcW w:w="546" w:type="pct"/>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8.0</w:t>
            </w:r>
          </w:p>
        </w:tc>
      </w:tr>
      <w:tr w:rsidR="004C7E0E" w:rsidRPr="00F31386" w:rsidTr="007B3E79">
        <w:trPr>
          <w:trHeight w:val="288"/>
        </w:trPr>
        <w:tc>
          <w:tcPr>
            <w:tcW w:w="1496" w:type="pct"/>
            <w:tcBorders>
              <w:top w:val="single" w:sz="4" w:space="0" w:color="auto"/>
              <w:left w:val="single" w:sz="4" w:space="0" w:color="auto"/>
              <w:bottom w:val="single" w:sz="4" w:space="0" w:color="auto"/>
              <w:right w:val="single" w:sz="4" w:space="0" w:color="auto"/>
            </w:tcBorders>
          </w:tcPr>
          <w:p w:rsidR="004C7E0E" w:rsidRPr="00F31386" w:rsidRDefault="000A2438"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0417 45</w:t>
            </w:r>
            <w:r w:rsidR="00FE318A" w:rsidRPr="00F31386">
              <w:rPr>
                <w:rFonts w:ascii="Times New Roman" w:hAnsi="Times New Roman" w:cs="Times New Roman"/>
                <w:sz w:val="24"/>
                <w:szCs w:val="24"/>
              </w:rPr>
              <w:t>1 02</w:t>
            </w:r>
            <w:r w:rsidR="004C7E0E" w:rsidRPr="00F31386">
              <w:rPr>
                <w:rFonts w:ascii="Times New Roman" w:hAnsi="Times New Roman" w:cs="Times New Roman"/>
                <w:sz w:val="24"/>
                <w:szCs w:val="24"/>
              </w:rPr>
              <w:t>A</w:t>
            </w:r>
          </w:p>
        </w:tc>
        <w:tc>
          <w:tcPr>
            <w:tcW w:w="2257" w:type="pct"/>
            <w:gridSpan w:val="2"/>
            <w:tcBorders>
              <w:top w:val="single" w:sz="4" w:space="0" w:color="auto"/>
              <w:left w:val="single" w:sz="4" w:space="0" w:color="auto"/>
              <w:bottom w:val="single" w:sz="4" w:space="0" w:color="auto"/>
              <w:right w:val="single" w:sz="4" w:space="0" w:color="auto"/>
            </w:tcBorders>
          </w:tcPr>
          <w:p w:rsidR="004C7E0E" w:rsidRPr="00F31386" w:rsidRDefault="008511D1"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Work ethics and p</w:t>
            </w:r>
            <w:r w:rsidR="004C7E0E" w:rsidRPr="00F31386">
              <w:rPr>
                <w:rFonts w:ascii="Times New Roman" w:hAnsi="Times New Roman" w:cs="Times New Roman"/>
                <w:sz w:val="24"/>
                <w:szCs w:val="24"/>
              </w:rPr>
              <w:t>ractices</w:t>
            </w:r>
          </w:p>
        </w:tc>
        <w:tc>
          <w:tcPr>
            <w:tcW w:w="701" w:type="pct"/>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60</w:t>
            </w:r>
          </w:p>
        </w:tc>
        <w:tc>
          <w:tcPr>
            <w:tcW w:w="546" w:type="pct"/>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6.0</w:t>
            </w:r>
          </w:p>
        </w:tc>
      </w:tr>
      <w:tr w:rsidR="004C7E0E" w:rsidRPr="00F31386" w:rsidTr="007B3E79">
        <w:trPr>
          <w:trHeight w:val="288"/>
        </w:trPr>
        <w:tc>
          <w:tcPr>
            <w:tcW w:w="1496" w:type="pct"/>
            <w:tcBorders>
              <w:top w:val="single" w:sz="4" w:space="0" w:color="auto"/>
              <w:left w:val="single" w:sz="4" w:space="0" w:color="auto"/>
              <w:bottom w:val="single" w:sz="4" w:space="0" w:color="auto"/>
              <w:right w:val="single" w:sz="4" w:space="0" w:color="auto"/>
            </w:tcBorders>
          </w:tcPr>
          <w:p w:rsidR="004C7E0E" w:rsidRPr="00F31386" w:rsidRDefault="000A2438"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0411 45</w:t>
            </w:r>
            <w:r w:rsidR="008A369B" w:rsidRPr="00F31386">
              <w:rPr>
                <w:rFonts w:ascii="Times New Roman" w:hAnsi="Times New Roman" w:cs="Times New Roman"/>
                <w:sz w:val="24"/>
                <w:szCs w:val="24"/>
              </w:rPr>
              <w:t>1 09</w:t>
            </w:r>
            <w:r w:rsidR="004C7E0E" w:rsidRPr="00F31386">
              <w:rPr>
                <w:rFonts w:ascii="Times New Roman" w:hAnsi="Times New Roman" w:cs="Times New Roman"/>
                <w:sz w:val="24"/>
                <w:szCs w:val="24"/>
              </w:rPr>
              <w:t>A</w:t>
            </w:r>
          </w:p>
        </w:tc>
        <w:tc>
          <w:tcPr>
            <w:tcW w:w="2257" w:type="pct"/>
            <w:gridSpan w:val="2"/>
            <w:tcBorders>
              <w:top w:val="single" w:sz="4" w:space="0" w:color="auto"/>
              <w:left w:val="single" w:sz="4" w:space="0" w:color="auto"/>
              <w:bottom w:val="single" w:sz="4" w:space="0" w:color="auto"/>
              <w:right w:val="single" w:sz="4" w:space="0" w:color="auto"/>
            </w:tcBorders>
          </w:tcPr>
          <w:p w:rsidR="004C7E0E" w:rsidRPr="00F31386" w:rsidRDefault="008511D1"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 xml:space="preserve">Financial accounting </w:t>
            </w:r>
          </w:p>
        </w:tc>
        <w:tc>
          <w:tcPr>
            <w:tcW w:w="701" w:type="pct"/>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100</w:t>
            </w:r>
          </w:p>
        </w:tc>
        <w:tc>
          <w:tcPr>
            <w:tcW w:w="546" w:type="pct"/>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10.0</w:t>
            </w:r>
          </w:p>
        </w:tc>
      </w:tr>
      <w:tr w:rsidR="004C7E0E" w:rsidRPr="00F31386" w:rsidTr="007B3E79">
        <w:trPr>
          <w:trHeight w:val="288"/>
        </w:trPr>
        <w:tc>
          <w:tcPr>
            <w:tcW w:w="1496" w:type="pct"/>
            <w:tcBorders>
              <w:top w:val="single" w:sz="4" w:space="0" w:color="auto"/>
              <w:left w:val="single" w:sz="4" w:space="0" w:color="auto"/>
              <w:bottom w:val="single" w:sz="4" w:space="0" w:color="auto"/>
              <w:right w:val="single" w:sz="4" w:space="0" w:color="auto"/>
            </w:tcBorders>
          </w:tcPr>
          <w:p w:rsidR="004C7E0E" w:rsidRPr="00F31386" w:rsidRDefault="00FE318A"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0416 451 25</w:t>
            </w:r>
            <w:r w:rsidR="004C7E0E" w:rsidRPr="00F31386">
              <w:rPr>
                <w:rFonts w:ascii="Times New Roman" w:hAnsi="Times New Roman" w:cs="Times New Roman"/>
                <w:sz w:val="24"/>
                <w:szCs w:val="24"/>
              </w:rPr>
              <w:t>A</w:t>
            </w:r>
          </w:p>
        </w:tc>
        <w:tc>
          <w:tcPr>
            <w:tcW w:w="2257" w:type="pct"/>
            <w:gridSpan w:val="2"/>
            <w:tcBorders>
              <w:top w:val="single" w:sz="4" w:space="0" w:color="auto"/>
              <w:left w:val="single" w:sz="4" w:space="0" w:color="auto"/>
              <w:bottom w:val="single" w:sz="4" w:space="0" w:color="auto"/>
              <w:right w:val="single" w:sz="4" w:space="0" w:color="auto"/>
            </w:tcBorders>
          </w:tcPr>
          <w:p w:rsidR="004C7E0E" w:rsidRPr="00F31386" w:rsidRDefault="008511D1"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Handle organization m</w:t>
            </w:r>
            <w:r w:rsidR="004C7E0E" w:rsidRPr="00F31386">
              <w:rPr>
                <w:rFonts w:ascii="Times New Roman" w:hAnsi="Times New Roman" w:cs="Times New Roman"/>
                <w:sz w:val="24"/>
                <w:szCs w:val="24"/>
              </w:rPr>
              <w:t>aterials</w:t>
            </w:r>
          </w:p>
        </w:tc>
        <w:tc>
          <w:tcPr>
            <w:tcW w:w="701" w:type="pct"/>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120</w:t>
            </w:r>
          </w:p>
        </w:tc>
        <w:tc>
          <w:tcPr>
            <w:tcW w:w="546" w:type="pct"/>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12.0</w:t>
            </w:r>
          </w:p>
        </w:tc>
      </w:tr>
      <w:tr w:rsidR="004C7E0E" w:rsidRPr="00F31386" w:rsidTr="007B3E79">
        <w:trPr>
          <w:trHeight w:val="288"/>
        </w:trPr>
        <w:tc>
          <w:tcPr>
            <w:tcW w:w="3753" w:type="pct"/>
            <w:gridSpan w:val="3"/>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b/>
                <w:sz w:val="24"/>
                <w:szCs w:val="24"/>
              </w:rPr>
            </w:pPr>
            <w:r w:rsidRPr="00F31386">
              <w:rPr>
                <w:rFonts w:ascii="Times New Roman" w:hAnsi="Times New Roman" w:cs="Times New Roman"/>
                <w:b/>
                <w:sz w:val="24"/>
                <w:szCs w:val="24"/>
              </w:rPr>
              <w:t>Total</w:t>
            </w:r>
          </w:p>
        </w:tc>
        <w:tc>
          <w:tcPr>
            <w:tcW w:w="701" w:type="pct"/>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b/>
                <w:sz w:val="24"/>
                <w:szCs w:val="24"/>
              </w:rPr>
            </w:pPr>
            <w:r w:rsidRPr="00F31386">
              <w:rPr>
                <w:rFonts w:ascii="Times New Roman" w:hAnsi="Times New Roman" w:cs="Times New Roman"/>
                <w:b/>
                <w:sz w:val="24"/>
                <w:szCs w:val="24"/>
              </w:rPr>
              <w:t>360</w:t>
            </w:r>
          </w:p>
        </w:tc>
        <w:tc>
          <w:tcPr>
            <w:tcW w:w="546" w:type="pct"/>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b/>
                <w:sz w:val="24"/>
                <w:szCs w:val="24"/>
              </w:rPr>
            </w:pPr>
            <w:r w:rsidRPr="00F31386">
              <w:rPr>
                <w:rFonts w:ascii="Times New Roman" w:hAnsi="Times New Roman" w:cs="Times New Roman"/>
                <w:b/>
                <w:sz w:val="24"/>
                <w:szCs w:val="24"/>
              </w:rPr>
              <w:t>36.0</w:t>
            </w:r>
          </w:p>
        </w:tc>
      </w:tr>
      <w:tr w:rsidR="004C7E0E" w:rsidRPr="00F31386" w:rsidTr="007B3E79">
        <w:trPr>
          <w:trHeight w:val="288"/>
        </w:trPr>
        <w:tc>
          <w:tcPr>
            <w:tcW w:w="5000" w:type="pct"/>
            <w:gridSpan w:val="5"/>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b/>
                <w:sz w:val="24"/>
                <w:szCs w:val="24"/>
              </w:rPr>
            </w:pPr>
            <w:r w:rsidRPr="00F31386">
              <w:rPr>
                <w:rFonts w:ascii="Times New Roman" w:hAnsi="Times New Roman" w:cs="Times New Roman"/>
                <w:sz w:val="24"/>
                <w:szCs w:val="24"/>
              </w:rPr>
              <w:tab/>
            </w:r>
            <w:r w:rsidRPr="00F31386">
              <w:rPr>
                <w:rFonts w:ascii="Times New Roman" w:hAnsi="Times New Roman" w:cs="Times New Roman"/>
                <w:sz w:val="24"/>
                <w:szCs w:val="24"/>
              </w:rPr>
              <w:tab/>
            </w:r>
            <w:r w:rsidRPr="00F31386">
              <w:rPr>
                <w:rFonts w:ascii="Times New Roman" w:hAnsi="Times New Roman" w:cs="Times New Roman"/>
                <w:sz w:val="24"/>
                <w:szCs w:val="24"/>
              </w:rPr>
              <w:tab/>
            </w:r>
            <w:r w:rsidRPr="00F31386">
              <w:rPr>
                <w:rFonts w:ascii="Times New Roman" w:hAnsi="Times New Roman" w:cs="Times New Roman"/>
                <w:sz w:val="24"/>
                <w:szCs w:val="24"/>
              </w:rPr>
              <w:tab/>
            </w:r>
            <w:r w:rsidRPr="00F31386">
              <w:rPr>
                <w:rFonts w:ascii="Times New Roman" w:hAnsi="Times New Roman" w:cs="Times New Roman"/>
                <w:sz w:val="24"/>
                <w:szCs w:val="24"/>
              </w:rPr>
              <w:tab/>
            </w:r>
            <w:r w:rsidRPr="00F31386">
              <w:rPr>
                <w:rFonts w:ascii="Times New Roman" w:hAnsi="Times New Roman" w:cs="Times New Roman"/>
                <w:b/>
                <w:sz w:val="24"/>
                <w:szCs w:val="24"/>
              </w:rPr>
              <w:t>MODULE FOUR</w:t>
            </w:r>
          </w:p>
        </w:tc>
      </w:tr>
      <w:tr w:rsidR="004C7E0E" w:rsidRPr="00F31386" w:rsidTr="007B3E79">
        <w:trPr>
          <w:trHeight w:val="288"/>
        </w:trPr>
        <w:tc>
          <w:tcPr>
            <w:tcW w:w="1496" w:type="pct"/>
            <w:tcBorders>
              <w:top w:val="single" w:sz="4" w:space="0" w:color="auto"/>
              <w:left w:val="single" w:sz="4" w:space="0" w:color="auto"/>
              <w:bottom w:val="single" w:sz="4" w:space="0" w:color="auto"/>
              <w:right w:val="single" w:sz="4" w:space="0" w:color="auto"/>
            </w:tcBorders>
          </w:tcPr>
          <w:p w:rsidR="004C7E0E" w:rsidRPr="00F31386" w:rsidRDefault="000A2438" w:rsidP="00F31386">
            <w:pPr>
              <w:pStyle w:val="NormalWeb"/>
              <w:spacing w:before="0" w:beforeAutospacing="0" w:after="200" w:afterAutospacing="0" w:line="360" w:lineRule="auto"/>
              <w:rPr>
                <w:rFonts w:eastAsiaTheme="minorEastAsia"/>
              </w:rPr>
            </w:pPr>
            <w:r w:rsidRPr="00F31386">
              <w:rPr>
                <w:rFonts w:eastAsiaTheme="minorEastAsia"/>
              </w:rPr>
              <w:t>0611 45</w:t>
            </w:r>
            <w:r w:rsidR="00495750" w:rsidRPr="00F31386">
              <w:rPr>
                <w:rFonts w:eastAsiaTheme="minorEastAsia"/>
              </w:rPr>
              <w:t>1 0</w:t>
            </w:r>
            <w:r w:rsidR="008A369B" w:rsidRPr="00F31386">
              <w:rPr>
                <w:rFonts w:eastAsiaTheme="minorEastAsia"/>
              </w:rPr>
              <w:t>1</w:t>
            </w:r>
            <w:r w:rsidR="004C7E0E" w:rsidRPr="00F31386">
              <w:rPr>
                <w:rFonts w:eastAsiaTheme="minorEastAsia"/>
              </w:rPr>
              <w:t>A</w:t>
            </w:r>
          </w:p>
        </w:tc>
        <w:tc>
          <w:tcPr>
            <w:tcW w:w="2257" w:type="pct"/>
            <w:gridSpan w:val="2"/>
            <w:tcBorders>
              <w:top w:val="single" w:sz="4" w:space="0" w:color="auto"/>
              <w:left w:val="single" w:sz="4" w:space="0" w:color="auto"/>
              <w:bottom w:val="single" w:sz="4" w:space="0" w:color="auto"/>
              <w:right w:val="single" w:sz="4" w:space="0" w:color="auto"/>
            </w:tcBorders>
          </w:tcPr>
          <w:p w:rsidR="004C7E0E" w:rsidRPr="00F31386" w:rsidRDefault="008511D1"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Digital l</w:t>
            </w:r>
            <w:r w:rsidR="004C7E0E" w:rsidRPr="00F31386">
              <w:rPr>
                <w:rFonts w:ascii="Times New Roman" w:hAnsi="Times New Roman" w:cs="Times New Roman"/>
                <w:sz w:val="24"/>
                <w:szCs w:val="24"/>
              </w:rPr>
              <w:t>iteracy</w:t>
            </w:r>
          </w:p>
        </w:tc>
        <w:tc>
          <w:tcPr>
            <w:tcW w:w="701" w:type="pct"/>
            <w:tcBorders>
              <w:top w:val="single" w:sz="4" w:space="0" w:color="auto"/>
              <w:left w:val="single" w:sz="4" w:space="0" w:color="auto"/>
              <w:bottom w:val="single" w:sz="4" w:space="0" w:color="auto"/>
              <w:right w:val="single" w:sz="4" w:space="0" w:color="auto"/>
            </w:tcBorders>
          </w:tcPr>
          <w:p w:rsidR="004C7E0E" w:rsidRPr="00F31386" w:rsidRDefault="00611B01"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4</w:t>
            </w:r>
            <w:r w:rsidR="004C7E0E" w:rsidRPr="00F31386">
              <w:rPr>
                <w:rFonts w:ascii="Times New Roman" w:hAnsi="Times New Roman" w:cs="Times New Roman"/>
                <w:sz w:val="24"/>
                <w:szCs w:val="24"/>
              </w:rPr>
              <w:t>0</w:t>
            </w:r>
          </w:p>
        </w:tc>
        <w:tc>
          <w:tcPr>
            <w:tcW w:w="546" w:type="pct"/>
            <w:tcBorders>
              <w:top w:val="single" w:sz="4" w:space="0" w:color="auto"/>
              <w:left w:val="single" w:sz="4" w:space="0" w:color="auto"/>
              <w:bottom w:val="single" w:sz="4" w:space="0" w:color="auto"/>
              <w:right w:val="single" w:sz="4" w:space="0" w:color="auto"/>
            </w:tcBorders>
          </w:tcPr>
          <w:p w:rsidR="004C7E0E" w:rsidRPr="00F31386" w:rsidRDefault="00611B01"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4</w:t>
            </w:r>
            <w:r w:rsidR="004C7E0E" w:rsidRPr="00F31386">
              <w:rPr>
                <w:rFonts w:ascii="Times New Roman" w:hAnsi="Times New Roman" w:cs="Times New Roman"/>
                <w:sz w:val="24"/>
                <w:szCs w:val="24"/>
              </w:rPr>
              <w:t>.0</w:t>
            </w:r>
          </w:p>
        </w:tc>
      </w:tr>
      <w:tr w:rsidR="004C7E0E" w:rsidRPr="00F31386" w:rsidTr="007B3E79">
        <w:trPr>
          <w:trHeight w:val="330"/>
        </w:trPr>
        <w:tc>
          <w:tcPr>
            <w:tcW w:w="1496" w:type="pct"/>
            <w:tcBorders>
              <w:top w:val="single" w:sz="4" w:space="0" w:color="auto"/>
              <w:left w:val="single" w:sz="4" w:space="0" w:color="auto"/>
              <w:bottom w:val="single" w:sz="4" w:space="0" w:color="auto"/>
              <w:right w:val="single" w:sz="4" w:space="0" w:color="auto"/>
            </w:tcBorders>
          </w:tcPr>
          <w:p w:rsidR="004C7E0E" w:rsidRPr="00F31386" w:rsidRDefault="000A2438"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0413 45</w:t>
            </w:r>
            <w:r w:rsidR="00495750" w:rsidRPr="00F31386">
              <w:rPr>
                <w:rFonts w:ascii="Times New Roman" w:hAnsi="Times New Roman" w:cs="Times New Roman"/>
                <w:sz w:val="24"/>
                <w:szCs w:val="24"/>
              </w:rPr>
              <w:t>1 03</w:t>
            </w:r>
            <w:r w:rsidR="004C7E0E" w:rsidRPr="00F31386">
              <w:rPr>
                <w:rFonts w:ascii="Times New Roman" w:hAnsi="Times New Roman" w:cs="Times New Roman"/>
                <w:sz w:val="24"/>
                <w:szCs w:val="24"/>
              </w:rPr>
              <w:t>A</w:t>
            </w:r>
          </w:p>
        </w:tc>
        <w:tc>
          <w:tcPr>
            <w:tcW w:w="2257" w:type="pct"/>
            <w:gridSpan w:val="2"/>
            <w:tcBorders>
              <w:top w:val="single" w:sz="4" w:space="0" w:color="auto"/>
              <w:left w:val="single" w:sz="4" w:space="0" w:color="auto"/>
              <w:bottom w:val="single" w:sz="4" w:space="0" w:color="auto"/>
              <w:right w:val="single" w:sz="4" w:space="0" w:color="auto"/>
            </w:tcBorders>
          </w:tcPr>
          <w:p w:rsidR="004C7E0E" w:rsidRPr="00F31386" w:rsidRDefault="008511D1"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Entrepreneurial s</w:t>
            </w:r>
            <w:r w:rsidR="004C7E0E" w:rsidRPr="00F31386">
              <w:rPr>
                <w:rFonts w:ascii="Times New Roman" w:hAnsi="Times New Roman" w:cs="Times New Roman"/>
                <w:sz w:val="24"/>
                <w:szCs w:val="24"/>
              </w:rPr>
              <w:t>kills</w:t>
            </w:r>
          </w:p>
        </w:tc>
        <w:tc>
          <w:tcPr>
            <w:tcW w:w="701" w:type="pct"/>
            <w:tcBorders>
              <w:top w:val="single" w:sz="4" w:space="0" w:color="auto"/>
              <w:left w:val="single" w:sz="4" w:space="0" w:color="auto"/>
              <w:bottom w:val="single" w:sz="4" w:space="0" w:color="auto"/>
              <w:right w:val="single" w:sz="4" w:space="0" w:color="auto"/>
            </w:tcBorders>
          </w:tcPr>
          <w:p w:rsidR="004C7E0E" w:rsidRPr="00F31386" w:rsidRDefault="00611B01"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4</w:t>
            </w:r>
            <w:r w:rsidR="004C7E0E" w:rsidRPr="00F31386">
              <w:rPr>
                <w:rFonts w:ascii="Times New Roman" w:hAnsi="Times New Roman" w:cs="Times New Roman"/>
                <w:sz w:val="24"/>
                <w:szCs w:val="24"/>
              </w:rPr>
              <w:t>0</w:t>
            </w:r>
          </w:p>
        </w:tc>
        <w:tc>
          <w:tcPr>
            <w:tcW w:w="546" w:type="pct"/>
            <w:tcBorders>
              <w:top w:val="single" w:sz="4" w:space="0" w:color="auto"/>
              <w:left w:val="single" w:sz="4" w:space="0" w:color="auto"/>
              <w:bottom w:val="single" w:sz="4" w:space="0" w:color="auto"/>
              <w:right w:val="single" w:sz="4" w:space="0" w:color="auto"/>
            </w:tcBorders>
          </w:tcPr>
          <w:p w:rsidR="004C7E0E" w:rsidRPr="00F31386" w:rsidRDefault="00611B01"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4</w:t>
            </w:r>
            <w:r w:rsidR="004C7E0E" w:rsidRPr="00F31386">
              <w:rPr>
                <w:rFonts w:ascii="Times New Roman" w:hAnsi="Times New Roman" w:cs="Times New Roman"/>
                <w:sz w:val="24"/>
                <w:szCs w:val="24"/>
              </w:rPr>
              <w:t>.0</w:t>
            </w:r>
          </w:p>
        </w:tc>
      </w:tr>
      <w:tr w:rsidR="004C7E0E" w:rsidRPr="00F31386" w:rsidTr="007B3E79">
        <w:trPr>
          <w:trHeight w:val="330"/>
        </w:trPr>
        <w:tc>
          <w:tcPr>
            <w:tcW w:w="1496" w:type="pct"/>
            <w:tcBorders>
              <w:top w:val="single" w:sz="4" w:space="0" w:color="auto"/>
              <w:left w:val="single" w:sz="4" w:space="0" w:color="auto"/>
              <w:bottom w:val="single" w:sz="4" w:space="0" w:color="auto"/>
              <w:right w:val="single" w:sz="4" w:space="0" w:color="auto"/>
            </w:tcBorders>
          </w:tcPr>
          <w:p w:rsidR="004C7E0E" w:rsidRPr="00F31386" w:rsidRDefault="000A2438" w:rsidP="00F31386">
            <w:pPr>
              <w:pStyle w:val="NormalWeb"/>
              <w:spacing w:before="0" w:beforeAutospacing="0" w:after="200" w:afterAutospacing="0" w:line="360" w:lineRule="auto"/>
              <w:rPr>
                <w:rFonts w:eastAsiaTheme="minorEastAsia"/>
              </w:rPr>
            </w:pPr>
            <w:r w:rsidRPr="00F31386">
              <w:rPr>
                <w:rFonts w:eastAsiaTheme="minorEastAsia"/>
              </w:rPr>
              <w:t>0588 45</w:t>
            </w:r>
            <w:r w:rsidR="00495750" w:rsidRPr="00F31386">
              <w:rPr>
                <w:rFonts w:eastAsiaTheme="minorEastAsia"/>
              </w:rPr>
              <w:t>1 10</w:t>
            </w:r>
            <w:r w:rsidR="004C7E0E" w:rsidRPr="00F31386">
              <w:rPr>
                <w:rFonts w:eastAsiaTheme="minorEastAsia"/>
              </w:rPr>
              <w:t>A</w:t>
            </w:r>
          </w:p>
        </w:tc>
        <w:tc>
          <w:tcPr>
            <w:tcW w:w="2257" w:type="pct"/>
            <w:gridSpan w:val="2"/>
            <w:tcBorders>
              <w:top w:val="single" w:sz="4" w:space="0" w:color="auto"/>
              <w:left w:val="single" w:sz="4" w:space="0" w:color="auto"/>
              <w:bottom w:val="single" w:sz="4" w:space="0" w:color="auto"/>
              <w:right w:val="single" w:sz="4" w:space="0" w:color="auto"/>
            </w:tcBorders>
          </w:tcPr>
          <w:p w:rsidR="004C7E0E" w:rsidRPr="00F31386" w:rsidRDefault="008511D1"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Basic m</w:t>
            </w:r>
            <w:r w:rsidR="004C7E0E" w:rsidRPr="00F31386">
              <w:rPr>
                <w:rFonts w:ascii="Times New Roman" w:hAnsi="Times New Roman" w:cs="Times New Roman"/>
                <w:sz w:val="24"/>
                <w:szCs w:val="24"/>
              </w:rPr>
              <w:t>athematics a</w:t>
            </w:r>
            <w:r w:rsidRPr="00F31386">
              <w:rPr>
                <w:rFonts w:ascii="Times New Roman" w:hAnsi="Times New Roman" w:cs="Times New Roman"/>
                <w:sz w:val="24"/>
                <w:szCs w:val="24"/>
              </w:rPr>
              <w:t>nd s</w:t>
            </w:r>
            <w:r w:rsidR="004C7E0E" w:rsidRPr="00F31386">
              <w:rPr>
                <w:rFonts w:ascii="Times New Roman" w:hAnsi="Times New Roman" w:cs="Times New Roman"/>
                <w:sz w:val="24"/>
                <w:szCs w:val="24"/>
              </w:rPr>
              <w:t xml:space="preserve">tatistics </w:t>
            </w:r>
          </w:p>
        </w:tc>
        <w:tc>
          <w:tcPr>
            <w:tcW w:w="701" w:type="pct"/>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120</w:t>
            </w:r>
          </w:p>
        </w:tc>
        <w:tc>
          <w:tcPr>
            <w:tcW w:w="546" w:type="pct"/>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12.0</w:t>
            </w:r>
          </w:p>
        </w:tc>
      </w:tr>
      <w:tr w:rsidR="004C7E0E" w:rsidRPr="00F31386" w:rsidTr="007B3E79">
        <w:trPr>
          <w:trHeight w:val="705"/>
        </w:trPr>
        <w:tc>
          <w:tcPr>
            <w:tcW w:w="1496" w:type="pct"/>
            <w:tcBorders>
              <w:top w:val="single" w:sz="4" w:space="0" w:color="auto"/>
              <w:left w:val="single" w:sz="4" w:space="0" w:color="auto"/>
              <w:bottom w:val="single" w:sz="4" w:space="0" w:color="auto"/>
              <w:right w:val="single" w:sz="4" w:space="0" w:color="auto"/>
            </w:tcBorders>
          </w:tcPr>
          <w:p w:rsidR="004C7E0E" w:rsidRPr="00F31386" w:rsidRDefault="0049575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0416 451 11</w:t>
            </w:r>
            <w:r w:rsidR="004C7E0E" w:rsidRPr="00F31386">
              <w:rPr>
                <w:rFonts w:ascii="Times New Roman" w:hAnsi="Times New Roman" w:cs="Times New Roman"/>
                <w:sz w:val="24"/>
                <w:szCs w:val="24"/>
              </w:rPr>
              <w:t>A</w:t>
            </w:r>
          </w:p>
        </w:tc>
        <w:tc>
          <w:tcPr>
            <w:tcW w:w="2257" w:type="pct"/>
            <w:gridSpan w:val="2"/>
            <w:tcBorders>
              <w:top w:val="single" w:sz="4" w:space="0" w:color="auto"/>
              <w:left w:val="single" w:sz="4" w:space="0" w:color="auto"/>
              <w:bottom w:val="single" w:sz="4" w:space="0" w:color="auto"/>
              <w:right w:val="single" w:sz="4" w:space="0" w:color="auto"/>
            </w:tcBorders>
          </w:tcPr>
          <w:p w:rsidR="004C7E0E" w:rsidRPr="00F31386" w:rsidRDefault="008511D1"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Procure organizations goods and s</w:t>
            </w:r>
            <w:r w:rsidR="004C7E0E" w:rsidRPr="00F31386">
              <w:rPr>
                <w:rFonts w:ascii="Times New Roman" w:hAnsi="Times New Roman" w:cs="Times New Roman"/>
                <w:sz w:val="24"/>
                <w:szCs w:val="24"/>
              </w:rPr>
              <w:t xml:space="preserve">ervices </w:t>
            </w:r>
          </w:p>
        </w:tc>
        <w:tc>
          <w:tcPr>
            <w:tcW w:w="701" w:type="pct"/>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120</w:t>
            </w:r>
          </w:p>
        </w:tc>
        <w:tc>
          <w:tcPr>
            <w:tcW w:w="546" w:type="pct"/>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12.0</w:t>
            </w:r>
          </w:p>
        </w:tc>
      </w:tr>
      <w:tr w:rsidR="004C7E0E" w:rsidRPr="00F31386" w:rsidTr="007B3E79">
        <w:trPr>
          <w:trHeight w:val="288"/>
        </w:trPr>
        <w:tc>
          <w:tcPr>
            <w:tcW w:w="1496" w:type="pct"/>
            <w:tcBorders>
              <w:top w:val="single" w:sz="4" w:space="0" w:color="auto"/>
              <w:left w:val="single" w:sz="4" w:space="0" w:color="auto"/>
              <w:bottom w:val="single" w:sz="4" w:space="0" w:color="auto"/>
              <w:right w:val="single" w:sz="4" w:space="0" w:color="auto"/>
            </w:tcBorders>
          </w:tcPr>
          <w:p w:rsidR="004C7E0E" w:rsidRPr="00F31386" w:rsidRDefault="0049575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0416 451 26</w:t>
            </w:r>
            <w:r w:rsidR="004C7E0E" w:rsidRPr="00F31386">
              <w:rPr>
                <w:rFonts w:ascii="Times New Roman" w:hAnsi="Times New Roman" w:cs="Times New Roman"/>
                <w:sz w:val="24"/>
                <w:szCs w:val="24"/>
              </w:rPr>
              <w:t>A</w:t>
            </w:r>
          </w:p>
        </w:tc>
        <w:tc>
          <w:tcPr>
            <w:tcW w:w="2257" w:type="pct"/>
            <w:gridSpan w:val="2"/>
            <w:tcBorders>
              <w:top w:val="single" w:sz="4" w:space="0" w:color="auto"/>
              <w:left w:val="single" w:sz="4" w:space="0" w:color="auto"/>
              <w:bottom w:val="single" w:sz="4" w:space="0" w:color="auto"/>
              <w:right w:val="single" w:sz="4" w:space="0" w:color="auto"/>
            </w:tcBorders>
          </w:tcPr>
          <w:p w:rsidR="004C7E0E" w:rsidRPr="00F31386" w:rsidRDefault="008511D1"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Prepare goods for d</w:t>
            </w:r>
            <w:r w:rsidR="004C7E0E" w:rsidRPr="00F31386">
              <w:rPr>
                <w:rFonts w:ascii="Times New Roman" w:hAnsi="Times New Roman" w:cs="Times New Roman"/>
                <w:sz w:val="24"/>
                <w:szCs w:val="24"/>
              </w:rPr>
              <w:t>istribution</w:t>
            </w:r>
          </w:p>
        </w:tc>
        <w:tc>
          <w:tcPr>
            <w:tcW w:w="701" w:type="pct"/>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120</w:t>
            </w:r>
          </w:p>
        </w:tc>
        <w:tc>
          <w:tcPr>
            <w:tcW w:w="546" w:type="pct"/>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12.0</w:t>
            </w:r>
          </w:p>
        </w:tc>
      </w:tr>
      <w:tr w:rsidR="004C7E0E" w:rsidRPr="00F31386" w:rsidTr="007B3E79">
        <w:trPr>
          <w:trHeight w:val="288"/>
        </w:trPr>
        <w:tc>
          <w:tcPr>
            <w:tcW w:w="3753" w:type="pct"/>
            <w:gridSpan w:val="3"/>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b/>
                <w:sz w:val="24"/>
                <w:szCs w:val="24"/>
              </w:rPr>
            </w:pPr>
            <w:r w:rsidRPr="00F31386">
              <w:rPr>
                <w:rFonts w:ascii="Times New Roman" w:hAnsi="Times New Roman" w:cs="Times New Roman"/>
                <w:b/>
                <w:sz w:val="24"/>
                <w:szCs w:val="24"/>
              </w:rPr>
              <w:t>Total</w:t>
            </w:r>
          </w:p>
        </w:tc>
        <w:tc>
          <w:tcPr>
            <w:tcW w:w="701" w:type="pct"/>
            <w:tcBorders>
              <w:top w:val="single" w:sz="4" w:space="0" w:color="auto"/>
              <w:left w:val="single" w:sz="4" w:space="0" w:color="auto"/>
              <w:bottom w:val="single" w:sz="4" w:space="0" w:color="auto"/>
              <w:right w:val="single" w:sz="4" w:space="0" w:color="auto"/>
            </w:tcBorders>
          </w:tcPr>
          <w:p w:rsidR="004C7E0E" w:rsidRPr="00F31386" w:rsidRDefault="00611B01" w:rsidP="00F31386">
            <w:pPr>
              <w:spacing w:line="360" w:lineRule="auto"/>
              <w:rPr>
                <w:rFonts w:ascii="Times New Roman" w:hAnsi="Times New Roman" w:cs="Times New Roman"/>
                <w:b/>
                <w:sz w:val="24"/>
                <w:szCs w:val="24"/>
              </w:rPr>
            </w:pPr>
            <w:r w:rsidRPr="00F31386">
              <w:rPr>
                <w:rFonts w:ascii="Times New Roman" w:hAnsi="Times New Roman" w:cs="Times New Roman"/>
                <w:b/>
                <w:sz w:val="24"/>
                <w:szCs w:val="24"/>
              </w:rPr>
              <w:t>48</w:t>
            </w:r>
            <w:r w:rsidR="004C7E0E" w:rsidRPr="00F31386">
              <w:rPr>
                <w:rFonts w:ascii="Times New Roman" w:hAnsi="Times New Roman" w:cs="Times New Roman"/>
                <w:b/>
                <w:sz w:val="24"/>
                <w:szCs w:val="24"/>
              </w:rPr>
              <w:t>0</w:t>
            </w:r>
          </w:p>
        </w:tc>
        <w:tc>
          <w:tcPr>
            <w:tcW w:w="546" w:type="pct"/>
            <w:tcBorders>
              <w:top w:val="single" w:sz="4" w:space="0" w:color="auto"/>
              <w:left w:val="single" w:sz="4" w:space="0" w:color="auto"/>
              <w:bottom w:val="single" w:sz="4" w:space="0" w:color="auto"/>
              <w:right w:val="single" w:sz="4" w:space="0" w:color="auto"/>
            </w:tcBorders>
          </w:tcPr>
          <w:p w:rsidR="004C7E0E" w:rsidRPr="00F31386" w:rsidRDefault="00611B01" w:rsidP="00F31386">
            <w:pPr>
              <w:spacing w:line="360" w:lineRule="auto"/>
              <w:rPr>
                <w:rFonts w:ascii="Times New Roman" w:hAnsi="Times New Roman" w:cs="Times New Roman"/>
                <w:b/>
                <w:sz w:val="24"/>
                <w:szCs w:val="24"/>
              </w:rPr>
            </w:pPr>
            <w:r w:rsidRPr="00F31386">
              <w:rPr>
                <w:rFonts w:ascii="Times New Roman" w:hAnsi="Times New Roman" w:cs="Times New Roman"/>
                <w:b/>
                <w:sz w:val="24"/>
                <w:szCs w:val="24"/>
              </w:rPr>
              <w:t>48</w:t>
            </w:r>
            <w:r w:rsidR="004C7E0E" w:rsidRPr="00F31386">
              <w:rPr>
                <w:rFonts w:ascii="Times New Roman" w:hAnsi="Times New Roman" w:cs="Times New Roman"/>
                <w:b/>
                <w:sz w:val="24"/>
                <w:szCs w:val="24"/>
              </w:rPr>
              <w:t>.0</w:t>
            </w:r>
          </w:p>
        </w:tc>
      </w:tr>
      <w:tr w:rsidR="004C7E0E" w:rsidRPr="00F31386" w:rsidTr="007B3E79">
        <w:trPr>
          <w:trHeight w:val="288"/>
        </w:trPr>
        <w:tc>
          <w:tcPr>
            <w:tcW w:w="5000" w:type="pct"/>
            <w:gridSpan w:val="5"/>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b/>
                <w:sz w:val="24"/>
                <w:szCs w:val="24"/>
              </w:rPr>
            </w:pPr>
            <w:r w:rsidRPr="00F31386">
              <w:rPr>
                <w:rFonts w:ascii="Times New Roman" w:hAnsi="Times New Roman" w:cs="Times New Roman"/>
                <w:sz w:val="24"/>
                <w:szCs w:val="24"/>
              </w:rPr>
              <w:tab/>
            </w:r>
            <w:r w:rsidRPr="00F31386">
              <w:rPr>
                <w:rFonts w:ascii="Times New Roman" w:hAnsi="Times New Roman" w:cs="Times New Roman"/>
                <w:sz w:val="24"/>
                <w:szCs w:val="24"/>
              </w:rPr>
              <w:tab/>
            </w:r>
            <w:r w:rsidRPr="00F31386">
              <w:rPr>
                <w:rFonts w:ascii="Times New Roman" w:hAnsi="Times New Roman" w:cs="Times New Roman"/>
                <w:sz w:val="24"/>
                <w:szCs w:val="24"/>
              </w:rPr>
              <w:tab/>
            </w:r>
            <w:r w:rsidRPr="00F31386">
              <w:rPr>
                <w:rFonts w:ascii="Times New Roman" w:hAnsi="Times New Roman" w:cs="Times New Roman"/>
                <w:sz w:val="24"/>
                <w:szCs w:val="24"/>
              </w:rPr>
              <w:tab/>
            </w:r>
            <w:r w:rsidRPr="00F31386">
              <w:rPr>
                <w:rFonts w:ascii="Times New Roman" w:hAnsi="Times New Roman" w:cs="Times New Roman"/>
                <w:sz w:val="24"/>
                <w:szCs w:val="24"/>
              </w:rPr>
              <w:tab/>
            </w:r>
            <w:r w:rsidRPr="00F31386">
              <w:rPr>
                <w:rFonts w:ascii="Times New Roman" w:hAnsi="Times New Roman" w:cs="Times New Roman"/>
                <w:b/>
                <w:sz w:val="24"/>
                <w:szCs w:val="24"/>
              </w:rPr>
              <w:t>MODULE FIVE</w:t>
            </w:r>
          </w:p>
        </w:tc>
      </w:tr>
      <w:tr w:rsidR="004C7E0E" w:rsidRPr="00F31386" w:rsidTr="007B3E79">
        <w:trPr>
          <w:trHeight w:val="288"/>
        </w:trPr>
        <w:tc>
          <w:tcPr>
            <w:tcW w:w="1496" w:type="pct"/>
            <w:tcBorders>
              <w:top w:val="single" w:sz="4" w:space="0" w:color="auto"/>
              <w:left w:val="single" w:sz="4" w:space="0" w:color="auto"/>
              <w:bottom w:val="single" w:sz="4" w:space="0" w:color="auto"/>
              <w:right w:val="single" w:sz="4" w:space="0" w:color="auto"/>
            </w:tcBorders>
          </w:tcPr>
          <w:p w:rsidR="004C7E0E" w:rsidRPr="00F31386" w:rsidRDefault="000A2438"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0415 55</w:t>
            </w:r>
            <w:r w:rsidR="00495750" w:rsidRPr="00F31386">
              <w:rPr>
                <w:rFonts w:ascii="Times New Roman" w:hAnsi="Times New Roman" w:cs="Times New Roman"/>
                <w:sz w:val="24"/>
                <w:szCs w:val="24"/>
              </w:rPr>
              <w:t>1 08</w:t>
            </w:r>
            <w:r w:rsidR="004C7E0E" w:rsidRPr="00F31386">
              <w:rPr>
                <w:rFonts w:ascii="Times New Roman" w:hAnsi="Times New Roman" w:cs="Times New Roman"/>
                <w:sz w:val="24"/>
                <w:szCs w:val="24"/>
              </w:rPr>
              <w:t>A</w:t>
            </w:r>
          </w:p>
        </w:tc>
        <w:tc>
          <w:tcPr>
            <w:tcW w:w="2257" w:type="pct"/>
            <w:gridSpan w:val="2"/>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Apply management skills</w:t>
            </w:r>
          </w:p>
        </w:tc>
        <w:tc>
          <w:tcPr>
            <w:tcW w:w="701" w:type="pct"/>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70</w:t>
            </w:r>
          </w:p>
        </w:tc>
        <w:tc>
          <w:tcPr>
            <w:tcW w:w="546" w:type="pct"/>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7.0</w:t>
            </w:r>
          </w:p>
        </w:tc>
      </w:tr>
      <w:tr w:rsidR="004C7E0E" w:rsidRPr="00F31386" w:rsidTr="007B3E79">
        <w:trPr>
          <w:trHeight w:val="288"/>
        </w:trPr>
        <w:tc>
          <w:tcPr>
            <w:tcW w:w="1496" w:type="pct"/>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0</w:t>
            </w:r>
            <w:r w:rsidR="000A2438" w:rsidRPr="00F31386">
              <w:rPr>
                <w:rFonts w:ascii="Times New Roman" w:hAnsi="Times New Roman" w:cs="Times New Roman"/>
                <w:sz w:val="24"/>
                <w:szCs w:val="24"/>
              </w:rPr>
              <w:t>421 55</w:t>
            </w:r>
            <w:r w:rsidR="00495750" w:rsidRPr="00F31386">
              <w:rPr>
                <w:rFonts w:ascii="Times New Roman" w:hAnsi="Times New Roman" w:cs="Times New Roman"/>
                <w:sz w:val="24"/>
                <w:szCs w:val="24"/>
              </w:rPr>
              <w:t>1 07</w:t>
            </w:r>
            <w:r w:rsidRPr="00F31386">
              <w:rPr>
                <w:rFonts w:ascii="Times New Roman" w:hAnsi="Times New Roman" w:cs="Times New Roman"/>
                <w:sz w:val="24"/>
                <w:szCs w:val="24"/>
              </w:rPr>
              <w:t>A</w:t>
            </w:r>
          </w:p>
        </w:tc>
        <w:tc>
          <w:tcPr>
            <w:tcW w:w="2257" w:type="pct"/>
            <w:gridSpan w:val="2"/>
            <w:tcBorders>
              <w:top w:val="single" w:sz="4" w:space="0" w:color="auto"/>
              <w:left w:val="single" w:sz="4" w:space="0" w:color="auto"/>
              <w:bottom w:val="single" w:sz="4" w:space="0" w:color="auto"/>
              <w:right w:val="single" w:sz="4" w:space="0" w:color="auto"/>
            </w:tcBorders>
          </w:tcPr>
          <w:p w:rsidR="004C7E0E" w:rsidRPr="00F31386" w:rsidRDefault="00E11296"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Principles of c</w:t>
            </w:r>
            <w:r w:rsidR="004C7E0E" w:rsidRPr="00F31386">
              <w:rPr>
                <w:rFonts w:ascii="Times New Roman" w:hAnsi="Times New Roman" w:cs="Times New Roman"/>
                <w:sz w:val="24"/>
                <w:szCs w:val="24"/>
              </w:rPr>
              <w:t>ommercial Law</w:t>
            </w:r>
          </w:p>
        </w:tc>
        <w:tc>
          <w:tcPr>
            <w:tcW w:w="701" w:type="pct"/>
            <w:tcBorders>
              <w:top w:val="single" w:sz="4" w:space="0" w:color="auto"/>
              <w:left w:val="single" w:sz="4" w:space="0" w:color="auto"/>
              <w:bottom w:val="single" w:sz="4" w:space="0" w:color="auto"/>
              <w:right w:val="single" w:sz="4" w:space="0" w:color="auto"/>
            </w:tcBorders>
          </w:tcPr>
          <w:p w:rsidR="004C7E0E" w:rsidRPr="00F31386" w:rsidRDefault="004417CF"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110</w:t>
            </w:r>
          </w:p>
        </w:tc>
        <w:tc>
          <w:tcPr>
            <w:tcW w:w="546" w:type="pct"/>
            <w:tcBorders>
              <w:top w:val="single" w:sz="4" w:space="0" w:color="auto"/>
              <w:left w:val="single" w:sz="4" w:space="0" w:color="auto"/>
              <w:bottom w:val="single" w:sz="4" w:space="0" w:color="auto"/>
              <w:right w:val="single" w:sz="4" w:space="0" w:color="auto"/>
            </w:tcBorders>
          </w:tcPr>
          <w:p w:rsidR="004C7E0E" w:rsidRPr="00F31386" w:rsidRDefault="004417CF"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11</w:t>
            </w:r>
            <w:r w:rsidR="004C7E0E" w:rsidRPr="00F31386">
              <w:rPr>
                <w:rFonts w:ascii="Times New Roman" w:hAnsi="Times New Roman" w:cs="Times New Roman"/>
                <w:sz w:val="24"/>
                <w:szCs w:val="24"/>
              </w:rPr>
              <w:t>.0</w:t>
            </w:r>
          </w:p>
        </w:tc>
      </w:tr>
      <w:tr w:rsidR="004C7E0E" w:rsidRPr="00F31386" w:rsidTr="007B3E79">
        <w:trPr>
          <w:trHeight w:val="288"/>
        </w:trPr>
        <w:tc>
          <w:tcPr>
            <w:tcW w:w="1496" w:type="pct"/>
            <w:tcBorders>
              <w:top w:val="single" w:sz="4" w:space="0" w:color="auto"/>
              <w:left w:val="single" w:sz="4" w:space="0" w:color="auto"/>
              <w:bottom w:val="single" w:sz="4" w:space="0" w:color="auto"/>
              <w:right w:val="single" w:sz="4" w:space="0" w:color="auto"/>
            </w:tcBorders>
          </w:tcPr>
          <w:p w:rsidR="004C7E0E" w:rsidRPr="00F31386" w:rsidRDefault="000A2438"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0311 55</w:t>
            </w:r>
            <w:r w:rsidR="00495750" w:rsidRPr="00F31386">
              <w:rPr>
                <w:rFonts w:ascii="Times New Roman" w:hAnsi="Times New Roman" w:cs="Times New Roman"/>
                <w:sz w:val="24"/>
                <w:szCs w:val="24"/>
              </w:rPr>
              <w:t>1 05</w:t>
            </w:r>
            <w:r w:rsidR="004C7E0E" w:rsidRPr="00F31386">
              <w:rPr>
                <w:rFonts w:ascii="Times New Roman" w:hAnsi="Times New Roman" w:cs="Times New Roman"/>
                <w:sz w:val="24"/>
                <w:szCs w:val="24"/>
              </w:rPr>
              <w:t>A</w:t>
            </w:r>
          </w:p>
        </w:tc>
        <w:tc>
          <w:tcPr>
            <w:tcW w:w="2257" w:type="pct"/>
            <w:gridSpan w:val="2"/>
            <w:tcBorders>
              <w:top w:val="single" w:sz="4" w:space="0" w:color="auto"/>
              <w:left w:val="single" w:sz="4" w:space="0" w:color="auto"/>
              <w:bottom w:val="single" w:sz="4" w:space="0" w:color="auto"/>
              <w:right w:val="single" w:sz="4" w:space="0" w:color="auto"/>
            </w:tcBorders>
          </w:tcPr>
          <w:p w:rsidR="004C7E0E" w:rsidRPr="00F31386" w:rsidRDefault="00E11296"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Principles of economics</w:t>
            </w:r>
          </w:p>
        </w:tc>
        <w:tc>
          <w:tcPr>
            <w:tcW w:w="701" w:type="pct"/>
            <w:tcBorders>
              <w:top w:val="single" w:sz="4" w:space="0" w:color="auto"/>
              <w:left w:val="single" w:sz="4" w:space="0" w:color="auto"/>
              <w:bottom w:val="single" w:sz="4" w:space="0" w:color="auto"/>
              <w:right w:val="single" w:sz="4" w:space="0" w:color="auto"/>
            </w:tcBorders>
          </w:tcPr>
          <w:p w:rsidR="004C7E0E" w:rsidRPr="00F31386" w:rsidRDefault="004417CF"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120</w:t>
            </w:r>
          </w:p>
        </w:tc>
        <w:tc>
          <w:tcPr>
            <w:tcW w:w="546" w:type="pct"/>
            <w:tcBorders>
              <w:top w:val="single" w:sz="4" w:space="0" w:color="auto"/>
              <w:left w:val="single" w:sz="4" w:space="0" w:color="auto"/>
              <w:bottom w:val="single" w:sz="4" w:space="0" w:color="auto"/>
              <w:right w:val="single" w:sz="4" w:space="0" w:color="auto"/>
            </w:tcBorders>
          </w:tcPr>
          <w:p w:rsidR="004C7E0E" w:rsidRPr="00F31386" w:rsidRDefault="004417CF"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12</w:t>
            </w:r>
            <w:r w:rsidR="004C7E0E" w:rsidRPr="00F31386">
              <w:rPr>
                <w:rFonts w:ascii="Times New Roman" w:hAnsi="Times New Roman" w:cs="Times New Roman"/>
                <w:sz w:val="24"/>
                <w:szCs w:val="24"/>
              </w:rPr>
              <w:t>.0</w:t>
            </w:r>
          </w:p>
        </w:tc>
      </w:tr>
      <w:tr w:rsidR="004C7E0E" w:rsidRPr="00F31386" w:rsidTr="007B3E79">
        <w:trPr>
          <w:trHeight w:val="288"/>
        </w:trPr>
        <w:tc>
          <w:tcPr>
            <w:tcW w:w="1496" w:type="pct"/>
            <w:tcBorders>
              <w:top w:val="single" w:sz="4" w:space="0" w:color="auto"/>
              <w:left w:val="single" w:sz="4" w:space="0" w:color="auto"/>
              <w:bottom w:val="single" w:sz="4" w:space="0" w:color="auto"/>
              <w:right w:val="single" w:sz="4" w:space="0" w:color="auto"/>
            </w:tcBorders>
          </w:tcPr>
          <w:p w:rsidR="004C7E0E" w:rsidRPr="00F31386" w:rsidRDefault="000A2438"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0416 5</w:t>
            </w:r>
            <w:r w:rsidR="00495750" w:rsidRPr="00F31386">
              <w:rPr>
                <w:rFonts w:ascii="Times New Roman" w:hAnsi="Times New Roman" w:cs="Times New Roman"/>
                <w:sz w:val="24"/>
                <w:szCs w:val="24"/>
              </w:rPr>
              <w:t>51 15</w:t>
            </w:r>
            <w:r w:rsidR="007D41C4" w:rsidRPr="00F31386">
              <w:rPr>
                <w:rFonts w:ascii="Times New Roman" w:hAnsi="Times New Roman" w:cs="Times New Roman"/>
                <w:sz w:val="24"/>
                <w:szCs w:val="24"/>
              </w:rPr>
              <w:t>A</w:t>
            </w:r>
          </w:p>
        </w:tc>
        <w:tc>
          <w:tcPr>
            <w:tcW w:w="2257" w:type="pct"/>
            <w:gridSpan w:val="2"/>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Manage supply chain operations</w:t>
            </w:r>
          </w:p>
        </w:tc>
        <w:tc>
          <w:tcPr>
            <w:tcW w:w="701" w:type="pct"/>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160</w:t>
            </w:r>
          </w:p>
        </w:tc>
        <w:tc>
          <w:tcPr>
            <w:tcW w:w="546" w:type="pct"/>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16.0</w:t>
            </w:r>
          </w:p>
        </w:tc>
      </w:tr>
      <w:tr w:rsidR="004C7E0E" w:rsidRPr="00F31386" w:rsidTr="007B3E79">
        <w:trPr>
          <w:trHeight w:val="288"/>
        </w:trPr>
        <w:tc>
          <w:tcPr>
            <w:tcW w:w="3753" w:type="pct"/>
            <w:gridSpan w:val="3"/>
            <w:tcBorders>
              <w:top w:val="single" w:sz="4" w:space="0" w:color="auto"/>
              <w:left w:val="single" w:sz="4" w:space="0" w:color="auto"/>
              <w:bottom w:val="single" w:sz="4" w:space="0" w:color="auto"/>
              <w:right w:val="single" w:sz="4" w:space="0" w:color="auto"/>
            </w:tcBorders>
          </w:tcPr>
          <w:p w:rsidR="004C7E0E" w:rsidRPr="00F31386" w:rsidRDefault="004C7E0E" w:rsidP="00F31386">
            <w:pPr>
              <w:spacing w:line="360" w:lineRule="auto"/>
              <w:rPr>
                <w:rFonts w:ascii="Times New Roman" w:hAnsi="Times New Roman" w:cs="Times New Roman"/>
                <w:b/>
                <w:sz w:val="24"/>
                <w:szCs w:val="24"/>
              </w:rPr>
            </w:pPr>
            <w:r w:rsidRPr="00F31386">
              <w:rPr>
                <w:rFonts w:ascii="Times New Roman" w:hAnsi="Times New Roman" w:cs="Times New Roman"/>
                <w:b/>
                <w:sz w:val="24"/>
                <w:szCs w:val="24"/>
              </w:rPr>
              <w:t xml:space="preserve">Total </w:t>
            </w:r>
          </w:p>
        </w:tc>
        <w:tc>
          <w:tcPr>
            <w:tcW w:w="701" w:type="pct"/>
            <w:tcBorders>
              <w:top w:val="single" w:sz="4" w:space="0" w:color="auto"/>
              <w:left w:val="single" w:sz="4" w:space="0" w:color="auto"/>
              <w:bottom w:val="single" w:sz="4" w:space="0" w:color="auto"/>
              <w:right w:val="single" w:sz="4" w:space="0" w:color="auto"/>
            </w:tcBorders>
          </w:tcPr>
          <w:p w:rsidR="004C7E0E" w:rsidRPr="00F31386" w:rsidRDefault="00666FDB" w:rsidP="00F31386">
            <w:pPr>
              <w:spacing w:line="360" w:lineRule="auto"/>
              <w:rPr>
                <w:rFonts w:ascii="Times New Roman" w:hAnsi="Times New Roman" w:cs="Times New Roman"/>
                <w:b/>
                <w:sz w:val="24"/>
                <w:szCs w:val="24"/>
              </w:rPr>
            </w:pPr>
            <w:r w:rsidRPr="00F31386">
              <w:rPr>
                <w:rFonts w:ascii="Times New Roman" w:hAnsi="Times New Roman" w:cs="Times New Roman"/>
                <w:b/>
                <w:sz w:val="24"/>
                <w:szCs w:val="24"/>
              </w:rPr>
              <w:t>450</w:t>
            </w:r>
          </w:p>
        </w:tc>
        <w:tc>
          <w:tcPr>
            <w:tcW w:w="546" w:type="pct"/>
            <w:tcBorders>
              <w:top w:val="single" w:sz="4" w:space="0" w:color="auto"/>
              <w:left w:val="single" w:sz="4" w:space="0" w:color="auto"/>
              <w:bottom w:val="single" w:sz="4" w:space="0" w:color="auto"/>
              <w:right w:val="single" w:sz="4" w:space="0" w:color="auto"/>
            </w:tcBorders>
          </w:tcPr>
          <w:p w:rsidR="004C7E0E" w:rsidRPr="00F31386" w:rsidRDefault="00666FDB" w:rsidP="00F31386">
            <w:pPr>
              <w:spacing w:line="360" w:lineRule="auto"/>
              <w:rPr>
                <w:rFonts w:ascii="Times New Roman" w:hAnsi="Times New Roman" w:cs="Times New Roman"/>
                <w:b/>
                <w:sz w:val="24"/>
                <w:szCs w:val="24"/>
              </w:rPr>
            </w:pPr>
            <w:r w:rsidRPr="00F31386">
              <w:rPr>
                <w:rFonts w:ascii="Times New Roman" w:hAnsi="Times New Roman" w:cs="Times New Roman"/>
                <w:b/>
                <w:sz w:val="24"/>
                <w:szCs w:val="24"/>
              </w:rPr>
              <w:t>45</w:t>
            </w:r>
            <w:r w:rsidR="004C7E0E" w:rsidRPr="00F31386">
              <w:rPr>
                <w:rFonts w:ascii="Times New Roman" w:hAnsi="Times New Roman" w:cs="Times New Roman"/>
                <w:b/>
                <w:sz w:val="24"/>
                <w:szCs w:val="24"/>
              </w:rPr>
              <w:t>.0</w:t>
            </w:r>
          </w:p>
        </w:tc>
      </w:tr>
      <w:tr w:rsidR="00E418D8" w:rsidRPr="00F31386" w:rsidTr="007B3E79">
        <w:trPr>
          <w:trHeight w:val="288"/>
        </w:trPr>
        <w:tc>
          <w:tcPr>
            <w:tcW w:w="5000" w:type="pct"/>
            <w:gridSpan w:val="5"/>
            <w:tcBorders>
              <w:top w:val="single" w:sz="4" w:space="0" w:color="auto"/>
              <w:left w:val="single" w:sz="4" w:space="0" w:color="auto"/>
              <w:bottom w:val="single" w:sz="4" w:space="0" w:color="auto"/>
              <w:right w:val="single" w:sz="4" w:space="0" w:color="auto"/>
            </w:tcBorders>
          </w:tcPr>
          <w:p w:rsidR="00E418D8" w:rsidRPr="00F31386" w:rsidRDefault="00E418D8" w:rsidP="00F31386">
            <w:pPr>
              <w:spacing w:line="360" w:lineRule="auto"/>
              <w:jc w:val="center"/>
              <w:rPr>
                <w:rFonts w:ascii="Times New Roman" w:hAnsi="Times New Roman" w:cs="Times New Roman"/>
                <w:sz w:val="24"/>
                <w:szCs w:val="24"/>
              </w:rPr>
            </w:pPr>
            <w:r w:rsidRPr="00F31386">
              <w:rPr>
                <w:rFonts w:ascii="Times New Roman" w:eastAsia="Calibri" w:hAnsi="Times New Roman" w:cs="Times New Roman"/>
                <w:b/>
                <w:bCs/>
                <w:sz w:val="24"/>
                <w:szCs w:val="24"/>
              </w:rPr>
              <w:t>MODULE SIX</w:t>
            </w:r>
          </w:p>
        </w:tc>
      </w:tr>
      <w:tr w:rsidR="00E418D8" w:rsidRPr="00F31386" w:rsidTr="007B3E79">
        <w:trPr>
          <w:trHeight w:val="288"/>
        </w:trPr>
        <w:tc>
          <w:tcPr>
            <w:tcW w:w="1496" w:type="pct"/>
            <w:tcBorders>
              <w:top w:val="single" w:sz="4" w:space="0" w:color="auto"/>
              <w:left w:val="single" w:sz="4" w:space="0" w:color="auto"/>
              <w:bottom w:val="single" w:sz="4" w:space="0" w:color="auto"/>
              <w:right w:val="single" w:sz="4" w:space="0" w:color="auto"/>
            </w:tcBorders>
          </w:tcPr>
          <w:p w:rsidR="00E418D8" w:rsidRPr="00F31386" w:rsidRDefault="000A2438" w:rsidP="00F31386">
            <w:pPr>
              <w:spacing w:line="360" w:lineRule="auto"/>
              <w:rPr>
                <w:rFonts w:ascii="Times New Roman" w:eastAsia="Calibri" w:hAnsi="Times New Roman" w:cs="Times New Roman"/>
                <w:bCs/>
                <w:sz w:val="24"/>
                <w:szCs w:val="24"/>
              </w:rPr>
            </w:pPr>
            <w:r w:rsidRPr="00F31386">
              <w:rPr>
                <w:rFonts w:ascii="Times New Roman" w:eastAsia="Calibri" w:hAnsi="Times New Roman" w:cs="Times New Roman"/>
                <w:sz w:val="24"/>
                <w:szCs w:val="24"/>
              </w:rPr>
              <w:t>0416 55</w:t>
            </w:r>
            <w:r w:rsidR="00495750" w:rsidRPr="00F31386">
              <w:rPr>
                <w:rFonts w:ascii="Times New Roman" w:eastAsia="Calibri" w:hAnsi="Times New Roman" w:cs="Times New Roman"/>
                <w:sz w:val="24"/>
                <w:szCs w:val="24"/>
              </w:rPr>
              <w:t>1 06</w:t>
            </w:r>
            <w:r w:rsidR="00A85D36" w:rsidRPr="00F31386">
              <w:rPr>
                <w:rFonts w:ascii="Times New Roman" w:eastAsia="Calibri" w:hAnsi="Times New Roman" w:cs="Times New Roman"/>
                <w:sz w:val="24"/>
                <w:szCs w:val="24"/>
              </w:rPr>
              <w:t>A</w:t>
            </w:r>
          </w:p>
        </w:tc>
        <w:tc>
          <w:tcPr>
            <w:tcW w:w="2257" w:type="pct"/>
            <w:gridSpan w:val="2"/>
            <w:tcBorders>
              <w:top w:val="single" w:sz="4" w:space="0" w:color="auto"/>
              <w:left w:val="single" w:sz="4" w:space="0" w:color="auto"/>
              <w:bottom w:val="single" w:sz="4" w:space="0" w:color="auto"/>
              <w:right w:val="single" w:sz="4" w:space="0" w:color="auto"/>
            </w:tcBorders>
          </w:tcPr>
          <w:p w:rsidR="00E418D8" w:rsidRPr="00F31386" w:rsidRDefault="00E418D8" w:rsidP="00F31386">
            <w:pPr>
              <w:pStyle w:val="ListParagraph"/>
              <w:widowControl w:val="0"/>
              <w:spacing w:after="200" w:line="360" w:lineRule="auto"/>
              <w:ind w:left="0"/>
              <w:rPr>
                <w:rFonts w:ascii="Times New Roman" w:eastAsia="Calibri" w:hAnsi="Times New Roman" w:cs="Times New Roman"/>
                <w:bCs/>
                <w:sz w:val="24"/>
                <w:szCs w:val="24"/>
              </w:rPr>
            </w:pPr>
            <w:r w:rsidRPr="00F31386">
              <w:rPr>
                <w:rFonts w:ascii="Times New Roman" w:eastAsia="Calibri" w:hAnsi="Times New Roman" w:cs="Times New Roman"/>
                <w:sz w:val="24"/>
                <w:szCs w:val="24"/>
              </w:rPr>
              <w:t xml:space="preserve">Research </w:t>
            </w:r>
            <w:r w:rsidR="00E11296" w:rsidRPr="00F31386">
              <w:rPr>
                <w:rFonts w:ascii="Times New Roman" w:eastAsia="Calibri" w:hAnsi="Times New Roman" w:cs="Times New Roman"/>
                <w:sz w:val="24"/>
                <w:szCs w:val="24"/>
              </w:rPr>
              <w:t>p</w:t>
            </w:r>
            <w:r w:rsidRPr="00F31386">
              <w:rPr>
                <w:rFonts w:ascii="Times New Roman" w:eastAsia="Calibri" w:hAnsi="Times New Roman" w:cs="Times New Roman"/>
                <w:sz w:val="24"/>
                <w:szCs w:val="24"/>
              </w:rPr>
              <w:t>roject</w:t>
            </w:r>
          </w:p>
        </w:tc>
        <w:tc>
          <w:tcPr>
            <w:tcW w:w="701" w:type="pct"/>
            <w:tcBorders>
              <w:top w:val="single" w:sz="4" w:space="0" w:color="auto"/>
              <w:left w:val="single" w:sz="4" w:space="0" w:color="auto"/>
              <w:bottom w:val="single" w:sz="4" w:space="0" w:color="auto"/>
              <w:right w:val="single" w:sz="4" w:space="0" w:color="auto"/>
            </w:tcBorders>
          </w:tcPr>
          <w:p w:rsidR="00E418D8" w:rsidRPr="00F31386" w:rsidRDefault="00611B01" w:rsidP="00F31386">
            <w:pPr>
              <w:pStyle w:val="ListParagraph"/>
              <w:spacing w:after="0" w:line="360" w:lineRule="auto"/>
              <w:ind w:left="0"/>
              <w:jc w:val="center"/>
              <w:rPr>
                <w:rFonts w:ascii="Times New Roman" w:hAnsi="Times New Roman" w:cs="Times New Roman"/>
                <w:sz w:val="24"/>
                <w:szCs w:val="24"/>
              </w:rPr>
            </w:pPr>
            <w:r w:rsidRPr="00F31386">
              <w:rPr>
                <w:rFonts w:ascii="Times New Roman" w:hAnsi="Times New Roman" w:cs="Times New Roman"/>
                <w:sz w:val="24"/>
                <w:szCs w:val="24"/>
              </w:rPr>
              <w:t>80</w:t>
            </w:r>
          </w:p>
        </w:tc>
        <w:tc>
          <w:tcPr>
            <w:tcW w:w="546" w:type="pct"/>
            <w:tcBorders>
              <w:top w:val="single" w:sz="4" w:space="0" w:color="auto"/>
              <w:left w:val="single" w:sz="4" w:space="0" w:color="auto"/>
              <w:bottom w:val="single" w:sz="4" w:space="0" w:color="auto"/>
              <w:right w:val="single" w:sz="4" w:space="0" w:color="auto"/>
            </w:tcBorders>
          </w:tcPr>
          <w:p w:rsidR="00E418D8" w:rsidRPr="00F31386" w:rsidRDefault="00F95760" w:rsidP="00F31386">
            <w:pPr>
              <w:spacing w:line="360" w:lineRule="auto"/>
              <w:jc w:val="center"/>
              <w:rPr>
                <w:rFonts w:ascii="Times New Roman" w:hAnsi="Times New Roman" w:cs="Times New Roman"/>
                <w:sz w:val="24"/>
                <w:szCs w:val="24"/>
              </w:rPr>
            </w:pPr>
            <w:r w:rsidRPr="00F31386">
              <w:rPr>
                <w:rFonts w:ascii="Times New Roman" w:hAnsi="Times New Roman" w:cs="Times New Roman"/>
                <w:sz w:val="24"/>
                <w:szCs w:val="24"/>
              </w:rPr>
              <w:t>8</w:t>
            </w:r>
            <w:r w:rsidR="00E418D8" w:rsidRPr="00F31386">
              <w:rPr>
                <w:rFonts w:ascii="Times New Roman" w:hAnsi="Times New Roman" w:cs="Times New Roman"/>
                <w:sz w:val="24"/>
                <w:szCs w:val="24"/>
              </w:rPr>
              <w:t>.0</w:t>
            </w:r>
          </w:p>
        </w:tc>
      </w:tr>
      <w:tr w:rsidR="00E418D8" w:rsidRPr="00F31386" w:rsidTr="007B3E79">
        <w:trPr>
          <w:trHeight w:val="288"/>
        </w:trPr>
        <w:tc>
          <w:tcPr>
            <w:tcW w:w="1496" w:type="pct"/>
            <w:tcBorders>
              <w:top w:val="single" w:sz="4" w:space="0" w:color="auto"/>
              <w:left w:val="single" w:sz="4" w:space="0" w:color="auto"/>
              <w:bottom w:val="single" w:sz="4" w:space="0" w:color="auto"/>
              <w:right w:val="single" w:sz="4" w:space="0" w:color="auto"/>
            </w:tcBorders>
          </w:tcPr>
          <w:p w:rsidR="00E418D8" w:rsidRPr="00F31386" w:rsidRDefault="00495750" w:rsidP="00F31386">
            <w:pPr>
              <w:spacing w:line="360" w:lineRule="auto"/>
              <w:rPr>
                <w:rFonts w:ascii="Times New Roman" w:eastAsia="Calibri" w:hAnsi="Times New Roman" w:cs="Times New Roman"/>
                <w:bCs/>
                <w:sz w:val="24"/>
                <w:szCs w:val="24"/>
              </w:rPr>
            </w:pPr>
            <w:r w:rsidRPr="00F31386">
              <w:rPr>
                <w:rFonts w:ascii="Times New Roman" w:eastAsia="Calibri" w:hAnsi="Times New Roman" w:cs="Times New Roman"/>
                <w:sz w:val="24"/>
                <w:szCs w:val="24"/>
              </w:rPr>
              <w:t>0416 551 13</w:t>
            </w:r>
            <w:r w:rsidR="00A85D36" w:rsidRPr="00F31386">
              <w:rPr>
                <w:rFonts w:ascii="Times New Roman" w:eastAsia="Calibri" w:hAnsi="Times New Roman" w:cs="Times New Roman"/>
                <w:sz w:val="24"/>
                <w:szCs w:val="24"/>
              </w:rPr>
              <w:t>A</w:t>
            </w:r>
          </w:p>
        </w:tc>
        <w:tc>
          <w:tcPr>
            <w:tcW w:w="2257" w:type="pct"/>
            <w:gridSpan w:val="2"/>
            <w:tcBorders>
              <w:top w:val="single" w:sz="4" w:space="0" w:color="auto"/>
              <w:left w:val="single" w:sz="4" w:space="0" w:color="auto"/>
              <w:bottom w:val="single" w:sz="4" w:space="0" w:color="auto"/>
              <w:right w:val="single" w:sz="4" w:space="0" w:color="auto"/>
            </w:tcBorders>
          </w:tcPr>
          <w:p w:rsidR="00E418D8" w:rsidRPr="00F31386" w:rsidRDefault="00E11296" w:rsidP="00F31386">
            <w:pPr>
              <w:pStyle w:val="ListParagraph"/>
              <w:widowControl w:val="0"/>
              <w:spacing w:after="200" w:line="360" w:lineRule="auto"/>
              <w:ind w:left="0"/>
              <w:rPr>
                <w:rFonts w:ascii="Times New Roman" w:eastAsia="Calibri" w:hAnsi="Times New Roman" w:cs="Times New Roman"/>
                <w:bCs/>
                <w:sz w:val="24"/>
                <w:szCs w:val="24"/>
              </w:rPr>
            </w:pPr>
            <w:r w:rsidRPr="00F31386">
              <w:rPr>
                <w:rFonts w:ascii="Times New Roman" w:eastAsia="Calibri" w:hAnsi="Times New Roman" w:cs="Times New Roman"/>
                <w:sz w:val="24"/>
                <w:szCs w:val="24"/>
              </w:rPr>
              <w:t>Manage warehousing of procured g</w:t>
            </w:r>
            <w:r w:rsidR="00E418D8" w:rsidRPr="00F31386">
              <w:rPr>
                <w:rFonts w:ascii="Times New Roman" w:eastAsia="Calibri" w:hAnsi="Times New Roman" w:cs="Times New Roman"/>
                <w:sz w:val="24"/>
                <w:szCs w:val="24"/>
              </w:rPr>
              <w:t>oods</w:t>
            </w:r>
          </w:p>
        </w:tc>
        <w:tc>
          <w:tcPr>
            <w:tcW w:w="701" w:type="pct"/>
            <w:tcBorders>
              <w:top w:val="single" w:sz="4" w:space="0" w:color="auto"/>
              <w:left w:val="single" w:sz="4" w:space="0" w:color="auto"/>
              <w:bottom w:val="single" w:sz="4" w:space="0" w:color="auto"/>
              <w:right w:val="single" w:sz="4" w:space="0" w:color="auto"/>
            </w:tcBorders>
          </w:tcPr>
          <w:p w:rsidR="00E418D8" w:rsidRPr="00F31386" w:rsidRDefault="00F95760" w:rsidP="00F31386">
            <w:pPr>
              <w:pStyle w:val="ListParagraph"/>
              <w:spacing w:after="0" w:line="360" w:lineRule="auto"/>
              <w:ind w:left="0"/>
              <w:jc w:val="center"/>
              <w:rPr>
                <w:rFonts w:ascii="Times New Roman" w:hAnsi="Times New Roman" w:cs="Times New Roman"/>
                <w:sz w:val="24"/>
                <w:szCs w:val="24"/>
              </w:rPr>
            </w:pPr>
            <w:r w:rsidRPr="00F31386">
              <w:rPr>
                <w:rFonts w:ascii="Times New Roman" w:hAnsi="Times New Roman" w:cs="Times New Roman"/>
                <w:sz w:val="24"/>
                <w:szCs w:val="24"/>
              </w:rPr>
              <w:t>100</w:t>
            </w:r>
          </w:p>
        </w:tc>
        <w:tc>
          <w:tcPr>
            <w:tcW w:w="546" w:type="pct"/>
            <w:tcBorders>
              <w:top w:val="single" w:sz="4" w:space="0" w:color="auto"/>
              <w:left w:val="single" w:sz="4" w:space="0" w:color="auto"/>
              <w:bottom w:val="single" w:sz="4" w:space="0" w:color="auto"/>
              <w:right w:val="single" w:sz="4" w:space="0" w:color="auto"/>
            </w:tcBorders>
          </w:tcPr>
          <w:p w:rsidR="00E418D8" w:rsidRPr="00F31386" w:rsidRDefault="00F95760" w:rsidP="00F31386">
            <w:pPr>
              <w:spacing w:line="360" w:lineRule="auto"/>
              <w:jc w:val="center"/>
              <w:rPr>
                <w:rFonts w:ascii="Times New Roman" w:hAnsi="Times New Roman" w:cs="Times New Roman"/>
                <w:sz w:val="24"/>
                <w:szCs w:val="24"/>
              </w:rPr>
            </w:pPr>
            <w:r w:rsidRPr="00F31386">
              <w:rPr>
                <w:rFonts w:ascii="Times New Roman" w:hAnsi="Times New Roman" w:cs="Times New Roman"/>
                <w:sz w:val="24"/>
                <w:szCs w:val="24"/>
              </w:rPr>
              <w:t>1</w:t>
            </w:r>
            <w:r w:rsidR="00E418D8" w:rsidRPr="00F31386">
              <w:rPr>
                <w:rFonts w:ascii="Times New Roman" w:hAnsi="Times New Roman" w:cs="Times New Roman"/>
                <w:sz w:val="24"/>
                <w:szCs w:val="24"/>
              </w:rPr>
              <w:t>0.0</w:t>
            </w:r>
          </w:p>
        </w:tc>
      </w:tr>
      <w:tr w:rsidR="00E418D8" w:rsidRPr="00F31386" w:rsidTr="007B3E79">
        <w:trPr>
          <w:trHeight w:val="288"/>
        </w:trPr>
        <w:tc>
          <w:tcPr>
            <w:tcW w:w="1496" w:type="pct"/>
            <w:tcBorders>
              <w:top w:val="single" w:sz="4" w:space="0" w:color="auto"/>
              <w:left w:val="single" w:sz="4" w:space="0" w:color="auto"/>
              <w:bottom w:val="single" w:sz="4" w:space="0" w:color="auto"/>
              <w:right w:val="single" w:sz="4" w:space="0" w:color="auto"/>
            </w:tcBorders>
          </w:tcPr>
          <w:p w:rsidR="00E418D8" w:rsidRPr="00F31386" w:rsidRDefault="00A85D36" w:rsidP="00F31386">
            <w:pPr>
              <w:spacing w:line="360" w:lineRule="auto"/>
              <w:rPr>
                <w:rFonts w:ascii="Times New Roman" w:eastAsia="Calibri" w:hAnsi="Times New Roman" w:cs="Times New Roman"/>
                <w:bCs/>
                <w:sz w:val="24"/>
                <w:szCs w:val="24"/>
              </w:rPr>
            </w:pPr>
            <w:r w:rsidRPr="00F31386">
              <w:rPr>
                <w:rFonts w:ascii="Times New Roman" w:eastAsia="Calibri" w:hAnsi="Times New Roman" w:cs="Times New Roman"/>
                <w:sz w:val="24"/>
                <w:szCs w:val="24"/>
              </w:rPr>
              <w:lastRenderedPageBreak/>
              <w:t>0416 551</w:t>
            </w:r>
            <w:r w:rsidR="00495750" w:rsidRPr="00F31386">
              <w:rPr>
                <w:rFonts w:ascii="Times New Roman" w:eastAsia="Calibri" w:hAnsi="Times New Roman" w:cs="Times New Roman"/>
                <w:sz w:val="24"/>
                <w:szCs w:val="24"/>
              </w:rPr>
              <w:t xml:space="preserve"> 12</w:t>
            </w:r>
            <w:r w:rsidRPr="00F31386">
              <w:rPr>
                <w:rFonts w:ascii="Times New Roman" w:eastAsia="Calibri" w:hAnsi="Times New Roman" w:cs="Times New Roman"/>
                <w:sz w:val="24"/>
                <w:szCs w:val="24"/>
              </w:rPr>
              <w:t>A</w:t>
            </w:r>
          </w:p>
        </w:tc>
        <w:tc>
          <w:tcPr>
            <w:tcW w:w="2257" w:type="pct"/>
            <w:gridSpan w:val="2"/>
            <w:tcBorders>
              <w:top w:val="single" w:sz="4" w:space="0" w:color="auto"/>
              <w:left w:val="single" w:sz="4" w:space="0" w:color="auto"/>
              <w:bottom w:val="single" w:sz="4" w:space="0" w:color="auto"/>
              <w:right w:val="single" w:sz="4" w:space="0" w:color="auto"/>
            </w:tcBorders>
          </w:tcPr>
          <w:p w:rsidR="00E418D8" w:rsidRPr="00F31386" w:rsidRDefault="007D5DD8" w:rsidP="00F31386">
            <w:pPr>
              <w:pStyle w:val="ListParagraph"/>
              <w:widowControl w:val="0"/>
              <w:spacing w:after="200" w:line="360" w:lineRule="auto"/>
              <w:ind w:left="0"/>
              <w:rPr>
                <w:rFonts w:ascii="Times New Roman" w:eastAsia="Calibri" w:hAnsi="Times New Roman" w:cs="Times New Roman"/>
                <w:bCs/>
                <w:sz w:val="24"/>
                <w:szCs w:val="24"/>
              </w:rPr>
            </w:pPr>
            <w:r w:rsidRPr="00F31386">
              <w:rPr>
                <w:rFonts w:ascii="Times New Roman" w:eastAsia="Calibri" w:hAnsi="Times New Roman" w:cs="Times New Roman"/>
                <w:sz w:val="24"/>
                <w:szCs w:val="24"/>
              </w:rPr>
              <w:t>Manage organizational m</w:t>
            </w:r>
            <w:r w:rsidR="00E418D8" w:rsidRPr="00F31386">
              <w:rPr>
                <w:rFonts w:ascii="Times New Roman" w:eastAsia="Calibri" w:hAnsi="Times New Roman" w:cs="Times New Roman"/>
                <w:sz w:val="24"/>
                <w:szCs w:val="24"/>
              </w:rPr>
              <w:t>aterials</w:t>
            </w:r>
          </w:p>
        </w:tc>
        <w:tc>
          <w:tcPr>
            <w:tcW w:w="701" w:type="pct"/>
            <w:tcBorders>
              <w:top w:val="single" w:sz="4" w:space="0" w:color="auto"/>
              <w:left w:val="single" w:sz="4" w:space="0" w:color="auto"/>
              <w:bottom w:val="single" w:sz="4" w:space="0" w:color="auto"/>
              <w:right w:val="single" w:sz="4" w:space="0" w:color="auto"/>
            </w:tcBorders>
          </w:tcPr>
          <w:p w:rsidR="00E418D8" w:rsidRPr="00F31386" w:rsidRDefault="00F95760" w:rsidP="00F31386">
            <w:pPr>
              <w:pStyle w:val="ListParagraph"/>
              <w:spacing w:after="0" w:line="360" w:lineRule="auto"/>
              <w:ind w:left="0"/>
              <w:jc w:val="center"/>
              <w:rPr>
                <w:rFonts w:ascii="Times New Roman" w:hAnsi="Times New Roman" w:cs="Times New Roman"/>
                <w:sz w:val="24"/>
                <w:szCs w:val="24"/>
              </w:rPr>
            </w:pPr>
            <w:r w:rsidRPr="00F31386">
              <w:rPr>
                <w:rFonts w:ascii="Times New Roman" w:hAnsi="Times New Roman" w:cs="Times New Roman"/>
                <w:sz w:val="24"/>
                <w:szCs w:val="24"/>
              </w:rPr>
              <w:t>1</w:t>
            </w:r>
            <w:r w:rsidR="00E418D8" w:rsidRPr="00F31386">
              <w:rPr>
                <w:rFonts w:ascii="Times New Roman" w:hAnsi="Times New Roman" w:cs="Times New Roman"/>
                <w:sz w:val="24"/>
                <w:szCs w:val="24"/>
              </w:rPr>
              <w:t>00</w:t>
            </w:r>
          </w:p>
        </w:tc>
        <w:tc>
          <w:tcPr>
            <w:tcW w:w="546" w:type="pct"/>
            <w:tcBorders>
              <w:top w:val="single" w:sz="4" w:space="0" w:color="auto"/>
              <w:left w:val="single" w:sz="4" w:space="0" w:color="auto"/>
              <w:bottom w:val="single" w:sz="4" w:space="0" w:color="auto"/>
              <w:right w:val="single" w:sz="4" w:space="0" w:color="auto"/>
            </w:tcBorders>
          </w:tcPr>
          <w:p w:rsidR="00E418D8" w:rsidRPr="00F31386" w:rsidRDefault="00F95760" w:rsidP="00F31386">
            <w:pPr>
              <w:spacing w:line="360" w:lineRule="auto"/>
              <w:jc w:val="center"/>
              <w:rPr>
                <w:rFonts w:ascii="Times New Roman" w:hAnsi="Times New Roman" w:cs="Times New Roman"/>
                <w:sz w:val="24"/>
                <w:szCs w:val="24"/>
              </w:rPr>
            </w:pPr>
            <w:r w:rsidRPr="00F31386">
              <w:rPr>
                <w:rFonts w:ascii="Times New Roman" w:hAnsi="Times New Roman" w:cs="Times New Roman"/>
                <w:sz w:val="24"/>
                <w:szCs w:val="24"/>
              </w:rPr>
              <w:t>1</w:t>
            </w:r>
            <w:r w:rsidR="00E418D8" w:rsidRPr="00F31386">
              <w:rPr>
                <w:rFonts w:ascii="Times New Roman" w:hAnsi="Times New Roman" w:cs="Times New Roman"/>
                <w:sz w:val="24"/>
                <w:szCs w:val="24"/>
              </w:rPr>
              <w:t>0.0</w:t>
            </w:r>
          </w:p>
        </w:tc>
      </w:tr>
      <w:tr w:rsidR="00E418D8" w:rsidRPr="00F31386" w:rsidTr="007B3E79">
        <w:trPr>
          <w:trHeight w:val="288"/>
        </w:trPr>
        <w:tc>
          <w:tcPr>
            <w:tcW w:w="1496" w:type="pct"/>
            <w:tcBorders>
              <w:top w:val="single" w:sz="4" w:space="0" w:color="auto"/>
              <w:left w:val="single" w:sz="4" w:space="0" w:color="auto"/>
              <w:bottom w:val="single" w:sz="4" w:space="0" w:color="auto"/>
              <w:right w:val="single" w:sz="4" w:space="0" w:color="auto"/>
            </w:tcBorders>
          </w:tcPr>
          <w:p w:rsidR="00E418D8" w:rsidRPr="00F31386" w:rsidRDefault="000A2438" w:rsidP="00F31386">
            <w:pPr>
              <w:pStyle w:val="NormalWeb"/>
              <w:spacing w:before="0" w:beforeAutospacing="0" w:after="200" w:afterAutospacing="0" w:line="360" w:lineRule="auto"/>
              <w:rPr>
                <w:rFonts w:eastAsia="Calibri"/>
                <w:bCs/>
              </w:rPr>
            </w:pPr>
            <w:r w:rsidRPr="00F31386">
              <w:rPr>
                <w:rFonts w:eastAsia="Calibri"/>
                <w:bCs/>
              </w:rPr>
              <w:t>0416 5</w:t>
            </w:r>
            <w:r w:rsidR="00495750" w:rsidRPr="00F31386">
              <w:rPr>
                <w:rFonts w:eastAsia="Calibri"/>
                <w:bCs/>
              </w:rPr>
              <w:t>51 27</w:t>
            </w:r>
            <w:r w:rsidR="00A85D36" w:rsidRPr="00F31386">
              <w:rPr>
                <w:rFonts w:eastAsia="Calibri"/>
                <w:bCs/>
              </w:rPr>
              <w:t>A</w:t>
            </w:r>
          </w:p>
        </w:tc>
        <w:tc>
          <w:tcPr>
            <w:tcW w:w="2257" w:type="pct"/>
            <w:gridSpan w:val="2"/>
            <w:tcBorders>
              <w:top w:val="single" w:sz="4" w:space="0" w:color="auto"/>
              <w:left w:val="single" w:sz="4" w:space="0" w:color="auto"/>
              <w:bottom w:val="single" w:sz="4" w:space="0" w:color="auto"/>
              <w:right w:val="single" w:sz="4" w:space="0" w:color="auto"/>
            </w:tcBorders>
          </w:tcPr>
          <w:p w:rsidR="00E418D8" w:rsidRPr="00F31386" w:rsidRDefault="007D5DD8" w:rsidP="00F31386">
            <w:pPr>
              <w:pStyle w:val="ListParagraph"/>
              <w:widowControl w:val="0"/>
              <w:spacing w:after="200" w:line="360" w:lineRule="auto"/>
              <w:ind w:left="0"/>
              <w:rPr>
                <w:rFonts w:ascii="Times New Roman" w:eastAsia="Calibri" w:hAnsi="Times New Roman" w:cs="Times New Roman"/>
                <w:bCs/>
                <w:sz w:val="24"/>
                <w:szCs w:val="24"/>
              </w:rPr>
            </w:pPr>
            <w:r w:rsidRPr="00F31386">
              <w:rPr>
                <w:rFonts w:ascii="Times New Roman" w:eastAsia="Calibri" w:hAnsi="Times New Roman" w:cs="Times New Roman"/>
                <w:sz w:val="24"/>
                <w:szCs w:val="24"/>
              </w:rPr>
              <w:t>Public p</w:t>
            </w:r>
            <w:r w:rsidR="00E418D8" w:rsidRPr="00F31386">
              <w:rPr>
                <w:rFonts w:ascii="Times New Roman" w:eastAsia="Calibri" w:hAnsi="Times New Roman" w:cs="Times New Roman"/>
                <w:sz w:val="24"/>
                <w:szCs w:val="24"/>
              </w:rPr>
              <w:t>rocurement</w:t>
            </w:r>
          </w:p>
        </w:tc>
        <w:tc>
          <w:tcPr>
            <w:tcW w:w="701" w:type="pct"/>
            <w:tcBorders>
              <w:top w:val="single" w:sz="4" w:space="0" w:color="auto"/>
              <w:left w:val="single" w:sz="4" w:space="0" w:color="auto"/>
              <w:bottom w:val="single" w:sz="4" w:space="0" w:color="auto"/>
              <w:right w:val="single" w:sz="4" w:space="0" w:color="auto"/>
            </w:tcBorders>
          </w:tcPr>
          <w:p w:rsidR="00E418D8" w:rsidRPr="00F31386" w:rsidRDefault="00F95760" w:rsidP="00F31386">
            <w:pPr>
              <w:pStyle w:val="ListParagraph"/>
              <w:spacing w:after="0" w:line="360" w:lineRule="auto"/>
              <w:ind w:left="0"/>
              <w:jc w:val="center"/>
              <w:rPr>
                <w:rFonts w:ascii="Times New Roman" w:hAnsi="Times New Roman" w:cs="Times New Roman"/>
                <w:sz w:val="24"/>
                <w:szCs w:val="24"/>
              </w:rPr>
            </w:pPr>
            <w:r w:rsidRPr="00F31386">
              <w:rPr>
                <w:rFonts w:ascii="Times New Roman" w:hAnsi="Times New Roman" w:cs="Times New Roman"/>
                <w:sz w:val="24"/>
                <w:szCs w:val="24"/>
              </w:rPr>
              <w:t>1</w:t>
            </w:r>
            <w:r w:rsidR="00E418D8" w:rsidRPr="00F31386">
              <w:rPr>
                <w:rFonts w:ascii="Times New Roman" w:hAnsi="Times New Roman" w:cs="Times New Roman"/>
                <w:sz w:val="24"/>
                <w:szCs w:val="24"/>
              </w:rPr>
              <w:t>00</w:t>
            </w:r>
          </w:p>
        </w:tc>
        <w:tc>
          <w:tcPr>
            <w:tcW w:w="546" w:type="pct"/>
            <w:tcBorders>
              <w:top w:val="single" w:sz="4" w:space="0" w:color="auto"/>
              <w:left w:val="single" w:sz="4" w:space="0" w:color="auto"/>
              <w:bottom w:val="single" w:sz="4" w:space="0" w:color="auto"/>
              <w:right w:val="single" w:sz="4" w:space="0" w:color="auto"/>
            </w:tcBorders>
          </w:tcPr>
          <w:p w:rsidR="00E418D8" w:rsidRPr="00F31386" w:rsidRDefault="00F95760" w:rsidP="00F31386">
            <w:pPr>
              <w:spacing w:line="360" w:lineRule="auto"/>
              <w:jc w:val="center"/>
              <w:rPr>
                <w:rFonts w:ascii="Times New Roman" w:hAnsi="Times New Roman" w:cs="Times New Roman"/>
                <w:sz w:val="24"/>
                <w:szCs w:val="24"/>
              </w:rPr>
            </w:pPr>
            <w:r w:rsidRPr="00F31386">
              <w:rPr>
                <w:rFonts w:ascii="Times New Roman" w:hAnsi="Times New Roman" w:cs="Times New Roman"/>
                <w:sz w:val="24"/>
                <w:szCs w:val="24"/>
              </w:rPr>
              <w:t>1</w:t>
            </w:r>
            <w:r w:rsidR="00E418D8" w:rsidRPr="00F31386">
              <w:rPr>
                <w:rFonts w:ascii="Times New Roman" w:hAnsi="Times New Roman" w:cs="Times New Roman"/>
                <w:sz w:val="24"/>
                <w:szCs w:val="24"/>
              </w:rPr>
              <w:t>0.0</w:t>
            </w:r>
          </w:p>
        </w:tc>
      </w:tr>
      <w:tr w:rsidR="00E418D8" w:rsidRPr="00F31386" w:rsidTr="007B3E79">
        <w:trPr>
          <w:trHeight w:val="288"/>
        </w:trPr>
        <w:tc>
          <w:tcPr>
            <w:tcW w:w="3753" w:type="pct"/>
            <w:gridSpan w:val="3"/>
            <w:tcBorders>
              <w:top w:val="single" w:sz="4" w:space="0" w:color="auto"/>
              <w:left w:val="single" w:sz="4" w:space="0" w:color="auto"/>
              <w:bottom w:val="single" w:sz="4" w:space="0" w:color="auto"/>
              <w:right w:val="single" w:sz="4" w:space="0" w:color="auto"/>
            </w:tcBorders>
          </w:tcPr>
          <w:p w:rsidR="00E418D8" w:rsidRPr="00F31386" w:rsidRDefault="00E418D8" w:rsidP="00F31386">
            <w:pPr>
              <w:pStyle w:val="ListParagraph"/>
              <w:widowControl w:val="0"/>
              <w:spacing w:after="200" w:line="360" w:lineRule="auto"/>
              <w:ind w:left="0"/>
              <w:rPr>
                <w:rFonts w:ascii="Times New Roman" w:eastAsia="Calibri" w:hAnsi="Times New Roman" w:cs="Times New Roman"/>
                <w:sz w:val="24"/>
                <w:szCs w:val="24"/>
              </w:rPr>
            </w:pPr>
            <w:r w:rsidRPr="00F31386">
              <w:rPr>
                <w:rFonts w:ascii="Times New Roman" w:hAnsi="Times New Roman" w:cs="Times New Roman"/>
                <w:b/>
                <w:sz w:val="24"/>
                <w:szCs w:val="24"/>
              </w:rPr>
              <w:t xml:space="preserve">Total  </w:t>
            </w:r>
          </w:p>
        </w:tc>
        <w:tc>
          <w:tcPr>
            <w:tcW w:w="701" w:type="pct"/>
            <w:tcBorders>
              <w:top w:val="single" w:sz="4" w:space="0" w:color="auto"/>
              <w:left w:val="single" w:sz="4" w:space="0" w:color="auto"/>
              <w:bottom w:val="single" w:sz="4" w:space="0" w:color="auto"/>
              <w:right w:val="single" w:sz="4" w:space="0" w:color="auto"/>
            </w:tcBorders>
          </w:tcPr>
          <w:p w:rsidR="00E418D8" w:rsidRPr="00F31386" w:rsidRDefault="00F95760" w:rsidP="00F31386">
            <w:pPr>
              <w:pStyle w:val="ListParagraph"/>
              <w:spacing w:after="0" w:line="360" w:lineRule="auto"/>
              <w:ind w:left="0"/>
              <w:jc w:val="center"/>
              <w:rPr>
                <w:rFonts w:ascii="Times New Roman" w:hAnsi="Times New Roman" w:cs="Times New Roman"/>
                <w:sz w:val="24"/>
                <w:szCs w:val="24"/>
              </w:rPr>
            </w:pPr>
            <w:r w:rsidRPr="00F31386">
              <w:rPr>
                <w:rFonts w:ascii="Times New Roman" w:hAnsi="Times New Roman" w:cs="Times New Roman"/>
                <w:b/>
                <w:sz w:val="24"/>
                <w:szCs w:val="24"/>
              </w:rPr>
              <w:t>380</w:t>
            </w:r>
          </w:p>
        </w:tc>
        <w:tc>
          <w:tcPr>
            <w:tcW w:w="546" w:type="pct"/>
            <w:tcBorders>
              <w:top w:val="single" w:sz="4" w:space="0" w:color="auto"/>
              <w:left w:val="single" w:sz="4" w:space="0" w:color="auto"/>
              <w:bottom w:val="single" w:sz="4" w:space="0" w:color="auto"/>
              <w:right w:val="single" w:sz="4" w:space="0" w:color="auto"/>
            </w:tcBorders>
          </w:tcPr>
          <w:p w:rsidR="00E418D8" w:rsidRPr="00F31386" w:rsidRDefault="00F95760" w:rsidP="00F31386">
            <w:pPr>
              <w:spacing w:line="360" w:lineRule="auto"/>
              <w:jc w:val="center"/>
              <w:rPr>
                <w:rFonts w:ascii="Times New Roman" w:hAnsi="Times New Roman" w:cs="Times New Roman"/>
                <w:sz w:val="24"/>
                <w:szCs w:val="24"/>
              </w:rPr>
            </w:pPr>
            <w:r w:rsidRPr="00F31386">
              <w:rPr>
                <w:rFonts w:ascii="Times New Roman" w:hAnsi="Times New Roman" w:cs="Times New Roman"/>
                <w:sz w:val="24"/>
                <w:szCs w:val="24"/>
              </w:rPr>
              <w:t>38</w:t>
            </w:r>
            <w:r w:rsidR="00E418D8" w:rsidRPr="00F31386">
              <w:rPr>
                <w:rFonts w:ascii="Times New Roman" w:hAnsi="Times New Roman" w:cs="Times New Roman"/>
                <w:sz w:val="24"/>
                <w:szCs w:val="24"/>
              </w:rPr>
              <w:t>.0</w:t>
            </w:r>
          </w:p>
        </w:tc>
      </w:tr>
      <w:tr w:rsidR="00E418D8" w:rsidRPr="00F31386" w:rsidTr="007B3E79">
        <w:trPr>
          <w:trHeight w:val="288"/>
        </w:trPr>
        <w:tc>
          <w:tcPr>
            <w:tcW w:w="5000" w:type="pct"/>
            <w:gridSpan w:val="5"/>
            <w:tcBorders>
              <w:top w:val="single" w:sz="4" w:space="0" w:color="auto"/>
              <w:left w:val="single" w:sz="4" w:space="0" w:color="auto"/>
              <w:bottom w:val="single" w:sz="4" w:space="0" w:color="auto"/>
              <w:right w:val="single" w:sz="4" w:space="0" w:color="auto"/>
            </w:tcBorders>
          </w:tcPr>
          <w:p w:rsidR="00E418D8" w:rsidRPr="00F31386" w:rsidRDefault="00E418D8" w:rsidP="00F31386">
            <w:pPr>
              <w:spacing w:line="360" w:lineRule="auto"/>
              <w:jc w:val="center"/>
              <w:rPr>
                <w:rFonts w:ascii="Times New Roman" w:hAnsi="Times New Roman" w:cs="Times New Roman"/>
                <w:sz w:val="24"/>
                <w:szCs w:val="24"/>
              </w:rPr>
            </w:pPr>
            <w:r w:rsidRPr="00F31386">
              <w:rPr>
                <w:rFonts w:ascii="Times New Roman" w:eastAsia="Calibri" w:hAnsi="Times New Roman" w:cs="Times New Roman"/>
                <w:b/>
                <w:bCs/>
                <w:sz w:val="24"/>
                <w:szCs w:val="24"/>
              </w:rPr>
              <w:t>MODULE SEVEN</w:t>
            </w:r>
          </w:p>
        </w:tc>
      </w:tr>
      <w:tr w:rsidR="00E418D8" w:rsidRPr="00F31386" w:rsidTr="007B3E79">
        <w:trPr>
          <w:trHeight w:val="288"/>
        </w:trPr>
        <w:tc>
          <w:tcPr>
            <w:tcW w:w="1496" w:type="pct"/>
            <w:tcBorders>
              <w:top w:val="single" w:sz="4" w:space="0" w:color="auto"/>
              <w:left w:val="single" w:sz="4" w:space="0" w:color="auto"/>
              <w:bottom w:val="single" w:sz="4" w:space="0" w:color="auto"/>
              <w:right w:val="single" w:sz="4" w:space="0" w:color="auto"/>
            </w:tcBorders>
          </w:tcPr>
          <w:p w:rsidR="00E418D8" w:rsidRPr="00F31386" w:rsidRDefault="00495750" w:rsidP="00F31386">
            <w:pPr>
              <w:spacing w:line="360" w:lineRule="auto"/>
              <w:rPr>
                <w:rFonts w:ascii="Times New Roman" w:eastAsia="Calibri" w:hAnsi="Times New Roman" w:cs="Times New Roman"/>
                <w:bCs/>
                <w:sz w:val="24"/>
                <w:szCs w:val="24"/>
              </w:rPr>
            </w:pPr>
            <w:r w:rsidRPr="00F31386">
              <w:rPr>
                <w:rFonts w:ascii="Times New Roman" w:eastAsia="Calibri" w:hAnsi="Times New Roman" w:cs="Times New Roman"/>
                <w:sz w:val="24"/>
                <w:szCs w:val="24"/>
              </w:rPr>
              <w:t>0416 551 17</w:t>
            </w:r>
            <w:r w:rsidR="00A85D36" w:rsidRPr="00F31386">
              <w:rPr>
                <w:rFonts w:ascii="Times New Roman" w:eastAsia="Calibri" w:hAnsi="Times New Roman" w:cs="Times New Roman"/>
                <w:sz w:val="24"/>
                <w:szCs w:val="24"/>
              </w:rPr>
              <w:t>A</w:t>
            </w:r>
          </w:p>
        </w:tc>
        <w:tc>
          <w:tcPr>
            <w:tcW w:w="2257" w:type="pct"/>
            <w:gridSpan w:val="2"/>
            <w:tcBorders>
              <w:top w:val="single" w:sz="4" w:space="0" w:color="auto"/>
              <w:left w:val="single" w:sz="4" w:space="0" w:color="auto"/>
              <w:bottom w:val="single" w:sz="4" w:space="0" w:color="auto"/>
              <w:right w:val="single" w:sz="4" w:space="0" w:color="auto"/>
            </w:tcBorders>
          </w:tcPr>
          <w:p w:rsidR="00E418D8" w:rsidRPr="00F31386" w:rsidRDefault="007D5DD8" w:rsidP="00F31386">
            <w:pPr>
              <w:pStyle w:val="ListParagraph"/>
              <w:widowControl w:val="0"/>
              <w:spacing w:after="200" w:line="360" w:lineRule="auto"/>
              <w:ind w:left="0"/>
              <w:rPr>
                <w:rFonts w:ascii="Times New Roman" w:eastAsia="Calibri" w:hAnsi="Times New Roman" w:cs="Times New Roman"/>
                <w:bCs/>
                <w:sz w:val="24"/>
                <w:szCs w:val="24"/>
              </w:rPr>
            </w:pPr>
            <w:r w:rsidRPr="00F31386">
              <w:rPr>
                <w:rFonts w:ascii="Times New Roman" w:eastAsia="Calibri" w:hAnsi="Times New Roman" w:cs="Times New Roman"/>
                <w:sz w:val="24"/>
                <w:szCs w:val="24"/>
              </w:rPr>
              <w:t>Dispose organizational a</w:t>
            </w:r>
            <w:r w:rsidR="00E418D8" w:rsidRPr="00F31386">
              <w:rPr>
                <w:rFonts w:ascii="Times New Roman" w:eastAsia="Calibri" w:hAnsi="Times New Roman" w:cs="Times New Roman"/>
                <w:sz w:val="24"/>
                <w:szCs w:val="24"/>
              </w:rPr>
              <w:t>ssets</w:t>
            </w:r>
          </w:p>
        </w:tc>
        <w:tc>
          <w:tcPr>
            <w:tcW w:w="701" w:type="pct"/>
            <w:tcBorders>
              <w:top w:val="single" w:sz="4" w:space="0" w:color="auto"/>
              <w:left w:val="single" w:sz="4" w:space="0" w:color="auto"/>
              <w:bottom w:val="single" w:sz="4" w:space="0" w:color="auto"/>
              <w:right w:val="single" w:sz="4" w:space="0" w:color="auto"/>
            </w:tcBorders>
          </w:tcPr>
          <w:p w:rsidR="00E418D8" w:rsidRPr="00F31386" w:rsidRDefault="002822F0" w:rsidP="00F31386">
            <w:pPr>
              <w:pStyle w:val="ListParagraph"/>
              <w:spacing w:after="0" w:line="360" w:lineRule="auto"/>
              <w:ind w:left="0"/>
              <w:jc w:val="center"/>
              <w:rPr>
                <w:rFonts w:ascii="Times New Roman" w:hAnsi="Times New Roman" w:cs="Times New Roman"/>
                <w:sz w:val="24"/>
                <w:szCs w:val="24"/>
              </w:rPr>
            </w:pPr>
            <w:r w:rsidRPr="00F31386">
              <w:rPr>
                <w:rFonts w:ascii="Times New Roman" w:hAnsi="Times New Roman" w:cs="Times New Roman"/>
                <w:sz w:val="24"/>
                <w:szCs w:val="24"/>
              </w:rPr>
              <w:t>1</w:t>
            </w:r>
            <w:r w:rsidR="00E418D8" w:rsidRPr="00F31386">
              <w:rPr>
                <w:rFonts w:ascii="Times New Roman" w:hAnsi="Times New Roman" w:cs="Times New Roman"/>
                <w:sz w:val="24"/>
                <w:szCs w:val="24"/>
              </w:rPr>
              <w:t>00</w:t>
            </w:r>
          </w:p>
        </w:tc>
        <w:tc>
          <w:tcPr>
            <w:tcW w:w="546" w:type="pct"/>
            <w:tcBorders>
              <w:top w:val="single" w:sz="4" w:space="0" w:color="auto"/>
              <w:left w:val="single" w:sz="4" w:space="0" w:color="auto"/>
              <w:bottom w:val="single" w:sz="4" w:space="0" w:color="auto"/>
              <w:right w:val="single" w:sz="4" w:space="0" w:color="auto"/>
            </w:tcBorders>
          </w:tcPr>
          <w:p w:rsidR="00E418D8" w:rsidRPr="00F31386" w:rsidRDefault="002822F0" w:rsidP="00F31386">
            <w:pPr>
              <w:spacing w:line="360" w:lineRule="auto"/>
              <w:jc w:val="center"/>
              <w:rPr>
                <w:rFonts w:ascii="Times New Roman" w:hAnsi="Times New Roman" w:cs="Times New Roman"/>
                <w:sz w:val="24"/>
                <w:szCs w:val="24"/>
              </w:rPr>
            </w:pPr>
            <w:r w:rsidRPr="00F31386">
              <w:rPr>
                <w:rFonts w:ascii="Times New Roman" w:hAnsi="Times New Roman" w:cs="Times New Roman"/>
                <w:sz w:val="24"/>
                <w:szCs w:val="24"/>
              </w:rPr>
              <w:t>1</w:t>
            </w:r>
            <w:r w:rsidR="00E418D8" w:rsidRPr="00F31386">
              <w:rPr>
                <w:rFonts w:ascii="Times New Roman" w:hAnsi="Times New Roman" w:cs="Times New Roman"/>
                <w:sz w:val="24"/>
                <w:szCs w:val="24"/>
              </w:rPr>
              <w:t>0.0</w:t>
            </w:r>
          </w:p>
        </w:tc>
      </w:tr>
      <w:tr w:rsidR="00E418D8" w:rsidRPr="00F31386" w:rsidTr="007B3E79">
        <w:trPr>
          <w:trHeight w:val="288"/>
        </w:trPr>
        <w:tc>
          <w:tcPr>
            <w:tcW w:w="1496" w:type="pct"/>
            <w:tcBorders>
              <w:top w:val="single" w:sz="4" w:space="0" w:color="auto"/>
              <w:left w:val="single" w:sz="4" w:space="0" w:color="auto"/>
              <w:bottom w:val="single" w:sz="4" w:space="0" w:color="auto"/>
              <w:right w:val="single" w:sz="4" w:space="0" w:color="auto"/>
            </w:tcBorders>
          </w:tcPr>
          <w:p w:rsidR="00E418D8" w:rsidRPr="00F31386" w:rsidRDefault="00495750" w:rsidP="00F31386">
            <w:pPr>
              <w:spacing w:line="360" w:lineRule="auto"/>
              <w:rPr>
                <w:rFonts w:ascii="Times New Roman" w:eastAsia="Calibri" w:hAnsi="Times New Roman" w:cs="Times New Roman"/>
                <w:bCs/>
                <w:sz w:val="24"/>
                <w:szCs w:val="24"/>
              </w:rPr>
            </w:pPr>
            <w:r w:rsidRPr="00F31386">
              <w:rPr>
                <w:rFonts w:ascii="Times New Roman" w:eastAsia="Calibri" w:hAnsi="Times New Roman" w:cs="Times New Roman"/>
                <w:sz w:val="24"/>
                <w:szCs w:val="24"/>
              </w:rPr>
              <w:t>0416 551 18</w:t>
            </w:r>
            <w:r w:rsidR="00A85D36" w:rsidRPr="00F31386">
              <w:rPr>
                <w:rFonts w:ascii="Times New Roman" w:eastAsia="Calibri" w:hAnsi="Times New Roman" w:cs="Times New Roman"/>
                <w:sz w:val="24"/>
                <w:szCs w:val="24"/>
              </w:rPr>
              <w:t>A</w:t>
            </w:r>
          </w:p>
        </w:tc>
        <w:tc>
          <w:tcPr>
            <w:tcW w:w="2257" w:type="pct"/>
            <w:gridSpan w:val="2"/>
            <w:tcBorders>
              <w:top w:val="single" w:sz="4" w:space="0" w:color="auto"/>
              <w:left w:val="single" w:sz="4" w:space="0" w:color="auto"/>
              <w:bottom w:val="single" w:sz="4" w:space="0" w:color="auto"/>
              <w:right w:val="single" w:sz="4" w:space="0" w:color="auto"/>
            </w:tcBorders>
          </w:tcPr>
          <w:p w:rsidR="00E418D8" w:rsidRPr="00F31386" w:rsidRDefault="007D5DD8" w:rsidP="00F31386">
            <w:pPr>
              <w:pStyle w:val="ListParagraph"/>
              <w:widowControl w:val="0"/>
              <w:spacing w:after="200" w:line="360" w:lineRule="auto"/>
              <w:ind w:left="0"/>
              <w:rPr>
                <w:rFonts w:ascii="Times New Roman" w:eastAsia="Calibri" w:hAnsi="Times New Roman" w:cs="Times New Roman"/>
                <w:bCs/>
                <w:sz w:val="24"/>
                <w:szCs w:val="24"/>
              </w:rPr>
            </w:pPr>
            <w:r w:rsidRPr="00F31386">
              <w:rPr>
                <w:rFonts w:ascii="Times New Roman" w:eastAsia="Calibri" w:hAnsi="Times New Roman" w:cs="Times New Roman"/>
                <w:sz w:val="24"/>
                <w:szCs w:val="24"/>
              </w:rPr>
              <w:t>Manage supply chain s</w:t>
            </w:r>
            <w:r w:rsidR="00E418D8" w:rsidRPr="00F31386">
              <w:rPr>
                <w:rFonts w:ascii="Times New Roman" w:eastAsia="Calibri" w:hAnsi="Times New Roman" w:cs="Times New Roman"/>
                <w:sz w:val="24"/>
                <w:szCs w:val="24"/>
              </w:rPr>
              <w:t xml:space="preserve">ustainability </w:t>
            </w:r>
          </w:p>
        </w:tc>
        <w:tc>
          <w:tcPr>
            <w:tcW w:w="701" w:type="pct"/>
            <w:tcBorders>
              <w:top w:val="single" w:sz="4" w:space="0" w:color="auto"/>
              <w:left w:val="single" w:sz="4" w:space="0" w:color="auto"/>
              <w:bottom w:val="single" w:sz="4" w:space="0" w:color="auto"/>
              <w:right w:val="single" w:sz="4" w:space="0" w:color="auto"/>
            </w:tcBorders>
          </w:tcPr>
          <w:p w:rsidR="00E418D8" w:rsidRPr="00F31386" w:rsidRDefault="002822F0" w:rsidP="00F31386">
            <w:pPr>
              <w:pStyle w:val="ListParagraph"/>
              <w:spacing w:after="0" w:line="360" w:lineRule="auto"/>
              <w:ind w:left="0"/>
              <w:jc w:val="center"/>
              <w:rPr>
                <w:rFonts w:ascii="Times New Roman" w:hAnsi="Times New Roman" w:cs="Times New Roman"/>
                <w:sz w:val="24"/>
                <w:szCs w:val="24"/>
              </w:rPr>
            </w:pPr>
            <w:r w:rsidRPr="00F31386">
              <w:rPr>
                <w:rFonts w:ascii="Times New Roman" w:hAnsi="Times New Roman" w:cs="Times New Roman"/>
                <w:sz w:val="24"/>
                <w:szCs w:val="24"/>
              </w:rPr>
              <w:t>1</w:t>
            </w:r>
            <w:r w:rsidR="00E418D8" w:rsidRPr="00F31386">
              <w:rPr>
                <w:rFonts w:ascii="Times New Roman" w:hAnsi="Times New Roman" w:cs="Times New Roman"/>
                <w:sz w:val="24"/>
                <w:szCs w:val="24"/>
              </w:rPr>
              <w:t>00</w:t>
            </w:r>
          </w:p>
        </w:tc>
        <w:tc>
          <w:tcPr>
            <w:tcW w:w="546" w:type="pct"/>
            <w:tcBorders>
              <w:top w:val="single" w:sz="4" w:space="0" w:color="auto"/>
              <w:left w:val="single" w:sz="4" w:space="0" w:color="auto"/>
              <w:bottom w:val="single" w:sz="4" w:space="0" w:color="auto"/>
              <w:right w:val="single" w:sz="4" w:space="0" w:color="auto"/>
            </w:tcBorders>
          </w:tcPr>
          <w:p w:rsidR="00E418D8" w:rsidRPr="00F31386" w:rsidRDefault="002822F0" w:rsidP="00F31386">
            <w:pPr>
              <w:spacing w:line="360" w:lineRule="auto"/>
              <w:jc w:val="center"/>
              <w:rPr>
                <w:rFonts w:ascii="Times New Roman" w:hAnsi="Times New Roman" w:cs="Times New Roman"/>
                <w:sz w:val="24"/>
                <w:szCs w:val="24"/>
              </w:rPr>
            </w:pPr>
            <w:r w:rsidRPr="00F31386">
              <w:rPr>
                <w:rFonts w:ascii="Times New Roman" w:hAnsi="Times New Roman" w:cs="Times New Roman"/>
                <w:sz w:val="24"/>
                <w:szCs w:val="24"/>
              </w:rPr>
              <w:t>1</w:t>
            </w:r>
            <w:r w:rsidR="00E418D8" w:rsidRPr="00F31386">
              <w:rPr>
                <w:rFonts w:ascii="Times New Roman" w:hAnsi="Times New Roman" w:cs="Times New Roman"/>
                <w:sz w:val="24"/>
                <w:szCs w:val="24"/>
              </w:rPr>
              <w:t>0.0</w:t>
            </w:r>
          </w:p>
        </w:tc>
      </w:tr>
      <w:tr w:rsidR="00E418D8" w:rsidRPr="00F31386" w:rsidTr="007B3E79">
        <w:trPr>
          <w:trHeight w:val="288"/>
        </w:trPr>
        <w:tc>
          <w:tcPr>
            <w:tcW w:w="1496" w:type="pct"/>
            <w:tcBorders>
              <w:top w:val="single" w:sz="4" w:space="0" w:color="auto"/>
              <w:left w:val="single" w:sz="4" w:space="0" w:color="auto"/>
              <w:bottom w:val="single" w:sz="4" w:space="0" w:color="auto"/>
              <w:right w:val="single" w:sz="4" w:space="0" w:color="auto"/>
            </w:tcBorders>
          </w:tcPr>
          <w:p w:rsidR="00E418D8" w:rsidRPr="00F31386" w:rsidRDefault="00E418D8" w:rsidP="00F31386">
            <w:pPr>
              <w:spacing w:line="360" w:lineRule="auto"/>
              <w:rPr>
                <w:rFonts w:ascii="Times New Roman" w:eastAsia="Calibri" w:hAnsi="Times New Roman" w:cs="Times New Roman"/>
                <w:bCs/>
                <w:sz w:val="24"/>
                <w:szCs w:val="24"/>
              </w:rPr>
            </w:pPr>
            <w:r w:rsidRPr="00F31386">
              <w:rPr>
                <w:rFonts w:ascii="Times New Roman" w:eastAsia="Calibri" w:hAnsi="Times New Roman" w:cs="Times New Roman"/>
                <w:sz w:val="24"/>
                <w:szCs w:val="24"/>
              </w:rPr>
              <w:t>0416</w:t>
            </w:r>
            <w:r w:rsidR="00A85D36" w:rsidRPr="00F31386">
              <w:rPr>
                <w:rFonts w:ascii="Times New Roman" w:eastAsia="Calibri" w:hAnsi="Times New Roman" w:cs="Times New Roman"/>
                <w:sz w:val="24"/>
                <w:szCs w:val="24"/>
              </w:rPr>
              <w:t xml:space="preserve"> </w:t>
            </w:r>
            <w:r w:rsidRPr="00F31386">
              <w:rPr>
                <w:rFonts w:ascii="Times New Roman" w:eastAsia="Calibri" w:hAnsi="Times New Roman" w:cs="Times New Roman"/>
                <w:sz w:val="24"/>
                <w:szCs w:val="24"/>
              </w:rPr>
              <w:t>5</w:t>
            </w:r>
            <w:r w:rsidR="00495750" w:rsidRPr="00F31386">
              <w:rPr>
                <w:rFonts w:ascii="Times New Roman" w:eastAsia="Calibri" w:hAnsi="Times New Roman" w:cs="Times New Roman"/>
                <w:sz w:val="24"/>
                <w:szCs w:val="24"/>
              </w:rPr>
              <w:t>51 14</w:t>
            </w:r>
            <w:r w:rsidR="00A85D36" w:rsidRPr="00F31386">
              <w:rPr>
                <w:rFonts w:ascii="Times New Roman" w:eastAsia="Calibri" w:hAnsi="Times New Roman" w:cs="Times New Roman"/>
                <w:sz w:val="24"/>
                <w:szCs w:val="24"/>
              </w:rPr>
              <w:t>A</w:t>
            </w:r>
          </w:p>
        </w:tc>
        <w:tc>
          <w:tcPr>
            <w:tcW w:w="2257" w:type="pct"/>
            <w:gridSpan w:val="2"/>
            <w:tcBorders>
              <w:top w:val="single" w:sz="4" w:space="0" w:color="auto"/>
              <w:left w:val="single" w:sz="4" w:space="0" w:color="auto"/>
              <w:bottom w:val="single" w:sz="4" w:space="0" w:color="auto"/>
              <w:right w:val="single" w:sz="4" w:space="0" w:color="auto"/>
            </w:tcBorders>
          </w:tcPr>
          <w:p w:rsidR="00E418D8" w:rsidRPr="00F31386" w:rsidRDefault="007D5DD8" w:rsidP="00F31386">
            <w:pPr>
              <w:pStyle w:val="ListParagraph"/>
              <w:widowControl w:val="0"/>
              <w:spacing w:after="200" w:line="360" w:lineRule="auto"/>
              <w:ind w:left="0"/>
              <w:rPr>
                <w:rFonts w:ascii="Times New Roman" w:eastAsia="Calibri" w:hAnsi="Times New Roman" w:cs="Times New Roman"/>
                <w:bCs/>
                <w:sz w:val="24"/>
                <w:szCs w:val="24"/>
              </w:rPr>
            </w:pPr>
            <w:r w:rsidRPr="00F31386">
              <w:rPr>
                <w:rFonts w:ascii="Times New Roman" w:eastAsia="Calibri" w:hAnsi="Times New Roman" w:cs="Times New Roman"/>
                <w:sz w:val="24"/>
                <w:szCs w:val="24"/>
              </w:rPr>
              <w:t>Manage d</w:t>
            </w:r>
            <w:r w:rsidR="00E418D8" w:rsidRPr="00F31386">
              <w:rPr>
                <w:rFonts w:ascii="Times New Roman" w:eastAsia="Calibri" w:hAnsi="Times New Roman" w:cs="Times New Roman"/>
                <w:sz w:val="24"/>
                <w:szCs w:val="24"/>
              </w:rPr>
              <w:t>is</w:t>
            </w:r>
            <w:r w:rsidRPr="00F31386">
              <w:rPr>
                <w:rFonts w:ascii="Times New Roman" w:eastAsia="Calibri" w:hAnsi="Times New Roman" w:cs="Times New Roman"/>
                <w:sz w:val="24"/>
                <w:szCs w:val="24"/>
              </w:rPr>
              <w:t>tribution of stored g</w:t>
            </w:r>
            <w:r w:rsidR="00E418D8" w:rsidRPr="00F31386">
              <w:rPr>
                <w:rFonts w:ascii="Times New Roman" w:eastAsia="Calibri" w:hAnsi="Times New Roman" w:cs="Times New Roman"/>
                <w:sz w:val="24"/>
                <w:szCs w:val="24"/>
              </w:rPr>
              <w:t>oods</w:t>
            </w:r>
          </w:p>
        </w:tc>
        <w:tc>
          <w:tcPr>
            <w:tcW w:w="701" w:type="pct"/>
            <w:tcBorders>
              <w:top w:val="single" w:sz="4" w:space="0" w:color="auto"/>
              <w:left w:val="single" w:sz="4" w:space="0" w:color="auto"/>
              <w:bottom w:val="single" w:sz="4" w:space="0" w:color="auto"/>
              <w:right w:val="single" w:sz="4" w:space="0" w:color="auto"/>
            </w:tcBorders>
          </w:tcPr>
          <w:p w:rsidR="00E418D8" w:rsidRPr="00F31386" w:rsidRDefault="002822F0" w:rsidP="00F31386">
            <w:pPr>
              <w:pStyle w:val="ListParagraph"/>
              <w:spacing w:after="0" w:line="360" w:lineRule="auto"/>
              <w:ind w:left="0"/>
              <w:jc w:val="center"/>
              <w:rPr>
                <w:rFonts w:ascii="Times New Roman" w:hAnsi="Times New Roman" w:cs="Times New Roman"/>
                <w:sz w:val="24"/>
                <w:szCs w:val="24"/>
              </w:rPr>
            </w:pPr>
            <w:r w:rsidRPr="00F31386">
              <w:rPr>
                <w:rFonts w:ascii="Times New Roman" w:hAnsi="Times New Roman" w:cs="Times New Roman"/>
                <w:sz w:val="24"/>
                <w:szCs w:val="24"/>
              </w:rPr>
              <w:t>1</w:t>
            </w:r>
            <w:r w:rsidR="00E418D8" w:rsidRPr="00F31386">
              <w:rPr>
                <w:rFonts w:ascii="Times New Roman" w:hAnsi="Times New Roman" w:cs="Times New Roman"/>
                <w:sz w:val="24"/>
                <w:szCs w:val="24"/>
              </w:rPr>
              <w:t>00</w:t>
            </w:r>
          </w:p>
        </w:tc>
        <w:tc>
          <w:tcPr>
            <w:tcW w:w="546" w:type="pct"/>
            <w:tcBorders>
              <w:top w:val="single" w:sz="4" w:space="0" w:color="auto"/>
              <w:left w:val="single" w:sz="4" w:space="0" w:color="auto"/>
              <w:bottom w:val="single" w:sz="4" w:space="0" w:color="auto"/>
              <w:right w:val="single" w:sz="4" w:space="0" w:color="auto"/>
            </w:tcBorders>
          </w:tcPr>
          <w:p w:rsidR="00E418D8" w:rsidRPr="00F31386" w:rsidRDefault="002822F0" w:rsidP="00F31386">
            <w:pPr>
              <w:spacing w:line="360" w:lineRule="auto"/>
              <w:jc w:val="center"/>
              <w:rPr>
                <w:rFonts w:ascii="Times New Roman" w:hAnsi="Times New Roman" w:cs="Times New Roman"/>
                <w:sz w:val="24"/>
                <w:szCs w:val="24"/>
              </w:rPr>
            </w:pPr>
            <w:r w:rsidRPr="00F31386">
              <w:rPr>
                <w:rFonts w:ascii="Times New Roman" w:hAnsi="Times New Roman" w:cs="Times New Roman"/>
                <w:sz w:val="24"/>
                <w:szCs w:val="24"/>
              </w:rPr>
              <w:t>1</w:t>
            </w:r>
            <w:r w:rsidR="00E418D8" w:rsidRPr="00F31386">
              <w:rPr>
                <w:rFonts w:ascii="Times New Roman" w:hAnsi="Times New Roman" w:cs="Times New Roman"/>
                <w:sz w:val="24"/>
                <w:szCs w:val="24"/>
              </w:rPr>
              <w:t>0.0</w:t>
            </w:r>
          </w:p>
        </w:tc>
      </w:tr>
      <w:tr w:rsidR="00E418D8" w:rsidRPr="00F31386" w:rsidTr="007B3E79">
        <w:trPr>
          <w:trHeight w:val="288"/>
        </w:trPr>
        <w:tc>
          <w:tcPr>
            <w:tcW w:w="1496" w:type="pct"/>
            <w:tcBorders>
              <w:top w:val="single" w:sz="4" w:space="0" w:color="auto"/>
              <w:left w:val="single" w:sz="4" w:space="0" w:color="auto"/>
              <w:bottom w:val="single" w:sz="4" w:space="0" w:color="auto"/>
              <w:right w:val="single" w:sz="4" w:space="0" w:color="auto"/>
            </w:tcBorders>
          </w:tcPr>
          <w:p w:rsidR="00E418D8" w:rsidRPr="00F31386" w:rsidRDefault="00495750" w:rsidP="00F31386">
            <w:pPr>
              <w:spacing w:line="360" w:lineRule="auto"/>
              <w:rPr>
                <w:rFonts w:ascii="Times New Roman" w:eastAsia="Calibri" w:hAnsi="Times New Roman" w:cs="Times New Roman"/>
                <w:bCs/>
                <w:sz w:val="24"/>
                <w:szCs w:val="24"/>
              </w:rPr>
            </w:pPr>
            <w:r w:rsidRPr="00F31386">
              <w:rPr>
                <w:rFonts w:ascii="Times New Roman" w:eastAsia="Calibri" w:hAnsi="Times New Roman" w:cs="Times New Roman"/>
                <w:sz w:val="24"/>
                <w:szCs w:val="24"/>
              </w:rPr>
              <w:t>0416 551 16</w:t>
            </w:r>
            <w:r w:rsidR="00A85D36" w:rsidRPr="00F31386">
              <w:rPr>
                <w:rFonts w:ascii="Times New Roman" w:eastAsia="Calibri" w:hAnsi="Times New Roman" w:cs="Times New Roman"/>
                <w:sz w:val="24"/>
                <w:szCs w:val="24"/>
              </w:rPr>
              <w:t>A</w:t>
            </w:r>
          </w:p>
        </w:tc>
        <w:tc>
          <w:tcPr>
            <w:tcW w:w="2257" w:type="pct"/>
            <w:gridSpan w:val="2"/>
            <w:tcBorders>
              <w:top w:val="single" w:sz="4" w:space="0" w:color="auto"/>
              <w:left w:val="single" w:sz="4" w:space="0" w:color="auto"/>
              <w:bottom w:val="single" w:sz="4" w:space="0" w:color="auto"/>
              <w:right w:val="single" w:sz="4" w:space="0" w:color="auto"/>
            </w:tcBorders>
          </w:tcPr>
          <w:p w:rsidR="00E418D8" w:rsidRPr="00F31386" w:rsidRDefault="007D5DD8" w:rsidP="00F31386">
            <w:pPr>
              <w:pStyle w:val="ListParagraph"/>
              <w:widowControl w:val="0"/>
              <w:spacing w:after="200" w:line="360" w:lineRule="auto"/>
              <w:ind w:left="0"/>
              <w:rPr>
                <w:rFonts w:ascii="Times New Roman" w:eastAsia="Calibri" w:hAnsi="Times New Roman" w:cs="Times New Roman"/>
                <w:bCs/>
                <w:sz w:val="24"/>
                <w:szCs w:val="24"/>
              </w:rPr>
            </w:pPr>
            <w:r w:rsidRPr="00F31386">
              <w:rPr>
                <w:rFonts w:ascii="Times New Roman" w:eastAsia="Calibri" w:hAnsi="Times New Roman" w:cs="Times New Roman"/>
                <w:sz w:val="24"/>
                <w:szCs w:val="24"/>
              </w:rPr>
              <w:t>Manage procurement c</w:t>
            </w:r>
            <w:r w:rsidR="00E418D8" w:rsidRPr="00F31386">
              <w:rPr>
                <w:rFonts w:ascii="Times New Roman" w:eastAsia="Calibri" w:hAnsi="Times New Roman" w:cs="Times New Roman"/>
                <w:sz w:val="24"/>
                <w:szCs w:val="24"/>
              </w:rPr>
              <w:t xml:space="preserve">ontracts </w:t>
            </w:r>
          </w:p>
        </w:tc>
        <w:tc>
          <w:tcPr>
            <w:tcW w:w="701" w:type="pct"/>
            <w:tcBorders>
              <w:top w:val="single" w:sz="4" w:space="0" w:color="auto"/>
              <w:left w:val="single" w:sz="4" w:space="0" w:color="auto"/>
              <w:bottom w:val="single" w:sz="4" w:space="0" w:color="auto"/>
              <w:right w:val="single" w:sz="4" w:space="0" w:color="auto"/>
            </w:tcBorders>
          </w:tcPr>
          <w:p w:rsidR="00E418D8" w:rsidRPr="00F31386" w:rsidRDefault="002822F0" w:rsidP="00F31386">
            <w:pPr>
              <w:pStyle w:val="ListParagraph"/>
              <w:spacing w:after="0" w:line="360" w:lineRule="auto"/>
              <w:ind w:left="0"/>
              <w:jc w:val="center"/>
              <w:rPr>
                <w:rFonts w:ascii="Times New Roman" w:hAnsi="Times New Roman" w:cs="Times New Roman"/>
                <w:sz w:val="24"/>
                <w:szCs w:val="24"/>
              </w:rPr>
            </w:pPr>
            <w:r w:rsidRPr="00F31386">
              <w:rPr>
                <w:rFonts w:ascii="Times New Roman" w:hAnsi="Times New Roman" w:cs="Times New Roman"/>
                <w:sz w:val="24"/>
                <w:szCs w:val="24"/>
              </w:rPr>
              <w:t>1</w:t>
            </w:r>
            <w:r w:rsidR="00E418D8" w:rsidRPr="00F31386">
              <w:rPr>
                <w:rFonts w:ascii="Times New Roman" w:hAnsi="Times New Roman" w:cs="Times New Roman"/>
                <w:sz w:val="24"/>
                <w:szCs w:val="24"/>
              </w:rPr>
              <w:t>00</w:t>
            </w:r>
          </w:p>
        </w:tc>
        <w:tc>
          <w:tcPr>
            <w:tcW w:w="546" w:type="pct"/>
            <w:tcBorders>
              <w:top w:val="single" w:sz="4" w:space="0" w:color="auto"/>
              <w:left w:val="single" w:sz="4" w:space="0" w:color="auto"/>
              <w:bottom w:val="single" w:sz="4" w:space="0" w:color="auto"/>
              <w:right w:val="single" w:sz="4" w:space="0" w:color="auto"/>
            </w:tcBorders>
          </w:tcPr>
          <w:p w:rsidR="00E418D8" w:rsidRPr="00F31386" w:rsidRDefault="002822F0" w:rsidP="00F31386">
            <w:pPr>
              <w:spacing w:line="360" w:lineRule="auto"/>
              <w:jc w:val="center"/>
              <w:rPr>
                <w:rFonts w:ascii="Times New Roman" w:hAnsi="Times New Roman" w:cs="Times New Roman"/>
                <w:sz w:val="24"/>
                <w:szCs w:val="24"/>
              </w:rPr>
            </w:pPr>
            <w:r w:rsidRPr="00F31386">
              <w:rPr>
                <w:rFonts w:ascii="Times New Roman" w:hAnsi="Times New Roman" w:cs="Times New Roman"/>
                <w:sz w:val="24"/>
                <w:szCs w:val="24"/>
              </w:rPr>
              <w:t>1</w:t>
            </w:r>
            <w:r w:rsidR="00E418D8" w:rsidRPr="00F31386">
              <w:rPr>
                <w:rFonts w:ascii="Times New Roman" w:hAnsi="Times New Roman" w:cs="Times New Roman"/>
                <w:sz w:val="24"/>
                <w:szCs w:val="24"/>
              </w:rPr>
              <w:t>0.0</w:t>
            </w:r>
          </w:p>
        </w:tc>
      </w:tr>
      <w:tr w:rsidR="00E418D8" w:rsidRPr="00F31386" w:rsidTr="007B3E79">
        <w:trPr>
          <w:trHeight w:val="288"/>
        </w:trPr>
        <w:tc>
          <w:tcPr>
            <w:tcW w:w="3753" w:type="pct"/>
            <w:gridSpan w:val="3"/>
            <w:tcBorders>
              <w:top w:val="single" w:sz="4" w:space="0" w:color="auto"/>
              <w:left w:val="single" w:sz="4" w:space="0" w:color="auto"/>
              <w:bottom w:val="single" w:sz="4" w:space="0" w:color="auto"/>
              <w:right w:val="single" w:sz="4" w:space="0" w:color="auto"/>
            </w:tcBorders>
          </w:tcPr>
          <w:p w:rsidR="00E418D8" w:rsidRPr="00F31386" w:rsidRDefault="00E418D8" w:rsidP="00F31386">
            <w:pPr>
              <w:pStyle w:val="ListParagraph"/>
              <w:widowControl w:val="0"/>
              <w:spacing w:after="200" w:line="360" w:lineRule="auto"/>
              <w:ind w:left="0"/>
              <w:rPr>
                <w:rFonts w:ascii="Times New Roman" w:eastAsia="Calibri" w:hAnsi="Times New Roman" w:cs="Times New Roman"/>
                <w:sz w:val="24"/>
                <w:szCs w:val="24"/>
              </w:rPr>
            </w:pPr>
            <w:r w:rsidRPr="00F31386">
              <w:rPr>
                <w:rFonts w:ascii="Times New Roman" w:hAnsi="Times New Roman" w:cs="Times New Roman"/>
                <w:b/>
                <w:sz w:val="24"/>
                <w:szCs w:val="24"/>
              </w:rPr>
              <w:t xml:space="preserve">Total  </w:t>
            </w:r>
          </w:p>
        </w:tc>
        <w:tc>
          <w:tcPr>
            <w:tcW w:w="701" w:type="pct"/>
            <w:tcBorders>
              <w:top w:val="single" w:sz="4" w:space="0" w:color="auto"/>
              <w:left w:val="single" w:sz="4" w:space="0" w:color="auto"/>
              <w:bottom w:val="single" w:sz="4" w:space="0" w:color="auto"/>
              <w:right w:val="single" w:sz="4" w:space="0" w:color="auto"/>
            </w:tcBorders>
          </w:tcPr>
          <w:p w:rsidR="00E418D8" w:rsidRPr="00F31386" w:rsidRDefault="002822F0" w:rsidP="00F31386">
            <w:pPr>
              <w:pStyle w:val="ListParagraph"/>
              <w:spacing w:after="0" w:line="360" w:lineRule="auto"/>
              <w:ind w:left="0"/>
              <w:jc w:val="center"/>
              <w:rPr>
                <w:rFonts w:ascii="Times New Roman" w:hAnsi="Times New Roman" w:cs="Times New Roman"/>
                <w:sz w:val="24"/>
                <w:szCs w:val="24"/>
              </w:rPr>
            </w:pPr>
            <w:r w:rsidRPr="00F31386">
              <w:rPr>
                <w:rFonts w:ascii="Times New Roman" w:hAnsi="Times New Roman" w:cs="Times New Roman"/>
                <w:b/>
                <w:sz w:val="24"/>
                <w:szCs w:val="24"/>
              </w:rPr>
              <w:t>400</w:t>
            </w:r>
          </w:p>
        </w:tc>
        <w:tc>
          <w:tcPr>
            <w:tcW w:w="546" w:type="pct"/>
            <w:tcBorders>
              <w:top w:val="single" w:sz="4" w:space="0" w:color="auto"/>
              <w:left w:val="single" w:sz="4" w:space="0" w:color="auto"/>
              <w:bottom w:val="single" w:sz="4" w:space="0" w:color="auto"/>
              <w:right w:val="single" w:sz="4" w:space="0" w:color="auto"/>
            </w:tcBorders>
          </w:tcPr>
          <w:p w:rsidR="00E418D8" w:rsidRPr="00F31386" w:rsidRDefault="002822F0" w:rsidP="00F31386">
            <w:pPr>
              <w:spacing w:line="360" w:lineRule="auto"/>
              <w:jc w:val="center"/>
              <w:rPr>
                <w:rFonts w:ascii="Times New Roman" w:hAnsi="Times New Roman" w:cs="Times New Roman"/>
                <w:sz w:val="24"/>
                <w:szCs w:val="24"/>
              </w:rPr>
            </w:pPr>
            <w:r w:rsidRPr="00F31386">
              <w:rPr>
                <w:rFonts w:ascii="Times New Roman" w:hAnsi="Times New Roman" w:cs="Times New Roman"/>
                <w:sz w:val="24"/>
                <w:szCs w:val="24"/>
              </w:rPr>
              <w:t>4</w:t>
            </w:r>
            <w:r w:rsidR="00E418D8" w:rsidRPr="00F31386">
              <w:rPr>
                <w:rFonts w:ascii="Times New Roman" w:hAnsi="Times New Roman" w:cs="Times New Roman"/>
                <w:sz w:val="24"/>
                <w:szCs w:val="24"/>
              </w:rPr>
              <w:t>0.0</w:t>
            </w:r>
          </w:p>
        </w:tc>
      </w:tr>
      <w:tr w:rsidR="00E418D8" w:rsidRPr="00F31386" w:rsidTr="007B3E79">
        <w:trPr>
          <w:trHeight w:val="288"/>
        </w:trPr>
        <w:tc>
          <w:tcPr>
            <w:tcW w:w="3740" w:type="pct"/>
            <w:gridSpan w:val="2"/>
            <w:tcBorders>
              <w:top w:val="single" w:sz="4" w:space="0" w:color="auto"/>
              <w:left w:val="single" w:sz="4" w:space="0" w:color="auto"/>
              <w:bottom w:val="single" w:sz="4" w:space="0" w:color="auto"/>
              <w:right w:val="single" w:sz="4" w:space="0" w:color="auto"/>
            </w:tcBorders>
          </w:tcPr>
          <w:p w:rsidR="00E418D8" w:rsidRPr="00F31386" w:rsidRDefault="00E418D8" w:rsidP="00F31386">
            <w:pPr>
              <w:pStyle w:val="ListParagraph"/>
              <w:spacing w:after="0" w:line="360" w:lineRule="auto"/>
              <w:ind w:left="0"/>
              <w:rPr>
                <w:rFonts w:ascii="Times New Roman" w:hAnsi="Times New Roman" w:cs="Times New Roman"/>
                <w:b/>
                <w:sz w:val="24"/>
                <w:szCs w:val="24"/>
              </w:rPr>
            </w:pPr>
            <w:r w:rsidRPr="00F31386">
              <w:rPr>
                <w:rFonts w:ascii="Times New Roman" w:hAnsi="Times New Roman" w:cs="Times New Roman"/>
                <w:b/>
                <w:sz w:val="24"/>
                <w:szCs w:val="24"/>
              </w:rPr>
              <w:t>Industrial Placement</w:t>
            </w:r>
          </w:p>
        </w:tc>
        <w:tc>
          <w:tcPr>
            <w:tcW w:w="714" w:type="pct"/>
            <w:gridSpan w:val="2"/>
            <w:tcBorders>
              <w:top w:val="single" w:sz="4" w:space="0" w:color="auto"/>
              <w:left w:val="single" w:sz="4" w:space="0" w:color="auto"/>
              <w:bottom w:val="single" w:sz="4" w:space="0" w:color="auto"/>
              <w:right w:val="single" w:sz="4" w:space="0" w:color="auto"/>
            </w:tcBorders>
          </w:tcPr>
          <w:p w:rsidR="00E418D8" w:rsidRPr="00F31386" w:rsidRDefault="00E418D8" w:rsidP="00F31386">
            <w:pPr>
              <w:pStyle w:val="ListParagraph"/>
              <w:spacing w:after="0" w:line="360" w:lineRule="auto"/>
              <w:ind w:left="0"/>
              <w:rPr>
                <w:rFonts w:ascii="Times New Roman" w:hAnsi="Times New Roman" w:cs="Times New Roman"/>
                <w:b/>
                <w:sz w:val="24"/>
                <w:szCs w:val="24"/>
              </w:rPr>
            </w:pPr>
            <w:r w:rsidRPr="00F31386">
              <w:rPr>
                <w:rFonts w:ascii="Times New Roman" w:hAnsi="Times New Roman" w:cs="Times New Roman"/>
                <w:b/>
                <w:sz w:val="24"/>
                <w:szCs w:val="24"/>
              </w:rPr>
              <w:t xml:space="preserve">     480</w:t>
            </w:r>
          </w:p>
        </w:tc>
        <w:tc>
          <w:tcPr>
            <w:tcW w:w="546" w:type="pct"/>
            <w:tcBorders>
              <w:top w:val="single" w:sz="4" w:space="0" w:color="auto"/>
              <w:left w:val="single" w:sz="4" w:space="0" w:color="auto"/>
              <w:bottom w:val="single" w:sz="4" w:space="0" w:color="auto"/>
              <w:right w:val="single" w:sz="4" w:space="0" w:color="auto"/>
            </w:tcBorders>
          </w:tcPr>
          <w:p w:rsidR="00E418D8" w:rsidRPr="00F31386" w:rsidRDefault="00E418D8"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 xml:space="preserve">    48.0</w:t>
            </w:r>
          </w:p>
        </w:tc>
      </w:tr>
      <w:tr w:rsidR="00E418D8" w:rsidRPr="00F31386" w:rsidTr="007B3E79">
        <w:trPr>
          <w:trHeight w:val="440"/>
        </w:trPr>
        <w:tc>
          <w:tcPr>
            <w:tcW w:w="3753" w:type="pct"/>
            <w:gridSpan w:val="3"/>
            <w:tcBorders>
              <w:top w:val="single" w:sz="4" w:space="0" w:color="auto"/>
              <w:left w:val="single" w:sz="4" w:space="0" w:color="auto"/>
              <w:bottom w:val="single" w:sz="4" w:space="0" w:color="auto"/>
              <w:right w:val="single" w:sz="4" w:space="0" w:color="auto"/>
            </w:tcBorders>
            <w:hideMark/>
          </w:tcPr>
          <w:p w:rsidR="00E418D8" w:rsidRPr="00F31386" w:rsidRDefault="00E418D8" w:rsidP="00F31386">
            <w:pPr>
              <w:pStyle w:val="ListParagraph"/>
              <w:spacing w:after="0" w:line="360" w:lineRule="auto"/>
              <w:ind w:left="0"/>
              <w:rPr>
                <w:rFonts w:ascii="Times New Roman" w:hAnsi="Times New Roman" w:cs="Times New Roman"/>
                <w:b/>
                <w:sz w:val="24"/>
                <w:szCs w:val="24"/>
                <w:lang w:val="en-ZA" w:eastAsia="fr-FR"/>
              </w:rPr>
            </w:pPr>
            <w:r w:rsidRPr="00F31386">
              <w:rPr>
                <w:rFonts w:ascii="Times New Roman" w:hAnsi="Times New Roman" w:cs="Times New Roman"/>
                <w:b/>
                <w:sz w:val="24"/>
                <w:szCs w:val="24"/>
                <w:lang w:val="en-ZA" w:eastAsia="fr-FR"/>
              </w:rPr>
              <w:t>Grand total</w:t>
            </w:r>
          </w:p>
        </w:tc>
        <w:tc>
          <w:tcPr>
            <w:tcW w:w="701" w:type="pct"/>
            <w:tcBorders>
              <w:top w:val="single" w:sz="4" w:space="0" w:color="auto"/>
              <w:left w:val="single" w:sz="4" w:space="0" w:color="auto"/>
              <w:bottom w:val="single" w:sz="4" w:space="0" w:color="auto"/>
              <w:right w:val="single" w:sz="4" w:space="0" w:color="auto"/>
            </w:tcBorders>
            <w:hideMark/>
          </w:tcPr>
          <w:p w:rsidR="00E418D8" w:rsidRPr="00F31386" w:rsidRDefault="003A2935" w:rsidP="00F31386">
            <w:pPr>
              <w:pStyle w:val="ListParagraph"/>
              <w:spacing w:after="0" w:line="360" w:lineRule="auto"/>
              <w:ind w:left="0"/>
              <w:jc w:val="center"/>
              <w:rPr>
                <w:rFonts w:ascii="Times New Roman" w:hAnsi="Times New Roman" w:cs="Times New Roman"/>
                <w:b/>
                <w:sz w:val="24"/>
                <w:szCs w:val="24"/>
                <w:lang w:val="en-ZA" w:eastAsia="fr-FR"/>
              </w:rPr>
            </w:pPr>
            <w:r w:rsidRPr="00F31386">
              <w:rPr>
                <w:rFonts w:ascii="Times New Roman" w:hAnsi="Times New Roman" w:cs="Times New Roman"/>
                <w:b/>
                <w:sz w:val="24"/>
                <w:szCs w:val="24"/>
                <w:lang w:val="en-ZA" w:eastAsia="fr-FR"/>
              </w:rPr>
              <w:t>3630</w:t>
            </w:r>
          </w:p>
        </w:tc>
        <w:tc>
          <w:tcPr>
            <w:tcW w:w="546" w:type="pct"/>
            <w:tcBorders>
              <w:top w:val="single" w:sz="4" w:space="0" w:color="auto"/>
              <w:left w:val="single" w:sz="4" w:space="0" w:color="auto"/>
              <w:bottom w:val="single" w:sz="4" w:space="0" w:color="auto"/>
              <w:right w:val="single" w:sz="4" w:space="0" w:color="auto"/>
            </w:tcBorders>
            <w:hideMark/>
          </w:tcPr>
          <w:p w:rsidR="00E418D8" w:rsidRPr="00F31386" w:rsidRDefault="003A2935" w:rsidP="00F31386">
            <w:pPr>
              <w:pStyle w:val="ListParagraph"/>
              <w:spacing w:after="0" w:line="360" w:lineRule="auto"/>
              <w:ind w:left="0"/>
              <w:jc w:val="center"/>
              <w:rPr>
                <w:rFonts w:ascii="Times New Roman" w:hAnsi="Times New Roman" w:cs="Times New Roman"/>
                <w:b/>
                <w:sz w:val="24"/>
                <w:szCs w:val="24"/>
                <w:lang w:val="en-ZA" w:eastAsia="fr-FR"/>
              </w:rPr>
            </w:pPr>
            <w:r w:rsidRPr="00F31386">
              <w:rPr>
                <w:rFonts w:ascii="Times New Roman" w:hAnsi="Times New Roman" w:cs="Times New Roman"/>
                <w:b/>
                <w:sz w:val="24"/>
                <w:szCs w:val="24"/>
                <w:lang w:val="en-ZA" w:eastAsia="fr-FR"/>
              </w:rPr>
              <w:t>363</w:t>
            </w:r>
            <w:r w:rsidR="00E418D8" w:rsidRPr="00F31386">
              <w:rPr>
                <w:rFonts w:ascii="Times New Roman" w:hAnsi="Times New Roman" w:cs="Times New Roman"/>
                <w:b/>
                <w:sz w:val="24"/>
                <w:szCs w:val="24"/>
                <w:lang w:val="en-ZA" w:eastAsia="fr-FR"/>
              </w:rPr>
              <w:t>.0</w:t>
            </w:r>
          </w:p>
        </w:tc>
      </w:tr>
    </w:tbl>
    <w:p w:rsidR="00E418D8" w:rsidRPr="00F31386" w:rsidRDefault="00E418D8" w:rsidP="00F31386">
      <w:pPr>
        <w:spacing w:line="360" w:lineRule="auto"/>
        <w:rPr>
          <w:rFonts w:ascii="Times New Roman" w:hAnsi="Times New Roman" w:cs="Times New Roman"/>
          <w:sz w:val="24"/>
          <w:szCs w:val="24"/>
        </w:rPr>
      </w:pPr>
      <w:bookmarkStart w:id="88" w:name="_Hlk194746364"/>
    </w:p>
    <w:bookmarkEnd w:id="88"/>
    <w:p w:rsidR="00E418D8" w:rsidRPr="00F31386" w:rsidRDefault="00E418D8" w:rsidP="00F31386">
      <w:pPr>
        <w:shd w:val="clear" w:color="auto" w:fill="FFFFFF"/>
        <w:spacing w:after="0" w:line="360" w:lineRule="auto"/>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lang w:val="en-ZW"/>
        </w:rPr>
        <w:t xml:space="preserve">The core units of learning are independent of each other and may be taken independently. The total duration of the course is </w:t>
      </w:r>
      <w:r w:rsidR="005C5E58" w:rsidRPr="00F31386">
        <w:rPr>
          <w:rFonts w:ascii="Times New Roman" w:eastAsia="Times New Roman" w:hAnsi="Times New Roman" w:cs="Times New Roman"/>
          <w:b/>
          <w:bCs/>
          <w:sz w:val="24"/>
          <w:szCs w:val="24"/>
          <w:lang w:val="en-ZW"/>
        </w:rPr>
        <w:t>363</w:t>
      </w:r>
      <w:r w:rsidRPr="00F31386">
        <w:rPr>
          <w:rFonts w:ascii="Times New Roman" w:eastAsia="Times New Roman" w:hAnsi="Times New Roman" w:cs="Times New Roman"/>
          <w:b/>
          <w:bCs/>
          <w:sz w:val="24"/>
          <w:szCs w:val="24"/>
          <w:lang w:val="en-ZW"/>
        </w:rPr>
        <w:t>0 hours</w:t>
      </w:r>
      <w:r w:rsidRPr="00F31386">
        <w:rPr>
          <w:rFonts w:ascii="Times New Roman" w:eastAsia="Times New Roman" w:hAnsi="Times New Roman" w:cs="Times New Roman"/>
          <w:sz w:val="24"/>
          <w:szCs w:val="24"/>
          <w:lang w:val="en-ZW"/>
        </w:rPr>
        <w:t xml:space="preserve"> inclusive of industrial Placement.</w:t>
      </w:r>
    </w:p>
    <w:p w:rsidR="003B6354" w:rsidRPr="00F31386" w:rsidRDefault="003B6354" w:rsidP="00F31386">
      <w:pPr>
        <w:shd w:val="clear" w:color="auto" w:fill="FFFFFF"/>
        <w:spacing w:after="0" w:line="360" w:lineRule="auto"/>
        <w:jc w:val="both"/>
        <w:rPr>
          <w:rFonts w:ascii="Times New Roman" w:eastAsia="Times New Roman" w:hAnsi="Times New Roman" w:cs="Times New Roman"/>
          <w:bCs/>
          <w:sz w:val="24"/>
          <w:szCs w:val="24"/>
        </w:rPr>
      </w:pPr>
    </w:p>
    <w:p w:rsidR="003B6354" w:rsidRPr="00F31386" w:rsidRDefault="003B6354" w:rsidP="00F31386">
      <w:pPr>
        <w:shd w:val="clear" w:color="auto" w:fill="FFFFFF"/>
        <w:spacing w:after="0" w:line="360" w:lineRule="auto"/>
        <w:jc w:val="both"/>
        <w:rPr>
          <w:rFonts w:ascii="Times New Roman" w:eastAsia="Times New Roman" w:hAnsi="Times New Roman" w:cs="Times New Roman"/>
          <w:b/>
          <w:sz w:val="24"/>
          <w:szCs w:val="24"/>
        </w:rPr>
      </w:pPr>
      <w:r w:rsidRPr="00F31386">
        <w:rPr>
          <w:rFonts w:ascii="Times New Roman" w:eastAsia="Times New Roman" w:hAnsi="Times New Roman" w:cs="Times New Roman"/>
          <w:b/>
          <w:bCs/>
          <w:sz w:val="24"/>
          <w:szCs w:val="24"/>
        </w:rPr>
        <w:t>Entry Requirements</w:t>
      </w:r>
    </w:p>
    <w:p w:rsidR="003B6354" w:rsidRPr="00F31386" w:rsidRDefault="003B6354" w:rsidP="00F31386">
      <w:pPr>
        <w:shd w:val="clear" w:color="auto" w:fill="FFFFFF"/>
        <w:spacing w:after="0" w:line="360" w:lineRule="auto"/>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An individual entering this course should have any of the following minimum requirements:</w:t>
      </w:r>
    </w:p>
    <w:p w:rsidR="003B6354" w:rsidRPr="00F31386" w:rsidRDefault="003B6354" w:rsidP="00F31386">
      <w:pPr>
        <w:numPr>
          <w:ilvl w:val="0"/>
          <w:numId w:val="376"/>
        </w:numPr>
        <w:shd w:val="clear" w:color="auto" w:fill="FFFFFF"/>
        <w:spacing w:after="0" w:line="360" w:lineRule="auto"/>
        <w:ind w:left="360" w:hanging="180"/>
        <w:jc w:val="center"/>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Kenya Certificate of Secondary Education (KCSE) minimum mean grade C- (Minus)/ KCE Division 3, KACE 1 Principal and 1 Subsidiary Or</w:t>
      </w:r>
    </w:p>
    <w:p w:rsidR="003B6354" w:rsidRPr="00F31386" w:rsidRDefault="003B6354" w:rsidP="00F31386">
      <w:pPr>
        <w:numPr>
          <w:ilvl w:val="0"/>
          <w:numId w:val="376"/>
        </w:numPr>
        <w:shd w:val="clear" w:color="auto" w:fill="FFFFFF"/>
        <w:spacing w:after="0" w:line="360" w:lineRule="auto"/>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Assistant Procurement Officer Level 5 Certificate</w:t>
      </w:r>
    </w:p>
    <w:p w:rsidR="003B6354" w:rsidRPr="00F31386" w:rsidRDefault="003B6354" w:rsidP="00F31386">
      <w:pPr>
        <w:shd w:val="clear" w:color="auto" w:fill="FFFFFF"/>
        <w:spacing w:after="0" w:line="360" w:lineRule="auto"/>
        <w:ind w:left="2880"/>
        <w:jc w:val="center"/>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Or</w:t>
      </w:r>
    </w:p>
    <w:p w:rsidR="003B6354" w:rsidRPr="00F31386" w:rsidRDefault="003B6354" w:rsidP="00F31386">
      <w:pPr>
        <w:numPr>
          <w:ilvl w:val="0"/>
          <w:numId w:val="376"/>
        </w:numPr>
        <w:shd w:val="clear" w:color="auto" w:fill="FFFFFF"/>
        <w:spacing w:after="0" w:line="360" w:lineRule="auto"/>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Any other qualification Equivalent to that of </w:t>
      </w:r>
      <w:r w:rsidR="002A0090" w:rsidRPr="00F31386">
        <w:rPr>
          <w:rFonts w:ascii="Times New Roman" w:eastAsia="Times New Roman" w:hAnsi="Times New Roman" w:cs="Times New Roman"/>
          <w:sz w:val="24"/>
          <w:szCs w:val="24"/>
        </w:rPr>
        <w:t xml:space="preserve">Assistant Procurement Officer </w:t>
      </w:r>
      <w:r w:rsidRPr="00F31386">
        <w:rPr>
          <w:rFonts w:ascii="Times New Roman" w:eastAsia="Times New Roman" w:hAnsi="Times New Roman" w:cs="Times New Roman"/>
          <w:sz w:val="24"/>
          <w:szCs w:val="24"/>
        </w:rPr>
        <w:t>Level 5 as may be determined by TVETA.</w:t>
      </w:r>
    </w:p>
    <w:p w:rsidR="003B6354" w:rsidRPr="00F31386" w:rsidRDefault="003B6354" w:rsidP="00F31386">
      <w:pPr>
        <w:shd w:val="clear" w:color="auto" w:fill="FFFFFF"/>
        <w:spacing w:after="0" w:line="360" w:lineRule="auto"/>
        <w:jc w:val="both"/>
        <w:rPr>
          <w:rFonts w:ascii="Times New Roman" w:eastAsia="Times New Roman" w:hAnsi="Times New Roman" w:cs="Times New Roman"/>
          <w:b/>
          <w:bCs/>
          <w:sz w:val="24"/>
          <w:szCs w:val="24"/>
        </w:rPr>
      </w:pPr>
      <w:r w:rsidRPr="00F31386">
        <w:rPr>
          <w:rFonts w:ascii="Times New Roman" w:eastAsia="Times New Roman" w:hAnsi="Times New Roman" w:cs="Times New Roman"/>
          <w:b/>
          <w:bCs/>
          <w:sz w:val="24"/>
          <w:szCs w:val="24"/>
        </w:rPr>
        <w:t>Trainer qualification</w:t>
      </w:r>
    </w:p>
    <w:p w:rsidR="003B6354" w:rsidRPr="00F31386" w:rsidRDefault="003B6354" w:rsidP="00F31386">
      <w:pPr>
        <w:shd w:val="clear" w:color="auto" w:fill="FFFFFF"/>
        <w:spacing w:after="0" w:line="360" w:lineRule="auto"/>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 A trainer training this course MUST;</w:t>
      </w:r>
    </w:p>
    <w:p w:rsidR="003B6354" w:rsidRPr="00F31386" w:rsidRDefault="003B6354" w:rsidP="00F31386">
      <w:pPr>
        <w:numPr>
          <w:ilvl w:val="0"/>
          <w:numId w:val="7"/>
        </w:numPr>
        <w:shd w:val="clear" w:color="auto" w:fill="FFFFFF"/>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bCs/>
          <w:sz w:val="24"/>
          <w:szCs w:val="24"/>
        </w:rPr>
        <w:t>Have a minimum of Level 7 qualification in cooperative management or in the related field.</w:t>
      </w:r>
    </w:p>
    <w:p w:rsidR="003B6354" w:rsidRPr="00F31386" w:rsidRDefault="003B6354" w:rsidP="00F31386">
      <w:pPr>
        <w:numPr>
          <w:ilvl w:val="0"/>
          <w:numId w:val="7"/>
        </w:numPr>
        <w:shd w:val="clear" w:color="auto" w:fill="FFFFFF"/>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lastRenderedPageBreak/>
        <w:t>Be registered by TVETA</w:t>
      </w:r>
    </w:p>
    <w:p w:rsidR="003B6354" w:rsidRPr="00F31386" w:rsidRDefault="003B6354" w:rsidP="00F31386">
      <w:pPr>
        <w:spacing w:after="0" w:line="360" w:lineRule="auto"/>
        <w:contextualSpacing/>
        <w:rPr>
          <w:rFonts w:ascii="Times New Roman" w:eastAsia="Times New Roman" w:hAnsi="Times New Roman" w:cs="Times New Roman"/>
          <w:b/>
          <w:sz w:val="24"/>
          <w:szCs w:val="24"/>
        </w:rPr>
      </w:pPr>
      <w:r w:rsidRPr="00F31386">
        <w:rPr>
          <w:rFonts w:ascii="Times New Roman" w:eastAsia="Times New Roman" w:hAnsi="Times New Roman" w:cs="Times New Roman"/>
          <w:b/>
          <w:sz w:val="24"/>
          <w:szCs w:val="24"/>
        </w:rPr>
        <w:t>Industry Training</w:t>
      </w:r>
    </w:p>
    <w:p w:rsidR="003B6354" w:rsidRPr="00F31386" w:rsidRDefault="003B6354" w:rsidP="00F31386">
      <w:pPr>
        <w:spacing w:after="0" w:line="360" w:lineRule="auto"/>
        <w:contextualSpacing/>
        <w:jc w:val="both"/>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An individual enrolled in this course will be required to undergo Industry training for a minimum period of 480 hours in Cooperative sector. The industrial training may be taken after completion of all units for those pursuing the full qualification or be distributed equally in each unit for those pursuing part qualifications. In the case of dual training model, industrial training shall be as guided by the dual training policy.</w:t>
      </w:r>
    </w:p>
    <w:p w:rsidR="003B6354" w:rsidRPr="00F31386" w:rsidRDefault="003B6354" w:rsidP="00F31386">
      <w:pPr>
        <w:spacing w:after="0" w:line="360" w:lineRule="auto"/>
        <w:contextualSpacing/>
        <w:rPr>
          <w:rFonts w:ascii="Times New Roman" w:eastAsia="Times New Roman" w:hAnsi="Times New Roman" w:cs="Times New Roman"/>
          <w:b/>
          <w:sz w:val="24"/>
          <w:szCs w:val="24"/>
        </w:rPr>
      </w:pPr>
      <w:r w:rsidRPr="00F31386">
        <w:rPr>
          <w:rFonts w:ascii="Times New Roman" w:eastAsia="Times New Roman" w:hAnsi="Times New Roman" w:cs="Times New Roman"/>
          <w:b/>
          <w:sz w:val="24"/>
          <w:szCs w:val="24"/>
        </w:rPr>
        <w:t xml:space="preserve">Assessment and certification </w:t>
      </w:r>
      <w:bookmarkStart w:id="89" w:name="_Hlk177499968"/>
    </w:p>
    <w:p w:rsidR="003B6354" w:rsidRPr="00F31386" w:rsidRDefault="003B6354" w:rsidP="00F31386">
      <w:pPr>
        <w:spacing w:after="5" w:line="360" w:lineRule="auto"/>
        <w:ind w:left="10" w:right="12" w:hanging="10"/>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The course shall be assessed formatively and summatively: </w:t>
      </w:r>
    </w:p>
    <w:p w:rsidR="003B6354" w:rsidRPr="00F31386" w:rsidRDefault="003B6354" w:rsidP="00F31386">
      <w:pPr>
        <w:numPr>
          <w:ilvl w:val="0"/>
          <w:numId w:val="270"/>
        </w:numPr>
        <w:spacing w:after="20" w:line="360" w:lineRule="auto"/>
        <w:ind w:right="170"/>
        <w:contextualSpacing/>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During formative assessment all performance criteria shall be assessed based on performance criteria weighting. </w:t>
      </w:r>
    </w:p>
    <w:p w:rsidR="003B6354" w:rsidRPr="00F31386" w:rsidRDefault="003B6354" w:rsidP="00F31386">
      <w:pPr>
        <w:numPr>
          <w:ilvl w:val="0"/>
          <w:numId w:val="270"/>
        </w:numPr>
        <w:spacing w:after="20" w:line="360" w:lineRule="auto"/>
        <w:ind w:right="170"/>
        <w:contextualSpacing/>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Number of formative assessments shall minimally be equal to the number of elements in a unit of competency.</w:t>
      </w:r>
    </w:p>
    <w:p w:rsidR="003B6354" w:rsidRPr="00F31386" w:rsidRDefault="003B6354" w:rsidP="00F31386">
      <w:pPr>
        <w:numPr>
          <w:ilvl w:val="0"/>
          <w:numId w:val="270"/>
        </w:numPr>
        <w:spacing w:after="20" w:line="360" w:lineRule="auto"/>
        <w:ind w:right="170"/>
        <w:contextualSpacing/>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During summative assessment basic and common units may be integrated in the core units or assessed as discrete units. </w:t>
      </w:r>
    </w:p>
    <w:p w:rsidR="002738C2" w:rsidRPr="00F31386" w:rsidRDefault="002738C2" w:rsidP="00F31386">
      <w:pPr>
        <w:numPr>
          <w:ilvl w:val="0"/>
          <w:numId w:val="270"/>
        </w:numPr>
        <w:spacing w:after="20" w:line="360" w:lineRule="auto"/>
        <w:ind w:right="170"/>
        <w:contextualSpacing/>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Theoretical and practical weight for each unit of learning shall be as follows:</w:t>
      </w:r>
    </w:p>
    <w:p w:rsidR="002738C2" w:rsidRPr="00F31386" w:rsidRDefault="002738C2" w:rsidP="00F31386">
      <w:pPr>
        <w:pStyle w:val="ListParagraph"/>
        <w:numPr>
          <w:ilvl w:val="0"/>
          <w:numId w:val="405"/>
        </w:numPr>
        <w:spacing w:after="20" w:line="360" w:lineRule="auto"/>
        <w:ind w:right="170"/>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10:90 for units in module 1 and module 2</w:t>
      </w:r>
    </w:p>
    <w:p w:rsidR="002738C2" w:rsidRPr="00F31386" w:rsidRDefault="002738C2" w:rsidP="00F31386">
      <w:pPr>
        <w:pStyle w:val="ListParagraph"/>
        <w:numPr>
          <w:ilvl w:val="0"/>
          <w:numId w:val="405"/>
        </w:numPr>
        <w:spacing w:after="20" w:line="360" w:lineRule="auto"/>
        <w:ind w:right="170"/>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30:70 for units in module 3 to module 5</w:t>
      </w:r>
    </w:p>
    <w:p w:rsidR="002738C2" w:rsidRPr="00F31386" w:rsidRDefault="002738C2" w:rsidP="00F31386">
      <w:pPr>
        <w:pStyle w:val="ListParagraph"/>
        <w:numPr>
          <w:ilvl w:val="0"/>
          <w:numId w:val="405"/>
        </w:numPr>
        <w:spacing w:after="20" w:line="360" w:lineRule="auto"/>
        <w:ind w:right="170"/>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40:60 for units in module 5 to module 7</w:t>
      </w:r>
    </w:p>
    <w:p w:rsidR="003B6354" w:rsidRPr="00F31386" w:rsidRDefault="003B6354" w:rsidP="00F31386">
      <w:pPr>
        <w:numPr>
          <w:ilvl w:val="0"/>
          <w:numId w:val="270"/>
        </w:numPr>
        <w:spacing w:after="20" w:line="360" w:lineRule="auto"/>
        <w:ind w:right="170"/>
        <w:contextualSpacing/>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Formative and summative assessments shall be weighted at 60% and 40% respectively in the overall unit of learning score</w:t>
      </w:r>
    </w:p>
    <w:p w:rsidR="003B6354" w:rsidRPr="00F31386" w:rsidRDefault="003B6354" w:rsidP="00F31386">
      <w:pPr>
        <w:widowControl w:val="0"/>
        <w:pBdr>
          <w:top w:val="nil"/>
          <w:left w:val="nil"/>
          <w:bottom w:val="nil"/>
          <w:right w:val="nil"/>
          <w:between w:val="nil"/>
        </w:pBdr>
        <w:spacing w:after="0" w:line="360" w:lineRule="auto"/>
        <w:ind w:left="898"/>
        <w:jc w:val="both"/>
        <w:rPr>
          <w:rFonts w:ascii="Times New Roman" w:eastAsia="Times New Roman" w:hAnsi="Times New Roman" w:cs="Times New Roman"/>
          <w:sz w:val="24"/>
          <w:szCs w:val="24"/>
          <w:lang w:val="en-GB"/>
        </w:rPr>
      </w:pPr>
      <w:r w:rsidRPr="00F31386">
        <w:rPr>
          <w:rFonts w:ascii="Times New Roman" w:eastAsia="Times New Roman" w:hAnsi="Times New Roman" w:cs="Times New Roman"/>
          <w:sz w:val="24"/>
          <w:szCs w:val="24"/>
          <w:lang w:val="en-GB"/>
        </w:rPr>
        <w:t>For a candidate to be declared competent in a unit of competency, the candidate must meet the following conditions:</w:t>
      </w:r>
    </w:p>
    <w:p w:rsidR="003B6354" w:rsidRPr="00F31386" w:rsidRDefault="003B6354" w:rsidP="00F31386">
      <w:pPr>
        <w:widowControl w:val="0"/>
        <w:numPr>
          <w:ilvl w:val="0"/>
          <w:numId w:val="6"/>
        </w:numPr>
        <w:pBdr>
          <w:top w:val="nil"/>
          <w:left w:val="nil"/>
          <w:bottom w:val="nil"/>
          <w:right w:val="nil"/>
          <w:between w:val="nil"/>
        </w:pBdr>
        <w:spacing w:before="80" w:after="0" w:line="360" w:lineRule="auto"/>
        <w:contextualSpacing/>
        <w:jc w:val="both"/>
        <w:rPr>
          <w:rFonts w:ascii="Times New Roman" w:eastAsia="Times New Roman" w:hAnsi="Times New Roman" w:cs="Times New Roman"/>
          <w:sz w:val="24"/>
          <w:szCs w:val="24"/>
          <w:lang w:val="en-GB"/>
        </w:rPr>
      </w:pPr>
      <w:r w:rsidRPr="00F31386">
        <w:rPr>
          <w:rFonts w:ascii="Times New Roman" w:eastAsia="Times New Roman" w:hAnsi="Times New Roman" w:cs="Times New Roman"/>
          <w:sz w:val="24"/>
          <w:szCs w:val="24"/>
          <w:lang w:val="en-GB"/>
        </w:rPr>
        <w:t>Obtained at least 40% in theory assessment in formative and summative assessments.</w:t>
      </w:r>
    </w:p>
    <w:p w:rsidR="003B6354" w:rsidRPr="00F31386" w:rsidRDefault="003B6354" w:rsidP="00F31386">
      <w:pPr>
        <w:widowControl w:val="0"/>
        <w:numPr>
          <w:ilvl w:val="0"/>
          <w:numId w:val="6"/>
        </w:numPr>
        <w:pBdr>
          <w:top w:val="nil"/>
          <w:left w:val="nil"/>
          <w:bottom w:val="nil"/>
          <w:right w:val="nil"/>
          <w:between w:val="nil"/>
        </w:pBdr>
        <w:spacing w:before="80" w:after="0" w:line="360" w:lineRule="auto"/>
        <w:contextualSpacing/>
        <w:jc w:val="both"/>
        <w:rPr>
          <w:rFonts w:ascii="Times New Roman" w:eastAsia="Times New Roman" w:hAnsi="Times New Roman" w:cs="Times New Roman"/>
          <w:sz w:val="24"/>
          <w:szCs w:val="24"/>
          <w:lang w:val="en-GB"/>
        </w:rPr>
      </w:pPr>
      <w:r w:rsidRPr="00F31386">
        <w:rPr>
          <w:rFonts w:ascii="Times New Roman" w:eastAsia="Times New Roman" w:hAnsi="Times New Roman" w:cs="Times New Roman"/>
          <w:sz w:val="24"/>
          <w:szCs w:val="24"/>
          <w:lang w:val="en-GB"/>
        </w:rPr>
        <w:t>Obtained at least 60% in practical assessment in formative and summative assessment where applicable.</w:t>
      </w:r>
    </w:p>
    <w:p w:rsidR="003B6354" w:rsidRPr="00F31386" w:rsidRDefault="003B6354" w:rsidP="00F31386">
      <w:pPr>
        <w:widowControl w:val="0"/>
        <w:numPr>
          <w:ilvl w:val="0"/>
          <w:numId w:val="6"/>
        </w:numPr>
        <w:pBdr>
          <w:top w:val="nil"/>
          <w:left w:val="nil"/>
          <w:bottom w:val="nil"/>
          <w:right w:val="nil"/>
          <w:between w:val="nil"/>
        </w:pBdr>
        <w:spacing w:before="80" w:after="0" w:line="360" w:lineRule="auto"/>
        <w:contextualSpacing/>
        <w:jc w:val="both"/>
        <w:rPr>
          <w:rFonts w:ascii="Times New Roman" w:eastAsia="Times New Roman" w:hAnsi="Times New Roman" w:cs="Times New Roman"/>
          <w:sz w:val="24"/>
          <w:szCs w:val="24"/>
          <w:lang w:val="en-GB"/>
        </w:rPr>
      </w:pPr>
      <w:r w:rsidRPr="00F31386">
        <w:rPr>
          <w:rFonts w:ascii="Times New Roman" w:eastAsia="Times New Roman" w:hAnsi="Times New Roman" w:cs="Times New Roman"/>
          <w:sz w:val="24"/>
          <w:szCs w:val="24"/>
          <w:lang w:val="en-GB"/>
        </w:rPr>
        <w:t>Obtained at least 50% in the weighted results between formative assessment and summative assessment where the former constitutes 60% and the latter 40% of the overall score.</w:t>
      </w:r>
    </w:p>
    <w:p w:rsidR="003B6354" w:rsidRPr="00F31386" w:rsidRDefault="003B6354" w:rsidP="00F31386">
      <w:pPr>
        <w:spacing w:after="20" w:line="360" w:lineRule="auto"/>
        <w:ind w:left="720" w:right="170"/>
        <w:contextualSpacing/>
        <w:rPr>
          <w:rFonts w:ascii="Times New Roman" w:eastAsia="Times New Roman" w:hAnsi="Times New Roman" w:cs="Times New Roman"/>
          <w:sz w:val="24"/>
          <w:szCs w:val="24"/>
        </w:rPr>
      </w:pPr>
    </w:p>
    <w:p w:rsidR="003B6354" w:rsidRPr="00F31386" w:rsidRDefault="003B6354" w:rsidP="00F31386">
      <w:pPr>
        <w:numPr>
          <w:ilvl w:val="0"/>
          <w:numId w:val="270"/>
        </w:numPr>
        <w:spacing w:after="20" w:line="360" w:lineRule="auto"/>
        <w:ind w:right="170"/>
        <w:contextualSpacing/>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Assessment performance rating for each unit of competency shall be as follows:</w:t>
      </w:r>
    </w:p>
    <w:p w:rsidR="003B6354" w:rsidRPr="00F31386" w:rsidRDefault="003B6354" w:rsidP="00F31386">
      <w:pPr>
        <w:widowControl w:val="0"/>
        <w:pBdr>
          <w:top w:val="nil"/>
          <w:left w:val="nil"/>
          <w:bottom w:val="nil"/>
          <w:right w:val="nil"/>
          <w:between w:val="nil"/>
        </w:pBdr>
        <w:spacing w:after="0" w:line="360" w:lineRule="auto"/>
        <w:ind w:left="774" w:hanging="10"/>
        <w:jc w:val="both"/>
        <w:rPr>
          <w:rFonts w:ascii="Times New Roman" w:eastAsia="Times New Roman" w:hAnsi="Times New Roman" w:cs="Times New Roman"/>
          <w:sz w:val="24"/>
          <w:szCs w:val="24"/>
        </w:rPr>
      </w:pPr>
    </w:p>
    <w:tbl>
      <w:tblPr>
        <w:tblStyle w:val="TableGrid42"/>
        <w:tblW w:w="8640" w:type="dxa"/>
        <w:tblInd w:w="715" w:type="dxa"/>
        <w:tblLook w:val="04A0" w:firstRow="1" w:lastRow="0" w:firstColumn="1" w:lastColumn="0" w:noHBand="0" w:noVBand="1"/>
      </w:tblPr>
      <w:tblGrid>
        <w:gridCol w:w="3528"/>
        <w:gridCol w:w="5112"/>
      </w:tblGrid>
      <w:tr w:rsidR="003B6354" w:rsidRPr="00F31386" w:rsidTr="007B3E79">
        <w:tc>
          <w:tcPr>
            <w:tcW w:w="3528" w:type="dxa"/>
            <w:shd w:val="clear" w:color="auto" w:fill="F6C5AC"/>
          </w:tcPr>
          <w:p w:rsidR="003B6354" w:rsidRPr="00F31386" w:rsidRDefault="003B6354" w:rsidP="00F31386">
            <w:pPr>
              <w:widowControl w:val="0"/>
              <w:spacing w:after="5" w:line="360" w:lineRule="auto"/>
              <w:ind w:left="908" w:hanging="10"/>
              <w:jc w:val="both"/>
              <w:rPr>
                <w:rFonts w:ascii="Times New Roman" w:eastAsia="Times New Roman" w:hAnsi="Times New Roman"/>
                <w:b/>
                <w:bCs/>
                <w:sz w:val="24"/>
                <w:szCs w:val="24"/>
              </w:rPr>
            </w:pPr>
            <w:r w:rsidRPr="00F31386">
              <w:rPr>
                <w:rFonts w:ascii="Times New Roman" w:eastAsia="Times New Roman" w:hAnsi="Times New Roman"/>
                <w:b/>
                <w:bCs/>
                <w:sz w:val="24"/>
                <w:szCs w:val="24"/>
              </w:rPr>
              <w:lastRenderedPageBreak/>
              <w:t xml:space="preserve">MARKS </w:t>
            </w:r>
          </w:p>
        </w:tc>
        <w:tc>
          <w:tcPr>
            <w:tcW w:w="5112" w:type="dxa"/>
            <w:shd w:val="clear" w:color="auto" w:fill="F6C5AC"/>
          </w:tcPr>
          <w:p w:rsidR="003B6354" w:rsidRPr="00F31386" w:rsidRDefault="003B6354" w:rsidP="00F31386">
            <w:pPr>
              <w:widowControl w:val="0"/>
              <w:spacing w:after="5" w:line="360" w:lineRule="auto"/>
              <w:ind w:left="908" w:hanging="10"/>
              <w:jc w:val="both"/>
              <w:rPr>
                <w:rFonts w:ascii="Times New Roman" w:eastAsia="Times New Roman" w:hAnsi="Times New Roman"/>
                <w:b/>
                <w:bCs/>
                <w:sz w:val="24"/>
                <w:szCs w:val="24"/>
              </w:rPr>
            </w:pPr>
            <w:r w:rsidRPr="00F31386">
              <w:rPr>
                <w:rFonts w:ascii="Times New Roman" w:eastAsia="Times New Roman" w:hAnsi="Times New Roman"/>
                <w:b/>
                <w:bCs/>
                <w:sz w:val="24"/>
                <w:szCs w:val="24"/>
              </w:rPr>
              <w:t>COMPETENCE RATING</w:t>
            </w:r>
          </w:p>
        </w:tc>
      </w:tr>
      <w:tr w:rsidR="003B6354" w:rsidRPr="00F31386" w:rsidTr="007B3E79">
        <w:tc>
          <w:tcPr>
            <w:tcW w:w="3528" w:type="dxa"/>
            <w:vAlign w:val="center"/>
          </w:tcPr>
          <w:p w:rsidR="003B6354" w:rsidRPr="00F31386" w:rsidRDefault="003B6354" w:rsidP="00F31386">
            <w:pPr>
              <w:widowControl w:val="0"/>
              <w:spacing w:after="5" w:line="360" w:lineRule="auto"/>
              <w:ind w:left="908" w:hanging="10"/>
              <w:jc w:val="both"/>
              <w:rPr>
                <w:rFonts w:ascii="Times New Roman" w:eastAsia="Times New Roman" w:hAnsi="Times New Roman"/>
                <w:sz w:val="24"/>
                <w:szCs w:val="24"/>
              </w:rPr>
            </w:pPr>
            <w:r w:rsidRPr="00F31386">
              <w:rPr>
                <w:rFonts w:ascii="Times New Roman" w:eastAsia="Times New Roman" w:hAnsi="Times New Roman"/>
                <w:sz w:val="24"/>
                <w:szCs w:val="24"/>
              </w:rPr>
              <w:t>80 -100</w:t>
            </w:r>
          </w:p>
        </w:tc>
        <w:tc>
          <w:tcPr>
            <w:tcW w:w="5112" w:type="dxa"/>
            <w:vAlign w:val="center"/>
          </w:tcPr>
          <w:p w:rsidR="003B6354" w:rsidRPr="00F31386" w:rsidRDefault="003B6354" w:rsidP="00F31386">
            <w:pPr>
              <w:widowControl w:val="0"/>
              <w:spacing w:after="5" w:line="360" w:lineRule="auto"/>
              <w:ind w:left="908" w:hanging="10"/>
              <w:jc w:val="both"/>
              <w:rPr>
                <w:rFonts w:ascii="Times New Roman" w:eastAsia="Times New Roman" w:hAnsi="Times New Roman"/>
                <w:sz w:val="24"/>
                <w:szCs w:val="24"/>
              </w:rPr>
            </w:pPr>
            <w:r w:rsidRPr="00F31386">
              <w:rPr>
                <w:rFonts w:ascii="Times New Roman" w:eastAsia="Times New Roman" w:hAnsi="Times New Roman"/>
                <w:sz w:val="24"/>
                <w:szCs w:val="24"/>
              </w:rPr>
              <w:t>Attained Mastery</w:t>
            </w:r>
          </w:p>
        </w:tc>
      </w:tr>
      <w:tr w:rsidR="003B6354" w:rsidRPr="00F31386" w:rsidTr="007B3E79">
        <w:tc>
          <w:tcPr>
            <w:tcW w:w="3528" w:type="dxa"/>
            <w:vAlign w:val="center"/>
          </w:tcPr>
          <w:p w:rsidR="003B6354" w:rsidRPr="00F31386" w:rsidRDefault="003B6354" w:rsidP="00F31386">
            <w:pPr>
              <w:widowControl w:val="0"/>
              <w:spacing w:after="5" w:line="360" w:lineRule="auto"/>
              <w:ind w:left="908" w:hanging="10"/>
              <w:jc w:val="both"/>
              <w:rPr>
                <w:rFonts w:ascii="Times New Roman" w:eastAsia="Times New Roman" w:hAnsi="Times New Roman"/>
                <w:sz w:val="24"/>
                <w:szCs w:val="24"/>
              </w:rPr>
            </w:pPr>
            <w:r w:rsidRPr="00F31386">
              <w:rPr>
                <w:rFonts w:ascii="Times New Roman" w:eastAsia="Times New Roman" w:hAnsi="Times New Roman"/>
                <w:sz w:val="24"/>
                <w:szCs w:val="24"/>
              </w:rPr>
              <w:t xml:space="preserve">65 </w:t>
            </w:r>
            <w:r w:rsidR="002D7C5C" w:rsidRPr="00F31386">
              <w:rPr>
                <w:rFonts w:ascii="Times New Roman" w:eastAsia="Times New Roman" w:hAnsi="Times New Roman"/>
                <w:sz w:val="24"/>
                <w:szCs w:val="24"/>
              </w:rPr>
              <w:t>–</w:t>
            </w:r>
            <w:r w:rsidRPr="00F31386">
              <w:rPr>
                <w:rFonts w:ascii="Times New Roman" w:eastAsia="Times New Roman" w:hAnsi="Times New Roman"/>
                <w:sz w:val="24"/>
                <w:szCs w:val="24"/>
              </w:rPr>
              <w:t xml:space="preserve"> 79</w:t>
            </w:r>
          </w:p>
        </w:tc>
        <w:tc>
          <w:tcPr>
            <w:tcW w:w="5112" w:type="dxa"/>
            <w:vAlign w:val="center"/>
          </w:tcPr>
          <w:p w:rsidR="003B6354" w:rsidRPr="00F31386" w:rsidRDefault="003B6354" w:rsidP="00F31386">
            <w:pPr>
              <w:widowControl w:val="0"/>
              <w:spacing w:after="5" w:line="360" w:lineRule="auto"/>
              <w:ind w:left="908" w:hanging="10"/>
              <w:jc w:val="both"/>
              <w:rPr>
                <w:rFonts w:ascii="Times New Roman" w:eastAsia="Times New Roman" w:hAnsi="Times New Roman"/>
                <w:sz w:val="24"/>
                <w:szCs w:val="24"/>
              </w:rPr>
            </w:pPr>
            <w:r w:rsidRPr="00F31386">
              <w:rPr>
                <w:rFonts w:ascii="Times New Roman" w:eastAsia="Times New Roman" w:hAnsi="Times New Roman"/>
                <w:sz w:val="24"/>
                <w:szCs w:val="24"/>
              </w:rPr>
              <w:t>Proficient</w:t>
            </w:r>
          </w:p>
        </w:tc>
      </w:tr>
      <w:tr w:rsidR="003B6354" w:rsidRPr="00F31386" w:rsidTr="007B3E79">
        <w:tc>
          <w:tcPr>
            <w:tcW w:w="3528" w:type="dxa"/>
            <w:vAlign w:val="center"/>
          </w:tcPr>
          <w:p w:rsidR="003B6354" w:rsidRPr="00F31386" w:rsidRDefault="003B6354" w:rsidP="00F31386">
            <w:pPr>
              <w:widowControl w:val="0"/>
              <w:spacing w:after="5" w:line="360" w:lineRule="auto"/>
              <w:ind w:left="908" w:hanging="10"/>
              <w:jc w:val="both"/>
              <w:rPr>
                <w:rFonts w:ascii="Times New Roman" w:eastAsia="Times New Roman" w:hAnsi="Times New Roman"/>
                <w:sz w:val="24"/>
                <w:szCs w:val="24"/>
              </w:rPr>
            </w:pPr>
            <w:r w:rsidRPr="00F31386">
              <w:rPr>
                <w:rFonts w:ascii="Times New Roman" w:eastAsia="Times New Roman" w:hAnsi="Times New Roman"/>
                <w:sz w:val="24"/>
                <w:szCs w:val="24"/>
              </w:rPr>
              <w:t xml:space="preserve">50 </w:t>
            </w:r>
            <w:r w:rsidR="002D7C5C" w:rsidRPr="00F31386">
              <w:rPr>
                <w:rFonts w:ascii="Times New Roman" w:eastAsia="Times New Roman" w:hAnsi="Times New Roman"/>
                <w:sz w:val="24"/>
                <w:szCs w:val="24"/>
              </w:rPr>
              <w:t>–</w:t>
            </w:r>
            <w:r w:rsidRPr="00F31386">
              <w:rPr>
                <w:rFonts w:ascii="Times New Roman" w:eastAsia="Times New Roman" w:hAnsi="Times New Roman"/>
                <w:sz w:val="24"/>
                <w:szCs w:val="24"/>
              </w:rPr>
              <w:t xml:space="preserve"> 64</w:t>
            </w:r>
          </w:p>
        </w:tc>
        <w:tc>
          <w:tcPr>
            <w:tcW w:w="5112" w:type="dxa"/>
            <w:vAlign w:val="center"/>
          </w:tcPr>
          <w:p w:rsidR="003B6354" w:rsidRPr="00F31386" w:rsidRDefault="003B6354" w:rsidP="00F31386">
            <w:pPr>
              <w:widowControl w:val="0"/>
              <w:spacing w:after="5" w:line="360" w:lineRule="auto"/>
              <w:ind w:left="908" w:hanging="10"/>
              <w:jc w:val="both"/>
              <w:rPr>
                <w:rFonts w:ascii="Times New Roman" w:eastAsia="Times New Roman" w:hAnsi="Times New Roman"/>
                <w:sz w:val="24"/>
                <w:szCs w:val="24"/>
              </w:rPr>
            </w:pPr>
            <w:r w:rsidRPr="00F31386">
              <w:rPr>
                <w:rFonts w:ascii="Times New Roman" w:eastAsia="Times New Roman" w:hAnsi="Times New Roman"/>
                <w:sz w:val="24"/>
                <w:szCs w:val="24"/>
              </w:rPr>
              <w:t>Competent</w:t>
            </w:r>
          </w:p>
        </w:tc>
      </w:tr>
      <w:tr w:rsidR="003B6354" w:rsidRPr="00F31386" w:rsidTr="007B3E79">
        <w:tc>
          <w:tcPr>
            <w:tcW w:w="3528" w:type="dxa"/>
            <w:vAlign w:val="center"/>
          </w:tcPr>
          <w:p w:rsidR="003B6354" w:rsidRPr="00F31386" w:rsidRDefault="003B6354" w:rsidP="00F31386">
            <w:pPr>
              <w:widowControl w:val="0"/>
              <w:spacing w:after="5" w:line="360" w:lineRule="auto"/>
              <w:ind w:left="908" w:hanging="10"/>
              <w:jc w:val="both"/>
              <w:rPr>
                <w:rFonts w:ascii="Times New Roman" w:eastAsia="Times New Roman" w:hAnsi="Times New Roman"/>
                <w:sz w:val="24"/>
                <w:szCs w:val="24"/>
              </w:rPr>
            </w:pPr>
            <w:r w:rsidRPr="00F31386">
              <w:rPr>
                <w:rFonts w:ascii="Times New Roman" w:eastAsia="Times New Roman" w:hAnsi="Times New Roman"/>
                <w:sz w:val="24"/>
                <w:szCs w:val="24"/>
              </w:rPr>
              <w:t>49 and below</w:t>
            </w:r>
          </w:p>
        </w:tc>
        <w:tc>
          <w:tcPr>
            <w:tcW w:w="5112" w:type="dxa"/>
            <w:vAlign w:val="center"/>
          </w:tcPr>
          <w:p w:rsidR="003B6354" w:rsidRPr="00F31386" w:rsidRDefault="003B6354" w:rsidP="00F31386">
            <w:pPr>
              <w:widowControl w:val="0"/>
              <w:spacing w:after="5" w:line="360" w:lineRule="auto"/>
              <w:ind w:left="908" w:hanging="10"/>
              <w:jc w:val="both"/>
              <w:rPr>
                <w:rFonts w:ascii="Times New Roman" w:eastAsia="Times New Roman" w:hAnsi="Times New Roman"/>
                <w:sz w:val="24"/>
                <w:szCs w:val="24"/>
              </w:rPr>
            </w:pPr>
            <w:r w:rsidRPr="00F31386">
              <w:rPr>
                <w:rFonts w:ascii="Times New Roman" w:eastAsia="Times New Roman" w:hAnsi="Times New Roman"/>
                <w:sz w:val="24"/>
                <w:szCs w:val="24"/>
              </w:rPr>
              <w:t>Not Yet Competent</w:t>
            </w:r>
          </w:p>
        </w:tc>
      </w:tr>
      <w:tr w:rsidR="003B6354" w:rsidRPr="00F31386" w:rsidTr="007B3E79">
        <w:tc>
          <w:tcPr>
            <w:tcW w:w="3528" w:type="dxa"/>
          </w:tcPr>
          <w:p w:rsidR="003B6354" w:rsidRPr="00F31386" w:rsidRDefault="003B6354" w:rsidP="00F31386">
            <w:pPr>
              <w:widowControl w:val="0"/>
              <w:spacing w:after="5" w:line="360" w:lineRule="auto"/>
              <w:ind w:left="908" w:hanging="10"/>
              <w:jc w:val="both"/>
              <w:rPr>
                <w:rFonts w:ascii="Times New Roman" w:eastAsia="Times New Roman" w:hAnsi="Times New Roman"/>
                <w:sz w:val="24"/>
                <w:szCs w:val="24"/>
              </w:rPr>
            </w:pPr>
            <w:r w:rsidRPr="00F31386">
              <w:rPr>
                <w:rFonts w:ascii="Times New Roman" w:eastAsia="Times New Roman" w:hAnsi="Times New Roman"/>
                <w:sz w:val="24"/>
                <w:szCs w:val="24"/>
              </w:rPr>
              <w:t>Y</w:t>
            </w:r>
          </w:p>
        </w:tc>
        <w:tc>
          <w:tcPr>
            <w:tcW w:w="5112" w:type="dxa"/>
          </w:tcPr>
          <w:p w:rsidR="003B6354" w:rsidRPr="00F31386" w:rsidRDefault="003B6354" w:rsidP="00F31386">
            <w:pPr>
              <w:widowControl w:val="0"/>
              <w:spacing w:after="5" w:line="360" w:lineRule="auto"/>
              <w:ind w:left="908" w:hanging="10"/>
              <w:jc w:val="both"/>
              <w:rPr>
                <w:rFonts w:ascii="Times New Roman" w:eastAsia="Times New Roman" w:hAnsi="Times New Roman"/>
                <w:sz w:val="24"/>
                <w:szCs w:val="24"/>
              </w:rPr>
            </w:pPr>
            <w:r w:rsidRPr="00F31386">
              <w:rPr>
                <w:rFonts w:ascii="Times New Roman" w:eastAsia="Times New Roman" w:hAnsi="Times New Roman"/>
                <w:sz w:val="24"/>
                <w:szCs w:val="24"/>
              </w:rPr>
              <w:t>Assessment Malpractice/irregularities</w:t>
            </w:r>
          </w:p>
        </w:tc>
      </w:tr>
    </w:tbl>
    <w:p w:rsidR="003B6354" w:rsidRPr="00F31386" w:rsidRDefault="003B6354" w:rsidP="00F31386">
      <w:pPr>
        <w:widowControl w:val="0"/>
        <w:pBdr>
          <w:top w:val="nil"/>
          <w:left w:val="nil"/>
          <w:bottom w:val="nil"/>
          <w:right w:val="nil"/>
          <w:between w:val="nil"/>
        </w:pBdr>
        <w:spacing w:after="0" w:line="360" w:lineRule="auto"/>
        <w:ind w:left="1134" w:hanging="10"/>
        <w:jc w:val="both"/>
        <w:rPr>
          <w:rFonts w:ascii="Times New Roman" w:eastAsia="Times New Roman" w:hAnsi="Times New Roman" w:cs="Times New Roman"/>
          <w:sz w:val="24"/>
          <w:szCs w:val="24"/>
        </w:rPr>
      </w:pPr>
    </w:p>
    <w:p w:rsidR="003B6354" w:rsidRPr="00F31386" w:rsidRDefault="003B6354" w:rsidP="00F31386">
      <w:pPr>
        <w:numPr>
          <w:ilvl w:val="0"/>
          <w:numId w:val="270"/>
        </w:numPr>
        <w:spacing w:after="20" w:line="360" w:lineRule="auto"/>
        <w:ind w:right="170"/>
        <w:contextualSpacing/>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Assessment for Recognition of Prior Learning (RPL) may lead to award of part and/or full qualification.</w:t>
      </w:r>
    </w:p>
    <w:p w:rsidR="003B6354" w:rsidRPr="00F31386" w:rsidRDefault="003B6354" w:rsidP="00F31386">
      <w:pPr>
        <w:spacing w:after="5" w:line="360" w:lineRule="auto"/>
        <w:jc w:val="both"/>
        <w:rPr>
          <w:rFonts w:ascii="Times New Roman" w:eastAsia="Times New Roman" w:hAnsi="Times New Roman" w:cs="Times New Roman"/>
          <w:b/>
          <w:sz w:val="24"/>
          <w:szCs w:val="24"/>
        </w:rPr>
      </w:pPr>
      <w:bookmarkStart w:id="90" w:name="_Hlk194901710"/>
      <w:r w:rsidRPr="00F31386">
        <w:rPr>
          <w:rFonts w:ascii="Times New Roman" w:eastAsia="Times New Roman" w:hAnsi="Times New Roman" w:cs="Times New Roman"/>
          <w:b/>
          <w:sz w:val="24"/>
          <w:szCs w:val="24"/>
        </w:rPr>
        <w:t>Certification</w:t>
      </w:r>
    </w:p>
    <w:bookmarkEnd w:id="89"/>
    <w:bookmarkEnd w:id="90"/>
    <w:p w:rsidR="005C5E58" w:rsidRPr="00F31386" w:rsidRDefault="005C5E58" w:rsidP="00F31386">
      <w:pPr>
        <w:shd w:val="clear" w:color="auto" w:fill="FFFFFF"/>
        <w:spacing w:after="0" w:line="360" w:lineRule="auto"/>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A candidate will be issued with a Certificate of Competency upon demonstration of competence in a core Unit of Competency. To be issued with Kenya National </w:t>
      </w:r>
      <w:r w:rsidR="00D6595E" w:rsidRPr="00F31386">
        <w:rPr>
          <w:rFonts w:ascii="Times New Roman" w:eastAsia="Times New Roman" w:hAnsi="Times New Roman" w:cs="Times New Roman"/>
          <w:sz w:val="24"/>
          <w:szCs w:val="24"/>
        </w:rPr>
        <w:t xml:space="preserve">TVET </w:t>
      </w:r>
      <w:r w:rsidRPr="00F31386">
        <w:rPr>
          <w:rFonts w:ascii="Times New Roman" w:eastAsia="Times New Roman" w:hAnsi="Times New Roman" w:cs="Times New Roman"/>
          <w:sz w:val="24"/>
          <w:szCs w:val="24"/>
        </w:rPr>
        <w:t xml:space="preserve">Certificate </w:t>
      </w:r>
      <w:r w:rsidR="00A770EE" w:rsidRPr="00F31386">
        <w:rPr>
          <w:rFonts w:ascii="Times New Roman" w:eastAsia="Times New Roman" w:hAnsi="Times New Roman" w:cs="Times New Roman"/>
          <w:sz w:val="24"/>
          <w:szCs w:val="24"/>
        </w:rPr>
        <w:t>in Procurement Management Level 6</w:t>
      </w:r>
      <w:r w:rsidRPr="00F31386">
        <w:rPr>
          <w:rFonts w:ascii="Times New Roman" w:eastAsia="Times New Roman" w:hAnsi="Times New Roman" w:cs="Times New Roman"/>
          <w:sz w:val="24"/>
          <w:szCs w:val="24"/>
        </w:rPr>
        <w:t>, the candidate must demonstrate competence in all the Units of Competency as given in the qualification pack. A Statement of Attainment certificate may be awarded upon demonstration of competence in certifiable element within a unit.</w:t>
      </w:r>
    </w:p>
    <w:p w:rsidR="00E418D8" w:rsidRPr="00F31386" w:rsidRDefault="005C5E58" w:rsidP="00F31386">
      <w:pPr>
        <w:shd w:val="clear" w:color="auto" w:fill="FFFFFF"/>
        <w:spacing w:after="0" w:line="360" w:lineRule="auto"/>
        <w:jc w:val="both"/>
        <w:rPr>
          <w:rFonts w:ascii="Times New Roman" w:eastAsia="Times New Roman" w:hAnsi="Times New Roman" w:cs="Times New Roman"/>
          <w:bCs/>
          <w:sz w:val="24"/>
          <w:szCs w:val="24"/>
        </w:rPr>
      </w:pPr>
      <w:r w:rsidRPr="00F31386">
        <w:rPr>
          <w:rFonts w:ascii="Times New Roman" w:eastAsia="Times New Roman" w:hAnsi="Times New Roman" w:cs="Times New Roman"/>
          <w:sz w:val="24"/>
          <w:szCs w:val="24"/>
        </w:rPr>
        <w:t>These certificates will be issued by Qualification Awarding Institution</w:t>
      </w:r>
    </w:p>
    <w:p w:rsidR="003A39F0" w:rsidRPr="00F31386" w:rsidRDefault="00E418D8" w:rsidP="00F31386">
      <w:pPr>
        <w:pStyle w:val="Heading1"/>
        <w:spacing w:line="360" w:lineRule="auto"/>
        <w:jc w:val="center"/>
        <w:rPr>
          <w:rFonts w:cs="Times New Roman"/>
          <w:szCs w:val="24"/>
        </w:rPr>
      </w:pPr>
      <w:r w:rsidRPr="00F31386">
        <w:rPr>
          <w:rFonts w:cs="Times New Roman"/>
          <w:szCs w:val="24"/>
        </w:rPr>
        <w:br w:type="page"/>
      </w:r>
      <w:bookmarkStart w:id="91" w:name="_Toc196922071"/>
      <w:r w:rsidR="003A39F0" w:rsidRPr="00F31386">
        <w:rPr>
          <w:rFonts w:cs="Times New Roman"/>
          <w:szCs w:val="24"/>
        </w:rPr>
        <w:lastRenderedPageBreak/>
        <w:t>MODULE ONE</w:t>
      </w:r>
      <w:bookmarkEnd w:id="91"/>
    </w:p>
    <w:p w:rsidR="003A39F0" w:rsidRPr="00F31386" w:rsidRDefault="003A39F0" w:rsidP="00F31386">
      <w:pPr>
        <w:keepNext/>
        <w:keepLines/>
        <w:spacing w:before="240" w:after="0" w:line="360" w:lineRule="auto"/>
        <w:jc w:val="center"/>
        <w:outlineLvl w:val="0"/>
        <w:rPr>
          <w:rFonts w:ascii="Times New Roman" w:eastAsiaTheme="majorEastAsia" w:hAnsi="Times New Roman" w:cs="Times New Roman"/>
          <w:sz w:val="24"/>
          <w:szCs w:val="24"/>
        </w:rPr>
      </w:pPr>
      <w:bookmarkStart w:id="92" w:name="_Toc194665957"/>
      <w:bookmarkStart w:id="93" w:name="_Toc196922072"/>
      <w:r w:rsidRPr="00F31386">
        <w:rPr>
          <w:rFonts w:ascii="Times New Roman" w:eastAsiaTheme="majorEastAsia" w:hAnsi="Times New Roman" w:cs="Times New Roman"/>
          <w:b/>
          <w:sz w:val="24"/>
          <w:szCs w:val="24"/>
        </w:rPr>
        <w:t>RECEIPT OF GOODS</w:t>
      </w:r>
      <w:bookmarkEnd w:id="92"/>
      <w:bookmarkEnd w:id="93"/>
    </w:p>
    <w:p w:rsidR="003A39F0" w:rsidRPr="00F31386" w:rsidRDefault="00D33202"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UNIT CODE: 0416 354</w:t>
      </w:r>
      <w:r w:rsidR="003A39F0" w:rsidRPr="00F31386">
        <w:rPr>
          <w:rFonts w:ascii="Times New Roman" w:hAnsi="Times New Roman" w:cs="Times New Roman"/>
          <w:b/>
          <w:sz w:val="24"/>
          <w:szCs w:val="24"/>
        </w:rPr>
        <w:t xml:space="preserve"> 19A</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Relationship to Occupational Standards</w:t>
      </w:r>
      <w:r w:rsidRPr="00F31386">
        <w:rPr>
          <w:rFonts w:ascii="Times New Roman" w:hAnsi="Times New Roman" w:cs="Times New Roman"/>
          <w:sz w:val="24"/>
          <w:szCs w:val="24"/>
        </w:rPr>
        <w:t xml:space="preserve">  </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This unit addresses the Unit of Competency: Receive delivered goods. </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Duration of Unit:</w:t>
      </w:r>
      <w:r w:rsidR="002D7C5C" w:rsidRPr="00F31386">
        <w:rPr>
          <w:rFonts w:ascii="Times New Roman" w:hAnsi="Times New Roman" w:cs="Times New Roman"/>
          <w:sz w:val="24"/>
          <w:szCs w:val="24"/>
        </w:rPr>
        <w:t xml:space="preserve"> 10</w:t>
      </w:r>
      <w:r w:rsidRPr="00F31386">
        <w:rPr>
          <w:rFonts w:ascii="Times New Roman" w:hAnsi="Times New Roman" w:cs="Times New Roman"/>
          <w:sz w:val="24"/>
          <w:szCs w:val="24"/>
        </w:rPr>
        <w:t xml:space="preserve">0 Hours  </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Unit Description</w:t>
      </w:r>
      <w:r w:rsidRPr="00F31386">
        <w:rPr>
          <w:rFonts w:ascii="Times New Roman" w:hAnsi="Times New Roman" w:cs="Times New Roman"/>
          <w:sz w:val="24"/>
          <w:szCs w:val="24"/>
        </w:rPr>
        <w:t xml:space="preserve"> </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eastAsia="Times New Roman" w:hAnsi="Times New Roman" w:cs="Times New Roman"/>
          <w:sz w:val="24"/>
          <w:szCs w:val="24"/>
        </w:rPr>
        <w:t xml:space="preserve">This unit specifies the competencies required to receive delivered goods. It involves planning to receive goods, receiving delivered inbound goods, inspecting, accepting or rejecting received goods or deliveries and processing the relevant documents and </w:t>
      </w:r>
      <w:r w:rsidRPr="00F31386">
        <w:rPr>
          <w:rFonts w:ascii="Times New Roman" w:hAnsi="Times New Roman" w:cs="Times New Roman"/>
          <w:sz w:val="24"/>
          <w:szCs w:val="24"/>
        </w:rPr>
        <w:t>apply workplace essential skills.</w:t>
      </w:r>
    </w:p>
    <w:p w:rsidR="003A39F0" w:rsidRPr="00F31386" w:rsidRDefault="003A39F0" w:rsidP="00F31386">
      <w:pPr>
        <w:spacing w:line="360" w:lineRule="auto"/>
        <w:rPr>
          <w:rFonts w:ascii="Times New Roman" w:hAnsi="Times New Roman" w:cs="Times New Roman"/>
          <w:b/>
          <w:sz w:val="24"/>
          <w:szCs w:val="24"/>
        </w:rPr>
      </w:pPr>
      <w:r w:rsidRPr="00F31386">
        <w:rPr>
          <w:rFonts w:ascii="Times New Roman" w:hAnsi="Times New Roman" w:cs="Times New Roman"/>
          <w:b/>
          <w:sz w:val="24"/>
          <w:szCs w:val="24"/>
        </w:rPr>
        <w:t xml:space="preserve">Summary of Learning Outcomes </w:t>
      </w:r>
    </w:p>
    <w:tbl>
      <w:tblPr>
        <w:tblStyle w:val="TableGrid162"/>
        <w:tblW w:w="0" w:type="auto"/>
        <w:tblLook w:val="04A0" w:firstRow="1" w:lastRow="0" w:firstColumn="1" w:lastColumn="0" w:noHBand="0" w:noVBand="1"/>
      </w:tblPr>
      <w:tblGrid>
        <w:gridCol w:w="1908"/>
        <w:gridCol w:w="4810"/>
        <w:gridCol w:w="2524"/>
      </w:tblGrid>
      <w:tr w:rsidR="00F31386" w:rsidRPr="00F31386" w:rsidTr="00A346DA">
        <w:trPr>
          <w:trHeight w:val="791"/>
        </w:trPr>
        <w:tc>
          <w:tcPr>
            <w:tcW w:w="1908" w:type="dxa"/>
          </w:tcPr>
          <w:p w:rsidR="003A39F0" w:rsidRPr="00F31386" w:rsidRDefault="003A39F0" w:rsidP="00F31386">
            <w:pPr>
              <w:spacing w:line="360" w:lineRule="auto"/>
              <w:rPr>
                <w:rFonts w:ascii="Times New Roman" w:eastAsia="Times New Roman" w:hAnsi="Times New Roman" w:cs="Times New Roman"/>
                <w:b/>
                <w:bCs/>
                <w:sz w:val="24"/>
                <w:szCs w:val="24"/>
              </w:rPr>
            </w:pPr>
            <w:r w:rsidRPr="00F31386">
              <w:rPr>
                <w:rFonts w:ascii="Times New Roman" w:eastAsia="Times New Roman" w:hAnsi="Times New Roman" w:cs="Times New Roman"/>
                <w:b/>
                <w:bCs/>
                <w:sz w:val="24"/>
                <w:szCs w:val="24"/>
              </w:rPr>
              <w:t>S/NO</w:t>
            </w:r>
          </w:p>
        </w:tc>
        <w:tc>
          <w:tcPr>
            <w:tcW w:w="4810" w:type="dxa"/>
          </w:tcPr>
          <w:p w:rsidR="003A39F0" w:rsidRPr="00F31386" w:rsidRDefault="003A39F0" w:rsidP="00F31386">
            <w:pPr>
              <w:spacing w:line="360" w:lineRule="auto"/>
              <w:rPr>
                <w:rFonts w:ascii="Times New Roman" w:eastAsia="Times New Roman" w:hAnsi="Times New Roman" w:cs="Times New Roman"/>
                <w:bCs/>
                <w:sz w:val="24"/>
                <w:szCs w:val="24"/>
              </w:rPr>
            </w:pPr>
            <w:r w:rsidRPr="00F31386">
              <w:rPr>
                <w:rFonts w:ascii="Times New Roman" w:eastAsia="Times New Roman" w:hAnsi="Times New Roman" w:cs="Times New Roman"/>
                <w:b/>
                <w:bCs/>
                <w:sz w:val="24"/>
                <w:szCs w:val="24"/>
              </w:rPr>
              <w:t xml:space="preserve">ELEMENTS </w:t>
            </w:r>
          </w:p>
        </w:tc>
        <w:tc>
          <w:tcPr>
            <w:tcW w:w="2524" w:type="dxa"/>
          </w:tcPr>
          <w:p w:rsidR="003A39F0" w:rsidRPr="00F31386" w:rsidRDefault="003A39F0" w:rsidP="00F31386">
            <w:pPr>
              <w:spacing w:line="360" w:lineRule="auto"/>
              <w:rPr>
                <w:rFonts w:ascii="Times New Roman" w:eastAsia="Times New Roman" w:hAnsi="Times New Roman" w:cs="Times New Roman"/>
                <w:b/>
                <w:bCs/>
                <w:sz w:val="24"/>
                <w:szCs w:val="24"/>
              </w:rPr>
            </w:pPr>
            <w:r w:rsidRPr="00F31386">
              <w:rPr>
                <w:rFonts w:ascii="Times New Roman" w:eastAsia="Times New Roman" w:hAnsi="Times New Roman" w:cs="Times New Roman"/>
                <w:b/>
                <w:bCs/>
                <w:sz w:val="24"/>
                <w:szCs w:val="24"/>
              </w:rPr>
              <w:t>DURATION (HOURS)</w:t>
            </w:r>
          </w:p>
        </w:tc>
      </w:tr>
      <w:tr w:rsidR="00F31386" w:rsidRPr="00F31386" w:rsidTr="00A346DA">
        <w:trPr>
          <w:trHeight w:val="584"/>
        </w:trPr>
        <w:tc>
          <w:tcPr>
            <w:tcW w:w="1908" w:type="dxa"/>
          </w:tcPr>
          <w:p w:rsidR="003A39F0" w:rsidRPr="00F31386" w:rsidRDefault="003A39F0" w:rsidP="00F31386">
            <w:pPr>
              <w:numPr>
                <w:ilvl w:val="0"/>
                <w:numId w:val="271"/>
              </w:numPr>
              <w:spacing w:line="360" w:lineRule="auto"/>
              <w:contextualSpacing/>
              <w:rPr>
                <w:rFonts w:ascii="Times New Roman" w:eastAsia="Times New Roman" w:hAnsi="Times New Roman" w:cs="Times New Roman"/>
                <w:bCs/>
                <w:sz w:val="24"/>
                <w:szCs w:val="24"/>
              </w:rPr>
            </w:pPr>
          </w:p>
        </w:tc>
        <w:tc>
          <w:tcPr>
            <w:tcW w:w="4810" w:type="dxa"/>
          </w:tcPr>
          <w:p w:rsidR="003A39F0" w:rsidRPr="00F31386" w:rsidRDefault="003A39F0" w:rsidP="00F31386">
            <w:pPr>
              <w:spacing w:line="360" w:lineRule="auto"/>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Plan to receive goods</w:t>
            </w:r>
          </w:p>
        </w:tc>
        <w:tc>
          <w:tcPr>
            <w:tcW w:w="2524" w:type="dxa"/>
          </w:tcPr>
          <w:p w:rsidR="003A39F0" w:rsidRPr="00F31386" w:rsidRDefault="003A39F0" w:rsidP="00F31386">
            <w:pPr>
              <w:spacing w:line="360" w:lineRule="auto"/>
              <w:jc w:val="center"/>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23</w:t>
            </w:r>
          </w:p>
        </w:tc>
      </w:tr>
      <w:tr w:rsidR="00F31386" w:rsidRPr="00F31386" w:rsidTr="00A346DA">
        <w:trPr>
          <w:trHeight w:val="168"/>
        </w:trPr>
        <w:tc>
          <w:tcPr>
            <w:tcW w:w="1908" w:type="dxa"/>
          </w:tcPr>
          <w:p w:rsidR="003A39F0" w:rsidRPr="00F31386" w:rsidRDefault="003A39F0" w:rsidP="00F31386">
            <w:pPr>
              <w:numPr>
                <w:ilvl w:val="0"/>
                <w:numId w:val="271"/>
              </w:numPr>
              <w:spacing w:line="360" w:lineRule="auto"/>
              <w:contextualSpacing/>
              <w:rPr>
                <w:rFonts w:ascii="Times New Roman" w:eastAsia="Times New Roman" w:hAnsi="Times New Roman" w:cs="Times New Roman"/>
                <w:bCs/>
                <w:sz w:val="24"/>
                <w:szCs w:val="24"/>
              </w:rPr>
            </w:pPr>
          </w:p>
        </w:tc>
        <w:tc>
          <w:tcPr>
            <w:tcW w:w="4810" w:type="dxa"/>
          </w:tcPr>
          <w:p w:rsidR="003A39F0" w:rsidRPr="00F31386" w:rsidRDefault="003A39F0" w:rsidP="00F31386">
            <w:pPr>
              <w:spacing w:line="360" w:lineRule="auto"/>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Received Delivered inbound Goods</w:t>
            </w:r>
          </w:p>
        </w:tc>
        <w:tc>
          <w:tcPr>
            <w:tcW w:w="2524" w:type="dxa"/>
          </w:tcPr>
          <w:p w:rsidR="003A39F0" w:rsidRPr="00F31386" w:rsidRDefault="003A39F0" w:rsidP="00F31386">
            <w:pPr>
              <w:spacing w:line="360" w:lineRule="auto"/>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ab/>
              <w:t xml:space="preserve">     25</w:t>
            </w:r>
          </w:p>
        </w:tc>
      </w:tr>
      <w:tr w:rsidR="00F31386" w:rsidRPr="00F31386" w:rsidTr="00A346DA">
        <w:trPr>
          <w:trHeight w:val="168"/>
        </w:trPr>
        <w:tc>
          <w:tcPr>
            <w:tcW w:w="1908" w:type="dxa"/>
          </w:tcPr>
          <w:p w:rsidR="003A39F0" w:rsidRPr="00F31386" w:rsidRDefault="003A39F0" w:rsidP="00F31386">
            <w:pPr>
              <w:numPr>
                <w:ilvl w:val="0"/>
                <w:numId w:val="271"/>
              </w:numPr>
              <w:spacing w:line="360" w:lineRule="auto"/>
              <w:contextualSpacing/>
              <w:rPr>
                <w:rFonts w:ascii="Times New Roman" w:eastAsia="Times New Roman" w:hAnsi="Times New Roman" w:cs="Times New Roman"/>
                <w:bCs/>
                <w:sz w:val="24"/>
                <w:szCs w:val="24"/>
              </w:rPr>
            </w:pPr>
          </w:p>
        </w:tc>
        <w:tc>
          <w:tcPr>
            <w:tcW w:w="4810" w:type="dxa"/>
          </w:tcPr>
          <w:p w:rsidR="003A39F0" w:rsidRPr="00F31386" w:rsidRDefault="003A39F0" w:rsidP="00F31386">
            <w:pPr>
              <w:spacing w:line="360" w:lineRule="auto"/>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Inspect Received Goods</w:t>
            </w:r>
          </w:p>
        </w:tc>
        <w:tc>
          <w:tcPr>
            <w:tcW w:w="2524" w:type="dxa"/>
          </w:tcPr>
          <w:p w:rsidR="003A39F0" w:rsidRPr="00F31386" w:rsidRDefault="003A39F0" w:rsidP="00F31386">
            <w:pPr>
              <w:spacing w:line="360" w:lineRule="auto"/>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ab/>
              <w:t xml:space="preserve">     21</w:t>
            </w:r>
          </w:p>
        </w:tc>
      </w:tr>
      <w:tr w:rsidR="00F31386" w:rsidRPr="00F31386" w:rsidTr="00A346DA">
        <w:trPr>
          <w:trHeight w:val="168"/>
        </w:trPr>
        <w:tc>
          <w:tcPr>
            <w:tcW w:w="1908" w:type="dxa"/>
          </w:tcPr>
          <w:p w:rsidR="003A39F0" w:rsidRPr="00F31386" w:rsidRDefault="003A39F0" w:rsidP="00F31386">
            <w:pPr>
              <w:numPr>
                <w:ilvl w:val="0"/>
                <w:numId w:val="271"/>
              </w:numPr>
              <w:spacing w:line="360" w:lineRule="auto"/>
              <w:contextualSpacing/>
              <w:rPr>
                <w:rFonts w:ascii="Times New Roman" w:eastAsia="Times New Roman" w:hAnsi="Times New Roman" w:cs="Times New Roman"/>
                <w:bCs/>
                <w:sz w:val="24"/>
                <w:szCs w:val="24"/>
              </w:rPr>
            </w:pPr>
          </w:p>
        </w:tc>
        <w:tc>
          <w:tcPr>
            <w:tcW w:w="4810" w:type="dxa"/>
          </w:tcPr>
          <w:p w:rsidR="003A39F0" w:rsidRPr="00F31386" w:rsidRDefault="003A39F0" w:rsidP="00F31386">
            <w:pPr>
              <w:spacing w:line="360" w:lineRule="auto"/>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Accept or Reject Delivered Goods</w:t>
            </w:r>
          </w:p>
        </w:tc>
        <w:tc>
          <w:tcPr>
            <w:tcW w:w="2524" w:type="dxa"/>
          </w:tcPr>
          <w:p w:rsidR="003A39F0" w:rsidRPr="00F31386" w:rsidRDefault="003A39F0" w:rsidP="00F31386">
            <w:pPr>
              <w:spacing w:line="360" w:lineRule="auto"/>
              <w:jc w:val="center"/>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16</w:t>
            </w:r>
          </w:p>
        </w:tc>
      </w:tr>
      <w:tr w:rsidR="00F31386" w:rsidRPr="00F31386" w:rsidTr="00A346DA">
        <w:trPr>
          <w:trHeight w:val="168"/>
        </w:trPr>
        <w:tc>
          <w:tcPr>
            <w:tcW w:w="1908" w:type="dxa"/>
          </w:tcPr>
          <w:p w:rsidR="003A39F0" w:rsidRPr="00F31386" w:rsidRDefault="003A39F0" w:rsidP="00F31386">
            <w:pPr>
              <w:numPr>
                <w:ilvl w:val="0"/>
                <w:numId w:val="271"/>
              </w:numPr>
              <w:spacing w:line="360" w:lineRule="auto"/>
              <w:contextualSpacing/>
              <w:rPr>
                <w:rFonts w:ascii="Times New Roman" w:eastAsia="Calibri" w:hAnsi="Times New Roman" w:cs="Times New Roman"/>
                <w:bCs/>
                <w:sz w:val="24"/>
                <w:szCs w:val="24"/>
              </w:rPr>
            </w:pPr>
          </w:p>
        </w:tc>
        <w:tc>
          <w:tcPr>
            <w:tcW w:w="4810" w:type="dxa"/>
          </w:tcPr>
          <w:p w:rsidR="003A39F0" w:rsidRPr="00F31386" w:rsidRDefault="003A39F0" w:rsidP="00F31386">
            <w:pPr>
              <w:spacing w:line="360" w:lineRule="auto"/>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Process the relevant Documents</w:t>
            </w:r>
          </w:p>
        </w:tc>
        <w:tc>
          <w:tcPr>
            <w:tcW w:w="2524" w:type="dxa"/>
          </w:tcPr>
          <w:p w:rsidR="003A39F0" w:rsidRPr="00F31386" w:rsidRDefault="003A39F0" w:rsidP="00F31386">
            <w:pPr>
              <w:spacing w:line="360" w:lineRule="auto"/>
              <w:jc w:val="center"/>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16</w:t>
            </w:r>
          </w:p>
        </w:tc>
      </w:tr>
      <w:tr w:rsidR="00F31386" w:rsidRPr="00F31386" w:rsidTr="00A346DA">
        <w:trPr>
          <w:trHeight w:val="168"/>
        </w:trPr>
        <w:tc>
          <w:tcPr>
            <w:tcW w:w="1908" w:type="dxa"/>
          </w:tcPr>
          <w:p w:rsidR="003A39F0" w:rsidRPr="00F31386" w:rsidRDefault="003A39F0" w:rsidP="00F31386">
            <w:pPr>
              <w:spacing w:line="360" w:lineRule="auto"/>
              <w:rPr>
                <w:rFonts w:ascii="Times New Roman" w:eastAsia="Times New Roman" w:hAnsi="Times New Roman" w:cs="Times New Roman"/>
                <w:b/>
                <w:bCs/>
                <w:sz w:val="24"/>
                <w:szCs w:val="24"/>
              </w:rPr>
            </w:pPr>
          </w:p>
        </w:tc>
        <w:tc>
          <w:tcPr>
            <w:tcW w:w="4810" w:type="dxa"/>
          </w:tcPr>
          <w:p w:rsidR="003A39F0" w:rsidRPr="00F31386" w:rsidRDefault="003A39F0" w:rsidP="00F31386">
            <w:pPr>
              <w:spacing w:line="360" w:lineRule="auto"/>
              <w:rPr>
                <w:rFonts w:ascii="Times New Roman" w:eastAsia="Times New Roman" w:hAnsi="Times New Roman" w:cs="Times New Roman"/>
                <w:b/>
                <w:bCs/>
                <w:sz w:val="24"/>
                <w:szCs w:val="24"/>
              </w:rPr>
            </w:pPr>
            <w:r w:rsidRPr="00F31386">
              <w:rPr>
                <w:rFonts w:ascii="Times New Roman" w:eastAsia="Times New Roman" w:hAnsi="Times New Roman" w:cs="Times New Roman"/>
                <w:b/>
                <w:bCs/>
                <w:sz w:val="24"/>
                <w:szCs w:val="24"/>
              </w:rPr>
              <w:t xml:space="preserve">TOTAL  </w:t>
            </w:r>
          </w:p>
        </w:tc>
        <w:tc>
          <w:tcPr>
            <w:tcW w:w="2524" w:type="dxa"/>
          </w:tcPr>
          <w:p w:rsidR="003A39F0" w:rsidRPr="00F31386" w:rsidRDefault="007B5F81" w:rsidP="00F31386">
            <w:pPr>
              <w:spacing w:line="360" w:lineRule="auto"/>
              <w:rPr>
                <w:rFonts w:ascii="Times New Roman" w:eastAsia="Times New Roman" w:hAnsi="Times New Roman" w:cs="Times New Roman"/>
                <w:b/>
                <w:bCs/>
                <w:sz w:val="24"/>
                <w:szCs w:val="24"/>
              </w:rPr>
            </w:pPr>
            <w:r w:rsidRPr="00F31386">
              <w:rPr>
                <w:rFonts w:ascii="Times New Roman" w:eastAsia="Times New Roman" w:hAnsi="Times New Roman" w:cs="Times New Roman"/>
                <w:b/>
                <w:bCs/>
                <w:sz w:val="24"/>
                <w:szCs w:val="24"/>
              </w:rPr>
              <w:tab/>
              <w:t xml:space="preserve"> 100</w:t>
            </w:r>
            <w:r w:rsidR="003A39F0" w:rsidRPr="00F31386">
              <w:rPr>
                <w:rFonts w:ascii="Times New Roman" w:eastAsia="Times New Roman" w:hAnsi="Times New Roman" w:cs="Times New Roman"/>
                <w:b/>
                <w:bCs/>
                <w:sz w:val="24"/>
                <w:szCs w:val="24"/>
              </w:rPr>
              <w:t xml:space="preserve"> HRS</w:t>
            </w:r>
          </w:p>
        </w:tc>
      </w:tr>
    </w:tbl>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Learning Outcomes, Content and Suggested Assessment Methods </w:t>
      </w:r>
    </w:p>
    <w:tbl>
      <w:tblPr>
        <w:tblW w:w="5000" w:type="pct"/>
        <w:tblCellMar>
          <w:top w:w="12" w:type="dxa"/>
          <w:left w:w="0" w:type="dxa"/>
          <w:right w:w="149" w:type="dxa"/>
        </w:tblCellMar>
        <w:tblLook w:val="04A0" w:firstRow="1" w:lastRow="0" w:firstColumn="1" w:lastColumn="0" w:noHBand="0" w:noVBand="1"/>
      </w:tblPr>
      <w:tblGrid>
        <w:gridCol w:w="2370"/>
        <w:gridCol w:w="3782"/>
        <w:gridCol w:w="3028"/>
      </w:tblGrid>
      <w:tr w:rsidR="003A39F0" w:rsidRPr="00F31386" w:rsidTr="00A346DA">
        <w:trPr>
          <w:trHeight w:val="962"/>
        </w:trPr>
        <w:tc>
          <w:tcPr>
            <w:tcW w:w="1291"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b/>
                <w:sz w:val="24"/>
                <w:szCs w:val="24"/>
              </w:rPr>
              <w:t xml:space="preserve">Learning Outcome </w:t>
            </w:r>
          </w:p>
        </w:tc>
        <w:tc>
          <w:tcPr>
            <w:tcW w:w="2060"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b/>
                <w:sz w:val="24"/>
                <w:szCs w:val="24"/>
              </w:rPr>
              <w:t xml:space="preserve">Content </w:t>
            </w:r>
          </w:p>
        </w:tc>
        <w:tc>
          <w:tcPr>
            <w:tcW w:w="1649"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b/>
                <w:sz w:val="24"/>
                <w:szCs w:val="24"/>
              </w:rPr>
              <w:t xml:space="preserve">Suggested Assessment Methods  </w:t>
            </w:r>
          </w:p>
        </w:tc>
      </w:tr>
      <w:tr w:rsidR="003A39F0" w:rsidRPr="00F31386" w:rsidTr="00A346DA">
        <w:trPr>
          <w:trHeight w:val="962"/>
        </w:trPr>
        <w:tc>
          <w:tcPr>
            <w:tcW w:w="1291"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19"/>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Plan to receive goods</w:t>
            </w:r>
          </w:p>
        </w:tc>
        <w:tc>
          <w:tcPr>
            <w:tcW w:w="2060"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272"/>
              </w:num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Documentation availability</w:t>
            </w:r>
          </w:p>
          <w:p w:rsidR="003A39F0" w:rsidRPr="00F31386" w:rsidRDefault="003A39F0" w:rsidP="00F31386">
            <w:pPr>
              <w:numPr>
                <w:ilvl w:val="2"/>
                <w:numId w:val="272"/>
              </w:numPr>
              <w:spacing w:line="360" w:lineRule="auto"/>
              <w:ind w:left="605" w:hanging="9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Procurement plan,</w:t>
            </w:r>
          </w:p>
          <w:p w:rsidR="003A39F0" w:rsidRPr="00F31386" w:rsidRDefault="003A39F0" w:rsidP="00F31386">
            <w:pPr>
              <w:numPr>
                <w:ilvl w:val="2"/>
                <w:numId w:val="272"/>
              </w:numPr>
              <w:spacing w:line="360" w:lineRule="auto"/>
              <w:ind w:left="605" w:hanging="9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 xml:space="preserve">Purchase orders </w:t>
            </w:r>
          </w:p>
          <w:p w:rsidR="003A39F0" w:rsidRPr="00F31386" w:rsidRDefault="003A39F0" w:rsidP="00F31386">
            <w:pPr>
              <w:numPr>
                <w:ilvl w:val="2"/>
                <w:numId w:val="272"/>
              </w:numPr>
              <w:spacing w:line="360" w:lineRule="auto"/>
              <w:ind w:left="605" w:hanging="9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 xml:space="preserve">Delivery schedules </w:t>
            </w:r>
          </w:p>
          <w:p w:rsidR="003A39F0" w:rsidRPr="00F31386" w:rsidRDefault="003A39F0" w:rsidP="00F31386">
            <w:pPr>
              <w:numPr>
                <w:ilvl w:val="2"/>
                <w:numId w:val="272"/>
              </w:numPr>
              <w:spacing w:line="360" w:lineRule="auto"/>
              <w:ind w:left="605" w:hanging="9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Waybills</w:t>
            </w:r>
          </w:p>
          <w:p w:rsidR="003A39F0" w:rsidRPr="00F31386" w:rsidRDefault="003A39F0" w:rsidP="00F31386">
            <w:pPr>
              <w:numPr>
                <w:ilvl w:val="2"/>
                <w:numId w:val="272"/>
              </w:numPr>
              <w:spacing w:line="360" w:lineRule="auto"/>
              <w:ind w:left="605" w:hanging="9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Packing lists</w:t>
            </w:r>
          </w:p>
          <w:p w:rsidR="003A39F0" w:rsidRPr="00F31386" w:rsidRDefault="003A39F0" w:rsidP="00F31386">
            <w:pPr>
              <w:numPr>
                <w:ilvl w:val="1"/>
                <w:numId w:val="272"/>
              </w:num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lastRenderedPageBreak/>
              <w:t>Resources and facilities identification</w:t>
            </w:r>
          </w:p>
          <w:p w:rsidR="003A39F0" w:rsidRPr="00F31386" w:rsidRDefault="003A39F0" w:rsidP="00F31386">
            <w:pPr>
              <w:numPr>
                <w:ilvl w:val="2"/>
                <w:numId w:val="272"/>
              </w:numPr>
              <w:spacing w:line="360" w:lineRule="auto"/>
              <w:ind w:hanging="205"/>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 xml:space="preserve">Manpower, </w:t>
            </w:r>
          </w:p>
          <w:p w:rsidR="003A39F0" w:rsidRPr="00F31386" w:rsidRDefault="003A39F0" w:rsidP="00F31386">
            <w:pPr>
              <w:numPr>
                <w:ilvl w:val="2"/>
                <w:numId w:val="272"/>
              </w:numPr>
              <w:spacing w:line="360" w:lineRule="auto"/>
              <w:ind w:hanging="205"/>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 xml:space="preserve">Equipment, </w:t>
            </w:r>
          </w:p>
          <w:p w:rsidR="003A39F0" w:rsidRPr="00F31386" w:rsidRDefault="003A39F0" w:rsidP="00F31386">
            <w:pPr>
              <w:numPr>
                <w:ilvl w:val="2"/>
                <w:numId w:val="272"/>
              </w:numPr>
              <w:spacing w:line="360" w:lineRule="auto"/>
              <w:ind w:hanging="205"/>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Store room</w:t>
            </w:r>
          </w:p>
          <w:p w:rsidR="003A39F0" w:rsidRPr="00F31386" w:rsidRDefault="003A39F0" w:rsidP="00F31386">
            <w:pPr>
              <w:numPr>
                <w:ilvl w:val="1"/>
                <w:numId w:val="272"/>
              </w:num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Resources and facilities assemblance</w:t>
            </w:r>
          </w:p>
          <w:p w:rsidR="003A39F0" w:rsidRPr="00F31386" w:rsidRDefault="003A39F0" w:rsidP="00F31386">
            <w:pPr>
              <w:numPr>
                <w:ilvl w:val="1"/>
                <w:numId w:val="272"/>
              </w:num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Receipt/rejection of goods</w:t>
            </w:r>
          </w:p>
          <w:p w:rsidR="003A39F0" w:rsidRPr="00F31386" w:rsidRDefault="003A39F0" w:rsidP="00F31386">
            <w:pPr>
              <w:numPr>
                <w:ilvl w:val="2"/>
                <w:numId w:val="272"/>
              </w:numPr>
              <w:spacing w:after="160" w:line="360" w:lineRule="auto"/>
              <w:ind w:left="1055" w:hanging="63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Rejection notes</w:t>
            </w:r>
          </w:p>
          <w:p w:rsidR="003A39F0" w:rsidRPr="00F31386" w:rsidRDefault="003A39F0" w:rsidP="00F31386">
            <w:pPr>
              <w:numPr>
                <w:ilvl w:val="2"/>
                <w:numId w:val="272"/>
              </w:numPr>
              <w:spacing w:after="160" w:line="360" w:lineRule="auto"/>
              <w:ind w:left="1055" w:hanging="63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Damaged goods notes</w:t>
            </w:r>
          </w:p>
        </w:tc>
        <w:tc>
          <w:tcPr>
            <w:tcW w:w="1649"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120"/>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lastRenderedPageBreak/>
              <w:t>Written tests</w:t>
            </w:r>
          </w:p>
          <w:p w:rsidR="003A39F0" w:rsidRPr="00F31386" w:rsidRDefault="003A39F0" w:rsidP="00F31386">
            <w:pPr>
              <w:numPr>
                <w:ilvl w:val="0"/>
                <w:numId w:val="120"/>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20"/>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 xml:space="preserve">Practical </w:t>
            </w:r>
          </w:p>
          <w:p w:rsidR="003A39F0" w:rsidRPr="00F31386" w:rsidRDefault="003A39F0" w:rsidP="00F31386">
            <w:pPr>
              <w:numPr>
                <w:ilvl w:val="0"/>
                <w:numId w:val="120"/>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20"/>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Third party report</w:t>
            </w:r>
          </w:p>
        </w:tc>
      </w:tr>
      <w:tr w:rsidR="003A39F0" w:rsidRPr="00F31386" w:rsidTr="00A346DA">
        <w:trPr>
          <w:trHeight w:val="968"/>
        </w:trPr>
        <w:tc>
          <w:tcPr>
            <w:tcW w:w="1291"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1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 xml:space="preserve">Receive delivered inbound goods </w:t>
            </w:r>
          </w:p>
          <w:p w:rsidR="003A39F0" w:rsidRPr="00F31386" w:rsidRDefault="003A39F0" w:rsidP="00F31386">
            <w:pPr>
              <w:spacing w:after="0" w:line="360" w:lineRule="auto"/>
              <w:rPr>
                <w:rFonts w:ascii="Times New Roman" w:eastAsia="Times New Roman" w:hAnsi="Times New Roman" w:cs="Times New Roman"/>
                <w:sz w:val="24"/>
                <w:szCs w:val="24"/>
              </w:rPr>
            </w:pPr>
          </w:p>
        </w:tc>
        <w:tc>
          <w:tcPr>
            <w:tcW w:w="2060"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273"/>
              </w:num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Procedure for receiving goods</w:t>
            </w:r>
          </w:p>
          <w:p w:rsidR="003A39F0" w:rsidRPr="00F31386" w:rsidRDefault="003A39F0" w:rsidP="00F31386">
            <w:pPr>
              <w:numPr>
                <w:ilvl w:val="1"/>
                <w:numId w:val="273"/>
              </w:num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Specifications</w:t>
            </w:r>
          </w:p>
          <w:p w:rsidR="003A39F0" w:rsidRPr="00F31386" w:rsidRDefault="003A39F0" w:rsidP="00F31386">
            <w:pPr>
              <w:numPr>
                <w:ilvl w:val="2"/>
                <w:numId w:val="273"/>
              </w:numPr>
              <w:spacing w:after="0" w:line="360" w:lineRule="auto"/>
              <w:ind w:left="605" w:hanging="385"/>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Definition</w:t>
            </w:r>
          </w:p>
          <w:p w:rsidR="003A39F0" w:rsidRPr="00F31386" w:rsidRDefault="003A39F0" w:rsidP="00F31386">
            <w:pPr>
              <w:numPr>
                <w:ilvl w:val="2"/>
                <w:numId w:val="273"/>
              </w:numPr>
              <w:spacing w:after="0" w:line="360" w:lineRule="auto"/>
              <w:ind w:left="605" w:hanging="385"/>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Importance</w:t>
            </w:r>
          </w:p>
          <w:p w:rsidR="003A39F0" w:rsidRPr="00F31386" w:rsidRDefault="003A39F0" w:rsidP="00F31386">
            <w:pPr>
              <w:numPr>
                <w:ilvl w:val="2"/>
                <w:numId w:val="273"/>
              </w:numPr>
              <w:spacing w:after="0" w:line="360" w:lineRule="auto"/>
              <w:ind w:left="605" w:hanging="385"/>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 xml:space="preserve">Types </w:t>
            </w:r>
          </w:p>
          <w:p w:rsidR="003A39F0" w:rsidRPr="00F31386" w:rsidRDefault="003A39F0" w:rsidP="00F31386">
            <w:pPr>
              <w:numPr>
                <w:ilvl w:val="2"/>
                <w:numId w:val="273"/>
              </w:numPr>
              <w:spacing w:after="0" w:line="360" w:lineRule="auto"/>
              <w:ind w:left="605" w:hanging="385"/>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Unloading</w:t>
            </w:r>
          </w:p>
          <w:p w:rsidR="003A39F0" w:rsidRPr="00F31386" w:rsidRDefault="003A39F0" w:rsidP="00F31386">
            <w:pPr>
              <w:numPr>
                <w:ilvl w:val="2"/>
                <w:numId w:val="273"/>
              </w:numPr>
              <w:spacing w:after="0" w:line="360" w:lineRule="auto"/>
              <w:ind w:left="605" w:hanging="385"/>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Unpacking</w:t>
            </w:r>
          </w:p>
          <w:p w:rsidR="003A39F0" w:rsidRPr="00F31386" w:rsidRDefault="003A39F0" w:rsidP="00F31386">
            <w:pPr>
              <w:numPr>
                <w:ilvl w:val="1"/>
                <w:numId w:val="273"/>
              </w:num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Physical counting</w:t>
            </w:r>
          </w:p>
          <w:p w:rsidR="003A39F0" w:rsidRPr="00F31386" w:rsidRDefault="003A39F0" w:rsidP="00F31386">
            <w:pPr>
              <w:numPr>
                <w:ilvl w:val="1"/>
                <w:numId w:val="273"/>
              </w:num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Handling of discrepancies</w:t>
            </w:r>
          </w:p>
          <w:p w:rsidR="003A39F0" w:rsidRPr="00F31386" w:rsidRDefault="003A39F0" w:rsidP="00F31386">
            <w:pPr>
              <w:numPr>
                <w:ilvl w:val="1"/>
                <w:numId w:val="273"/>
              </w:num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Oversee the un-loading, un-packing, and loading of received goods</w:t>
            </w:r>
          </w:p>
          <w:p w:rsidR="003A39F0" w:rsidRPr="00F31386" w:rsidRDefault="003A39F0" w:rsidP="00F31386">
            <w:pPr>
              <w:numPr>
                <w:ilvl w:val="1"/>
                <w:numId w:val="273"/>
              </w:num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Handle discrepancies during the receipt of goods</w:t>
            </w:r>
          </w:p>
          <w:p w:rsidR="003A39F0" w:rsidRPr="00F31386" w:rsidRDefault="003A39F0" w:rsidP="00F31386">
            <w:pPr>
              <w:numPr>
                <w:ilvl w:val="1"/>
                <w:numId w:val="273"/>
              </w:num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Raise an appropriate requisition as a perquisite for receiving goods</w:t>
            </w:r>
          </w:p>
        </w:tc>
        <w:tc>
          <w:tcPr>
            <w:tcW w:w="1649"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121"/>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Written tests</w:t>
            </w:r>
          </w:p>
          <w:p w:rsidR="003A39F0" w:rsidRPr="00F31386" w:rsidRDefault="003A39F0" w:rsidP="00F31386">
            <w:pPr>
              <w:numPr>
                <w:ilvl w:val="0"/>
                <w:numId w:val="121"/>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21"/>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 xml:space="preserve">Practical </w:t>
            </w:r>
          </w:p>
          <w:p w:rsidR="003A39F0" w:rsidRPr="00F31386" w:rsidRDefault="003A39F0" w:rsidP="00F31386">
            <w:pPr>
              <w:numPr>
                <w:ilvl w:val="0"/>
                <w:numId w:val="121"/>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21"/>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Third party report</w:t>
            </w:r>
          </w:p>
        </w:tc>
      </w:tr>
      <w:tr w:rsidR="003A39F0" w:rsidRPr="00F31386" w:rsidTr="00A346DA">
        <w:trPr>
          <w:trHeight w:val="1148"/>
        </w:trPr>
        <w:tc>
          <w:tcPr>
            <w:tcW w:w="1291"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1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Inspect received goods</w:t>
            </w:r>
          </w:p>
          <w:p w:rsidR="003A39F0" w:rsidRPr="00F31386" w:rsidRDefault="003A39F0" w:rsidP="00F31386">
            <w:pPr>
              <w:spacing w:after="0" w:line="360" w:lineRule="auto"/>
              <w:rPr>
                <w:rFonts w:ascii="Times New Roman" w:hAnsi="Times New Roman" w:cs="Times New Roman"/>
                <w:sz w:val="24"/>
                <w:szCs w:val="24"/>
              </w:rPr>
            </w:pPr>
          </w:p>
        </w:tc>
        <w:tc>
          <w:tcPr>
            <w:tcW w:w="2060"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274"/>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Definition of inspection of goods</w:t>
            </w:r>
          </w:p>
          <w:p w:rsidR="003A39F0" w:rsidRPr="00F31386" w:rsidRDefault="003A39F0" w:rsidP="00F31386">
            <w:pPr>
              <w:numPr>
                <w:ilvl w:val="1"/>
                <w:numId w:val="274"/>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Importance of inspection of goods </w:t>
            </w:r>
          </w:p>
          <w:p w:rsidR="003A39F0" w:rsidRPr="00F31386" w:rsidRDefault="003A39F0" w:rsidP="00F31386">
            <w:pPr>
              <w:numPr>
                <w:ilvl w:val="1"/>
                <w:numId w:val="274"/>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Methods of inspections</w:t>
            </w:r>
          </w:p>
          <w:p w:rsidR="003A39F0" w:rsidRPr="00F31386" w:rsidRDefault="003A39F0" w:rsidP="00F31386">
            <w:pPr>
              <w:numPr>
                <w:ilvl w:val="1"/>
                <w:numId w:val="274"/>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Documentation used in inspection </w:t>
            </w:r>
            <w:r w:rsidRPr="00F31386">
              <w:rPr>
                <w:rFonts w:ascii="Times New Roman" w:hAnsi="Times New Roman" w:cs="Times New Roman"/>
                <w:kern w:val="2"/>
                <w:sz w:val="24"/>
                <w:szCs w:val="24"/>
              </w:rPr>
              <w:lastRenderedPageBreak/>
              <w:t>of goods</w:t>
            </w:r>
          </w:p>
          <w:p w:rsidR="003A39F0" w:rsidRPr="00F31386" w:rsidRDefault="003A39F0" w:rsidP="00F31386">
            <w:pPr>
              <w:numPr>
                <w:ilvl w:val="1"/>
                <w:numId w:val="274"/>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Handling discrepancies in inspection</w:t>
            </w:r>
          </w:p>
          <w:p w:rsidR="003A39F0" w:rsidRPr="00F31386" w:rsidRDefault="003A39F0" w:rsidP="00F31386">
            <w:pPr>
              <w:numPr>
                <w:ilvl w:val="1"/>
                <w:numId w:val="274"/>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Preparation of goods inspection reports </w:t>
            </w:r>
          </w:p>
          <w:p w:rsidR="003A39F0" w:rsidRPr="00F31386" w:rsidRDefault="003A39F0" w:rsidP="00F31386">
            <w:pPr>
              <w:numPr>
                <w:ilvl w:val="1"/>
                <w:numId w:val="274"/>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Commissioning</w:t>
            </w:r>
          </w:p>
          <w:p w:rsidR="003A39F0" w:rsidRPr="00F31386" w:rsidRDefault="003A39F0" w:rsidP="00F31386">
            <w:pPr>
              <w:numPr>
                <w:ilvl w:val="1"/>
                <w:numId w:val="274"/>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Carry out inspection of received goods </w:t>
            </w:r>
          </w:p>
          <w:p w:rsidR="003A39F0" w:rsidRPr="00F31386" w:rsidRDefault="003A39F0" w:rsidP="00F31386">
            <w:pPr>
              <w:numPr>
                <w:ilvl w:val="1"/>
                <w:numId w:val="274"/>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Prepare a goods received report</w:t>
            </w:r>
          </w:p>
          <w:p w:rsidR="003A39F0" w:rsidRPr="00F31386" w:rsidRDefault="003A39F0" w:rsidP="00F31386">
            <w:pPr>
              <w:numPr>
                <w:ilvl w:val="1"/>
                <w:numId w:val="274"/>
              </w:numPr>
              <w:spacing w:after="0" w:line="360" w:lineRule="auto"/>
              <w:contextualSpacing/>
              <w:rPr>
                <w:rFonts w:ascii="Times New Roman" w:hAnsi="Times New Roman" w:cs="Times New Roman"/>
                <w:kern w:val="2"/>
                <w:sz w:val="24"/>
                <w:szCs w:val="24"/>
              </w:rPr>
            </w:pPr>
            <w:r w:rsidRPr="00F31386">
              <w:rPr>
                <w:rFonts w:ascii="Times New Roman" w:eastAsia="Times New Roman" w:hAnsi="Times New Roman" w:cs="Times New Roman"/>
                <w:kern w:val="2"/>
                <w:sz w:val="24"/>
                <w:szCs w:val="24"/>
              </w:rPr>
              <w:t>Handle discrepancies arising from the inspection process</w:t>
            </w:r>
          </w:p>
        </w:tc>
        <w:tc>
          <w:tcPr>
            <w:tcW w:w="1649"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12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lastRenderedPageBreak/>
              <w:t>Written tests</w:t>
            </w:r>
          </w:p>
          <w:p w:rsidR="003A39F0" w:rsidRPr="00F31386" w:rsidRDefault="003A39F0" w:rsidP="00F31386">
            <w:pPr>
              <w:numPr>
                <w:ilvl w:val="0"/>
                <w:numId w:val="12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2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 xml:space="preserve">Practical </w:t>
            </w:r>
          </w:p>
          <w:p w:rsidR="003A39F0" w:rsidRPr="00F31386" w:rsidRDefault="003A39F0" w:rsidP="00F31386">
            <w:pPr>
              <w:numPr>
                <w:ilvl w:val="0"/>
                <w:numId w:val="12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2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Third party report</w:t>
            </w:r>
          </w:p>
        </w:tc>
      </w:tr>
      <w:tr w:rsidR="003A39F0" w:rsidRPr="00F31386" w:rsidTr="00A346DA">
        <w:trPr>
          <w:trHeight w:val="5679"/>
        </w:trPr>
        <w:tc>
          <w:tcPr>
            <w:tcW w:w="1291"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1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Accept or reject deliveries</w:t>
            </w:r>
          </w:p>
          <w:p w:rsidR="003A39F0" w:rsidRPr="00F31386" w:rsidRDefault="003A39F0" w:rsidP="00F31386">
            <w:pPr>
              <w:spacing w:after="0" w:line="360" w:lineRule="auto"/>
              <w:rPr>
                <w:rFonts w:ascii="Times New Roman" w:hAnsi="Times New Roman" w:cs="Times New Roman"/>
                <w:sz w:val="24"/>
                <w:szCs w:val="24"/>
              </w:rPr>
            </w:pPr>
          </w:p>
        </w:tc>
        <w:tc>
          <w:tcPr>
            <w:tcW w:w="2060"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275"/>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Purchase contract requirements </w:t>
            </w:r>
          </w:p>
          <w:p w:rsidR="003A39F0" w:rsidRPr="00F31386" w:rsidRDefault="003A39F0" w:rsidP="00F31386">
            <w:pPr>
              <w:numPr>
                <w:ilvl w:val="1"/>
                <w:numId w:val="275"/>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Terms and conditions</w:t>
            </w:r>
          </w:p>
          <w:p w:rsidR="003A39F0" w:rsidRPr="00F31386" w:rsidRDefault="003A39F0" w:rsidP="00F31386">
            <w:pPr>
              <w:numPr>
                <w:ilvl w:val="1"/>
                <w:numId w:val="275"/>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Reasons for rejection of goods</w:t>
            </w:r>
          </w:p>
          <w:p w:rsidR="003A39F0" w:rsidRPr="00F31386" w:rsidRDefault="003A39F0" w:rsidP="00F31386">
            <w:pPr>
              <w:numPr>
                <w:ilvl w:val="1"/>
                <w:numId w:val="275"/>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Possible actions/ remedies for rejected goods</w:t>
            </w:r>
          </w:p>
          <w:p w:rsidR="003A39F0" w:rsidRPr="00F31386" w:rsidRDefault="003A39F0" w:rsidP="00F31386">
            <w:pPr>
              <w:numPr>
                <w:ilvl w:val="1"/>
                <w:numId w:val="275"/>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Acceptance and integration of goods into the store system</w:t>
            </w:r>
          </w:p>
          <w:p w:rsidR="003A39F0" w:rsidRPr="00F31386" w:rsidRDefault="003A39F0" w:rsidP="00F31386">
            <w:pPr>
              <w:numPr>
                <w:ilvl w:val="1"/>
                <w:numId w:val="275"/>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Preparation of acceptance and/or rejection report</w:t>
            </w:r>
          </w:p>
          <w:p w:rsidR="003A39F0" w:rsidRPr="00F31386" w:rsidRDefault="003A39F0" w:rsidP="00F31386">
            <w:pPr>
              <w:numPr>
                <w:ilvl w:val="1"/>
                <w:numId w:val="275"/>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Demonstrate evidence of communication of reasons for rejection</w:t>
            </w:r>
          </w:p>
          <w:p w:rsidR="003A39F0" w:rsidRPr="00F31386" w:rsidRDefault="003A39F0" w:rsidP="00F31386">
            <w:pPr>
              <w:numPr>
                <w:ilvl w:val="1"/>
                <w:numId w:val="275"/>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Prepare acceptance/rejection report</w:t>
            </w:r>
          </w:p>
        </w:tc>
        <w:tc>
          <w:tcPr>
            <w:tcW w:w="1649"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12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Written tests</w:t>
            </w:r>
          </w:p>
          <w:p w:rsidR="003A39F0" w:rsidRPr="00F31386" w:rsidRDefault="003A39F0" w:rsidP="00F31386">
            <w:pPr>
              <w:numPr>
                <w:ilvl w:val="0"/>
                <w:numId w:val="12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2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 xml:space="preserve">Practical </w:t>
            </w:r>
          </w:p>
          <w:p w:rsidR="003A39F0" w:rsidRPr="00F31386" w:rsidRDefault="003A39F0" w:rsidP="00F31386">
            <w:pPr>
              <w:numPr>
                <w:ilvl w:val="0"/>
                <w:numId w:val="12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2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Third party report</w:t>
            </w:r>
          </w:p>
        </w:tc>
      </w:tr>
      <w:tr w:rsidR="003A39F0" w:rsidRPr="00F31386" w:rsidTr="00A346DA">
        <w:trPr>
          <w:trHeight w:val="698"/>
        </w:trPr>
        <w:tc>
          <w:tcPr>
            <w:tcW w:w="1291"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1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Process the relevant documents</w:t>
            </w:r>
          </w:p>
          <w:p w:rsidR="003A39F0" w:rsidRPr="00F31386" w:rsidRDefault="003A39F0" w:rsidP="00F31386">
            <w:pPr>
              <w:spacing w:after="0" w:line="360" w:lineRule="auto"/>
              <w:rPr>
                <w:rFonts w:ascii="Times New Roman" w:hAnsi="Times New Roman" w:cs="Times New Roman"/>
                <w:sz w:val="24"/>
                <w:szCs w:val="24"/>
              </w:rPr>
            </w:pPr>
          </w:p>
        </w:tc>
        <w:tc>
          <w:tcPr>
            <w:tcW w:w="2060"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276"/>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Processing of goods delivery documents</w:t>
            </w:r>
          </w:p>
          <w:p w:rsidR="003A39F0" w:rsidRPr="00F31386" w:rsidRDefault="003A39F0" w:rsidP="00F31386">
            <w:pPr>
              <w:numPr>
                <w:ilvl w:val="1"/>
                <w:numId w:val="276"/>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Preparation of goods rejection documents</w:t>
            </w:r>
          </w:p>
          <w:p w:rsidR="003A39F0" w:rsidRPr="00F31386" w:rsidRDefault="003A39F0" w:rsidP="00F31386">
            <w:pPr>
              <w:numPr>
                <w:ilvl w:val="1"/>
                <w:numId w:val="276"/>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Raising goods received documents</w:t>
            </w:r>
          </w:p>
          <w:p w:rsidR="003A39F0" w:rsidRPr="00F31386" w:rsidRDefault="003A39F0" w:rsidP="00F31386">
            <w:pPr>
              <w:numPr>
                <w:ilvl w:val="1"/>
                <w:numId w:val="276"/>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Preparation and updating store </w:t>
            </w:r>
            <w:r w:rsidRPr="00F31386">
              <w:rPr>
                <w:rFonts w:ascii="Times New Roman" w:hAnsi="Times New Roman" w:cs="Times New Roman"/>
                <w:kern w:val="2"/>
                <w:sz w:val="24"/>
                <w:szCs w:val="24"/>
              </w:rPr>
              <w:lastRenderedPageBreak/>
              <w:t>documents</w:t>
            </w:r>
          </w:p>
          <w:p w:rsidR="003A39F0" w:rsidRPr="00F31386" w:rsidRDefault="003A39F0" w:rsidP="00F31386">
            <w:pPr>
              <w:numPr>
                <w:ilvl w:val="1"/>
                <w:numId w:val="276"/>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Processing documents for payments</w:t>
            </w:r>
          </w:p>
          <w:p w:rsidR="003A39F0" w:rsidRPr="00F31386" w:rsidRDefault="003A39F0" w:rsidP="00F31386">
            <w:pPr>
              <w:numPr>
                <w:ilvl w:val="1"/>
                <w:numId w:val="276"/>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Use of information technology in the stores</w:t>
            </w:r>
          </w:p>
          <w:p w:rsidR="003A39F0" w:rsidRPr="00F31386" w:rsidRDefault="003A39F0" w:rsidP="00F31386">
            <w:pPr>
              <w:numPr>
                <w:ilvl w:val="1"/>
                <w:numId w:val="276"/>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Prepare goods received documents</w:t>
            </w:r>
          </w:p>
          <w:p w:rsidR="003A39F0" w:rsidRPr="00F31386" w:rsidRDefault="003A39F0" w:rsidP="00F31386">
            <w:pPr>
              <w:numPr>
                <w:ilvl w:val="1"/>
                <w:numId w:val="276"/>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Demonstrate evidence/Update the stores document</w:t>
            </w:r>
          </w:p>
        </w:tc>
        <w:tc>
          <w:tcPr>
            <w:tcW w:w="1649"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124"/>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lastRenderedPageBreak/>
              <w:t>Written tests</w:t>
            </w:r>
          </w:p>
          <w:p w:rsidR="003A39F0" w:rsidRPr="00F31386" w:rsidRDefault="003A39F0" w:rsidP="00F31386">
            <w:pPr>
              <w:numPr>
                <w:ilvl w:val="0"/>
                <w:numId w:val="124"/>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24"/>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 xml:space="preserve">Practical </w:t>
            </w:r>
          </w:p>
          <w:p w:rsidR="003A39F0" w:rsidRPr="00F31386" w:rsidRDefault="003A39F0" w:rsidP="00F31386">
            <w:pPr>
              <w:numPr>
                <w:ilvl w:val="0"/>
                <w:numId w:val="124"/>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24"/>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Third party report</w:t>
            </w:r>
          </w:p>
        </w:tc>
      </w:tr>
    </w:tbl>
    <w:p w:rsidR="003A39F0" w:rsidRPr="00F31386" w:rsidRDefault="002D7C5C" w:rsidP="00F31386">
      <w:pPr>
        <w:tabs>
          <w:tab w:val="left" w:pos="7635"/>
        </w:tabs>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lastRenderedPageBreak/>
        <w:tab/>
      </w:r>
    </w:p>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 xml:space="preserve">Suggested Methods of Instruction </w:t>
      </w:r>
    </w:p>
    <w:p w:rsidR="003A39F0" w:rsidRPr="00F31386" w:rsidRDefault="003A39F0" w:rsidP="00F31386">
      <w:pPr>
        <w:numPr>
          <w:ilvl w:val="0"/>
          <w:numId w:val="125"/>
        </w:numPr>
        <w:spacing w:after="0" w:line="360" w:lineRule="auto"/>
        <w:ind w:left="450"/>
        <w:rPr>
          <w:rFonts w:ascii="Times New Roman" w:hAnsi="Times New Roman" w:cs="Times New Roman"/>
          <w:sz w:val="24"/>
          <w:szCs w:val="24"/>
        </w:rPr>
      </w:pPr>
      <w:r w:rsidRPr="00F31386">
        <w:rPr>
          <w:rFonts w:ascii="Times New Roman" w:hAnsi="Times New Roman" w:cs="Times New Roman"/>
          <w:sz w:val="24"/>
          <w:szCs w:val="24"/>
        </w:rPr>
        <w:t xml:space="preserve">Direct instruction  </w:t>
      </w:r>
    </w:p>
    <w:p w:rsidR="003A39F0" w:rsidRPr="00F31386" w:rsidRDefault="003A39F0" w:rsidP="00F31386">
      <w:pPr>
        <w:numPr>
          <w:ilvl w:val="0"/>
          <w:numId w:val="125"/>
        </w:numPr>
        <w:spacing w:after="0" w:line="360" w:lineRule="auto"/>
        <w:ind w:left="450"/>
        <w:rPr>
          <w:rFonts w:ascii="Times New Roman" w:hAnsi="Times New Roman" w:cs="Times New Roman"/>
          <w:sz w:val="24"/>
          <w:szCs w:val="24"/>
        </w:rPr>
      </w:pPr>
      <w:r w:rsidRPr="00F31386">
        <w:rPr>
          <w:rFonts w:ascii="Times New Roman" w:hAnsi="Times New Roman" w:cs="Times New Roman"/>
          <w:sz w:val="24"/>
          <w:szCs w:val="24"/>
        </w:rPr>
        <w:t xml:space="preserve">Role play </w:t>
      </w:r>
    </w:p>
    <w:p w:rsidR="003A39F0" w:rsidRPr="00F31386" w:rsidRDefault="003A39F0" w:rsidP="00F31386">
      <w:pPr>
        <w:numPr>
          <w:ilvl w:val="0"/>
          <w:numId w:val="125"/>
        </w:numPr>
        <w:spacing w:after="0" w:line="360" w:lineRule="auto"/>
        <w:ind w:left="450"/>
        <w:rPr>
          <w:rFonts w:ascii="Times New Roman" w:hAnsi="Times New Roman" w:cs="Times New Roman"/>
          <w:sz w:val="24"/>
          <w:szCs w:val="24"/>
        </w:rPr>
      </w:pPr>
      <w:r w:rsidRPr="00F31386">
        <w:rPr>
          <w:rFonts w:ascii="Times New Roman" w:hAnsi="Times New Roman" w:cs="Times New Roman"/>
          <w:sz w:val="24"/>
          <w:szCs w:val="24"/>
        </w:rPr>
        <w:t xml:space="preserve">Case studies </w:t>
      </w:r>
    </w:p>
    <w:p w:rsidR="003A39F0" w:rsidRPr="00F31386" w:rsidRDefault="003A39F0" w:rsidP="00F31386">
      <w:pPr>
        <w:numPr>
          <w:ilvl w:val="0"/>
          <w:numId w:val="125"/>
        </w:numPr>
        <w:spacing w:after="0" w:line="360" w:lineRule="auto"/>
        <w:ind w:left="450"/>
        <w:rPr>
          <w:rFonts w:ascii="Times New Roman" w:hAnsi="Times New Roman" w:cs="Times New Roman"/>
          <w:sz w:val="24"/>
          <w:szCs w:val="24"/>
        </w:rPr>
      </w:pPr>
      <w:r w:rsidRPr="00F31386">
        <w:rPr>
          <w:rFonts w:ascii="Times New Roman" w:hAnsi="Times New Roman" w:cs="Times New Roman"/>
          <w:sz w:val="24"/>
          <w:szCs w:val="24"/>
        </w:rPr>
        <w:t xml:space="preserve">Field trips </w:t>
      </w:r>
    </w:p>
    <w:p w:rsidR="003A39F0" w:rsidRPr="00F31386" w:rsidRDefault="003A39F0" w:rsidP="00F31386">
      <w:pPr>
        <w:numPr>
          <w:ilvl w:val="0"/>
          <w:numId w:val="125"/>
        </w:numPr>
        <w:spacing w:after="0" w:line="360" w:lineRule="auto"/>
        <w:ind w:left="450"/>
        <w:rPr>
          <w:rFonts w:ascii="Times New Roman" w:hAnsi="Times New Roman" w:cs="Times New Roman"/>
          <w:sz w:val="24"/>
          <w:szCs w:val="24"/>
        </w:rPr>
      </w:pPr>
      <w:r w:rsidRPr="00F31386">
        <w:rPr>
          <w:rFonts w:ascii="Times New Roman" w:hAnsi="Times New Roman" w:cs="Times New Roman"/>
          <w:sz w:val="24"/>
          <w:szCs w:val="24"/>
        </w:rPr>
        <w:t xml:space="preserve">Discussions </w:t>
      </w:r>
    </w:p>
    <w:p w:rsidR="003A39F0" w:rsidRPr="00F31386" w:rsidRDefault="003A39F0" w:rsidP="00F31386">
      <w:pPr>
        <w:numPr>
          <w:ilvl w:val="0"/>
          <w:numId w:val="125"/>
        </w:numPr>
        <w:spacing w:after="0" w:line="360" w:lineRule="auto"/>
        <w:ind w:left="450"/>
        <w:rPr>
          <w:rFonts w:ascii="Times New Roman" w:hAnsi="Times New Roman" w:cs="Times New Roman"/>
          <w:sz w:val="24"/>
          <w:szCs w:val="24"/>
        </w:rPr>
      </w:pPr>
      <w:r w:rsidRPr="00F31386">
        <w:rPr>
          <w:rFonts w:ascii="Times New Roman" w:hAnsi="Times New Roman" w:cs="Times New Roman"/>
          <w:sz w:val="24"/>
          <w:szCs w:val="24"/>
        </w:rPr>
        <w:t xml:space="preserve">Demonstration by trainer </w:t>
      </w:r>
    </w:p>
    <w:p w:rsidR="003A39F0" w:rsidRPr="00F31386" w:rsidRDefault="003A39F0" w:rsidP="00F31386">
      <w:pPr>
        <w:numPr>
          <w:ilvl w:val="0"/>
          <w:numId w:val="125"/>
        </w:numPr>
        <w:spacing w:after="0" w:line="360" w:lineRule="auto"/>
        <w:ind w:left="450"/>
        <w:rPr>
          <w:rFonts w:ascii="Times New Roman" w:hAnsi="Times New Roman" w:cs="Times New Roman"/>
          <w:sz w:val="24"/>
          <w:szCs w:val="24"/>
        </w:rPr>
      </w:pPr>
      <w:r w:rsidRPr="00F31386">
        <w:rPr>
          <w:rFonts w:ascii="Times New Roman" w:hAnsi="Times New Roman" w:cs="Times New Roman"/>
          <w:sz w:val="24"/>
          <w:szCs w:val="24"/>
        </w:rPr>
        <w:t xml:space="preserve">Practice by the trainee </w:t>
      </w:r>
    </w:p>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 xml:space="preserve">Recommended Resources  </w:t>
      </w:r>
    </w:p>
    <w:p w:rsidR="003A39F0" w:rsidRPr="00F31386" w:rsidRDefault="003A39F0" w:rsidP="00F31386">
      <w:pPr>
        <w:numPr>
          <w:ilvl w:val="0"/>
          <w:numId w:val="12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Computers </w:t>
      </w:r>
    </w:p>
    <w:p w:rsidR="003A39F0" w:rsidRPr="00F31386" w:rsidRDefault="003A39F0" w:rsidP="00F31386">
      <w:pPr>
        <w:numPr>
          <w:ilvl w:val="0"/>
          <w:numId w:val="12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Stationery </w:t>
      </w:r>
    </w:p>
    <w:p w:rsidR="003A39F0" w:rsidRPr="00F31386" w:rsidRDefault="003A39F0" w:rsidP="00F31386">
      <w:pPr>
        <w:numPr>
          <w:ilvl w:val="0"/>
          <w:numId w:val="12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Operational store</w:t>
      </w:r>
    </w:p>
    <w:p w:rsidR="003A39F0" w:rsidRPr="00F31386" w:rsidRDefault="003A39F0" w:rsidP="00F31386">
      <w:pPr>
        <w:numPr>
          <w:ilvl w:val="0"/>
          <w:numId w:val="12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Trainer/ instructor</w:t>
      </w:r>
    </w:p>
    <w:p w:rsidR="003A39F0" w:rsidRPr="00F31386" w:rsidRDefault="003A39F0" w:rsidP="00F31386">
      <w:pPr>
        <w:numPr>
          <w:ilvl w:val="0"/>
          <w:numId w:val="12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Trainee</w:t>
      </w:r>
    </w:p>
    <w:p w:rsidR="003A39F0" w:rsidRPr="00F31386" w:rsidRDefault="003A39F0" w:rsidP="00F31386">
      <w:pPr>
        <w:numPr>
          <w:ilvl w:val="0"/>
          <w:numId w:val="12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Classroom and classroom resources </w:t>
      </w:r>
    </w:p>
    <w:p w:rsidR="003A39F0" w:rsidRPr="00F31386" w:rsidRDefault="003A39F0" w:rsidP="00F31386">
      <w:pPr>
        <w:numPr>
          <w:ilvl w:val="0"/>
          <w:numId w:val="12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Occupational health and safety standards</w:t>
      </w:r>
    </w:p>
    <w:p w:rsidR="003A39F0" w:rsidRPr="00F31386" w:rsidRDefault="003A39F0" w:rsidP="00F31386">
      <w:pPr>
        <w:numPr>
          <w:ilvl w:val="0"/>
          <w:numId w:val="12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Government Circulars </w:t>
      </w:r>
    </w:p>
    <w:p w:rsidR="003A39F0" w:rsidRPr="00F31386" w:rsidRDefault="003A39F0" w:rsidP="00F31386">
      <w:pPr>
        <w:numPr>
          <w:ilvl w:val="0"/>
          <w:numId w:val="12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Storekeeping reference</w:t>
      </w:r>
    </w:p>
    <w:p w:rsidR="003A39F0" w:rsidRPr="00F31386" w:rsidRDefault="003A39F0" w:rsidP="00F31386">
      <w:pPr>
        <w:numPr>
          <w:ilvl w:val="0"/>
          <w:numId w:val="12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The Constitution of Kenya 2010 </w:t>
      </w:r>
    </w:p>
    <w:p w:rsidR="003A39F0" w:rsidRPr="00F31386" w:rsidRDefault="003A39F0" w:rsidP="00F31386">
      <w:pPr>
        <w:numPr>
          <w:ilvl w:val="0"/>
          <w:numId w:val="12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Public Procurement and Asset Disposal Act 2015 </w:t>
      </w:r>
    </w:p>
    <w:p w:rsidR="003A39F0" w:rsidRPr="00F31386" w:rsidRDefault="003A39F0" w:rsidP="00F31386">
      <w:pPr>
        <w:numPr>
          <w:ilvl w:val="0"/>
          <w:numId w:val="12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Public Officers Ethics Act (2016)</w:t>
      </w:r>
    </w:p>
    <w:p w:rsidR="003A39F0" w:rsidRPr="00F31386" w:rsidRDefault="003A39F0" w:rsidP="00F31386">
      <w:pPr>
        <w:numPr>
          <w:ilvl w:val="0"/>
          <w:numId w:val="12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Anti-Corruption and Economic Crimes Act 2003 </w:t>
      </w:r>
    </w:p>
    <w:p w:rsidR="003A39F0" w:rsidRPr="00F31386" w:rsidRDefault="003A39F0" w:rsidP="00F31386">
      <w:pPr>
        <w:numPr>
          <w:ilvl w:val="0"/>
          <w:numId w:val="12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 xml:space="preserve">Public Finance Management Act 2012 </w:t>
      </w:r>
    </w:p>
    <w:p w:rsidR="003A39F0" w:rsidRPr="00F31386" w:rsidRDefault="003A39F0" w:rsidP="00F31386">
      <w:pPr>
        <w:numPr>
          <w:ilvl w:val="0"/>
          <w:numId w:val="12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Suppliers Manual  </w:t>
      </w:r>
    </w:p>
    <w:p w:rsidR="003A39F0" w:rsidRPr="00F31386" w:rsidRDefault="003A39F0" w:rsidP="00F31386">
      <w:pPr>
        <w:numPr>
          <w:ilvl w:val="0"/>
          <w:numId w:val="12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Sample Procurement Documents  </w:t>
      </w:r>
    </w:p>
    <w:p w:rsidR="003A39F0" w:rsidRPr="00F31386" w:rsidRDefault="003A39F0" w:rsidP="00F31386">
      <w:pPr>
        <w:numPr>
          <w:ilvl w:val="1"/>
          <w:numId w:val="12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Goods received note  </w:t>
      </w:r>
    </w:p>
    <w:p w:rsidR="003A39F0" w:rsidRPr="00F31386" w:rsidRDefault="003A39F0" w:rsidP="00F31386">
      <w:pPr>
        <w:numPr>
          <w:ilvl w:val="1"/>
          <w:numId w:val="12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Delivery notes </w:t>
      </w:r>
    </w:p>
    <w:p w:rsidR="003A39F0" w:rsidRPr="00F31386" w:rsidRDefault="003A39F0" w:rsidP="00F31386">
      <w:pPr>
        <w:numPr>
          <w:ilvl w:val="1"/>
          <w:numId w:val="12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Stock control cards </w:t>
      </w:r>
    </w:p>
    <w:p w:rsidR="003A39F0" w:rsidRPr="00F31386" w:rsidRDefault="003A39F0" w:rsidP="00F31386">
      <w:pPr>
        <w:numPr>
          <w:ilvl w:val="1"/>
          <w:numId w:val="12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Requisition memos </w:t>
      </w:r>
    </w:p>
    <w:p w:rsidR="003A39F0" w:rsidRPr="00F31386" w:rsidRDefault="003A39F0" w:rsidP="00F31386">
      <w:pPr>
        <w:numPr>
          <w:ilvl w:val="1"/>
          <w:numId w:val="12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Local Services Orders (LSOs)</w:t>
      </w:r>
    </w:p>
    <w:p w:rsidR="003A39F0" w:rsidRPr="00F31386" w:rsidRDefault="003A39F0" w:rsidP="00F31386">
      <w:pPr>
        <w:numPr>
          <w:ilvl w:val="1"/>
          <w:numId w:val="12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Local Purchase Orders (LPOs)</w:t>
      </w:r>
    </w:p>
    <w:p w:rsidR="003A39F0" w:rsidRPr="00F31386" w:rsidRDefault="003A39F0" w:rsidP="00F31386">
      <w:pPr>
        <w:numPr>
          <w:ilvl w:val="1"/>
          <w:numId w:val="12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Counter receipt </w:t>
      </w:r>
    </w:p>
    <w:p w:rsidR="003A39F0" w:rsidRPr="00F31386" w:rsidRDefault="003A39F0" w:rsidP="00F31386">
      <w:pPr>
        <w:numPr>
          <w:ilvl w:val="1"/>
          <w:numId w:val="12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Counter issue voucher </w:t>
      </w:r>
    </w:p>
    <w:p w:rsidR="003A39F0" w:rsidRPr="00F31386" w:rsidRDefault="003A39F0" w:rsidP="00F31386">
      <w:pPr>
        <w:numPr>
          <w:ilvl w:val="1"/>
          <w:numId w:val="12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Inspection report form </w:t>
      </w:r>
    </w:p>
    <w:p w:rsidR="003A39F0" w:rsidRPr="00F31386" w:rsidRDefault="003A39F0" w:rsidP="00F31386">
      <w:pPr>
        <w:numPr>
          <w:ilvl w:val="1"/>
          <w:numId w:val="12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Professional opinion </w:t>
      </w:r>
    </w:p>
    <w:p w:rsidR="003A39F0" w:rsidRPr="00F31386" w:rsidRDefault="003A39F0" w:rsidP="00F31386">
      <w:pPr>
        <w:numPr>
          <w:ilvl w:val="1"/>
          <w:numId w:val="12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Prequalification lists </w:t>
      </w:r>
    </w:p>
    <w:p w:rsidR="003A39F0" w:rsidRPr="00F31386" w:rsidRDefault="003A39F0" w:rsidP="00F31386">
      <w:pPr>
        <w:numPr>
          <w:ilvl w:val="1"/>
          <w:numId w:val="12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Material data sheets </w:t>
      </w:r>
    </w:p>
    <w:p w:rsidR="003A39F0" w:rsidRPr="00F31386" w:rsidRDefault="003A39F0" w:rsidP="00F31386">
      <w:pPr>
        <w:spacing w:after="0" w:line="360" w:lineRule="auto"/>
        <w:ind w:left="1503"/>
        <w:rPr>
          <w:rFonts w:ascii="Times New Roman" w:hAnsi="Times New Roman" w:cs="Times New Roman"/>
          <w:sz w:val="24"/>
          <w:szCs w:val="24"/>
        </w:rPr>
      </w:pPr>
    </w:p>
    <w:p w:rsidR="003A39F0" w:rsidRPr="00F31386" w:rsidRDefault="003A39F0" w:rsidP="00F31386">
      <w:pPr>
        <w:keepNext/>
        <w:keepLines/>
        <w:spacing w:before="240" w:after="0" w:line="360" w:lineRule="auto"/>
        <w:outlineLvl w:val="0"/>
        <w:rPr>
          <w:rFonts w:ascii="Times New Roman" w:eastAsiaTheme="majorEastAsia" w:hAnsi="Times New Roman" w:cs="Times New Roman"/>
          <w:b/>
          <w:sz w:val="24"/>
          <w:szCs w:val="24"/>
        </w:rPr>
      </w:pPr>
      <w:r w:rsidRPr="00F31386">
        <w:rPr>
          <w:rFonts w:ascii="Times New Roman" w:eastAsiaTheme="majorEastAsia" w:hAnsi="Times New Roman" w:cs="Times New Roman"/>
          <w:b/>
          <w:i/>
          <w:sz w:val="24"/>
          <w:szCs w:val="24"/>
        </w:rPr>
        <w:br w:type="page"/>
      </w:r>
    </w:p>
    <w:p w:rsidR="003A39F0" w:rsidRPr="00F31386" w:rsidRDefault="003A39F0" w:rsidP="00F31386">
      <w:pPr>
        <w:keepNext/>
        <w:keepLines/>
        <w:spacing w:before="240" w:after="0" w:line="360" w:lineRule="auto"/>
        <w:jc w:val="center"/>
        <w:outlineLvl w:val="0"/>
        <w:rPr>
          <w:rFonts w:ascii="Times New Roman" w:eastAsiaTheme="majorEastAsia" w:hAnsi="Times New Roman" w:cs="Times New Roman"/>
          <w:b/>
          <w:sz w:val="24"/>
          <w:szCs w:val="24"/>
        </w:rPr>
      </w:pPr>
      <w:bookmarkStart w:id="94" w:name="_Toc194665958"/>
      <w:bookmarkStart w:id="95" w:name="_Toc194751421"/>
      <w:bookmarkStart w:id="96" w:name="_Toc196922073"/>
      <w:r w:rsidRPr="00F31386">
        <w:rPr>
          <w:rFonts w:ascii="Times New Roman" w:eastAsiaTheme="majorEastAsia" w:hAnsi="Times New Roman" w:cs="Times New Roman"/>
          <w:b/>
          <w:sz w:val="24"/>
          <w:szCs w:val="24"/>
        </w:rPr>
        <w:lastRenderedPageBreak/>
        <w:t>CLASSIFICATION AND CODING OF PROCURED GOODS</w:t>
      </w:r>
      <w:bookmarkEnd w:id="94"/>
      <w:bookmarkEnd w:id="95"/>
      <w:bookmarkEnd w:id="96"/>
    </w:p>
    <w:p w:rsidR="003A39F0" w:rsidRPr="00F31386" w:rsidRDefault="00D33202"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UNIT CODE: 0416 3</w:t>
      </w:r>
      <w:r w:rsidR="003A39F0" w:rsidRPr="00F31386">
        <w:rPr>
          <w:rFonts w:ascii="Times New Roman" w:hAnsi="Times New Roman" w:cs="Times New Roman"/>
          <w:b/>
          <w:sz w:val="24"/>
          <w:szCs w:val="24"/>
        </w:rPr>
        <w:t>54 20A</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Relationship to Occupational Standards</w:t>
      </w:r>
      <w:r w:rsidRPr="00F31386">
        <w:rPr>
          <w:rFonts w:ascii="Times New Roman" w:hAnsi="Times New Roman" w:cs="Times New Roman"/>
          <w:sz w:val="24"/>
          <w:szCs w:val="24"/>
        </w:rPr>
        <w:t xml:space="preserve"> </w:t>
      </w:r>
    </w:p>
    <w:p w:rsidR="003A39F0" w:rsidRPr="00F31386" w:rsidRDefault="003A39F0" w:rsidP="00F31386">
      <w:pPr>
        <w:spacing w:after="0" w:line="360" w:lineRule="auto"/>
        <w:rPr>
          <w:rFonts w:ascii="Times New Roman" w:eastAsia="Times New Roman" w:hAnsi="Times New Roman" w:cs="Times New Roman"/>
          <w:b/>
          <w:sz w:val="24"/>
          <w:szCs w:val="24"/>
        </w:rPr>
      </w:pPr>
      <w:r w:rsidRPr="00F31386">
        <w:rPr>
          <w:rFonts w:ascii="Times New Roman" w:hAnsi="Times New Roman" w:cs="Times New Roman"/>
          <w:sz w:val="24"/>
          <w:szCs w:val="24"/>
        </w:rPr>
        <w:t>This unit addresses the Unit of Competency: identify and codify goods</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Duration of Unit:</w:t>
      </w:r>
      <w:r w:rsidRPr="00F31386">
        <w:rPr>
          <w:rFonts w:ascii="Times New Roman" w:hAnsi="Times New Roman" w:cs="Times New Roman"/>
          <w:sz w:val="24"/>
          <w:szCs w:val="24"/>
        </w:rPr>
        <w:t xml:space="preserve"> 100 Hours </w:t>
      </w:r>
      <w:r w:rsidRPr="00F31386">
        <w:rPr>
          <w:rFonts w:ascii="Times New Roman" w:hAnsi="Times New Roman" w:cs="Times New Roman"/>
          <w:sz w:val="24"/>
          <w:szCs w:val="24"/>
        </w:rPr>
        <w:tab/>
        <w:t xml:space="preserve"> </w:t>
      </w:r>
    </w:p>
    <w:p w:rsidR="003A39F0" w:rsidRPr="00F31386" w:rsidRDefault="003A39F0" w:rsidP="00F31386">
      <w:pPr>
        <w:tabs>
          <w:tab w:val="left" w:pos="2177"/>
        </w:tabs>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Unit Description</w:t>
      </w:r>
      <w:r w:rsidRPr="00F31386">
        <w:rPr>
          <w:rFonts w:ascii="Times New Roman" w:hAnsi="Times New Roman" w:cs="Times New Roman"/>
          <w:sz w:val="24"/>
          <w:szCs w:val="24"/>
        </w:rPr>
        <w:t xml:space="preserve"> </w:t>
      </w:r>
      <w:r w:rsidRPr="00F31386">
        <w:rPr>
          <w:rFonts w:ascii="Times New Roman" w:hAnsi="Times New Roman" w:cs="Times New Roman"/>
          <w:sz w:val="24"/>
          <w:szCs w:val="24"/>
        </w:rPr>
        <w:tab/>
      </w:r>
    </w:p>
    <w:p w:rsidR="003A39F0" w:rsidRPr="00F31386" w:rsidRDefault="003A39F0" w:rsidP="00F31386">
      <w:p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This unit specifies the competencies required to identify and codify goods. It involves categorizing items for coding, identifying of relevant codes for goods, assigning codes on goods and stocking of coded goods.</w:t>
      </w:r>
    </w:p>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Summary of Learning Outcomes </w:t>
      </w:r>
    </w:p>
    <w:tbl>
      <w:tblPr>
        <w:tblStyle w:val="TableGrid172"/>
        <w:tblW w:w="0" w:type="auto"/>
        <w:tblInd w:w="108" w:type="dxa"/>
        <w:tblLook w:val="04A0" w:firstRow="1" w:lastRow="0" w:firstColumn="1" w:lastColumn="0" w:noHBand="0" w:noVBand="1"/>
      </w:tblPr>
      <w:tblGrid>
        <w:gridCol w:w="1530"/>
        <w:gridCol w:w="4828"/>
        <w:gridCol w:w="2776"/>
      </w:tblGrid>
      <w:tr w:rsidR="003A39F0" w:rsidRPr="00F31386" w:rsidTr="00A346DA">
        <w:trPr>
          <w:trHeight w:val="124"/>
        </w:trPr>
        <w:tc>
          <w:tcPr>
            <w:tcW w:w="1530" w:type="dxa"/>
          </w:tcPr>
          <w:p w:rsidR="003A39F0" w:rsidRPr="00F31386" w:rsidRDefault="003A39F0" w:rsidP="00F31386">
            <w:pPr>
              <w:keepNext/>
              <w:spacing w:line="360" w:lineRule="auto"/>
              <w:outlineLvl w:val="7"/>
              <w:rPr>
                <w:rFonts w:ascii="Times New Roman" w:eastAsia="Times New Roman" w:hAnsi="Times New Roman" w:cs="Times New Roman"/>
                <w:b/>
                <w:sz w:val="24"/>
                <w:szCs w:val="24"/>
              </w:rPr>
            </w:pPr>
            <w:r w:rsidRPr="00F31386">
              <w:rPr>
                <w:rFonts w:ascii="Times New Roman" w:eastAsia="Times New Roman" w:hAnsi="Times New Roman" w:cs="Times New Roman"/>
                <w:b/>
                <w:sz w:val="24"/>
                <w:szCs w:val="24"/>
              </w:rPr>
              <w:t xml:space="preserve">S.NO </w:t>
            </w:r>
          </w:p>
        </w:tc>
        <w:tc>
          <w:tcPr>
            <w:tcW w:w="4828" w:type="dxa"/>
          </w:tcPr>
          <w:p w:rsidR="003A39F0" w:rsidRPr="00F31386" w:rsidRDefault="003A39F0" w:rsidP="00F31386">
            <w:pPr>
              <w:keepNext/>
              <w:spacing w:line="360" w:lineRule="auto"/>
              <w:outlineLvl w:val="7"/>
              <w:rPr>
                <w:rFonts w:ascii="Times New Roman" w:eastAsia="Times New Roman" w:hAnsi="Times New Roman" w:cs="Times New Roman"/>
                <w:b/>
                <w:sz w:val="24"/>
                <w:szCs w:val="24"/>
              </w:rPr>
            </w:pPr>
            <w:r w:rsidRPr="00F31386">
              <w:rPr>
                <w:rFonts w:ascii="Times New Roman" w:eastAsia="Times New Roman" w:hAnsi="Times New Roman" w:cs="Times New Roman"/>
                <w:b/>
                <w:sz w:val="24"/>
                <w:szCs w:val="24"/>
              </w:rPr>
              <w:t>ELEMENTS</w:t>
            </w:r>
          </w:p>
        </w:tc>
        <w:tc>
          <w:tcPr>
            <w:tcW w:w="2776" w:type="dxa"/>
          </w:tcPr>
          <w:p w:rsidR="003A39F0" w:rsidRPr="00F31386" w:rsidRDefault="003A39F0" w:rsidP="00F31386">
            <w:pPr>
              <w:spacing w:line="360" w:lineRule="auto"/>
              <w:jc w:val="center"/>
              <w:rPr>
                <w:rFonts w:ascii="Times New Roman" w:eastAsia="Times New Roman" w:hAnsi="Times New Roman" w:cs="Times New Roman"/>
                <w:b/>
                <w:bCs/>
                <w:sz w:val="24"/>
                <w:szCs w:val="24"/>
              </w:rPr>
            </w:pPr>
            <w:r w:rsidRPr="00F31386">
              <w:rPr>
                <w:rFonts w:ascii="Times New Roman" w:eastAsia="Times New Roman" w:hAnsi="Times New Roman" w:cs="Times New Roman"/>
                <w:b/>
                <w:bCs/>
                <w:sz w:val="24"/>
                <w:szCs w:val="24"/>
              </w:rPr>
              <w:t>DURATION(HRS)</w:t>
            </w:r>
          </w:p>
        </w:tc>
      </w:tr>
      <w:tr w:rsidR="003A39F0" w:rsidRPr="00F31386" w:rsidTr="00A346DA">
        <w:trPr>
          <w:trHeight w:val="124"/>
        </w:trPr>
        <w:tc>
          <w:tcPr>
            <w:tcW w:w="1530" w:type="dxa"/>
          </w:tcPr>
          <w:p w:rsidR="003A39F0" w:rsidRPr="00F31386" w:rsidRDefault="003A39F0" w:rsidP="00F31386">
            <w:pPr>
              <w:numPr>
                <w:ilvl w:val="0"/>
                <w:numId w:val="378"/>
              </w:numPr>
              <w:spacing w:line="360" w:lineRule="auto"/>
              <w:contextualSpacing/>
              <w:rPr>
                <w:rFonts w:ascii="Times New Roman" w:eastAsia="Times New Roman" w:hAnsi="Times New Roman" w:cs="Times New Roman"/>
                <w:bCs/>
                <w:sz w:val="24"/>
                <w:szCs w:val="24"/>
              </w:rPr>
            </w:pPr>
          </w:p>
        </w:tc>
        <w:tc>
          <w:tcPr>
            <w:tcW w:w="4828" w:type="dxa"/>
          </w:tcPr>
          <w:p w:rsidR="003A39F0" w:rsidRPr="00F31386" w:rsidRDefault="003A39F0" w:rsidP="00F31386">
            <w:pPr>
              <w:spacing w:line="360" w:lineRule="auto"/>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Categorise items for coding</w:t>
            </w:r>
          </w:p>
        </w:tc>
        <w:tc>
          <w:tcPr>
            <w:tcW w:w="2776" w:type="dxa"/>
          </w:tcPr>
          <w:p w:rsidR="003A39F0" w:rsidRPr="00F31386" w:rsidRDefault="003A39F0" w:rsidP="00F31386">
            <w:pPr>
              <w:spacing w:line="360" w:lineRule="auto"/>
              <w:jc w:val="center"/>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14</w:t>
            </w:r>
          </w:p>
        </w:tc>
      </w:tr>
      <w:tr w:rsidR="003A39F0" w:rsidRPr="00F31386" w:rsidTr="00A346DA">
        <w:trPr>
          <w:trHeight w:val="120"/>
        </w:trPr>
        <w:tc>
          <w:tcPr>
            <w:tcW w:w="1530" w:type="dxa"/>
          </w:tcPr>
          <w:p w:rsidR="003A39F0" w:rsidRPr="00F31386" w:rsidRDefault="003A39F0" w:rsidP="00F31386">
            <w:pPr>
              <w:numPr>
                <w:ilvl w:val="0"/>
                <w:numId w:val="378"/>
              </w:numPr>
              <w:spacing w:line="360" w:lineRule="auto"/>
              <w:contextualSpacing/>
              <w:rPr>
                <w:rFonts w:ascii="Times New Roman" w:eastAsia="Times New Roman" w:hAnsi="Times New Roman" w:cs="Times New Roman"/>
                <w:bCs/>
                <w:sz w:val="24"/>
                <w:szCs w:val="24"/>
              </w:rPr>
            </w:pPr>
          </w:p>
        </w:tc>
        <w:tc>
          <w:tcPr>
            <w:tcW w:w="4828" w:type="dxa"/>
          </w:tcPr>
          <w:p w:rsidR="003A39F0" w:rsidRPr="00F31386" w:rsidRDefault="003A39F0" w:rsidP="00F31386">
            <w:pPr>
              <w:spacing w:line="360" w:lineRule="auto"/>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Identify Relevant codes for Goods</w:t>
            </w:r>
          </w:p>
        </w:tc>
        <w:tc>
          <w:tcPr>
            <w:tcW w:w="2776" w:type="dxa"/>
          </w:tcPr>
          <w:p w:rsidR="003A39F0" w:rsidRPr="00F31386" w:rsidRDefault="003A39F0" w:rsidP="00F31386">
            <w:p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                        36</w:t>
            </w:r>
          </w:p>
        </w:tc>
      </w:tr>
      <w:tr w:rsidR="003A39F0" w:rsidRPr="00F31386" w:rsidTr="00A346DA">
        <w:trPr>
          <w:trHeight w:val="120"/>
        </w:trPr>
        <w:tc>
          <w:tcPr>
            <w:tcW w:w="1530" w:type="dxa"/>
          </w:tcPr>
          <w:p w:rsidR="003A39F0" w:rsidRPr="00F31386" w:rsidRDefault="003A39F0" w:rsidP="00F31386">
            <w:pPr>
              <w:numPr>
                <w:ilvl w:val="0"/>
                <w:numId w:val="378"/>
              </w:numPr>
              <w:spacing w:line="360" w:lineRule="auto"/>
              <w:contextualSpacing/>
              <w:rPr>
                <w:rFonts w:ascii="Times New Roman" w:eastAsia="Times New Roman" w:hAnsi="Times New Roman" w:cs="Times New Roman"/>
                <w:bCs/>
                <w:sz w:val="24"/>
                <w:szCs w:val="24"/>
              </w:rPr>
            </w:pPr>
          </w:p>
        </w:tc>
        <w:tc>
          <w:tcPr>
            <w:tcW w:w="4828" w:type="dxa"/>
          </w:tcPr>
          <w:p w:rsidR="003A39F0" w:rsidRPr="00F31386" w:rsidRDefault="003A39F0" w:rsidP="00F31386">
            <w:pPr>
              <w:spacing w:line="360" w:lineRule="auto"/>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 xml:space="preserve">Assign Codes on Goods </w:t>
            </w:r>
          </w:p>
        </w:tc>
        <w:tc>
          <w:tcPr>
            <w:tcW w:w="2776" w:type="dxa"/>
          </w:tcPr>
          <w:p w:rsidR="003A39F0" w:rsidRPr="00F31386" w:rsidRDefault="003A39F0" w:rsidP="00F31386">
            <w:pPr>
              <w:spacing w:line="360" w:lineRule="auto"/>
              <w:jc w:val="center"/>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29</w:t>
            </w:r>
          </w:p>
        </w:tc>
      </w:tr>
      <w:tr w:rsidR="003A39F0" w:rsidRPr="00F31386" w:rsidTr="00A346DA">
        <w:trPr>
          <w:trHeight w:val="120"/>
        </w:trPr>
        <w:tc>
          <w:tcPr>
            <w:tcW w:w="1530" w:type="dxa"/>
          </w:tcPr>
          <w:p w:rsidR="003A39F0" w:rsidRPr="00F31386" w:rsidRDefault="003A39F0" w:rsidP="00F31386">
            <w:pPr>
              <w:numPr>
                <w:ilvl w:val="0"/>
                <w:numId w:val="378"/>
              </w:numPr>
              <w:spacing w:line="360" w:lineRule="auto"/>
              <w:contextualSpacing/>
              <w:rPr>
                <w:rFonts w:ascii="Times New Roman" w:eastAsia="Times New Roman" w:hAnsi="Times New Roman" w:cs="Times New Roman"/>
                <w:bCs/>
                <w:sz w:val="24"/>
                <w:szCs w:val="24"/>
              </w:rPr>
            </w:pPr>
          </w:p>
        </w:tc>
        <w:tc>
          <w:tcPr>
            <w:tcW w:w="4828" w:type="dxa"/>
          </w:tcPr>
          <w:p w:rsidR="003A39F0" w:rsidRPr="00F31386" w:rsidRDefault="003A39F0" w:rsidP="00F31386">
            <w:pPr>
              <w:spacing w:line="360" w:lineRule="auto"/>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Stocking Coded Goods</w:t>
            </w:r>
          </w:p>
        </w:tc>
        <w:tc>
          <w:tcPr>
            <w:tcW w:w="2776" w:type="dxa"/>
          </w:tcPr>
          <w:p w:rsidR="003A39F0" w:rsidRPr="00F31386" w:rsidRDefault="003A39F0" w:rsidP="00F31386">
            <w:pPr>
              <w:spacing w:line="360" w:lineRule="auto"/>
              <w:jc w:val="center"/>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21</w:t>
            </w:r>
          </w:p>
        </w:tc>
      </w:tr>
      <w:tr w:rsidR="003A39F0" w:rsidRPr="00F31386" w:rsidTr="00A346DA">
        <w:trPr>
          <w:trHeight w:val="414"/>
        </w:trPr>
        <w:tc>
          <w:tcPr>
            <w:tcW w:w="1530" w:type="dxa"/>
          </w:tcPr>
          <w:p w:rsidR="003A39F0" w:rsidRPr="00F31386" w:rsidRDefault="003A39F0" w:rsidP="00F31386">
            <w:pPr>
              <w:spacing w:line="360" w:lineRule="auto"/>
              <w:rPr>
                <w:rFonts w:ascii="Times New Roman" w:eastAsia="Times New Roman" w:hAnsi="Times New Roman" w:cs="Times New Roman"/>
                <w:b/>
                <w:bCs/>
                <w:sz w:val="24"/>
                <w:szCs w:val="24"/>
              </w:rPr>
            </w:pPr>
          </w:p>
        </w:tc>
        <w:tc>
          <w:tcPr>
            <w:tcW w:w="4828" w:type="dxa"/>
          </w:tcPr>
          <w:p w:rsidR="003A39F0" w:rsidRPr="00F31386" w:rsidRDefault="003A39F0" w:rsidP="00F31386">
            <w:pPr>
              <w:spacing w:line="360" w:lineRule="auto"/>
              <w:rPr>
                <w:rFonts w:ascii="Times New Roman" w:eastAsia="Times New Roman" w:hAnsi="Times New Roman" w:cs="Times New Roman"/>
                <w:b/>
                <w:bCs/>
                <w:sz w:val="24"/>
                <w:szCs w:val="24"/>
              </w:rPr>
            </w:pPr>
            <w:r w:rsidRPr="00F31386">
              <w:rPr>
                <w:rFonts w:ascii="Times New Roman" w:eastAsia="Times New Roman" w:hAnsi="Times New Roman" w:cs="Times New Roman"/>
                <w:b/>
                <w:bCs/>
                <w:sz w:val="24"/>
                <w:szCs w:val="24"/>
              </w:rPr>
              <w:t>TOTAL</w:t>
            </w:r>
          </w:p>
        </w:tc>
        <w:tc>
          <w:tcPr>
            <w:tcW w:w="2776" w:type="dxa"/>
          </w:tcPr>
          <w:p w:rsidR="003A39F0" w:rsidRPr="00F31386" w:rsidRDefault="003A39F0" w:rsidP="00F31386">
            <w:pPr>
              <w:tabs>
                <w:tab w:val="left" w:pos="720"/>
                <w:tab w:val="center" w:pos="1527"/>
              </w:tabs>
              <w:spacing w:line="360" w:lineRule="auto"/>
              <w:rPr>
                <w:rFonts w:ascii="Times New Roman" w:eastAsia="Times New Roman" w:hAnsi="Times New Roman" w:cs="Times New Roman"/>
                <w:b/>
                <w:bCs/>
                <w:sz w:val="24"/>
                <w:szCs w:val="24"/>
              </w:rPr>
            </w:pPr>
            <w:r w:rsidRPr="00F31386">
              <w:rPr>
                <w:rFonts w:ascii="Times New Roman" w:eastAsia="Times New Roman" w:hAnsi="Times New Roman" w:cs="Times New Roman"/>
                <w:b/>
                <w:bCs/>
                <w:sz w:val="24"/>
                <w:szCs w:val="24"/>
              </w:rPr>
              <w:tab/>
            </w:r>
            <w:r w:rsidRPr="00F31386">
              <w:rPr>
                <w:rFonts w:ascii="Times New Roman" w:eastAsia="Times New Roman" w:hAnsi="Times New Roman" w:cs="Times New Roman"/>
                <w:b/>
                <w:bCs/>
                <w:sz w:val="24"/>
                <w:szCs w:val="24"/>
              </w:rPr>
              <w:tab/>
              <w:t>100 HRS</w:t>
            </w:r>
          </w:p>
        </w:tc>
      </w:tr>
    </w:tbl>
    <w:p w:rsidR="003A39F0" w:rsidRPr="00F31386" w:rsidRDefault="003A39F0" w:rsidP="00F31386">
      <w:pPr>
        <w:spacing w:after="0" w:line="360" w:lineRule="auto"/>
        <w:rPr>
          <w:rFonts w:ascii="Times New Roman" w:hAnsi="Times New Roman" w:cs="Times New Roman"/>
          <w:sz w:val="24"/>
          <w:szCs w:val="24"/>
        </w:rPr>
      </w:pPr>
    </w:p>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Learning Outcomes, Content and Suggested Assessment Methods </w:t>
      </w:r>
    </w:p>
    <w:tbl>
      <w:tblPr>
        <w:tblW w:w="5000" w:type="pct"/>
        <w:tblCellMar>
          <w:top w:w="12" w:type="dxa"/>
          <w:left w:w="106" w:type="dxa"/>
          <w:right w:w="179" w:type="dxa"/>
        </w:tblCellMar>
        <w:tblLook w:val="04A0" w:firstRow="1" w:lastRow="0" w:firstColumn="1" w:lastColumn="0" w:noHBand="0" w:noVBand="1"/>
      </w:tblPr>
      <w:tblGrid>
        <w:gridCol w:w="2509"/>
        <w:gridCol w:w="3592"/>
        <w:gridCol w:w="3210"/>
      </w:tblGrid>
      <w:tr w:rsidR="003A39F0" w:rsidRPr="00F31386" w:rsidTr="00A346DA">
        <w:trPr>
          <w:trHeight w:val="58"/>
        </w:trPr>
        <w:tc>
          <w:tcPr>
            <w:tcW w:w="1347"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28"/>
              </w:numPr>
              <w:spacing w:after="160" w:line="360" w:lineRule="auto"/>
              <w:rPr>
                <w:rFonts w:ascii="Times New Roman" w:hAnsi="Times New Roman" w:cs="Times New Roman"/>
                <w:sz w:val="24"/>
                <w:szCs w:val="24"/>
              </w:rPr>
            </w:pPr>
            <w:r w:rsidRPr="00F31386">
              <w:rPr>
                <w:rFonts w:ascii="Times New Roman" w:hAnsi="Times New Roman" w:cs="Times New Roman"/>
                <w:sz w:val="24"/>
                <w:szCs w:val="24"/>
              </w:rPr>
              <w:t xml:space="preserve">Categorize items for coding </w:t>
            </w:r>
          </w:p>
          <w:p w:rsidR="003A39F0" w:rsidRPr="00F31386" w:rsidRDefault="003A39F0" w:rsidP="00F31386">
            <w:pPr>
              <w:spacing w:line="360" w:lineRule="auto"/>
              <w:rPr>
                <w:rFonts w:ascii="Times New Roman" w:eastAsia="Times New Roman" w:hAnsi="Times New Roman" w:cs="Times New Roman"/>
                <w:b/>
                <w:sz w:val="24"/>
                <w:szCs w:val="24"/>
              </w:rPr>
            </w:pPr>
          </w:p>
        </w:tc>
        <w:tc>
          <w:tcPr>
            <w:tcW w:w="1929"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1"/>
                <w:numId w:val="281"/>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Defining the nature of goods</w:t>
            </w:r>
          </w:p>
          <w:p w:rsidR="003A39F0" w:rsidRPr="00F31386" w:rsidRDefault="003A39F0" w:rsidP="00F31386">
            <w:pPr>
              <w:numPr>
                <w:ilvl w:val="1"/>
                <w:numId w:val="281"/>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Classification of goods</w:t>
            </w:r>
          </w:p>
          <w:p w:rsidR="003A39F0" w:rsidRPr="00F31386" w:rsidRDefault="003A39F0" w:rsidP="00F31386">
            <w:pPr>
              <w:numPr>
                <w:ilvl w:val="2"/>
                <w:numId w:val="281"/>
              </w:numPr>
              <w:tabs>
                <w:tab w:val="left" w:pos="281"/>
              </w:tabs>
              <w:spacing w:after="0" w:line="360" w:lineRule="auto"/>
              <w:ind w:firstLine="101"/>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Raw materials</w:t>
            </w:r>
          </w:p>
          <w:p w:rsidR="003A39F0" w:rsidRPr="00F31386" w:rsidRDefault="003A39F0" w:rsidP="00F31386">
            <w:pPr>
              <w:numPr>
                <w:ilvl w:val="2"/>
                <w:numId w:val="281"/>
              </w:numPr>
              <w:tabs>
                <w:tab w:val="left" w:pos="281"/>
              </w:tabs>
              <w:spacing w:after="0" w:line="360" w:lineRule="auto"/>
              <w:ind w:firstLine="101"/>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Finished goods</w:t>
            </w:r>
          </w:p>
          <w:p w:rsidR="003A39F0" w:rsidRPr="00F31386" w:rsidRDefault="003A39F0" w:rsidP="00F31386">
            <w:pPr>
              <w:numPr>
                <w:ilvl w:val="2"/>
                <w:numId w:val="281"/>
              </w:numPr>
              <w:tabs>
                <w:tab w:val="left" w:pos="281"/>
              </w:tabs>
              <w:spacing w:after="0" w:line="360" w:lineRule="auto"/>
              <w:ind w:firstLine="101"/>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Work-in-progress (WIP)</w:t>
            </w:r>
          </w:p>
          <w:p w:rsidR="003A39F0" w:rsidRPr="00F31386" w:rsidRDefault="003A39F0" w:rsidP="00F31386">
            <w:pPr>
              <w:numPr>
                <w:ilvl w:val="2"/>
                <w:numId w:val="281"/>
              </w:numPr>
              <w:tabs>
                <w:tab w:val="left" w:pos="281"/>
              </w:tabs>
              <w:spacing w:after="0" w:line="360" w:lineRule="auto"/>
              <w:ind w:firstLine="101"/>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Scrap</w:t>
            </w:r>
          </w:p>
          <w:p w:rsidR="003A39F0" w:rsidRPr="00F31386" w:rsidRDefault="003A39F0" w:rsidP="00F31386">
            <w:pPr>
              <w:numPr>
                <w:ilvl w:val="2"/>
                <w:numId w:val="281"/>
              </w:numPr>
              <w:tabs>
                <w:tab w:val="left" w:pos="281"/>
              </w:tabs>
              <w:spacing w:after="0" w:line="360" w:lineRule="auto"/>
              <w:ind w:firstLine="101"/>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Consumables</w:t>
            </w:r>
          </w:p>
          <w:p w:rsidR="003A39F0" w:rsidRPr="00F31386" w:rsidRDefault="003A39F0" w:rsidP="00F31386">
            <w:pPr>
              <w:numPr>
                <w:ilvl w:val="2"/>
                <w:numId w:val="281"/>
              </w:numPr>
              <w:tabs>
                <w:tab w:val="left" w:pos="281"/>
              </w:tabs>
              <w:spacing w:after="0" w:line="360" w:lineRule="auto"/>
              <w:ind w:firstLine="101"/>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Maintenance, repair and operating spares (MROs)</w:t>
            </w:r>
          </w:p>
          <w:p w:rsidR="003A39F0" w:rsidRPr="00F31386" w:rsidRDefault="003A39F0" w:rsidP="00F31386">
            <w:pPr>
              <w:numPr>
                <w:ilvl w:val="1"/>
                <w:numId w:val="281"/>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Classify goods</w:t>
            </w:r>
          </w:p>
          <w:p w:rsidR="003A39F0" w:rsidRPr="00F31386" w:rsidRDefault="003A39F0" w:rsidP="00F31386">
            <w:pPr>
              <w:numPr>
                <w:ilvl w:val="1"/>
                <w:numId w:val="281"/>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 xml:space="preserve">Identify classification </w:t>
            </w:r>
            <w:r w:rsidRPr="00F31386">
              <w:rPr>
                <w:rFonts w:ascii="Times New Roman" w:hAnsi="Times New Roman" w:cs="Times New Roman"/>
                <w:kern w:val="2"/>
                <w:sz w:val="24"/>
                <w:szCs w:val="24"/>
                <w:lang w:val="en-ZA"/>
              </w:rPr>
              <w:lastRenderedPageBreak/>
              <w:t xml:space="preserve">methods </w:t>
            </w:r>
          </w:p>
        </w:tc>
        <w:tc>
          <w:tcPr>
            <w:tcW w:w="1724"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129"/>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lastRenderedPageBreak/>
              <w:t>Written tests</w:t>
            </w:r>
          </w:p>
          <w:p w:rsidR="003A39F0" w:rsidRPr="00F31386" w:rsidRDefault="003A39F0" w:rsidP="00F31386">
            <w:pPr>
              <w:numPr>
                <w:ilvl w:val="0"/>
                <w:numId w:val="129"/>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29"/>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 xml:space="preserve">Practical </w:t>
            </w:r>
          </w:p>
          <w:p w:rsidR="003A39F0" w:rsidRPr="00F31386" w:rsidRDefault="003A39F0" w:rsidP="00F31386">
            <w:pPr>
              <w:numPr>
                <w:ilvl w:val="0"/>
                <w:numId w:val="129"/>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29"/>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Third party report</w:t>
            </w:r>
          </w:p>
        </w:tc>
      </w:tr>
      <w:tr w:rsidR="003A39F0" w:rsidRPr="00F31386" w:rsidTr="00A346DA">
        <w:trPr>
          <w:trHeight w:val="962"/>
        </w:trPr>
        <w:tc>
          <w:tcPr>
            <w:tcW w:w="1347"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28"/>
              </w:numPr>
              <w:spacing w:after="160"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Identify relevant codes for goods</w:t>
            </w:r>
          </w:p>
          <w:p w:rsidR="003A39F0" w:rsidRPr="00F31386" w:rsidRDefault="003A39F0" w:rsidP="00F31386">
            <w:pPr>
              <w:spacing w:line="360" w:lineRule="auto"/>
              <w:rPr>
                <w:rFonts w:ascii="Times New Roman" w:hAnsi="Times New Roman" w:cs="Times New Roman"/>
                <w:sz w:val="24"/>
                <w:szCs w:val="24"/>
              </w:rPr>
            </w:pPr>
          </w:p>
        </w:tc>
        <w:tc>
          <w:tcPr>
            <w:tcW w:w="1929"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282"/>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Definition of coding</w:t>
            </w:r>
          </w:p>
          <w:p w:rsidR="003A39F0" w:rsidRPr="00F31386" w:rsidRDefault="003A39F0" w:rsidP="00F31386">
            <w:pPr>
              <w:numPr>
                <w:ilvl w:val="1"/>
                <w:numId w:val="282"/>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Coding principles</w:t>
            </w:r>
          </w:p>
          <w:p w:rsidR="003A39F0" w:rsidRPr="00F31386" w:rsidRDefault="003A39F0" w:rsidP="00F31386">
            <w:pPr>
              <w:numPr>
                <w:ilvl w:val="1"/>
                <w:numId w:val="282"/>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Characteristics of coding</w:t>
            </w:r>
          </w:p>
          <w:p w:rsidR="003A39F0" w:rsidRPr="00F31386" w:rsidRDefault="003A39F0" w:rsidP="00F31386">
            <w:pPr>
              <w:numPr>
                <w:ilvl w:val="1"/>
                <w:numId w:val="282"/>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Objectives of coding</w:t>
            </w:r>
          </w:p>
          <w:p w:rsidR="003A39F0" w:rsidRPr="00F31386" w:rsidRDefault="003A39F0" w:rsidP="00F31386">
            <w:pPr>
              <w:numPr>
                <w:ilvl w:val="1"/>
                <w:numId w:val="282"/>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Systems of coding</w:t>
            </w:r>
          </w:p>
          <w:p w:rsidR="003A39F0" w:rsidRPr="00F31386" w:rsidRDefault="003A39F0" w:rsidP="00F31386">
            <w:pPr>
              <w:numPr>
                <w:ilvl w:val="2"/>
                <w:numId w:val="282"/>
              </w:numPr>
              <w:spacing w:after="0" w:line="360" w:lineRule="auto"/>
              <w:ind w:left="371" w:firstLine="270"/>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Numerical</w:t>
            </w:r>
          </w:p>
          <w:p w:rsidR="003A39F0" w:rsidRPr="00F31386" w:rsidRDefault="003A39F0" w:rsidP="00F31386">
            <w:pPr>
              <w:numPr>
                <w:ilvl w:val="2"/>
                <w:numId w:val="282"/>
              </w:numPr>
              <w:spacing w:after="0" w:line="360" w:lineRule="auto"/>
              <w:ind w:left="371" w:firstLine="270"/>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Alphabetical</w:t>
            </w:r>
          </w:p>
          <w:p w:rsidR="003A39F0" w:rsidRPr="00F31386" w:rsidRDefault="003A39F0" w:rsidP="00F31386">
            <w:pPr>
              <w:numPr>
                <w:ilvl w:val="2"/>
                <w:numId w:val="282"/>
              </w:numPr>
              <w:spacing w:after="0" w:line="360" w:lineRule="auto"/>
              <w:ind w:left="371" w:firstLine="270"/>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Alpha-numerical</w:t>
            </w:r>
          </w:p>
          <w:p w:rsidR="003A39F0" w:rsidRPr="00F31386" w:rsidRDefault="003A39F0" w:rsidP="00F31386">
            <w:pPr>
              <w:numPr>
                <w:ilvl w:val="2"/>
                <w:numId w:val="282"/>
              </w:numPr>
              <w:spacing w:after="0" w:line="360" w:lineRule="auto"/>
              <w:ind w:left="371" w:firstLine="270"/>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Decimal</w:t>
            </w:r>
          </w:p>
          <w:p w:rsidR="003A39F0" w:rsidRPr="00F31386" w:rsidRDefault="003A39F0" w:rsidP="00F31386">
            <w:pPr>
              <w:numPr>
                <w:ilvl w:val="2"/>
                <w:numId w:val="282"/>
              </w:numPr>
              <w:spacing w:after="0" w:line="360" w:lineRule="auto"/>
              <w:ind w:left="371" w:firstLine="270"/>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Colour</w:t>
            </w:r>
          </w:p>
          <w:p w:rsidR="003A39F0" w:rsidRPr="00F31386" w:rsidRDefault="003A39F0" w:rsidP="00F31386">
            <w:pPr>
              <w:numPr>
                <w:ilvl w:val="2"/>
                <w:numId w:val="282"/>
              </w:numPr>
              <w:spacing w:after="0" w:line="360" w:lineRule="auto"/>
              <w:ind w:left="371" w:firstLine="270"/>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 xml:space="preserve">Bar coding </w:t>
            </w:r>
          </w:p>
          <w:p w:rsidR="003A39F0" w:rsidRPr="00F31386" w:rsidRDefault="003A39F0" w:rsidP="00F31386">
            <w:pPr>
              <w:numPr>
                <w:ilvl w:val="2"/>
                <w:numId w:val="282"/>
              </w:numPr>
              <w:spacing w:after="0" w:line="360" w:lineRule="auto"/>
              <w:ind w:left="371" w:firstLine="270"/>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Quick response coding</w:t>
            </w:r>
          </w:p>
          <w:p w:rsidR="003A39F0" w:rsidRPr="00F31386" w:rsidRDefault="003A39F0" w:rsidP="00F31386">
            <w:pPr>
              <w:numPr>
                <w:ilvl w:val="1"/>
                <w:numId w:val="282"/>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Advantages and disadvantages of each coding systems</w:t>
            </w:r>
          </w:p>
          <w:p w:rsidR="003A39F0" w:rsidRPr="00F31386" w:rsidRDefault="003A39F0" w:rsidP="00F31386">
            <w:pPr>
              <w:numPr>
                <w:ilvl w:val="1"/>
                <w:numId w:val="282"/>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Identification of coding systems</w:t>
            </w:r>
          </w:p>
          <w:p w:rsidR="003A39F0" w:rsidRPr="00F31386" w:rsidRDefault="003A39F0" w:rsidP="00F31386">
            <w:pPr>
              <w:numPr>
                <w:ilvl w:val="1"/>
                <w:numId w:val="282"/>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 xml:space="preserve">Categorize coding </w:t>
            </w:r>
          </w:p>
          <w:p w:rsidR="003A39F0" w:rsidRPr="00F31386" w:rsidRDefault="003A39F0" w:rsidP="00F31386">
            <w:pPr>
              <w:numPr>
                <w:ilvl w:val="1"/>
                <w:numId w:val="282"/>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Development of a coding system</w:t>
            </w:r>
          </w:p>
          <w:p w:rsidR="003A39F0" w:rsidRPr="00F31386" w:rsidRDefault="003A39F0" w:rsidP="00F31386">
            <w:pPr>
              <w:numPr>
                <w:ilvl w:val="1"/>
                <w:numId w:val="282"/>
              </w:numPr>
              <w:spacing w:after="0" w:line="360" w:lineRule="auto"/>
              <w:contextualSpacing/>
              <w:rPr>
                <w:rFonts w:ascii="Times New Roman" w:eastAsia="Times New Roman" w:hAnsi="Times New Roman" w:cs="Times New Roman"/>
                <w:kern w:val="2"/>
                <w:sz w:val="24"/>
                <w:szCs w:val="24"/>
              </w:rPr>
            </w:pPr>
            <w:r w:rsidRPr="00F31386">
              <w:rPr>
                <w:rFonts w:ascii="Times New Roman" w:hAnsi="Times New Roman" w:cs="Times New Roman"/>
                <w:kern w:val="2"/>
                <w:sz w:val="24"/>
                <w:szCs w:val="24"/>
                <w:lang w:val="en-ZA"/>
              </w:rPr>
              <w:t>Operation of coding system</w:t>
            </w:r>
          </w:p>
        </w:tc>
        <w:tc>
          <w:tcPr>
            <w:tcW w:w="1724"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130"/>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Written tests</w:t>
            </w:r>
          </w:p>
          <w:p w:rsidR="003A39F0" w:rsidRPr="00F31386" w:rsidRDefault="003A39F0" w:rsidP="00F31386">
            <w:pPr>
              <w:numPr>
                <w:ilvl w:val="0"/>
                <w:numId w:val="129"/>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29"/>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Practical</w:t>
            </w:r>
          </w:p>
          <w:p w:rsidR="003A39F0" w:rsidRPr="00F31386" w:rsidRDefault="003A39F0" w:rsidP="00F31386">
            <w:pPr>
              <w:numPr>
                <w:ilvl w:val="0"/>
                <w:numId w:val="129"/>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31"/>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Third party report</w:t>
            </w:r>
          </w:p>
        </w:tc>
      </w:tr>
      <w:tr w:rsidR="003A39F0" w:rsidRPr="00F31386" w:rsidTr="00A346DA">
        <w:trPr>
          <w:trHeight w:val="962"/>
        </w:trPr>
        <w:tc>
          <w:tcPr>
            <w:tcW w:w="1347"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28"/>
              </w:numPr>
              <w:spacing w:after="160" w:line="360" w:lineRule="auto"/>
              <w:jc w:val="center"/>
              <w:rPr>
                <w:rFonts w:ascii="Times New Roman" w:hAnsi="Times New Roman" w:cs="Times New Roman"/>
                <w:sz w:val="24"/>
                <w:szCs w:val="24"/>
              </w:rPr>
            </w:pPr>
            <w:r w:rsidRPr="00F31386">
              <w:rPr>
                <w:rFonts w:ascii="Times New Roman" w:hAnsi="Times New Roman" w:cs="Times New Roman"/>
                <w:sz w:val="24"/>
                <w:szCs w:val="24"/>
              </w:rPr>
              <w:t>Assign codes on goods</w:t>
            </w:r>
          </w:p>
          <w:p w:rsidR="003A39F0" w:rsidRPr="00F31386" w:rsidRDefault="003A39F0" w:rsidP="00F31386">
            <w:pPr>
              <w:spacing w:line="360" w:lineRule="auto"/>
              <w:rPr>
                <w:rFonts w:ascii="Times New Roman" w:hAnsi="Times New Roman" w:cs="Times New Roman"/>
                <w:sz w:val="24"/>
                <w:szCs w:val="24"/>
                <w:highlight w:val="yellow"/>
              </w:rPr>
            </w:pPr>
          </w:p>
        </w:tc>
        <w:tc>
          <w:tcPr>
            <w:tcW w:w="1929"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283"/>
              </w:num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The process of coding goods</w:t>
            </w:r>
          </w:p>
          <w:p w:rsidR="003A39F0" w:rsidRPr="00F31386" w:rsidRDefault="003A39F0" w:rsidP="00F31386">
            <w:pPr>
              <w:numPr>
                <w:ilvl w:val="1"/>
                <w:numId w:val="283"/>
              </w:num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Selection of items for coding</w:t>
            </w:r>
          </w:p>
          <w:p w:rsidR="003A39F0" w:rsidRPr="00F31386" w:rsidRDefault="003A39F0" w:rsidP="00F31386">
            <w:pPr>
              <w:numPr>
                <w:ilvl w:val="1"/>
                <w:numId w:val="283"/>
              </w:num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Application of coding system on goods</w:t>
            </w:r>
          </w:p>
          <w:p w:rsidR="003A39F0" w:rsidRPr="00F31386" w:rsidRDefault="003A39F0" w:rsidP="00F31386">
            <w:pPr>
              <w:numPr>
                <w:ilvl w:val="1"/>
                <w:numId w:val="283"/>
              </w:num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Validation of coding system</w:t>
            </w:r>
          </w:p>
          <w:p w:rsidR="003A39F0" w:rsidRPr="00F31386" w:rsidRDefault="003A39F0" w:rsidP="00F31386">
            <w:pPr>
              <w:numPr>
                <w:ilvl w:val="1"/>
                <w:numId w:val="283"/>
              </w:num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Monitoring and Evaluation (M&amp;E)</w:t>
            </w:r>
          </w:p>
          <w:p w:rsidR="003A39F0" w:rsidRPr="00F31386" w:rsidRDefault="003A39F0" w:rsidP="00F31386">
            <w:pPr>
              <w:numPr>
                <w:ilvl w:val="1"/>
                <w:numId w:val="283"/>
              </w:num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Select appropriate codes for assigning on goods</w:t>
            </w:r>
          </w:p>
          <w:p w:rsidR="003A39F0" w:rsidRPr="00F31386" w:rsidRDefault="003A39F0" w:rsidP="00F31386">
            <w:pPr>
              <w:numPr>
                <w:ilvl w:val="1"/>
                <w:numId w:val="283"/>
              </w:num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lastRenderedPageBreak/>
              <w:t>Assign codes</w:t>
            </w:r>
          </w:p>
          <w:p w:rsidR="003A39F0" w:rsidRPr="00F31386" w:rsidRDefault="003A39F0" w:rsidP="00F31386">
            <w:pPr>
              <w:numPr>
                <w:ilvl w:val="1"/>
                <w:numId w:val="283"/>
              </w:numPr>
              <w:spacing w:after="0" w:line="360" w:lineRule="auto"/>
              <w:contextualSpacing/>
              <w:rPr>
                <w:rFonts w:ascii="Times New Roman" w:eastAsia="Times New Roman" w:hAnsi="Times New Roman" w:cs="Times New Roman"/>
                <w:b/>
                <w:kern w:val="2"/>
                <w:sz w:val="24"/>
                <w:szCs w:val="24"/>
              </w:rPr>
            </w:pPr>
            <w:r w:rsidRPr="00F31386">
              <w:rPr>
                <w:rFonts w:ascii="Times New Roman" w:eastAsia="Times New Roman" w:hAnsi="Times New Roman" w:cs="Times New Roman"/>
                <w:kern w:val="2"/>
                <w:sz w:val="24"/>
                <w:szCs w:val="24"/>
              </w:rPr>
              <w:t>Validate coding</w:t>
            </w:r>
          </w:p>
        </w:tc>
        <w:tc>
          <w:tcPr>
            <w:tcW w:w="1724"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13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lastRenderedPageBreak/>
              <w:t>Written tests</w:t>
            </w:r>
          </w:p>
          <w:p w:rsidR="003A39F0" w:rsidRPr="00F31386" w:rsidRDefault="003A39F0" w:rsidP="00F31386">
            <w:pPr>
              <w:numPr>
                <w:ilvl w:val="0"/>
                <w:numId w:val="13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3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 xml:space="preserve">Practical </w:t>
            </w:r>
          </w:p>
          <w:p w:rsidR="003A39F0" w:rsidRPr="00F31386" w:rsidRDefault="003A39F0" w:rsidP="00F31386">
            <w:pPr>
              <w:numPr>
                <w:ilvl w:val="0"/>
                <w:numId w:val="13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3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Third party report</w:t>
            </w:r>
          </w:p>
        </w:tc>
      </w:tr>
      <w:tr w:rsidR="003A39F0" w:rsidRPr="00F31386" w:rsidTr="00A346DA">
        <w:trPr>
          <w:trHeight w:val="962"/>
        </w:trPr>
        <w:tc>
          <w:tcPr>
            <w:tcW w:w="1347"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28"/>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Stocking coded goods</w:t>
            </w:r>
          </w:p>
          <w:p w:rsidR="003A39F0" w:rsidRPr="00F31386" w:rsidRDefault="003A39F0" w:rsidP="00F31386">
            <w:pPr>
              <w:spacing w:after="0" w:line="360" w:lineRule="auto"/>
              <w:rPr>
                <w:rFonts w:ascii="Times New Roman" w:hAnsi="Times New Roman" w:cs="Times New Roman"/>
                <w:sz w:val="24"/>
                <w:szCs w:val="24"/>
                <w:highlight w:val="yellow"/>
              </w:rPr>
            </w:pPr>
          </w:p>
        </w:tc>
        <w:tc>
          <w:tcPr>
            <w:tcW w:w="1929"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284"/>
              </w:num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Process of stocking</w:t>
            </w:r>
          </w:p>
          <w:p w:rsidR="003A39F0" w:rsidRPr="00F31386" w:rsidRDefault="003A39F0" w:rsidP="00F31386">
            <w:pPr>
              <w:numPr>
                <w:ilvl w:val="1"/>
                <w:numId w:val="284"/>
              </w:num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Sorting of the items/goods</w:t>
            </w:r>
          </w:p>
          <w:p w:rsidR="003A39F0" w:rsidRPr="00F31386" w:rsidRDefault="003A39F0" w:rsidP="00F31386">
            <w:pPr>
              <w:numPr>
                <w:ilvl w:val="1"/>
                <w:numId w:val="284"/>
              </w:num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Different methods of sorting</w:t>
            </w:r>
          </w:p>
          <w:p w:rsidR="003A39F0" w:rsidRPr="00F31386" w:rsidRDefault="003A39F0" w:rsidP="00F31386">
            <w:pPr>
              <w:numPr>
                <w:ilvl w:val="1"/>
                <w:numId w:val="284"/>
              </w:num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Integrating the goods into the store systems</w:t>
            </w:r>
          </w:p>
          <w:p w:rsidR="003A39F0" w:rsidRPr="00F31386" w:rsidRDefault="003A39F0" w:rsidP="00F31386">
            <w:pPr>
              <w:numPr>
                <w:ilvl w:val="1"/>
                <w:numId w:val="284"/>
              </w:num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Sort the coded items</w:t>
            </w:r>
          </w:p>
          <w:p w:rsidR="003A39F0" w:rsidRPr="00F31386" w:rsidRDefault="003A39F0" w:rsidP="00F31386">
            <w:pPr>
              <w:numPr>
                <w:ilvl w:val="1"/>
                <w:numId w:val="284"/>
              </w:numPr>
              <w:spacing w:after="0" w:line="360" w:lineRule="auto"/>
              <w:contextualSpacing/>
              <w:rPr>
                <w:rFonts w:ascii="Times New Roman" w:eastAsia="Times New Roman" w:hAnsi="Times New Roman" w:cs="Times New Roman"/>
                <w:b/>
                <w:kern w:val="2"/>
                <w:sz w:val="24"/>
                <w:szCs w:val="24"/>
              </w:rPr>
            </w:pPr>
            <w:r w:rsidRPr="00F31386">
              <w:rPr>
                <w:rFonts w:ascii="Times New Roman" w:eastAsia="Times New Roman" w:hAnsi="Times New Roman" w:cs="Times New Roman"/>
                <w:kern w:val="2"/>
                <w:sz w:val="24"/>
                <w:szCs w:val="24"/>
              </w:rPr>
              <w:t>Integrate the goods/items in the store system</w:t>
            </w:r>
          </w:p>
        </w:tc>
        <w:tc>
          <w:tcPr>
            <w:tcW w:w="1724"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13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Written tests</w:t>
            </w:r>
          </w:p>
          <w:p w:rsidR="003A39F0" w:rsidRPr="00F31386" w:rsidRDefault="003A39F0" w:rsidP="00F31386">
            <w:pPr>
              <w:numPr>
                <w:ilvl w:val="0"/>
                <w:numId w:val="13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3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 xml:space="preserve">Practical </w:t>
            </w:r>
          </w:p>
          <w:p w:rsidR="003A39F0" w:rsidRPr="00F31386" w:rsidRDefault="003A39F0" w:rsidP="00F31386">
            <w:pPr>
              <w:numPr>
                <w:ilvl w:val="0"/>
                <w:numId w:val="13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3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Third party report</w:t>
            </w:r>
          </w:p>
        </w:tc>
      </w:tr>
    </w:tbl>
    <w:p w:rsidR="003A39F0" w:rsidRPr="00F31386" w:rsidRDefault="003A39F0" w:rsidP="00F31386">
      <w:pPr>
        <w:spacing w:after="0" w:line="360" w:lineRule="auto"/>
        <w:rPr>
          <w:rFonts w:ascii="Times New Roman" w:hAnsi="Times New Roman" w:cs="Times New Roman"/>
          <w:b/>
          <w:sz w:val="24"/>
          <w:szCs w:val="24"/>
        </w:rPr>
      </w:pP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Suggested Methods of Instruction </w:t>
      </w:r>
    </w:p>
    <w:p w:rsidR="003A39F0" w:rsidRPr="00F31386" w:rsidRDefault="003A39F0" w:rsidP="00F31386">
      <w:pPr>
        <w:numPr>
          <w:ilvl w:val="0"/>
          <w:numId w:val="134"/>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Direct instruction  </w:t>
      </w:r>
    </w:p>
    <w:p w:rsidR="003A39F0" w:rsidRPr="00F31386" w:rsidRDefault="003A39F0" w:rsidP="00F31386">
      <w:pPr>
        <w:numPr>
          <w:ilvl w:val="0"/>
          <w:numId w:val="134"/>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Role play </w:t>
      </w:r>
    </w:p>
    <w:p w:rsidR="003A39F0" w:rsidRPr="00F31386" w:rsidRDefault="003A39F0" w:rsidP="00F31386">
      <w:pPr>
        <w:numPr>
          <w:ilvl w:val="0"/>
          <w:numId w:val="134"/>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Case studies </w:t>
      </w:r>
    </w:p>
    <w:p w:rsidR="003A39F0" w:rsidRPr="00F31386" w:rsidRDefault="003A39F0" w:rsidP="00F31386">
      <w:pPr>
        <w:numPr>
          <w:ilvl w:val="0"/>
          <w:numId w:val="134"/>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Field trips </w:t>
      </w:r>
    </w:p>
    <w:p w:rsidR="003A39F0" w:rsidRPr="00F31386" w:rsidRDefault="003A39F0" w:rsidP="00F31386">
      <w:pPr>
        <w:numPr>
          <w:ilvl w:val="0"/>
          <w:numId w:val="134"/>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Discussions </w:t>
      </w:r>
    </w:p>
    <w:p w:rsidR="003A39F0" w:rsidRPr="00F31386" w:rsidRDefault="003A39F0" w:rsidP="00F31386">
      <w:pPr>
        <w:numPr>
          <w:ilvl w:val="0"/>
          <w:numId w:val="134"/>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Demonstration by trainer </w:t>
      </w:r>
    </w:p>
    <w:p w:rsidR="003A39F0" w:rsidRPr="00F31386" w:rsidRDefault="003A39F0" w:rsidP="00F31386">
      <w:pPr>
        <w:numPr>
          <w:ilvl w:val="0"/>
          <w:numId w:val="134"/>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Practice by the trainee</w:t>
      </w:r>
    </w:p>
    <w:p w:rsidR="003A39F0" w:rsidRPr="00F31386" w:rsidRDefault="003A39F0" w:rsidP="00F31386">
      <w:pPr>
        <w:spacing w:after="0" w:line="360" w:lineRule="auto"/>
        <w:ind w:left="180"/>
        <w:rPr>
          <w:rFonts w:ascii="Times New Roman" w:hAnsi="Times New Roman" w:cs="Times New Roman"/>
          <w:sz w:val="24"/>
          <w:szCs w:val="24"/>
        </w:rPr>
      </w:pPr>
      <w:r w:rsidRPr="00F31386">
        <w:rPr>
          <w:rFonts w:ascii="Times New Roman" w:hAnsi="Times New Roman" w:cs="Times New Roman"/>
          <w:b/>
          <w:sz w:val="24"/>
          <w:szCs w:val="24"/>
        </w:rPr>
        <w:t xml:space="preserve">Recommended Resources  </w:t>
      </w:r>
    </w:p>
    <w:p w:rsidR="003A39F0" w:rsidRPr="00F31386" w:rsidRDefault="003A39F0" w:rsidP="00F31386">
      <w:pPr>
        <w:numPr>
          <w:ilvl w:val="0"/>
          <w:numId w:val="135"/>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Computers </w:t>
      </w:r>
    </w:p>
    <w:p w:rsidR="003A39F0" w:rsidRPr="00F31386" w:rsidRDefault="003A39F0" w:rsidP="00F31386">
      <w:pPr>
        <w:numPr>
          <w:ilvl w:val="0"/>
          <w:numId w:val="135"/>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Stationery </w:t>
      </w:r>
    </w:p>
    <w:p w:rsidR="003A39F0" w:rsidRPr="00F31386" w:rsidRDefault="003A39F0" w:rsidP="00F31386">
      <w:pPr>
        <w:numPr>
          <w:ilvl w:val="0"/>
          <w:numId w:val="135"/>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Classroom and classroom resources </w:t>
      </w:r>
    </w:p>
    <w:p w:rsidR="003A39F0" w:rsidRPr="00F31386" w:rsidRDefault="003A39F0" w:rsidP="00F31386">
      <w:pPr>
        <w:numPr>
          <w:ilvl w:val="0"/>
          <w:numId w:val="135"/>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Operational store</w:t>
      </w:r>
    </w:p>
    <w:p w:rsidR="003A39F0" w:rsidRPr="00F31386" w:rsidRDefault="003A39F0" w:rsidP="00F31386">
      <w:pPr>
        <w:numPr>
          <w:ilvl w:val="0"/>
          <w:numId w:val="135"/>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Trainer/ instructor</w:t>
      </w:r>
    </w:p>
    <w:p w:rsidR="003A39F0" w:rsidRPr="00F31386" w:rsidRDefault="003A39F0" w:rsidP="00F31386">
      <w:pPr>
        <w:numPr>
          <w:ilvl w:val="0"/>
          <w:numId w:val="135"/>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Trainee</w:t>
      </w:r>
    </w:p>
    <w:p w:rsidR="003A39F0" w:rsidRPr="00F31386" w:rsidRDefault="003A39F0" w:rsidP="00F31386">
      <w:pPr>
        <w:numPr>
          <w:ilvl w:val="0"/>
          <w:numId w:val="135"/>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The Constitution of Kenya 2010 </w:t>
      </w:r>
    </w:p>
    <w:p w:rsidR="003A39F0" w:rsidRPr="00F31386" w:rsidRDefault="003A39F0" w:rsidP="00F31386">
      <w:pPr>
        <w:numPr>
          <w:ilvl w:val="0"/>
          <w:numId w:val="135"/>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Public Procurement and Asset Disposal Act 2015 </w:t>
      </w:r>
    </w:p>
    <w:p w:rsidR="003A39F0" w:rsidRPr="00F31386" w:rsidRDefault="003A39F0" w:rsidP="00F31386">
      <w:pPr>
        <w:numPr>
          <w:ilvl w:val="0"/>
          <w:numId w:val="135"/>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Public Officers Ethics Act 2009</w:t>
      </w:r>
    </w:p>
    <w:p w:rsidR="003A39F0" w:rsidRPr="00F31386" w:rsidRDefault="003A39F0" w:rsidP="00F31386">
      <w:pPr>
        <w:numPr>
          <w:ilvl w:val="0"/>
          <w:numId w:val="135"/>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Anti-Corruption and Economic Crimes Act 2003 </w:t>
      </w:r>
    </w:p>
    <w:p w:rsidR="003A39F0" w:rsidRPr="00F31386" w:rsidRDefault="003A39F0" w:rsidP="00F31386">
      <w:pPr>
        <w:numPr>
          <w:ilvl w:val="0"/>
          <w:numId w:val="135"/>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Public Finance Management Act 2012 </w:t>
      </w:r>
    </w:p>
    <w:p w:rsidR="003A39F0" w:rsidRPr="00F31386" w:rsidRDefault="003A39F0" w:rsidP="00F31386">
      <w:pPr>
        <w:numPr>
          <w:ilvl w:val="0"/>
          <w:numId w:val="135"/>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Suppliers Manual  </w:t>
      </w:r>
    </w:p>
    <w:p w:rsidR="003A39F0" w:rsidRPr="00F31386" w:rsidRDefault="003A39F0" w:rsidP="00F31386">
      <w:pPr>
        <w:numPr>
          <w:ilvl w:val="0"/>
          <w:numId w:val="135"/>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 xml:space="preserve">Sample Procurement documents  </w:t>
      </w:r>
    </w:p>
    <w:p w:rsidR="003A39F0" w:rsidRPr="00F31386" w:rsidRDefault="003A39F0" w:rsidP="00F31386">
      <w:pPr>
        <w:numPr>
          <w:ilvl w:val="1"/>
          <w:numId w:val="13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Goods received note  </w:t>
      </w:r>
    </w:p>
    <w:p w:rsidR="003A39F0" w:rsidRPr="00F31386" w:rsidRDefault="003A39F0" w:rsidP="00F31386">
      <w:pPr>
        <w:numPr>
          <w:ilvl w:val="1"/>
          <w:numId w:val="13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Delivery notes </w:t>
      </w:r>
    </w:p>
    <w:p w:rsidR="003A39F0" w:rsidRPr="00F31386" w:rsidRDefault="003A39F0" w:rsidP="00F31386">
      <w:pPr>
        <w:numPr>
          <w:ilvl w:val="1"/>
          <w:numId w:val="13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Stock control cards - Requisition memos </w:t>
      </w:r>
    </w:p>
    <w:p w:rsidR="003A39F0" w:rsidRPr="00F31386" w:rsidRDefault="003A39F0" w:rsidP="00F31386">
      <w:pPr>
        <w:numPr>
          <w:ilvl w:val="1"/>
          <w:numId w:val="13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LSOs </w:t>
      </w:r>
    </w:p>
    <w:p w:rsidR="003A39F0" w:rsidRPr="00F31386" w:rsidRDefault="003A39F0" w:rsidP="00F31386">
      <w:pPr>
        <w:numPr>
          <w:ilvl w:val="1"/>
          <w:numId w:val="13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LPOs </w:t>
      </w:r>
    </w:p>
    <w:p w:rsidR="003A39F0" w:rsidRPr="00F31386" w:rsidRDefault="003A39F0" w:rsidP="00F31386">
      <w:pPr>
        <w:numPr>
          <w:ilvl w:val="1"/>
          <w:numId w:val="13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Counter receipt </w:t>
      </w:r>
    </w:p>
    <w:p w:rsidR="003A39F0" w:rsidRPr="00F31386" w:rsidRDefault="003A39F0" w:rsidP="00F31386">
      <w:pPr>
        <w:numPr>
          <w:ilvl w:val="1"/>
          <w:numId w:val="13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Counter issue voucher </w:t>
      </w:r>
    </w:p>
    <w:p w:rsidR="003A39F0" w:rsidRPr="00F31386" w:rsidRDefault="003A39F0" w:rsidP="00F31386">
      <w:pPr>
        <w:numPr>
          <w:ilvl w:val="1"/>
          <w:numId w:val="13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Inspection report form </w:t>
      </w:r>
    </w:p>
    <w:p w:rsidR="003A39F0" w:rsidRPr="00F31386" w:rsidRDefault="003A39F0" w:rsidP="00F31386">
      <w:pPr>
        <w:numPr>
          <w:ilvl w:val="1"/>
          <w:numId w:val="13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Professional opinion </w:t>
      </w:r>
    </w:p>
    <w:p w:rsidR="003A39F0" w:rsidRPr="00F31386" w:rsidRDefault="003A39F0" w:rsidP="00F31386">
      <w:pPr>
        <w:numPr>
          <w:ilvl w:val="1"/>
          <w:numId w:val="13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Prequalification lists  </w:t>
      </w:r>
    </w:p>
    <w:p w:rsidR="003A39F0" w:rsidRPr="00F31386" w:rsidRDefault="003A39F0" w:rsidP="00F31386">
      <w:pPr>
        <w:numPr>
          <w:ilvl w:val="1"/>
          <w:numId w:val="13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Contracts  </w:t>
      </w:r>
    </w:p>
    <w:p w:rsidR="003A39F0" w:rsidRPr="00F31386" w:rsidRDefault="003A39F0" w:rsidP="00F31386">
      <w:pPr>
        <w:numPr>
          <w:ilvl w:val="0"/>
          <w:numId w:val="13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Sample emergency security protocols </w:t>
      </w:r>
    </w:p>
    <w:p w:rsidR="003A39F0" w:rsidRPr="00F31386" w:rsidRDefault="003A39F0" w:rsidP="00F31386">
      <w:pPr>
        <w:numPr>
          <w:ilvl w:val="0"/>
          <w:numId w:val="13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Sample case studies on procurement and warehousing  </w:t>
      </w:r>
    </w:p>
    <w:p w:rsidR="003A39F0" w:rsidRPr="00F31386" w:rsidRDefault="003A39F0" w:rsidP="00F31386">
      <w:pPr>
        <w:spacing w:before="100" w:beforeAutospacing="1" w:after="100" w:afterAutospacing="1" w:line="360" w:lineRule="auto"/>
        <w:ind w:left="-890" w:hanging="357"/>
        <w:rPr>
          <w:rFonts w:ascii="Times New Roman" w:eastAsiaTheme="majorEastAsia" w:hAnsi="Times New Roman" w:cs="Times New Roman"/>
          <w:b/>
          <w:sz w:val="24"/>
          <w:szCs w:val="24"/>
        </w:rPr>
      </w:pPr>
      <w:bookmarkStart w:id="97" w:name="_Toc194665959"/>
      <w:r w:rsidRPr="00F31386">
        <w:rPr>
          <w:rFonts w:ascii="Times New Roman" w:hAnsi="Times New Roman" w:cs="Times New Roman"/>
          <w:sz w:val="24"/>
          <w:szCs w:val="24"/>
        </w:rPr>
        <w:br w:type="page"/>
      </w:r>
    </w:p>
    <w:p w:rsidR="003A39F0" w:rsidRPr="00F31386" w:rsidRDefault="003A39F0" w:rsidP="00F31386">
      <w:pPr>
        <w:keepNext/>
        <w:keepLines/>
        <w:spacing w:before="240" w:after="0" w:line="360" w:lineRule="auto"/>
        <w:jc w:val="center"/>
        <w:outlineLvl w:val="0"/>
        <w:rPr>
          <w:rFonts w:ascii="Times New Roman" w:eastAsiaTheme="majorEastAsia" w:hAnsi="Times New Roman" w:cs="Times New Roman"/>
          <w:b/>
          <w:sz w:val="24"/>
          <w:szCs w:val="24"/>
        </w:rPr>
      </w:pPr>
      <w:bookmarkStart w:id="98" w:name="_Toc194751422"/>
      <w:bookmarkStart w:id="99" w:name="_Toc196922074"/>
      <w:r w:rsidRPr="00F31386">
        <w:rPr>
          <w:rFonts w:ascii="Times New Roman" w:eastAsiaTheme="majorEastAsia" w:hAnsi="Times New Roman" w:cs="Times New Roman"/>
          <w:b/>
          <w:sz w:val="24"/>
          <w:szCs w:val="24"/>
        </w:rPr>
        <w:lastRenderedPageBreak/>
        <w:t>STOR</w:t>
      </w:r>
      <w:bookmarkEnd w:id="97"/>
      <w:bookmarkEnd w:id="98"/>
      <w:bookmarkEnd w:id="99"/>
      <w:r w:rsidR="006C7F26" w:rsidRPr="00F31386">
        <w:rPr>
          <w:rFonts w:ascii="Times New Roman" w:eastAsiaTheme="majorEastAsia" w:hAnsi="Times New Roman" w:cs="Times New Roman"/>
          <w:b/>
          <w:sz w:val="24"/>
          <w:szCs w:val="24"/>
        </w:rPr>
        <w:t>AGE OF GOODS</w:t>
      </w:r>
    </w:p>
    <w:p w:rsidR="003A39F0" w:rsidRPr="00F31386" w:rsidRDefault="00D33202"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UNIT CODE: 0416 3</w:t>
      </w:r>
      <w:r w:rsidR="003A39F0" w:rsidRPr="00F31386">
        <w:rPr>
          <w:rFonts w:ascii="Times New Roman" w:hAnsi="Times New Roman" w:cs="Times New Roman"/>
          <w:b/>
          <w:sz w:val="24"/>
          <w:szCs w:val="24"/>
        </w:rPr>
        <w:t>54 21A</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 Relationship to Occupational Standards</w:t>
      </w:r>
      <w:r w:rsidRPr="00F31386">
        <w:rPr>
          <w:rFonts w:ascii="Times New Roman" w:hAnsi="Times New Roman" w:cs="Times New Roman"/>
          <w:sz w:val="24"/>
          <w:szCs w:val="24"/>
        </w:rPr>
        <w:t xml:space="preserve"> </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This unit addresses the Unit of Competency: Manage storage of goods. </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 </w:t>
      </w:r>
      <w:r w:rsidRPr="00F31386">
        <w:rPr>
          <w:rFonts w:ascii="Times New Roman" w:hAnsi="Times New Roman" w:cs="Times New Roman"/>
          <w:b/>
          <w:sz w:val="24"/>
          <w:szCs w:val="24"/>
        </w:rPr>
        <w:t>Duration of Unit:</w:t>
      </w:r>
      <w:r w:rsidRPr="00F31386">
        <w:rPr>
          <w:rFonts w:ascii="Times New Roman" w:hAnsi="Times New Roman" w:cs="Times New Roman"/>
          <w:sz w:val="24"/>
          <w:szCs w:val="24"/>
        </w:rPr>
        <w:t xml:space="preserve"> 100 Hours </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 </w:t>
      </w:r>
      <w:r w:rsidRPr="00F31386">
        <w:rPr>
          <w:rFonts w:ascii="Times New Roman" w:hAnsi="Times New Roman" w:cs="Times New Roman"/>
          <w:b/>
          <w:sz w:val="24"/>
          <w:szCs w:val="24"/>
        </w:rPr>
        <w:t>Unit Description</w:t>
      </w:r>
      <w:r w:rsidRPr="00F31386">
        <w:rPr>
          <w:rFonts w:ascii="Times New Roman" w:hAnsi="Times New Roman" w:cs="Times New Roman"/>
          <w:sz w:val="24"/>
          <w:szCs w:val="24"/>
        </w:rPr>
        <w:t xml:space="preserve"> </w:t>
      </w:r>
    </w:p>
    <w:p w:rsidR="003A39F0" w:rsidRPr="00F31386" w:rsidRDefault="003A39F0" w:rsidP="00F31386">
      <w:pPr>
        <w:spacing w:after="0" w:line="360" w:lineRule="auto"/>
        <w:jc w:val="both"/>
        <w:rPr>
          <w:rFonts w:ascii="Times New Roman" w:hAnsi="Times New Roman" w:cs="Times New Roman"/>
          <w:sz w:val="24"/>
          <w:szCs w:val="24"/>
        </w:rPr>
      </w:pPr>
      <w:r w:rsidRPr="00F31386">
        <w:rPr>
          <w:rFonts w:ascii="Times New Roman" w:eastAsia="Times New Roman" w:hAnsi="Times New Roman" w:cs="Times New Roman"/>
          <w:sz w:val="24"/>
          <w:szCs w:val="24"/>
        </w:rPr>
        <w:t xml:space="preserve">This unit specifies the competencies required to manage storage of goods. It involves </w:t>
      </w:r>
      <w:r w:rsidRPr="00F31386">
        <w:rPr>
          <w:rFonts w:ascii="Times New Roman" w:hAnsi="Times New Roman" w:cs="Times New Roman"/>
          <w:sz w:val="24"/>
          <w:szCs w:val="24"/>
        </w:rPr>
        <w:t>maintaining stores layout, maintaining quality of goods, maintaining optimum stock levels, securing stored goods and maintaining records of stored goods.</w:t>
      </w:r>
    </w:p>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Summary of Learning Outcomes </w:t>
      </w:r>
    </w:p>
    <w:tbl>
      <w:tblPr>
        <w:tblStyle w:val="TableGrid18"/>
        <w:tblW w:w="0" w:type="auto"/>
        <w:tblLook w:val="04A0" w:firstRow="1" w:lastRow="0" w:firstColumn="1" w:lastColumn="0" w:noHBand="0" w:noVBand="1"/>
      </w:tblPr>
      <w:tblGrid>
        <w:gridCol w:w="1728"/>
        <w:gridCol w:w="4500"/>
        <w:gridCol w:w="3014"/>
      </w:tblGrid>
      <w:tr w:rsidR="003A39F0" w:rsidRPr="00F31386" w:rsidTr="00A346DA">
        <w:trPr>
          <w:trHeight w:val="211"/>
        </w:trPr>
        <w:tc>
          <w:tcPr>
            <w:tcW w:w="1728" w:type="dxa"/>
          </w:tcPr>
          <w:p w:rsidR="003A39F0" w:rsidRPr="00F31386" w:rsidRDefault="003A39F0" w:rsidP="00F31386">
            <w:pPr>
              <w:keepNext/>
              <w:spacing w:line="360" w:lineRule="auto"/>
              <w:outlineLvl w:val="7"/>
              <w:rPr>
                <w:rFonts w:ascii="Times New Roman" w:eastAsia="Times New Roman" w:hAnsi="Times New Roman" w:cs="Times New Roman"/>
                <w:b/>
                <w:sz w:val="24"/>
                <w:szCs w:val="24"/>
              </w:rPr>
            </w:pPr>
            <w:r w:rsidRPr="00F31386">
              <w:rPr>
                <w:rFonts w:ascii="Times New Roman" w:eastAsia="Times New Roman" w:hAnsi="Times New Roman" w:cs="Times New Roman"/>
                <w:b/>
                <w:sz w:val="24"/>
                <w:szCs w:val="24"/>
              </w:rPr>
              <w:t>S.NO</w:t>
            </w:r>
          </w:p>
        </w:tc>
        <w:tc>
          <w:tcPr>
            <w:tcW w:w="4500" w:type="dxa"/>
          </w:tcPr>
          <w:p w:rsidR="003A39F0" w:rsidRPr="00F31386" w:rsidRDefault="003A39F0" w:rsidP="00F31386">
            <w:pPr>
              <w:keepNext/>
              <w:spacing w:line="360" w:lineRule="auto"/>
              <w:outlineLvl w:val="7"/>
              <w:rPr>
                <w:rFonts w:ascii="Times New Roman" w:eastAsia="Times New Roman" w:hAnsi="Times New Roman" w:cs="Times New Roman"/>
                <w:b/>
                <w:sz w:val="24"/>
                <w:szCs w:val="24"/>
              </w:rPr>
            </w:pPr>
            <w:r w:rsidRPr="00F31386">
              <w:rPr>
                <w:rFonts w:ascii="Times New Roman" w:eastAsia="Times New Roman" w:hAnsi="Times New Roman" w:cs="Times New Roman"/>
                <w:b/>
                <w:sz w:val="24"/>
                <w:szCs w:val="24"/>
              </w:rPr>
              <w:t>ELEMENTS</w:t>
            </w:r>
          </w:p>
        </w:tc>
        <w:tc>
          <w:tcPr>
            <w:tcW w:w="3014" w:type="dxa"/>
          </w:tcPr>
          <w:p w:rsidR="003A39F0" w:rsidRPr="00F31386" w:rsidRDefault="003A39F0" w:rsidP="00F31386">
            <w:pPr>
              <w:spacing w:line="360" w:lineRule="auto"/>
              <w:jc w:val="center"/>
              <w:rPr>
                <w:rFonts w:ascii="Times New Roman" w:eastAsia="Times New Roman" w:hAnsi="Times New Roman" w:cs="Times New Roman"/>
                <w:b/>
                <w:bCs/>
                <w:sz w:val="24"/>
                <w:szCs w:val="24"/>
              </w:rPr>
            </w:pPr>
            <w:r w:rsidRPr="00F31386">
              <w:rPr>
                <w:rFonts w:ascii="Times New Roman" w:eastAsia="Times New Roman" w:hAnsi="Times New Roman" w:cs="Times New Roman"/>
                <w:b/>
                <w:bCs/>
                <w:sz w:val="24"/>
                <w:szCs w:val="24"/>
              </w:rPr>
              <w:t>DURATION (HRS)</w:t>
            </w:r>
          </w:p>
        </w:tc>
      </w:tr>
      <w:tr w:rsidR="003A39F0" w:rsidRPr="00F31386" w:rsidTr="00A346DA">
        <w:trPr>
          <w:trHeight w:val="211"/>
        </w:trPr>
        <w:tc>
          <w:tcPr>
            <w:tcW w:w="1728" w:type="dxa"/>
          </w:tcPr>
          <w:p w:rsidR="003A39F0" w:rsidRPr="00F31386" w:rsidRDefault="003A39F0" w:rsidP="00F31386">
            <w:pPr>
              <w:numPr>
                <w:ilvl w:val="0"/>
                <w:numId w:val="379"/>
              </w:numPr>
              <w:spacing w:line="360" w:lineRule="auto"/>
              <w:contextualSpacing/>
              <w:rPr>
                <w:rFonts w:ascii="Times New Roman" w:eastAsia="Times New Roman" w:hAnsi="Times New Roman" w:cs="Times New Roman"/>
                <w:sz w:val="24"/>
                <w:szCs w:val="24"/>
              </w:rPr>
            </w:pPr>
          </w:p>
        </w:tc>
        <w:tc>
          <w:tcPr>
            <w:tcW w:w="4500" w:type="dxa"/>
          </w:tcPr>
          <w:p w:rsidR="003A39F0" w:rsidRPr="00F31386" w:rsidRDefault="003A39F0" w:rsidP="00F31386">
            <w:p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Maintain Stores Layout</w:t>
            </w:r>
          </w:p>
        </w:tc>
        <w:tc>
          <w:tcPr>
            <w:tcW w:w="3014" w:type="dxa"/>
          </w:tcPr>
          <w:p w:rsidR="003A39F0" w:rsidRPr="00F31386" w:rsidRDefault="003A39F0" w:rsidP="00F31386">
            <w:pPr>
              <w:spacing w:line="360" w:lineRule="auto"/>
              <w:jc w:val="center"/>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19</w:t>
            </w:r>
          </w:p>
        </w:tc>
      </w:tr>
      <w:tr w:rsidR="003A39F0" w:rsidRPr="00F31386" w:rsidTr="00A346DA">
        <w:trPr>
          <w:trHeight w:val="211"/>
        </w:trPr>
        <w:tc>
          <w:tcPr>
            <w:tcW w:w="1728" w:type="dxa"/>
          </w:tcPr>
          <w:p w:rsidR="003A39F0" w:rsidRPr="00F31386" w:rsidRDefault="003A39F0" w:rsidP="00F31386">
            <w:pPr>
              <w:numPr>
                <w:ilvl w:val="0"/>
                <w:numId w:val="379"/>
              </w:numPr>
              <w:spacing w:line="360" w:lineRule="auto"/>
              <w:contextualSpacing/>
              <w:rPr>
                <w:rFonts w:ascii="Times New Roman" w:eastAsia="Times New Roman" w:hAnsi="Times New Roman" w:cs="Times New Roman"/>
                <w:sz w:val="24"/>
                <w:szCs w:val="24"/>
              </w:rPr>
            </w:pPr>
          </w:p>
        </w:tc>
        <w:tc>
          <w:tcPr>
            <w:tcW w:w="4500" w:type="dxa"/>
          </w:tcPr>
          <w:p w:rsidR="003A39F0" w:rsidRPr="00F31386" w:rsidRDefault="003A39F0" w:rsidP="00F31386">
            <w:p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Maintain Quality of Goods</w:t>
            </w:r>
          </w:p>
        </w:tc>
        <w:tc>
          <w:tcPr>
            <w:tcW w:w="3014" w:type="dxa"/>
          </w:tcPr>
          <w:p w:rsidR="003A39F0" w:rsidRPr="00F31386" w:rsidRDefault="003A39F0" w:rsidP="00F31386">
            <w:pPr>
              <w:spacing w:line="360" w:lineRule="auto"/>
              <w:jc w:val="center"/>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19</w:t>
            </w:r>
          </w:p>
        </w:tc>
      </w:tr>
      <w:tr w:rsidR="003A39F0" w:rsidRPr="00F31386" w:rsidTr="00A346DA">
        <w:trPr>
          <w:trHeight w:val="211"/>
        </w:trPr>
        <w:tc>
          <w:tcPr>
            <w:tcW w:w="1728" w:type="dxa"/>
          </w:tcPr>
          <w:p w:rsidR="003A39F0" w:rsidRPr="00F31386" w:rsidRDefault="003A39F0" w:rsidP="00F31386">
            <w:pPr>
              <w:numPr>
                <w:ilvl w:val="0"/>
                <w:numId w:val="379"/>
              </w:numPr>
              <w:spacing w:line="360" w:lineRule="auto"/>
              <w:contextualSpacing/>
              <w:rPr>
                <w:rFonts w:ascii="Times New Roman" w:eastAsia="Times New Roman" w:hAnsi="Times New Roman" w:cs="Times New Roman"/>
                <w:sz w:val="24"/>
                <w:szCs w:val="24"/>
              </w:rPr>
            </w:pPr>
          </w:p>
        </w:tc>
        <w:tc>
          <w:tcPr>
            <w:tcW w:w="4500" w:type="dxa"/>
          </w:tcPr>
          <w:p w:rsidR="003A39F0" w:rsidRPr="00F31386" w:rsidRDefault="003A39F0" w:rsidP="00F31386">
            <w:p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Maintain Optimum stock level</w:t>
            </w:r>
          </w:p>
        </w:tc>
        <w:tc>
          <w:tcPr>
            <w:tcW w:w="3014" w:type="dxa"/>
          </w:tcPr>
          <w:p w:rsidR="003A39F0" w:rsidRPr="00F31386" w:rsidRDefault="003A39F0" w:rsidP="00F31386">
            <w:pPr>
              <w:spacing w:line="360" w:lineRule="auto"/>
              <w:jc w:val="center"/>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19</w:t>
            </w:r>
          </w:p>
        </w:tc>
      </w:tr>
      <w:tr w:rsidR="003A39F0" w:rsidRPr="00F31386" w:rsidTr="00A346DA">
        <w:trPr>
          <w:trHeight w:val="211"/>
        </w:trPr>
        <w:tc>
          <w:tcPr>
            <w:tcW w:w="1728" w:type="dxa"/>
          </w:tcPr>
          <w:p w:rsidR="003A39F0" w:rsidRPr="00F31386" w:rsidRDefault="003A39F0" w:rsidP="00F31386">
            <w:pPr>
              <w:numPr>
                <w:ilvl w:val="0"/>
                <w:numId w:val="379"/>
              </w:numPr>
              <w:spacing w:line="360" w:lineRule="auto"/>
              <w:contextualSpacing/>
              <w:rPr>
                <w:rFonts w:ascii="Times New Roman" w:eastAsia="Times New Roman" w:hAnsi="Times New Roman" w:cs="Times New Roman"/>
                <w:sz w:val="24"/>
                <w:szCs w:val="24"/>
              </w:rPr>
            </w:pPr>
          </w:p>
        </w:tc>
        <w:tc>
          <w:tcPr>
            <w:tcW w:w="4500" w:type="dxa"/>
          </w:tcPr>
          <w:p w:rsidR="003A39F0" w:rsidRPr="00F31386" w:rsidRDefault="003A39F0" w:rsidP="00F31386">
            <w:p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Secure stored goods</w:t>
            </w:r>
          </w:p>
        </w:tc>
        <w:tc>
          <w:tcPr>
            <w:tcW w:w="3014" w:type="dxa"/>
          </w:tcPr>
          <w:p w:rsidR="003A39F0" w:rsidRPr="00F31386" w:rsidRDefault="003A39F0" w:rsidP="00F31386">
            <w:pPr>
              <w:spacing w:line="360" w:lineRule="auto"/>
              <w:jc w:val="center"/>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24</w:t>
            </w:r>
          </w:p>
        </w:tc>
      </w:tr>
      <w:tr w:rsidR="003A39F0" w:rsidRPr="00F31386" w:rsidTr="00A346DA">
        <w:trPr>
          <w:trHeight w:val="211"/>
        </w:trPr>
        <w:tc>
          <w:tcPr>
            <w:tcW w:w="1728" w:type="dxa"/>
          </w:tcPr>
          <w:p w:rsidR="003A39F0" w:rsidRPr="00F31386" w:rsidRDefault="003A39F0" w:rsidP="00F31386">
            <w:pPr>
              <w:numPr>
                <w:ilvl w:val="0"/>
                <w:numId w:val="379"/>
              </w:numPr>
              <w:spacing w:line="360" w:lineRule="auto"/>
              <w:contextualSpacing/>
              <w:rPr>
                <w:rFonts w:ascii="Times New Roman" w:eastAsia="Times New Roman" w:hAnsi="Times New Roman" w:cs="Times New Roman"/>
                <w:sz w:val="24"/>
                <w:szCs w:val="24"/>
              </w:rPr>
            </w:pPr>
          </w:p>
        </w:tc>
        <w:tc>
          <w:tcPr>
            <w:tcW w:w="4500" w:type="dxa"/>
          </w:tcPr>
          <w:p w:rsidR="003A39F0" w:rsidRPr="00F31386" w:rsidRDefault="003A39F0" w:rsidP="00F31386">
            <w:p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Maintain records of stored goods</w:t>
            </w:r>
          </w:p>
        </w:tc>
        <w:tc>
          <w:tcPr>
            <w:tcW w:w="3014" w:type="dxa"/>
          </w:tcPr>
          <w:p w:rsidR="003A39F0" w:rsidRPr="00F31386" w:rsidRDefault="003A39F0" w:rsidP="00F31386">
            <w:pPr>
              <w:spacing w:line="360" w:lineRule="auto"/>
              <w:jc w:val="center"/>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19</w:t>
            </w:r>
          </w:p>
        </w:tc>
      </w:tr>
      <w:tr w:rsidR="003A39F0" w:rsidRPr="00F31386" w:rsidTr="00A346DA">
        <w:trPr>
          <w:trHeight w:val="211"/>
        </w:trPr>
        <w:tc>
          <w:tcPr>
            <w:tcW w:w="1728" w:type="dxa"/>
          </w:tcPr>
          <w:p w:rsidR="003A39F0" w:rsidRPr="00F31386" w:rsidRDefault="003A39F0" w:rsidP="00F31386">
            <w:pPr>
              <w:spacing w:line="360" w:lineRule="auto"/>
              <w:rPr>
                <w:rFonts w:ascii="Times New Roman" w:eastAsia="Times New Roman" w:hAnsi="Times New Roman" w:cs="Times New Roman"/>
                <w:b/>
                <w:bCs/>
                <w:sz w:val="24"/>
                <w:szCs w:val="24"/>
              </w:rPr>
            </w:pPr>
          </w:p>
        </w:tc>
        <w:tc>
          <w:tcPr>
            <w:tcW w:w="4500" w:type="dxa"/>
          </w:tcPr>
          <w:p w:rsidR="003A39F0" w:rsidRPr="00F31386" w:rsidRDefault="003A39F0" w:rsidP="00F31386">
            <w:pPr>
              <w:spacing w:line="360" w:lineRule="auto"/>
              <w:rPr>
                <w:rFonts w:ascii="Times New Roman" w:eastAsia="Times New Roman" w:hAnsi="Times New Roman" w:cs="Times New Roman"/>
                <w:b/>
                <w:bCs/>
                <w:sz w:val="24"/>
                <w:szCs w:val="24"/>
              </w:rPr>
            </w:pPr>
            <w:r w:rsidRPr="00F31386">
              <w:rPr>
                <w:rFonts w:ascii="Times New Roman" w:eastAsia="Times New Roman" w:hAnsi="Times New Roman" w:cs="Times New Roman"/>
                <w:b/>
                <w:bCs/>
                <w:sz w:val="24"/>
                <w:szCs w:val="24"/>
              </w:rPr>
              <w:t>TOTAL</w:t>
            </w:r>
          </w:p>
        </w:tc>
        <w:tc>
          <w:tcPr>
            <w:tcW w:w="3014" w:type="dxa"/>
          </w:tcPr>
          <w:p w:rsidR="003A39F0" w:rsidRPr="00F31386" w:rsidRDefault="003A39F0" w:rsidP="00F31386">
            <w:pPr>
              <w:spacing w:line="360" w:lineRule="auto"/>
              <w:rPr>
                <w:rFonts w:ascii="Times New Roman" w:eastAsia="Times New Roman" w:hAnsi="Times New Roman" w:cs="Times New Roman"/>
                <w:b/>
                <w:bCs/>
                <w:sz w:val="24"/>
                <w:szCs w:val="24"/>
              </w:rPr>
            </w:pPr>
            <w:r w:rsidRPr="00F31386">
              <w:rPr>
                <w:rFonts w:ascii="Times New Roman" w:eastAsia="Times New Roman" w:hAnsi="Times New Roman" w:cs="Times New Roman"/>
                <w:b/>
                <w:bCs/>
                <w:sz w:val="24"/>
                <w:szCs w:val="24"/>
              </w:rPr>
              <w:t xml:space="preserve">            100 HRS</w:t>
            </w:r>
          </w:p>
        </w:tc>
      </w:tr>
    </w:tbl>
    <w:p w:rsidR="003A39F0" w:rsidRPr="00F31386" w:rsidRDefault="003A39F0" w:rsidP="00F31386">
      <w:pPr>
        <w:tabs>
          <w:tab w:val="left" w:pos="3299"/>
        </w:tabs>
        <w:spacing w:after="0" w:line="360" w:lineRule="auto"/>
        <w:rPr>
          <w:rFonts w:ascii="Times New Roman" w:hAnsi="Times New Roman" w:cs="Times New Roman"/>
          <w:sz w:val="24"/>
          <w:szCs w:val="24"/>
        </w:rPr>
      </w:pPr>
      <w:r w:rsidRPr="00F31386">
        <w:rPr>
          <w:rFonts w:ascii="Times New Roman" w:hAnsi="Times New Roman" w:cs="Times New Roman"/>
          <w:sz w:val="24"/>
          <w:szCs w:val="24"/>
        </w:rPr>
        <w:tab/>
      </w:r>
    </w:p>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Learning Outcomes, Content and Suggested Assessment Methods </w:t>
      </w:r>
    </w:p>
    <w:tbl>
      <w:tblPr>
        <w:tblW w:w="5000" w:type="pct"/>
        <w:tblCellMar>
          <w:top w:w="9" w:type="dxa"/>
          <w:left w:w="0" w:type="dxa"/>
          <w:right w:w="115" w:type="dxa"/>
        </w:tblCellMar>
        <w:tblLook w:val="04A0" w:firstRow="1" w:lastRow="0" w:firstColumn="1" w:lastColumn="0" w:noHBand="0" w:noVBand="1"/>
      </w:tblPr>
      <w:tblGrid>
        <w:gridCol w:w="2159"/>
        <w:gridCol w:w="3801"/>
        <w:gridCol w:w="3186"/>
      </w:tblGrid>
      <w:tr w:rsidR="003A39F0" w:rsidRPr="00F31386" w:rsidTr="00A346DA">
        <w:trPr>
          <w:trHeight w:val="962"/>
        </w:trPr>
        <w:tc>
          <w:tcPr>
            <w:tcW w:w="1180"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b/>
                <w:sz w:val="24"/>
                <w:szCs w:val="24"/>
              </w:rPr>
              <w:t>Learning Outcome</w:t>
            </w:r>
          </w:p>
        </w:tc>
        <w:tc>
          <w:tcPr>
            <w:tcW w:w="2078"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spacing w:line="360" w:lineRule="auto"/>
              <w:jc w:val="center"/>
              <w:rPr>
                <w:rFonts w:ascii="Times New Roman" w:eastAsia="Times New Roman" w:hAnsi="Times New Roman" w:cs="Times New Roman"/>
                <w:sz w:val="24"/>
                <w:szCs w:val="24"/>
              </w:rPr>
            </w:pPr>
            <w:r w:rsidRPr="00F31386">
              <w:rPr>
                <w:rFonts w:ascii="Times New Roman" w:eastAsia="Times New Roman" w:hAnsi="Times New Roman" w:cs="Times New Roman"/>
                <w:b/>
                <w:sz w:val="24"/>
                <w:szCs w:val="24"/>
              </w:rPr>
              <w:t>Content</w:t>
            </w:r>
          </w:p>
        </w:tc>
        <w:tc>
          <w:tcPr>
            <w:tcW w:w="1742"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spacing w:line="360" w:lineRule="auto"/>
              <w:ind w:left="720"/>
              <w:rPr>
                <w:rFonts w:ascii="Times New Roman" w:eastAsia="Times New Roman" w:hAnsi="Times New Roman" w:cs="Times New Roman"/>
                <w:sz w:val="24"/>
                <w:szCs w:val="24"/>
              </w:rPr>
            </w:pPr>
            <w:r w:rsidRPr="00F31386">
              <w:rPr>
                <w:rFonts w:ascii="Times New Roman" w:eastAsia="Times New Roman" w:hAnsi="Times New Roman" w:cs="Times New Roman"/>
                <w:b/>
                <w:sz w:val="24"/>
                <w:szCs w:val="24"/>
              </w:rPr>
              <w:t>Suggested Assessment Methods</w:t>
            </w:r>
          </w:p>
        </w:tc>
      </w:tr>
      <w:tr w:rsidR="003A39F0" w:rsidRPr="00F31386" w:rsidTr="00A346DA">
        <w:trPr>
          <w:trHeight w:val="701"/>
        </w:trPr>
        <w:tc>
          <w:tcPr>
            <w:tcW w:w="1180"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38"/>
              </w:numPr>
              <w:spacing w:after="160" w:line="360" w:lineRule="auto"/>
              <w:rPr>
                <w:rFonts w:ascii="Times New Roman" w:hAnsi="Times New Roman" w:cs="Times New Roman"/>
                <w:sz w:val="24"/>
                <w:szCs w:val="24"/>
              </w:rPr>
            </w:pPr>
            <w:r w:rsidRPr="00F31386">
              <w:rPr>
                <w:rFonts w:ascii="Times New Roman" w:hAnsi="Times New Roman" w:cs="Times New Roman"/>
                <w:sz w:val="24"/>
                <w:szCs w:val="24"/>
              </w:rPr>
              <w:t>Maintain stores layout</w:t>
            </w:r>
          </w:p>
          <w:p w:rsidR="003A39F0" w:rsidRPr="00F31386" w:rsidRDefault="003A39F0" w:rsidP="00F31386">
            <w:pPr>
              <w:spacing w:line="360" w:lineRule="auto"/>
              <w:rPr>
                <w:rFonts w:ascii="Times New Roman" w:eastAsia="Times New Roman" w:hAnsi="Times New Roman" w:cs="Times New Roman"/>
                <w:sz w:val="24"/>
                <w:szCs w:val="24"/>
              </w:rPr>
            </w:pPr>
          </w:p>
        </w:tc>
        <w:tc>
          <w:tcPr>
            <w:tcW w:w="2078"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285"/>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Definition of stores layout </w:t>
            </w:r>
          </w:p>
          <w:p w:rsidR="003A39F0" w:rsidRPr="00F31386" w:rsidRDefault="003A39F0" w:rsidP="00F31386">
            <w:pPr>
              <w:numPr>
                <w:ilvl w:val="1"/>
                <w:numId w:val="285"/>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Principles of efficient store layout </w:t>
            </w:r>
          </w:p>
          <w:p w:rsidR="003A39F0" w:rsidRPr="00F31386" w:rsidRDefault="003A39F0" w:rsidP="00F31386">
            <w:pPr>
              <w:numPr>
                <w:ilvl w:val="1"/>
                <w:numId w:val="285"/>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Objectives of stores layout</w:t>
            </w:r>
          </w:p>
          <w:p w:rsidR="003A39F0" w:rsidRPr="00F31386" w:rsidRDefault="003A39F0" w:rsidP="00F31386">
            <w:pPr>
              <w:numPr>
                <w:ilvl w:val="1"/>
                <w:numId w:val="285"/>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Factors to consider for stores layout</w:t>
            </w:r>
          </w:p>
          <w:p w:rsidR="003A39F0" w:rsidRPr="00F31386" w:rsidRDefault="003A39F0" w:rsidP="00F31386">
            <w:pPr>
              <w:numPr>
                <w:ilvl w:val="1"/>
                <w:numId w:val="285"/>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Types of store layout</w:t>
            </w:r>
          </w:p>
          <w:p w:rsidR="003A39F0" w:rsidRPr="00F31386" w:rsidRDefault="003A39F0" w:rsidP="00F31386">
            <w:pPr>
              <w:numPr>
                <w:ilvl w:val="1"/>
                <w:numId w:val="285"/>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Advantages / disadvantages of each type of stores layout</w:t>
            </w:r>
          </w:p>
          <w:p w:rsidR="003A39F0" w:rsidRPr="00F31386" w:rsidRDefault="003A39F0" w:rsidP="00F31386">
            <w:pPr>
              <w:numPr>
                <w:ilvl w:val="1"/>
                <w:numId w:val="285"/>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Identification of stores layout</w:t>
            </w:r>
          </w:p>
          <w:p w:rsidR="003A39F0" w:rsidRPr="00F31386" w:rsidRDefault="003A39F0" w:rsidP="00F31386">
            <w:pPr>
              <w:numPr>
                <w:ilvl w:val="1"/>
                <w:numId w:val="285"/>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Setting up different stores’ layout</w:t>
            </w:r>
          </w:p>
          <w:p w:rsidR="003A39F0" w:rsidRPr="00F31386" w:rsidRDefault="003A39F0" w:rsidP="00F31386">
            <w:pPr>
              <w:numPr>
                <w:ilvl w:val="1"/>
                <w:numId w:val="285"/>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Stock location</w:t>
            </w:r>
          </w:p>
          <w:p w:rsidR="003A39F0" w:rsidRPr="00F31386" w:rsidRDefault="003A39F0" w:rsidP="00F31386">
            <w:pPr>
              <w:numPr>
                <w:ilvl w:val="1"/>
                <w:numId w:val="285"/>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Stock verification</w:t>
            </w:r>
          </w:p>
          <w:p w:rsidR="003A39F0" w:rsidRPr="00F31386" w:rsidRDefault="003A39F0" w:rsidP="00F31386">
            <w:pPr>
              <w:numPr>
                <w:ilvl w:val="1"/>
                <w:numId w:val="285"/>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Methods of stock verification</w:t>
            </w:r>
            <w:r w:rsidRPr="00F31386">
              <w:rPr>
                <w:rFonts w:ascii="Times New Roman" w:eastAsia="Times New Roman" w:hAnsi="Times New Roman" w:cs="Times New Roman"/>
                <w:kern w:val="2"/>
                <w:sz w:val="24"/>
                <w:szCs w:val="24"/>
              </w:rPr>
              <w:t xml:space="preserve"> Material handling</w:t>
            </w:r>
          </w:p>
        </w:tc>
        <w:tc>
          <w:tcPr>
            <w:tcW w:w="1742"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39"/>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lastRenderedPageBreak/>
              <w:t>Written tests</w:t>
            </w:r>
          </w:p>
          <w:p w:rsidR="003A39F0" w:rsidRPr="00F31386" w:rsidRDefault="003A39F0" w:rsidP="00F31386">
            <w:pPr>
              <w:numPr>
                <w:ilvl w:val="0"/>
                <w:numId w:val="139"/>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39"/>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Practical</w:t>
            </w:r>
          </w:p>
          <w:p w:rsidR="003A39F0" w:rsidRPr="00F31386" w:rsidRDefault="003A39F0" w:rsidP="00F31386">
            <w:pPr>
              <w:numPr>
                <w:ilvl w:val="0"/>
                <w:numId w:val="139"/>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39"/>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Third party report</w:t>
            </w:r>
          </w:p>
        </w:tc>
      </w:tr>
      <w:tr w:rsidR="003A39F0" w:rsidRPr="00F31386" w:rsidTr="00A346DA">
        <w:trPr>
          <w:trHeight w:val="3521"/>
        </w:trPr>
        <w:tc>
          <w:tcPr>
            <w:tcW w:w="1180"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38"/>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 xml:space="preserve">Maintain quality of goods </w:t>
            </w:r>
          </w:p>
          <w:p w:rsidR="003A39F0" w:rsidRPr="00F31386" w:rsidRDefault="003A39F0" w:rsidP="00F31386">
            <w:pPr>
              <w:spacing w:after="0" w:line="360" w:lineRule="auto"/>
              <w:rPr>
                <w:rFonts w:ascii="Times New Roman" w:hAnsi="Times New Roman" w:cs="Times New Roman"/>
                <w:sz w:val="24"/>
                <w:szCs w:val="24"/>
              </w:rPr>
            </w:pPr>
          </w:p>
        </w:tc>
        <w:tc>
          <w:tcPr>
            <w:tcW w:w="2078"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286"/>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Definition of quality of goods</w:t>
            </w:r>
          </w:p>
          <w:p w:rsidR="003A39F0" w:rsidRPr="00F31386" w:rsidRDefault="003A39F0" w:rsidP="00F31386">
            <w:pPr>
              <w:numPr>
                <w:ilvl w:val="1"/>
                <w:numId w:val="286"/>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Quality perspectives</w:t>
            </w:r>
          </w:p>
          <w:p w:rsidR="003A39F0" w:rsidRPr="00F31386" w:rsidRDefault="003A39F0" w:rsidP="00F31386">
            <w:pPr>
              <w:numPr>
                <w:ilvl w:val="1"/>
                <w:numId w:val="286"/>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Quality control</w:t>
            </w:r>
          </w:p>
          <w:p w:rsidR="003A39F0" w:rsidRPr="00F31386" w:rsidRDefault="003A39F0" w:rsidP="00F31386">
            <w:pPr>
              <w:numPr>
                <w:ilvl w:val="1"/>
                <w:numId w:val="286"/>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Variety reduction </w:t>
            </w:r>
          </w:p>
          <w:p w:rsidR="003A39F0" w:rsidRPr="00F31386" w:rsidRDefault="003A39F0" w:rsidP="00F31386">
            <w:pPr>
              <w:numPr>
                <w:ilvl w:val="1"/>
                <w:numId w:val="286"/>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Quality assurance</w:t>
            </w:r>
          </w:p>
          <w:p w:rsidR="003A39F0" w:rsidRPr="00F31386" w:rsidRDefault="003A39F0" w:rsidP="00F31386">
            <w:pPr>
              <w:numPr>
                <w:ilvl w:val="1"/>
                <w:numId w:val="286"/>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Standardization </w:t>
            </w:r>
          </w:p>
          <w:p w:rsidR="003A39F0" w:rsidRPr="00F31386" w:rsidRDefault="003A39F0" w:rsidP="00F31386">
            <w:pPr>
              <w:numPr>
                <w:ilvl w:val="1"/>
                <w:numId w:val="286"/>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Identify different quality of goods</w:t>
            </w:r>
          </w:p>
          <w:p w:rsidR="003A39F0" w:rsidRPr="00F31386" w:rsidRDefault="003A39F0" w:rsidP="00F31386">
            <w:pPr>
              <w:numPr>
                <w:ilvl w:val="1"/>
                <w:numId w:val="286"/>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Conduct quality control checks on goods</w:t>
            </w:r>
          </w:p>
          <w:p w:rsidR="003A39F0" w:rsidRPr="00F31386" w:rsidRDefault="003A39F0" w:rsidP="00F31386">
            <w:pPr>
              <w:numPr>
                <w:ilvl w:val="1"/>
                <w:numId w:val="286"/>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Conduct stock Standardization </w:t>
            </w:r>
          </w:p>
          <w:p w:rsidR="003A39F0" w:rsidRPr="00F31386" w:rsidRDefault="003A39F0" w:rsidP="00F31386">
            <w:pPr>
              <w:numPr>
                <w:ilvl w:val="1"/>
                <w:numId w:val="286"/>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Conduct variety reduction</w:t>
            </w:r>
          </w:p>
        </w:tc>
        <w:tc>
          <w:tcPr>
            <w:tcW w:w="1742"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40"/>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Written tests</w:t>
            </w:r>
          </w:p>
          <w:p w:rsidR="003A39F0" w:rsidRPr="00F31386" w:rsidRDefault="003A39F0" w:rsidP="00F31386">
            <w:pPr>
              <w:numPr>
                <w:ilvl w:val="0"/>
                <w:numId w:val="140"/>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40"/>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 xml:space="preserve">Practical </w:t>
            </w:r>
          </w:p>
          <w:p w:rsidR="003A39F0" w:rsidRPr="00F31386" w:rsidRDefault="003A39F0" w:rsidP="00F31386">
            <w:pPr>
              <w:numPr>
                <w:ilvl w:val="0"/>
                <w:numId w:val="140"/>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40"/>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Third party report</w:t>
            </w:r>
          </w:p>
        </w:tc>
      </w:tr>
      <w:tr w:rsidR="003A39F0" w:rsidRPr="00F31386" w:rsidTr="00A346DA">
        <w:trPr>
          <w:trHeight w:val="701"/>
        </w:trPr>
        <w:tc>
          <w:tcPr>
            <w:tcW w:w="1180"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38"/>
              </w:numPr>
              <w:spacing w:after="160" w:line="360" w:lineRule="auto"/>
              <w:rPr>
                <w:rFonts w:ascii="Times New Roman" w:hAnsi="Times New Roman" w:cs="Times New Roman"/>
                <w:sz w:val="24"/>
                <w:szCs w:val="24"/>
              </w:rPr>
            </w:pPr>
            <w:r w:rsidRPr="00F31386">
              <w:rPr>
                <w:rFonts w:ascii="Times New Roman" w:hAnsi="Times New Roman" w:cs="Times New Roman"/>
                <w:sz w:val="24"/>
                <w:szCs w:val="24"/>
              </w:rPr>
              <w:t>Maintain optimum stock levels</w:t>
            </w:r>
          </w:p>
          <w:p w:rsidR="003A39F0" w:rsidRPr="00F31386" w:rsidRDefault="003A39F0" w:rsidP="00F31386">
            <w:pPr>
              <w:spacing w:line="360" w:lineRule="auto"/>
              <w:rPr>
                <w:rFonts w:ascii="Times New Roman" w:eastAsia="Times New Roman" w:hAnsi="Times New Roman" w:cs="Times New Roman"/>
                <w:sz w:val="24"/>
                <w:szCs w:val="24"/>
              </w:rPr>
            </w:pPr>
          </w:p>
        </w:tc>
        <w:tc>
          <w:tcPr>
            <w:tcW w:w="2078"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287"/>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Definition of stock levels</w:t>
            </w:r>
          </w:p>
          <w:p w:rsidR="003A39F0" w:rsidRPr="00F31386" w:rsidRDefault="003A39F0" w:rsidP="00F31386">
            <w:pPr>
              <w:numPr>
                <w:ilvl w:val="1"/>
                <w:numId w:val="287"/>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Levels of stock</w:t>
            </w:r>
          </w:p>
          <w:p w:rsidR="003A39F0" w:rsidRPr="00F31386" w:rsidRDefault="003A39F0" w:rsidP="00F31386">
            <w:pPr>
              <w:numPr>
                <w:ilvl w:val="2"/>
                <w:numId w:val="287"/>
              </w:numPr>
              <w:spacing w:after="0" w:line="360" w:lineRule="auto"/>
              <w:ind w:left="546"/>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Minimum stock level</w:t>
            </w:r>
          </w:p>
          <w:p w:rsidR="003A39F0" w:rsidRPr="00F31386" w:rsidRDefault="003A39F0" w:rsidP="00F31386">
            <w:pPr>
              <w:numPr>
                <w:ilvl w:val="2"/>
                <w:numId w:val="287"/>
              </w:numPr>
              <w:spacing w:after="0" w:line="360" w:lineRule="auto"/>
              <w:ind w:left="546"/>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Maximum stock level</w:t>
            </w:r>
          </w:p>
          <w:p w:rsidR="003A39F0" w:rsidRPr="00F31386" w:rsidRDefault="003A39F0" w:rsidP="00F31386">
            <w:pPr>
              <w:numPr>
                <w:ilvl w:val="2"/>
                <w:numId w:val="287"/>
              </w:numPr>
              <w:spacing w:after="0" w:line="360" w:lineRule="auto"/>
              <w:ind w:left="546"/>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 xml:space="preserve">Reorder level </w:t>
            </w:r>
          </w:p>
          <w:p w:rsidR="003A39F0" w:rsidRPr="00F31386" w:rsidRDefault="003A39F0" w:rsidP="00F31386">
            <w:pPr>
              <w:numPr>
                <w:ilvl w:val="2"/>
                <w:numId w:val="287"/>
              </w:numPr>
              <w:spacing w:after="0" w:line="360" w:lineRule="auto"/>
              <w:ind w:left="546"/>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Buffer level</w:t>
            </w:r>
          </w:p>
          <w:p w:rsidR="003A39F0" w:rsidRPr="00F31386" w:rsidRDefault="003A39F0" w:rsidP="00F31386">
            <w:pPr>
              <w:numPr>
                <w:ilvl w:val="1"/>
                <w:numId w:val="287"/>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 xml:space="preserve">Factors to be considered in setting stock levels </w:t>
            </w:r>
          </w:p>
          <w:p w:rsidR="003A39F0" w:rsidRPr="00F31386" w:rsidRDefault="003A39F0" w:rsidP="00F31386">
            <w:pPr>
              <w:numPr>
                <w:ilvl w:val="1"/>
                <w:numId w:val="287"/>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 xml:space="preserve">Checking, reconciling and reviewing stock level </w:t>
            </w:r>
          </w:p>
          <w:p w:rsidR="003A39F0" w:rsidRPr="00F31386" w:rsidRDefault="003A39F0" w:rsidP="00F31386">
            <w:pPr>
              <w:numPr>
                <w:ilvl w:val="1"/>
                <w:numId w:val="287"/>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Maintaining stock level records</w:t>
            </w:r>
          </w:p>
          <w:p w:rsidR="003A39F0" w:rsidRPr="00F31386" w:rsidRDefault="003A39F0" w:rsidP="00F31386">
            <w:pPr>
              <w:numPr>
                <w:ilvl w:val="1"/>
                <w:numId w:val="287"/>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Maintaining stock levels</w:t>
            </w:r>
          </w:p>
          <w:p w:rsidR="003A39F0" w:rsidRPr="00F31386" w:rsidRDefault="003A39F0" w:rsidP="00F31386">
            <w:pPr>
              <w:numPr>
                <w:ilvl w:val="1"/>
                <w:numId w:val="287"/>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Setting different stock levels</w:t>
            </w:r>
          </w:p>
          <w:p w:rsidR="003A39F0" w:rsidRPr="00F31386" w:rsidRDefault="003A39F0" w:rsidP="00F31386">
            <w:pPr>
              <w:numPr>
                <w:ilvl w:val="1"/>
                <w:numId w:val="287"/>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 xml:space="preserve">Checking, reconciling and reviewing stock level </w:t>
            </w:r>
          </w:p>
        </w:tc>
        <w:tc>
          <w:tcPr>
            <w:tcW w:w="1742"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41"/>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Written tests</w:t>
            </w:r>
          </w:p>
          <w:p w:rsidR="003A39F0" w:rsidRPr="00F31386" w:rsidRDefault="003A39F0" w:rsidP="00F31386">
            <w:pPr>
              <w:numPr>
                <w:ilvl w:val="0"/>
                <w:numId w:val="141"/>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41"/>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 xml:space="preserve">Practical </w:t>
            </w:r>
          </w:p>
          <w:p w:rsidR="003A39F0" w:rsidRPr="00F31386" w:rsidRDefault="003A39F0" w:rsidP="00F31386">
            <w:pPr>
              <w:numPr>
                <w:ilvl w:val="0"/>
                <w:numId w:val="141"/>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41"/>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Third party report</w:t>
            </w:r>
          </w:p>
        </w:tc>
      </w:tr>
      <w:tr w:rsidR="003A39F0" w:rsidRPr="00F31386" w:rsidTr="00A346DA">
        <w:trPr>
          <w:trHeight w:val="521"/>
        </w:trPr>
        <w:tc>
          <w:tcPr>
            <w:tcW w:w="1180"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38"/>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Secure stored goods</w:t>
            </w:r>
          </w:p>
          <w:p w:rsidR="003A39F0" w:rsidRPr="00F31386" w:rsidRDefault="003A39F0" w:rsidP="00F31386">
            <w:pPr>
              <w:spacing w:after="0" w:line="360" w:lineRule="auto"/>
              <w:rPr>
                <w:rFonts w:ascii="Times New Roman" w:hAnsi="Times New Roman" w:cs="Times New Roman"/>
                <w:sz w:val="24"/>
                <w:szCs w:val="24"/>
              </w:rPr>
            </w:pPr>
          </w:p>
        </w:tc>
        <w:tc>
          <w:tcPr>
            <w:tcW w:w="2078"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288"/>
              </w:numPr>
              <w:spacing w:before="120"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Types of risks in the stores</w:t>
            </w:r>
          </w:p>
          <w:p w:rsidR="003A39F0" w:rsidRPr="00F31386" w:rsidRDefault="003A39F0" w:rsidP="00F31386">
            <w:pPr>
              <w:numPr>
                <w:ilvl w:val="1"/>
                <w:numId w:val="288"/>
              </w:numPr>
              <w:spacing w:before="120"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Mitigation of risks</w:t>
            </w:r>
          </w:p>
          <w:p w:rsidR="003A39F0" w:rsidRPr="00F31386" w:rsidRDefault="003A39F0" w:rsidP="00F31386">
            <w:pPr>
              <w:numPr>
                <w:ilvl w:val="1"/>
                <w:numId w:val="288"/>
              </w:numPr>
              <w:spacing w:before="120"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Factors to consider in choosing risk mitigation measures</w:t>
            </w:r>
          </w:p>
          <w:p w:rsidR="003A39F0" w:rsidRPr="00F31386" w:rsidRDefault="003A39F0" w:rsidP="00F31386">
            <w:pPr>
              <w:numPr>
                <w:ilvl w:val="1"/>
                <w:numId w:val="288"/>
              </w:numPr>
              <w:spacing w:before="120"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Risk Mitigation Implementation process </w:t>
            </w:r>
          </w:p>
          <w:p w:rsidR="003A39F0" w:rsidRPr="00F31386" w:rsidRDefault="003A39F0" w:rsidP="00F31386">
            <w:pPr>
              <w:numPr>
                <w:ilvl w:val="1"/>
                <w:numId w:val="288"/>
              </w:numPr>
              <w:spacing w:before="120"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Monitoring and reviewing process for risk mitigation measure</w:t>
            </w:r>
          </w:p>
          <w:p w:rsidR="003A39F0" w:rsidRPr="00F31386" w:rsidRDefault="003A39F0" w:rsidP="00F31386">
            <w:pPr>
              <w:numPr>
                <w:ilvl w:val="1"/>
                <w:numId w:val="288"/>
              </w:numPr>
              <w:spacing w:before="120"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Stock taking</w:t>
            </w:r>
          </w:p>
          <w:p w:rsidR="003A39F0" w:rsidRPr="00F31386" w:rsidRDefault="003A39F0" w:rsidP="00F31386">
            <w:pPr>
              <w:numPr>
                <w:ilvl w:val="2"/>
                <w:numId w:val="288"/>
              </w:numPr>
              <w:spacing w:before="15" w:after="0" w:line="360" w:lineRule="auto"/>
              <w:ind w:left="546" w:firstLine="90"/>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Meaning of stock take</w:t>
            </w:r>
          </w:p>
          <w:p w:rsidR="003A39F0" w:rsidRPr="00F31386" w:rsidRDefault="003A39F0" w:rsidP="00F31386">
            <w:pPr>
              <w:numPr>
                <w:ilvl w:val="2"/>
                <w:numId w:val="288"/>
              </w:numPr>
              <w:spacing w:before="15" w:after="0" w:line="360" w:lineRule="auto"/>
              <w:ind w:left="546" w:firstLine="90"/>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Process of stock take</w:t>
            </w:r>
          </w:p>
          <w:p w:rsidR="003A39F0" w:rsidRPr="00F31386" w:rsidRDefault="003A39F0" w:rsidP="00F31386">
            <w:pPr>
              <w:numPr>
                <w:ilvl w:val="2"/>
                <w:numId w:val="288"/>
              </w:numPr>
              <w:spacing w:before="15" w:after="0" w:line="360" w:lineRule="auto"/>
              <w:ind w:left="546" w:firstLine="90"/>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Importance of stocktaking</w:t>
            </w:r>
          </w:p>
          <w:p w:rsidR="003A39F0" w:rsidRPr="00F31386" w:rsidRDefault="003A39F0" w:rsidP="00F31386">
            <w:pPr>
              <w:numPr>
                <w:ilvl w:val="2"/>
                <w:numId w:val="288"/>
              </w:numPr>
              <w:spacing w:before="15" w:after="0" w:line="360" w:lineRule="auto"/>
              <w:ind w:left="546" w:firstLine="90"/>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Advantages and disadvantages of stock taking</w:t>
            </w:r>
          </w:p>
          <w:p w:rsidR="003A39F0" w:rsidRPr="00F31386" w:rsidRDefault="003A39F0" w:rsidP="00F31386">
            <w:pPr>
              <w:numPr>
                <w:ilvl w:val="2"/>
                <w:numId w:val="288"/>
              </w:numPr>
              <w:spacing w:before="15" w:after="0" w:line="360" w:lineRule="auto"/>
              <w:ind w:left="546" w:firstLine="90"/>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Approaches and methods stock take</w:t>
            </w:r>
          </w:p>
          <w:p w:rsidR="003A39F0" w:rsidRPr="00F31386" w:rsidRDefault="003A39F0" w:rsidP="00F31386">
            <w:pPr>
              <w:numPr>
                <w:ilvl w:val="1"/>
                <w:numId w:val="288"/>
              </w:numPr>
              <w:spacing w:before="120"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Stock-taking, checking and audits</w:t>
            </w:r>
          </w:p>
          <w:p w:rsidR="003A39F0" w:rsidRPr="00F31386" w:rsidRDefault="003A39F0" w:rsidP="00F31386">
            <w:pPr>
              <w:numPr>
                <w:ilvl w:val="1"/>
                <w:numId w:val="288"/>
              </w:numPr>
              <w:spacing w:before="120"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Demonstrate evidence of risks and mitigation measures </w:t>
            </w:r>
          </w:p>
          <w:p w:rsidR="003A39F0" w:rsidRPr="00F31386" w:rsidRDefault="003A39F0" w:rsidP="00F31386">
            <w:pPr>
              <w:numPr>
                <w:ilvl w:val="1"/>
                <w:numId w:val="288"/>
              </w:numPr>
              <w:spacing w:before="120"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Undertake a stock taking/checking and audit exercise</w:t>
            </w:r>
          </w:p>
        </w:tc>
        <w:tc>
          <w:tcPr>
            <w:tcW w:w="1742"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4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lastRenderedPageBreak/>
              <w:t>Written tests</w:t>
            </w:r>
          </w:p>
          <w:p w:rsidR="003A39F0" w:rsidRPr="00F31386" w:rsidRDefault="003A39F0" w:rsidP="00F31386">
            <w:pPr>
              <w:numPr>
                <w:ilvl w:val="0"/>
                <w:numId w:val="14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4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lastRenderedPageBreak/>
              <w:t xml:space="preserve">Practical </w:t>
            </w:r>
          </w:p>
          <w:p w:rsidR="003A39F0" w:rsidRPr="00F31386" w:rsidRDefault="003A39F0" w:rsidP="00F31386">
            <w:pPr>
              <w:numPr>
                <w:ilvl w:val="0"/>
                <w:numId w:val="14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4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Third party report</w:t>
            </w:r>
          </w:p>
        </w:tc>
      </w:tr>
      <w:tr w:rsidR="003A39F0" w:rsidRPr="00F31386" w:rsidTr="00A346DA">
        <w:trPr>
          <w:trHeight w:val="881"/>
        </w:trPr>
        <w:tc>
          <w:tcPr>
            <w:tcW w:w="1180"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38"/>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Maintain records of stored goods</w:t>
            </w:r>
          </w:p>
          <w:p w:rsidR="003A39F0" w:rsidRPr="00F31386" w:rsidRDefault="003A39F0" w:rsidP="00F31386">
            <w:pPr>
              <w:spacing w:after="0" w:line="360" w:lineRule="auto"/>
              <w:rPr>
                <w:rFonts w:ascii="Times New Roman" w:hAnsi="Times New Roman" w:cs="Times New Roman"/>
                <w:sz w:val="24"/>
                <w:szCs w:val="24"/>
              </w:rPr>
            </w:pPr>
          </w:p>
        </w:tc>
        <w:tc>
          <w:tcPr>
            <w:tcW w:w="2078"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289"/>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Reason for maintaining inventory records</w:t>
            </w:r>
          </w:p>
          <w:p w:rsidR="003A39F0" w:rsidRPr="00F31386" w:rsidRDefault="003A39F0" w:rsidP="00F31386">
            <w:pPr>
              <w:numPr>
                <w:ilvl w:val="1"/>
                <w:numId w:val="289"/>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Identification of Inventory records</w:t>
            </w:r>
          </w:p>
          <w:p w:rsidR="003A39F0" w:rsidRPr="00F31386" w:rsidRDefault="003A39F0" w:rsidP="00F31386">
            <w:pPr>
              <w:numPr>
                <w:ilvl w:val="2"/>
                <w:numId w:val="289"/>
              </w:numPr>
              <w:spacing w:after="0" w:line="360" w:lineRule="auto"/>
              <w:ind w:left="456" w:firstLine="18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Inventory registers</w:t>
            </w:r>
          </w:p>
          <w:p w:rsidR="003A39F0" w:rsidRPr="00F31386" w:rsidRDefault="003A39F0" w:rsidP="00F31386">
            <w:pPr>
              <w:numPr>
                <w:ilvl w:val="2"/>
                <w:numId w:val="289"/>
              </w:numPr>
              <w:spacing w:after="0" w:line="360" w:lineRule="auto"/>
              <w:ind w:left="456" w:firstLine="18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Bin cards</w:t>
            </w:r>
          </w:p>
          <w:p w:rsidR="003A39F0" w:rsidRPr="00F31386" w:rsidRDefault="003A39F0" w:rsidP="00F31386">
            <w:pPr>
              <w:numPr>
                <w:ilvl w:val="2"/>
                <w:numId w:val="289"/>
              </w:numPr>
              <w:spacing w:after="0" w:line="360" w:lineRule="auto"/>
              <w:ind w:left="456" w:firstLine="18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Stock ledgers</w:t>
            </w:r>
          </w:p>
          <w:p w:rsidR="003A39F0" w:rsidRPr="00F31386" w:rsidRDefault="003A39F0" w:rsidP="00F31386">
            <w:pPr>
              <w:numPr>
                <w:ilvl w:val="2"/>
                <w:numId w:val="289"/>
              </w:numPr>
              <w:spacing w:after="0" w:line="360" w:lineRule="auto"/>
              <w:ind w:left="456" w:firstLine="18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Stock movement registers</w:t>
            </w:r>
          </w:p>
          <w:p w:rsidR="003A39F0" w:rsidRPr="00F31386" w:rsidRDefault="003A39F0" w:rsidP="00F31386">
            <w:pPr>
              <w:numPr>
                <w:ilvl w:val="2"/>
                <w:numId w:val="289"/>
              </w:numPr>
              <w:spacing w:after="0" w:line="360" w:lineRule="auto"/>
              <w:ind w:left="456" w:firstLine="18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Computer stores packages</w:t>
            </w:r>
          </w:p>
          <w:p w:rsidR="003A39F0" w:rsidRPr="00F31386" w:rsidRDefault="003A39F0" w:rsidP="00F31386">
            <w:pPr>
              <w:numPr>
                <w:ilvl w:val="2"/>
                <w:numId w:val="289"/>
              </w:numPr>
              <w:spacing w:after="0" w:line="360" w:lineRule="auto"/>
              <w:ind w:left="456" w:firstLine="18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Stores requisitions</w:t>
            </w:r>
          </w:p>
          <w:p w:rsidR="003A39F0" w:rsidRPr="00F31386" w:rsidRDefault="003A39F0" w:rsidP="00F31386">
            <w:pPr>
              <w:numPr>
                <w:ilvl w:val="1"/>
                <w:numId w:val="289"/>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Initiating inventory records</w:t>
            </w:r>
          </w:p>
          <w:p w:rsidR="003A39F0" w:rsidRPr="00F31386" w:rsidRDefault="003A39F0" w:rsidP="00F31386">
            <w:pPr>
              <w:numPr>
                <w:ilvl w:val="1"/>
                <w:numId w:val="289"/>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Process of updating inventory records</w:t>
            </w:r>
          </w:p>
          <w:p w:rsidR="003A39F0" w:rsidRPr="00F31386" w:rsidRDefault="003A39F0" w:rsidP="00F31386">
            <w:pPr>
              <w:numPr>
                <w:ilvl w:val="1"/>
                <w:numId w:val="289"/>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Tracking inventory </w:t>
            </w:r>
          </w:p>
          <w:p w:rsidR="003A39F0" w:rsidRPr="00F31386" w:rsidRDefault="003A39F0" w:rsidP="00F31386">
            <w:pPr>
              <w:numPr>
                <w:ilvl w:val="1"/>
                <w:numId w:val="289"/>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Demonstrate evidence of tracking movement inventory records </w:t>
            </w:r>
          </w:p>
          <w:p w:rsidR="003A39F0" w:rsidRPr="00F31386" w:rsidRDefault="003A39F0" w:rsidP="00F31386">
            <w:pPr>
              <w:numPr>
                <w:ilvl w:val="1"/>
                <w:numId w:val="289"/>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Update inventory records</w:t>
            </w:r>
          </w:p>
          <w:p w:rsidR="003A39F0" w:rsidRPr="00F31386" w:rsidRDefault="003A39F0" w:rsidP="00F31386">
            <w:pPr>
              <w:numPr>
                <w:ilvl w:val="1"/>
                <w:numId w:val="289"/>
              </w:numPr>
              <w:spacing w:after="0" w:line="360" w:lineRule="auto"/>
              <w:contextualSpacing/>
              <w:rPr>
                <w:rFonts w:ascii="Times New Roman" w:eastAsia="Times New Roman" w:hAnsi="Times New Roman" w:cs="Times New Roman"/>
                <w:kern w:val="2"/>
                <w:sz w:val="24"/>
                <w:szCs w:val="24"/>
              </w:rPr>
            </w:pPr>
            <w:r w:rsidRPr="00F31386">
              <w:rPr>
                <w:rFonts w:ascii="Times New Roman" w:hAnsi="Times New Roman" w:cs="Times New Roman"/>
                <w:kern w:val="2"/>
                <w:sz w:val="24"/>
                <w:szCs w:val="24"/>
              </w:rPr>
              <w:t>Maintain and secure inventory records</w:t>
            </w:r>
          </w:p>
        </w:tc>
        <w:tc>
          <w:tcPr>
            <w:tcW w:w="1742"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4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lastRenderedPageBreak/>
              <w:t>Written tests</w:t>
            </w:r>
          </w:p>
          <w:p w:rsidR="003A39F0" w:rsidRPr="00F31386" w:rsidRDefault="003A39F0" w:rsidP="00F31386">
            <w:pPr>
              <w:numPr>
                <w:ilvl w:val="0"/>
                <w:numId w:val="14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4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 xml:space="preserve">Practical </w:t>
            </w:r>
          </w:p>
          <w:p w:rsidR="003A39F0" w:rsidRPr="00F31386" w:rsidRDefault="003A39F0" w:rsidP="00F31386">
            <w:pPr>
              <w:numPr>
                <w:ilvl w:val="0"/>
                <w:numId w:val="14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4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Third party report</w:t>
            </w:r>
          </w:p>
        </w:tc>
      </w:tr>
    </w:tbl>
    <w:p w:rsidR="003A39F0" w:rsidRPr="00F31386" w:rsidRDefault="003A39F0" w:rsidP="00F31386">
      <w:pPr>
        <w:spacing w:line="360" w:lineRule="auto"/>
        <w:rPr>
          <w:rFonts w:ascii="Times New Roman" w:hAnsi="Times New Roman" w:cs="Times New Roman"/>
          <w:sz w:val="24"/>
          <w:szCs w:val="24"/>
        </w:rPr>
      </w:pP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Suggested Methods of Instruction </w:t>
      </w:r>
    </w:p>
    <w:p w:rsidR="003A39F0" w:rsidRPr="00F31386" w:rsidRDefault="003A39F0" w:rsidP="00F31386">
      <w:pPr>
        <w:numPr>
          <w:ilvl w:val="1"/>
          <w:numId w:val="144"/>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Direct instruction  </w:t>
      </w:r>
    </w:p>
    <w:p w:rsidR="003A39F0" w:rsidRPr="00F31386" w:rsidRDefault="003A39F0" w:rsidP="00F31386">
      <w:pPr>
        <w:numPr>
          <w:ilvl w:val="1"/>
          <w:numId w:val="144"/>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Role play </w:t>
      </w:r>
    </w:p>
    <w:p w:rsidR="003A39F0" w:rsidRPr="00F31386" w:rsidRDefault="003A39F0" w:rsidP="00F31386">
      <w:pPr>
        <w:numPr>
          <w:ilvl w:val="1"/>
          <w:numId w:val="144"/>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Case studies </w:t>
      </w:r>
    </w:p>
    <w:p w:rsidR="003A39F0" w:rsidRPr="00F31386" w:rsidRDefault="003A39F0" w:rsidP="00F31386">
      <w:pPr>
        <w:numPr>
          <w:ilvl w:val="1"/>
          <w:numId w:val="144"/>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Field trips </w:t>
      </w:r>
    </w:p>
    <w:p w:rsidR="003A39F0" w:rsidRPr="00F31386" w:rsidRDefault="003A39F0" w:rsidP="00F31386">
      <w:pPr>
        <w:numPr>
          <w:ilvl w:val="1"/>
          <w:numId w:val="144"/>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Discussions </w:t>
      </w:r>
    </w:p>
    <w:p w:rsidR="003A39F0" w:rsidRPr="00F31386" w:rsidRDefault="003A39F0" w:rsidP="00F31386">
      <w:pPr>
        <w:numPr>
          <w:ilvl w:val="1"/>
          <w:numId w:val="144"/>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Demonstration by trainer </w:t>
      </w:r>
    </w:p>
    <w:p w:rsidR="003A39F0" w:rsidRPr="00F31386" w:rsidRDefault="003A39F0" w:rsidP="00F31386">
      <w:pPr>
        <w:numPr>
          <w:ilvl w:val="1"/>
          <w:numId w:val="144"/>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Practice by the trainee </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Recommended Resources </w:t>
      </w:r>
    </w:p>
    <w:p w:rsidR="003A39F0" w:rsidRPr="00F31386" w:rsidRDefault="003A39F0" w:rsidP="00F31386">
      <w:pPr>
        <w:numPr>
          <w:ilvl w:val="1"/>
          <w:numId w:val="145"/>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Computers </w:t>
      </w:r>
    </w:p>
    <w:p w:rsidR="003A39F0" w:rsidRPr="00F31386" w:rsidRDefault="003A39F0" w:rsidP="00F31386">
      <w:pPr>
        <w:numPr>
          <w:ilvl w:val="1"/>
          <w:numId w:val="145"/>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Stationery </w:t>
      </w:r>
    </w:p>
    <w:p w:rsidR="003A39F0" w:rsidRPr="00F31386" w:rsidRDefault="003A39F0" w:rsidP="00F31386">
      <w:pPr>
        <w:numPr>
          <w:ilvl w:val="1"/>
          <w:numId w:val="145"/>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Trainer/ instructor</w:t>
      </w:r>
    </w:p>
    <w:p w:rsidR="003A39F0" w:rsidRPr="00F31386" w:rsidRDefault="003A39F0" w:rsidP="00F31386">
      <w:pPr>
        <w:numPr>
          <w:ilvl w:val="1"/>
          <w:numId w:val="145"/>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Trainee</w:t>
      </w:r>
    </w:p>
    <w:p w:rsidR="003A39F0" w:rsidRPr="00F31386" w:rsidRDefault="003A39F0" w:rsidP="00F31386">
      <w:pPr>
        <w:numPr>
          <w:ilvl w:val="1"/>
          <w:numId w:val="145"/>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Classroom and classroom resources </w:t>
      </w:r>
    </w:p>
    <w:p w:rsidR="003A39F0" w:rsidRPr="00F31386" w:rsidRDefault="003A39F0" w:rsidP="00F31386">
      <w:pPr>
        <w:numPr>
          <w:ilvl w:val="1"/>
          <w:numId w:val="145"/>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The Constitution of Kenya 2010 </w:t>
      </w:r>
    </w:p>
    <w:p w:rsidR="003A39F0" w:rsidRPr="00F31386" w:rsidRDefault="003A39F0" w:rsidP="00F31386">
      <w:pPr>
        <w:numPr>
          <w:ilvl w:val="1"/>
          <w:numId w:val="145"/>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Public Procurement and Asset Disposal Act 2015 </w:t>
      </w:r>
    </w:p>
    <w:p w:rsidR="003A39F0" w:rsidRPr="00F31386" w:rsidRDefault="003A39F0" w:rsidP="00F31386">
      <w:pPr>
        <w:numPr>
          <w:ilvl w:val="1"/>
          <w:numId w:val="145"/>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Public Officers Ethics Act 2009 </w:t>
      </w:r>
    </w:p>
    <w:p w:rsidR="003A39F0" w:rsidRPr="00F31386" w:rsidRDefault="003A39F0" w:rsidP="00F31386">
      <w:pPr>
        <w:numPr>
          <w:ilvl w:val="1"/>
          <w:numId w:val="14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Anti-Corruption and Economic Crimes Act 2003 </w:t>
      </w:r>
    </w:p>
    <w:p w:rsidR="003A39F0" w:rsidRPr="00F31386" w:rsidRDefault="003A39F0" w:rsidP="00F31386">
      <w:pPr>
        <w:numPr>
          <w:ilvl w:val="1"/>
          <w:numId w:val="14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Public Finance Management Act 2012 </w:t>
      </w:r>
    </w:p>
    <w:p w:rsidR="003A39F0" w:rsidRPr="00F31386" w:rsidRDefault="003A39F0" w:rsidP="00F31386">
      <w:pPr>
        <w:numPr>
          <w:ilvl w:val="1"/>
          <w:numId w:val="14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Suppliers Manual  </w:t>
      </w:r>
    </w:p>
    <w:p w:rsidR="003A39F0" w:rsidRPr="00F31386" w:rsidRDefault="003A39F0" w:rsidP="00F31386">
      <w:pPr>
        <w:numPr>
          <w:ilvl w:val="1"/>
          <w:numId w:val="146"/>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Sample Procurement Documents  </w:t>
      </w:r>
    </w:p>
    <w:p w:rsidR="003A39F0" w:rsidRPr="00F31386" w:rsidRDefault="003A39F0" w:rsidP="00F31386">
      <w:pPr>
        <w:numPr>
          <w:ilvl w:val="2"/>
          <w:numId w:val="14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Goods received note  </w:t>
      </w:r>
    </w:p>
    <w:p w:rsidR="003A39F0" w:rsidRPr="00F31386" w:rsidRDefault="003A39F0" w:rsidP="00F31386">
      <w:pPr>
        <w:numPr>
          <w:ilvl w:val="2"/>
          <w:numId w:val="14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 xml:space="preserve">Delivery notes </w:t>
      </w:r>
    </w:p>
    <w:p w:rsidR="003A39F0" w:rsidRPr="00F31386" w:rsidRDefault="003A39F0" w:rsidP="00F31386">
      <w:pPr>
        <w:numPr>
          <w:ilvl w:val="2"/>
          <w:numId w:val="14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Stock control cards - Requisition memos </w:t>
      </w:r>
    </w:p>
    <w:p w:rsidR="003A39F0" w:rsidRPr="00F31386" w:rsidRDefault="003A39F0" w:rsidP="00F31386">
      <w:pPr>
        <w:numPr>
          <w:ilvl w:val="2"/>
          <w:numId w:val="14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LSOs </w:t>
      </w:r>
    </w:p>
    <w:p w:rsidR="003A39F0" w:rsidRPr="00F31386" w:rsidRDefault="003A39F0" w:rsidP="00F31386">
      <w:pPr>
        <w:numPr>
          <w:ilvl w:val="2"/>
          <w:numId w:val="14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LPOs </w:t>
      </w:r>
    </w:p>
    <w:p w:rsidR="003A39F0" w:rsidRPr="00F31386" w:rsidRDefault="003A39F0" w:rsidP="00F31386">
      <w:pPr>
        <w:numPr>
          <w:ilvl w:val="2"/>
          <w:numId w:val="14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Counter receipt </w:t>
      </w:r>
    </w:p>
    <w:p w:rsidR="003A39F0" w:rsidRPr="00F31386" w:rsidRDefault="003A39F0" w:rsidP="00F31386">
      <w:pPr>
        <w:numPr>
          <w:ilvl w:val="2"/>
          <w:numId w:val="14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Counter issue voucher </w:t>
      </w:r>
    </w:p>
    <w:p w:rsidR="003A39F0" w:rsidRPr="00F31386" w:rsidRDefault="003A39F0" w:rsidP="00F31386">
      <w:pPr>
        <w:numPr>
          <w:ilvl w:val="2"/>
          <w:numId w:val="14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Inspection report form </w:t>
      </w:r>
    </w:p>
    <w:p w:rsidR="003A39F0" w:rsidRPr="00F31386" w:rsidRDefault="003A39F0" w:rsidP="00F31386">
      <w:pPr>
        <w:numPr>
          <w:ilvl w:val="2"/>
          <w:numId w:val="14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Professional opinion </w:t>
      </w:r>
    </w:p>
    <w:p w:rsidR="003A39F0" w:rsidRPr="00F31386" w:rsidRDefault="003A39F0" w:rsidP="00F31386">
      <w:pPr>
        <w:numPr>
          <w:ilvl w:val="2"/>
          <w:numId w:val="14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Prequalification lists  </w:t>
      </w:r>
    </w:p>
    <w:p w:rsidR="003A39F0" w:rsidRPr="00F31386" w:rsidRDefault="003A39F0" w:rsidP="00F31386">
      <w:pPr>
        <w:numPr>
          <w:ilvl w:val="2"/>
          <w:numId w:val="14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Contracts  </w:t>
      </w:r>
    </w:p>
    <w:p w:rsidR="003A39F0" w:rsidRPr="00F31386" w:rsidRDefault="003A39F0" w:rsidP="00F31386">
      <w:pPr>
        <w:numPr>
          <w:ilvl w:val="0"/>
          <w:numId w:val="148"/>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Sample emergency security protocols </w:t>
      </w:r>
    </w:p>
    <w:p w:rsidR="003A39F0" w:rsidRPr="00F31386" w:rsidRDefault="003A39F0" w:rsidP="00F31386">
      <w:pPr>
        <w:numPr>
          <w:ilvl w:val="0"/>
          <w:numId w:val="148"/>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Sample case studies on distribution </w:t>
      </w:r>
    </w:p>
    <w:p w:rsidR="003A39F0" w:rsidRPr="00F31386" w:rsidRDefault="003A39F0" w:rsidP="00F31386">
      <w:pPr>
        <w:numPr>
          <w:ilvl w:val="0"/>
          <w:numId w:val="148"/>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Sample transport tracking systems, qualified staff</w:t>
      </w:r>
    </w:p>
    <w:p w:rsidR="003A39F0" w:rsidRPr="00F31386" w:rsidRDefault="003A39F0" w:rsidP="00F31386">
      <w:pPr>
        <w:keepNext/>
        <w:keepLines/>
        <w:spacing w:before="240" w:after="0" w:line="360" w:lineRule="auto"/>
        <w:jc w:val="center"/>
        <w:outlineLvl w:val="0"/>
        <w:rPr>
          <w:rFonts w:ascii="Times New Roman" w:eastAsiaTheme="majorEastAsia" w:hAnsi="Times New Roman" w:cs="Times New Roman"/>
          <w:b/>
          <w:sz w:val="24"/>
          <w:szCs w:val="24"/>
        </w:rPr>
      </w:pPr>
      <w:r w:rsidRPr="00F31386">
        <w:rPr>
          <w:rFonts w:ascii="Times New Roman" w:eastAsiaTheme="majorEastAsia" w:hAnsi="Times New Roman" w:cs="Times New Roman"/>
          <w:b/>
          <w:sz w:val="24"/>
          <w:szCs w:val="24"/>
        </w:rPr>
        <w:br w:type="page"/>
      </w:r>
      <w:bookmarkStart w:id="100" w:name="_Toc181974144"/>
      <w:bookmarkStart w:id="101" w:name="_Toc185606745"/>
    </w:p>
    <w:p w:rsidR="003A39F0" w:rsidRPr="00F31386" w:rsidRDefault="003A39F0" w:rsidP="00F31386">
      <w:pPr>
        <w:keepNext/>
        <w:keepLines/>
        <w:spacing w:before="240" w:after="0" w:line="360" w:lineRule="auto"/>
        <w:jc w:val="center"/>
        <w:outlineLvl w:val="0"/>
        <w:rPr>
          <w:rFonts w:ascii="Times New Roman" w:eastAsiaTheme="majorEastAsia" w:hAnsi="Times New Roman" w:cs="Times New Roman"/>
          <w:b/>
          <w:sz w:val="24"/>
          <w:szCs w:val="24"/>
        </w:rPr>
      </w:pPr>
      <w:bookmarkStart w:id="102" w:name="_Toc196922075"/>
      <w:bookmarkEnd w:id="100"/>
      <w:bookmarkEnd w:id="101"/>
      <w:r w:rsidRPr="00F31386">
        <w:rPr>
          <w:rFonts w:ascii="Times New Roman" w:eastAsiaTheme="majorEastAsia" w:hAnsi="Times New Roman" w:cs="Times New Roman"/>
          <w:b/>
          <w:sz w:val="24"/>
          <w:szCs w:val="24"/>
        </w:rPr>
        <w:lastRenderedPageBreak/>
        <w:t>MODULE TWO</w:t>
      </w:r>
      <w:bookmarkEnd w:id="102"/>
    </w:p>
    <w:p w:rsidR="003A39F0" w:rsidRPr="00F31386" w:rsidRDefault="003A39F0" w:rsidP="00F31386">
      <w:pPr>
        <w:keepNext/>
        <w:keepLines/>
        <w:spacing w:before="240" w:after="0" w:line="360" w:lineRule="auto"/>
        <w:jc w:val="center"/>
        <w:outlineLvl w:val="0"/>
        <w:rPr>
          <w:rFonts w:ascii="Times New Roman" w:eastAsiaTheme="majorEastAsia" w:hAnsi="Times New Roman" w:cs="Times New Roman"/>
          <w:b/>
          <w:sz w:val="24"/>
          <w:szCs w:val="24"/>
        </w:rPr>
      </w:pPr>
      <w:bookmarkStart w:id="103" w:name="_Toc194665960"/>
      <w:bookmarkStart w:id="104" w:name="_Toc194751423"/>
      <w:bookmarkStart w:id="105" w:name="_Toc196922076"/>
      <w:r w:rsidRPr="00F31386">
        <w:rPr>
          <w:rFonts w:ascii="Times New Roman" w:eastAsiaTheme="majorEastAsia" w:hAnsi="Times New Roman" w:cs="Times New Roman"/>
          <w:b/>
          <w:sz w:val="24"/>
          <w:szCs w:val="24"/>
        </w:rPr>
        <w:t>STORED GOODS</w:t>
      </w:r>
      <w:bookmarkEnd w:id="103"/>
      <w:bookmarkEnd w:id="104"/>
      <w:bookmarkEnd w:id="105"/>
      <w:r w:rsidR="00BD27F9" w:rsidRPr="00F31386">
        <w:rPr>
          <w:rFonts w:ascii="Times New Roman" w:eastAsiaTheme="majorEastAsia" w:hAnsi="Times New Roman" w:cs="Times New Roman"/>
          <w:b/>
          <w:sz w:val="24"/>
          <w:szCs w:val="24"/>
        </w:rPr>
        <w:t xml:space="preserve"> PRESERVATION </w:t>
      </w:r>
    </w:p>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 xml:space="preserve">UNIT CODE: </w:t>
      </w:r>
      <w:r w:rsidR="00D33202" w:rsidRPr="00F31386">
        <w:rPr>
          <w:rFonts w:ascii="Times New Roman" w:hAnsi="Times New Roman" w:cs="Times New Roman"/>
          <w:b/>
          <w:bCs/>
          <w:sz w:val="24"/>
          <w:szCs w:val="24"/>
        </w:rPr>
        <w:t>0721 354</w:t>
      </w:r>
      <w:r w:rsidRPr="00F31386">
        <w:rPr>
          <w:rFonts w:ascii="Times New Roman" w:hAnsi="Times New Roman" w:cs="Times New Roman"/>
          <w:b/>
          <w:bCs/>
          <w:sz w:val="24"/>
          <w:szCs w:val="24"/>
        </w:rPr>
        <w:t xml:space="preserve"> 22A</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Relationship to Occupational Standards</w:t>
      </w:r>
      <w:r w:rsidRPr="00F31386">
        <w:rPr>
          <w:rFonts w:ascii="Times New Roman" w:hAnsi="Times New Roman" w:cs="Times New Roman"/>
          <w:sz w:val="24"/>
          <w:szCs w:val="24"/>
        </w:rPr>
        <w:t xml:space="preserve"> </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This unit addresses the Unit of Competency: Preserve stored goods </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Duration of Unit:</w:t>
      </w:r>
      <w:r w:rsidRPr="00F31386">
        <w:rPr>
          <w:rFonts w:ascii="Times New Roman" w:hAnsi="Times New Roman" w:cs="Times New Roman"/>
          <w:sz w:val="24"/>
          <w:szCs w:val="24"/>
        </w:rPr>
        <w:t xml:space="preserve"> 100 Hours </w:t>
      </w:r>
    </w:p>
    <w:p w:rsidR="003A39F0" w:rsidRPr="00F31386" w:rsidRDefault="003A39F0" w:rsidP="00F31386">
      <w:pPr>
        <w:tabs>
          <w:tab w:val="left" w:pos="3165"/>
        </w:tabs>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Unit Description</w:t>
      </w:r>
      <w:r w:rsidRPr="00F31386">
        <w:rPr>
          <w:rFonts w:ascii="Times New Roman" w:hAnsi="Times New Roman" w:cs="Times New Roman"/>
          <w:sz w:val="24"/>
          <w:szCs w:val="24"/>
        </w:rPr>
        <w:t xml:space="preserve"> </w:t>
      </w:r>
      <w:r w:rsidRPr="00F31386">
        <w:rPr>
          <w:rFonts w:ascii="Times New Roman" w:hAnsi="Times New Roman" w:cs="Times New Roman"/>
          <w:sz w:val="24"/>
          <w:szCs w:val="24"/>
        </w:rPr>
        <w:tab/>
      </w:r>
    </w:p>
    <w:p w:rsidR="003A39F0" w:rsidRPr="00F31386" w:rsidRDefault="003A39F0" w:rsidP="00F31386">
      <w:p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This unit specifies the competencies required to preserve stored goods. It involves identifying methods of preservation, selecting the most appropriate preservation methods, implementing the preservation methods of goods, monitoring condition of stored goods and reviewing the goods preservation process/methods.</w:t>
      </w:r>
    </w:p>
    <w:p w:rsidR="003A39F0" w:rsidRPr="00F31386" w:rsidRDefault="003A39F0" w:rsidP="00F31386">
      <w:pPr>
        <w:spacing w:line="360" w:lineRule="auto"/>
        <w:rPr>
          <w:rFonts w:ascii="Times New Roman" w:eastAsia="Times New Roman" w:hAnsi="Times New Roman" w:cs="Times New Roman"/>
          <w:sz w:val="24"/>
          <w:szCs w:val="24"/>
        </w:rPr>
      </w:pPr>
      <w:r w:rsidRPr="00F31386">
        <w:rPr>
          <w:rFonts w:ascii="Times New Roman" w:hAnsi="Times New Roman" w:cs="Times New Roman"/>
          <w:b/>
          <w:sz w:val="24"/>
          <w:szCs w:val="24"/>
        </w:rPr>
        <w:t xml:space="preserve">Summary of Learning Outcomes </w:t>
      </w:r>
    </w:p>
    <w:tbl>
      <w:tblPr>
        <w:tblStyle w:val="TableGrid19"/>
        <w:tblW w:w="0" w:type="auto"/>
        <w:tblLook w:val="04A0" w:firstRow="1" w:lastRow="0" w:firstColumn="1" w:lastColumn="0" w:noHBand="0" w:noVBand="1"/>
      </w:tblPr>
      <w:tblGrid>
        <w:gridCol w:w="1818"/>
        <w:gridCol w:w="4888"/>
        <w:gridCol w:w="2536"/>
      </w:tblGrid>
      <w:tr w:rsidR="003A39F0" w:rsidRPr="00F31386" w:rsidTr="00A346DA">
        <w:trPr>
          <w:trHeight w:val="593"/>
        </w:trPr>
        <w:tc>
          <w:tcPr>
            <w:tcW w:w="1818" w:type="dxa"/>
          </w:tcPr>
          <w:p w:rsidR="003A39F0" w:rsidRPr="00F31386" w:rsidRDefault="003A39F0" w:rsidP="00F31386">
            <w:pPr>
              <w:spacing w:line="360" w:lineRule="auto"/>
              <w:rPr>
                <w:rFonts w:ascii="Times New Roman" w:eastAsia="Times New Roman" w:hAnsi="Times New Roman" w:cs="Times New Roman"/>
                <w:b/>
                <w:bCs/>
                <w:sz w:val="24"/>
                <w:szCs w:val="24"/>
              </w:rPr>
            </w:pPr>
            <w:r w:rsidRPr="00F31386">
              <w:rPr>
                <w:rFonts w:ascii="Times New Roman" w:eastAsia="Times New Roman" w:hAnsi="Times New Roman" w:cs="Times New Roman"/>
                <w:b/>
                <w:bCs/>
                <w:sz w:val="24"/>
                <w:szCs w:val="24"/>
              </w:rPr>
              <w:t xml:space="preserve">S.NO </w:t>
            </w:r>
          </w:p>
        </w:tc>
        <w:tc>
          <w:tcPr>
            <w:tcW w:w="4888" w:type="dxa"/>
          </w:tcPr>
          <w:p w:rsidR="003A39F0" w:rsidRPr="00F31386" w:rsidRDefault="003A39F0" w:rsidP="00F31386">
            <w:pPr>
              <w:spacing w:line="360" w:lineRule="auto"/>
              <w:rPr>
                <w:rFonts w:ascii="Times New Roman" w:eastAsia="Times New Roman" w:hAnsi="Times New Roman" w:cs="Times New Roman"/>
                <w:b/>
                <w:bCs/>
                <w:sz w:val="24"/>
                <w:szCs w:val="24"/>
              </w:rPr>
            </w:pPr>
            <w:r w:rsidRPr="00F31386">
              <w:rPr>
                <w:rFonts w:ascii="Times New Roman" w:eastAsia="Times New Roman" w:hAnsi="Times New Roman" w:cs="Times New Roman"/>
                <w:b/>
                <w:bCs/>
                <w:sz w:val="24"/>
                <w:szCs w:val="24"/>
              </w:rPr>
              <w:t xml:space="preserve">ELEMENTS </w:t>
            </w:r>
          </w:p>
        </w:tc>
        <w:tc>
          <w:tcPr>
            <w:tcW w:w="2536" w:type="dxa"/>
          </w:tcPr>
          <w:p w:rsidR="003A39F0" w:rsidRPr="00F31386" w:rsidRDefault="003A39F0" w:rsidP="00F31386">
            <w:pPr>
              <w:tabs>
                <w:tab w:val="left" w:pos="225"/>
                <w:tab w:val="center" w:pos="1527"/>
              </w:tabs>
              <w:spacing w:line="360" w:lineRule="auto"/>
              <w:rPr>
                <w:rFonts w:ascii="Times New Roman" w:eastAsia="Times New Roman" w:hAnsi="Times New Roman" w:cs="Times New Roman"/>
                <w:b/>
                <w:bCs/>
                <w:sz w:val="24"/>
                <w:szCs w:val="24"/>
              </w:rPr>
            </w:pPr>
            <w:r w:rsidRPr="00F31386">
              <w:rPr>
                <w:rFonts w:ascii="Times New Roman" w:eastAsia="Times New Roman" w:hAnsi="Times New Roman" w:cs="Times New Roman"/>
                <w:b/>
                <w:bCs/>
                <w:sz w:val="24"/>
                <w:szCs w:val="24"/>
              </w:rPr>
              <w:t>DURATION (HOURS)</w:t>
            </w:r>
          </w:p>
        </w:tc>
      </w:tr>
      <w:tr w:rsidR="003A39F0" w:rsidRPr="00F31386" w:rsidTr="00A346DA">
        <w:trPr>
          <w:trHeight w:val="476"/>
        </w:trPr>
        <w:tc>
          <w:tcPr>
            <w:tcW w:w="1818" w:type="dxa"/>
          </w:tcPr>
          <w:p w:rsidR="003A39F0" w:rsidRPr="00F31386" w:rsidRDefault="003A39F0" w:rsidP="00F31386">
            <w:pPr>
              <w:numPr>
                <w:ilvl w:val="0"/>
                <w:numId w:val="380"/>
              </w:numPr>
              <w:spacing w:line="360" w:lineRule="auto"/>
              <w:ind w:right="-514"/>
              <w:contextualSpacing/>
              <w:rPr>
                <w:rFonts w:ascii="Times New Roman" w:eastAsia="Times New Roman" w:hAnsi="Times New Roman" w:cs="Times New Roman"/>
                <w:bCs/>
                <w:sz w:val="24"/>
                <w:szCs w:val="24"/>
              </w:rPr>
            </w:pPr>
          </w:p>
        </w:tc>
        <w:tc>
          <w:tcPr>
            <w:tcW w:w="4888" w:type="dxa"/>
          </w:tcPr>
          <w:p w:rsidR="003A39F0" w:rsidRPr="00F31386" w:rsidRDefault="003A39F0" w:rsidP="00F31386">
            <w:pPr>
              <w:spacing w:line="360" w:lineRule="auto"/>
              <w:ind w:right="-514"/>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 xml:space="preserve">Identify methods of preservation </w:t>
            </w:r>
          </w:p>
        </w:tc>
        <w:tc>
          <w:tcPr>
            <w:tcW w:w="2536" w:type="dxa"/>
          </w:tcPr>
          <w:p w:rsidR="003A39F0" w:rsidRPr="00F31386" w:rsidRDefault="003A39F0" w:rsidP="00F31386">
            <w:pPr>
              <w:spacing w:line="360" w:lineRule="auto"/>
              <w:jc w:val="center"/>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27</w:t>
            </w:r>
          </w:p>
        </w:tc>
      </w:tr>
      <w:tr w:rsidR="003A39F0" w:rsidRPr="00F31386" w:rsidTr="00A346DA">
        <w:trPr>
          <w:trHeight w:val="211"/>
        </w:trPr>
        <w:tc>
          <w:tcPr>
            <w:tcW w:w="1818" w:type="dxa"/>
          </w:tcPr>
          <w:p w:rsidR="003A39F0" w:rsidRPr="00F31386" w:rsidRDefault="003A39F0" w:rsidP="00F31386">
            <w:pPr>
              <w:numPr>
                <w:ilvl w:val="0"/>
                <w:numId w:val="380"/>
              </w:numPr>
              <w:spacing w:line="360" w:lineRule="auto"/>
              <w:ind w:right="-514"/>
              <w:contextualSpacing/>
              <w:rPr>
                <w:rFonts w:ascii="Times New Roman" w:eastAsia="Times New Roman" w:hAnsi="Times New Roman" w:cs="Times New Roman"/>
                <w:bCs/>
                <w:sz w:val="24"/>
                <w:szCs w:val="24"/>
              </w:rPr>
            </w:pPr>
          </w:p>
        </w:tc>
        <w:tc>
          <w:tcPr>
            <w:tcW w:w="4888" w:type="dxa"/>
          </w:tcPr>
          <w:p w:rsidR="003A39F0" w:rsidRPr="00F31386" w:rsidRDefault="003A39F0" w:rsidP="00F31386">
            <w:pPr>
              <w:spacing w:line="360" w:lineRule="auto"/>
              <w:ind w:right="-514"/>
              <w:rPr>
                <w:rFonts w:ascii="Times New Roman" w:eastAsia="Times New Roman" w:hAnsi="Times New Roman" w:cs="Times New Roman"/>
                <w:b/>
                <w:bCs/>
                <w:sz w:val="24"/>
                <w:szCs w:val="24"/>
              </w:rPr>
            </w:pPr>
            <w:r w:rsidRPr="00F31386">
              <w:rPr>
                <w:rFonts w:ascii="Times New Roman" w:eastAsia="Times New Roman" w:hAnsi="Times New Roman" w:cs="Times New Roman"/>
                <w:bCs/>
                <w:sz w:val="24"/>
                <w:szCs w:val="24"/>
              </w:rPr>
              <w:t>Select the most appropriate preservation</w:t>
            </w:r>
          </w:p>
        </w:tc>
        <w:tc>
          <w:tcPr>
            <w:tcW w:w="2536" w:type="dxa"/>
          </w:tcPr>
          <w:p w:rsidR="003A39F0" w:rsidRPr="00F31386" w:rsidRDefault="003A39F0" w:rsidP="00F31386">
            <w:pPr>
              <w:spacing w:line="360" w:lineRule="auto"/>
              <w:jc w:val="center"/>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16</w:t>
            </w:r>
          </w:p>
        </w:tc>
      </w:tr>
      <w:tr w:rsidR="003A39F0" w:rsidRPr="00F31386" w:rsidTr="00A346DA">
        <w:trPr>
          <w:trHeight w:val="211"/>
        </w:trPr>
        <w:tc>
          <w:tcPr>
            <w:tcW w:w="1818" w:type="dxa"/>
          </w:tcPr>
          <w:p w:rsidR="003A39F0" w:rsidRPr="00F31386" w:rsidRDefault="003A39F0" w:rsidP="00F31386">
            <w:pPr>
              <w:numPr>
                <w:ilvl w:val="0"/>
                <w:numId w:val="380"/>
              </w:numPr>
              <w:spacing w:line="360" w:lineRule="auto"/>
              <w:ind w:right="-514"/>
              <w:contextualSpacing/>
              <w:rPr>
                <w:rFonts w:ascii="Times New Roman" w:eastAsia="Times New Roman" w:hAnsi="Times New Roman" w:cs="Times New Roman"/>
                <w:bCs/>
                <w:sz w:val="24"/>
                <w:szCs w:val="24"/>
              </w:rPr>
            </w:pPr>
          </w:p>
        </w:tc>
        <w:tc>
          <w:tcPr>
            <w:tcW w:w="4888" w:type="dxa"/>
          </w:tcPr>
          <w:p w:rsidR="003A39F0" w:rsidRPr="00F31386" w:rsidRDefault="003A39F0" w:rsidP="00F31386">
            <w:pPr>
              <w:spacing w:line="360" w:lineRule="auto"/>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Implement the preservation methods of goods</w:t>
            </w:r>
          </w:p>
        </w:tc>
        <w:tc>
          <w:tcPr>
            <w:tcW w:w="2536" w:type="dxa"/>
          </w:tcPr>
          <w:p w:rsidR="003A39F0" w:rsidRPr="00F31386" w:rsidRDefault="003A39F0" w:rsidP="00F31386">
            <w:pPr>
              <w:spacing w:line="360" w:lineRule="auto"/>
              <w:jc w:val="center"/>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18</w:t>
            </w:r>
          </w:p>
        </w:tc>
      </w:tr>
      <w:tr w:rsidR="003A39F0" w:rsidRPr="00F31386" w:rsidTr="00A346DA">
        <w:trPr>
          <w:trHeight w:val="211"/>
        </w:trPr>
        <w:tc>
          <w:tcPr>
            <w:tcW w:w="1818" w:type="dxa"/>
          </w:tcPr>
          <w:p w:rsidR="003A39F0" w:rsidRPr="00F31386" w:rsidRDefault="003A39F0" w:rsidP="00F31386">
            <w:pPr>
              <w:numPr>
                <w:ilvl w:val="0"/>
                <w:numId w:val="380"/>
              </w:numPr>
              <w:spacing w:line="360" w:lineRule="auto"/>
              <w:ind w:right="-514"/>
              <w:contextualSpacing/>
              <w:rPr>
                <w:rFonts w:ascii="Times New Roman" w:eastAsia="Times New Roman" w:hAnsi="Times New Roman" w:cs="Times New Roman"/>
                <w:bCs/>
                <w:sz w:val="24"/>
                <w:szCs w:val="24"/>
              </w:rPr>
            </w:pPr>
          </w:p>
        </w:tc>
        <w:tc>
          <w:tcPr>
            <w:tcW w:w="4888" w:type="dxa"/>
          </w:tcPr>
          <w:p w:rsidR="003A39F0" w:rsidRPr="00F31386" w:rsidRDefault="003A39F0" w:rsidP="00F31386">
            <w:pPr>
              <w:spacing w:line="360" w:lineRule="auto"/>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Monitor condition of stored goods</w:t>
            </w:r>
          </w:p>
        </w:tc>
        <w:tc>
          <w:tcPr>
            <w:tcW w:w="2536" w:type="dxa"/>
          </w:tcPr>
          <w:p w:rsidR="003A39F0" w:rsidRPr="00F31386" w:rsidRDefault="003A39F0" w:rsidP="00F31386">
            <w:pPr>
              <w:spacing w:line="360" w:lineRule="auto"/>
              <w:jc w:val="center"/>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21</w:t>
            </w:r>
          </w:p>
        </w:tc>
      </w:tr>
      <w:tr w:rsidR="003A39F0" w:rsidRPr="00F31386" w:rsidTr="00A346DA">
        <w:trPr>
          <w:trHeight w:val="211"/>
        </w:trPr>
        <w:tc>
          <w:tcPr>
            <w:tcW w:w="1818" w:type="dxa"/>
          </w:tcPr>
          <w:p w:rsidR="003A39F0" w:rsidRPr="00F31386" w:rsidRDefault="003A39F0" w:rsidP="00F31386">
            <w:pPr>
              <w:numPr>
                <w:ilvl w:val="0"/>
                <w:numId w:val="380"/>
              </w:numPr>
              <w:spacing w:line="360" w:lineRule="auto"/>
              <w:ind w:right="-514"/>
              <w:contextualSpacing/>
              <w:rPr>
                <w:rFonts w:ascii="Times New Roman" w:eastAsia="Times New Roman" w:hAnsi="Times New Roman" w:cs="Times New Roman"/>
                <w:bCs/>
                <w:sz w:val="24"/>
                <w:szCs w:val="24"/>
              </w:rPr>
            </w:pPr>
          </w:p>
        </w:tc>
        <w:tc>
          <w:tcPr>
            <w:tcW w:w="4888" w:type="dxa"/>
          </w:tcPr>
          <w:p w:rsidR="003A39F0" w:rsidRPr="00F31386" w:rsidRDefault="003A39F0" w:rsidP="00F31386">
            <w:pPr>
              <w:spacing w:line="360" w:lineRule="auto"/>
              <w:rPr>
                <w:rFonts w:ascii="Times New Roman" w:eastAsia="Times New Roman" w:hAnsi="Times New Roman" w:cs="Times New Roman"/>
                <w:bCs/>
                <w:sz w:val="24"/>
                <w:szCs w:val="24"/>
              </w:rPr>
            </w:pPr>
            <w:r w:rsidRPr="00F31386">
              <w:rPr>
                <w:rFonts w:ascii="Times New Roman" w:eastAsia="Calibri" w:hAnsi="Times New Roman" w:cs="Times New Roman"/>
                <w:bCs/>
                <w:sz w:val="24"/>
                <w:szCs w:val="24"/>
              </w:rPr>
              <w:t>Review the goods preservation process</w:t>
            </w:r>
          </w:p>
        </w:tc>
        <w:tc>
          <w:tcPr>
            <w:tcW w:w="2536" w:type="dxa"/>
          </w:tcPr>
          <w:p w:rsidR="003A39F0" w:rsidRPr="00F31386" w:rsidRDefault="003A39F0" w:rsidP="00F31386">
            <w:pPr>
              <w:spacing w:line="360" w:lineRule="auto"/>
              <w:jc w:val="center"/>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18</w:t>
            </w:r>
          </w:p>
        </w:tc>
      </w:tr>
      <w:tr w:rsidR="003A39F0" w:rsidRPr="00F31386" w:rsidTr="00A346DA">
        <w:trPr>
          <w:trHeight w:val="449"/>
        </w:trPr>
        <w:tc>
          <w:tcPr>
            <w:tcW w:w="1818" w:type="dxa"/>
          </w:tcPr>
          <w:p w:rsidR="003A39F0" w:rsidRPr="00F31386" w:rsidRDefault="003A39F0" w:rsidP="00F31386">
            <w:pPr>
              <w:keepNext/>
              <w:spacing w:line="360" w:lineRule="auto"/>
              <w:outlineLvl w:val="7"/>
              <w:rPr>
                <w:rFonts w:ascii="Times New Roman" w:eastAsia="Times New Roman" w:hAnsi="Times New Roman" w:cs="Times New Roman"/>
                <w:b/>
                <w:sz w:val="24"/>
                <w:szCs w:val="24"/>
              </w:rPr>
            </w:pPr>
          </w:p>
        </w:tc>
        <w:tc>
          <w:tcPr>
            <w:tcW w:w="4888" w:type="dxa"/>
          </w:tcPr>
          <w:p w:rsidR="003A39F0" w:rsidRPr="00F31386" w:rsidRDefault="003A39F0" w:rsidP="00F31386">
            <w:pPr>
              <w:keepNext/>
              <w:spacing w:line="360" w:lineRule="auto"/>
              <w:outlineLvl w:val="7"/>
              <w:rPr>
                <w:rFonts w:ascii="Times New Roman" w:eastAsia="Times New Roman" w:hAnsi="Times New Roman" w:cs="Times New Roman"/>
                <w:b/>
                <w:sz w:val="24"/>
                <w:szCs w:val="24"/>
              </w:rPr>
            </w:pPr>
            <w:r w:rsidRPr="00F31386">
              <w:rPr>
                <w:rFonts w:ascii="Times New Roman" w:eastAsia="Times New Roman" w:hAnsi="Times New Roman" w:cs="Times New Roman"/>
                <w:b/>
                <w:sz w:val="24"/>
                <w:szCs w:val="24"/>
              </w:rPr>
              <w:t>TOTAL</w:t>
            </w:r>
          </w:p>
        </w:tc>
        <w:tc>
          <w:tcPr>
            <w:tcW w:w="2536" w:type="dxa"/>
          </w:tcPr>
          <w:p w:rsidR="003A39F0" w:rsidRPr="00F31386" w:rsidRDefault="003A39F0" w:rsidP="00F31386">
            <w:pPr>
              <w:spacing w:line="360" w:lineRule="auto"/>
              <w:rPr>
                <w:rFonts w:ascii="Times New Roman" w:eastAsia="Times New Roman" w:hAnsi="Times New Roman" w:cs="Times New Roman"/>
                <w:b/>
                <w:bCs/>
                <w:sz w:val="24"/>
                <w:szCs w:val="24"/>
              </w:rPr>
            </w:pPr>
            <w:r w:rsidRPr="00F31386">
              <w:rPr>
                <w:rFonts w:ascii="Times New Roman" w:eastAsia="Times New Roman" w:hAnsi="Times New Roman" w:cs="Times New Roman"/>
                <w:b/>
                <w:bCs/>
                <w:sz w:val="24"/>
                <w:szCs w:val="24"/>
              </w:rPr>
              <w:tab/>
              <w:t>100 HRS</w:t>
            </w:r>
          </w:p>
        </w:tc>
      </w:tr>
    </w:tbl>
    <w:p w:rsidR="003A39F0" w:rsidRPr="00F31386" w:rsidRDefault="003A39F0" w:rsidP="00F31386">
      <w:pPr>
        <w:spacing w:after="0" w:line="360" w:lineRule="auto"/>
        <w:rPr>
          <w:rFonts w:ascii="Times New Roman" w:hAnsi="Times New Roman" w:cs="Times New Roman"/>
          <w:sz w:val="24"/>
          <w:szCs w:val="24"/>
        </w:rPr>
      </w:pPr>
    </w:p>
    <w:p w:rsidR="003A39F0" w:rsidRPr="00F31386" w:rsidRDefault="003A39F0" w:rsidP="00F31386">
      <w:pPr>
        <w:spacing w:after="0" w:line="360" w:lineRule="auto"/>
        <w:rPr>
          <w:rFonts w:ascii="Times New Roman" w:hAnsi="Times New Roman" w:cs="Times New Roman"/>
          <w:sz w:val="24"/>
          <w:szCs w:val="24"/>
        </w:rPr>
      </w:pPr>
    </w:p>
    <w:p w:rsidR="003A39F0" w:rsidRPr="00F31386" w:rsidRDefault="003A39F0" w:rsidP="00F31386">
      <w:pPr>
        <w:spacing w:after="0" w:line="360" w:lineRule="auto"/>
        <w:rPr>
          <w:rFonts w:ascii="Times New Roman" w:hAnsi="Times New Roman" w:cs="Times New Roman"/>
          <w:sz w:val="24"/>
          <w:szCs w:val="24"/>
        </w:rPr>
      </w:pPr>
    </w:p>
    <w:p w:rsidR="003A39F0" w:rsidRPr="00F31386" w:rsidRDefault="003A39F0" w:rsidP="00F31386">
      <w:pPr>
        <w:spacing w:after="0" w:line="360" w:lineRule="auto"/>
        <w:rPr>
          <w:rFonts w:ascii="Times New Roman" w:hAnsi="Times New Roman" w:cs="Times New Roman"/>
          <w:sz w:val="24"/>
          <w:szCs w:val="24"/>
        </w:rPr>
      </w:pPr>
    </w:p>
    <w:p w:rsidR="003A39F0" w:rsidRPr="00F31386" w:rsidRDefault="003A39F0" w:rsidP="00F31386">
      <w:pPr>
        <w:spacing w:after="0" w:line="360" w:lineRule="auto"/>
        <w:rPr>
          <w:rFonts w:ascii="Times New Roman" w:hAnsi="Times New Roman" w:cs="Times New Roman"/>
          <w:sz w:val="24"/>
          <w:szCs w:val="24"/>
        </w:rPr>
      </w:pPr>
    </w:p>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Learning Outcomes, Content and Suggested Assessment Methods  </w:t>
      </w:r>
    </w:p>
    <w:tbl>
      <w:tblPr>
        <w:tblW w:w="5000" w:type="pct"/>
        <w:tblCellMar>
          <w:top w:w="12" w:type="dxa"/>
          <w:left w:w="17" w:type="dxa"/>
          <w:right w:w="137" w:type="dxa"/>
        </w:tblCellMar>
        <w:tblLook w:val="04A0" w:firstRow="1" w:lastRow="0" w:firstColumn="1" w:lastColumn="0" w:noHBand="0" w:noVBand="1"/>
      </w:tblPr>
      <w:tblGrid>
        <w:gridCol w:w="2362"/>
        <w:gridCol w:w="3588"/>
        <w:gridCol w:w="3230"/>
      </w:tblGrid>
      <w:tr w:rsidR="003A39F0" w:rsidRPr="00F31386" w:rsidTr="00A346DA">
        <w:trPr>
          <w:trHeight w:val="962"/>
        </w:trPr>
        <w:tc>
          <w:tcPr>
            <w:tcW w:w="1287"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b/>
                <w:sz w:val="24"/>
                <w:szCs w:val="24"/>
              </w:rPr>
              <w:t>Learning Outcome</w:t>
            </w:r>
          </w:p>
        </w:tc>
        <w:tc>
          <w:tcPr>
            <w:tcW w:w="1954"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spacing w:after="0" w:line="360" w:lineRule="auto"/>
              <w:jc w:val="center"/>
              <w:rPr>
                <w:rFonts w:ascii="Times New Roman" w:eastAsia="Times New Roman" w:hAnsi="Times New Roman" w:cs="Times New Roman"/>
                <w:sz w:val="24"/>
                <w:szCs w:val="24"/>
              </w:rPr>
            </w:pPr>
            <w:r w:rsidRPr="00F31386">
              <w:rPr>
                <w:rFonts w:ascii="Times New Roman" w:eastAsia="Times New Roman" w:hAnsi="Times New Roman" w:cs="Times New Roman"/>
                <w:b/>
                <w:sz w:val="24"/>
                <w:szCs w:val="24"/>
              </w:rPr>
              <w:t>Content</w:t>
            </w:r>
          </w:p>
        </w:tc>
        <w:tc>
          <w:tcPr>
            <w:tcW w:w="1759"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spacing w:after="0" w:line="360" w:lineRule="auto"/>
              <w:jc w:val="center"/>
              <w:rPr>
                <w:rFonts w:ascii="Times New Roman" w:eastAsia="Times New Roman" w:hAnsi="Times New Roman" w:cs="Times New Roman"/>
                <w:sz w:val="24"/>
                <w:szCs w:val="24"/>
              </w:rPr>
            </w:pPr>
            <w:r w:rsidRPr="00F31386">
              <w:rPr>
                <w:rFonts w:ascii="Times New Roman" w:eastAsia="Times New Roman" w:hAnsi="Times New Roman" w:cs="Times New Roman"/>
                <w:b/>
                <w:sz w:val="24"/>
                <w:szCs w:val="24"/>
              </w:rPr>
              <w:t>Suggested Assessment Methods</w:t>
            </w:r>
          </w:p>
        </w:tc>
      </w:tr>
      <w:tr w:rsidR="003A39F0" w:rsidRPr="00F31386" w:rsidTr="00A346DA">
        <w:trPr>
          <w:trHeight w:val="962"/>
        </w:trPr>
        <w:tc>
          <w:tcPr>
            <w:tcW w:w="1287"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51"/>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Identify methods of preservation</w:t>
            </w:r>
          </w:p>
          <w:p w:rsidR="003A39F0" w:rsidRPr="00F31386" w:rsidRDefault="003A39F0" w:rsidP="00F31386">
            <w:pPr>
              <w:spacing w:after="0" w:line="360" w:lineRule="auto"/>
              <w:jc w:val="center"/>
              <w:rPr>
                <w:rFonts w:ascii="Times New Roman" w:eastAsia="Times New Roman" w:hAnsi="Times New Roman" w:cs="Times New Roman"/>
                <w:b/>
                <w:sz w:val="24"/>
                <w:szCs w:val="24"/>
              </w:rPr>
            </w:pPr>
          </w:p>
        </w:tc>
        <w:tc>
          <w:tcPr>
            <w:tcW w:w="1954"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290"/>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Introduction to preservation of stored commodities/goods</w:t>
            </w:r>
          </w:p>
          <w:p w:rsidR="003A39F0" w:rsidRPr="00F31386" w:rsidRDefault="003A39F0" w:rsidP="00F31386">
            <w:pPr>
              <w:numPr>
                <w:ilvl w:val="1"/>
                <w:numId w:val="290"/>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Reasons for preservation of stored commodities/goods</w:t>
            </w:r>
          </w:p>
          <w:p w:rsidR="003A39F0" w:rsidRPr="00F31386" w:rsidRDefault="003A39F0" w:rsidP="00F31386">
            <w:pPr>
              <w:numPr>
                <w:ilvl w:val="1"/>
                <w:numId w:val="290"/>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Objectives of preservation of stored commodities/ goods</w:t>
            </w:r>
          </w:p>
          <w:p w:rsidR="003A39F0" w:rsidRPr="00F31386" w:rsidRDefault="003A39F0" w:rsidP="00F31386">
            <w:pPr>
              <w:numPr>
                <w:ilvl w:val="1"/>
                <w:numId w:val="290"/>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Storage conditions of stored commodities/goods</w:t>
            </w:r>
          </w:p>
          <w:p w:rsidR="003A39F0" w:rsidRPr="00F31386" w:rsidRDefault="003A39F0" w:rsidP="00F31386">
            <w:pPr>
              <w:numPr>
                <w:ilvl w:val="2"/>
                <w:numId w:val="290"/>
              </w:numPr>
              <w:spacing w:line="360" w:lineRule="auto"/>
              <w:ind w:left="788" w:firstLine="9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Humid</w:t>
            </w:r>
          </w:p>
          <w:p w:rsidR="003A39F0" w:rsidRPr="00F31386" w:rsidRDefault="003A39F0" w:rsidP="00F31386">
            <w:pPr>
              <w:numPr>
                <w:ilvl w:val="2"/>
                <w:numId w:val="290"/>
              </w:numPr>
              <w:spacing w:line="360" w:lineRule="auto"/>
              <w:ind w:left="788" w:firstLine="9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 xml:space="preserve">Cold </w:t>
            </w:r>
          </w:p>
          <w:p w:rsidR="003A39F0" w:rsidRPr="00F31386" w:rsidRDefault="003A39F0" w:rsidP="00F31386">
            <w:pPr>
              <w:numPr>
                <w:ilvl w:val="2"/>
                <w:numId w:val="290"/>
              </w:numPr>
              <w:spacing w:line="360" w:lineRule="auto"/>
              <w:ind w:left="788" w:firstLine="9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Normal room temperature</w:t>
            </w:r>
          </w:p>
          <w:p w:rsidR="003A39F0" w:rsidRPr="00F31386" w:rsidRDefault="003A39F0" w:rsidP="00F31386">
            <w:pPr>
              <w:numPr>
                <w:ilvl w:val="2"/>
                <w:numId w:val="290"/>
              </w:numPr>
              <w:spacing w:line="360" w:lineRule="auto"/>
              <w:ind w:left="788" w:firstLine="9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Dark</w:t>
            </w:r>
          </w:p>
          <w:p w:rsidR="003A39F0" w:rsidRPr="00F31386" w:rsidRDefault="003A39F0" w:rsidP="00F31386">
            <w:pPr>
              <w:numPr>
                <w:ilvl w:val="2"/>
                <w:numId w:val="290"/>
              </w:numPr>
              <w:spacing w:line="360" w:lineRule="auto"/>
              <w:ind w:left="788" w:firstLine="9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Dry</w:t>
            </w:r>
          </w:p>
          <w:p w:rsidR="003A39F0" w:rsidRPr="00F31386" w:rsidRDefault="003A39F0" w:rsidP="00F31386">
            <w:pPr>
              <w:numPr>
                <w:ilvl w:val="1"/>
                <w:numId w:val="290"/>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Factor to consider when choosing preservation method of stored commodities/ goods</w:t>
            </w:r>
          </w:p>
          <w:p w:rsidR="003A39F0" w:rsidRPr="00F31386" w:rsidRDefault="003A39F0" w:rsidP="00F31386">
            <w:pPr>
              <w:numPr>
                <w:ilvl w:val="1"/>
                <w:numId w:val="290"/>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Preservation methods of stored commodities/ goods</w:t>
            </w:r>
          </w:p>
          <w:p w:rsidR="003A39F0" w:rsidRPr="00F31386" w:rsidRDefault="003A39F0" w:rsidP="00F31386">
            <w:pPr>
              <w:numPr>
                <w:ilvl w:val="2"/>
                <w:numId w:val="290"/>
              </w:numPr>
              <w:spacing w:line="360" w:lineRule="auto"/>
              <w:ind w:left="338" w:firstLine="36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Refrigeration</w:t>
            </w:r>
          </w:p>
          <w:p w:rsidR="003A39F0" w:rsidRPr="00F31386" w:rsidRDefault="003A39F0" w:rsidP="00F31386">
            <w:pPr>
              <w:numPr>
                <w:ilvl w:val="2"/>
                <w:numId w:val="290"/>
              </w:numPr>
              <w:spacing w:line="360" w:lineRule="auto"/>
              <w:ind w:left="338" w:firstLine="36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Fermentation</w:t>
            </w:r>
          </w:p>
          <w:p w:rsidR="003A39F0" w:rsidRPr="00F31386" w:rsidRDefault="003A39F0" w:rsidP="00F31386">
            <w:pPr>
              <w:numPr>
                <w:ilvl w:val="2"/>
                <w:numId w:val="290"/>
              </w:numPr>
              <w:spacing w:line="360" w:lineRule="auto"/>
              <w:ind w:left="338" w:firstLine="36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Drying</w:t>
            </w:r>
          </w:p>
          <w:p w:rsidR="003A39F0" w:rsidRPr="00F31386" w:rsidRDefault="003A39F0" w:rsidP="00F31386">
            <w:pPr>
              <w:numPr>
                <w:ilvl w:val="2"/>
                <w:numId w:val="290"/>
              </w:numPr>
              <w:spacing w:line="360" w:lineRule="auto"/>
              <w:ind w:left="338" w:firstLine="36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Pasteurization</w:t>
            </w:r>
          </w:p>
          <w:p w:rsidR="003A39F0" w:rsidRPr="00F31386" w:rsidRDefault="003A39F0" w:rsidP="00F31386">
            <w:pPr>
              <w:numPr>
                <w:ilvl w:val="2"/>
                <w:numId w:val="290"/>
              </w:numPr>
              <w:spacing w:line="360" w:lineRule="auto"/>
              <w:ind w:left="338" w:firstLine="36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Freezing</w:t>
            </w:r>
          </w:p>
          <w:p w:rsidR="003A39F0" w:rsidRPr="00F31386" w:rsidRDefault="003A39F0" w:rsidP="00F31386">
            <w:pPr>
              <w:numPr>
                <w:ilvl w:val="2"/>
                <w:numId w:val="290"/>
              </w:numPr>
              <w:spacing w:line="360" w:lineRule="auto"/>
              <w:ind w:left="338" w:firstLine="36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packaging</w:t>
            </w:r>
          </w:p>
          <w:p w:rsidR="003A39F0" w:rsidRPr="00F31386" w:rsidRDefault="003A39F0" w:rsidP="00F31386">
            <w:pPr>
              <w:numPr>
                <w:ilvl w:val="1"/>
                <w:numId w:val="290"/>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 xml:space="preserve">Preparing goods for preservation </w:t>
            </w:r>
          </w:p>
          <w:p w:rsidR="003A39F0" w:rsidRPr="00F31386" w:rsidRDefault="003A39F0" w:rsidP="00F31386">
            <w:pPr>
              <w:numPr>
                <w:ilvl w:val="1"/>
                <w:numId w:val="290"/>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Implementing preservation process</w:t>
            </w:r>
          </w:p>
          <w:p w:rsidR="003A39F0" w:rsidRPr="00F31386" w:rsidRDefault="003A39F0" w:rsidP="00F31386">
            <w:pPr>
              <w:numPr>
                <w:ilvl w:val="1"/>
                <w:numId w:val="290"/>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Monitoring and reviewing process/method of stored commodities</w:t>
            </w:r>
          </w:p>
          <w:p w:rsidR="003A39F0" w:rsidRPr="00F31386" w:rsidRDefault="003A39F0" w:rsidP="00F31386">
            <w:pPr>
              <w:numPr>
                <w:ilvl w:val="1"/>
                <w:numId w:val="290"/>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lastRenderedPageBreak/>
              <w:t>Prepare goods for preservation</w:t>
            </w:r>
          </w:p>
          <w:p w:rsidR="003A39F0" w:rsidRPr="00F31386" w:rsidRDefault="003A39F0" w:rsidP="00F31386">
            <w:pPr>
              <w:numPr>
                <w:ilvl w:val="1"/>
                <w:numId w:val="290"/>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Implement preservation methods on goods</w:t>
            </w:r>
          </w:p>
        </w:tc>
        <w:tc>
          <w:tcPr>
            <w:tcW w:w="1759"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5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lastRenderedPageBreak/>
              <w:t>Written tests</w:t>
            </w:r>
          </w:p>
          <w:p w:rsidR="003A39F0" w:rsidRPr="00F31386" w:rsidRDefault="003A39F0" w:rsidP="00F31386">
            <w:pPr>
              <w:numPr>
                <w:ilvl w:val="0"/>
                <w:numId w:val="15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5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Practical</w:t>
            </w:r>
          </w:p>
          <w:p w:rsidR="003A39F0" w:rsidRPr="00F31386" w:rsidRDefault="003A39F0" w:rsidP="00F31386">
            <w:pPr>
              <w:numPr>
                <w:ilvl w:val="0"/>
                <w:numId w:val="15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5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Third party report</w:t>
            </w:r>
          </w:p>
        </w:tc>
      </w:tr>
      <w:tr w:rsidR="003A39F0" w:rsidRPr="00F31386" w:rsidTr="00A346DA">
        <w:trPr>
          <w:trHeight w:val="962"/>
        </w:trPr>
        <w:tc>
          <w:tcPr>
            <w:tcW w:w="1287"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51"/>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Select the most appropriate preservation methods</w:t>
            </w:r>
          </w:p>
          <w:p w:rsidR="003A39F0" w:rsidRPr="00F31386" w:rsidRDefault="003A39F0" w:rsidP="00F31386">
            <w:pPr>
              <w:spacing w:after="0" w:line="360" w:lineRule="auto"/>
              <w:rPr>
                <w:rFonts w:ascii="Times New Roman" w:hAnsi="Times New Roman" w:cs="Times New Roman"/>
                <w:sz w:val="24"/>
                <w:szCs w:val="24"/>
              </w:rPr>
            </w:pPr>
          </w:p>
        </w:tc>
        <w:tc>
          <w:tcPr>
            <w:tcW w:w="1954"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291"/>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Identification of goods for preservation</w:t>
            </w:r>
          </w:p>
          <w:p w:rsidR="003A39F0" w:rsidRPr="00F31386" w:rsidRDefault="003A39F0" w:rsidP="00F31386">
            <w:pPr>
              <w:numPr>
                <w:ilvl w:val="1"/>
                <w:numId w:val="291"/>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Types of preservation methods</w:t>
            </w:r>
          </w:p>
          <w:p w:rsidR="003A39F0" w:rsidRPr="00F31386" w:rsidRDefault="003A39F0" w:rsidP="00F31386">
            <w:pPr>
              <w:numPr>
                <w:ilvl w:val="1"/>
                <w:numId w:val="291"/>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Merits and demerits of each preservation method</w:t>
            </w:r>
          </w:p>
          <w:p w:rsidR="003A39F0" w:rsidRPr="00F31386" w:rsidRDefault="003A39F0" w:rsidP="00F31386">
            <w:pPr>
              <w:numPr>
                <w:ilvl w:val="1"/>
                <w:numId w:val="291"/>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Factors to consider in the choice of preservation method</w:t>
            </w:r>
          </w:p>
          <w:p w:rsidR="003A39F0" w:rsidRPr="00F31386" w:rsidRDefault="003A39F0" w:rsidP="00F31386">
            <w:pPr>
              <w:numPr>
                <w:ilvl w:val="1"/>
                <w:numId w:val="291"/>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Identification of preservation methods</w:t>
            </w:r>
          </w:p>
          <w:p w:rsidR="003A39F0" w:rsidRPr="00F31386" w:rsidRDefault="003A39F0" w:rsidP="00F31386">
            <w:pPr>
              <w:numPr>
                <w:ilvl w:val="1"/>
                <w:numId w:val="291"/>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Choice of preservation methods</w:t>
            </w:r>
          </w:p>
        </w:tc>
        <w:tc>
          <w:tcPr>
            <w:tcW w:w="1759"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5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Written tests</w:t>
            </w:r>
          </w:p>
          <w:p w:rsidR="003A39F0" w:rsidRPr="00F31386" w:rsidRDefault="003A39F0" w:rsidP="00F31386">
            <w:pPr>
              <w:numPr>
                <w:ilvl w:val="0"/>
                <w:numId w:val="15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5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Practical</w:t>
            </w:r>
          </w:p>
          <w:p w:rsidR="003A39F0" w:rsidRPr="00F31386" w:rsidRDefault="003A39F0" w:rsidP="00F31386">
            <w:pPr>
              <w:numPr>
                <w:ilvl w:val="0"/>
                <w:numId w:val="15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5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Third party report</w:t>
            </w:r>
          </w:p>
        </w:tc>
      </w:tr>
      <w:tr w:rsidR="003A39F0" w:rsidRPr="00F31386" w:rsidTr="00A346DA">
        <w:trPr>
          <w:trHeight w:val="4649"/>
        </w:trPr>
        <w:tc>
          <w:tcPr>
            <w:tcW w:w="1287"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51"/>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Implement the preservation methods of goods</w:t>
            </w:r>
          </w:p>
          <w:p w:rsidR="003A39F0" w:rsidRPr="00F31386" w:rsidRDefault="003A39F0" w:rsidP="00F31386">
            <w:pPr>
              <w:spacing w:after="0" w:line="360" w:lineRule="auto"/>
              <w:rPr>
                <w:rFonts w:ascii="Times New Roman" w:hAnsi="Times New Roman" w:cs="Times New Roman"/>
                <w:sz w:val="24"/>
                <w:szCs w:val="24"/>
              </w:rPr>
            </w:pPr>
          </w:p>
        </w:tc>
        <w:tc>
          <w:tcPr>
            <w:tcW w:w="1954"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292"/>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Sort goods for preservation</w:t>
            </w:r>
          </w:p>
          <w:p w:rsidR="003A39F0" w:rsidRPr="00F31386" w:rsidRDefault="003A39F0" w:rsidP="00F31386">
            <w:pPr>
              <w:numPr>
                <w:ilvl w:val="1"/>
                <w:numId w:val="292"/>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Process of preservation of goods</w:t>
            </w:r>
          </w:p>
          <w:p w:rsidR="003A39F0" w:rsidRPr="00F31386" w:rsidRDefault="003A39F0" w:rsidP="00F31386">
            <w:pPr>
              <w:numPr>
                <w:ilvl w:val="1"/>
                <w:numId w:val="292"/>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Preservation method Implementation process</w:t>
            </w:r>
          </w:p>
          <w:p w:rsidR="003A39F0" w:rsidRPr="00F31386" w:rsidRDefault="003A39F0" w:rsidP="00F31386">
            <w:pPr>
              <w:numPr>
                <w:ilvl w:val="1"/>
                <w:numId w:val="292"/>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Monitor and review process</w:t>
            </w:r>
          </w:p>
          <w:p w:rsidR="003A39F0" w:rsidRPr="00F31386" w:rsidRDefault="003A39F0" w:rsidP="00F31386">
            <w:pPr>
              <w:numPr>
                <w:ilvl w:val="1"/>
                <w:numId w:val="292"/>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Sort goods for preservation</w:t>
            </w:r>
          </w:p>
          <w:p w:rsidR="003A39F0" w:rsidRPr="00F31386" w:rsidRDefault="003A39F0" w:rsidP="00F31386">
            <w:pPr>
              <w:numPr>
                <w:ilvl w:val="1"/>
                <w:numId w:val="292"/>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Administer preservation method</w:t>
            </w:r>
          </w:p>
          <w:p w:rsidR="003A39F0" w:rsidRPr="00F31386" w:rsidRDefault="003A39F0" w:rsidP="00F31386">
            <w:pPr>
              <w:numPr>
                <w:ilvl w:val="1"/>
                <w:numId w:val="292"/>
              </w:numPr>
              <w:spacing w:after="0" w:line="360" w:lineRule="auto"/>
              <w:contextualSpacing/>
              <w:rPr>
                <w:rFonts w:ascii="Times New Roman" w:eastAsia="Times New Roman" w:hAnsi="Times New Roman" w:cs="Times New Roman"/>
                <w:kern w:val="2"/>
                <w:sz w:val="24"/>
                <w:szCs w:val="24"/>
              </w:rPr>
            </w:pPr>
            <w:r w:rsidRPr="00F31386">
              <w:rPr>
                <w:rFonts w:ascii="Times New Roman" w:hAnsi="Times New Roman" w:cs="Times New Roman"/>
                <w:kern w:val="2"/>
                <w:sz w:val="24"/>
                <w:szCs w:val="24"/>
                <w:lang w:val="en-ZA"/>
              </w:rPr>
              <w:t>Monitor methods of goods preservation</w:t>
            </w:r>
            <w:r w:rsidRPr="00F31386">
              <w:rPr>
                <w:rFonts w:ascii="Times New Roman" w:eastAsia="Times New Roman" w:hAnsi="Times New Roman" w:cs="Times New Roman"/>
                <w:kern w:val="2"/>
                <w:sz w:val="24"/>
                <w:szCs w:val="24"/>
              </w:rPr>
              <w:t xml:space="preserve"> </w:t>
            </w:r>
          </w:p>
        </w:tc>
        <w:tc>
          <w:tcPr>
            <w:tcW w:w="1759"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54"/>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Written tests</w:t>
            </w:r>
          </w:p>
          <w:p w:rsidR="003A39F0" w:rsidRPr="00F31386" w:rsidRDefault="003A39F0" w:rsidP="00F31386">
            <w:pPr>
              <w:numPr>
                <w:ilvl w:val="0"/>
                <w:numId w:val="154"/>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54"/>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 xml:space="preserve">Practical </w:t>
            </w:r>
          </w:p>
          <w:p w:rsidR="003A39F0" w:rsidRPr="00F31386" w:rsidRDefault="003A39F0" w:rsidP="00F31386">
            <w:pPr>
              <w:numPr>
                <w:ilvl w:val="0"/>
                <w:numId w:val="154"/>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54"/>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Third party report</w:t>
            </w:r>
          </w:p>
        </w:tc>
      </w:tr>
      <w:tr w:rsidR="003A39F0" w:rsidRPr="00F31386" w:rsidTr="00A346DA">
        <w:trPr>
          <w:trHeight w:val="962"/>
        </w:trPr>
        <w:tc>
          <w:tcPr>
            <w:tcW w:w="1287"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51"/>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Monitor condition of stored goods </w:t>
            </w:r>
          </w:p>
          <w:p w:rsidR="003A39F0" w:rsidRPr="00F31386" w:rsidRDefault="003A39F0" w:rsidP="00F31386">
            <w:pPr>
              <w:spacing w:after="0" w:line="360" w:lineRule="auto"/>
              <w:rPr>
                <w:rFonts w:ascii="Times New Roman" w:hAnsi="Times New Roman" w:cs="Times New Roman"/>
                <w:sz w:val="24"/>
                <w:szCs w:val="24"/>
              </w:rPr>
            </w:pPr>
          </w:p>
        </w:tc>
        <w:tc>
          <w:tcPr>
            <w:tcW w:w="1954"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293"/>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Identification of methods to be monitored</w:t>
            </w:r>
          </w:p>
          <w:p w:rsidR="003A39F0" w:rsidRPr="00F31386" w:rsidRDefault="003A39F0" w:rsidP="00F31386">
            <w:pPr>
              <w:numPr>
                <w:ilvl w:val="1"/>
                <w:numId w:val="293"/>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Identification of monitoring tool</w:t>
            </w:r>
          </w:p>
          <w:p w:rsidR="003A39F0" w:rsidRPr="00F31386" w:rsidRDefault="003A39F0" w:rsidP="00F31386">
            <w:pPr>
              <w:numPr>
                <w:ilvl w:val="1"/>
                <w:numId w:val="293"/>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Identification of preserved goods to be monitored</w:t>
            </w:r>
          </w:p>
          <w:p w:rsidR="003A39F0" w:rsidRPr="00F31386" w:rsidRDefault="003A39F0" w:rsidP="00F31386">
            <w:pPr>
              <w:numPr>
                <w:ilvl w:val="1"/>
                <w:numId w:val="293"/>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Monitoring process</w:t>
            </w:r>
          </w:p>
          <w:p w:rsidR="003A39F0" w:rsidRPr="00F31386" w:rsidRDefault="003A39F0" w:rsidP="00F31386">
            <w:pPr>
              <w:numPr>
                <w:ilvl w:val="1"/>
                <w:numId w:val="293"/>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lastRenderedPageBreak/>
              <w:t>Documentation of monitoring results</w:t>
            </w:r>
          </w:p>
          <w:p w:rsidR="003A39F0" w:rsidRPr="00F31386" w:rsidRDefault="003A39F0" w:rsidP="00F31386">
            <w:pPr>
              <w:numPr>
                <w:ilvl w:val="1"/>
                <w:numId w:val="293"/>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Preparation of monitoring report</w:t>
            </w:r>
          </w:p>
          <w:p w:rsidR="003A39F0" w:rsidRPr="00F31386" w:rsidRDefault="003A39F0" w:rsidP="00F31386">
            <w:pPr>
              <w:numPr>
                <w:ilvl w:val="1"/>
                <w:numId w:val="293"/>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Identify goods for preservation</w:t>
            </w:r>
          </w:p>
          <w:p w:rsidR="003A39F0" w:rsidRPr="00F31386" w:rsidRDefault="003A39F0" w:rsidP="00F31386">
            <w:pPr>
              <w:numPr>
                <w:ilvl w:val="1"/>
                <w:numId w:val="293"/>
              </w:numPr>
              <w:spacing w:after="0" w:line="360" w:lineRule="auto"/>
              <w:contextualSpacing/>
              <w:rPr>
                <w:rFonts w:ascii="Times New Roman" w:eastAsia="Times New Roman" w:hAnsi="Times New Roman" w:cs="Times New Roman"/>
                <w:kern w:val="2"/>
                <w:sz w:val="24"/>
                <w:szCs w:val="24"/>
              </w:rPr>
            </w:pPr>
            <w:r w:rsidRPr="00F31386">
              <w:rPr>
                <w:rFonts w:ascii="Times New Roman" w:hAnsi="Times New Roman" w:cs="Times New Roman"/>
                <w:kern w:val="2"/>
                <w:sz w:val="24"/>
                <w:szCs w:val="24"/>
                <w:lang w:val="en-ZA"/>
              </w:rPr>
              <w:t>Prepare a monitoring report</w:t>
            </w:r>
          </w:p>
        </w:tc>
        <w:tc>
          <w:tcPr>
            <w:tcW w:w="1759"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55"/>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lastRenderedPageBreak/>
              <w:t>Written tests</w:t>
            </w:r>
          </w:p>
          <w:p w:rsidR="003A39F0" w:rsidRPr="00F31386" w:rsidRDefault="003A39F0" w:rsidP="00F31386">
            <w:pPr>
              <w:numPr>
                <w:ilvl w:val="0"/>
                <w:numId w:val="155"/>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55"/>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 xml:space="preserve">Practical </w:t>
            </w:r>
          </w:p>
          <w:p w:rsidR="003A39F0" w:rsidRPr="00F31386" w:rsidRDefault="003A39F0" w:rsidP="00F31386">
            <w:pPr>
              <w:numPr>
                <w:ilvl w:val="0"/>
                <w:numId w:val="155"/>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55"/>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Third party report</w:t>
            </w:r>
          </w:p>
        </w:tc>
      </w:tr>
      <w:tr w:rsidR="003A39F0" w:rsidRPr="00F31386" w:rsidTr="00A346DA">
        <w:trPr>
          <w:trHeight w:val="962"/>
        </w:trPr>
        <w:tc>
          <w:tcPr>
            <w:tcW w:w="1287"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51"/>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Review the goods preservation process</w:t>
            </w:r>
          </w:p>
          <w:p w:rsidR="003A39F0" w:rsidRPr="00F31386" w:rsidRDefault="003A39F0" w:rsidP="00F31386">
            <w:pPr>
              <w:spacing w:after="0" w:line="360" w:lineRule="auto"/>
              <w:rPr>
                <w:rFonts w:ascii="Times New Roman" w:hAnsi="Times New Roman" w:cs="Times New Roman"/>
                <w:sz w:val="24"/>
                <w:szCs w:val="24"/>
              </w:rPr>
            </w:pPr>
          </w:p>
        </w:tc>
        <w:tc>
          <w:tcPr>
            <w:tcW w:w="1954"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294"/>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Identification of preservation process for review</w:t>
            </w:r>
          </w:p>
          <w:p w:rsidR="003A39F0" w:rsidRPr="00F31386" w:rsidRDefault="003A39F0" w:rsidP="00F31386">
            <w:pPr>
              <w:numPr>
                <w:ilvl w:val="1"/>
                <w:numId w:val="294"/>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Factors to consider when reviewing the preservation processes</w:t>
            </w:r>
          </w:p>
          <w:p w:rsidR="003A39F0" w:rsidRPr="00F31386" w:rsidRDefault="003A39F0" w:rsidP="00F31386">
            <w:pPr>
              <w:numPr>
                <w:ilvl w:val="1"/>
                <w:numId w:val="294"/>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Assessing the goods preservation process</w:t>
            </w:r>
          </w:p>
          <w:p w:rsidR="003A39F0" w:rsidRPr="00F31386" w:rsidRDefault="003A39F0" w:rsidP="00F31386">
            <w:pPr>
              <w:numPr>
                <w:ilvl w:val="1"/>
                <w:numId w:val="294"/>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Implement the reviewed processes</w:t>
            </w:r>
          </w:p>
          <w:p w:rsidR="003A39F0" w:rsidRPr="00F31386" w:rsidRDefault="003A39F0" w:rsidP="00F31386">
            <w:pPr>
              <w:numPr>
                <w:ilvl w:val="1"/>
                <w:numId w:val="294"/>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Monitoring the process</w:t>
            </w:r>
          </w:p>
          <w:p w:rsidR="003A39F0" w:rsidRPr="00F31386" w:rsidRDefault="003A39F0" w:rsidP="00F31386">
            <w:pPr>
              <w:numPr>
                <w:ilvl w:val="2"/>
                <w:numId w:val="294"/>
              </w:numPr>
              <w:spacing w:line="360" w:lineRule="auto"/>
              <w:ind w:left="878" w:hanging="54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Routine monitoring</w:t>
            </w:r>
          </w:p>
          <w:p w:rsidR="003A39F0" w:rsidRPr="00F31386" w:rsidRDefault="003A39F0" w:rsidP="00F31386">
            <w:pPr>
              <w:numPr>
                <w:ilvl w:val="2"/>
                <w:numId w:val="294"/>
              </w:numPr>
              <w:spacing w:line="360" w:lineRule="auto"/>
              <w:ind w:left="878" w:hanging="54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Regularly</w:t>
            </w:r>
          </w:p>
          <w:p w:rsidR="003A39F0" w:rsidRPr="00F31386" w:rsidRDefault="003A39F0" w:rsidP="00F31386">
            <w:pPr>
              <w:numPr>
                <w:ilvl w:val="2"/>
                <w:numId w:val="294"/>
              </w:numPr>
              <w:spacing w:line="360" w:lineRule="auto"/>
              <w:ind w:left="878" w:hanging="54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Interval</w:t>
            </w:r>
          </w:p>
          <w:p w:rsidR="003A39F0" w:rsidRPr="00F31386" w:rsidRDefault="003A39F0" w:rsidP="00F31386">
            <w:pPr>
              <w:numPr>
                <w:ilvl w:val="2"/>
                <w:numId w:val="294"/>
              </w:numPr>
              <w:spacing w:line="360" w:lineRule="auto"/>
              <w:ind w:left="878" w:hanging="54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Spot checks</w:t>
            </w:r>
          </w:p>
          <w:p w:rsidR="003A39F0" w:rsidRPr="00F31386" w:rsidRDefault="003A39F0" w:rsidP="00F31386">
            <w:pPr>
              <w:numPr>
                <w:ilvl w:val="1"/>
                <w:numId w:val="294"/>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 xml:space="preserve">Identify the processes for possible review </w:t>
            </w:r>
          </w:p>
          <w:p w:rsidR="003A39F0" w:rsidRPr="00F31386" w:rsidRDefault="003A39F0" w:rsidP="00F31386">
            <w:pPr>
              <w:numPr>
                <w:ilvl w:val="1"/>
                <w:numId w:val="294"/>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Prepare a goods review preservation report</w:t>
            </w:r>
          </w:p>
        </w:tc>
        <w:tc>
          <w:tcPr>
            <w:tcW w:w="1759"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56"/>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Written tests</w:t>
            </w:r>
          </w:p>
          <w:p w:rsidR="003A39F0" w:rsidRPr="00F31386" w:rsidRDefault="003A39F0" w:rsidP="00F31386">
            <w:pPr>
              <w:numPr>
                <w:ilvl w:val="0"/>
                <w:numId w:val="156"/>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56"/>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 xml:space="preserve">Practical </w:t>
            </w:r>
          </w:p>
          <w:p w:rsidR="003A39F0" w:rsidRPr="00F31386" w:rsidRDefault="003A39F0" w:rsidP="00F31386">
            <w:pPr>
              <w:numPr>
                <w:ilvl w:val="0"/>
                <w:numId w:val="156"/>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56"/>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Third party report</w:t>
            </w:r>
          </w:p>
        </w:tc>
      </w:tr>
    </w:tbl>
    <w:p w:rsidR="003A39F0" w:rsidRPr="00F31386" w:rsidRDefault="003A39F0" w:rsidP="00F31386">
      <w:pPr>
        <w:spacing w:after="0" w:line="360" w:lineRule="auto"/>
        <w:rPr>
          <w:rFonts w:ascii="Times New Roman" w:hAnsi="Times New Roman" w:cs="Times New Roman"/>
          <w:b/>
          <w:sz w:val="24"/>
          <w:szCs w:val="24"/>
        </w:rPr>
      </w:pPr>
    </w:p>
    <w:p w:rsidR="003A39F0" w:rsidRPr="00F31386" w:rsidRDefault="003A39F0" w:rsidP="00F31386">
      <w:pPr>
        <w:spacing w:after="0" w:line="360" w:lineRule="auto"/>
        <w:rPr>
          <w:rFonts w:ascii="Times New Roman" w:hAnsi="Times New Roman" w:cs="Times New Roman"/>
          <w:b/>
          <w:sz w:val="24"/>
          <w:szCs w:val="24"/>
        </w:rPr>
      </w:pPr>
    </w:p>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 xml:space="preserve">Suggested Methods of Instruction </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 </w:t>
      </w:r>
    </w:p>
    <w:p w:rsidR="003A39F0" w:rsidRPr="00F31386" w:rsidRDefault="003A39F0" w:rsidP="00F31386">
      <w:pPr>
        <w:numPr>
          <w:ilvl w:val="0"/>
          <w:numId w:val="15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Direct instruction  </w:t>
      </w:r>
    </w:p>
    <w:p w:rsidR="003A39F0" w:rsidRPr="00F31386" w:rsidRDefault="003A39F0" w:rsidP="00F31386">
      <w:pPr>
        <w:numPr>
          <w:ilvl w:val="0"/>
          <w:numId w:val="15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Role play </w:t>
      </w:r>
    </w:p>
    <w:p w:rsidR="003A39F0" w:rsidRPr="00F31386" w:rsidRDefault="003A39F0" w:rsidP="00F31386">
      <w:pPr>
        <w:numPr>
          <w:ilvl w:val="0"/>
          <w:numId w:val="15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Case studies </w:t>
      </w:r>
    </w:p>
    <w:p w:rsidR="003A39F0" w:rsidRPr="00F31386" w:rsidRDefault="003A39F0" w:rsidP="00F31386">
      <w:pPr>
        <w:numPr>
          <w:ilvl w:val="0"/>
          <w:numId w:val="15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Field trips </w:t>
      </w:r>
    </w:p>
    <w:p w:rsidR="003A39F0" w:rsidRPr="00F31386" w:rsidRDefault="003A39F0" w:rsidP="00F31386">
      <w:pPr>
        <w:numPr>
          <w:ilvl w:val="0"/>
          <w:numId w:val="15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 xml:space="preserve">Discussions </w:t>
      </w:r>
    </w:p>
    <w:p w:rsidR="003A39F0" w:rsidRPr="00F31386" w:rsidRDefault="003A39F0" w:rsidP="00F31386">
      <w:pPr>
        <w:numPr>
          <w:ilvl w:val="0"/>
          <w:numId w:val="15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Demonstration by trainer </w:t>
      </w:r>
    </w:p>
    <w:p w:rsidR="003A39F0" w:rsidRPr="00F31386" w:rsidRDefault="003A39F0" w:rsidP="00F31386">
      <w:pPr>
        <w:numPr>
          <w:ilvl w:val="0"/>
          <w:numId w:val="15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Practice by the trainee </w:t>
      </w:r>
    </w:p>
    <w:p w:rsidR="003A39F0" w:rsidRPr="00F31386" w:rsidRDefault="003A39F0" w:rsidP="00F31386">
      <w:pPr>
        <w:numPr>
          <w:ilvl w:val="0"/>
          <w:numId w:val="157"/>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Simulation  </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Recommended Resources  </w:t>
      </w:r>
    </w:p>
    <w:p w:rsidR="003A39F0" w:rsidRPr="00F31386" w:rsidRDefault="003A39F0" w:rsidP="00F31386">
      <w:pPr>
        <w:numPr>
          <w:ilvl w:val="0"/>
          <w:numId w:val="158"/>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Computers </w:t>
      </w:r>
    </w:p>
    <w:p w:rsidR="003A39F0" w:rsidRPr="00F31386" w:rsidRDefault="003A39F0" w:rsidP="00F31386">
      <w:pPr>
        <w:numPr>
          <w:ilvl w:val="0"/>
          <w:numId w:val="158"/>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Stationery </w:t>
      </w:r>
    </w:p>
    <w:p w:rsidR="003A39F0" w:rsidRPr="00F31386" w:rsidRDefault="003A39F0" w:rsidP="00F31386">
      <w:pPr>
        <w:numPr>
          <w:ilvl w:val="0"/>
          <w:numId w:val="158"/>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Trainer/ instructor</w:t>
      </w:r>
    </w:p>
    <w:p w:rsidR="003A39F0" w:rsidRPr="00F31386" w:rsidRDefault="003A39F0" w:rsidP="00F31386">
      <w:pPr>
        <w:numPr>
          <w:ilvl w:val="0"/>
          <w:numId w:val="158"/>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Trainee</w:t>
      </w:r>
    </w:p>
    <w:p w:rsidR="003A39F0" w:rsidRPr="00F31386" w:rsidRDefault="003A39F0" w:rsidP="00F31386">
      <w:pPr>
        <w:numPr>
          <w:ilvl w:val="0"/>
          <w:numId w:val="158"/>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Classroom and classroom resources </w:t>
      </w:r>
    </w:p>
    <w:p w:rsidR="003A39F0" w:rsidRPr="00F31386" w:rsidRDefault="003A39F0" w:rsidP="00F31386">
      <w:pPr>
        <w:numPr>
          <w:ilvl w:val="0"/>
          <w:numId w:val="158"/>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The Constitution of Kenya 2010,  </w:t>
      </w:r>
    </w:p>
    <w:p w:rsidR="003A39F0" w:rsidRPr="00F31386" w:rsidRDefault="003A39F0" w:rsidP="00F31386">
      <w:pPr>
        <w:numPr>
          <w:ilvl w:val="0"/>
          <w:numId w:val="158"/>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Public Procurement and Asset Disposal Act 2015 </w:t>
      </w:r>
    </w:p>
    <w:p w:rsidR="003A39F0" w:rsidRPr="00F31386" w:rsidRDefault="003A39F0" w:rsidP="00F31386">
      <w:pPr>
        <w:numPr>
          <w:ilvl w:val="0"/>
          <w:numId w:val="158"/>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Public Officers Ethics Act 2009</w:t>
      </w:r>
    </w:p>
    <w:p w:rsidR="003A39F0" w:rsidRPr="00F31386" w:rsidRDefault="003A39F0" w:rsidP="00F31386">
      <w:pPr>
        <w:numPr>
          <w:ilvl w:val="0"/>
          <w:numId w:val="158"/>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Anti-Corruption and Economic Crimes Act 2003 </w:t>
      </w:r>
    </w:p>
    <w:p w:rsidR="003A39F0" w:rsidRPr="00F31386" w:rsidRDefault="003A39F0" w:rsidP="00F31386">
      <w:pPr>
        <w:numPr>
          <w:ilvl w:val="0"/>
          <w:numId w:val="158"/>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Public Finance Management Act 2012 </w:t>
      </w:r>
    </w:p>
    <w:p w:rsidR="003A39F0" w:rsidRPr="00F31386" w:rsidRDefault="003A39F0" w:rsidP="00F31386">
      <w:pPr>
        <w:numPr>
          <w:ilvl w:val="0"/>
          <w:numId w:val="158"/>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Suppliers manual 2009</w:t>
      </w:r>
    </w:p>
    <w:p w:rsidR="003A39F0" w:rsidRPr="00F31386" w:rsidRDefault="003A39F0" w:rsidP="00F31386">
      <w:pPr>
        <w:numPr>
          <w:ilvl w:val="0"/>
          <w:numId w:val="158"/>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Organizational policy </w:t>
      </w:r>
    </w:p>
    <w:p w:rsidR="003A39F0" w:rsidRPr="00F31386" w:rsidRDefault="003A39F0" w:rsidP="00F31386">
      <w:pPr>
        <w:numPr>
          <w:ilvl w:val="0"/>
          <w:numId w:val="158"/>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Sample procurement documents  </w:t>
      </w:r>
    </w:p>
    <w:p w:rsidR="003A39F0" w:rsidRPr="00F31386" w:rsidRDefault="003A39F0" w:rsidP="00F31386">
      <w:pPr>
        <w:numPr>
          <w:ilvl w:val="1"/>
          <w:numId w:val="15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Goods received note  </w:t>
      </w:r>
    </w:p>
    <w:p w:rsidR="003A39F0" w:rsidRPr="00F31386" w:rsidRDefault="003A39F0" w:rsidP="00F31386">
      <w:pPr>
        <w:numPr>
          <w:ilvl w:val="1"/>
          <w:numId w:val="15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Delivery notes </w:t>
      </w:r>
    </w:p>
    <w:p w:rsidR="003A39F0" w:rsidRPr="00F31386" w:rsidRDefault="003A39F0" w:rsidP="00F31386">
      <w:pPr>
        <w:numPr>
          <w:ilvl w:val="1"/>
          <w:numId w:val="15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Stock control cards - Stock’s ledgers </w:t>
      </w:r>
    </w:p>
    <w:p w:rsidR="003A39F0" w:rsidRPr="00F31386" w:rsidRDefault="003A39F0" w:rsidP="00F31386">
      <w:pPr>
        <w:numPr>
          <w:ilvl w:val="1"/>
          <w:numId w:val="15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Requisition memos </w:t>
      </w:r>
    </w:p>
    <w:p w:rsidR="003A39F0" w:rsidRPr="00F31386" w:rsidRDefault="003A39F0" w:rsidP="00F31386">
      <w:pPr>
        <w:numPr>
          <w:ilvl w:val="1"/>
          <w:numId w:val="15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LSOs </w:t>
      </w:r>
    </w:p>
    <w:p w:rsidR="003A39F0" w:rsidRPr="00F31386" w:rsidRDefault="003A39F0" w:rsidP="00F31386">
      <w:pPr>
        <w:numPr>
          <w:ilvl w:val="1"/>
          <w:numId w:val="15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LPOs </w:t>
      </w:r>
    </w:p>
    <w:p w:rsidR="003A39F0" w:rsidRPr="00F31386" w:rsidRDefault="003A39F0" w:rsidP="00F31386">
      <w:pPr>
        <w:numPr>
          <w:ilvl w:val="1"/>
          <w:numId w:val="15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Counter receipt </w:t>
      </w:r>
    </w:p>
    <w:p w:rsidR="003A39F0" w:rsidRPr="00F31386" w:rsidRDefault="003A39F0" w:rsidP="00F31386">
      <w:pPr>
        <w:numPr>
          <w:ilvl w:val="1"/>
          <w:numId w:val="15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Counter issue voucher </w:t>
      </w:r>
    </w:p>
    <w:p w:rsidR="003A39F0" w:rsidRPr="00F31386" w:rsidRDefault="003A39F0" w:rsidP="00F31386">
      <w:pPr>
        <w:numPr>
          <w:ilvl w:val="1"/>
          <w:numId w:val="15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inspection report form </w:t>
      </w:r>
    </w:p>
    <w:p w:rsidR="003A39F0" w:rsidRPr="00F31386" w:rsidRDefault="003A39F0" w:rsidP="00F31386">
      <w:pPr>
        <w:numPr>
          <w:ilvl w:val="1"/>
          <w:numId w:val="15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Professional opinion </w:t>
      </w:r>
    </w:p>
    <w:p w:rsidR="003A39F0" w:rsidRPr="00F31386" w:rsidRDefault="003A39F0" w:rsidP="00F31386">
      <w:pPr>
        <w:numPr>
          <w:ilvl w:val="1"/>
          <w:numId w:val="15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Prequalification lists </w:t>
      </w:r>
    </w:p>
    <w:p w:rsidR="003A39F0" w:rsidRPr="00F31386" w:rsidRDefault="003A39F0" w:rsidP="00F31386">
      <w:pPr>
        <w:numPr>
          <w:ilvl w:val="1"/>
          <w:numId w:val="15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Contracts </w:t>
      </w:r>
    </w:p>
    <w:p w:rsidR="003A39F0" w:rsidRPr="00F31386" w:rsidRDefault="003A39F0" w:rsidP="00F31386">
      <w:pPr>
        <w:numPr>
          <w:ilvl w:val="0"/>
          <w:numId w:val="160"/>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Sample case studies on preservation of goods </w:t>
      </w:r>
    </w:p>
    <w:p w:rsidR="003A39F0" w:rsidRPr="00F31386" w:rsidRDefault="003A39F0" w:rsidP="00F31386">
      <w:pPr>
        <w:numPr>
          <w:ilvl w:val="0"/>
          <w:numId w:val="160"/>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Sample court case decisions </w:t>
      </w:r>
    </w:p>
    <w:p w:rsidR="003A39F0" w:rsidRPr="00F31386" w:rsidRDefault="003A39F0" w:rsidP="00F31386">
      <w:pPr>
        <w:numPr>
          <w:ilvl w:val="0"/>
          <w:numId w:val="160"/>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 xml:space="preserve">Sample tender advertisements  </w:t>
      </w:r>
    </w:p>
    <w:p w:rsidR="003A39F0" w:rsidRPr="00F31386" w:rsidRDefault="003A39F0" w:rsidP="00F31386">
      <w:pPr>
        <w:numPr>
          <w:ilvl w:val="0"/>
          <w:numId w:val="160"/>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Preservation manuals</w:t>
      </w:r>
    </w:p>
    <w:p w:rsidR="003A39F0" w:rsidRPr="00F31386" w:rsidRDefault="003A39F0" w:rsidP="00F31386">
      <w:pPr>
        <w:keepNext/>
        <w:keepLines/>
        <w:spacing w:before="240" w:after="0" w:line="360" w:lineRule="auto"/>
        <w:jc w:val="center"/>
        <w:outlineLvl w:val="0"/>
        <w:rPr>
          <w:rFonts w:ascii="Times New Roman" w:eastAsiaTheme="majorEastAsia" w:hAnsi="Times New Roman" w:cs="Times New Roman"/>
          <w:b/>
          <w:sz w:val="24"/>
          <w:szCs w:val="24"/>
        </w:rPr>
      </w:pPr>
      <w:r w:rsidRPr="00F31386">
        <w:rPr>
          <w:rFonts w:ascii="Times New Roman" w:eastAsiaTheme="majorEastAsia" w:hAnsi="Times New Roman" w:cs="Times New Roman"/>
          <w:b/>
          <w:sz w:val="24"/>
          <w:szCs w:val="24"/>
        </w:rPr>
        <w:br w:type="page"/>
      </w:r>
      <w:bookmarkStart w:id="106" w:name="_Toc194665961"/>
      <w:bookmarkStart w:id="107" w:name="_Toc194751424"/>
      <w:bookmarkStart w:id="108" w:name="_Toc196922077"/>
      <w:r w:rsidR="00D0018A" w:rsidRPr="00F31386">
        <w:rPr>
          <w:rFonts w:ascii="Times New Roman" w:eastAsiaTheme="majorEastAsia" w:hAnsi="Times New Roman" w:cs="Times New Roman"/>
          <w:b/>
          <w:sz w:val="24"/>
          <w:szCs w:val="24"/>
        </w:rPr>
        <w:lastRenderedPageBreak/>
        <w:t>ISSUANCE AND DISPATCH OF</w:t>
      </w:r>
      <w:r w:rsidRPr="00F31386">
        <w:rPr>
          <w:rFonts w:ascii="Times New Roman" w:eastAsiaTheme="majorEastAsia" w:hAnsi="Times New Roman" w:cs="Times New Roman"/>
          <w:b/>
          <w:sz w:val="24"/>
          <w:szCs w:val="24"/>
        </w:rPr>
        <w:t xml:space="preserve"> GOODS</w:t>
      </w:r>
      <w:bookmarkEnd w:id="106"/>
      <w:bookmarkEnd w:id="107"/>
      <w:bookmarkEnd w:id="108"/>
    </w:p>
    <w:p w:rsidR="003A39F0" w:rsidRPr="00F31386" w:rsidRDefault="00D33202" w:rsidP="00F31386">
      <w:pPr>
        <w:spacing w:after="0" w:line="360" w:lineRule="auto"/>
        <w:rPr>
          <w:rFonts w:ascii="Times New Roman" w:hAnsi="Times New Roman" w:cs="Times New Roman"/>
          <w:b/>
          <w:bCs/>
          <w:sz w:val="24"/>
          <w:szCs w:val="24"/>
        </w:rPr>
      </w:pPr>
      <w:r w:rsidRPr="00F31386">
        <w:rPr>
          <w:rFonts w:ascii="Times New Roman" w:hAnsi="Times New Roman" w:cs="Times New Roman"/>
          <w:b/>
          <w:sz w:val="24"/>
          <w:szCs w:val="24"/>
        </w:rPr>
        <w:t>UNIT CODE: 0416 3</w:t>
      </w:r>
      <w:r w:rsidR="003A39F0" w:rsidRPr="00F31386">
        <w:rPr>
          <w:rFonts w:ascii="Times New Roman" w:hAnsi="Times New Roman" w:cs="Times New Roman"/>
          <w:b/>
          <w:sz w:val="24"/>
          <w:szCs w:val="24"/>
        </w:rPr>
        <w:t>54 23A</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 Relationship to Occupational Standards</w:t>
      </w:r>
      <w:r w:rsidRPr="00F31386">
        <w:rPr>
          <w:rFonts w:ascii="Times New Roman" w:hAnsi="Times New Roman" w:cs="Times New Roman"/>
          <w:sz w:val="24"/>
          <w:szCs w:val="24"/>
        </w:rPr>
        <w:t xml:space="preserve">  </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This unit addresses the Unit of Competency: Issue and dispatch goods. </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 </w:t>
      </w:r>
      <w:r w:rsidRPr="00F31386">
        <w:rPr>
          <w:rFonts w:ascii="Times New Roman" w:hAnsi="Times New Roman" w:cs="Times New Roman"/>
          <w:b/>
          <w:sz w:val="24"/>
          <w:szCs w:val="24"/>
        </w:rPr>
        <w:t>Duration of Unit:</w:t>
      </w:r>
      <w:r w:rsidRPr="00F31386">
        <w:rPr>
          <w:rFonts w:ascii="Times New Roman" w:hAnsi="Times New Roman" w:cs="Times New Roman"/>
          <w:sz w:val="24"/>
          <w:szCs w:val="24"/>
        </w:rPr>
        <w:t xml:space="preserve"> 100 Hours </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 </w:t>
      </w:r>
      <w:r w:rsidRPr="00F31386">
        <w:rPr>
          <w:rFonts w:ascii="Times New Roman" w:hAnsi="Times New Roman" w:cs="Times New Roman"/>
          <w:b/>
          <w:sz w:val="24"/>
          <w:szCs w:val="24"/>
        </w:rPr>
        <w:t>Unit Description</w:t>
      </w:r>
      <w:r w:rsidRPr="00F31386">
        <w:rPr>
          <w:rFonts w:ascii="Times New Roman" w:hAnsi="Times New Roman" w:cs="Times New Roman"/>
          <w:sz w:val="24"/>
          <w:szCs w:val="24"/>
        </w:rPr>
        <w:t xml:space="preserve"> </w:t>
      </w:r>
    </w:p>
    <w:p w:rsidR="003A39F0" w:rsidRPr="00F31386" w:rsidRDefault="003A39F0" w:rsidP="00F31386">
      <w:p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This unit specifies the competencies required to issue and dispatch goods. It involves receiving requisitions for stored goods, preparing to issue requested goods, identifying and picking the goods from the stores, arranging/packaging requested goods for issue, dispatching issued goods from the store and updating store records.</w:t>
      </w:r>
    </w:p>
    <w:p w:rsidR="003A39F0" w:rsidRPr="00F31386" w:rsidRDefault="003A39F0" w:rsidP="00F31386">
      <w:pPr>
        <w:spacing w:line="360" w:lineRule="auto"/>
        <w:rPr>
          <w:rFonts w:ascii="Times New Roman" w:hAnsi="Times New Roman" w:cs="Times New Roman"/>
          <w:b/>
          <w:sz w:val="24"/>
          <w:szCs w:val="24"/>
        </w:rPr>
      </w:pPr>
      <w:r w:rsidRPr="00F31386">
        <w:rPr>
          <w:rFonts w:ascii="Times New Roman" w:hAnsi="Times New Roman" w:cs="Times New Roman"/>
          <w:b/>
          <w:sz w:val="24"/>
          <w:szCs w:val="24"/>
        </w:rPr>
        <w:t xml:space="preserve">Summary of Learning Outcomes </w:t>
      </w:r>
    </w:p>
    <w:tbl>
      <w:tblPr>
        <w:tblStyle w:val="TableGrid200"/>
        <w:tblW w:w="0" w:type="auto"/>
        <w:tblLook w:val="04A0" w:firstRow="1" w:lastRow="0" w:firstColumn="1" w:lastColumn="0" w:noHBand="0" w:noVBand="1"/>
      </w:tblPr>
      <w:tblGrid>
        <w:gridCol w:w="1368"/>
        <w:gridCol w:w="5237"/>
        <w:gridCol w:w="2637"/>
      </w:tblGrid>
      <w:tr w:rsidR="003A39F0" w:rsidRPr="00F31386" w:rsidTr="00A346DA">
        <w:trPr>
          <w:trHeight w:val="211"/>
        </w:trPr>
        <w:tc>
          <w:tcPr>
            <w:tcW w:w="1368" w:type="dxa"/>
          </w:tcPr>
          <w:p w:rsidR="003A39F0" w:rsidRPr="00F31386" w:rsidRDefault="003A39F0" w:rsidP="00F31386">
            <w:pPr>
              <w:spacing w:line="360" w:lineRule="auto"/>
              <w:rPr>
                <w:rFonts w:ascii="Times New Roman" w:eastAsia="Times New Roman" w:hAnsi="Times New Roman" w:cs="Times New Roman"/>
                <w:b/>
                <w:sz w:val="24"/>
                <w:szCs w:val="24"/>
              </w:rPr>
            </w:pPr>
            <w:r w:rsidRPr="00F31386">
              <w:rPr>
                <w:rFonts w:ascii="Times New Roman" w:eastAsia="Times New Roman" w:hAnsi="Times New Roman" w:cs="Times New Roman"/>
                <w:b/>
                <w:sz w:val="24"/>
                <w:szCs w:val="24"/>
              </w:rPr>
              <w:t>S.NO</w:t>
            </w:r>
          </w:p>
        </w:tc>
        <w:tc>
          <w:tcPr>
            <w:tcW w:w="5237" w:type="dxa"/>
          </w:tcPr>
          <w:p w:rsidR="003A39F0" w:rsidRPr="00F31386" w:rsidRDefault="003A39F0" w:rsidP="00F31386">
            <w:pPr>
              <w:spacing w:line="360" w:lineRule="auto"/>
              <w:rPr>
                <w:rFonts w:ascii="Times New Roman" w:eastAsia="Times New Roman" w:hAnsi="Times New Roman" w:cs="Times New Roman"/>
                <w:b/>
                <w:sz w:val="24"/>
                <w:szCs w:val="24"/>
              </w:rPr>
            </w:pPr>
            <w:r w:rsidRPr="00F31386">
              <w:rPr>
                <w:rFonts w:ascii="Times New Roman" w:eastAsia="Times New Roman" w:hAnsi="Times New Roman" w:cs="Times New Roman"/>
                <w:b/>
                <w:sz w:val="24"/>
                <w:szCs w:val="24"/>
              </w:rPr>
              <w:t>ELEMENTS</w:t>
            </w:r>
          </w:p>
        </w:tc>
        <w:tc>
          <w:tcPr>
            <w:tcW w:w="2637" w:type="dxa"/>
          </w:tcPr>
          <w:p w:rsidR="003A39F0" w:rsidRPr="00F31386" w:rsidRDefault="003A39F0" w:rsidP="00F31386">
            <w:pPr>
              <w:spacing w:line="360" w:lineRule="auto"/>
              <w:jc w:val="center"/>
              <w:rPr>
                <w:rFonts w:ascii="Times New Roman" w:eastAsia="Times New Roman" w:hAnsi="Times New Roman" w:cs="Times New Roman"/>
                <w:bCs/>
                <w:sz w:val="24"/>
                <w:szCs w:val="24"/>
              </w:rPr>
            </w:pPr>
            <w:r w:rsidRPr="00F31386">
              <w:rPr>
                <w:rFonts w:ascii="Times New Roman" w:eastAsia="Times New Roman" w:hAnsi="Times New Roman" w:cs="Times New Roman"/>
                <w:b/>
                <w:bCs/>
                <w:sz w:val="24"/>
                <w:szCs w:val="24"/>
              </w:rPr>
              <w:t>DURATION (HRS)</w:t>
            </w:r>
          </w:p>
        </w:tc>
      </w:tr>
      <w:tr w:rsidR="003A39F0" w:rsidRPr="00F31386" w:rsidTr="00A346DA">
        <w:trPr>
          <w:trHeight w:val="211"/>
        </w:trPr>
        <w:tc>
          <w:tcPr>
            <w:tcW w:w="1368" w:type="dxa"/>
          </w:tcPr>
          <w:p w:rsidR="003A39F0" w:rsidRPr="00F31386" w:rsidRDefault="003A39F0" w:rsidP="00F31386">
            <w:pPr>
              <w:numPr>
                <w:ilvl w:val="0"/>
                <w:numId w:val="381"/>
              </w:numPr>
              <w:spacing w:line="360" w:lineRule="auto"/>
              <w:contextualSpacing/>
              <w:rPr>
                <w:rFonts w:ascii="Times New Roman" w:eastAsia="Times New Roman" w:hAnsi="Times New Roman" w:cs="Times New Roman"/>
                <w:bCs/>
                <w:sz w:val="24"/>
                <w:szCs w:val="24"/>
              </w:rPr>
            </w:pPr>
          </w:p>
        </w:tc>
        <w:tc>
          <w:tcPr>
            <w:tcW w:w="5237" w:type="dxa"/>
          </w:tcPr>
          <w:p w:rsidR="003A39F0" w:rsidRPr="00F31386" w:rsidRDefault="003A39F0" w:rsidP="00F31386">
            <w:pPr>
              <w:spacing w:line="360" w:lineRule="auto"/>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Receive requisition of stored goods</w:t>
            </w:r>
          </w:p>
        </w:tc>
        <w:tc>
          <w:tcPr>
            <w:tcW w:w="2637" w:type="dxa"/>
          </w:tcPr>
          <w:p w:rsidR="003A39F0" w:rsidRPr="00F31386" w:rsidRDefault="003A39F0" w:rsidP="00F31386">
            <w:pPr>
              <w:spacing w:line="360" w:lineRule="auto"/>
              <w:jc w:val="center"/>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14</w:t>
            </w:r>
          </w:p>
        </w:tc>
      </w:tr>
      <w:tr w:rsidR="003A39F0" w:rsidRPr="00F31386" w:rsidTr="00A346DA">
        <w:trPr>
          <w:trHeight w:val="211"/>
        </w:trPr>
        <w:tc>
          <w:tcPr>
            <w:tcW w:w="1368" w:type="dxa"/>
          </w:tcPr>
          <w:p w:rsidR="003A39F0" w:rsidRPr="00F31386" w:rsidRDefault="003A39F0" w:rsidP="00F31386">
            <w:pPr>
              <w:numPr>
                <w:ilvl w:val="0"/>
                <w:numId w:val="381"/>
              </w:numPr>
              <w:spacing w:line="360" w:lineRule="auto"/>
              <w:contextualSpacing/>
              <w:rPr>
                <w:rFonts w:ascii="Times New Roman" w:eastAsia="Times New Roman" w:hAnsi="Times New Roman" w:cs="Times New Roman"/>
                <w:bCs/>
                <w:sz w:val="24"/>
                <w:szCs w:val="24"/>
              </w:rPr>
            </w:pPr>
          </w:p>
        </w:tc>
        <w:tc>
          <w:tcPr>
            <w:tcW w:w="5237" w:type="dxa"/>
          </w:tcPr>
          <w:p w:rsidR="003A39F0" w:rsidRPr="00F31386" w:rsidRDefault="003A39F0" w:rsidP="00F31386">
            <w:pPr>
              <w:spacing w:line="360" w:lineRule="auto"/>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Prepare to issue requested goods</w:t>
            </w:r>
          </w:p>
        </w:tc>
        <w:tc>
          <w:tcPr>
            <w:tcW w:w="2637" w:type="dxa"/>
          </w:tcPr>
          <w:p w:rsidR="003A39F0" w:rsidRPr="00F31386" w:rsidRDefault="003A39F0" w:rsidP="00F31386">
            <w:pPr>
              <w:spacing w:line="360" w:lineRule="auto"/>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ab/>
              <w:t xml:space="preserve">      </w:t>
            </w:r>
            <w:r w:rsidRPr="00F31386">
              <w:rPr>
                <w:rFonts w:ascii="Times New Roman" w:eastAsia="Times New Roman" w:hAnsi="Times New Roman" w:cs="Times New Roman"/>
                <w:sz w:val="24"/>
                <w:szCs w:val="24"/>
              </w:rPr>
              <w:t>20</w:t>
            </w:r>
          </w:p>
        </w:tc>
      </w:tr>
      <w:tr w:rsidR="003A39F0" w:rsidRPr="00F31386" w:rsidTr="00A346DA">
        <w:trPr>
          <w:trHeight w:val="211"/>
        </w:trPr>
        <w:tc>
          <w:tcPr>
            <w:tcW w:w="1368" w:type="dxa"/>
          </w:tcPr>
          <w:p w:rsidR="003A39F0" w:rsidRPr="00F31386" w:rsidRDefault="003A39F0" w:rsidP="00F31386">
            <w:pPr>
              <w:numPr>
                <w:ilvl w:val="0"/>
                <w:numId w:val="381"/>
              </w:numPr>
              <w:spacing w:line="360" w:lineRule="auto"/>
              <w:contextualSpacing/>
              <w:rPr>
                <w:rFonts w:ascii="Times New Roman" w:eastAsia="Times New Roman" w:hAnsi="Times New Roman" w:cs="Times New Roman"/>
                <w:bCs/>
                <w:sz w:val="24"/>
                <w:szCs w:val="24"/>
              </w:rPr>
            </w:pPr>
          </w:p>
        </w:tc>
        <w:tc>
          <w:tcPr>
            <w:tcW w:w="5237" w:type="dxa"/>
          </w:tcPr>
          <w:p w:rsidR="003A39F0" w:rsidRPr="00F31386" w:rsidRDefault="003A39F0" w:rsidP="00F31386">
            <w:pPr>
              <w:spacing w:line="360" w:lineRule="auto"/>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 xml:space="preserve">Identify and pick the goods from store      </w:t>
            </w:r>
          </w:p>
        </w:tc>
        <w:tc>
          <w:tcPr>
            <w:tcW w:w="2637" w:type="dxa"/>
          </w:tcPr>
          <w:p w:rsidR="003A39F0" w:rsidRPr="00F31386" w:rsidRDefault="003A39F0" w:rsidP="00F31386">
            <w:pPr>
              <w:spacing w:line="360" w:lineRule="auto"/>
              <w:jc w:val="center"/>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20</w:t>
            </w:r>
          </w:p>
        </w:tc>
      </w:tr>
      <w:tr w:rsidR="003A39F0" w:rsidRPr="00F31386" w:rsidTr="00A346DA">
        <w:trPr>
          <w:trHeight w:val="211"/>
        </w:trPr>
        <w:tc>
          <w:tcPr>
            <w:tcW w:w="1368" w:type="dxa"/>
          </w:tcPr>
          <w:p w:rsidR="003A39F0" w:rsidRPr="00F31386" w:rsidRDefault="003A39F0" w:rsidP="00F31386">
            <w:pPr>
              <w:numPr>
                <w:ilvl w:val="0"/>
                <w:numId w:val="381"/>
              </w:numPr>
              <w:spacing w:line="360" w:lineRule="auto"/>
              <w:contextualSpacing/>
              <w:rPr>
                <w:rFonts w:ascii="Times New Roman" w:eastAsia="Times New Roman" w:hAnsi="Times New Roman" w:cs="Times New Roman"/>
                <w:bCs/>
                <w:sz w:val="24"/>
                <w:szCs w:val="24"/>
              </w:rPr>
            </w:pPr>
          </w:p>
        </w:tc>
        <w:tc>
          <w:tcPr>
            <w:tcW w:w="5237" w:type="dxa"/>
          </w:tcPr>
          <w:p w:rsidR="003A39F0" w:rsidRPr="00F31386" w:rsidRDefault="003A39F0" w:rsidP="00F31386">
            <w:pPr>
              <w:spacing w:line="360" w:lineRule="auto"/>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Arrange and package requested goods for issue</w:t>
            </w:r>
          </w:p>
        </w:tc>
        <w:tc>
          <w:tcPr>
            <w:tcW w:w="2637" w:type="dxa"/>
          </w:tcPr>
          <w:p w:rsidR="003A39F0" w:rsidRPr="00F31386" w:rsidRDefault="003A39F0" w:rsidP="00F31386">
            <w:pPr>
              <w:spacing w:line="360" w:lineRule="auto"/>
              <w:jc w:val="center"/>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15</w:t>
            </w:r>
          </w:p>
        </w:tc>
      </w:tr>
      <w:tr w:rsidR="003A39F0" w:rsidRPr="00F31386" w:rsidTr="00A346DA">
        <w:trPr>
          <w:trHeight w:val="211"/>
        </w:trPr>
        <w:tc>
          <w:tcPr>
            <w:tcW w:w="1368" w:type="dxa"/>
          </w:tcPr>
          <w:p w:rsidR="003A39F0" w:rsidRPr="00F31386" w:rsidRDefault="003A39F0" w:rsidP="00F31386">
            <w:pPr>
              <w:numPr>
                <w:ilvl w:val="0"/>
                <w:numId w:val="381"/>
              </w:numPr>
              <w:spacing w:line="360" w:lineRule="auto"/>
              <w:contextualSpacing/>
              <w:rPr>
                <w:rFonts w:ascii="Times New Roman" w:eastAsia="Times New Roman" w:hAnsi="Times New Roman" w:cs="Times New Roman"/>
                <w:bCs/>
                <w:sz w:val="24"/>
                <w:szCs w:val="24"/>
              </w:rPr>
            </w:pPr>
          </w:p>
        </w:tc>
        <w:tc>
          <w:tcPr>
            <w:tcW w:w="5237" w:type="dxa"/>
          </w:tcPr>
          <w:p w:rsidR="003A39F0" w:rsidRPr="00F31386" w:rsidRDefault="003A39F0" w:rsidP="00F31386">
            <w:pPr>
              <w:spacing w:line="360" w:lineRule="auto"/>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Dispatch issued goods from the store</w:t>
            </w:r>
          </w:p>
        </w:tc>
        <w:tc>
          <w:tcPr>
            <w:tcW w:w="2637" w:type="dxa"/>
          </w:tcPr>
          <w:p w:rsidR="003A39F0" w:rsidRPr="00F31386" w:rsidRDefault="003A39F0" w:rsidP="00F31386">
            <w:pPr>
              <w:spacing w:line="360" w:lineRule="auto"/>
              <w:jc w:val="center"/>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18</w:t>
            </w:r>
          </w:p>
        </w:tc>
      </w:tr>
      <w:tr w:rsidR="003A39F0" w:rsidRPr="00F31386" w:rsidTr="00A346DA">
        <w:trPr>
          <w:trHeight w:val="211"/>
        </w:trPr>
        <w:tc>
          <w:tcPr>
            <w:tcW w:w="1368" w:type="dxa"/>
          </w:tcPr>
          <w:p w:rsidR="003A39F0" w:rsidRPr="00F31386" w:rsidRDefault="003A39F0" w:rsidP="00F31386">
            <w:pPr>
              <w:numPr>
                <w:ilvl w:val="0"/>
                <w:numId w:val="381"/>
              </w:numPr>
              <w:spacing w:line="360" w:lineRule="auto"/>
              <w:contextualSpacing/>
              <w:rPr>
                <w:rFonts w:ascii="Times New Roman" w:eastAsia="Times New Roman" w:hAnsi="Times New Roman" w:cs="Times New Roman"/>
                <w:bCs/>
                <w:sz w:val="24"/>
                <w:szCs w:val="24"/>
              </w:rPr>
            </w:pPr>
          </w:p>
        </w:tc>
        <w:tc>
          <w:tcPr>
            <w:tcW w:w="5237" w:type="dxa"/>
          </w:tcPr>
          <w:p w:rsidR="003A39F0" w:rsidRPr="00F31386" w:rsidRDefault="003A39F0" w:rsidP="00F31386">
            <w:pPr>
              <w:spacing w:line="360" w:lineRule="auto"/>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Update store records</w:t>
            </w:r>
          </w:p>
        </w:tc>
        <w:tc>
          <w:tcPr>
            <w:tcW w:w="2637" w:type="dxa"/>
          </w:tcPr>
          <w:p w:rsidR="003A39F0" w:rsidRPr="00F31386" w:rsidRDefault="003A39F0" w:rsidP="00F31386">
            <w:pPr>
              <w:spacing w:line="360" w:lineRule="auto"/>
              <w:jc w:val="center"/>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13</w:t>
            </w:r>
          </w:p>
        </w:tc>
      </w:tr>
      <w:tr w:rsidR="003A39F0" w:rsidRPr="00F31386" w:rsidTr="00A346DA">
        <w:trPr>
          <w:trHeight w:val="211"/>
        </w:trPr>
        <w:tc>
          <w:tcPr>
            <w:tcW w:w="1368" w:type="dxa"/>
          </w:tcPr>
          <w:p w:rsidR="003A39F0" w:rsidRPr="00F31386" w:rsidRDefault="003A39F0" w:rsidP="00F31386">
            <w:pPr>
              <w:spacing w:line="360" w:lineRule="auto"/>
              <w:rPr>
                <w:rFonts w:ascii="Times New Roman" w:eastAsia="Times New Roman" w:hAnsi="Times New Roman" w:cs="Times New Roman"/>
                <w:b/>
                <w:bCs/>
                <w:sz w:val="24"/>
                <w:szCs w:val="24"/>
              </w:rPr>
            </w:pPr>
          </w:p>
        </w:tc>
        <w:tc>
          <w:tcPr>
            <w:tcW w:w="5237" w:type="dxa"/>
          </w:tcPr>
          <w:p w:rsidR="003A39F0" w:rsidRPr="00F31386" w:rsidRDefault="003A39F0" w:rsidP="00F31386">
            <w:pPr>
              <w:spacing w:line="360" w:lineRule="auto"/>
              <w:rPr>
                <w:rFonts w:ascii="Times New Roman" w:eastAsia="Times New Roman" w:hAnsi="Times New Roman" w:cs="Times New Roman"/>
                <w:b/>
                <w:bCs/>
                <w:sz w:val="24"/>
                <w:szCs w:val="24"/>
              </w:rPr>
            </w:pPr>
            <w:r w:rsidRPr="00F31386">
              <w:rPr>
                <w:rFonts w:ascii="Times New Roman" w:eastAsia="Times New Roman" w:hAnsi="Times New Roman" w:cs="Times New Roman"/>
                <w:b/>
                <w:bCs/>
                <w:sz w:val="24"/>
                <w:szCs w:val="24"/>
              </w:rPr>
              <w:t>TOTAL</w:t>
            </w:r>
          </w:p>
        </w:tc>
        <w:tc>
          <w:tcPr>
            <w:tcW w:w="2637" w:type="dxa"/>
          </w:tcPr>
          <w:p w:rsidR="003A39F0" w:rsidRPr="00F31386" w:rsidRDefault="003A39F0" w:rsidP="00F31386">
            <w:pPr>
              <w:spacing w:line="360" w:lineRule="auto"/>
              <w:rPr>
                <w:rFonts w:ascii="Times New Roman" w:eastAsia="Times New Roman" w:hAnsi="Times New Roman" w:cs="Times New Roman"/>
                <w:b/>
                <w:bCs/>
                <w:sz w:val="24"/>
                <w:szCs w:val="24"/>
              </w:rPr>
            </w:pPr>
            <w:r w:rsidRPr="00F31386">
              <w:rPr>
                <w:rFonts w:ascii="Times New Roman" w:eastAsia="Times New Roman" w:hAnsi="Times New Roman" w:cs="Times New Roman"/>
                <w:b/>
                <w:bCs/>
                <w:sz w:val="24"/>
                <w:szCs w:val="24"/>
              </w:rPr>
              <w:tab/>
            </w:r>
            <w:r w:rsidRPr="00F31386">
              <w:rPr>
                <w:rFonts w:ascii="Times New Roman" w:eastAsia="Times New Roman" w:hAnsi="Times New Roman" w:cs="Times New Roman"/>
                <w:b/>
                <w:bCs/>
                <w:sz w:val="24"/>
                <w:szCs w:val="24"/>
              </w:rPr>
              <w:tab/>
              <w:t>100HRS</w:t>
            </w:r>
          </w:p>
        </w:tc>
      </w:tr>
    </w:tbl>
    <w:p w:rsidR="003A39F0" w:rsidRPr="00F31386" w:rsidRDefault="003A39F0" w:rsidP="00F31386">
      <w:pPr>
        <w:spacing w:after="0" w:line="360" w:lineRule="auto"/>
        <w:ind w:left="720"/>
        <w:rPr>
          <w:rFonts w:ascii="Times New Roman" w:hAnsi="Times New Roman" w:cs="Times New Roman"/>
          <w:sz w:val="24"/>
          <w:szCs w:val="24"/>
        </w:rPr>
      </w:pPr>
    </w:p>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Learning Outcomes, Content and Suggested Assessment Methods  </w:t>
      </w:r>
    </w:p>
    <w:tbl>
      <w:tblPr>
        <w:tblW w:w="5000" w:type="pct"/>
        <w:tblCellMar>
          <w:top w:w="12" w:type="dxa"/>
          <w:left w:w="106" w:type="dxa"/>
          <w:right w:w="155" w:type="dxa"/>
        </w:tblCellMar>
        <w:tblLook w:val="04A0" w:firstRow="1" w:lastRow="0" w:firstColumn="1" w:lastColumn="0" w:noHBand="0" w:noVBand="1"/>
      </w:tblPr>
      <w:tblGrid>
        <w:gridCol w:w="3132"/>
        <w:gridCol w:w="3254"/>
        <w:gridCol w:w="2901"/>
      </w:tblGrid>
      <w:tr w:rsidR="003A39F0" w:rsidRPr="00F31386" w:rsidTr="00A346DA">
        <w:trPr>
          <w:trHeight w:val="962"/>
        </w:trPr>
        <w:tc>
          <w:tcPr>
            <w:tcW w:w="1686"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b/>
                <w:sz w:val="24"/>
                <w:szCs w:val="24"/>
              </w:rPr>
              <w:t>Learning Outcome</w:t>
            </w:r>
          </w:p>
        </w:tc>
        <w:tc>
          <w:tcPr>
            <w:tcW w:w="1752"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spacing w:line="360" w:lineRule="auto"/>
              <w:jc w:val="center"/>
              <w:rPr>
                <w:rFonts w:ascii="Times New Roman" w:eastAsia="Times New Roman" w:hAnsi="Times New Roman" w:cs="Times New Roman"/>
                <w:sz w:val="24"/>
                <w:szCs w:val="24"/>
              </w:rPr>
            </w:pPr>
            <w:r w:rsidRPr="00F31386">
              <w:rPr>
                <w:rFonts w:ascii="Times New Roman" w:eastAsia="Times New Roman" w:hAnsi="Times New Roman" w:cs="Times New Roman"/>
                <w:b/>
                <w:sz w:val="24"/>
                <w:szCs w:val="24"/>
              </w:rPr>
              <w:t>Content</w:t>
            </w:r>
          </w:p>
        </w:tc>
        <w:tc>
          <w:tcPr>
            <w:tcW w:w="1562"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spacing w:line="360" w:lineRule="auto"/>
              <w:jc w:val="center"/>
              <w:rPr>
                <w:rFonts w:ascii="Times New Roman" w:eastAsia="Times New Roman" w:hAnsi="Times New Roman" w:cs="Times New Roman"/>
                <w:sz w:val="24"/>
                <w:szCs w:val="24"/>
              </w:rPr>
            </w:pPr>
            <w:r w:rsidRPr="00F31386">
              <w:rPr>
                <w:rFonts w:ascii="Times New Roman" w:eastAsia="Times New Roman" w:hAnsi="Times New Roman" w:cs="Times New Roman"/>
                <w:b/>
                <w:sz w:val="24"/>
                <w:szCs w:val="24"/>
              </w:rPr>
              <w:t>Suggested Assessment Methods</w:t>
            </w:r>
          </w:p>
        </w:tc>
      </w:tr>
      <w:tr w:rsidR="003A39F0" w:rsidRPr="00F31386" w:rsidTr="00A346DA">
        <w:trPr>
          <w:trHeight w:val="962"/>
        </w:trPr>
        <w:tc>
          <w:tcPr>
            <w:tcW w:w="1686"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61"/>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Receive requisitions for stored goods</w:t>
            </w:r>
          </w:p>
          <w:p w:rsidR="003A39F0" w:rsidRPr="00F31386" w:rsidRDefault="003A39F0" w:rsidP="00F31386">
            <w:pPr>
              <w:spacing w:after="0" w:line="360" w:lineRule="auto"/>
              <w:jc w:val="center"/>
              <w:rPr>
                <w:rFonts w:ascii="Times New Roman" w:eastAsia="Times New Roman" w:hAnsi="Times New Roman" w:cs="Times New Roman"/>
                <w:b/>
                <w:sz w:val="24"/>
                <w:szCs w:val="24"/>
              </w:rPr>
            </w:pPr>
          </w:p>
        </w:tc>
        <w:tc>
          <w:tcPr>
            <w:tcW w:w="1752"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295"/>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Introduction to stores requisition process</w:t>
            </w:r>
          </w:p>
          <w:p w:rsidR="003A39F0" w:rsidRPr="00F31386" w:rsidRDefault="003A39F0" w:rsidP="00F31386">
            <w:pPr>
              <w:numPr>
                <w:ilvl w:val="1"/>
                <w:numId w:val="295"/>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Stores requisition documents</w:t>
            </w:r>
          </w:p>
          <w:p w:rsidR="003A39F0" w:rsidRPr="00F31386" w:rsidRDefault="003A39F0" w:rsidP="00F31386">
            <w:pPr>
              <w:numPr>
                <w:ilvl w:val="1"/>
                <w:numId w:val="295"/>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Store’s specifications</w:t>
            </w:r>
          </w:p>
          <w:p w:rsidR="003A39F0" w:rsidRPr="00F31386" w:rsidRDefault="003A39F0" w:rsidP="00F31386">
            <w:pPr>
              <w:numPr>
                <w:ilvl w:val="1"/>
                <w:numId w:val="295"/>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 xml:space="preserve">Relationship between procurement plan and the </w:t>
            </w:r>
            <w:r w:rsidRPr="00F31386">
              <w:rPr>
                <w:rFonts w:ascii="Times New Roman" w:hAnsi="Times New Roman" w:cs="Times New Roman"/>
                <w:kern w:val="2"/>
                <w:sz w:val="24"/>
                <w:szCs w:val="24"/>
                <w:lang w:val="en-ZA"/>
              </w:rPr>
              <w:lastRenderedPageBreak/>
              <w:t>stores requisition</w:t>
            </w:r>
          </w:p>
          <w:p w:rsidR="003A39F0" w:rsidRPr="00F31386" w:rsidRDefault="003A39F0" w:rsidP="00F31386">
            <w:pPr>
              <w:numPr>
                <w:ilvl w:val="1"/>
                <w:numId w:val="295"/>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Process stores requisition documents</w:t>
            </w:r>
          </w:p>
          <w:p w:rsidR="003A39F0" w:rsidRPr="00F31386" w:rsidRDefault="003A39F0" w:rsidP="00F31386">
            <w:pPr>
              <w:numPr>
                <w:ilvl w:val="1"/>
                <w:numId w:val="295"/>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Link procurement plan to stores requisition</w:t>
            </w:r>
          </w:p>
        </w:tc>
        <w:tc>
          <w:tcPr>
            <w:tcW w:w="1562"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6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lastRenderedPageBreak/>
              <w:t>Written tests</w:t>
            </w:r>
          </w:p>
          <w:p w:rsidR="003A39F0" w:rsidRPr="00F31386" w:rsidRDefault="003A39F0" w:rsidP="00F31386">
            <w:pPr>
              <w:numPr>
                <w:ilvl w:val="0"/>
                <w:numId w:val="16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6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 xml:space="preserve">Practical </w:t>
            </w:r>
          </w:p>
          <w:p w:rsidR="003A39F0" w:rsidRPr="00F31386" w:rsidRDefault="003A39F0" w:rsidP="00F31386">
            <w:pPr>
              <w:numPr>
                <w:ilvl w:val="0"/>
                <w:numId w:val="16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6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Third party report</w:t>
            </w:r>
          </w:p>
        </w:tc>
      </w:tr>
      <w:tr w:rsidR="003A39F0" w:rsidRPr="00F31386" w:rsidTr="00A346DA">
        <w:trPr>
          <w:trHeight w:val="338"/>
        </w:trPr>
        <w:tc>
          <w:tcPr>
            <w:tcW w:w="1686"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61"/>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Prepare to issue requested goods</w:t>
            </w:r>
          </w:p>
          <w:p w:rsidR="003A39F0" w:rsidRPr="00F31386" w:rsidRDefault="003A39F0" w:rsidP="00F31386">
            <w:pPr>
              <w:spacing w:after="0" w:line="360" w:lineRule="auto"/>
              <w:jc w:val="center"/>
              <w:rPr>
                <w:rFonts w:ascii="Times New Roman" w:eastAsia="Times New Roman" w:hAnsi="Times New Roman" w:cs="Times New Roman"/>
                <w:b/>
                <w:sz w:val="24"/>
                <w:szCs w:val="24"/>
              </w:rPr>
            </w:pPr>
          </w:p>
        </w:tc>
        <w:tc>
          <w:tcPr>
            <w:tcW w:w="1752"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296"/>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Authority to issue goods</w:t>
            </w:r>
          </w:p>
          <w:p w:rsidR="003A39F0" w:rsidRPr="00F31386" w:rsidRDefault="003A39F0" w:rsidP="00F31386">
            <w:pPr>
              <w:numPr>
                <w:ilvl w:val="1"/>
                <w:numId w:val="296"/>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Issuing procedure</w:t>
            </w:r>
          </w:p>
          <w:p w:rsidR="003A39F0" w:rsidRPr="00F31386" w:rsidRDefault="003A39F0" w:rsidP="00F31386">
            <w:pPr>
              <w:numPr>
                <w:ilvl w:val="1"/>
                <w:numId w:val="296"/>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Methods for issuing goods</w:t>
            </w:r>
          </w:p>
          <w:p w:rsidR="003A39F0" w:rsidRPr="00F31386" w:rsidRDefault="003A39F0" w:rsidP="00F31386">
            <w:pPr>
              <w:numPr>
                <w:ilvl w:val="1"/>
                <w:numId w:val="296"/>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Order picking methods</w:t>
            </w:r>
          </w:p>
          <w:p w:rsidR="003A39F0" w:rsidRPr="00F31386" w:rsidRDefault="003A39F0" w:rsidP="00F31386">
            <w:pPr>
              <w:numPr>
                <w:ilvl w:val="1"/>
                <w:numId w:val="296"/>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Resources, equipment and facilities for issuing goods</w:t>
            </w:r>
          </w:p>
          <w:p w:rsidR="003A39F0" w:rsidRPr="00F31386" w:rsidRDefault="003A39F0" w:rsidP="00F31386">
            <w:pPr>
              <w:numPr>
                <w:ilvl w:val="1"/>
                <w:numId w:val="296"/>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Goods issuing schedules</w:t>
            </w:r>
          </w:p>
          <w:p w:rsidR="003A39F0" w:rsidRPr="00F31386" w:rsidRDefault="003A39F0" w:rsidP="00F31386">
            <w:pPr>
              <w:numPr>
                <w:ilvl w:val="1"/>
                <w:numId w:val="296"/>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Prepare the issuing schedule</w:t>
            </w:r>
          </w:p>
          <w:p w:rsidR="003A39F0" w:rsidRPr="00F31386" w:rsidRDefault="003A39F0" w:rsidP="00F31386">
            <w:pPr>
              <w:numPr>
                <w:ilvl w:val="1"/>
                <w:numId w:val="296"/>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Identify and use resources/facilities for issuing goods</w:t>
            </w:r>
          </w:p>
          <w:p w:rsidR="003A39F0" w:rsidRPr="00F31386" w:rsidRDefault="003A39F0" w:rsidP="00F31386">
            <w:pPr>
              <w:numPr>
                <w:ilvl w:val="1"/>
                <w:numId w:val="296"/>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 xml:space="preserve">Order picking methods </w:t>
            </w:r>
          </w:p>
        </w:tc>
        <w:tc>
          <w:tcPr>
            <w:tcW w:w="1562"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6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Written tests</w:t>
            </w:r>
          </w:p>
          <w:p w:rsidR="003A39F0" w:rsidRPr="00F31386" w:rsidRDefault="003A39F0" w:rsidP="00F31386">
            <w:pPr>
              <w:numPr>
                <w:ilvl w:val="0"/>
                <w:numId w:val="16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6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 xml:space="preserve">Practical </w:t>
            </w:r>
          </w:p>
          <w:p w:rsidR="003A39F0" w:rsidRPr="00F31386" w:rsidRDefault="003A39F0" w:rsidP="00F31386">
            <w:pPr>
              <w:numPr>
                <w:ilvl w:val="0"/>
                <w:numId w:val="16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6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Third party report</w:t>
            </w:r>
          </w:p>
        </w:tc>
      </w:tr>
      <w:tr w:rsidR="003A39F0" w:rsidRPr="00F31386" w:rsidTr="00A346DA">
        <w:trPr>
          <w:trHeight w:val="962"/>
        </w:trPr>
        <w:tc>
          <w:tcPr>
            <w:tcW w:w="1686"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61"/>
              </w:numPr>
              <w:spacing w:after="160" w:line="360" w:lineRule="auto"/>
              <w:rPr>
                <w:rFonts w:ascii="Times New Roman" w:hAnsi="Times New Roman" w:cs="Times New Roman"/>
                <w:sz w:val="24"/>
                <w:szCs w:val="24"/>
              </w:rPr>
            </w:pPr>
            <w:r w:rsidRPr="00F31386">
              <w:rPr>
                <w:rFonts w:ascii="Times New Roman" w:hAnsi="Times New Roman" w:cs="Times New Roman"/>
                <w:sz w:val="24"/>
                <w:szCs w:val="24"/>
              </w:rPr>
              <w:t>Identify and pick the goods from the stores</w:t>
            </w:r>
          </w:p>
          <w:p w:rsidR="003A39F0" w:rsidRPr="00F31386" w:rsidRDefault="003A39F0" w:rsidP="00F31386">
            <w:pPr>
              <w:spacing w:line="360" w:lineRule="auto"/>
              <w:rPr>
                <w:rFonts w:ascii="Times New Roman" w:hAnsi="Times New Roman" w:cs="Times New Roman"/>
                <w:sz w:val="24"/>
                <w:szCs w:val="24"/>
              </w:rPr>
            </w:pPr>
          </w:p>
        </w:tc>
        <w:tc>
          <w:tcPr>
            <w:tcW w:w="1752"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297"/>
              </w:numPr>
              <w:spacing w:after="12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Preparation of order picking list</w:t>
            </w:r>
          </w:p>
          <w:p w:rsidR="003A39F0" w:rsidRPr="00F31386" w:rsidRDefault="003A39F0" w:rsidP="00F31386">
            <w:pPr>
              <w:numPr>
                <w:ilvl w:val="1"/>
                <w:numId w:val="297"/>
              </w:numPr>
              <w:spacing w:after="12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Logical arrangements of goods on order picking list</w:t>
            </w:r>
          </w:p>
          <w:p w:rsidR="003A39F0" w:rsidRPr="00F31386" w:rsidRDefault="003A39F0" w:rsidP="00F31386">
            <w:pPr>
              <w:numPr>
                <w:ilvl w:val="1"/>
                <w:numId w:val="297"/>
              </w:numPr>
              <w:spacing w:after="12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Order-picking</w:t>
            </w:r>
          </w:p>
          <w:p w:rsidR="003A39F0" w:rsidRPr="00F31386" w:rsidRDefault="003A39F0" w:rsidP="00F31386">
            <w:pPr>
              <w:numPr>
                <w:ilvl w:val="1"/>
                <w:numId w:val="297"/>
              </w:numPr>
              <w:spacing w:after="12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Verification of picked goods</w:t>
            </w:r>
          </w:p>
          <w:p w:rsidR="003A39F0" w:rsidRPr="00F31386" w:rsidRDefault="003A39F0" w:rsidP="00F31386">
            <w:pPr>
              <w:numPr>
                <w:ilvl w:val="1"/>
                <w:numId w:val="297"/>
              </w:numPr>
              <w:spacing w:after="12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Movement of picked good.</w:t>
            </w:r>
          </w:p>
          <w:p w:rsidR="003A39F0" w:rsidRPr="00F31386" w:rsidRDefault="003A39F0" w:rsidP="00F31386">
            <w:pPr>
              <w:numPr>
                <w:ilvl w:val="1"/>
                <w:numId w:val="297"/>
              </w:numPr>
              <w:spacing w:after="12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Prepare order picking list</w:t>
            </w:r>
          </w:p>
          <w:p w:rsidR="003A39F0" w:rsidRPr="00F31386" w:rsidRDefault="003A39F0" w:rsidP="00F31386">
            <w:pPr>
              <w:numPr>
                <w:ilvl w:val="1"/>
                <w:numId w:val="297"/>
              </w:numPr>
              <w:spacing w:after="12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Arrange goods in order of picking list</w:t>
            </w:r>
          </w:p>
          <w:p w:rsidR="003A39F0" w:rsidRPr="00F31386" w:rsidRDefault="003A39F0" w:rsidP="00F31386">
            <w:pPr>
              <w:numPr>
                <w:ilvl w:val="1"/>
                <w:numId w:val="297"/>
              </w:numPr>
              <w:spacing w:after="12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Verify picked goods</w:t>
            </w:r>
          </w:p>
        </w:tc>
        <w:tc>
          <w:tcPr>
            <w:tcW w:w="1562"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64"/>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Written tests</w:t>
            </w:r>
          </w:p>
          <w:p w:rsidR="003A39F0" w:rsidRPr="00F31386" w:rsidRDefault="003A39F0" w:rsidP="00F31386">
            <w:pPr>
              <w:numPr>
                <w:ilvl w:val="0"/>
                <w:numId w:val="164"/>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64"/>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 xml:space="preserve">Practical </w:t>
            </w:r>
          </w:p>
          <w:p w:rsidR="003A39F0" w:rsidRPr="00F31386" w:rsidRDefault="003A39F0" w:rsidP="00F31386">
            <w:pPr>
              <w:numPr>
                <w:ilvl w:val="0"/>
                <w:numId w:val="164"/>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64"/>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Third party report</w:t>
            </w:r>
          </w:p>
        </w:tc>
      </w:tr>
      <w:tr w:rsidR="003A39F0" w:rsidRPr="00F31386" w:rsidTr="00A346DA">
        <w:trPr>
          <w:trHeight w:val="4977"/>
        </w:trPr>
        <w:tc>
          <w:tcPr>
            <w:tcW w:w="1686"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61"/>
              </w:numPr>
              <w:spacing w:after="160"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Arrange/package requested goods for issue</w:t>
            </w:r>
          </w:p>
          <w:p w:rsidR="003A39F0" w:rsidRPr="00F31386" w:rsidRDefault="003A39F0" w:rsidP="00F31386">
            <w:pPr>
              <w:spacing w:line="360" w:lineRule="auto"/>
              <w:rPr>
                <w:rFonts w:ascii="Times New Roman" w:hAnsi="Times New Roman" w:cs="Times New Roman"/>
                <w:sz w:val="24"/>
                <w:szCs w:val="24"/>
              </w:rPr>
            </w:pPr>
          </w:p>
        </w:tc>
        <w:tc>
          <w:tcPr>
            <w:tcW w:w="1752"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298"/>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Sort picked goods</w:t>
            </w:r>
          </w:p>
          <w:p w:rsidR="003A39F0" w:rsidRPr="00F31386" w:rsidRDefault="003A39F0" w:rsidP="00F31386">
            <w:pPr>
              <w:numPr>
                <w:ilvl w:val="1"/>
                <w:numId w:val="298"/>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Check for quality and specification of picked goods</w:t>
            </w:r>
          </w:p>
          <w:p w:rsidR="003A39F0" w:rsidRPr="00F31386" w:rsidRDefault="003A39F0" w:rsidP="00F31386">
            <w:pPr>
              <w:numPr>
                <w:ilvl w:val="1"/>
                <w:numId w:val="298"/>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Package picked goods</w:t>
            </w:r>
          </w:p>
          <w:p w:rsidR="003A39F0" w:rsidRPr="00F31386" w:rsidRDefault="003A39F0" w:rsidP="00F31386">
            <w:pPr>
              <w:numPr>
                <w:ilvl w:val="1"/>
                <w:numId w:val="298"/>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Verify picked goods /items</w:t>
            </w:r>
          </w:p>
          <w:p w:rsidR="003A39F0" w:rsidRPr="00F31386" w:rsidRDefault="003A39F0" w:rsidP="00F31386">
            <w:pPr>
              <w:numPr>
                <w:ilvl w:val="1"/>
                <w:numId w:val="298"/>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Sort picked goods</w:t>
            </w:r>
          </w:p>
          <w:p w:rsidR="003A39F0" w:rsidRPr="00F31386" w:rsidRDefault="003A39F0" w:rsidP="00F31386">
            <w:pPr>
              <w:numPr>
                <w:ilvl w:val="1"/>
                <w:numId w:val="298"/>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Verify quality and specification of picked goods</w:t>
            </w:r>
          </w:p>
          <w:p w:rsidR="003A39F0" w:rsidRPr="00F31386" w:rsidRDefault="003A39F0" w:rsidP="00F31386">
            <w:pPr>
              <w:numPr>
                <w:ilvl w:val="1"/>
                <w:numId w:val="298"/>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Package picked goods</w:t>
            </w:r>
          </w:p>
        </w:tc>
        <w:tc>
          <w:tcPr>
            <w:tcW w:w="1562"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65"/>
              </w:numPr>
              <w:spacing w:after="12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Written tests</w:t>
            </w:r>
          </w:p>
          <w:p w:rsidR="003A39F0" w:rsidRPr="00F31386" w:rsidRDefault="003A39F0" w:rsidP="00F31386">
            <w:pPr>
              <w:numPr>
                <w:ilvl w:val="0"/>
                <w:numId w:val="165"/>
              </w:numPr>
              <w:spacing w:after="12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65"/>
              </w:numPr>
              <w:spacing w:after="12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 xml:space="preserve">Practical </w:t>
            </w:r>
          </w:p>
          <w:p w:rsidR="003A39F0" w:rsidRPr="00F31386" w:rsidRDefault="003A39F0" w:rsidP="00F31386">
            <w:pPr>
              <w:numPr>
                <w:ilvl w:val="0"/>
                <w:numId w:val="165"/>
              </w:numPr>
              <w:spacing w:after="12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65"/>
              </w:numPr>
              <w:spacing w:after="12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Third party report</w:t>
            </w:r>
          </w:p>
        </w:tc>
      </w:tr>
      <w:tr w:rsidR="003A39F0" w:rsidRPr="00F31386" w:rsidTr="00A346DA">
        <w:trPr>
          <w:trHeight w:val="962"/>
        </w:trPr>
        <w:tc>
          <w:tcPr>
            <w:tcW w:w="1686"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61"/>
              </w:numPr>
              <w:spacing w:after="160" w:line="360" w:lineRule="auto"/>
              <w:rPr>
                <w:rFonts w:ascii="Times New Roman" w:hAnsi="Times New Roman" w:cs="Times New Roman"/>
                <w:sz w:val="24"/>
                <w:szCs w:val="24"/>
              </w:rPr>
            </w:pPr>
            <w:r w:rsidRPr="00F31386">
              <w:rPr>
                <w:rFonts w:ascii="Times New Roman" w:hAnsi="Times New Roman" w:cs="Times New Roman"/>
                <w:sz w:val="24"/>
                <w:szCs w:val="24"/>
              </w:rPr>
              <w:t>Dispatch issued goods from the store</w:t>
            </w:r>
          </w:p>
          <w:p w:rsidR="003A39F0" w:rsidRPr="00F31386" w:rsidRDefault="003A39F0" w:rsidP="00F31386">
            <w:pPr>
              <w:spacing w:line="360" w:lineRule="auto"/>
              <w:rPr>
                <w:rFonts w:ascii="Times New Roman" w:hAnsi="Times New Roman" w:cs="Times New Roman"/>
                <w:sz w:val="24"/>
                <w:szCs w:val="24"/>
              </w:rPr>
            </w:pPr>
          </w:p>
        </w:tc>
        <w:tc>
          <w:tcPr>
            <w:tcW w:w="1752"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299"/>
              </w:numPr>
              <w:spacing w:before="120" w:after="12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Removal of goods from store system</w:t>
            </w:r>
          </w:p>
          <w:p w:rsidR="003A39F0" w:rsidRPr="00F31386" w:rsidRDefault="003A39F0" w:rsidP="00F31386">
            <w:pPr>
              <w:numPr>
                <w:ilvl w:val="1"/>
                <w:numId w:val="299"/>
              </w:numPr>
              <w:spacing w:before="120" w:after="12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Issuing schedules</w:t>
            </w:r>
          </w:p>
          <w:p w:rsidR="003A39F0" w:rsidRPr="00F31386" w:rsidRDefault="003A39F0" w:rsidP="00F31386">
            <w:pPr>
              <w:numPr>
                <w:ilvl w:val="1"/>
                <w:numId w:val="299"/>
              </w:numPr>
              <w:spacing w:before="120" w:after="12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Issuing of stores for internal user</w:t>
            </w:r>
          </w:p>
          <w:p w:rsidR="003A39F0" w:rsidRPr="00F31386" w:rsidRDefault="003A39F0" w:rsidP="00F31386">
            <w:pPr>
              <w:numPr>
                <w:ilvl w:val="1"/>
                <w:numId w:val="299"/>
              </w:numPr>
              <w:spacing w:before="120" w:after="12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Dispatch of goods to external users</w:t>
            </w:r>
          </w:p>
          <w:p w:rsidR="003A39F0" w:rsidRPr="00F31386" w:rsidRDefault="003A39F0" w:rsidP="00F31386">
            <w:pPr>
              <w:numPr>
                <w:ilvl w:val="1"/>
                <w:numId w:val="299"/>
              </w:numPr>
              <w:spacing w:before="120" w:after="12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Remove goods from the store system</w:t>
            </w:r>
          </w:p>
          <w:p w:rsidR="003A39F0" w:rsidRPr="00F31386" w:rsidRDefault="003A39F0" w:rsidP="00F31386">
            <w:pPr>
              <w:numPr>
                <w:ilvl w:val="1"/>
                <w:numId w:val="299"/>
              </w:numPr>
              <w:spacing w:before="120" w:after="12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Prepare issuing schedules</w:t>
            </w:r>
          </w:p>
          <w:p w:rsidR="003A39F0" w:rsidRPr="00F31386" w:rsidRDefault="003A39F0" w:rsidP="00F31386">
            <w:pPr>
              <w:numPr>
                <w:ilvl w:val="1"/>
                <w:numId w:val="299"/>
              </w:numPr>
              <w:spacing w:before="120" w:after="12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Prepare issuing stores for internal users</w:t>
            </w:r>
          </w:p>
          <w:p w:rsidR="003A39F0" w:rsidRPr="00F31386" w:rsidRDefault="003A39F0" w:rsidP="00F31386">
            <w:pPr>
              <w:numPr>
                <w:ilvl w:val="1"/>
                <w:numId w:val="299"/>
              </w:numPr>
              <w:spacing w:before="120" w:after="12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 xml:space="preserve">Prepare issuing stores for dispatch </w:t>
            </w:r>
          </w:p>
        </w:tc>
        <w:tc>
          <w:tcPr>
            <w:tcW w:w="1562"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66"/>
              </w:numPr>
              <w:spacing w:after="12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Written tests</w:t>
            </w:r>
          </w:p>
          <w:p w:rsidR="003A39F0" w:rsidRPr="00F31386" w:rsidRDefault="003A39F0" w:rsidP="00F31386">
            <w:pPr>
              <w:numPr>
                <w:ilvl w:val="0"/>
                <w:numId w:val="166"/>
              </w:numPr>
              <w:spacing w:after="12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66"/>
              </w:numPr>
              <w:spacing w:after="12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Practical</w:t>
            </w:r>
          </w:p>
          <w:p w:rsidR="003A39F0" w:rsidRPr="00F31386" w:rsidRDefault="003A39F0" w:rsidP="00F31386">
            <w:pPr>
              <w:numPr>
                <w:ilvl w:val="0"/>
                <w:numId w:val="166"/>
              </w:numPr>
              <w:spacing w:after="12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66"/>
              </w:numPr>
              <w:spacing w:after="12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Third party report</w:t>
            </w:r>
          </w:p>
        </w:tc>
      </w:tr>
      <w:tr w:rsidR="003A39F0" w:rsidRPr="00F31386" w:rsidTr="00A346DA">
        <w:trPr>
          <w:trHeight w:val="3239"/>
        </w:trPr>
        <w:tc>
          <w:tcPr>
            <w:tcW w:w="1686"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61"/>
              </w:numPr>
              <w:spacing w:after="160"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Update stores records</w:t>
            </w:r>
          </w:p>
          <w:p w:rsidR="003A39F0" w:rsidRPr="00F31386" w:rsidRDefault="003A39F0" w:rsidP="00F31386">
            <w:pPr>
              <w:spacing w:line="360" w:lineRule="auto"/>
              <w:rPr>
                <w:rFonts w:ascii="Times New Roman" w:hAnsi="Times New Roman" w:cs="Times New Roman"/>
                <w:sz w:val="24"/>
                <w:szCs w:val="24"/>
              </w:rPr>
            </w:pPr>
          </w:p>
        </w:tc>
        <w:tc>
          <w:tcPr>
            <w:tcW w:w="1752"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300"/>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 xml:space="preserve">Bin card /ledger entries </w:t>
            </w:r>
          </w:p>
          <w:p w:rsidR="003A39F0" w:rsidRPr="00F31386" w:rsidRDefault="003A39F0" w:rsidP="00F31386">
            <w:pPr>
              <w:numPr>
                <w:ilvl w:val="1"/>
                <w:numId w:val="300"/>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Updating stock records</w:t>
            </w:r>
          </w:p>
          <w:p w:rsidR="003A39F0" w:rsidRPr="00F31386" w:rsidRDefault="003A39F0" w:rsidP="00F31386">
            <w:pPr>
              <w:numPr>
                <w:ilvl w:val="1"/>
                <w:numId w:val="300"/>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Accounting for stores</w:t>
            </w:r>
          </w:p>
          <w:p w:rsidR="003A39F0" w:rsidRPr="00F31386" w:rsidRDefault="003A39F0" w:rsidP="00F31386">
            <w:pPr>
              <w:numPr>
                <w:ilvl w:val="1"/>
                <w:numId w:val="300"/>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 xml:space="preserve">Make bin card entries </w:t>
            </w:r>
          </w:p>
          <w:p w:rsidR="003A39F0" w:rsidRPr="00F31386" w:rsidRDefault="003A39F0" w:rsidP="00F31386">
            <w:pPr>
              <w:numPr>
                <w:ilvl w:val="1"/>
                <w:numId w:val="300"/>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Update stock records</w:t>
            </w:r>
          </w:p>
          <w:p w:rsidR="003A39F0" w:rsidRPr="00F31386" w:rsidRDefault="003A39F0" w:rsidP="00F31386">
            <w:pPr>
              <w:numPr>
                <w:ilvl w:val="1"/>
                <w:numId w:val="300"/>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Account for stores</w:t>
            </w:r>
          </w:p>
        </w:tc>
        <w:tc>
          <w:tcPr>
            <w:tcW w:w="1562"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67"/>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Written tests</w:t>
            </w:r>
          </w:p>
          <w:p w:rsidR="003A39F0" w:rsidRPr="00F31386" w:rsidRDefault="003A39F0" w:rsidP="00F31386">
            <w:pPr>
              <w:numPr>
                <w:ilvl w:val="0"/>
                <w:numId w:val="167"/>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67"/>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 xml:space="preserve">Practical </w:t>
            </w:r>
          </w:p>
          <w:p w:rsidR="003A39F0" w:rsidRPr="00F31386" w:rsidRDefault="003A39F0" w:rsidP="00F31386">
            <w:pPr>
              <w:numPr>
                <w:ilvl w:val="0"/>
                <w:numId w:val="167"/>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67"/>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Third party report</w:t>
            </w:r>
          </w:p>
        </w:tc>
      </w:tr>
    </w:tbl>
    <w:p w:rsidR="003A39F0" w:rsidRPr="00F31386" w:rsidRDefault="003A39F0" w:rsidP="00F31386">
      <w:pPr>
        <w:spacing w:line="360" w:lineRule="auto"/>
        <w:rPr>
          <w:rFonts w:ascii="Times New Roman" w:hAnsi="Times New Roman" w:cs="Times New Roman"/>
          <w:sz w:val="24"/>
          <w:szCs w:val="24"/>
        </w:rPr>
      </w:pPr>
    </w:p>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Suggested Methods of Instruction </w:t>
      </w:r>
    </w:p>
    <w:p w:rsidR="003A39F0" w:rsidRPr="00F31386" w:rsidRDefault="003A39F0" w:rsidP="00F31386">
      <w:pPr>
        <w:numPr>
          <w:ilvl w:val="0"/>
          <w:numId w:val="168"/>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Direct instruction  </w:t>
      </w:r>
    </w:p>
    <w:p w:rsidR="003A39F0" w:rsidRPr="00F31386" w:rsidRDefault="003A39F0" w:rsidP="00F31386">
      <w:pPr>
        <w:numPr>
          <w:ilvl w:val="0"/>
          <w:numId w:val="168"/>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Role play </w:t>
      </w:r>
    </w:p>
    <w:p w:rsidR="003A39F0" w:rsidRPr="00F31386" w:rsidRDefault="003A39F0" w:rsidP="00F31386">
      <w:pPr>
        <w:numPr>
          <w:ilvl w:val="0"/>
          <w:numId w:val="168"/>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Case studies </w:t>
      </w:r>
    </w:p>
    <w:p w:rsidR="003A39F0" w:rsidRPr="00F31386" w:rsidRDefault="003A39F0" w:rsidP="00F31386">
      <w:pPr>
        <w:numPr>
          <w:ilvl w:val="0"/>
          <w:numId w:val="168"/>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Field trips </w:t>
      </w:r>
    </w:p>
    <w:p w:rsidR="003A39F0" w:rsidRPr="00F31386" w:rsidRDefault="003A39F0" w:rsidP="00F31386">
      <w:pPr>
        <w:numPr>
          <w:ilvl w:val="0"/>
          <w:numId w:val="168"/>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Discussions </w:t>
      </w:r>
    </w:p>
    <w:p w:rsidR="003A39F0" w:rsidRPr="00F31386" w:rsidRDefault="003A39F0" w:rsidP="00F31386">
      <w:pPr>
        <w:numPr>
          <w:ilvl w:val="0"/>
          <w:numId w:val="168"/>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Demonstration by trainer </w:t>
      </w:r>
    </w:p>
    <w:p w:rsidR="003A39F0" w:rsidRPr="00F31386" w:rsidRDefault="003A39F0" w:rsidP="00F31386">
      <w:pPr>
        <w:numPr>
          <w:ilvl w:val="0"/>
          <w:numId w:val="168"/>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Practice by the trainee </w:t>
      </w:r>
    </w:p>
    <w:p w:rsidR="003A39F0" w:rsidRPr="00F31386" w:rsidRDefault="003A39F0" w:rsidP="00F31386">
      <w:pPr>
        <w:spacing w:after="0" w:line="360" w:lineRule="auto"/>
        <w:ind w:left="765"/>
        <w:rPr>
          <w:rFonts w:ascii="Times New Roman" w:hAnsi="Times New Roman" w:cs="Times New Roman"/>
          <w:sz w:val="24"/>
          <w:szCs w:val="24"/>
        </w:rPr>
      </w:pPr>
    </w:p>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Recommended Resources  </w:t>
      </w:r>
    </w:p>
    <w:p w:rsidR="003A39F0" w:rsidRPr="00F31386" w:rsidRDefault="003A39F0" w:rsidP="00F31386">
      <w:pPr>
        <w:numPr>
          <w:ilvl w:val="0"/>
          <w:numId w:val="169"/>
        </w:numPr>
        <w:spacing w:after="0" w:line="360" w:lineRule="auto"/>
        <w:ind w:left="144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Documentation of disposal orders </w:t>
      </w:r>
    </w:p>
    <w:p w:rsidR="003A39F0" w:rsidRPr="00F31386" w:rsidRDefault="003A39F0" w:rsidP="00F31386">
      <w:pPr>
        <w:numPr>
          <w:ilvl w:val="0"/>
          <w:numId w:val="169"/>
        </w:numPr>
        <w:spacing w:after="0" w:line="360" w:lineRule="auto"/>
        <w:ind w:left="144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Ratification of Disposal documents  </w:t>
      </w:r>
    </w:p>
    <w:p w:rsidR="003A39F0" w:rsidRPr="00F31386" w:rsidRDefault="003A39F0" w:rsidP="00F31386">
      <w:pPr>
        <w:numPr>
          <w:ilvl w:val="0"/>
          <w:numId w:val="169"/>
        </w:numPr>
        <w:spacing w:after="0" w:line="360" w:lineRule="auto"/>
        <w:ind w:left="144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Filing and maintenance of Disposal Documents Practice </w:t>
      </w:r>
    </w:p>
    <w:p w:rsidR="003A39F0" w:rsidRPr="00F31386" w:rsidRDefault="003A39F0" w:rsidP="00F31386">
      <w:pPr>
        <w:numPr>
          <w:ilvl w:val="0"/>
          <w:numId w:val="169"/>
        </w:numPr>
        <w:spacing w:after="0" w:line="360" w:lineRule="auto"/>
        <w:ind w:left="144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Document disposal orders </w:t>
      </w:r>
    </w:p>
    <w:p w:rsidR="003A39F0" w:rsidRPr="00F31386" w:rsidRDefault="003A39F0" w:rsidP="00F31386">
      <w:pPr>
        <w:numPr>
          <w:ilvl w:val="0"/>
          <w:numId w:val="169"/>
        </w:numPr>
        <w:spacing w:after="0" w:line="360" w:lineRule="auto"/>
        <w:ind w:left="144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Ratify Disposal documents  </w:t>
      </w:r>
    </w:p>
    <w:p w:rsidR="003A39F0" w:rsidRPr="00F31386" w:rsidRDefault="003A39F0" w:rsidP="00F31386">
      <w:pPr>
        <w:numPr>
          <w:ilvl w:val="0"/>
          <w:numId w:val="169"/>
        </w:numPr>
        <w:spacing w:after="0" w:line="360" w:lineRule="auto"/>
        <w:ind w:left="144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Issuing manuals</w:t>
      </w:r>
    </w:p>
    <w:p w:rsidR="003A39F0" w:rsidRPr="00F31386" w:rsidRDefault="003A39F0" w:rsidP="00F31386">
      <w:pPr>
        <w:numPr>
          <w:ilvl w:val="0"/>
          <w:numId w:val="169"/>
        </w:numPr>
        <w:spacing w:after="0" w:line="360" w:lineRule="auto"/>
        <w:ind w:left="144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Dispatch manuals</w:t>
      </w:r>
    </w:p>
    <w:p w:rsidR="003A39F0" w:rsidRPr="00F31386" w:rsidRDefault="003A39F0" w:rsidP="00F31386">
      <w:pPr>
        <w:numPr>
          <w:ilvl w:val="0"/>
          <w:numId w:val="169"/>
        </w:numPr>
        <w:spacing w:after="0" w:line="360" w:lineRule="auto"/>
        <w:ind w:left="144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Goods received note  </w:t>
      </w:r>
    </w:p>
    <w:p w:rsidR="003A39F0" w:rsidRPr="00F31386" w:rsidRDefault="003A39F0" w:rsidP="00F31386">
      <w:pPr>
        <w:numPr>
          <w:ilvl w:val="0"/>
          <w:numId w:val="169"/>
        </w:numPr>
        <w:spacing w:after="0" w:line="360" w:lineRule="auto"/>
        <w:ind w:left="144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Delivery notes </w:t>
      </w:r>
    </w:p>
    <w:p w:rsidR="003A39F0" w:rsidRPr="00F31386" w:rsidRDefault="003A39F0" w:rsidP="00F31386">
      <w:pPr>
        <w:numPr>
          <w:ilvl w:val="0"/>
          <w:numId w:val="169"/>
        </w:numPr>
        <w:spacing w:after="0" w:line="360" w:lineRule="auto"/>
        <w:ind w:left="144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Stock control cards - Stocks ledgers </w:t>
      </w:r>
    </w:p>
    <w:p w:rsidR="003A39F0" w:rsidRPr="00F31386" w:rsidRDefault="003A39F0" w:rsidP="00F31386">
      <w:pPr>
        <w:numPr>
          <w:ilvl w:val="0"/>
          <w:numId w:val="169"/>
        </w:numPr>
        <w:spacing w:after="0" w:line="360" w:lineRule="auto"/>
        <w:ind w:left="144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Requisition memos </w:t>
      </w:r>
    </w:p>
    <w:p w:rsidR="003A39F0" w:rsidRPr="00F31386" w:rsidRDefault="003A39F0" w:rsidP="00F31386">
      <w:pPr>
        <w:numPr>
          <w:ilvl w:val="0"/>
          <w:numId w:val="169"/>
        </w:numPr>
        <w:spacing w:after="0" w:line="360" w:lineRule="auto"/>
        <w:ind w:left="144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LSOs </w:t>
      </w:r>
    </w:p>
    <w:p w:rsidR="003A39F0" w:rsidRPr="00F31386" w:rsidRDefault="003A39F0" w:rsidP="00F31386">
      <w:pPr>
        <w:numPr>
          <w:ilvl w:val="0"/>
          <w:numId w:val="169"/>
        </w:numPr>
        <w:spacing w:after="0" w:line="360" w:lineRule="auto"/>
        <w:ind w:left="144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 xml:space="preserve">LPOs </w:t>
      </w:r>
    </w:p>
    <w:p w:rsidR="003A39F0" w:rsidRPr="00F31386" w:rsidRDefault="003A39F0" w:rsidP="00F31386">
      <w:pPr>
        <w:numPr>
          <w:ilvl w:val="0"/>
          <w:numId w:val="169"/>
        </w:numPr>
        <w:spacing w:after="0" w:line="360" w:lineRule="auto"/>
        <w:ind w:left="144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Counter receipt </w:t>
      </w:r>
    </w:p>
    <w:p w:rsidR="003A39F0" w:rsidRPr="00F31386" w:rsidRDefault="003A39F0" w:rsidP="00F31386">
      <w:pPr>
        <w:numPr>
          <w:ilvl w:val="0"/>
          <w:numId w:val="169"/>
        </w:numPr>
        <w:spacing w:after="0" w:line="360" w:lineRule="auto"/>
        <w:ind w:left="144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Counter issue voucher </w:t>
      </w:r>
    </w:p>
    <w:p w:rsidR="003A39F0" w:rsidRPr="00F31386" w:rsidRDefault="003A39F0" w:rsidP="00F31386">
      <w:pPr>
        <w:numPr>
          <w:ilvl w:val="0"/>
          <w:numId w:val="169"/>
        </w:numPr>
        <w:spacing w:after="0" w:line="360" w:lineRule="auto"/>
        <w:ind w:left="144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inspection report form </w:t>
      </w:r>
    </w:p>
    <w:p w:rsidR="003A39F0" w:rsidRPr="00F31386" w:rsidRDefault="003A39F0" w:rsidP="00F31386">
      <w:pPr>
        <w:numPr>
          <w:ilvl w:val="0"/>
          <w:numId w:val="169"/>
        </w:numPr>
        <w:spacing w:after="0" w:line="360" w:lineRule="auto"/>
        <w:ind w:left="144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Professional opinion </w:t>
      </w:r>
    </w:p>
    <w:p w:rsidR="003A39F0" w:rsidRPr="00F31386" w:rsidRDefault="003A39F0" w:rsidP="00F31386">
      <w:pPr>
        <w:numPr>
          <w:ilvl w:val="0"/>
          <w:numId w:val="169"/>
        </w:numPr>
        <w:spacing w:after="0" w:line="360" w:lineRule="auto"/>
        <w:ind w:left="144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Prequalification lists </w:t>
      </w:r>
    </w:p>
    <w:p w:rsidR="003A39F0" w:rsidRPr="00F31386" w:rsidRDefault="003A39F0" w:rsidP="00F31386">
      <w:pPr>
        <w:numPr>
          <w:ilvl w:val="0"/>
          <w:numId w:val="169"/>
        </w:numPr>
        <w:spacing w:after="0" w:line="360" w:lineRule="auto"/>
        <w:ind w:left="144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Contracts </w:t>
      </w:r>
    </w:p>
    <w:p w:rsidR="003A39F0" w:rsidRPr="00F31386" w:rsidRDefault="003A39F0" w:rsidP="00F31386">
      <w:pPr>
        <w:numPr>
          <w:ilvl w:val="0"/>
          <w:numId w:val="169"/>
        </w:numPr>
        <w:spacing w:after="0" w:line="360" w:lineRule="auto"/>
        <w:ind w:left="144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Bid documents  </w:t>
      </w:r>
    </w:p>
    <w:p w:rsidR="003A39F0" w:rsidRPr="00F31386" w:rsidRDefault="003A39F0" w:rsidP="00F31386">
      <w:pPr>
        <w:numPr>
          <w:ilvl w:val="0"/>
          <w:numId w:val="169"/>
        </w:numPr>
        <w:spacing w:after="0" w:line="360" w:lineRule="auto"/>
        <w:ind w:left="144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Tender documents  </w:t>
      </w:r>
    </w:p>
    <w:p w:rsidR="003A39F0" w:rsidRPr="00F31386" w:rsidRDefault="003A39F0" w:rsidP="00F31386">
      <w:pPr>
        <w:numPr>
          <w:ilvl w:val="0"/>
          <w:numId w:val="170"/>
        </w:numPr>
        <w:spacing w:after="0" w:line="360" w:lineRule="auto"/>
        <w:ind w:left="1080" w:hanging="360"/>
        <w:rPr>
          <w:rFonts w:ascii="Times New Roman" w:hAnsi="Times New Roman" w:cs="Times New Roman"/>
          <w:sz w:val="24"/>
          <w:szCs w:val="24"/>
        </w:rPr>
      </w:pPr>
      <w:r w:rsidRPr="00F31386">
        <w:rPr>
          <w:rFonts w:ascii="Times New Roman" w:hAnsi="Times New Roman" w:cs="Times New Roman"/>
          <w:sz w:val="24"/>
          <w:szCs w:val="24"/>
        </w:rPr>
        <w:t xml:space="preserve">Sample case studies on procurement </w:t>
      </w:r>
    </w:p>
    <w:p w:rsidR="003A39F0" w:rsidRPr="00F31386" w:rsidRDefault="003A39F0" w:rsidP="00F31386">
      <w:pPr>
        <w:numPr>
          <w:ilvl w:val="0"/>
          <w:numId w:val="170"/>
        </w:numPr>
        <w:spacing w:after="0" w:line="360" w:lineRule="auto"/>
        <w:ind w:left="1080" w:hanging="360"/>
        <w:rPr>
          <w:rFonts w:ascii="Times New Roman" w:hAnsi="Times New Roman" w:cs="Times New Roman"/>
          <w:sz w:val="24"/>
          <w:szCs w:val="24"/>
        </w:rPr>
      </w:pPr>
      <w:r w:rsidRPr="00F31386">
        <w:rPr>
          <w:rFonts w:ascii="Times New Roman" w:hAnsi="Times New Roman" w:cs="Times New Roman"/>
          <w:sz w:val="24"/>
          <w:szCs w:val="24"/>
        </w:rPr>
        <w:t xml:space="preserve">Sample advertisement for disposal </w:t>
      </w:r>
    </w:p>
    <w:p w:rsidR="003A39F0" w:rsidRPr="00F31386" w:rsidRDefault="003A39F0" w:rsidP="00F31386">
      <w:pPr>
        <w:numPr>
          <w:ilvl w:val="0"/>
          <w:numId w:val="170"/>
        </w:numPr>
        <w:spacing w:after="0" w:line="360" w:lineRule="auto"/>
        <w:ind w:left="1080" w:hanging="360"/>
        <w:rPr>
          <w:rFonts w:ascii="Times New Roman" w:hAnsi="Times New Roman" w:cs="Times New Roman"/>
          <w:sz w:val="24"/>
          <w:szCs w:val="24"/>
        </w:rPr>
      </w:pPr>
      <w:r w:rsidRPr="00F31386">
        <w:rPr>
          <w:rFonts w:ascii="Times New Roman" w:hAnsi="Times New Roman" w:cs="Times New Roman"/>
          <w:sz w:val="24"/>
          <w:szCs w:val="24"/>
        </w:rPr>
        <w:t xml:space="preserve">Kenya Gazette </w:t>
      </w:r>
    </w:p>
    <w:p w:rsidR="003A39F0" w:rsidRPr="00F31386" w:rsidRDefault="003A39F0" w:rsidP="00F31386">
      <w:pPr>
        <w:numPr>
          <w:ilvl w:val="0"/>
          <w:numId w:val="170"/>
        </w:numPr>
        <w:spacing w:after="0" w:line="360" w:lineRule="auto"/>
        <w:ind w:left="1080" w:hanging="360"/>
        <w:rPr>
          <w:rFonts w:ascii="Times New Roman" w:hAnsi="Times New Roman" w:cs="Times New Roman"/>
          <w:sz w:val="24"/>
          <w:szCs w:val="24"/>
        </w:rPr>
      </w:pPr>
      <w:r w:rsidRPr="00F31386">
        <w:rPr>
          <w:rFonts w:ascii="Times New Roman" w:hAnsi="Times New Roman" w:cs="Times New Roman"/>
          <w:sz w:val="24"/>
          <w:szCs w:val="24"/>
        </w:rPr>
        <w:t xml:space="preserve">Records Disposal Act </w:t>
      </w:r>
    </w:p>
    <w:p w:rsidR="003A39F0" w:rsidRPr="00F31386" w:rsidRDefault="003A39F0" w:rsidP="00F31386">
      <w:pPr>
        <w:spacing w:after="0" w:line="360" w:lineRule="auto"/>
        <w:ind w:left="1080" w:firstLine="60"/>
        <w:rPr>
          <w:rFonts w:ascii="Times New Roman" w:hAnsi="Times New Roman" w:cs="Times New Roman"/>
          <w:sz w:val="24"/>
          <w:szCs w:val="24"/>
        </w:rPr>
      </w:pPr>
    </w:p>
    <w:p w:rsidR="003A39F0" w:rsidRPr="00F31386" w:rsidRDefault="003A39F0" w:rsidP="00F31386">
      <w:pPr>
        <w:keepNext/>
        <w:keepLines/>
        <w:spacing w:before="240" w:after="0" w:line="360" w:lineRule="auto"/>
        <w:jc w:val="center"/>
        <w:outlineLvl w:val="0"/>
        <w:rPr>
          <w:rFonts w:ascii="Times New Roman" w:eastAsiaTheme="majorEastAsia" w:hAnsi="Times New Roman" w:cs="Times New Roman"/>
          <w:b/>
          <w:sz w:val="24"/>
          <w:szCs w:val="24"/>
        </w:rPr>
      </w:pPr>
      <w:r w:rsidRPr="00F31386">
        <w:rPr>
          <w:rFonts w:ascii="Times New Roman" w:eastAsiaTheme="majorEastAsia" w:hAnsi="Times New Roman" w:cs="Times New Roman"/>
          <w:b/>
          <w:sz w:val="24"/>
          <w:szCs w:val="24"/>
        </w:rPr>
        <w:br w:type="page"/>
      </w:r>
      <w:bookmarkStart w:id="109" w:name="_Toc194665962"/>
      <w:bookmarkStart w:id="110" w:name="_Toc194751425"/>
      <w:bookmarkStart w:id="111" w:name="_Toc196922078"/>
      <w:r w:rsidRPr="00F31386">
        <w:rPr>
          <w:rFonts w:ascii="Times New Roman" w:eastAsiaTheme="majorEastAsia" w:hAnsi="Times New Roman" w:cs="Times New Roman"/>
          <w:b/>
          <w:sz w:val="24"/>
          <w:szCs w:val="24"/>
        </w:rPr>
        <w:lastRenderedPageBreak/>
        <w:t>STORES SAFETY AND SECURITY</w:t>
      </w:r>
      <w:bookmarkEnd w:id="109"/>
      <w:bookmarkEnd w:id="110"/>
      <w:bookmarkEnd w:id="111"/>
    </w:p>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 xml:space="preserve">UNIT CODE: </w:t>
      </w:r>
      <w:r w:rsidR="00D33202" w:rsidRPr="00F31386">
        <w:rPr>
          <w:rFonts w:ascii="Times New Roman" w:hAnsi="Times New Roman" w:cs="Times New Roman"/>
          <w:sz w:val="24"/>
          <w:szCs w:val="24"/>
        </w:rPr>
        <w:t>0416 3</w:t>
      </w:r>
      <w:r w:rsidRPr="00F31386">
        <w:rPr>
          <w:rFonts w:ascii="Times New Roman" w:hAnsi="Times New Roman" w:cs="Times New Roman"/>
          <w:sz w:val="24"/>
          <w:szCs w:val="24"/>
        </w:rPr>
        <w:t>54 24A</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Relationship to Occupational Standards</w:t>
      </w:r>
      <w:r w:rsidRPr="00F31386">
        <w:rPr>
          <w:rFonts w:ascii="Times New Roman" w:hAnsi="Times New Roman" w:cs="Times New Roman"/>
          <w:sz w:val="24"/>
          <w:szCs w:val="24"/>
        </w:rPr>
        <w:t xml:space="preserve"> </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This unit addresses the Unit of Competency: Manage stores safety and security  </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Duration of Unit: </w:t>
      </w:r>
      <w:r w:rsidRPr="00F31386">
        <w:rPr>
          <w:rFonts w:ascii="Times New Roman" w:hAnsi="Times New Roman" w:cs="Times New Roman"/>
          <w:sz w:val="24"/>
          <w:szCs w:val="24"/>
        </w:rPr>
        <w:t xml:space="preserve">100 Hours </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Unit Description</w:t>
      </w:r>
      <w:r w:rsidRPr="00F31386">
        <w:rPr>
          <w:rFonts w:ascii="Times New Roman" w:hAnsi="Times New Roman" w:cs="Times New Roman"/>
          <w:sz w:val="24"/>
          <w:szCs w:val="24"/>
        </w:rPr>
        <w:t xml:space="preserve"> </w:t>
      </w:r>
    </w:p>
    <w:p w:rsidR="003A39F0" w:rsidRPr="00F31386" w:rsidRDefault="003A39F0" w:rsidP="00F31386">
      <w:p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This unit specifies the competencies required to manage stores safety and security. It involves maintaining proper hygiene of stores, observing good housekeeping practices, preparing fire and safety emergency plan, ensuring compliance with the legal requirements and workplace safety, securing entry and exit points and ensuring proper custody of store keys and security equipment.</w:t>
      </w:r>
    </w:p>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Summary of Learning Outcomes </w:t>
      </w:r>
    </w:p>
    <w:tbl>
      <w:tblPr>
        <w:tblStyle w:val="TableGrid262"/>
        <w:tblW w:w="0" w:type="auto"/>
        <w:tblLook w:val="04A0" w:firstRow="1" w:lastRow="0" w:firstColumn="1" w:lastColumn="0" w:noHBand="0" w:noVBand="1"/>
      </w:tblPr>
      <w:tblGrid>
        <w:gridCol w:w="1368"/>
        <w:gridCol w:w="5580"/>
        <w:gridCol w:w="2294"/>
      </w:tblGrid>
      <w:tr w:rsidR="003A39F0" w:rsidRPr="00F31386" w:rsidTr="00A346DA">
        <w:trPr>
          <w:trHeight w:val="211"/>
        </w:trPr>
        <w:tc>
          <w:tcPr>
            <w:tcW w:w="1368" w:type="dxa"/>
          </w:tcPr>
          <w:p w:rsidR="003A39F0" w:rsidRPr="00F31386" w:rsidRDefault="003A39F0" w:rsidP="00F31386">
            <w:pPr>
              <w:spacing w:line="360" w:lineRule="auto"/>
              <w:rPr>
                <w:rFonts w:ascii="Times New Roman" w:eastAsia="Times New Roman" w:hAnsi="Times New Roman" w:cs="Times New Roman"/>
                <w:b/>
                <w:sz w:val="24"/>
                <w:szCs w:val="24"/>
              </w:rPr>
            </w:pPr>
            <w:r w:rsidRPr="00F31386">
              <w:rPr>
                <w:rFonts w:ascii="Times New Roman" w:eastAsia="Times New Roman" w:hAnsi="Times New Roman" w:cs="Times New Roman"/>
                <w:b/>
                <w:sz w:val="24"/>
                <w:szCs w:val="24"/>
              </w:rPr>
              <w:t>S.NO</w:t>
            </w:r>
          </w:p>
        </w:tc>
        <w:tc>
          <w:tcPr>
            <w:tcW w:w="5580" w:type="dxa"/>
          </w:tcPr>
          <w:p w:rsidR="003A39F0" w:rsidRPr="00F31386" w:rsidRDefault="003A39F0" w:rsidP="00F31386">
            <w:pPr>
              <w:spacing w:line="360" w:lineRule="auto"/>
              <w:rPr>
                <w:rFonts w:ascii="Times New Roman" w:eastAsia="Times New Roman" w:hAnsi="Times New Roman" w:cs="Times New Roman"/>
                <w:b/>
                <w:sz w:val="24"/>
                <w:szCs w:val="24"/>
              </w:rPr>
            </w:pPr>
            <w:r w:rsidRPr="00F31386">
              <w:rPr>
                <w:rFonts w:ascii="Times New Roman" w:eastAsia="Times New Roman" w:hAnsi="Times New Roman" w:cs="Times New Roman"/>
                <w:b/>
                <w:sz w:val="24"/>
                <w:szCs w:val="24"/>
              </w:rPr>
              <w:t>ELEMENTS</w:t>
            </w:r>
          </w:p>
        </w:tc>
        <w:tc>
          <w:tcPr>
            <w:tcW w:w="2294" w:type="dxa"/>
          </w:tcPr>
          <w:p w:rsidR="003A39F0" w:rsidRPr="00F31386" w:rsidRDefault="003A39F0" w:rsidP="00F31386">
            <w:pPr>
              <w:spacing w:line="360" w:lineRule="auto"/>
              <w:jc w:val="center"/>
              <w:rPr>
                <w:rFonts w:ascii="Times New Roman" w:eastAsia="Times New Roman" w:hAnsi="Times New Roman" w:cs="Times New Roman"/>
                <w:b/>
                <w:bCs/>
                <w:sz w:val="24"/>
                <w:szCs w:val="24"/>
              </w:rPr>
            </w:pPr>
            <w:r w:rsidRPr="00F31386">
              <w:rPr>
                <w:rFonts w:ascii="Times New Roman" w:eastAsia="Times New Roman" w:hAnsi="Times New Roman" w:cs="Times New Roman"/>
                <w:b/>
                <w:bCs/>
                <w:sz w:val="24"/>
                <w:szCs w:val="24"/>
              </w:rPr>
              <w:t>DURATION (HRS)</w:t>
            </w:r>
          </w:p>
        </w:tc>
      </w:tr>
      <w:tr w:rsidR="003A39F0" w:rsidRPr="00F31386" w:rsidTr="00A346DA">
        <w:trPr>
          <w:trHeight w:val="211"/>
        </w:trPr>
        <w:tc>
          <w:tcPr>
            <w:tcW w:w="1368" w:type="dxa"/>
          </w:tcPr>
          <w:p w:rsidR="003A39F0" w:rsidRPr="00F31386" w:rsidRDefault="003A39F0" w:rsidP="00F31386">
            <w:pPr>
              <w:numPr>
                <w:ilvl w:val="0"/>
                <w:numId w:val="382"/>
              </w:numPr>
              <w:spacing w:line="360" w:lineRule="auto"/>
              <w:contextualSpacing/>
              <w:rPr>
                <w:rFonts w:ascii="Times New Roman" w:eastAsia="Times New Roman" w:hAnsi="Times New Roman" w:cs="Times New Roman"/>
                <w:sz w:val="24"/>
                <w:szCs w:val="24"/>
              </w:rPr>
            </w:pPr>
          </w:p>
        </w:tc>
        <w:tc>
          <w:tcPr>
            <w:tcW w:w="5580" w:type="dxa"/>
          </w:tcPr>
          <w:p w:rsidR="003A39F0" w:rsidRPr="00F31386" w:rsidRDefault="003A39F0" w:rsidP="00F31386">
            <w:pPr>
              <w:spacing w:line="360" w:lineRule="auto"/>
              <w:rPr>
                <w:rFonts w:ascii="Times New Roman" w:eastAsia="Times New Roman" w:hAnsi="Times New Roman" w:cs="Times New Roman"/>
                <w:bCs/>
                <w:sz w:val="24"/>
                <w:szCs w:val="24"/>
              </w:rPr>
            </w:pPr>
            <w:r w:rsidRPr="00F31386">
              <w:rPr>
                <w:rFonts w:ascii="Times New Roman" w:eastAsia="Times New Roman" w:hAnsi="Times New Roman" w:cs="Times New Roman"/>
                <w:sz w:val="24"/>
                <w:szCs w:val="24"/>
              </w:rPr>
              <w:t>Maintain proper hygiene of stores</w:t>
            </w:r>
          </w:p>
        </w:tc>
        <w:tc>
          <w:tcPr>
            <w:tcW w:w="2294" w:type="dxa"/>
          </w:tcPr>
          <w:p w:rsidR="003A39F0" w:rsidRPr="00F31386" w:rsidRDefault="003A39F0" w:rsidP="00F31386">
            <w:pPr>
              <w:spacing w:line="360" w:lineRule="auto"/>
              <w:jc w:val="center"/>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19</w:t>
            </w:r>
          </w:p>
        </w:tc>
      </w:tr>
      <w:tr w:rsidR="003A39F0" w:rsidRPr="00F31386" w:rsidTr="00A346DA">
        <w:trPr>
          <w:trHeight w:val="211"/>
        </w:trPr>
        <w:tc>
          <w:tcPr>
            <w:tcW w:w="1368" w:type="dxa"/>
          </w:tcPr>
          <w:p w:rsidR="003A39F0" w:rsidRPr="00F31386" w:rsidRDefault="003A39F0" w:rsidP="00F31386">
            <w:pPr>
              <w:numPr>
                <w:ilvl w:val="0"/>
                <w:numId w:val="382"/>
              </w:numPr>
              <w:spacing w:line="360" w:lineRule="auto"/>
              <w:contextualSpacing/>
              <w:rPr>
                <w:rFonts w:ascii="Times New Roman" w:eastAsia="Times New Roman" w:hAnsi="Times New Roman" w:cs="Times New Roman"/>
                <w:sz w:val="24"/>
                <w:szCs w:val="24"/>
              </w:rPr>
            </w:pPr>
          </w:p>
        </w:tc>
        <w:tc>
          <w:tcPr>
            <w:tcW w:w="5580" w:type="dxa"/>
          </w:tcPr>
          <w:p w:rsidR="003A39F0" w:rsidRPr="00F31386" w:rsidRDefault="003A39F0" w:rsidP="00F31386">
            <w:pPr>
              <w:spacing w:line="360" w:lineRule="auto"/>
              <w:rPr>
                <w:rFonts w:ascii="Times New Roman" w:eastAsia="Times New Roman" w:hAnsi="Times New Roman" w:cs="Times New Roman"/>
                <w:bCs/>
                <w:sz w:val="24"/>
                <w:szCs w:val="24"/>
              </w:rPr>
            </w:pPr>
            <w:r w:rsidRPr="00F31386">
              <w:rPr>
                <w:rFonts w:ascii="Times New Roman" w:eastAsia="Times New Roman" w:hAnsi="Times New Roman" w:cs="Times New Roman"/>
                <w:sz w:val="24"/>
                <w:szCs w:val="24"/>
              </w:rPr>
              <w:t>Observe good housekeeping practices</w:t>
            </w:r>
          </w:p>
        </w:tc>
        <w:tc>
          <w:tcPr>
            <w:tcW w:w="2294" w:type="dxa"/>
          </w:tcPr>
          <w:p w:rsidR="003A39F0" w:rsidRPr="00F31386" w:rsidRDefault="003A39F0" w:rsidP="00F31386">
            <w:pPr>
              <w:spacing w:line="360" w:lineRule="auto"/>
              <w:jc w:val="center"/>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20</w:t>
            </w:r>
          </w:p>
        </w:tc>
      </w:tr>
      <w:tr w:rsidR="003A39F0" w:rsidRPr="00F31386" w:rsidTr="00A346DA">
        <w:trPr>
          <w:trHeight w:val="211"/>
        </w:trPr>
        <w:tc>
          <w:tcPr>
            <w:tcW w:w="1368" w:type="dxa"/>
          </w:tcPr>
          <w:p w:rsidR="003A39F0" w:rsidRPr="00F31386" w:rsidRDefault="003A39F0" w:rsidP="00F31386">
            <w:pPr>
              <w:numPr>
                <w:ilvl w:val="0"/>
                <w:numId w:val="382"/>
              </w:numPr>
              <w:spacing w:line="360" w:lineRule="auto"/>
              <w:contextualSpacing/>
              <w:rPr>
                <w:rFonts w:ascii="Times New Roman" w:eastAsia="Times New Roman" w:hAnsi="Times New Roman" w:cs="Times New Roman"/>
                <w:sz w:val="24"/>
                <w:szCs w:val="24"/>
              </w:rPr>
            </w:pPr>
          </w:p>
        </w:tc>
        <w:tc>
          <w:tcPr>
            <w:tcW w:w="5580" w:type="dxa"/>
          </w:tcPr>
          <w:p w:rsidR="003A39F0" w:rsidRPr="00F31386" w:rsidRDefault="003A39F0" w:rsidP="00F31386">
            <w:pPr>
              <w:spacing w:line="360" w:lineRule="auto"/>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Prepare fire and safety emergency plan</w:t>
            </w:r>
          </w:p>
        </w:tc>
        <w:tc>
          <w:tcPr>
            <w:tcW w:w="2294" w:type="dxa"/>
          </w:tcPr>
          <w:p w:rsidR="003A39F0" w:rsidRPr="00F31386" w:rsidRDefault="003A39F0" w:rsidP="00F31386">
            <w:pPr>
              <w:spacing w:line="360" w:lineRule="auto"/>
              <w:jc w:val="center"/>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15</w:t>
            </w:r>
          </w:p>
        </w:tc>
      </w:tr>
      <w:tr w:rsidR="003A39F0" w:rsidRPr="00F31386" w:rsidTr="00A346DA">
        <w:trPr>
          <w:trHeight w:val="211"/>
        </w:trPr>
        <w:tc>
          <w:tcPr>
            <w:tcW w:w="1368" w:type="dxa"/>
          </w:tcPr>
          <w:p w:rsidR="003A39F0" w:rsidRPr="00F31386" w:rsidRDefault="003A39F0" w:rsidP="00F31386">
            <w:pPr>
              <w:numPr>
                <w:ilvl w:val="0"/>
                <w:numId w:val="382"/>
              </w:numPr>
              <w:spacing w:line="360" w:lineRule="auto"/>
              <w:contextualSpacing/>
              <w:rPr>
                <w:rFonts w:ascii="Times New Roman" w:eastAsia="Times New Roman" w:hAnsi="Times New Roman" w:cs="Times New Roman"/>
                <w:sz w:val="24"/>
                <w:szCs w:val="24"/>
              </w:rPr>
            </w:pPr>
          </w:p>
        </w:tc>
        <w:tc>
          <w:tcPr>
            <w:tcW w:w="5580" w:type="dxa"/>
          </w:tcPr>
          <w:p w:rsidR="003A39F0" w:rsidRPr="00F31386" w:rsidRDefault="003A39F0" w:rsidP="00F31386">
            <w:pPr>
              <w:spacing w:line="360" w:lineRule="auto"/>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Ensure compliance with legal requirements and work place safety</w:t>
            </w:r>
          </w:p>
        </w:tc>
        <w:tc>
          <w:tcPr>
            <w:tcW w:w="2294" w:type="dxa"/>
          </w:tcPr>
          <w:p w:rsidR="003A39F0" w:rsidRPr="00F31386" w:rsidRDefault="003A39F0" w:rsidP="00F31386">
            <w:pPr>
              <w:spacing w:line="360" w:lineRule="auto"/>
              <w:jc w:val="center"/>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19</w:t>
            </w:r>
          </w:p>
        </w:tc>
      </w:tr>
      <w:tr w:rsidR="003A39F0" w:rsidRPr="00F31386" w:rsidTr="00A346DA">
        <w:trPr>
          <w:trHeight w:val="211"/>
        </w:trPr>
        <w:tc>
          <w:tcPr>
            <w:tcW w:w="1368" w:type="dxa"/>
          </w:tcPr>
          <w:p w:rsidR="003A39F0" w:rsidRPr="00F31386" w:rsidRDefault="003A39F0" w:rsidP="00F31386">
            <w:pPr>
              <w:numPr>
                <w:ilvl w:val="0"/>
                <w:numId w:val="382"/>
              </w:numPr>
              <w:spacing w:line="360" w:lineRule="auto"/>
              <w:contextualSpacing/>
              <w:rPr>
                <w:rFonts w:ascii="Times New Roman" w:eastAsia="Times New Roman" w:hAnsi="Times New Roman" w:cs="Times New Roman"/>
                <w:sz w:val="24"/>
                <w:szCs w:val="24"/>
              </w:rPr>
            </w:pPr>
          </w:p>
        </w:tc>
        <w:tc>
          <w:tcPr>
            <w:tcW w:w="5580" w:type="dxa"/>
          </w:tcPr>
          <w:p w:rsidR="003A39F0" w:rsidRPr="00F31386" w:rsidRDefault="003A39F0" w:rsidP="00F31386">
            <w:pPr>
              <w:spacing w:line="360" w:lineRule="auto"/>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Secure Entry and Exit points</w:t>
            </w:r>
          </w:p>
        </w:tc>
        <w:tc>
          <w:tcPr>
            <w:tcW w:w="2294" w:type="dxa"/>
          </w:tcPr>
          <w:p w:rsidR="003A39F0" w:rsidRPr="00F31386" w:rsidRDefault="003A39F0" w:rsidP="00F31386">
            <w:pPr>
              <w:spacing w:line="360" w:lineRule="auto"/>
              <w:jc w:val="center"/>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15</w:t>
            </w:r>
          </w:p>
        </w:tc>
      </w:tr>
      <w:tr w:rsidR="003A39F0" w:rsidRPr="00F31386" w:rsidTr="00A346DA">
        <w:trPr>
          <w:trHeight w:val="211"/>
        </w:trPr>
        <w:tc>
          <w:tcPr>
            <w:tcW w:w="1368" w:type="dxa"/>
          </w:tcPr>
          <w:p w:rsidR="003A39F0" w:rsidRPr="00F31386" w:rsidRDefault="003A39F0" w:rsidP="00F31386">
            <w:pPr>
              <w:numPr>
                <w:ilvl w:val="0"/>
                <w:numId w:val="382"/>
              </w:numPr>
              <w:spacing w:line="360" w:lineRule="auto"/>
              <w:contextualSpacing/>
              <w:rPr>
                <w:rFonts w:ascii="Times New Roman" w:eastAsia="Times New Roman" w:hAnsi="Times New Roman" w:cs="Times New Roman"/>
                <w:sz w:val="24"/>
                <w:szCs w:val="24"/>
              </w:rPr>
            </w:pPr>
          </w:p>
        </w:tc>
        <w:tc>
          <w:tcPr>
            <w:tcW w:w="5580" w:type="dxa"/>
          </w:tcPr>
          <w:p w:rsidR="003A39F0" w:rsidRPr="00F31386" w:rsidRDefault="003A39F0" w:rsidP="00F31386">
            <w:pPr>
              <w:spacing w:line="360" w:lineRule="auto"/>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Ensure proper Custody of store goods and Security equipment</w:t>
            </w:r>
          </w:p>
        </w:tc>
        <w:tc>
          <w:tcPr>
            <w:tcW w:w="2294" w:type="dxa"/>
          </w:tcPr>
          <w:p w:rsidR="003A39F0" w:rsidRPr="00F31386" w:rsidRDefault="003A39F0" w:rsidP="00F31386">
            <w:pPr>
              <w:spacing w:line="360" w:lineRule="auto"/>
              <w:jc w:val="center"/>
              <w:rPr>
                <w:rFonts w:ascii="Times New Roman" w:eastAsia="Times New Roman" w:hAnsi="Times New Roman" w:cs="Times New Roman"/>
                <w:bCs/>
                <w:sz w:val="24"/>
                <w:szCs w:val="24"/>
              </w:rPr>
            </w:pPr>
            <w:r w:rsidRPr="00F31386">
              <w:rPr>
                <w:rFonts w:ascii="Times New Roman" w:eastAsia="Times New Roman" w:hAnsi="Times New Roman" w:cs="Times New Roman"/>
                <w:bCs/>
                <w:sz w:val="24"/>
                <w:szCs w:val="24"/>
              </w:rPr>
              <w:t>12</w:t>
            </w:r>
          </w:p>
        </w:tc>
      </w:tr>
      <w:tr w:rsidR="003A39F0" w:rsidRPr="00F31386" w:rsidTr="00A346DA">
        <w:trPr>
          <w:trHeight w:val="211"/>
        </w:trPr>
        <w:tc>
          <w:tcPr>
            <w:tcW w:w="1368" w:type="dxa"/>
          </w:tcPr>
          <w:p w:rsidR="003A39F0" w:rsidRPr="00F31386" w:rsidRDefault="003A39F0" w:rsidP="00F31386">
            <w:pPr>
              <w:spacing w:line="360" w:lineRule="auto"/>
              <w:rPr>
                <w:rFonts w:ascii="Times New Roman" w:eastAsia="Times New Roman" w:hAnsi="Times New Roman" w:cs="Times New Roman"/>
                <w:b/>
                <w:bCs/>
                <w:sz w:val="24"/>
                <w:szCs w:val="24"/>
              </w:rPr>
            </w:pPr>
          </w:p>
        </w:tc>
        <w:tc>
          <w:tcPr>
            <w:tcW w:w="5580" w:type="dxa"/>
          </w:tcPr>
          <w:p w:rsidR="003A39F0" w:rsidRPr="00F31386" w:rsidRDefault="003A39F0" w:rsidP="00F31386">
            <w:pPr>
              <w:spacing w:line="360" w:lineRule="auto"/>
              <w:rPr>
                <w:rFonts w:ascii="Times New Roman" w:eastAsia="Times New Roman" w:hAnsi="Times New Roman" w:cs="Times New Roman"/>
                <w:b/>
                <w:bCs/>
                <w:sz w:val="24"/>
                <w:szCs w:val="24"/>
              </w:rPr>
            </w:pPr>
            <w:r w:rsidRPr="00F31386">
              <w:rPr>
                <w:rFonts w:ascii="Times New Roman" w:eastAsia="Times New Roman" w:hAnsi="Times New Roman" w:cs="Times New Roman"/>
                <w:b/>
                <w:bCs/>
                <w:sz w:val="24"/>
                <w:szCs w:val="24"/>
              </w:rPr>
              <w:t>TOTAL</w:t>
            </w:r>
          </w:p>
        </w:tc>
        <w:tc>
          <w:tcPr>
            <w:tcW w:w="2294" w:type="dxa"/>
          </w:tcPr>
          <w:p w:rsidR="003A39F0" w:rsidRPr="00F31386" w:rsidRDefault="003A39F0" w:rsidP="00F31386">
            <w:pPr>
              <w:spacing w:line="360" w:lineRule="auto"/>
              <w:rPr>
                <w:rFonts w:ascii="Times New Roman" w:eastAsia="Times New Roman" w:hAnsi="Times New Roman" w:cs="Times New Roman"/>
                <w:b/>
                <w:bCs/>
                <w:sz w:val="24"/>
                <w:szCs w:val="24"/>
              </w:rPr>
            </w:pPr>
            <w:r w:rsidRPr="00F31386">
              <w:rPr>
                <w:rFonts w:ascii="Times New Roman" w:eastAsia="Times New Roman" w:hAnsi="Times New Roman" w:cs="Times New Roman"/>
                <w:b/>
                <w:bCs/>
                <w:sz w:val="24"/>
                <w:szCs w:val="24"/>
              </w:rPr>
              <w:t>100 HRS</w:t>
            </w:r>
          </w:p>
        </w:tc>
      </w:tr>
    </w:tbl>
    <w:p w:rsidR="003A39F0" w:rsidRPr="00F31386" w:rsidRDefault="003A39F0" w:rsidP="00F31386">
      <w:pPr>
        <w:spacing w:line="360" w:lineRule="auto"/>
        <w:rPr>
          <w:rFonts w:ascii="Times New Roman" w:hAnsi="Times New Roman" w:cs="Times New Roman"/>
          <w:sz w:val="24"/>
          <w:szCs w:val="24"/>
        </w:rPr>
      </w:pPr>
    </w:p>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Learning Outcomes, Content and Suggested Assessment Methods  </w:t>
      </w:r>
    </w:p>
    <w:tbl>
      <w:tblPr>
        <w:tblW w:w="5000" w:type="pct"/>
        <w:tblCellMar>
          <w:top w:w="9" w:type="dxa"/>
          <w:left w:w="53" w:type="dxa"/>
          <w:right w:w="131" w:type="dxa"/>
        </w:tblCellMar>
        <w:tblLook w:val="04A0" w:firstRow="1" w:lastRow="0" w:firstColumn="1" w:lastColumn="0" w:noHBand="0" w:noVBand="1"/>
      </w:tblPr>
      <w:tblGrid>
        <w:gridCol w:w="2225"/>
        <w:gridCol w:w="3750"/>
        <w:gridCol w:w="3235"/>
      </w:tblGrid>
      <w:tr w:rsidR="003A39F0" w:rsidRPr="00F31386" w:rsidTr="00A346DA">
        <w:trPr>
          <w:trHeight w:val="962"/>
        </w:trPr>
        <w:tc>
          <w:tcPr>
            <w:tcW w:w="1208"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b/>
                <w:sz w:val="24"/>
                <w:szCs w:val="24"/>
              </w:rPr>
              <w:t>Learning Outcome</w:t>
            </w:r>
          </w:p>
        </w:tc>
        <w:tc>
          <w:tcPr>
            <w:tcW w:w="2036"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spacing w:after="0" w:line="360" w:lineRule="auto"/>
              <w:jc w:val="center"/>
              <w:rPr>
                <w:rFonts w:ascii="Times New Roman" w:eastAsia="Times New Roman" w:hAnsi="Times New Roman" w:cs="Times New Roman"/>
                <w:sz w:val="24"/>
                <w:szCs w:val="24"/>
              </w:rPr>
            </w:pPr>
            <w:r w:rsidRPr="00F31386">
              <w:rPr>
                <w:rFonts w:ascii="Times New Roman" w:eastAsia="Times New Roman" w:hAnsi="Times New Roman" w:cs="Times New Roman"/>
                <w:b/>
                <w:sz w:val="24"/>
                <w:szCs w:val="24"/>
              </w:rPr>
              <w:t>Content</w:t>
            </w:r>
          </w:p>
        </w:tc>
        <w:tc>
          <w:tcPr>
            <w:tcW w:w="1756"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spacing w:after="0" w:line="360" w:lineRule="auto"/>
              <w:jc w:val="center"/>
              <w:rPr>
                <w:rFonts w:ascii="Times New Roman" w:eastAsia="Times New Roman" w:hAnsi="Times New Roman" w:cs="Times New Roman"/>
                <w:sz w:val="24"/>
                <w:szCs w:val="24"/>
              </w:rPr>
            </w:pPr>
            <w:r w:rsidRPr="00F31386">
              <w:rPr>
                <w:rFonts w:ascii="Times New Roman" w:eastAsia="Times New Roman" w:hAnsi="Times New Roman" w:cs="Times New Roman"/>
                <w:b/>
                <w:sz w:val="24"/>
                <w:szCs w:val="24"/>
              </w:rPr>
              <w:t>Suggested Assessment Methods</w:t>
            </w:r>
          </w:p>
        </w:tc>
      </w:tr>
      <w:tr w:rsidR="003A39F0" w:rsidRPr="00F31386" w:rsidTr="00A346DA">
        <w:trPr>
          <w:trHeight w:val="962"/>
        </w:trPr>
        <w:tc>
          <w:tcPr>
            <w:tcW w:w="1208"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71"/>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Maintain proper hygiene of stores</w:t>
            </w:r>
          </w:p>
          <w:p w:rsidR="003A39F0" w:rsidRPr="00F31386" w:rsidRDefault="003A39F0" w:rsidP="00F31386">
            <w:pPr>
              <w:spacing w:after="0" w:line="360" w:lineRule="auto"/>
              <w:jc w:val="center"/>
              <w:rPr>
                <w:rFonts w:ascii="Times New Roman" w:eastAsia="Times New Roman" w:hAnsi="Times New Roman" w:cs="Times New Roman"/>
                <w:b/>
                <w:sz w:val="24"/>
                <w:szCs w:val="24"/>
              </w:rPr>
            </w:pPr>
          </w:p>
        </w:tc>
        <w:tc>
          <w:tcPr>
            <w:tcW w:w="2036"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301"/>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lastRenderedPageBreak/>
              <w:t>Washrooms</w:t>
            </w:r>
          </w:p>
          <w:p w:rsidR="003A39F0" w:rsidRPr="00F31386" w:rsidRDefault="003A39F0" w:rsidP="00F31386">
            <w:pPr>
              <w:numPr>
                <w:ilvl w:val="2"/>
                <w:numId w:val="301"/>
              </w:numPr>
              <w:spacing w:after="0" w:line="360" w:lineRule="auto"/>
              <w:ind w:left="655" w:hanging="425"/>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Gents</w:t>
            </w:r>
          </w:p>
          <w:p w:rsidR="003A39F0" w:rsidRPr="00F31386" w:rsidRDefault="003A39F0" w:rsidP="00F31386">
            <w:pPr>
              <w:numPr>
                <w:ilvl w:val="2"/>
                <w:numId w:val="301"/>
              </w:numPr>
              <w:spacing w:after="0" w:line="360" w:lineRule="auto"/>
              <w:ind w:left="655" w:hanging="425"/>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Ladies</w:t>
            </w:r>
          </w:p>
          <w:p w:rsidR="003A39F0" w:rsidRPr="00F31386" w:rsidRDefault="003A39F0" w:rsidP="00F31386">
            <w:pPr>
              <w:numPr>
                <w:ilvl w:val="2"/>
                <w:numId w:val="301"/>
              </w:numPr>
              <w:spacing w:after="0" w:line="360" w:lineRule="auto"/>
              <w:ind w:left="655" w:hanging="425"/>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Third gender</w:t>
            </w:r>
          </w:p>
          <w:p w:rsidR="003A39F0" w:rsidRPr="00F31386" w:rsidRDefault="003A39F0" w:rsidP="00F31386">
            <w:pPr>
              <w:numPr>
                <w:ilvl w:val="2"/>
                <w:numId w:val="301"/>
              </w:numPr>
              <w:spacing w:after="0" w:line="360" w:lineRule="auto"/>
              <w:ind w:left="655" w:hanging="425"/>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lastRenderedPageBreak/>
              <w:t>Challenged persons</w:t>
            </w:r>
          </w:p>
          <w:p w:rsidR="003A39F0" w:rsidRPr="00F31386" w:rsidRDefault="003A39F0" w:rsidP="00F31386">
            <w:pPr>
              <w:numPr>
                <w:ilvl w:val="1"/>
                <w:numId w:val="301"/>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Wholesome drinking water</w:t>
            </w:r>
          </w:p>
          <w:p w:rsidR="003A39F0" w:rsidRPr="00F31386" w:rsidRDefault="003A39F0" w:rsidP="00F31386">
            <w:pPr>
              <w:numPr>
                <w:ilvl w:val="1"/>
                <w:numId w:val="301"/>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Aeration and ventilation</w:t>
            </w:r>
          </w:p>
          <w:p w:rsidR="003A39F0" w:rsidRPr="00F31386" w:rsidRDefault="003A39F0" w:rsidP="00F31386">
            <w:pPr>
              <w:numPr>
                <w:ilvl w:val="1"/>
                <w:numId w:val="301"/>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Dust and dirt removal</w:t>
            </w:r>
          </w:p>
          <w:p w:rsidR="003A39F0" w:rsidRPr="00F31386" w:rsidRDefault="003A39F0" w:rsidP="00F31386">
            <w:pPr>
              <w:numPr>
                <w:ilvl w:val="1"/>
                <w:numId w:val="301"/>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Proper lighting</w:t>
            </w:r>
          </w:p>
          <w:p w:rsidR="003A39F0" w:rsidRPr="00F31386" w:rsidRDefault="003A39F0" w:rsidP="00F31386">
            <w:pPr>
              <w:numPr>
                <w:ilvl w:val="1"/>
                <w:numId w:val="301"/>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Maintain cleanliness in the storeroom</w:t>
            </w:r>
          </w:p>
          <w:p w:rsidR="003A39F0" w:rsidRPr="00F31386" w:rsidRDefault="003A39F0" w:rsidP="00F31386">
            <w:pPr>
              <w:numPr>
                <w:ilvl w:val="1"/>
                <w:numId w:val="301"/>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Provide wholesome drinking water</w:t>
            </w:r>
          </w:p>
          <w:p w:rsidR="003A39F0" w:rsidRPr="00F31386" w:rsidRDefault="003A39F0" w:rsidP="00F31386">
            <w:pPr>
              <w:numPr>
                <w:ilvl w:val="1"/>
                <w:numId w:val="301"/>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Pest control</w:t>
            </w:r>
          </w:p>
          <w:p w:rsidR="003A39F0" w:rsidRPr="00F31386" w:rsidRDefault="003A39F0" w:rsidP="00F31386">
            <w:pPr>
              <w:numPr>
                <w:ilvl w:val="2"/>
                <w:numId w:val="301"/>
              </w:numPr>
              <w:spacing w:after="0" w:line="360" w:lineRule="auto"/>
              <w:ind w:left="385" w:firstLine="18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Fumigation</w:t>
            </w:r>
          </w:p>
          <w:p w:rsidR="003A39F0" w:rsidRPr="00F31386" w:rsidRDefault="003A39F0" w:rsidP="00F31386">
            <w:pPr>
              <w:numPr>
                <w:ilvl w:val="2"/>
                <w:numId w:val="301"/>
              </w:numPr>
              <w:spacing w:after="0" w:line="360" w:lineRule="auto"/>
              <w:ind w:left="385" w:firstLine="18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Hygienic</w:t>
            </w:r>
          </w:p>
          <w:p w:rsidR="003A39F0" w:rsidRPr="00F31386" w:rsidRDefault="003A39F0" w:rsidP="00F31386">
            <w:pPr>
              <w:numPr>
                <w:ilvl w:val="2"/>
                <w:numId w:val="301"/>
              </w:numPr>
              <w:spacing w:after="0" w:line="360" w:lineRule="auto"/>
              <w:ind w:left="385" w:firstLine="18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Biological</w:t>
            </w:r>
          </w:p>
          <w:p w:rsidR="003A39F0" w:rsidRPr="00F31386" w:rsidRDefault="003A39F0" w:rsidP="00F31386">
            <w:pPr>
              <w:numPr>
                <w:ilvl w:val="2"/>
                <w:numId w:val="301"/>
              </w:numPr>
              <w:spacing w:after="0" w:line="360" w:lineRule="auto"/>
              <w:ind w:left="385" w:firstLine="18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Chemical</w:t>
            </w:r>
          </w:p>
          <w:p w:rsidR="003A39F0" w:rsidRPr="00F31386" w:rsidRDefault="003A39F0" w:rsidP="00F31386">
            <w:pPr>
              <w:numPr>
                <w:ilvl w:val="2"/>
                <w:numId w:val="301"/>
              </w:numPr>
              <w:spacing w:after="0" w:line="360" w:lineRule="auto"/>
              <w:ind w:left="385" w:firstLine="18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Physical</w:t>
            </w:r>
          </w:p>
          <w:p w:rsidR="003A39F0" w:rsidRPr="00F31386" w:rsidRDefault="003A39F0" w:rsidP="00F31386">
            <w:pPr>
              <w:numPr>
                <w:ilvl w:val="2"/>
                <w:numId w:val="301"/>
              </w:numPr>
              <w:spacing w:after="0" w:line="360" w:lineRule="auto"/>
              <w:ind w:left="385" w:firstLine="18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Heat treatment</w:t>
            </w:r>
          </w:p>
          <w:p w:rsidR="003A39F0" w:rsidRPr="00F31386" w:rsidRDefault="003A39F0" w:rsidP="00F31386">
            <w:pPr>
              <w:numPr>
                <w:ilvl w:val="1"/>
                <w:numId w:val="301"/>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Maintain washroom facilities</w:t>
            </w:r>
          </w:p>
          <w:p w:rsidR="003A39F0" w:rsidRPr="00F31386" w:rsidRDefault="003A39F0" w:rsidP="00F31386">
            <w:pPr>
              <w:numPr>
                <w:ilvl w:val="1"/>
                <w:numId w:val="301"/>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Aerate and ventilate storeroom</w:t>
            </w:r>
          </w:p>
          <w:p w:rsidR="003A39F0" w:rsidRPr="00F31386" w:rsidRDefault="003A39F0" w:rsidP="00F31386">
            <w:pPr>
              <w:numPr>
                <w:ilvl w:val="1"/>
                <w:numId w:val="301"/>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 xml:space="preserve">Lighting </w:t>
            </w:r>
          </w:p>
        </w:tc>
        <w:tc>
          <w:tcPr>
            <w:tcW w:w="1756"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7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lastRenderedPageBreak/>
              <w:t>Written tests</w:t>
            </w:r>
          </w:p>
          <w:p w:rsidR="003A39F0" w:rsidRPr="00F31386" w:rsidRDefault="003A39F0" w:rsidP="00F31386">
            <w:pPr>
              <w:numPr>
                <w:ilvl w:val="0"/>
                <w:numId w:val="17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7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 xml:space="preserve">Practical </w:t>
            </w:r>
          </w:p>
          <w:p w:rsidR="003A39F0" w:rsidRPr="00F31386" w:rsidRDefault="003A39F0" w:rsidP="00F31386">
            <w:pPr>
              <w:numPr>
                <w:ilvl w:val="0"/>
                <w:numId w:val="17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72"/>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lastRenderedPageBreak/>
              <w:t>Third party report</w:t>
            </w:r>
          </w:p>
        </w:tc>
      </w:tr>
      <w:tr w:rsidR="003A39F0" w:rsidRPr="00F31386" w:rsidTr="00A346DA">
        <w:trPr>
          <w:trHeight w:val="962"/>
        </w:trPr>
        <w:tc>
          <w:tcPr>
            <w:tcW w:w="1208"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71"/>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Observe good housekeeping practices</w:t>
            </w:r>
          </w:p>
          <w:p w:rsidR="003A39F0" w:rsidRPr="00F31386" w:rsidRDefault="003A39F0" w:rsidP="00F31386">
            <w:pPr>
              <w:spacing w:after="0" w:line="360" w:lineRule="auto"/>
              <w:rPr>
                <w:rFonts w:ascii="Times New Roman" w:hAnsi="Times New Roman" w:cs="Times New Roman"/>
                <w:sz w:val="24"/>
                <w:szCs w:val="24"/>
              </w:rPr>
            </w:pPr>
          </w:p>
        </w:tc>
        <w:tc>
          <w:tcPr>
            <w:tcW w:w="2036"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302"/>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Gangways</w:t>
            </w:r>
          </w:p>
          <w:p w:rsidR="003A39F0" w:rsidRPr="00F31386" w:rsidRDefault="003A39F0" w:rsidP="00F31386">
            <w:pPr>
              <w:numPr>
                <w:ilvl w:val="1"/>
                <w:numId w:val="302"/>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Material handling Tools and equipment</w:t>
            </w:r>
          </w:p>
          <w:p w:rsidR="003A39F0" w:rsidRPr="00F31386" w:rsidRDefault="003A39F0" w:rsidP="00F31386">
            <w:pPr>
              <w:numPr>
                <w:ilvl w:val="2"/>
                <w:numId w:val="302"/>
              </w:numPr>
              <w:spacing w:after="0" w:line="360" w:lineRule="auto"/>
              <w:ind w:left="655" w:firstLine="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Lifts</w:t>
            </w:r>
          </w:p>
          <w:p w:rsidR="003A39F0" w:rsidRPr="00F31386" w:rsidRDefault="003A39F0" w:rsidP="00F31386">
            <w:pPr>
              <w:numPr>
                <w:ilvl w:val="2"/>
                <w:numId w:val="302"/>
              </w:numPr>
              <w:spacing w:after="0" w:line="360" w:lineRule="auto"/>
              <w:ind w:left="655" w:firstLine="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Forklift</w:t>
            </w:r>
          </w:p>
          <w:p w:rsidR="003A39F0" w:rsidRPr="00F31386" w:rsidRDefault="003A39F0" w:rsidP="00F31386">
            <w:pPr>
              <w:numPr>
                <w:ilvl w:val="2"/>
                <w:numId w:val="302"/>
              </w:numPr>
              <w:spacing w:after="0" w:line="360" w:lineRule="auto"/>
              <w:ind w:left="655" w:firstLine="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Hoists</w:t>
            </w:r>
          </w:p>
          <w:p w:rsidR="003A39F0" w:rsidRPr="00F31386" w:rsidRDefault="003A39F0" w:rsidP="00F31386">
            <w:pPr>
              <w:numPr>
                <w:ilvl w:val="2"/>
                <w:numId w:val="302"/>
              </w:numPr>
              <w:spacing w:after="0" w:line="360" w:lineRule="auto"/>
              <w:ind w:left="655" w:firstLine="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Cranes</w:t>
            </w:r>
          </w:p>
          <w:p w:rsidR="003A39F0" w:rsidRPr="00F31386" w:rsidRDefault="003A39F0" w:rsidP="00F31386">
            <w:pPr>
              <w:numPr>
                <w:ilvl w:val="2"/>
                <w:numId w:val="302"/>
              </w:numPr>
              <w:spacing w:after="0" w:line="360" w:lineRule="auto"/>
              <w:ind w:left="655" w:firstLine="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Tractors</w:t>
            </w:r>
          </w:p>
          <w:p w:rsidR="003A39F0" w:rsidRPr="00F31386" w:rsidRDefault="003A39F0" w:rsidP="00F31386">
            <w:pPr>
              <w:numPr>
                <w:ilvl w:val="2"/>
                <w:numId w:val="302"/>
              </w:numPr>
              <w:spacing w:after="0" w:line="360" w:lineRule="auto"/>
              <w:ind w:left="655" w:firstLine="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Conveyers</w:t>
            </w:r>
          </w:p>
          <w:p w:rsidR="003A39F0" w:rsidRPr="00F31386" w:rsidRDefault="003A39F0" w:rsidP="00F31386">
            <w:pPr>
              <w:numPr>
                <w:ilvl w:val="2"/>
                <w:numId w:val="302"/>
              </w:numPr>
              <w:spacing w:after="0" w:line="360" w:lineRule="auto"/>
              <w:ind w:left="655" w:firstLine="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Pallets</w:t>
            </w:r>
          </w:p>
          <w:p w:rsidR="003A39F0" w:rsidRPr="00F31386" w:rsidRDefault="003A39F0" w:rsidP="00F31386">
            <w:pPr>
              <w:numPr>
                <w:ilvl w:val="1"/>
                <w:numId w:val="302"/>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Waste disposal</w:t>
            </w:r>
          </w:p>
          <w:p w:rsidR="003A39F0" w:rsidRPr="00F31386" w:rsidRDefault="003A39F0" w:rsidP="00F31386">
            <w:pPr>
              <w:numPr>
                <w:ilvl w:val="1"/>
                <w:numId w:val="302"/>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Lock facilities</w:t>
            </w:r>
          </w:p>
          <w:p w:rsidR="003A39F0" w:rsidRPr="00F31386" w:rsidRDefault="003A39F0" w:rsidP="00F31386">
            <w:pPr>
              <w:numPr>
                <w:ilvl w:val="1"/>
                <w:numId w:val="302"/>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lastRenderedPageBreak/>
              <w:t>Spillage</w:t>
            </w:r>
          </w:p>
          <w:p w:rsidR="003A39F0" w:rsidRPr="00F31386" w:rsidRDefault="003A39F0" w:rsidP="00F31386">
            <w:pPr>
              <w:numPr>
                <w:ilvl w:val="1"/>
                <w:numId w:val="302"/>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Clear aisle</w:t>
            </w:r>
          </w:p>
          <w:p w:rsidR="003A39F0" w:rsidRPr="00F31386" w:rsidRDefault="003A39F0" w:rsidP="00F31386">
            <w:pPr>
              <w:numPr>
                <w:ilvl w:val="1"/>
                <w:numId w:val="302"/>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Prepare and maintain gangways</w:t>
            </w:r>
          </w:p>
          <w:p w:rsidR="003A39F0" w:rsidRPr="00F31386" w:rsidRDefault="003A39F0" w:rsidP="00F31386">
            <w:pPr>
              <w:numPr>
                <w:ilvl w:val="1"/>
                <w:numId w:val="302"/>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Maintain tools and equipment</w:t>
            </w:r>
          </w:p>
          <w:p w:rsidR="003A39F0" w:rsidRPr="00F31386" w:rsidRDefault="003A39F0" w:rsidP="00F31386">
            <w:pPr>
              <w:numPr>
                <w:ilvl w:val="1"/>
                <w:numId w:val="302"/>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Ensure appropriate waste disposal</w:t>
            </w:r>
          </w:p>
          <w:p w:rsidR="003A39F0" w:rsidRPr="00F31386" w:rsidRDefault="003A39F0" w:rsidP="00F31386">
            <w:pPr>
              <w:numPr>
                <w:ilvl w:val="1"/>
                <w:numId w:val="302"/>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Ensure provision of locker facilities</w:t>
            </w:r>
          </w:p>
          <w:p w:rsidR="003A39F0" w:rsidRPr="00F31386" w:rsidRDefault="003A39F0" w:rsidP="00F31386">
            <w:pPr>
              <w:numPr>
                <w:ilvl w:val="1"/>
                <w:numId w:val="302"/>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Control spillage</w:t>
            </w:r>
          </w:p>
          <w:p w:rsidR="003A39F0" w:rsidRPr="00F31386" w:rsidRDefault="003A39F0" w:rsidP="00F31386">
            <w:pPr>
              <w:numPr>
                <w:ilvl w:val="1"/>
                <w:numId w:val="302"/>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Maintain clear aisle</w:t>
            </w:r>
          </w:p>
        </w:tc>
        <w:tc>
          <w:tcPr>
            <w:tcW w:w="1756"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7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lastRenderedPageBreak/>
              <w:t>Written tests</w:t>
            </w:r>
          </w:p>
          <w:p w:rsidR="003A39F0" w:rsidRPr="00F31386" w:rsidRDefault="003A39F0" w:rsidP="00F31386">
            <w:pPr>
              <w:numPr>
                <w:ilvl w:val="0"/>
                <w:numId w:val="17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7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 xml:space="preserve">Practical </w:t>
            </w:r>
          </w:p>
          <w:p w:rsidR="003A39F0" w:rsidRPr="00F31386" w:rsidRDefault="003A39F0" w:rsidP="00F31386">
            <w:pPr>
              <w:numPr>
                <w:ilvl w:val="0"/>
                <w:numId w:val="17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73"/>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Third party report</w:t>
            </w:r>
          </w:p>
        </w:tc>
      </w:tr>
      <w:tr w:rsidR="003A39F0" w:rsidRPr="00F31386" w:rsidTr="00A346DA">
        <w:trPr>
          <w:trHeight w:val="962"/>
        </w:trPr>
        <w:tc>
          <w:tcPr>
            <w:tcW w:w="1208"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71"/>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 xml:space="preserve">Prepare fire and safety emergency plan </w:t>
            </w:r>
          </w:p>
          <w:p w:rsidR="003A39F0" w:rsidRPr="00F31386" w:rsidRDefault="003A39F0" w:rsidP="00F31386">
            <w:pPr>
              <w:spacing w:after="0" w:line="360" w:lineRule="auto"/>
              <w:rPr>
                <w:rFonts w:ascii="Times New Roman" w:hAnsi="Times New Roman" w:cs="Times New Roman"/>
                <w:sz w:val="24"/>
                <w:szCs w:val="24"/>
              </w:rPr>
            </w:pPr>
          </w:p>
        </w:tc>
        <w:tc>
          <w:tcPr>
            <w:tcW w:w="2036"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303"/>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Fire detection and warning systems</w:t>
            </w:r>
          </w:p>
          <w:p w:rsidR="003A39F0" w:rsidRPr="00F31386" w:rsidRDefault="003A39F0" w:rsidP="00F31386">
            <w:pPr>
              <w:numPr>
                <w:ilvl w:val="1"/>
                <w:numId w:val="303"/>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Emergency lighting</w:t>
            </w:r>
          </w:p>
          <w:p w:rsidR="003A39F0" w:rsidRPr="00F31386" w:rsidRDefault="003A39F0" w:rsidP="00F31386">
            <w:pPr>
              <w:numPr>
                <w:ilvl w:val="1"/>
                <w:numId w:val="303"/>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Firefighting facilities and equipment</w:t>
            </w:r>
          </w:p>
          <w:p w:rsidR="003A39F0" w:rsidRPr="00F31386" w:rsidRDefault="003A39F0" w:rsidP="00F31386">
            <w:pPr>
              <w:numPr>
                <w:ilvl w:val="2"/>
                <w:numId w:val="303"/>
              </w:numPr>
              <w:spacing w:after="0" w:line="360" w:lineRule="auto"/>
              <w:ind w:left="565" w:firstLine="18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Extinguisher</w:t>
            </w:r>
          </w:p>
          <w:p w:rsidR="003A39F0" w:rsidRPr="00F31386" w:rsidRDefault="003A39F0" w:rsidP="00F31386">
            <w:pPr>
              <w:numPr>
                <w:ilvl w:val="2"/>
                <w:numId w:val="303"/>
              </w:numPr>
              <w:spacing w:after="0" w:line="360" w:lineRule="auto"/>
              <w:ind w:left="565" w:firstLine="18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G-force Nozzle</w:t>
            </w:r>
          </w:p>
          <w:p w:rsidR="003A39F0" w:rsidRPr="00F31386" w:rsidRDefault="003A39F0" w:rsidP="00F31386">
            <w:pPr>
              <w:numPr>
                <w:ilvl w:val="2"/>
                <w:numId w:val="303"/>
              </w:numPr>
              <w:spacing w:after="0" w:line="360" w:lineRule="auto"/>
              <w:ind w:left="565" w:firstLine="18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Fire hoses</w:t>
            </w:r>
          </w:p>
          <w:p w:rsidR="003A39F0" w:rsidRPr="00F31386" w:rsidRDefault="003A39F0" w:rsidP="00F31386">
            <w:pPr>
              <w:numPr>
                <w:ilvl w:val="2"/>
                <w:numId w:val="303"/>
              </w:numPr>
              <w:spacing w:after="0" w:line="360" w:lineRule="auto"/>
              <w:ind w:left="565" w:firstLine="18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Handling nozzle</w:t>
            </w:r>
          </w:p>
          <w:p w:rsidR="003A39F0" w:rsidRPr="00F31386" w:rsidRDefault="003A39F0" w:rsidP="00F31386">
            <w:pPr>
              <w:numPr>
                <w:ilvl w:val="2"/>
                <w:numId w:val="303"/>
              </w:numPr>
              <w:spacing w:after="0" w:line="360" w:lineRule="auto"/>
              <w:ind w:left="565" w:firstLine="18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Thermal imaging</w:t>
            </w:r>
          </w:p>
          <w:p w:rsidR="003A39F0" w:rsidRPr="00F31386" w:rsidRDefault="003A39F0" w:rsidP="00F31386">
            <w:pPr>
              <w:numPr>
                <w:ilvl w:val="2"/>
                <w:numId w:val="303"/>
              </w:numPr>
              <w:spacing w:after="0" w:line="360" w:lineRule="auto"/>
              <w:ind w:left="565" w:firstLine="18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 xml:space="preserve">Rescue and </w:t>
            </w:r>
            <w:proofErr w:type="spellStart"/>
            <w:r w:rsidRPr="00F31386">
              <w:rPr>
                <w:rFonts w:ascii="Times New Roman" w:eastAsia="Times New Roman" w:hAnsi="Times New Roman" w:cs="Times New Roman"/>
                <w:kern w:val="2"/>
                <w:sz w:val="24"/>
                <w:szCs w:val="24"/>
              </w:rPr>
              <w:t>Haz</w:t>
            </w:r>
            <w:proofErr w:type="spellEnd"/>
            <w:r w:rsidRPr="00F31386">
              <w:rPr>
                <w:rFonts w:ascii="Times New Roman" w:eastAsia="Times New Roman" w:hAnsi="Times New Roman" w:cs="Times New Roman"/>
                <w:kern w:val="2"/>
                <w:sz w:val="24"/>
                <w:szCs w:val="24"/>
              </w:rPr>
              <w:t>-mat</w:t>
            </w:r>
          </w:p>
          <w:p w:rsidR="003A39F0" w:rsidRPr="00F31386" w:rsidRDefault="003A39F0" w:rsidP="00F31386">
            <w:pPr>
              <w:numPr>
                <w:ilvl w:val="2"/>
                <w:numId w:val="303"/>
              </w:numPr>
              <w:spacing w:after="0" w:line="360" w:lineRule="auto"/>
              <w:ind w:left="565" w:firstLine="18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Water springers</w:t>
            </w:r>
          </w:p>
          <w:p w:rsidR="003A39F0" w:rsidRPr="00F31386" w:rsidRDefault="003A39F0" w:rsidP="00F31386">
            <w:pPr>
              <w:numPr>
                <w:ilvl w:val="2"/>
                <w:numId w:val="303"/>
              </w:numPr>
              <w:spacing w:after="0" w:line="360" w:lineRule="auto"/>
              <w:ind w:left="565" w:firstLine="18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PPVs</w:t>
            </w:r>
          </w:p>
          <w:p w:rsidR="003A39F0" w:rsidRPr="00F31386" w:rsidRDefault="003A39F0" w:rsidP="00F31386">
            <w:pPr>
              <w:numPr>
                <w:ilvl w:val="2"/>
                <w:numId w:val="303"/>
              </w:numPr>
              <w:spacing w:after="0" w:line="360" w:lineRule="auto"/>
              <w:ind w:left="565" w:firstLine="18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Smoke detector</w:t>
            </w:r>
          </w:p>
          <w:p w:rsidR="003A39F0" w:rsidRPr="00F31386" w:rsidRDefault="003A39F0" w:rsidP="00F31386">
            <w:pPr>
              <w:numPr>
                <w:ilvl w:val="1"/>
                <w:numId w:val="303"/>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Emergency routes and exists</w:t>
            </w:r>
          </w:p>
          <w:p w:rsidR="003A39F0" w:rsidRPr="00F31386" w:rsidRDefault="003A39F0" w:rsidP="00F31386">
            <w:pPr>
              <w:numPr>
                <w:ilvl w:val="1"/>
                <w:numId w:val="303"/>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Fire safety signage and notices</w:t>
            </w:r>
          </w:p>
          <w:p w:rsidR="003A39F0" w:rsidRPr="00F31386" w:rsidRDefault="003A39F0" w:rsidP="00F31386">
            <w:pPr>
              <w:numPr>
                <w:ilvl w:val="1"/>
                <w:numId w:val="303"/>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Usage and maintain firefighting facilities</w:t>
            </w:r>
          </w:p>
          <w:p w:rsidR="003A39F0" w:rsidRPr="00F31386" w:rsidRDefault="003A39F0" w:rsidP="00F31386">
            <w:pPr>
              <w:numPr>
                <w:ilvl w:val="1"/>
                <w:numId w:val="303"/>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 xml:space="preserve">Provision of emergency and exist </w:t>
            </w:r>
          </w:p>
          <w:p w:rsidR="003A39F0" w:rsidRPr="00F31386" w:rsidRDefault="003A39F0" w:rsidP="00F31386">
            <w:pPr>
              <w:numPr>
                <w:ilvl w:val="1"/>
                <w:numId w:val="303"/>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Ensure provision of safety signage and notices</w:t>
            </w:r>
          </w:p>
          <w:p w:rsidR="003A39F0" w:rsidRPr="00F31386" w:rsidRDefault="003A39F0" w:rsidP="00F31386">
            <w:pPr>
              <w:numPr>
                <w:ilvl w:val="1"/>
                <w:numId w:val="303"/>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lastRenderedPageBreak/>
              <w:t>Position firefighting equipment</w:t>
            </w:r>
          </w:p>
        </w:tc>
        <w:tc>
          <w:tcPr>
            <w:tcW w:w="1756"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74"/>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lastRenderedPageBreak/>
              <w:t>Written tests</w:t>
            </w:r>
          </w:p>
          <w:p w:rsidR="003A39F0" w:rsidRPr="00F31386" w:rsidRDefault="003A39F0" w:rsidP="00F31386">
            <w:pPr>
              <w:numPr>
                <w:ilvl w:val="0"/>
                <w:numId w:val="174"/>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74"/>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 xml:space="preserve">Practical </w:t>
            </w:r>
          </w:p>
          <w:p w:rsidR="003A39F0" w:rsidRPr="00F31386" w:rsidRDefault="003A39F0" w:rsidP="00F31386">
            <w:pPr>
              <w:numPr>
                <w:ilvl w:val="0"/>
                <w:numId w:val="174"/>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74"/>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Third party report</w:t>
            </w:r>
          </w:p>
        </w:tc>
      </w:tr>
      <w:tr w:rsidR="003A39F0" w:rsidRPr="00F31386" w:rsidTr="00A346DA">
        <w:trPr>
          <w:trHeight w:val="962"/>
        </w:trPr>
        <w:tc>
          <w:tcPr>
            <w:tcW w:w="1208"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71"/>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Ensure compliance with legal requirements and workplace safety</w:t>
            </w:r>
          </w:p>
          <w:p w:rsidR="003A39F0" w:rsidRPr="00F31386" w:rsidRDefault="003A39F0" w:rsidP="00F31386">
            <w:pPr>
              <w:spacing w:after="0" w:line="360" w:lineRule="auto"/>
              <w:rPr>
                <w:rFonts w:ascii="Times New Roman" w:hAnsi="Times New Roman" w:cs="Times New Roman"/>
                <w:sz w:val="24"/>
                <w:szCs w:val="24"/>
              </w:rPr>
            </w:pPr>
          </w:p>
        </w:tc>
        <w:tc>
          <w:tcPr>
            <w:tcW w:w="2036"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304"/>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Registration of stores area/workshop</w:t>
            </w:r>
          </w:p>
          <w:p w:rsidR="003A39F0" w:rsidRPr="00F31386" w:rsidRDefault="003A39F0" w:rsidP="00F31386">
            <w:pPr>
              <w:numPr>
                <w:ilvl w:val="1"/>
                <w:numId w:val="304"/>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Relevant safety and health notices</w:t>
            </w:r>
          </w:p>
          <w:p w:rsidR="003A39F0" w:rsidRPr="00F31386" w:rsidRDefault="003A39F0" w:rsidP="00F31386">
            <w:pPr>
              <w:numPr>
                <w:ilvl w:val="1"/>
                <w:numId w:val="304"/>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Safety and health risk assessment</w:t>
            </w:r>
          </w:p>
          <w:p w:rsidR="003A39F0" w:rsidRPr="00F31386" w:rsidRDefault="003A39F0" w:rsidP="00F31386">
            <w:pPr>
              <w:numPr>
                <w:ilvl w:val="2"/>
                <w:numId w:val="304"/>
              </w:numPr>
              <w:spacing w:after="0" w:line="360" w:lineRule="auto"/>
              <w:ind w:left="565" w:firstLine="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Fire</w:t>
            </w:r>
          </w:p>
          <w:p w:rsidR="003A39F0" w:rsidRPr="00F31386" w:rsidRDefault="003A39F0" w:rsidP="00F31386">
            <w:pPr>
              <w:numPr>
                <w:ilvl w:val="2"/>
                <w:numId w:val="304"/>
              </w:numPr>
              <w:spacing w:after="0" w:line="360" w:lineRule="auto"/>
              <w:ind w:left="565" w:firstLine="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Pests</w:t>
            </w:r>
          </w:p>
          <w:p w:rsidR="003A39F0" w:rsidRPr="00F31386" w:rsidRDefault="003A39F0" w:rsidP="00F31386">
            <w:pPr>
              <w:numPr>
                <w:ilvl w:val="2"/>
                <w:numId w:val="304"/>
              </w:numPr>
              <w:spacing w:after="0" w:line="360" w:lineRule="auto"/>
              <w:ind w:left="565" w:firstLine="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Dampness</w:t>
            </w:r>
          </w:p>
          <w:p w:rsidR="003A39F0" w:rsidRPr="00F31386" w:rsidRDefault="003A39F0" w:rsidP="00F31386">
            <w:pPr>
              <w:numPr>
                <w:ilvl w:val="2"/>
                <w:numId w:val="304"/>
              </w:numPr>
              <w:spacing w:after="0" w:line="360" w:lineRule="auto"/>
              <w:ind w:left="565" w:firstLine="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Leakages</w:t>
            </w:r>
          </w:p>
          <w:p w:rsidR="003A39F0" w:rsidRPr="00F31386" w:rsidRDefault="003A39F0" w:rsidP="00F31386">
            <w:pPr>
              <w:numPr>
                <w:ilvl w:val="2"/>
                <w:numId w:val="304"/>
              </w:numPr>
              <w:spacing w:after="0" w:line="360" w:lineRule="auto"/>
              <w:ind w:left="565" w:firstLine="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Electrical risks</w:t>
            </w:r>
          </w:p>
          <w:p w:rsidR="003A39F0" w:rsidRPr="00F31386" w:rsidRDefault="003A39F0" w:rsidP="00F31386">
            <w:pPr>
              <w:numPr>
                <w:ilvl w:val="2"/>
                <w:numId w:val="304"/>
              </w:numPr>
              <w:spacing w:after="0" w:line="360" w:lineRule="auto"/>
              <w:ind w:left="565" w:firstLine="0"/>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Contamination</w:t>
            </w:r>
          </w:p>
          <w:p w:rsidR="003A39F0" w:rsidRPr="00F31386" w:rsidRDefault="003A39F0" w:rsidP="00F31386">
            <w:pPr>
              <w:numPr>
                <w:ilvl w:val="2"/>
                <w:numId w:val="304"/>
              </w:numPr>
              <w:spacing w:after="0" w:line="360" w:lineRule="auto"/>
              <w:ind w:left="565" w:firstLine="0"/>
              <w:contextualSpacing/>
              <w:rPr>
                <w:rFonts w:ascii="Times New Roman" w:hAnsi="Times New Roman" w:cs="Times New Roman"/>
                <w:kern w:val="2"/>
                <w:sz w:val="24"/>
                <w:szCs w:val="24"/>
                <w:lang w:val="en-ZA"/>
              </w:rPr>
            </w:pPr>
            <w:r w:rsidRPr="00F31386">
              <w:rPr>
                <w:rFonts w:ascii="Times New Roman" w:eastAsia="Times New Roman" w:hAnsi="Times New Roman" w:cs="Times New Roman"/>
                <w:kern w:val="2"/>
                <w:sz w:val="24"/>
                <w:szCs w:val="24"/>
              </w:rPr>
              <w:t>Spillage</w:t>
            </w:r>
          </w:p>
          <w:p w:rsidR="003A39F0" w:rsidRPr="00F31386" w:rsidRDefault="003A39F0" w:rsidP="00F31386">
            <w:pPr>
              <w:numPr>
                <w:ilvl w:val="1"/>
                <w:numId w:val="304"/>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Information on safety and health issues</w:t>
            </w:r>
          </w:p>
          <w:p w:rsidR="003A39F0" w:rsidRPr="00F31386" w:rsidRDefault="003A39F0" w:rsidP="00F31386">
            <w:pPr>
              <w:numPr>
                <w:ilvl w:val="1"/>
                <w:numId w:val="304"/>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Safety and health training</w:t>
            </w:r>
          </w:p>
          <w:p w:rsidR="003A39F0" w:rsidRPr="00F31386" w:rsidRDefault="003A39F0" w:rsidP="00F31386">
            <w:pPr>
              <w:numPr>
                <w:ilvl w:val="1"/>
                <w:numId w:val="304"/>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First aid boxes</w:t>
            </w:r>
          </w:p>
          <w:p w:rsidR="003A39F0" w:rsidRPr="00F31386" w:rsidRDefault="003A39F0" w:rsidP="00F31386">
            <w:pPr>
              <w:numPr>
                <w:ilvl w:val="1"/>
                <w:numId w:val="304"/>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Personal protection equipment and clothing</w:t>
            </w:r>
          </w:p>
          <w:p w:rsidR="003A39F0" w:rsidRPr="00F31386" w:rsidRDefault="003A39F0" w:rsidP="00F31386">
            <w:pPr>
              <w:numPr>
                <w:ilvl w:val="1"/>
                <w:numId w:val="304"/>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Assess safety risks</w:t>
            </w:r>
          </w:p>
          <w:p w:rsidR="003A39F0" w:rsidRPr="00F31386" w:rsidRDefault="003A39F0" w:rsidP="00F31386">
            <w:pPr>
              <w:numPr>
                <w:ilvl w:val="1"/>
                <w:numId w:val="304"/>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Identify and demonstrate usage of personal protective equipment</w:t>
            </w:r>
          </w:p>
          <w:p w:rsidR="003A39F0" w:rsidRPr="00F31386" w:rsidRDefault="003A39F0" w:rsidP="00F31386">
            <w:pPr>
              <w:numPr>
                <w:ilvl w:val="1"/>
                <w:numId w:val="304"/>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Label safety and health notices</w:t>
            </w:r>
          </w:p>
          <w:p w:rsidR="003A39F0" w:rsidRPr="00F31386" w:rsidRDefault="003A39F0" w:rsidP="00F31386">
            <w:pPr>
              <w:numPr>
                <w:ilvl w:val="1"/>
                <w:numId w:val="304"/>
              </w:numPr>
              <w:spacing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Conduct health and safety training</w:t>
            </w:r>
          </w:p>
        </w:tc>
        <w:tc>
          <w:tcPr>
            <w:tcW w:w="1756"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75"/>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Written tests</w:t>
            </w:r>
          </w:p>
          <w:p w:rsidR="003A39F0" w:rsidRPr="00F31386" w:rsidRDefault="003A39F0" w:rsidP="00F31386">
            <w:pPr>
              <w:numPr>
                <w:ilvl w:val="0"/>
                <w:numId w:val="175"/>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75"/>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Practical</w:t>
            </w:r>
          </w:p>
          <w:p w:rsidR="003A39F0" w:rsidRPr="00F31386" w:rsidRDefault="003A39F0" w:rsidP="00F31386">
            <w:pPr>
              <w:numPr>
                <w:ilvl w:val="0"/>
                <w:numId w:val="175"/>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75"/>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Third party report</w:t>
            </w:r>
          </w:p>
        </w:tc>
      </w:tr>
      <w:tr w:rsidR="003A39F0" w:rsidRPr="00F31386" w:rsidTr="00A346DA">
        <w:trPr>
          <w:trHeight w:val="962"/>
        </w:trPr>
        <w:tc>
          <w:tcPr>
            <w:tcW w:w="1208"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71"/>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Secure entry and exit points</w:t>
            </w:r>
          </w:p>
          <w:p w:rsidR="003A39F0" w:rsidRPr="00F31386" w:rsidRDefault="003A39F0" w:rsidP="00F31386">
            <w:pPr>
              <w:spacing w:after="0" w:line="360" w:lineRule="auto"/>
              <w:rPr>
                <w:rFonts w:ascii="Times New Roman" w:hAnsi="Times New Roman" w:cs="Times New Roman"/>
                <w:sz w:val="24"/>
                <w:szCs w:val="24"/>
              </w:rPr>
            </w:pPr>
          </w:p>
        </w:tc>
        <w:tc>
          <w:tcPr>
            <w:tcW w:w="2036"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305"/>
              </w:numPr>
              <w:spacing w:before="120"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Anti-theft locks</w:t>
            </w:r>
          </w:p>
          <w:p w:rsidR="003A39F0" w:rsidRPr="00F31386" w:rsidRDefault="003A39F0" w:rsidP="00F31386">
            <w:pPr>
              <w:numPr>
                <w:ilvl w:val="1"/>
                <w:numId w:val="305"/>
              </w:numPr>
              <w:spacing w:before="120"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Surveillance equipment</w:t>
            </w:r>
          </w:p>
          <w:p w:rsidR="003A39F0" w:rsidRPr="00F31386" w:rsidRDefault="003A39F0" w:rsidP="00F31386">
            <w:pPr>
              <w:numPr>
                <w:ilvl w:val="1"/>
                <w:numId w:val="305"/>
              </w:numPr>
              <w:spacing w:before="120"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Bar coding system</w:t>
            </w:r>
          </w:p>
          <w:p w:rsidR="003A39F0" w:rsidRPr="00F31386" w:rsidRDefault="003A39F0" w:rsidP="00F31386">
            <w:pPr>
              <w:numPr>
                <w:ilvl w:val="1"/>
                <w:numId w:val="305"/>
              </w:numPr>
              <w:spacing w:before="120"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Burglar proofing</w:t>
            </w:r>
          </w:p>
          <w:p w:rsidR="003A39F0" w:rsidRPr="00F31386" w:rsidRDefault="003A39F0" w:rsidP="00F31386">
            <w:pPr>
              <w:numPr>
                <w:ilvl w:val="1"/>
                <w:numId w:val="305"/>
              </w:numPr>
              <w:spacing w:before="120"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lastRenderedPageBreak/>
              <w:t>Manning exists and entry points</w:t>
            </w:r>
          </w:p>
          <w:p w:rsidR="003A39F0" w:rsidRPr="00F31386" w:rsidRDefault="003A39F0" w:rsidP="00F31386">
            <w:pPr>
              <w:numPr>
                <w:ilvl w:val="1"/>
                <w:numId w:val="305"/>
              </w:numPr>
              <w:spacing w:before="120"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Access authorized personnel</w:t>
            </w:r>
          </w:p>
          <w:p w:rsidR="003A39F0" w:rsidRPr="00F31386" w:rsidRDefault="003A39F0" w:rsidP="00F31386">
            <w:pPr>
              <w:numPr>
                <w:ilvl w:val="1"/>
                <w:numId w:val="305"/>
              </w:numPr>
              <w:spacing w:before="120"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Mann entry and exist points</w:t>
            </w:r>
          </w:p>
          <w:p w:rsidR="003A39F0" w:rsidRPr="00F31386" w:rsidRDefault="003A39F0" w:rsidP="00F31386">
            <w:pPr>
              <w:numPr>
                <w:ilvl w:val="1"/>
                <w:numId w:val="305"/>
              </w:numPr>
              <w:spacing w:before="120"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Use security systems</w:t>
            </w:r>
          </w:p>
          <w:p w:rsidR="003A39F0" w:rsidRPr="00F31386" w:rsidRDefault="003A39F0" w:rsidP="00F31386">
            <w:pPr>
              <w:numPr>
                <w:ilvl w:val="1"/>
                <w:numId w:val="305"/>
              </w:numPr>
              <w:spacing w:before="120"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Raise key movement register</w:t>
            </w:r>
          </w:p>
        </w:tc>
        <w:tc>
          <w:tcPr>
            <w:tcW w:w="1756"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76"/>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lastRenderedPageBreak/>
              <w:t>Written tests</w:t>
            </w:r>
          </w:p>
          <w:p w:rsidR="003A39F0" w:rsidRPr="00F31386" w:rsidRDefault="003A39F0" w:rsidP="00F31386">
            <w:pPr>
              <w:numPr>
                <w:ilvl w:val="0"/>
                <w:numId w:val="176"/>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76"/>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 xml:space="preserve">Practical </w:t>
            </w:r>
          </w:p>
          <w:p w:rsidR="003A39F0" w:rsidRPr="00F31386" w:rsidRDefault="003A39F0" w:rsidP="00F31386">
            <w:pPr>
              <w:numPr>
                <w:ilvl w:val="0"/>
                <w:numId w:val="176"/>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76"/>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lastRenderedPageBreak/>
              <w:t>Third party report</w:t>
            </w:r>
          </w:p>
        </w:tc>
      </w:tr>
      <w:tr w:rsidR="003A39F0" w:rsidRPr="00F31386" w:rsidTr="00A346DA">
        <w:trPr>
          <w:trHeight w:val="962"/>
        </w:trPr>
        <w:tc>
          <w:tcPr>
            <w:tcW w:w="1208"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71"/>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Ensure proper custody of store keys and security equipment</w:t>
            </w:r>
          </w:p>
          <w:p w:rsidR="003A39F0" w:rsidRPr="00F31386" w:rsidRDefault="003A39F0" w:rsidP="00F31386">
            <w:pPr>
              <w:spacing w:after="0" w:line="360" w:lineRule="auto"/>
              <w:rPr>
                <w:rFonts w:ascii="Times New Roman" w:hAnsi="Times New Roman" w:cs="Times New Roman"/>
                <w:sz w:val="24"/>
                <w:szCs w:val="24"/>
              </w:rPr>
            </w:pPr>
          </w:p>
        </w:tc>
        <w:tc>
          <w:tcPr>
            <w:tcW w:w="2036"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1"/>
                <w:numId w:val="306"/>
              </w:numPr>
              <w:spacing w:before="120"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Accounting for inventory</w:t>
            </w:r>
          </w:p>
          <w:p w:rsidR="003A39F0" w:rsidRPr="00F31386" w:rsidRDefault="003A39F0" w:rsidP="00F31386">
            <w:pPr>
              <w:numPr>
                <w:ilvl w:val="1"/>
                <w:numId w:val="306"/>
              </w:numPr>
              <w:spacing w:before="120"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Custody for inventory</w:t>
            </w:r>
          </w:p>
          <w:p w:rsidR="003A39F0" w:rsidRPr="00F31386" w:rsidRDefault="003A39F0" w:rsidP="00F31386">
            <w:pPr>
              <w:numPr>
                <w:ilvl w:val="1"/>
                <w:numId w:val="306"/>
              </w:numPr>
              <w:spacing w:before="120"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Keys movement register</w:t>
            </w:r>
          </w:p>
          <w:p w:rsidR="003A39F0" w:rsidRPr="00F31386" w:rsidRDefault="003A39F0" w:rsidP="00F31386">
            <w:pPr>
              <w:numPr>
                <w:ilvl w:val="1"/>
                <w:numId w:val="306"/>
              </w:numPr>
              <w:spacing w:before="120"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Double responsibilities for locking</w:t>
            </w:r>
          </w:p>
          <w:p w:rsidR="003A39F0" w:rsidRPr="00F31386" w:rsidRDefault="003A39F0" w:rsidP="00F31386">
            <w:pPr>
              <w:numPr>
                <w:ilvl w:val="1"/>
                <w:numId w:val="306"/>
              </w:numPr>
              <w:spacing w:before="120"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Report key loose/misplacement</w:t>
            </w:r>
          </w:p>
          <w:p w:rsidR="003A39F0" w:rsidRPr="00F31386" w:rsidRDefault="003A39F0" w:rsidP="00F31386">
            <w:pPr>
              <w:numPr>
                <w:ilvl w:val="1"/>
                <w:numId w:val="306"/>
              </w:numPr>
              <w:spacing w:before="120"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Account for inventory</w:t>
            </w:r>
          </w:p>
          <w:p w:rsidR="003A39F0" w:rsidRPr="00F31386" w:rsidRDefault="003A39F0" w:rsidP="00F31386">
            <w:pPr>
              <w:numPr>
                <w:ilvl w:val="1"/>
                <w:numId w:val="306"/>
              </w:numPr>
              <w:spacing w:before="120" w:after="0" w:line="360" w:lineRule="auto"/>
              <w:contextualSpacing/>
              <w:rPr>
                <w:rFonts w:ascii="Times New Roman" w:hAnsi="Times New Roman" w:cs="Times New Roman"/>
                <w:kern w:val="2"/>
                <w:sz w:val="24"/>
                <w:szCs w:val="24"/>
                <w:lang w:val="en-ZA"/>
              </w:rPr>
            </w:pPr>
            <w:r w:rsidRPr="00F31386">
              <w:rPr>
                <w:rFonts w:ascii="Times New Roman" w:hAnsi="Times New Roman" w:cs="Times New Roman"/>
                <w:kern w:val="2"/>
                <w:sz w:val="24"/>
                <w:szCs w:val="24"/>
                <w:lang w:val="en-ZA"/>
              </w:rPr>
              <w:t>Raise key movement register</w:t>
            </w:r>
          </w:p>
        </w:tc>
        <w:tc>
          <w:tcPr>
            <w:tcW w:w="1756" w:type="pct"/>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numPr>
                <w:ilvl w:val="0"/>
                <w:numId w:val="177"/>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Written tests</w:t>
            </w:r>
          </w:p>
          <w:p w:rsidR="003A39F0" w:rsidRPr="00F31386" w:rsidRDefault="003A39F0" w:rsidP="00F31386">
            <w:pPr>
              <w:numPr>
                <w:ilvl w:val="0"/>
                <w:numId w:val="177"/>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Observation</w:t>
            </w:r>
          </w:p>
          <w:p w:rsidR="003A39F0" w:rsidRPr="00F31386" w:rsidRDefault="003A39F0" w:rsidP="00F31386">
            <w:pPr>
              <w:numPr>
                <w:ilvl w:val="0"/>
                <w:numId w:val="177"/>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 xml:space="preserve">Practical </w:t>
            </w:r>
          </w:p>
          <w:p w:rsidR="003A39F0" w:rsidRPr="00F31386" w:rsidRDefault="003A39F0" w:rsidP="00F31386">
            <w:pPr>
              <w:numPr>
                <w:ilvl w:val="0"/>
                <w:numId w:val="177"/>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Oral questions</w:t>
            </w:r>
          </w:p>
          <w:p w:rsidR="003A39F0" w:rsidRPr="00F31386" w:rsidRDefault="003A39F0" w:rsidP="00F31386">
            <w:pPr>
              <w:numPr>
                <w:ilvl w:val="0"/>
                <w:numId w:val="177"/>
              </w:numPr>
              <w:spacing w:after="0" w:line="360" w:lineRule="auto"/>
              <w:rPr>
                <w:rFonts w:ascii="Times New Roman" w:hAnsi="Times New Roman" w:cs="Times New Roman"/>
                <w:sz w:val="24"/>
                <w:szCs w:val="24"/>
                <w:lang w:val="en-ZA"/>
              </w:rPr>
            </w:pPr>
            <w:r w:rsidRPr="00F31386">
              <w:rPr>
                <w:rFonts w:ascii="Times New Roman" w:hAnsi="Times New Roman" w:cs="Times New Roman"/>
                <w:sz w:val="24"/>
                <w:szCs w:val="24"/>
                <w:lang w:val="en-ZA"/>
              </w:rPr>
              <w:t>Third party report</w:t>
            </w:r>
          </w:p>
        </w:tc>
      </w:tr>
    </w:tbl>
    <w:p w:rsidR="003A39F0" w:rsidRPr="00F31386" w:rsidRDefault="003A39F0" w:rsidP="00F31386">
      <w:pPr>
        <w:spacing w:line="360" w:lineRule="auto"/>
        <w:rPr>
          <w:rFonts w:ascii="Times New Roman" w:hAnsi="Times New Roman" w:cs="Times New Roman"/>
          <w:b/>
          <w:sz w:val="24"/>
          <w:szCs w:val="24"/>
        </w:rPr>
      </w:pP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Suggested Methods of Instruction</w:t>
      </w:r>
    </w:p>
    <w:p w:rsidR="003A39F0" w:rsidRPr="00F31386" w:rsidRDefault="003A39F0" w:rsidP="00F31386">
      <w:pPr>
        <w:numPr>
          <w:ilvl w:val="0"/>
          <w:numId w:val="178"/>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Direct instruction  </w:t>
      </w:r>
    </w:p>
    <w:p w:rsidR="003A39F0" w:rsidRPr="00F31386" w:rsidRDefault="003A39F0" w:rsidP="00F31386">
      <w:pPr>
        <w:numPr>
          <w:ilvl w:val="0"/>
          <w:numId w:val="178"/>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Role play </w:t>
      </w:r>
    </w:p>
    <w:p w:rsidR="003A39F0" w:rsidRPr="00F31386" w:rsidRDefault="003A39F0" w:rsidP="00F31386">
      <w:pPr>
        <w:numPr>
          <w:ilvl w:val="0"/>
          <w:numId w:val="178"/>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Case studies </w:t>
      </w:r>
    </w:p>
    <w:p w:rsidR="003A39F0" w:rsidRPr="00F31386" w:rsidRDefault="003A39F0" w:rsidP="00F31386">
      <w:pPr>
        <w:numPr>
          <w:ilvl w:val="0"/>
          <w:numId w:val="178"/>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Field trips </w:t>
      </w:r>
    </w:p>
    <w:p w:rsidR="003A39F0" w:rsidRPr="00F31386" w:rsidRDefault="003A39F0" w:rsidP="00F31386">
      <w:pPr>
        <w:numPr>
          <w:ilvl w:val="0"/>
          <w:numId w:val="178"/>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Discussions </w:t>
      </w:r>
    </w:p>
    <w:p w:rsidR="003A39F0" w:rsidRPr="00F31386" w:rsidRDefault="003A39F0" w:rsidP="00F31386">
      <w:pPr>
        <w:numPr>
          <w:ilvl w:val="0"/>
          <w:numId w:val="178"/>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Demonstration by trainer </w:t>
      </w:r>
    </w:p>
    <w:p w:rsidR="003A39F0" w:rsidRPr="00F31386" w:rsidRDefault="003A39F0" w:rsidP="00F31386">
      <w:pPr>
        <w:numPr>
          <w:ilvl w:val="0"/>
          <w:numId w:val="178"/>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Practice by the trainee </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Recommended Resources </w:t>
      </w:r>
    </w:p>
    <w:p w:rsidR="003A39F0" w:rsidRPr="00F31386" w:rsidRDefault="003A39F0" w:rsidP="00F31386">
      <w:pPr>
        <w:numPr>
          <w:ilvl w:val="0"/>
          <w:numId w:val="17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Computers </w:t>
      </w:r>
    </w:p>
    <w:p w:rsidR="003A39F0" w:rsidRPr="00F31386" w:rsidRDefault="003A39F0" w:rsidP="00F31386">
      <w:pPr>
        <w:numPr>
          <w:ilvl w:val="0"/>
          <w:numId w:val="17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Stationery </w:t>
      </w:r>
    </w:p>
    <w:p w:rsidR="003A39F0" w:rsidRPr="00F31386" w:rsidRDefault="003A39F0" w:rsidP="00F31386">
      <w:pPr>
        <w:numPr>
          <w:ilvl w:val="0"/>
          <w:numId w:val="17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Trainer/ instructor</w:t>
      </w:r>
    </w:p>
    <w:p w:rsidR="003A39F0" w:rsidRPr="00F31386" w:rsidRDefault="003A39F0" w:rsidP="00F31386">
      <w:pPr>
        <w:numPr>
          <w:ilvl w:val="0"/>
          <w:numId w:val="17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Trainee</w:t>
      </w:r>
    </w:p>
    <w:p w:rsidR="003A39F0" w:rsidRPr="00F31386" w:rsidRDefault="003A39F0" w:rsidP="00F31386">
      <w:pPr>
        <w:numPr>
          <w:ilvl w:val="0"/>
          <w:numId w:val="17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Classroom and classroom resources </w:t>
      </w:r>
    </w:p>
    <w:p w:rsidR="003A39F0" w:rsidRPr="00F31386" w:rsidRDefault="003A39F0" w:rsidP="00F31386">
      <w:pPr>
        <w:numPr>
          <w:ilvl w:val="0"/>
          <w:numId w:val="17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Safety registers </w:t>
      </w:r>
    </w:p>
    <w:p w:rsidR="003A39F0" w:rsidRPr="00F31386" w:rsidRDefault="003A39F0" w:rsidP="00F31386">
      <w:pPr>
        <w:numPr>
          <w:ilvl w:val="0"/>
          <w:numId w:val="17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Safety signage</w:t>
      </w:r>
    </w:p>
    <w:p w:rsidR="003A39F0" w:rsidRPr="00F31386" w:rsidRDefault="003A39F0" w:rsidP="00F31386">
      <w:pPr>
        <w:numPr>
          <w:ilvl w:val="0"/>
          <w:numId w:val="17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First aid boxes</w:t>
      </w:r>
    </w:p>
    <w:p w:rsidR="003A39F0" w:rsidRPr="00F31386" w:rsidRDefault="003A39F0" w:rsidP="00F31386">
      <w:pPr>
        <w:numPr>
          <w:ilvl w:val="0"/>
          <w:numId w:val="17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The Constitution of Kenya 2010,  </w:t>
      </w:r>
    </w:p>
    <w:p w:rsidR="003A39F0" w:rsidRPr="00F31386" w:rsidRDefault="003A39F0" w:rsidP="00F31386">
      <w:pPr>
        <w:numPr>
          <w:ilvl w:val="0"/>
          <w:numId w:val="17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 xml:space="preserve">Public Procurement and Asset Disposal Act 2015 </w:t>
      </w:r>
    </w:p>
    <w:p w:rsidR="003A39F0" w:rsidRPr="00F31386" w:rsidRDefault="003A39F0" w:rsidP="00F31386">
      <w:pPr>
        <w:numPr>
          <w:ilvl w:val="0"/>
          <w:numId w:val="17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Public Officers Ethics Act 2009 </w:t>
      </w:r>
    </w:p>
    <w:p w:rsidR="003A39F0" w:rsidRPr="00F31386" w:rsidRDefault="003A39F0" w:rsidP="00F31386">
      <w:pPr>
        <w:numPr>
          <w:ilvl w:val="0"/>
          <w:numId w:val="17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Anti-Corruption and Economic Crimes Act 2003 </w:t>
      </w:r>
    </w:p>
    <w:p w:rsidR="003A39F0" w:rsidRPr="00F31386" w:rsidRDefault="003A39F0" w:rsidP="00F31386">
      <w:pPr>
        <w:numPr>
          <w:ilvl w:val="0"/>
          <w:numId w:val="17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Public Finance Management Act 2012 </w:t>
      </w:r>
    </w:p>
    <w:p w:rsidR="003A39F0" w:rsidRPr="00F31386" w:rsidRDefault="003A39F0" w:rsidP="00F31386">
      <w:pPr>
        <w:numPr>
          <w:ilvl w:val="0"/>
          <w:numId w:val="17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Suppliers manual </w:t>
      </w:r>
    </w:p>
    <w:p w:rsidR="003A39F0" w:rsidRPr="00F31386" w:rsidRDefault="003A39F0" w:rsidP="00F31386">
      <w:pPr>
        <w:numPr>
          <w:ilvl w:val="0"/>
          <w:numId w:val="179"/>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Sample procurement documents  </w:t>
      </w:r>
    </w:p>
    <w:p w:rsidR="003A39F0" w:rsidRPr="00F31386" w:rsidRDefault="003A39F0" w:rsidP="00F31386">
      <w:pPr>
        <w:numPr>
          <w:ilvl w:val="1"/>
          <w:numId w:val="180"/>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Goods received note  </w:t>
      </w:r>
    </w:p>
    <w:p w:rsidR="003A39F0" w:rsidRPr="00F31386" w:rsidRDefault="003A39F0" w:rsidP="00F31386">
      <w:pPr>
        <w:numPr>
          <w:ilvl w:val="1"/>
          <w:numId w:val="180"/>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Delivery notes </w:t>
      </w:r>
    </w:p>
    <w:p w:rsidR="003A39F0" w:rsidRPr="00F31386" w:rsidRDefault="003A39F0" w:rsidP="00F31386">
      <w:pPr>
        <w:numPr>
          <w:ilvl w:val="1"/>
          <w:numId w:val="180"/>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Stock control cards - </w:t>
      </w:r>
      <w:r w:rsidRPr="00F31386">
        <w:rPr>
          <w:rFonts w:ascii="Times New Roman" w:hAnsi="Times New Roman" w:cs="Times New Roman"/>
          <w:sz w:val="24"/>
          <w:szCs w:val="24"/>
        </w:rPr>
        <w:tab/>
        <w:t xml:space="preserve">Stocks ledgers </w:t>
      </w:r>
    </w:p>
    <w:p w:rsidR="003A39F0" w:rsidRPr="00F31386" w:rsidRDefault="003A39F0" w:rsidP="00F31386">
      <w:pPr>
        <w:numPr>
          <w:ilvl w:val="1"/>
          <w:numId w:val="180"/>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Requisition memos </w:t>
      </w:r>
    </w:p>
    <w:p w:rsidR="003A39F0" w:rsidRPr="00F31386" w:rsidRDefault="003A39F0" w:rsidP="00F31386">
      <w:pPr>
        <w:numPr>
          <w:ilvl w:val="1"/>
          <w:numId w:val="180"/>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LSOs </w:t>
      </w:r>
    </w:p>
    <w:p w:rsidR="003A39F0" w:rsidRPr="00F31386" w:rsidRDefault="003A39F0" w:rsidP="00F31386">
      <w:pPr>
        <w:numPr>
          <w:ilvl w:val="1"/>
          <w:numId w:val="180"/>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LPOs </w:t>
      </w:r>
    </w:p>
    <w:p w:rsidR="003A39F0" w:rsidRPr="00F31386" w:rsidRDefault="003A39F0" w:rsidP="00F31386">
      <w:pPr>
        <w:numPr>
          <w:ilvl w:val="1"/>
          <w:numId w:val="180"/>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Counter receipt </w:t>
      </w:r>
    </w:p>
    <w:p w:rsidR="003A39F0" w:rsidRPr="00F31386" w:rsidRDefault="003A39F0" w:rsidP="00F31386">
      <w:pPr>
        <w:numPr>
          <w:ilvl w:val="1"/>
          <w:numId w:val="180"/>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Surveillance equipment</w:t>
      </w:r>
    </w:p>
    <w:p w:rsidR="003A39F0" w:rsidRPr="00F31386" w:rsidRDefault="003A39F0" w:rsidP="00F31386">
      <w:pPr>
        <w:numPr>
          <w:ilvl w:val="1"/>
          <w:numId w:val="180"/>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Counter issue voucher </w:t>
      </w:r>
    </w:p>
    <w:p w:rsidR="003A39F0" w:rsidRPr="00F31386" w:rsidRDefault="003A39F0" w:rsidP="00F31386">
      <w:pPr>
        <w:numPr>
          <w:ilvl w:val="1"/>
          <w:numId w:val="180"/>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inspection report form </w:t>
      </w:r>
    </w:p>
    <w:p w:rsidR="003A39F0" w:rsidRPr="00F31386" w:rsidRDefault="003A39F0" w:rsidP="00F31386">
      <w:pPr>
        <w:numPr>
          <w:ilvl w:val="1"/>
          <w:numId w:val="180"/>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Professional opinion </w:t>
      </w:r>
    </w:p>
    <w:p w:rsidR="003A39F0" w:rsidRPr="00F31386" w:rsidRDefault="003A39F0" w:rsidP="00F31386">
      <w:pPr>
        <w:numPr>
          <w:ilvl w:val="1"/>
          <w:numId w:val="180"/>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Prequalification lists </w:t>
      </w:r>
    </w:p>
    <w:p w:rsidR="003A39F0" w:rsidRPr="00F31386" w:rsidRDefault="003A39F0" w:rsidP="00F31386">
      <w:pPr>
        <w:numPr>
          <w:ilvl w:val="1"/>
          <w:numId w:val="180"/>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Fire safety equipment</w:t>
      </w:r>
    </w:p>
    <w:p w:rsidR="003A39F0" w:rsidRPr="00F31386" w:rsidRDefault="003A39F0" w:rsidP="00F31386">
      <w:pPr>
        <w:numPr>
          <w:ilvl w:val="1"/>
          <w:numId w:val="180"/>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Contracts</w:t>
      </w:r>
    </w:p>
    <w:p w:rsidR="003A39F0" w:rsidRPr="00F31386" w:rsidRDefault="003A39F0" w:rsidP="00F31386">
      <w:pPr>
        <w:numPr>
          <w:ilvl w:val="1"/>
          <w:numId w:val="180"/>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Safety abstracts and notices (OSHA)</w:t>
      </w:r>
    </w:p>
    <w:p w:rsidR="003A39F0" w:rsidRPr="00F31386" w:rsidRDefault="003A39F0" w:rsidP="00F31386">
      <w:pPr>
        <w:numPr>
          <w:ilvl w:val="1"/>
          <w:numId w:val="180"/>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Bid documents  </w:t>
      </w:r>
    </w:p>
    <w:p w:rsidR="003A39F0" w:rsidRPr="00F31386" w:rsidRDefault="003A39F0" w:rsidP="00F31386">
      <w:pPr>
        <w:numPr>
          <w:ilvl w:val="1"/>
          <w:numId w:val="180"/>
        </w:numPr>
        <w:spacing w:after="0" w:line="360" w:lineRule="auto"/>
        <w:ind w:hanging="360"/>
        <w:rPr>
          <w:rFonts w:ascii="Times New Roman" w:hAnsi="Times New Roman" w:cs="Times New Roman"/>
          <w:sz w:val="24"/>
          <w:szCs w:val="24"/>
        </w:rPr>
      </w:pPr>
      <w:r w:rsidRPr="00F31386">
        <w:rPr>
          <w:rFonts w:ascii="Times New Roman" w:hAnsi="Times New Roman" w:cs="Times New Roman"/>
          <w:sz w:val="24"/>
          <w:szCs w:val="24"/>
        </w:rPr>
        <w:t xml:space="preserve">Tender documents  </w:t>
      </w:r>
    </w:p>
    <w:p w:rsidR="003A39F0" w:rsidRPr="00F31386" w:rsidRDefault="003A39F0" w:rsidP="00F31386">
      <w:pPr>
        <w:numPr>
          <w:ilvl w:val="0"/>
          <w:numId w:val="181"/>
        </w:num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 xml:space="preserve">Sample case studies on procurement </w:t>
      </w:r>
    </w:p>
    <w:p w:rsidR="003A39F0" w:rsidRPr="00F31386" w:rsidRDefault="003A39F0" w:rsidP="00F31386">
      <w:pPr>
        <w:spacing w:after="160" w:line="360" w:lineRule="auto"/>
        <w:rPr>
          <w:rFonts w:ascii="Times New Roman" w:eastAsiaTheme="majorEastAsia" w:hAnsi="Times New Roman" w:cs="Times New Roman"/>
          <w:b/>
          <w:sz w:val="24"/>
          <w:szCs w:val="24"/>
        </w:rPr>
      </w:pPr>
      <w:r w:rsidRPr="00F31386">
        <w:rPr>
          <w:rFonts w:ascii="Times New Roman" w:hAnsi="Times New Roman" w:cs="Times New Roman"/>
          <w:sz w:val="24"/>
          <w:szCs w:val="24"/>
        </w:rPr>
        <w:br w:type="page"/>
      </w:r>
    </w:p>
    <w:p w:rsidR="003A39F0" w:rsidRPr="00F31386" w:rsidRDefault="003A39F0" w:rsidP="00F31386">
      <w:pPr>
        <w:keepNext/>
        <w:keepLines/>
        <w:spacing w:before="240" w:after="0" w:line="360" w:lineRule="auto"/>
        <w:jc w:val="center"/>
        <w:outlineLvl w:val="0"/>
        <w:rPr>
          <w:rFonts w:ascii="Times New Roman" w:eastAsiaTheme="majorEastAsia" w:hAnsi="Times New Roman" w:cs="Times New Roman"/>
          <w:b/>
          <w:sz w:val="24"/>
          <w:szCs w:val="24"/>
        </w:rPr>
      </w:pPr>
      <w:bookmarkStart w:id="112" w:name="_Toc196922079"/>
      <w:r w:rsidRPr="00F31386">
        <w:rPr>
          <w:rFonts w:ascii="Times New Roman" w:eastAsiaTheme="majorEastAsia" w:hAnsi="Times New Roman" w:cs="Times New Roman"/>
          <w:b/>
          <w:sz w:val="24"/>
          <w:szCs w:val="24"/>
        </w:rPr>
        <w:lastRenderedPageBreak/>
        <w:t>MODULE THREE</w:t>
      </w:r>
      <w:bookmarkEnd w:id="112"/>
    </w:p>
    <w:p w:rsidR="003A39F0" w:rsidRPr="00F31386" w:rsidRDefault="003A39F0" w:rsidP="00F31386">
      <w:pPr>
        <w:spacing w:line="360" w:lineRule="auto"/>
        <w:rPr>
          <w:rFonts w:ascii="Times New Roman" w:hAnsi="Times New Roman" w:cs="Times New Roman"/>
          <w:sz w:val="24"/>
          <w:szCs w:val="24"/>
        </w:rPr>
      </w:pPr>
    </w:p>
    <w:p w:rsidR="003A39F0" w:rsidRPr="00F31386" w:rsidRDefault="003A39F0" w:rsidP="00F31386">
      <w:pPr>
        <w:keepNext/>
        <w:keepLines/>
        <w:spacing w:before="40" w:after="0" w:line="360" w:lineRule="auto"/>
        <w:jc w:val="center"/>
        <w:outlineLvl w:val="1"/>
        <w:rPr>
          <w:rFonts w:ascii="Times New Roman" w:eastAsiaTheme="majorEastAsia" w:hAnsi="Times New Roman" w:cs="Times New Roman"/>
          <w:b/>
          <w:bCs/>
          <w:sz w:val="24"/>
          <w:szCs w:val="24"/>
        </w:rPr>
      </w:pPr>
      <w:bookmarkStart w:id="113" w:name="_Toc526173584"/>
      <w:bookmarkStart w:id="114" w:name="_Toc69390906"/>
      <w:bookmarkStart w:id="115" w:name="_Toc195627485"/>
      <w:bookmarkStart w:id="116" w:name="_Toc196812477"/>
      <w:bookmarkStart w:id="117" w:name="_Toc196922080"/>
      <w:bookmarkStart w:id="118" w:name="_Toc181974146"/>
      <w:r w:rsidRPr="00F31386">
        <w:rPr>
          <w:rFonts w:ascii="Times New Roman" w:eastAsiaTheme="majorEastAsia" w:hAnsi="Times New Roman" w:cs="Times New Roman"/>
          <w:b/>
          <w:bCs/>
          <w:sz w:val="24"/>
          <w:szCs w:val="24"/>
        </w:rPr>
        <w:t>BUSINESS COMMUNICATION</w:t>
      </w:r>
      <w:bookmarkEnd w:id="113"/>
      <w:bookmarkEnd w:id="114"/>
      <w:bookmarkEnd w:id="115"/>
      <w:bookmarkEnd w:id="116"/>
      <w:bookmarkEnd w:id="117"/>
    </w:p>
    <w:p w:rsidR="003A39F0" w:rsidRPr="00F31386" w:rsidRDefault="003A39F0" w:rsidP="00F31386">
      <w:pPr>
        <w:spacing w:after="12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b/>
          <w:kern w:val="28"/>
          <w:sz w:val="24"/>
          <w:szCs w:val="24"/>
          <w:lang w:val="en-GB"/>
        </w:rPr>
        <w:t>UNIT CODE:</w:t>
      </w:r>
      <w:r w:rsidRPr="00F31386">
        <w:rPr>
          <w:rFonts w:ascii="Times New Roman" w:eastAsia="Times New Roman" w:hAnsi="Times New Roman" w:cs="Times New Roman"/>
          <w:b/>
          <w:kern w:val="28"/>
          <w:sz w:val="24"/>
          <w:szCs w:val="24"/>
          <w:lang w:val="en-ZA"/>
        </w:rPr>
        <w:tab/>
        <w:t xml:space="preserve"> </w:t>
      </w:r>
      <w:r w:rsidR="00D33202" w:rsidRPr="00F31386">
        <w:rPr>
          <w:rFonts w:ascii="Times New Roman" w:eastAsia="Times New Roman" w:hAnsi="Times New Roman" w:cs="Times New Roman"/>
          <w:kern w:val="28"/>
          <w:sz w:val="24"/>
          <w:szCs w:val="24"/>
          <w:lang w:val="en-ZA"/>
        </w:rPr>
        <w:t>0031 45</w:t>
      </w:r>
      <w:r w:rsidRPr="00F31386">
        <w:rPr>
          <w:rFonts w:ascii="Times New Roman" w:eastAsia="Times New Roman" w:hAnsi="Times New Roman" w:cs="Times New Roman"/>
          <w:kern w:val="28"/>
          <w:sz w:val="24"/>
          <w:szCs w:val="24"/>
          <w:lang w:val="en-ZA"/>
        </w:rPr>
        <w:t>1 04A</w:t>
      </w:r>
    </w:p>
    <w:p w:rsidR="003A39F0" w:rsidRPr="00F31386" w:rsidRDefault="003A39F0" w:rsidP="00F31386">
      <w:pPr>
        <w:spacing w:after="0" w:line="360" w:lineRule="auto"/>
        <w:rPr>
          <w:rFonts w:ascii="Times New Roman" w:eastAsia="Times New Roman" w:hAnsi="Times New Roman" w:cs="Times New Roman"/>
          <w:kern w:val="28"/>
          <w:sz w:val="24"/>
          <w:szCs w:val="24"/>
          <w:lang w:val="en-GB"/>
        </w:rPr>
      </w:pPr>
      <w:r w:rsidRPr="00F31386">
        <w:rPr>
          <w:rFonts w:ascii="Times New Roman" w:eastAsia="Times New Roman" w:hAnsi="Times New Roman" w:cs="Times New Roman"/>
          <w:b/>
          <w:kern w:val="28"/>
          <w:sz w:val="24"/>
          <w:szCs w:val="24"/>
          <w:lang w:val="en-GB"/>
        </w:rPr>
        <w:t xml:space="preserve">Duration of Unit: </w:t>
      </w:r>
      <w:r w:rsidRPr="00F31386">
        <w:rPr>
          <w:rFonts w:ascii="Times New Roman" w:eastAsia="Times New Roman" w:hAnsi="Times New Roman" w:cs="Times New Roman"/>
          <w:bCs/>
          <w:kern w:val="28"/>
          <w:sz w:val="24"/>
          <w:szCs w:val="24"/>
          <w:lang w:val="en-GB"/>
        </w:rPr>
        <w:t>80 Hours</w:t>
      </w:r>
    </w:p>
    <w:p w:rsidR="003A39F0" w:rsidRPr="00F31386" w:rsidRDefault="003A39F0" w:rsidP="00F31386">
      <w:pPr>
        <w:spacing w:after="0" w:line="360" w:lineRule="auto"/>
        <w:rPr>
          <w:rFonts w:ascii="Times New Roman" w:eastAsia="Times New Roman" w:hAnsi="Times New Roman" w:cs="Times New Roman"/>
          <w:kern w:val="28"/>
          <w:sz w:val="24"/>
          <w:szCs w:val="24"/>
          <w:lang w:val="en-GB"/>
        </w:rPr>
      </w:pPr>
      <w:r w:rsidRPr="00F31386">
        <w:rPr>
          <w:rFonts w:ascii="Times New Roman" w:eastAsia="Times New Roman" w:hAnsi="Times New Roman" w:cs="Times New Roman"/>
          <w:b/>
          <w:kern w:val="28"/>
          <w:sz w:val="24"/>
          <w:szCs w:val="24"/>
          <w:lang w:val="en-GB"/>
        </w:rPr>
        <w:t>Relationship to Occupational Standards</w:t>
      </w:r>
    </w:p>
    <w:p w:rsidR="003A39F0" w:rsidRPr="00F31386" w:rsidRDefault="003A39F0" w:rsidP="00F31386">
      <w:pPr>
        <w:spacing w:after="12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lang w:val="en-GB"/>
        </w:rPr>
        <w:t xml:space="preserve">This unit addresses the Unit of Competency: </w:t>
      </w:r>
      <w:r w:rsidRPr="00F31386">
        <w:rPr>
          <w:rFonts w:ascii="Times New Roman" w:eastAsia="Times New Roman" w:hAnsi="Times New Roman" w:cs="Times New Roman"/>
          <w:bCs/>
          <w:kern w:val="28"/>
          <w:sz w:val="24"/>
          <w:szCs w:val="24"/>
        </w:rPr>
        <w:t>Undertake Business Communication</w:t>
      </w:r>
    </w:p>
    <w:p w:rsidR="003A39F0" w:rsidRPr="00F31386" w:rsidRDefault="003A39F0" w:rsidP="00F31386">
      <w:pPr>
        <w:spacing w:after="0" w:line="360" w:lineRule="auto"/>
        <w:rPr>
          <w:rFonts w:ascii="Times New Roman" w:eastAsia="Times New Roman" w:hAnsi="Times New Roman" w:cs="Times New Roman"/>
          <w:b/>
          <w:kern w:val="28"/>
          <w:sz w:val="24"/>
          <w:szCs w:val="24"/>
          <w:lang w:val="en-GB"/>
        </w:rPr>
      </w:pPr>
      <w:r w:rsidRPr="00F31386">
        <w:rPr>
          <w:rFonts w:ascii="Times New Roman" w:eastAsia="Times New Roman" w:hAnsi="Times New Roman" w:cs="Times New Roman"/>
          <w:b/>
          <w:kern w:val="28"/>
          <w:sz w:val="24"/>
          <w:szCs w:val="24"/>
          <w:lang w:val="en-GB"/>
        </w:rPr>
        <w:t>Unit Description</w:t>
      </w:r>
    </w:p>
    <w:p w:rsidR="003A39F0" w:rsidRPr="00F31386" w:rsidRDefault="003A39F0" w:rsidP="00F31386">
      <w:pPr>
        <w:spacing w:after="0" w:line="360" w:lineRule="auto"/>
        <w:jc w:val="both"/>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 xml:space="preserve">This unit specifies the competencies required to undertake business communication. It involves administering communication channels, implementing types of communication, implementing service charter, safeguarding confidentiality of information, coordinating communication on social media platforms, preparing workplace meeting and reports. </w:t>
      </w:r>
    </w:p>
    <w:p w:rsidR="003A39F0" w:rsidRPr="00F31386" w:rsidRDefault="003A39F0" w:rsidP="00F31386">
      <w:pPr>
        <w:spacing w:after="0" w:line="360" w:lineRule="auto"/>
        <w:rPr>
          <w:rFonts w:ascii="Times New Roman" w:eastAsia="Times New Roman" w:hAnsi="Times New Roman" w:cs="Times New Roman"/>
          <w:b/>
          <w:kern w:val="28"/>
          <w:sz w:val="24"/>
          <w:szCs w:val="24"/>
          <w:lang w:val="en-GB"/>
        </w:rPr>
      </w:pPr>
      <w:r w:rsidRPr="00F31386">
        <w:rPr>
          <w:rFonts w:ascii="Times New Roman" w:eastAsia="Times New Roman" w:hAnsi="Times New Roman" w:cs="Times New Roman"/>
          <w:b/>
          <w:kern w:val="28"/>
          <w:sz w:val="24"/>
          <w:szCs w:val="24"/>
          <w:lang w:val="en-GB"/>
        </w:rPr>
        <w:t>Summary of Learning Outcomes</w:t>
      </w:r>
    </w:p>
    <w:tbl>
      <w:tblPr>
        <w:tblStyle w:val="TableGrid27"/>
        <w:tblW w:w="0" w:type="auto"/>
        <w:tblInd w:w="-113" w:type="dxa"/>
        <w:tblLook w:val="04A0" w:firstRow="1" w:lastRow="0" w:firstColumn="1" w:lastColumn="0" w:noHBand="0" w:noVBand="1"/>
      </w:tblPr>
      <w:tblGrid>
        <w:gridCol w:w="1481"/>
        <w:gridCol w:w="4396"/>
        <w:gridCol w:w="3478"/>
      </w:tblGrid>
      <w:tr w:rsidR="003A39F0" w:rsidRPr="00F31386" w:rsidTr="00A346DA">
        <w:tc>
          <w:tcPr>
            <w:tcW w:w="1481" w:type="dxa"/>
          </w:tcPr>
          <w:p w:rsidR="003A39F0" w:rsidRPr="00F31386" w:rsidRDefault="003A39F0" w:rsidP="00F31386">
            <w:pPr>
              <w:spacing w:after="160" w:line="360" w:lineRule="auto"/>
              <w:contextualSpacing/>
              <w:rPr>
                <w:rFonts w:ascii="Times New Roman" w:eastAsia="Times New Roman" w:hAnsi="Times New Roman" w:cs="Times New Roman"/>
                <w:b/>
                <w:bCs/>
                <w:kern w:val="28"/>
                <w:sz w:val="24"/>
                <w:szCs w:val="24"/>
              </w:rPr>
            </w:pPr>
            <w:r w:rsidRPr="00F31386">
              <w:rPr>
                <w:rFonts w:ascii="Times New Roman" w:eastAsia="Times New Roman" w:hAnsi="Times New Roman" w:cs="Times New Roman"/>
                <w:b/>
                <w:bCs/>
                <w:kern w:val="28"/>
                <w:sz w:val="24"/>
                <w:szCs w:val="24"/>
              </w:rPr>
              <w:t xml:space="preserve">S.NO </w:t>
            </w:r>
          </w:p>
        </w:tc>
        <w:tc>
          <w:tcPr>
            <w:tcW w:w="4396" w:type="dxa"/>
          </w:tcPr>
          <w:p w:rsidR="003A39F0" w:rsidRPr="00F31386" w:rsidRDefault="003A39F0" w:rsidP="00F31386">
            <w:pPr>
              <w:spacing w:after="160" w:line="360" w:lineRule="auto"/>
              <w:contextualSpacing/>
              <w:rPr>
                <w:rFonts w:ascii="Times New Roman" w:eastAsia="Times New Roman" w:hAnsi="Times New Roman" w:cs="Times New Roman"/>
                <w:b/>
                <w:bCs/>
                <w:kern w:val="28"/>
                <w:sz w:val="24"/>
                <w:szCs w:val="24"/>
              </w:rPr>
            </w:pPr>
            <w:r w:rsidRPr="00F31386">
              <w:rPr>
                <w:rFonts w:ascii="Times New Roman" w:eastAsia="Times New Roman" w:hAnsi="Times New Roman" w:cs="Times New Roman"/>
                <w:b/>
                <w:bCs/>
                <w:kern w:val="28"/>
                <w:sz w:val="24"/>
                <w:szCs w:val="24"/>
              </w:rPr>
              <w:t xml:space="preserve">ELEMENTS </w:t>
            </w:r>
          </w:p>
        </w:tc>
        <w:tc>
          <w:tcPr>
            <w:tcW w:w="3478" w:type="dxa"/>
          </w:tcPr>
          <w:p w:rsidR="003A39F0" w:rsidRPr="00F31386" w:rsidRDefault="003A39F0" w:rsidP="00F31386">
            <w:pPr>
              <w:spacing w:after="160" w:line="360" w:lineRule="auto"/>
              <w:contextualSpacing/>
              <w:rPr>
                <w:rFonts w:ascii="Times New Roman" w:eastAsia="Times New Roman" w:hAnsi="Times New Roman" w:cs="Times New Roman"/>
                <w:b/>
                <w:bCs/>
                <w:kern w:val="28"/>
                <w:sz w:val="24"/>
                <w:szCs w:val="24"/>
              </w:rPr>
            </w:pPr>
            <w:r w:rsidRPr="00F31386">
              <w:rPr>
                <w:rFonts w:ascii="Times New Roman" w:eastAsia="Times New Roman" w:hAnsi="Times New Roman" w:cs="Times New Roman"/>
                <w:b/>
                <w:bCs/>
                <w:kern w:val="28"/>
                <w:sz w:val="24"/>
                <w:szCs w:val="24"/>
              </w:rPr>
              <w:t>DURATION (HOURS)</w:t>
            </w:r>
          </w:p>
        </w:tc>
      </w:tr>
      <w:tr w:rsidR="003A39F0" w:rsidRPr="00F31386" w:rsidTr="00A346DA">
        <w:trPr>
          <w:trHeight w:val="172"/>
        </w:trPr>
        <w:tc>
          <w:tcPr>
            <w:tcW w:w="1481" w:type="dxa"/>
          </w:tcPr>
          <w:p w:rsidR="003A39F0" w:rsidRPr="00F31386" w:rsidRDefault="003A39F0" w:rsidP="00F31386">
            <w:pPr>
              <w:numPr>
                <w:ilvl w:val="0"/>
                <w:numId w:val="383"/>
              </w:numPr>
              <w:spacing w:after="160" w:line="360" w:lineRule="auto"/>
              <w:contextualSpacing/>
              <w:rPr>
                <w:rFonts w:ascii="Times New Roman" w:eastAsia="Times New Roman" w:hAnsi="Times New Roman" w:cs="Times New Roman"/>
                <w:kern w:val="28"/>
                <w:sz w:val="24"/>
                <w:szCs w:val="24"/>
              </w:rPr>
            </w:pPr>
          </w:p>
        </w:tc>
        <w:tc>
          <w:tcPr>
            <w:tcW w:w="4396" w:type="dxa"/>
          </w:tcPr>
          <w:p w:rsidR="003A39F0" w:rsidRPr="00F31386" w:rsidRDefault="003A39F0" w:rsidP="00F31386">
            <w:pPr>
              <w:spacing w:after="160" w:line="360" w:lineRule="auto"/>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Administer Communication Channels.</w:t>
            </w:r>
            <w:r w:rsidRPr="00F31386">
              <w:rPr>
                <w:rFonts w:ascii="Times New Roman" w:eastAsia="Times New Roman" w:hAnsi="Times New Roman" w:cs="Times New Roman"/>
                <w:kern w:val="28"/>
                <w:sz w:val="24"/>
                <w:szCs w:val="24"/>
              </w:rPr>
              <w:t xml:space="preserve">   </w:t>
            </w:r>
          </w:p>
        </w:tc>
        <w:tc>
          <w:tcPr>
            <w:tcW w:w="3478" w:type="dxa"/>
          </w:tcPr>
          <w:p w:rsidR="003A39F0" w:rsidRPr="00F31386" w:rsidRDefault="003A39F0" w:rsidP="00F31386">
            <w:pPr>
              <w:spacing w:after="160" w:line="360" w:lineRule="auto"/>
              <w:contextualSpacing/>
              <w:rPr>
                <w:rFonts w:ascii="Times New Roman" w:eastAsia="Times New Roman" w:hAnsi="Times New Roman" w:cs="Times New Roman"/>
                <w:bCs/>
                <w:kern w:val="28"/>
                <w:sz w:val="24"/>
                <w:szCs w:val="24"/>
              </w:rPr>
            </w:pPr>
          </w:p>
          <w:p w:rsidR="003A39F0" w:rsidRPr="00F31386" w:rsidRDefault="003A39F0" w:rsidP="00F31386">
            <w:pPr>
              <w:spacing w:after="160" w:line="360" w:lineRule="auto"/>
              <w:contextualSpacing/>
              <w:rPr>
                <w:rFonts w:ascii="Times New Roman" w:eastAsia="Times New Roman" w:hAnsi="Times New Roman" w:cs="Times New Roman"/>
                <w:bCs/>
                <w:kern w:val="28"/>
                <w:sz w:val="24"/>
                <w:szCs w:val="24"/>
              </w:rPr>
            </w:pPr>
            <w:r w:rsidRPr="00F31386">
              <w:rPr>
                <w:rFonts w:ascii="Times New Roman" w:eastAsia="Times New Roman" w:hAnsi="Times New Roman" w:cs="Times New Roman"/>
                <w:bCs/>
                <w:kern w:val="28"/>
                <w:sz w:val="24"/>
                <w:szCs w:val="24"/>
              </w:rPr>
              <w:t>12</w:t>
            </w:r>
          </w:p>
        </w:tc>
      </w:tr>
      <w:tr w:rsidR="003A39F0" w:rsidRPr="00F31386" w:rsidTr="00A346DA">
        <w:trPr>
          <w:trHeight w:val="168"/>
        </w:trPr>
        <w:tc>
          <w:tcPr>
            <w:tcW w:w="1481" w:type="dxa"/>
          </w:tcPr>
          <w:p w:rsidR="003A39F0" w:rsidRPr="00F31386" w:rsidRDefault="003A39F0" w:rsidP="00F31386">
            <w:pPr>
              <w:numPr>
                <w:ilvl w:val="0"/>
                <w:numId w:val="383"/>
              </w:numPr>
              <w:spacing w:after="160" w:line="360" w:lineRule="auto"/>
              <w:contextualSpacing/>
              <w:rPr>
                <w:rFonts w:ascii="Times New Roman" w:eastAsia="Times New Roman" w:hAnsi="Times New Roman" w:cs="Times New Roman"/>
                <w:kern w:val="28"/>
                <w:sz w:val="24"/>
                <w:szCs w:val="24"/>
              </w:rPr>
            </w:pPr>
          </w:p>
        </w:tc>
        <w:tc>
          <w:tcPr>
            <w:tcW w:w="4396" w:type="dxa"/>
          </w:tcPr>
          <w:p w:rsidR="003A39F0" w:rsidRPr="00F31386" w:rsidRDefault="003A39F0" w:rsidP="00F31386">
            <w:pPr>
              <w:spacing w:after="160" w:line="360" w:lineRule="auto"/>
              <w:contextualSpacing/>
              <w:rPr>
                <w:rFonts w:ascii="Times New Roman" w:eastAsia="Times New Roman" w:hAnsi="Times New Roman" w:cs="Times New Roman"/>
                <w:b/>
                <w:bCs/>
                <w:kern w:val="28"/>
                <w:sz w:val="24"/>
                <w:szCs w:val="24"/>
              </w:rPr>
            </w:pPr>
            <w:r w:rsidRPr="00F31386">
              <w:rPr>
                <w:rFonts w:ascii="Times New Roman" w:eastAsia="Times New Roman" w:hAnsi="Times New Roman" w:cs="Times New Roman"/>
                <w:bCs/>
                <w:kern w:val="28"/>
                <w:sz w:val="24"/>
                <w:szCs w:val="24"/>
                <w:lang w:val="en-ZW"/>
              </w:rPr>
              <w:t>Implement types of communication</w:t>
            </w:r>
          </w:p>
        </w:tc>
        <w:tc>
          <w:tcPr>
            <w:tcW w:w="3478" w:type="dxa"/>
          </w:tcPr>
          <w:p w:rsidR="003A39F0" w:rsidRPr="00F31386" w:rsidRDefault="003A39F0" w:rsidP="00F31386">
            <w:pPr>
              <w:spacing w:after="160" w:line="360" w:lineRule="auto"/>
              <w:contextualSpacing/>
              <w:rPr>
                <w:rFonts w:ascii="Times New Roman" w:eastAsia="Times New Roman" w:hAnsi="Times New Roman" w:cs="Times New Roman"/>
                <w:bCs/>
                <w:kern w:val="28"/>
                <w:sz w:val="24"/>
                <w:szCs w:val="24"/>
              </w:rPr>
            </w:pPr>
            <w:r w:rsidRPr="00F31386">
              <w:rPr>
                <w:rFonts w:ascii="Times New Roman" w:eastAsia="Times New Roman" w:hAnsi="Times New Roman" w:cs="Times New Roman"/>
                <w:bCs/>
                <w:kern w:val="28"/>
                <w:sz w:val="24"/>
                <w:szCs w:val="24"/>
              </w:rPr>
              <w:t>15</w:t>
            </w:r>
          </w:p>
        </w:tc>
      </w:tr>
      <w:tr w:rsidR="003A39F0" w:rsidRPr="00F31386" w:rsidTr="00A346DA">
        <w:trPr>
          <w:trHeight w:val="168"/>
        </w:trPr>
        <w:tc>
          <w:tcPr>
            <w:tcW w:w="1481" w:type="dxa"/>
          </w:tcPr>
          <w:p w:rsidR="003A39F0" w:rsidRPr="00F31386" w:rsidRDefault="003A39F0" w:rsidP="00F31386">
            <w:pPr>
              <w:numPr>
                <w:ilvl w:val="0"/>
                <w:numId w:val="383"/>
              </w:numPr>
              <w:spacing w:after="160" w:line="360" w:lineRule="auto"/>
              <w:contextualSpacing/>
              <w:rPr>
                <w:rFonts w:ascii="Times New Roman" w:eastAsia="Times New Roman" w:hAnsi="Times New Roman" w:cs="Times New Roman"/>
                <w:kern w:val="28"/>
                <w:sz w:val="24"/>
                <w:szCs w:val="24"/>
              </w:rPr>
            </w:pPr>
          </w:p>
        </w:tc>
        <w:tc>
          <w:tcPr>
            <w:tcW w:w="4396" w:type="dxa"/>
          </w:tcPr>
          <w:p w:rsidR="003A39F0" w:rsidRPr="00F31386" w:rsidRDefault="003A39F0" w:rsidP="00F31386">
            <w:pPr>
              <w:spacing w:after="160" w:line="360" w:lineRule="auto"/>
              <w:contextualSpacing/>
              <w:rPr>
                <w:rFonts w:ascii="Times New Roman" w:eastAsia="Times New Roman" w:hAnsi="Times New Roman" w:cs="Times New Roman"/>
                <w:b/>
                <w:bCs/>
                <w:kern w:val="28"/>
                <w:sz w:val="24"/>
                <w:szCs w:val="24"/>
              </w:rPr>
            </w:pPr>
            <w:r w:rsidRPr="00F31386">
              <w:rPr>
                <w:rFonts w:ascii="Times New Roman" w:eastAsia="Times New Roman" w:hAnsi="Times New Roman" w:cs="Times New Roman"/>
                <w:kern w:val="28"/>
                <w:sz w:val="24"/>
                <w:szCs w:val="24"/>
              </w:rPr>
              <w:t xml:space="preserve">Implement service charter </w:t>
            </w:r>
          </w:p>
        </w:tc>
        <w:tc>
          <w:tcPr>
            <w:tcW w:w="3478" w:type="dxa"/>
          </w:tcPr>
          <w:p w:rsidR="003A39F0" w:rsidRPr="00F31386" w:rsidRDefault="003A39F0" w:rsidP="00F31386">
            <w:pPr>
              <w:spacing w:after="160" w:line="360" w:lineRule="auto"/>
              <w:contextualSpacing/>
              <w:rPr>
                <w:rFonts w:ascii="Times New Roman" w:eastAsia="Times New Roman" w:hAnsi="Times New Roman" w:cs="Times New Roman"/>
                <w:bCs/>
                <w:kern w:val="28"/>
                <w:sz w:val="24"/>
                <w:szCs w:val="24"/>
              </w:rPr>
            </w:pPr>
            <w:r w:rsidRPr="00F31386">
              <w:rPr>
                <w:rFonts w:ascii="Times New Roman" w:eastAsia="Times New Roman" w:hAnsi="Times New Roman" w:cs="Times New Roman"/>
                <w:bCs/>
                <w:kern w:val="28"/>
                <w:sz w:val="24"/>
                <w:szCs w:val="24"/>
              </w:rPr>
              <w:t>7</w:t>
            </w:r>
          </w:p>
        </w:tc>
      </w:tr>
      <w:tr w:rsidR="003A39F0" w:rsidRPr="00F31386" w:rsidTr="00A346DA">
        <w:trPr>
          <w:trHeight w:val="168"/>
        </w:trPr>
        <w:tc>
          <w:tcPr>
            <w:tcW w:w="1481" w:type="dxa"/>
          </w:tcPr>
          <w:p w:rsidR="003A39F0" w:rsidRPr="00F31386" w:rsidRDefault="003A39F0" w:rsidP="00F31386">
            <w:pPr>
              <w:numPr>
                <w:ilvl w:val="0"/>
                <w:numId w:val="383"/>
              </w:numPr>
              <w:spacing w:after="160" w:line="360" w:lineRule="auto"/>
              <w:contextualSpacing/>
              <w:rPr>
                <w:rFonts w:ascii="Times New Roman" w:eastAsia="Times New Roman" w:hAnsi="Times New Roman" w:cs="Times New Roman"/>
                <w:kern w:val="28"/>
                <w:sz w:val="24"/>
                <w:szCs w:val="24"/>
              </w:rPr>
            </w:pPr>
          </w:p>
        </w:tc>
        <w:tc>
          <w:tcPr>
            <w:tcW w:w="4396" w:type="dxa"/>
          </w:tcPr>
          <w:p w:rsidR="003A39F0" w:rsidRPr="00F31386" w:rsidRDefault="003A39F0" w:rsidP="00F31386">
            <w:pPr>
              <w:spacing w:after="16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Safeguard confidentiality of information</w:t>
            </w:r>
          </w:p>
        </w:tc>
        <w:tc>
          <w:tcPr>
            <w:tcW w:w="3478" w:type="dxa"/>
          </w:tcPr>
          <w:p w:rsidR="003A39F0" w:rsidRPr="00F31386" w:rsidRDefault="003A39F0" w:rsidP="00F31386">
            <w:pPr>
              <w:spacing w:after="160" w:line="360" w:lineRule="auto"/>
              <w:contextualSpacing/>
              <w:rPr>
                <w:rFonts w:ascii="Times New Roman" w:eastAsia="Times New Roman" w:hAnsi="Times New Roman" w:cs="Times New Roman"/>
                <w:bCs/>
                <w:kern w:val="28"/>
                <w:sz w:val="24"/>
                <w:szCs w:val="24"/>
              </w:rPr>
            </w:pPr>
            <w:r w:rsidRPr="00F31386">
              <w:rPr>
                <w:rFonts w:ascii="Times New Roman" w:eastAsia="Times New Roman" w:hAnsi="Times New Roman" w:cs="Times New Roman"/>
                <w:bCs/>
                <w:kern w:val="28"/>
                <w:sz w:val="24"/>
                <w:szCs w:val="24"/>
              </w:rPr>
              <w:t>12</w:t>
            </w:r>
          </w:p>
        </w:tc>
      </w:tr>
      <w:tr w:rsidR="003A39F0" w:rsidRPr="00F31386" w:rsidTr="00A346DA">
        <w:trPr>
          <w:trHeight w:val="168"/>
        </w:trPr>
        <w:tc>
          <w:tcPr>
            <w:tcW w:w="1481" w:type="dxa"/>
          </w:tcPr>
          <w:p w:rsidR="003A39F0" w:rsidRPr="00F31386" w:rsidRDefault="003A39F0" w:rsidP="00F31386">
            <w:pPr>
              <w:numPr>
                <w:ilvl w:val="0"/>
                <w:numId w:val="383"/>
              </w:numPr>
              <w:spacing w:after="160" w:line="360" w:lineRule="auto"/>
              <w:contextualSpacing/>
              <w:rPr>
                <w:rFonts w:ascii="Times New Roman" w:eastAsia="Times New Roman" w:hAnsi="Times New Roman" w:cs="Times New Roman"/>
                <w:kern w:val="28"/>
                <w:sz w:val="24"/>
                <w:szCs w:val="24"/>
              </w:rPr>
            </w:pPr>
          </w:p>
        </w:tc>
        <w:tc>
          <w:tcPr>
            <w:tcW w:w="4396" w:type="dxa"/>
          </w:tcPr>
          <w:p w:rsidR="003A39F0" w:rsidRPr="00F31386" w:rsidRDefault="003A39F0" w:rsidP="00F31386">
            <w:pPr>
              <w:spacing w:after="160" w:line="360" w:lineRule="auto"/>
              <w:contextualSpacing/>
              <w:rPr>
                <w:rFonts w:ascii="Times New Roman" w:eastAsia="Times New Roman" w:hAnsi="Times New Roman" w:cs="Times New Roman"/>
                <w:b/>
                <w:bCs/>
                <w:kern w:val="28"/>
                <w:sz w:val="24"/>
                <w:szCs w:val="24"/>
              </w:rPr>
            </w:pPr>
            <w:r w:rsidRPr="00F31386">
              <w:rPr>
                <w:rFonts w:ascii="Times New Roman" w:eastAsia="Times New Roman" w:hAnsi="Times New Roman" w:cs="Times New Roman"/>
                <w:kern w:val="28"/>
                <w:sz w:val="24"/>
                <w:szCs w:val="24"/>
              </w:rPr>
              <w:t>Coordinate  communication on social media platforms</w:t>
            </w:r>
          </w:p>
        </w:tc>
        <w:tc>
          <w:tcPr>
            <w:tcW w:w="3478" w:type="dxa"/>
          </w:tcPr>
          <w:p w:rsidR="003A39F0" w:rsidRPr="00F31386" w:rsidRDefault="003A39F0" w:rsidP="00F31386">
            <w:pPr>
              <w:spacing w:after="160" w:line="360" w:lineRule="auto"/>
              <w:contextualSpacing/>
              <w:rPr>
                <w:rFonts w:ascii="Times New Roman" w:eastAsia="Times New Roman" w:hAnsi="Times New Roman" w:cs="Times New Roman"/>
                <w:bCs/>
                <w:kern w:val="28"/>
                <w:sz w:val="24"/>
                <w:szCs w:val="24"/>
              </w:rPr>
            </w:pPr>
            <w:r w:rsidRPr="00F31386">
              <w:rPr>
                <w:rFonts w:ascii="Times New Roman" w:eastAsia="Times New Roman" w:hAnsi="Times New Roman" w:cs="Times New Roman"/>
                <w:bCs/>
                <w:kern w:val="28"/>
                <w:sz w:val="24"/>
                <w:szCs w:val="24"/>
              </w:rPr>
              <w:t>10</w:t>
            </w:r>
          </w:p>
        </w:tc>
      </w:tr>
      <w:tr w:rsidR="003A39F0" w:rsidRPr="00F31386" w:rsidTr="00A346DA">
        <w:trPr>
          <w:trHeight w:val="168"/>
        </w:trPr>
        <w:tc>
          <w:tcPr>
            <w:tcW w:w="1481" w:type="dxa"/>
          </w:tcPr>
          <w:p w:rsidR="003A39F0" w:rsidRPr="00F31386" w:rsidRDefault="003A39F0" w:rsidP="00F31386">
            <w:pPr>
              <w:numPr>
                <w:ilvl w:val="0"/>
                <w:numId w:val="383"/>
              </w:numPr>
              <w:spacing w:after="160" w:line="360" w:lineRule="auto"/>
              <w:contextualSpacing/>
              <w:rPr>
                <w:rFonts w:ascii="Times New Roman" w:eastAsia="Times New Roman" w:hAnsi="Times New Roman" w:cs="Times New Roman"/>
                <w:kern w:val="28"/>
                <w:sz w:val="24"/>
                <w:szCs w:val="24"/>
              </w:rPr>
            </w:pPr>
          </w:p>
        </w:tc>
        <w:tc>
          <w:tcPr>
            <w:tcW w:w="4396" w:type="dxa"/>
          </w:tcPr>
          <w:p w:rsidR="003A39F0" w:rsidRPr="00F31386" w:rsidRDefault="003A39F0" w:rsidP="00F31386">
            <w:pPr>
              <w:spacing w:after="160" w:line="360" w:lineRule="auto"/>
              <w:contextualSpacing/>
              <w:rPr>
                <w:rFonts w:ascii="Times New Roman" w:eastAsia="Times New Roman" w:hAnsi="Times New Roman" w:cs="Times New Roman"/>
                <w:b/>
                <w:bCs/>
                <w:kern w:val="28"/>
                <w:sz w:val="24"/>
                <w:szCs w:val="24"/>
              </w:rPr>
            </w:pPr>
            <w:r w:rsidRPr="00F31386">
              <w:rPr>
                <w:rFonts w:ascii="Times New Roman" w:eastAsia="Times New Roman" w:hAnsi="Times New Roman" w:cs="Times New Roman"/>
                <w:kern w:val="28"/>
                <w:sz w:val="24"/>
                <w:szCs w:val="24"/>
              </w:rPr>
              <w:t>Prepare work place meetings</w:t>
            </w:r>
          </w:p>
        </w:tc>
        <w:tc>
          <w:tcPr>
            <w:tcW w:w="3478" w:type="dxa"/>
          </w:tcPr>
          <w:p w:rsidR="003A39F0" w:rsidRPr="00F31386" w:rsidRDefault="003A39F0" w:rsidP="00F31386">
            <w:pPr>
              <w:spacing w:after="160" w:line="360" w:lineRule="auto"/>
              <w:contextualSpacing/>
              <w:rPr>
                <w:rFonts w:ascii="Times New Roman" w:eastAsia="Times New Roman" w:hAnsi="Times New Roman" w:cs="Times New Roman"/>
                <w:bCs/>
                <w:kern w:val="28"/>
                <w:sz w:val="24"/>
                <w:szCs w:val="24"/>
              </w:rPr>
            </w:pPr>
            <w:r w:rsidRPr="00F31386">
              <w:rPr>
                <w:rFonts w:ascii="Times New Roman" w:eastAsia="Times New Roman" w:hAnsi="Times New Roman" w:cs="Times New Roman"/>
                <w:bCs/>
                <w:kern w:val="28"/>
                <w:sz w:val="24"/>
                <w:szCs w:val="24"/>
              </w:rPr>
              <w:t>14</w:t>
            </w:r>
          </w:p>
        </w:tc>
      </w:tr>
      <w:tr w:rsidR="003A39F0" w:rsidRPr="00F31386" w:rsidTr="00A346DA">
        <w:trPr>
          <w:trHeight w:val="168"/>
        </w:trPr>
        <w:tc>
          <w:tcPr>
            <w:tcW w:w="1481" w:type="dxa"/>
          </w:tcPr>
          <w:p w:rsidR="003A39F0" w:rsidRPr="00F31386" w:rsidRDefault="003A39F0" w:rsidP="00F31386">
            <w:pPr>
              <w:numPr>
                <w:ilvl w:val="0"/>
                <w:numId w:val="383"/>
              </w:numPr>
              <w:spacing w:after="160" w:line="360" w:lineRule="auto"/>
              <w:contextualSpacing/>
              <w:rPr>
                <w:rFonts w:ascii="Times New Roman" w:eastAsia="Times New Roman" w:hAnsi="Times New Roman" w:cs="Times New Roman"/>
                <w:kern w:val="28"/>
                <w:sz w:val="24"/>
                <w:szCs w:val="24"/>
              </w:rPr>
            </w:pPr>
          </w:p>
        </w:tc>
        <w:tc>
          <w:tcPr>
            <w:tcW w:w="4396" w:type="dxa"/>
          </w:tcPr>
          <w:p w:rsidR="003A39F0" w:rsidRPr="00F31386" w:rsidRDefault="003A39F0" w:rsidP="00F31386">
            <w:pPr>
              <w:spacing w:after="160" w:line="360" w:lineRule="auto"/>
              <w:contextualSpacing/>
              <w:rPr>
                <w:rFonts w:ascii="Times New Roman" w:eastAsia="Times New Roman" w:hAnsi="Times New Roman" w:cs="Times New Roman"/>
                <w:b/>
                <w:bCs/>
                <w:kern w:val="28"/>
                <w:sz w:val="24"/>
                <w:szCs w:val="24"/>
              </w:rPr>
            </w:pPr>
            <w:r w:rsidRPr="00F31386">
              <w:rPr>
                <w:rFonts w:ascii="Times New Roman" w:eastAsia="Times New Roman" w:hAnsi="Times New Roman" w:cs="Times New Roman"/>
                <w:kern w:val="28"/>
                <w:sz w:val="24"/>
                <w:szCs w:val="24"/>
              </w:rPr>
              <w:t>Prepare workplace report</w:t>
            </w:r>
          </w:p>
        </w:tc>
        <w:tc>
          <w:tcPr>
            <w:tcW w:w="3478" w:type="dxa"/>
          </w:tcPr>
          <w:p w:rsidR="003A39F0" w:rsidRPr="00F31386" w:rsidRDefault="003A39F0" w:rsidP="00F31386">
            <w:pPr>
              <w:spacing w:after="160" w:line="360" w:lineRule="auto"/>
              <w:contextualSpacing/>
              <w:rPr>
                <w:rFonts w:ascii="Times New Roman" w:eastAsia="Times New Roman" w:hAnsi="Times New Roman" w:cs="Times New Roman"/>
                <w:bCs/>
                <w:kern w:val="28"/>
                <w:sz w:val="24"/>
                <w:szCs w:val="24"/>
              </w:rPr>
            </w:pPr>
            <w:r w:rsidRPr="00F31386">
              <w:rPr>
                <w:rFonts w:ascii="Times New Roman" w:eastAsia="Times New Roman" w:hAnsi="Times New Roman" w:cs="Times New Roman"/>
                <w:bCs/>
                <w:kern w:val="28"/>
                <w:sz w:val="24"/>
                <w:szCs w:val="24"/>
              </w:rPr>
              <w:t>10</w:t>
            </w:r>
          </w:p>
        </w:tc>
      </w:tr>
      <w:tr w:rsidR="003A39F0" w:rsidRPr="00F31386" w:rsidTr="00A346DA">
        <w:trPr>
          <w:trHeight w:val="557"/>
        </w:trPr>
        <w:tc>
          <w:tcPr>
            <w:tcW w:w="1481" w:type="dxa"/>
          </w:tcPr>
          <w:p w:rsidR="003A39F0" w:rsidRPr="00F31386" w:rsidRDefault="003A39F0" w:rsidP="00F31386">
            <w:pPr>
              <w:spacing w:after="160" w:line="360" w:lineRule="auto"/>
              <w:contextualSpacing/>
              <w:rPr>
                <w:rFonts w:ascii="Times New Roman" w:eastAsia="Times New Roman" w:hAnsi="Times New Roman" w:cs="Times New Roman"/>
                <w:b/>
                <w:bCs/>
                <w:kern w:val="28"/>
                <w:sz w:val="24"/>
                <w:szCs w:val="24"/>
              </w:rPr>
            </w:pPr>
          </w:p>
        </w:tc>
        <w:tc>
          <w:tcPr>
            <w:tcW w:w="4396" w:type="dxa"/>
          </w:tcPr>
          <w:p w:rsidR="003A39F0" w:rsidRPr="00F31386" w:rsidRDefault="003A39F0" w:rsidP="00F31386">
            <w:pPr>
              <w:spacing w:after="160" w:line="360" w:lineRule="auto"/>
              <w:contextualSpacing/>
              <w:rPr>
                <w:rFonts w:ascii="Times New Roman" w:eastAsia="Times New Roman" w:hAnsi="Times New Roman" w:cs="Times New Roman"/>
                <w:b/>
                <w:bCs/>
                <w:kern w:val="28"/>
                <w:sz w:val="24"/>
                <w:szCs w:val="24"/>
              </w:rPr>
            </w:pPr>
          </w:p>
          <w:p w:rsidR="003A39F0" w:rsidRPr="00F31386" w:rsidRDefault="003A39F0" w:rsidP="00F31386">
            <w:pPr>
              <w:spacing w:after="160" w:line="360" w:lineRule="auto"/>
              <w:contextualSpacing/>
              <w:rPr>
                <w:rFonts w:ascii="Times New Roman" w:eastAsia="Times New Roman" w:hAnsi="Times New Roman" w:cs="Times New Roman"/>
                <w:b/>
                <w:bCs/>
                <w:kern w:val="28"/>
                <w:sz w:val="24"/>
                <w:szCs w:val="24"/>
              </w:rPr>
            </w:pPr>
            <w:r w:rsidRPr="00F31386">
              <w:rPr>
                <w:rFonts w:ascii="Times New Roman" w:eastAsia="Times New Roman" w:hAnsi="Times New Roman" w:cs="Times New Roman"/>
                <w:b/>
                <w:bCs/>
                <w:kern w:val="28"/>
                <w:sz w:val="24"/>
                <w:szCs w:val="24"/>
              </w:rPr>
              <w:t>TOTAL</w:t>
            </w:r>
          </w:p>
        </w:tc>
        <w:tc>
          <w:tcPr>
            <w:tcW w:w="3478" w:type="dxa"/>
          </w:tcPr>
          <w:p w:rsidR="003A39F0" w:rsidRPr="00F31386" w:rsidRDefault="003A39F0" w:rsidP="00F31386">
            <w:pPr>
              <w:spacing w:after="160" w:line="360" w:lineRule="auto"/>
              <w:contextualSpacing/>
              <w:rPr>
                <w:rFonts w:ascii="Times New Roman" w:eastAsia="Times New Roman" w:hAnsi="Times New Roman" w:cs="Times New Roman"/>
                <w:b/>
                <w:bCs/>
                <w:kern w:val="28"/>
                <w:sz w:val="24"/>
                <w:szCs w:val="24"/>
              </w:rPr>
            </w:pPr>
          </w:p>
          <w:p w:rsidR="003A39F0" w:rsidRPr="00F31386" w:rsidRDefault="003A39F0" w:rsidP="00F31386">
            <w:pPr>
              <w:spacing w:after="160" w:line="360" w:lineRule="auto"/>
              <w:contextualSpacing/>
              <w:rPr>
                <w:rFonts w:ascii="Times New Roman" w:eastAsia="Times New Roman" w:hAnsi="Times New Roman" w:cs="Times New Roman"/>
                <w:b/>
                <w:bCs/>
                <w:kern w:val="28"/>
                <w:sz w:val="24"/>
                <w:szCs w:val="24"/>
              </w:rPr>
            </w:pPr>
            <w:r w:rsidRPr="00F31386">
              <w:rPr>
                <w:rFonts w:ascii="Times New Roman" w:eastAsia="Times New Roman" w:hAnsi="Times New Roman" w:cs="Times New Roman"/>
                <w:b/>
                <w:bCs/>
                <w:kern w:val="28"/>
                <w:sz w:val="24"/>
                <w:szCs w:val="24"/>
              </w:rPr>
              <w:t xml:space="preserve"> 80HRS</w:t>
            </w:r>
          </w:p>
        </w:tc>
      </w:tr>
    </w:tbl>
    <w:p w:rsidR="003A39F0" w:rsidRPr="00F31386" w:rsidRDefault="003A39F0" w:rsidP="00F31386">
      <w:pPr>
        <w:spacing w:after="160" w:line="360" w:lineRule="auto"/>
        <w:contextualSpacing/>
        <w:rPr>
          <w:rFonts w:ascii="Times New Roman" w:eastAsia="Times New Roman" w:hAnsi="Times New Roman" w:cs="Times New Roman"/>
          <w:kern w:val="28"/>
          <w:sz w:val="24"/>
          <w:szCs w:val="24"/>
          <w:lang w:val="en-GB"/>
        </w:rPr>
      </w:pPr>
    </w:p>
    <w:p w:rsidR="003A39F0" w:rsidRPr="00F31386" w:rsidRDefault="003A39F0" w:rsidP="00F31386">
      <w:pPr>
        <w:spacing w:after="0" w:line="360" w:lineRule="auto"/>
        <w:ind w:left="357" w:hanging="357"/>
        <w:contextualSpacing/>
        <w:rPr>
          <w:rFonts w:ascii="Times New Roman" w:eastAsia="Times New Roman" w:hAnsi="Times New Roman" w:cs="Times New Roman"/>
          <w:b/>
          <w:kern w:val="28"/>
          <w:sz w:val="24"/>
          <w:szCs w:val="24"/>
          <w:lang w:val="en-GB"/>
        </w:rPr>
      </w:pPr>
    </w:p>
    <w:p w:rsidR="003A39F0" w:rsidRPr="00F31386" w:rsidRDefault="003A39F0" w:rsidP="00F31386">
      <w:pPr>
        <w:spacing w:after="0" w:line="360" w:lineRule="auto"/>
        <w:ind w:left="357" w:hanging="357"/>
        <w:contextualSpacing/>
        <w:rPr>
          <w:rFonts w:ascii="Times New Roman" w:eastAsia="Times New Roman" w:hAnsi="Times New Roman" w:cs="Times New Roman"/>
          <w:b/>
          <w:kern w:val="28"/>
          <w:sz w:val="24"/>
          <w:szCs w:val="24"/>
          <w:lang w:val="en-GB"/>
        </w:rPr>
      </w:pPr>
    </w:p>
    <w:p w:rsidR="003A39F0" w:rsidRPr="00F31386" w:rsidRDefault="003A39F0" w:rsidP="00F31386">
      <w:pPr>
        <w:spacing w:after="0" w:line="360" w:lineRule="auto"/>
        <w:ind w:left="357" w:hanging="357"/>
        <w:contextualSpacing/>
        <w:rPr>
          <w:rFonts w:ascii="Times New Roman" w:eastAsia="Times New Roman" w:hAnsi="Times New Roman" w:cs="Times New Roman"/>
          <w:b/>
          <w:kern w:val="28"/>
          <w:sz w:val="24"/>
          <w:szCs w:val="24"/>
          <w:lang w:val="en-GB"/>
        </w:rPr>
      </w:pPr>
    </w:p>
    <w:p w:rsidR="003A39F0" w:rsidRPr="00F31386" w:rsidRDefault="003A39F0" w:rsidP="00F31386">
      <w:pPr>
        <w:spacing w:after="0" w:line="360" w:lineRule="auto"/>
        <w:ind w:left="357" w:hanging="357"/>
        <w:contextualSpacing/>
        <w:rPr>
          <w:rFonts w:ascii="Times New Roman" w:eastAsia="Times New Roman" w:hAnsi="Times New Roman" w:cs="Times New Roman"/>
          <w:b/>
          <w:kern w:val="28"/>
          <w:sz w:val="24"/>
          <w:szCs w:val="24"/>
          <w:lang w:val="en-GB"/>
        </w:rPr>
      </w:pPr>
    </w:p>
    <w:p w:rsidR="003A39F0" w:rsidRPr="00F31386" w:rsidRDefault="003A39F0" w:rsidP="00F31386">
      <w:pPr>
        <w:spacing w:after="0" w:line="360" w:lineRule="auto"/>
        <w:ind w:left="357" w:hanging="357"/>
        <w:contextualSpacing/>
        <w:rPr>
          <w:rFonts w:ascii="Times New Roman" w:eastAsia="Times New Roman" w:hAnsi="Times New Roman" w:cs="Times New Roman"/>
          <w:b/>
          <w:kern w:val="28"/>
          <w:sz w:val="24"/>
          <w:szCs w:val="24"/>
          <w:lang w:val="en-GB"/>
        </w:rPr>
      </w:pPr>
    </w:p>
    <w:p w:rsidR="003A39F0" w:rsidRPr="00F31386" w:rsidRDefault="003A39F0" w:rsidP="00F31386">
      <w:pPr>
        <w:spacing w:after="0" w:line="360" w:lineRule="auto"/>
        <w:ind w:left="357" w:hanging="357"/>
        <w:contextualSpacing/>
        <w:rPr>
          <w:rFonts w:ascii="Times New Roman" w:eastAsia="Times New Roman" w:hAnsi="Times New Roman" w:cs="Times New Roman"/>
          <w:b/>
          <w:kern w:val="28"/>
          <w:sz w:val="24"/>
          <w:szCs w:val="24"/>
          <w:lang w:val="en-GB"/>
        </w:rPr>
      </w:pPr>
      <w:r w:rsidRPr="00F31386">
        <w:rPr>
          <w:rFonts w:ascii="Times New Roman" w:eastAsia="Times New Roman" w:hAnsi="Times New Roman" w:cs="Times New Roman"/>
          <w:b/>
          <w:kern w:val="28"/>
          <w:sz w:val="24"/>
          <w:szCs w:val="24"/>
          <w:lang w:val="en-GB"/>
        </w:rPr>
        <w:lastRenderedPageBreak/>
        <w:t>Learning Outcomes, Content and Suggested Assessment Methods</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5"/>
        <w:gridCol w:w="4102"/>
        <w:gridCol w:w="2613"/>
      </w:tblGrid>
      <w:tr w:rsidR="003A39F0" w:rsidRPr="00F31386" w:rsidTr="00A346DA">
        <w:trPr>
          <w:tblHeader/>
        </w:trPr>
        <w:tc>
          <w:tcPr>
            <w:tcW w:w="2856"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imes New Roman" w:hAnsi="Times New Roman" w:cs="Times New Roman"/>
                <w:b/>
                <w:kern w:val="28"/>
                <w:sz w:val="24"/>
                <w:szCs w:val="24"/>
                <w:lang w:val="en-GB"/>
              </w:rPr>
            </w:pPr>
            <w:r w:rsidRPr="00F31386">
              <w:rPr>
                <w:rFonts w:ascii="Times New Roman" w:eastAsia="Times New Roman" w:hAnsi="Times New Roman" w:cs="Times New Roman"/>
                <w:b/>
                <w:kern w:val="28"/>
                <w:sz w:val="24"/>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ind w:left="357" w:hanging="357"/>
              <w:rPr>
                <w:rFonts w:ascii="Times New Roman" w:eastAsia="Times New Roman" w:hAnsi="Times New Roman" w:cs="Times New Roman"/>
                <w:b/>
                <w:kern w:val="28"/>
                <w:sz w:val="24"/>
                <w:szCs w:val="24"/>
                <w:lang w:val="en-GB"/>
              </w:rPr>
            </w:pPr>
            <w:r w:rsidRPr="00F31386">
              <w:rPr>
                <w:rFonts w:ascii="Times New Roman" w:eastAsia="Times New Roman" w:hAnsi="Times New Roman" w:cs="Times New Roman"/>
                <w:b/>
                <w:kern w:val="28"/>
                <w:sz w:val="24"/>
                <w:szCs w:val="24"/>
                <w:lang w:val="en-GB"/>
              </w:rPr>
              <w:t>Content</w:t>
            </w:r>
          </w:p>
        </w:tc>
        <w:tc>
          <w:tcPr>
            <w:tcW w:w="261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imes New Roman" w:hAnsi="Times New Roman" w:cs="Times New Roman"/>
                <w:b/>
                <w:kern w:val="28"/>
                <w:sz w:val="24"/>
                <w:szCs w:val="24"/>
                <w:lang w:val="en-GB"/>
              </w:rPr>
            </w:pPr>
            <w:r w:rsidRPr="00F31386">
              <w:rPr>
                <w:rFonts w:ascii="Times New Roman" w:eastAsia="Times New Roman" w:hAnsi="Times New Roman" w:cs="Times New Roman"/>
                <w:b/>
                <w:kern w:val="28"/>
                <w:sz w:val="24"/>
                <w:szCs w:val="24"/>
                <w:lang w:val="en-GB"/>
              </w:rPr>
              <w:t>Suggested Assessment Methods</w:t>
            </w:r>
          </w:p>
        </w:tc>
      </w:tr>
      <w:tr w:rsidR="003A39F0" w:rsidRPr="00F31386" w:rsidTr="00A346DA">
        <w:trPr>
          <w:trHeight w:val="1106"/>
        </w:trPr>
        <w:tc>
          <w:tcPr>
            <w:tcW w:w="2856"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308"/>
              </w:numPr>
              <w:spacing w:after="0" w:line="360" w:lineRule="auto"/>
              <w:contextualSpacing/>
              <w:rPr>
                <w:rFonts w:ascii="Times New Roman" w:eastAsia="Times New Roman" w:hAnsi="Times New Roman" w:cs="Times New Roman"/>
                <w:kern w:val="28"/>
                <w:sz w:val="24"/>
                <w:szCs w:val="24"/>
                <w:lang w:val="fr-FR"/>
              </w:rPr>
            </w:pPr>
            <w:r w:rsidRPr="00F31386">
              <w:rPr>
                <w:rFonts w:ascii="Times New Roman" w:eastAsia="Calibri" w:hAnsi="Times New Roman" w:cs="Times New Roman"/>
                <w:bCs/>
                <w:sz w:val="24"/>
                <w:szCs w:val="24"/>
                <w:lang w:val="en-ZW"/>
              </w:rPr>
              <w:t>Administer Communication channels</w:t>
            </w:r>
          </w:p>
        </w:tc>
        <w:tc>
          <w:tcPr>
            <w:tcW w:w="410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309"/>
              </w:numPr>
              <w:spacing w:after="0" w:line="360" w:lineRule="auto"/>
              <w:ind w:left="385" w:hanging="385"/>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 xml:space="preserve">Communication process </w:t>
            </w:r>
          </w:p>
          <w:p w:rsidR="003A39F0" w:rsidRPr="00F31386" w:rsidRDefault="003A39F0" w:rsidP="00F31386">
            <w:pPr>
              <w:numPr>
                <w:ilvl w:val="0"/>
                <w:numId w:val="309"/>
              </w:numPr>
              <w:spacing w:after="0" w:line="360" w:lineRule="auto"/>
              <w:ind w:left="385" w:hanging="385"/>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Principles of effective communication</w:t>
            </w:r>
          </w:p>
          <w:p w:rsidR="003A39F0" w:rsidRPr="00F31386" w:rsidRDefault="003A39F0" w:rsidP="00F31386">
            <w:pPr>
              <w:numPr>
                <w:ilvl w:val="0"/>
                <w:numId w:val="309"/>
              </w:numPr>
              <w:spacing w:after="0" w:line="360" w:lineRule="auto"/>
              <w:ind w:left="385" w:hanging="385"/>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Channels/medium/modes of communication</w:t>
            </w:r>
          </w:p>
          <w:p w:rsidR="003A39F0" w:rsidRPr="00F31386" w:rsidRDefault="003A39F0" w:rsidP="00F31386">
            <w:pPr>
              <w:numPr>
                <w:ilvl w:val="0"/>
                <w:numId w:val="309"/>
              </w:numPr>
              <w:spacing w:after="0" w:line="360" w:lineRule="auto"/>
              <w:ind w:left="385" w:hanging="385"/>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Factors to consider when selecting a channel of communication</w:t>
            </w:r>
          </w:p>
          <w:p w:rsidR="003A39F0" w:rsidRPr="00F31386" w:rsidRDefault="003A39F0" w:rsidP="00F31386">
            <w:pPr>
              <w:numPr>
                <w:ilvl w:val="0"/>
                <w:numId w:val="309"/>
              </w:numPr>
              <w:spacing w:after="0" w:line="360" w:lineRule="auto"/>
              <w:ind w:left="385" w:hanging="385"/>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Barriers to effective communication</w:t>
            </w:r>
          </w:p>
          <w:p w:rsidR="003A39F0" w:rsidRPr="00F31386" w:rsidRDefault="003A39F0" w:rsidP="00F31386">
            <w:pPr>
              <w:numPr>
                <w:ilvl w:val="0"/>
                <w:numId w:val="309"/>
              </w:numPr>
              <w:spacing w:after="0" w:line="360" w:lineRule="auto"/>
              <w:ind w:left="385" w:hanging="385"/>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Flow/patterns of communication</w:t>
            </w:r>
          </w:p>
          <w:p w:rsidR="003A39F0" w:rsidRPr="00F31386" w:rsidRDefault="003A39F0" w:rsidP="00F31386">
            <w:pPr>
              <w:numPr>
                <w:ilvl w:val="0"/>
                <w:numId w:val="309"/>
              </w:numPr>
              <w:spacing w:after="0" w:line="360" w:lineRule="auto"/>
              <w:ind w:left="385" w:hanging="385"/>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Sources of information</w:t>
            </w:r>
          </w:p>
          <w:p w:rsidR="003A39F0" w:rsidRPr="00F31386" w:rsidRDefault="003A39F0" w:rsidP="00F31386">
            <w:pPr>
              <w:numPr>
                <w:ilvl w:val="0"/>
                <w:numId w:val="309"/>
              </w:numPr>
              <w:spacing w:after="0" w:line="360" w:lineRule="auto"/>
              <w:ind w:left="385" w:hanging="385"/>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Organizational policies</w:t>
            </w:r>
          </w:p>
          <w:p w:rsidR="003A39F0" w:rsidRPr="00F31386" w:rsidRDefault="003A39F0" w:rsidP="00F31386">
            <w:pPr>
              <w:numPr>
                <w:ilvl w:val="0"/>
                <w:numId w:val="309"/>
              </w:numPr>
              <w:spacing w:after="0" w:line="360" w:lineRule="auto"/>
              <w:ind w:left="385" w:hanging="385"/>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Record keeping</w:t>
            </w:r>
            <w:r w:rsidRPr="00F31386">
              <w:rPr>
                <w:rFonts w:ascii="Times New Roman" w:eastAsia="Times New Roman" w:hAnsi="Times New Roman" w:cs="Times New Roman"/>
                <w:kern w:val="28"/>
                <w:sz w:val="24"/>
                <w:szCs w:val="24"/>
                <w:lang w:val="en-ZW"/>
              </w:rPr>
              <w:t xml:space="preserve"> </w:t>
            </w:r>
          </w:p>
        </w:tc>
        <w:tc>
          <w:tcPr>
            <w:tcW w:w="261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310"/>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Written tests</w:t>
            </w:r>
          </w:p>
          <w:p w:rsidR="003A39F0" w:rsidRPr="00F31386" w:rsidRDefault="003A39F0" w:rsidP="00F31386">
            <w:pPr>
              <w:numPr>
                <w:ilvl w:val="0"/>
                <w:numId w:val="310"/>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Third party report</w:t>
            </w:r>
          </w:p>
          <w:p w:rsidR="003A39F0" w:rsidRPr="00F31386" w:rsidRDefault="003A39F0" w:rsidP="00F31386">
            <w:pPr>
              <w:numPr>
                <w:ilvl w:val="0"/>
                <w:numId w:val="310"/>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Portfolio of Evidence</w:t>
            </w:r>
          </w:p>
          <w:p w:rsidR="003A39F0" w:rsidRPr="00F31386" w:rsidRDefault="003A39F0" w:rsidP="00F31386">
            <w:pPr>
              <w:numPr>
                <w:ilvl w:val="0"/>
                <w:numId w:val="310"/>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Projects</w:t>
            </w:r>
          </w:p>
        </w:tc>
      </w:tr>
      <w:tr w:rsidR="003A39F0" w:rsidRPr="00F31386" w:rsidTr="00A346DA">
        <w:trPr>
          <w:trHeight w:val="1106"/>
        </w:trPr>
        <w:tc>
          <w:tcPr>
            <w:tcW w:w="2856"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308"/>
              </w:numPr>
              <w:spacing w:after="0" w:line="360" w:lineRule="auto"/>
              <w:contextualSpacing/>
              <w:rPr>
                <w:rFonts w:ascii="Times New Roman" w:eastAsia="Calibri" w:hAnsi="Times New Roman" w:cs="Times New Roman"/>
                <w:bCs/>
                <w:sz w:val="24"/>
                <w:szCs w:val="24"/>
                <w:lang w:val="en-ZW"/>
              </w:rPr>
            </w:pPr>
            <w:r w:rsidRPr="00F31386">
              <w:rPr>
                <w:rFonts w:ascii="Times New Roman" w:eastAsia="Calibri" w:hAnsi="Times New Roman" w:cs="Times New Roman"/>
                <w:bCs/>
                <w:sz w:val="24"/>
                <w:szCs w:val="24"/>
                <w:lang w:val="en-ZW"/>
              </w:rPr>
              <w:t>Implement types of communication</w:t>
            </w:r>
          </w:p>
        </w:tc>
        <w:tc>
          <w:tcPr>
            <w:tcW w:w="410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1"/>
                <w:numId w:val="308"/>
              </w:numPr>
              <w:spacing w:after="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Written Communication</w:t>
            </w:r>
          </w:p>
          <w:p w:rsidR="003A39F0" w:rsidRPr="00F31386" w:rsidRDefault="003A39F0" w:rsidP="00F31386">
            <w:pPr>
              <w:widowControl w:val="0"/>
              <w:numPr>
                <w:ilvl w:val="2"/>
                <w:numId w:val="308"/>
              </w:numPr>
              <w:autoSpaceDE w:val="0"/>
              <w:autoSpaceDN w:val="0"/>
              <w:spacing w:before="40" w:after="0" w:line="360" w:lineRule="auto"/>
              <w:ind w:left="565" w:hanging="360"/>
              <w:contextualSpacing/>
              <w:rPr>
                <w:rFonts w:ascii="Times New Roman" w:eastAsia="Calibri" w:hAnsi="Times New Roman" w:cs="Times New Roman"/>
                <w:sz w:val="24"/>
                <w:szCs w:val="24"/>
                <w:lang w:val="en-ZW" w:eastAsia="en-GB"/>
              </w:rPr>
            </w:pPr>
            <w:r w:rsidRPr="00F31386">
              <w:rPr>
                <w:rFonts w:ascii="Times New Roman" w:eastAsia="Calibri" w:hAnsi="Times New Roman" w:cs="Times New Roman"/>
                <w:sz w:val="24"/>
                <w:szCs w:val="24"/>
                <w:lang w:val="en-ZW" w:eastAsia="en-GB"/>
              </w:rPr>
              <w:t xml:space="preserve">Types of written communication </w:t>
            </w:r>
          </w:p>
          <w:p w:rsidR="003A39F0" w:rsidRPr="00F31386" w:rsidRDefault="003A39F0" w:rsidP="00F31386">
            <w:pPr>
              <w:widowControl w:val="0"/>
              <w:numPr>
                <w:ilvl w:val="2"/>
                <w:numId w:val="308"/>
              </w:numPr>
              <w:autoSpaceDE w:val="0"/>
              <w:autoSpaceDN w:val="0"/>
              <w:spacing w:before="40" w:after="0" w:line="360" w:lineRule="auto"/>
              <w:ind w:left="565" w:hanging="360"/>
              <w:contextualSpacing/>
              <w:rPr>
                <w:rFonts w:ascii="Times New Roman" w:eastAsia="Calibri" w:hAnsi="Times New Roman" w:cs="Times New Roman"/>
                <w:sz w:val="24"/>
                <w:szCs w:val="24"/>
                <w:lang w:val="en-ZW" w:eastAsia="en-GB"/>
              </w:rPr>
            </w:pPr>
            <w:r w:rsidRPr="00F31386">
              <w:rPr>
                <w:rFonts w:ascii="Times New Roman" w:eastAsia="Calibri" w:hAnsi="Times New Roman" w:cs="Times New Roman"/>
                <w:sz w:val="24"/>
                <w:szCs w:val="24"/>
                <w:lang w:eastAsia="en-GB"/>
              </w:rPr>
              <w:t>Elements of communication</w:t>
            </w:r>
          </w:p>
          <w:p w:rsidR="003A39F0" w:rsidRPr="00F31386" w:rsidRDefault="003A39F0" w:rsidP="00F31386">
            <w:pPr>
              <w:widowControl w:val="0"/>
              <w:numPr>
                <w:ilvl w:val="2"/>
                <w:numId w:val="308"/>
              </w:numPr>
              <w:autoSpaceDE w:val="0"/>
              <w:autoSpaceDN w:val="0"/>
              <w:spacing w:before="40" w:after="0" w:line="360" w:lineRule="auto"/>
              <w:ind w:left="565" w:hanging="360"/>
              <w:contextualSpacing/>
              <w:rPr>
                <w:rFonts w:ascii="Times New Roman" w:eastAsia="Calibri" w:hAnsi="Times New Roman" w:cs="Times New Roman"/>
                <w:sz w:val="24"/>
                <w:szCs w:val="24"/>
                <w:lang w:val="en-ZW" w:eastAsia="en-GB"/>
              </w:rPr>
            </w:pPr>
            <w:r w:rsidRPr="00F31386">
              <w:rPr>
                <w:rFonts w:ascii="Times New Roman" w:eastAsia="Calibri" w:hAnsi="Times New Roman" w:cs="Times New Roman"/>
                <w:sz w:val="24"/>
                <w:szCs w:val="24"/>
                <w:lang w:val="en-ZW" w:eastAsia="en-GB"/>
              </w:rPr>
              <w:t>Organization requirements for written communication</w:t>
            </w:r>
          </w:p>
          <w:p w:rsidR="003A39F0" w:rsidRPr="00F31386" w:rsidRDefault="003A39F0" w:rsidP="00F31386">
            <w:pPr>
              <w:numPr>
                <w:ilvl w:val="1"/>
                <w:numId w:val="308"/>
              </w:numPr>
              <w:spacing w:after="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 xml:space="preserve">Non- Verbal </w:t>
            </w:r>
          </w:p>
          <w:p w:rsidR="003A39F0" w:rsidRPr="00F31386" w:rsidRDefault="003A39F0" w:rsidP="00F31386">
            <w:pPr>
              <w:widowControl w:val="0"/>
              <w:numPr>
                <w:ilvl w:val="2"/>
                <w:numId w:val="308"/>
              </w:numPr>
              <w:autoSpaceDE w:val="0"/>
              <w:autoSpaceDN w:val="0"/>
              <w:spacing w:before="40" w:after="0" w:line="360" w:lineRule="auto"/>
              <w:ind w:hanging="605"/>
              <w:contextualSpacing/>
              <w:rPr>
                <w:rFonts w:ascii="Times New Roman" w:eastAsia="Calibri" w:hAnsi="Times New Roman" w:cs="Times New Roman"/>
                <w:sz w:val="24"/>
                <w:szCs w:val="24"/>
                <w:lang w:val="en-ZW" w:eastAsia="en-GB"/>
              </w:rPr>
            </w:pPr>
            <w:r w:rsidRPr="00F31386">
              <w:rPr>
                <w:rFonts w:ascii="Times New Roman" w:eastAsia="Calibri" w:hAnsi="Times New Roman" w:cs="Times New Roman"/>
                <w:sz w:val="24"/>
                <w:szCs w:val="24"/>
                <w:lang w:val="en-ZW" w:eastAsia="en-GB"/>
              </w:rPr>
              <w:t xml:space="preserve">Utilize body language and </w:t>
            </w:r>
          </w:p>
          <w:p w:rsidR="003A39F0" w:rsidRPr="00F31386" w:rsidRDefault="003A39F0" w:rsidP="00F31386">
            <w:pPr>
              <w:widowControl w:val="0"/>
              <w:numPr>
                <w:ilvl w:val="2"/>
                <w:numId w:val="308"/>
              </w:numPr>
              <w:autoSpaceDE w:val="0"/>
              <w:autoSpaceDN w:val="0"/>
              <w:spacing w:before="40" w:after="0" w:line="360" w:lineRule="auto"/>
              <w:ind w:hanging="605"/>
              <w:contextualSpacing/>
              <w:rPr>
                <w:rFonts w:ascii="Times New Roman" w:eastAsia="Calibri" w:hAnsi="Times New Roman" w:cs="Times New Roman"/>
                <w:sz w:val="24"/>
                <w:szCs w:val="24"/>
                <w:lang w:val="en-ZW" w:eastAsia="en-GB"/>
              </w:rPr>
            </w:pPr>
            <w:r w:rsidRPr="00F31386">
              <w:rPr>
                <w:rFonts w:ascii="Times New Roman" w:eastAsia="Calibri" w:hAnsi="Times New Roman" w:cs="Times New Roman"/>
                <w:sz w:val="24"/>
                <w:szCs w:val="24"/>
                <w:lang w:val="en-ZW" w:eastAsia="en-GB"/>
              </w:rPr>
              <w:t>Gestures</w:t>
            </w:r>
          </w:p>
          <w:p w:rsidR="003A39F0" w:rsidRPr="00F31386" w:rsidRDefault="003A39F0" w:rsidP="00F31386">
            <w:pPr>
              <w:widowControl w:val="0"/>
              <w:numPr>
                <w:ilvl w:val="2"/>
                <w:numId w:val="308"/>
              </w:numPr>
              <w:autoSpaceDE w:val="0"/>
              <w:autoSpaceDN w:val="0"/>
              <w:spacing w:before="40" w:after="0" w:line="360" w:lineRule="auto"/>
              <w:ind w:hanging="605"/>
              <w:contextualSpacing/>
              <w:rPr>
                <w:rFonts w:ascii="Times New Roman" w:eastAsia="Calibri" w:hAnsi="Times New Roman" w:cs="Times New Roman"/>
                <w:sz w:val="24"/>
                <w:szCs w:val="24"/>
                <w:lang w:val="en-ZW" w:eastAsia="en-GB"/>
              </w:rPr>
            </w:pPr>
            <w:r w:rsidRPr="00F31386">
              <w:rPr>
                <w:rFonts w:ascii="Times New Roman" w:eastAsia="Calibri" w:hAnsi="Times New Roman" w:cs="Times New Roman"/>
                <w:sz w:val="24"/>
                <w:szCs w:val="24"/>
                <w:lang w:val="en-ZW" w:eastAsia="en-GB"/>
              </w:rPr>
              <w:t>Apply body posture</w:t>
            </w:r>
          </w:p>
          <w:p w:rsidR="003A39F0" w:rsidRPr="00F31386" w:rsidRDefault="003A39F0" w:rsidP="00F31386">
            <w:pPr>
              <w:widowControl w:val="0"/>
              <w:numPr>
                <w:ilvl w:val="2"/>
                <w:numId w:val="308"/>
              </w:numPr>
              <w:autoSpaceDE w:val="0"/>
              <w:autoSpaceDN w:val="0"/>
              <w:spacing w:before="40" w:after="0" w:line="360" w:lineRule="auto"/>
              <w:ind w:hanging="605"/>
              <w:contextualSpacing/>
              <w:rPr>
                <w:rFonts w:ascii="Times New Roman" w:eastAsia="Calibri" w:hAnsi="Times New Roman" w:cs="Times New Roman"/>
                <w:sz w:val="24"/>
                <w:szCs w:val="24"/>
                <w:lang w:val="en-ZW" w:eastAsia="en-GB"/>
              </w:rPr>
            </w:pPr>
            <w:r w:rsidRPr="00F31386">
              <w:rPr>
                <w:rFonts w:ascii="Times New Roman" w:eastAsia="Calibri" w:hAnsi="Times New Roman" w:cs="Times New Roman"/>
                <w:sz w:val="24"/>
                <w:szCs w:val="24"/>
                <w:lang w:val="en-ZW" w:eastAsia="en-GB"/>
              </w:rPr>
              <w:t>Apply workplace dressing code</w:t>
            </w:r>
          </w:p>
          <w:p w:rsidR="003A39F0" w:rsidRPr="00F31386" w:rsidRDefault="003A39F0" w:rsidP="00F31386">
            <w:pPr>
              <w:numPr>
                <w:ilvl w:val="1"/>
                <w:numId w:val="308"/>
              </w:numPr>
              <w:spacing w:after="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 xml:space="preserve">Oral Communication </w:t>
            </w:r>
          </w:p>
          <w:p w:rsidR="003A39F0" w:rsidRPr="00F31386" w:rsidRDefault="003A39F0" w:rsidP="00F31386">
            <w:pPr>
              <w:widowControl w:val="0"/>
              <w:numPr>
                <w:ilvl w:val="2"/>
                <w:numId w:val="308"/>
              </w:numPr>
              <w:autoSpaceDE w:val="0"/>
              <w:autoSpaceDN w:val="0"/>
              <w:spacing w:before="40" w:after="0" w:line="360" w:lineRule="auto"/>
              <w:ind w:hanging="515"/>
              <w:contextualSpacing/>
              <w:rPr>
                <w:rFonts w:ascii="Times New Roman" w:eastAsia="Calibri" w:hAnsi="Times New Roman" w:cs="Times New Roman"/>
                <w:sz w:val="24"/>
                <w:szCs w:val="24"/>
                <w:lang w:val="en-ZW" w:eastAsia="en-GB"/>
              </w:rPr>
            </w:pPr>
            <w:r w:rsidRPr="00F31386">
              <w:rPr>
                <w:rFonts w:ascii="Times New Roman" w:eastAsia="Calibri" w:hAnsi="Times New Roman" w:cs="Times New Roman"/>
                <w:sz w:val="24"/>
                <w:szCs w:val="24"/>
                <w:lang w:val="en-ZW" w:eastAsia="en-GB"/>
              </w:rPr>
              <w:t>Types of oral communication pathways</w:t>
            </w:r>
          </w:p>
          <w:p w:rsidR="003A39F0" w:rsidRPr="00F31386" w:rsidRDefault="003A39F0" w:rsidP="00F31386">
            <w:pPr>
              <w:widowControl w:val="0"/>
              <w:numPr>
                <w:ilvl w:val="2"/>
                <w:numId w:val="308"/>
              </w:numPr>
              <w:autoSpaceDE w:val="0"/>
              <w:autoSpaceDN w:val="0"/>
              <w:spacing w:before="40" w:after="0" w:line="360" w:lineRule="auto"/>
              <w:ind w:hanging="515"/>
              <w:contextualSpacing/>
              <w:rPr>
                <w:rFonts w:ascii="Times New Roman" w:eastAsia="Calibri" w:hAnsi="Times New Roman" w:cs="Times New Roman"/>
                <w:sz w:val="24"/>
                <w:szCs w:val="24"/>
                <w:lang w:val="en-ZW" w:eastAsia="en-GB"/>
              </w:rPr>
            </w:pPr>
            <w:r w:rsidRPr="00F31386">
              <w:rPr>
                <w:rFonts w:ascii="Times New Roman" w:eastAsia="Calibri" w:hAnsi="Times New Roman" w:cs="Times New Roman"/>
                <w:sz w:val="24"/>
                <w:szCs w:val="24"/>
                <w:lang w:val="en-ZW" w:eastAsia="en-GB"/>
              </w:rPr>
              <w:t>Effective questioning techniques</w:t>
            </w:r>
          </w:p>
          <w:p w:rsidR="003A39F0" w:rsidRPr="00F31386" w:rsidRDefault="003A39F0" w:rsidP="00F31386">
            <w:pPr>
              <w:widowControl w:val="0"/>
              <w:numPr>
                <w:ilvl w:val="2"/>
                <w:numId w:val="308"/>
              </w:numPr>
              <w:autoSpaceDE w:val="0"/>
              <w:autoSpaceDN w:val="0"/>
              <w:spacing w:before="40" w:after="0" w:line="360" w:lineRule="auto"/>
              <w:ind w:hanging="515"/>
              <w:contextualSpacing/>
              <w:rPr>
                <w:rFonts w:ascii="Times New Roman" w:eastAsia="Calibri" w:hAnsi="Times New Roman" w:cs="Times New Roman"/>
                <w:sz w:val="24"/>
                <w:szCs w:val="24"/>
                <w:lang w:val="en-ZW" w:eastAsia="en-GB"/>
              </w:rPr>
            </w:pPr>
            <w:r w:rsidRPr="00F31386">
              <w:rPr>
                <w:rFonts w:ascii="Times New Roman" w:eastAsia="Calibri" w:hAnsi="Times New Roman" w:cs="Times New Roman"/>
                <w:sz w:val="24"/>
                <w:szCs w:val="24"/>
                <w:lang w:val="en-ZW" w:eastAsia="en-GB"/>
              </w:rPr>
              <w:t xml:space="preserve">Interviews </w:t>
            </w:r>
          </w:p>
          <w:p w:rsidR="003A39F0" w:rsidRPr="00F31386" w:rsidRDefault="003A39F0" w:rsidP="00F31386">
            <w:pPr>
              <w:widowControl w:val="0"/>
              <w:numPr>
                <w:ilvl w:val="2"/>
                <w:numId w:val="308"/>
              </w:numPr>
              <w:autoSpaceDE w:val="0"/>
              <w:autoSpaceDN w:val="0"/>
              <w:spacing w:before="40" w:after="0" w:line="360" w:lineRule="auto"/>
              <w:ind w:hanging="515"/>
              <w:contextualSpacing/>
              <w:rPr>
                <w:rFonts w:ascii="Times New Roman" w:eastAsia="Calibri" w:hAnsi="Times New Roman" w:cs="Times New Roman"/>
                <w:sz w:val="24"/>
                <w:szCs w:val="24"/>
                <w:lang w:val="en-ZW" w:eastAsia="en-GB"/>
              </w:rPr>
            </w:pPr>
            <w:r w:rsidRPr="00F31386">
              <w:rPr>
                <w:rFonts w:ascii="Times New Roman" w:eastAsia="Calibri" w:hAnsi="Times New Roman" w:cs="Times New Roman"/>
                <w:sz w:val="24"/>
                <w:szCs w:val="24"/>
                <w:lang w:val="en-ZW" w:eastAsia="en-GB"/>
              </w:rPr>
              <w:t>Workplace etiquette</w:t>
            </w:r>
          </w:p>
          <w:p w:rsidR="003A39F0" w:rsidRPr="00F31386" w:rsidRDefault="003A39F0" w:rsidP="00F31386">
            <w:pPr>
              <w:widowControl w:val="0"/>
              <w:numPr>
                <w:ilvl w:val="2"/>
                <w:numId w:val="308"/>
              </w:numPr>
              <w:autoSpaceDE w:val="0"/>
              <w:autoSpaceDN w:val="0"/>
              <w:spacing w:before="40" w:after="0" w:line="360" w:lineRule="auto"/>
              <w:ind w:hanging="515"/>
              <w:contextualSpacing/>
              <w:rPr>
                <w:rFonts w:ascii="Times New Roman" w:eastAsia="Calibri" w:hAnsi="Times New Roman" w:cs="Times New Roman"/>
                <w:sz w:val="24"/>
                <w:szCs w:val="24"/>
                <w:lang w:val="en-ZW" w:eastAsia="en-GB"/>
              </w:rPr>
            </w:pPr>
            <w:r w:rsidRPr="00F31386">
              <w:rPr>
                <w:rFonts w:ascii="Times New Roman" w:eastAsia="Calibri" w:hAnsi="Times New Roman" w:cs="Times New Roman"/>
                <w:sz w:val="24"/>
                <w:szCs w:val="24"/>
                <w:lang w:val="en-ZW" w:eastAsia="en-GB"/>
              </w:rPr>
              <w:t>Active listening</w:t>
            </w:r>
          </w:p>
        </w:tc>
        <w:tc>
          <w:tcPr>
            <w:tcW w:w="261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310"/>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Written tests</w:t>
            </w:r>
          </w:p>
          <w:p w:rsidR="003A39F0" w:rsidRPr="00F31386" w:rsidRDefault="003A39F0" w:rsidP="00F31386">
            <w:pPr>
              <w:numPr>
                <w:ilvl w:val="0"/>
                <w:numId w:val="310"/>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Third party report</w:t>
            </w:r>
          </w:p>
          <w:p w:rsidR="003A39F0" w:rsidRPr="00F31386" w:rsidRDefault="003A39F0" w:rsidP="00F31386">
            <w:pPr>
              <w:numPr>
                <w:ilvl w:val="0"/>
                <w:numId w:val="310"/>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Portfolio of Evidence</w:t>
            </w:r>
          </w:p>
          <w:p w:rsidR="003A39F0" w:rsidRPr="00F31386" w:rsidRDefault="003A39F0" w:rsidP="00F31386">
            <w:pPr>
              <w:numPr>
                <w:ilvl w:val="0"/>
                <w:numId w:val="310"/>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 xml:space="preserve">Projects </w:t>
            </w:r>
          </w:p>
        </w:tc>
      </w:tr>
      <w:tr w:rsidR="003A39F0" w:rsidRPr="00F31386" w:rsidTr="00A346DA">
        <w:trPr>
          <w:trHeight w:val="755"/>
        </w:trPr>
        <w:tc>
          <w:tcPr>
            <w:tcW w:w="2856"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308"/>
              </w:numPr>
              <w:spacing w:before="120" w:after="120" w:line="360" w:lineRule="auto"/>
              <w:contextualSpacing/>
              <w:rPr>
                <w:rFonts w:ascii="Times New Roman" w:eastAsia="Times New Roman" w:hAnsi="Times New Roman" w:cs="Times New Roman"/>
                <w:kern w:val="28"/>
                <w:sz w:val="24"/>
                <w:szCs w:val="24"/>
                <w:lang w:val="en-GB"/>
              </w:rPr>
            </w:pPr>
            <w:r w:rsidRPr="00F31386">
              <w:rPr>
                <w:rFonts w:ascii="Times New Roman" w:eastAsia="Times New Roman" w:hAnsi="Times New Roman" w:cs="Times New Roman"/>
                <w:kern w:val="28"/>
                <w:sz w:val="24"/>
                <w:szCs w:val="24"/>
                <w:lang w:val="en-GB"/>
              </w:rPr>
              <w:lastRenderedPageBreak/>
              <w:t xml:space="preserve">Implement service charter </w:t>
            </w:r>
          </w:p>
        </w:tc>
        <w:tc>
          <w:tcPr>
            <w:tcW w:w="410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1"/>
                <w:numId w:val="308"/>
              </w:numPr>
              <w:spacing w:after="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Introduction to service charter</w:t>
            </w:r>
          </w:p>
          <w:p w:rsidR="003A39F0" w:rsidRPr="00F31386" w:rsidRDefault="003A39F0" w:rsidP="00F31386">
            <w:pPr>
              <w:numPr>
                <w:ilvl w:val="1"/>
                <w:numId w:val="308"/>
              </w:numPr>
              <w:spacing w:after="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 xml:space="preserve">Importance of service charter  </w:t>
            </w:r>
          </w:p>
          <w:p w:rsidR="003A39F0" w:rsidRPr="00F31386" w:rsidRDefault="003A39F0" w:rsidP="00F31386">
            <w:pPr>
              <w:numPr>
                <w:ilvl w:val="1"/>
                <w:numId w:val="308"/>
              </w:numPr>
              <w:spacing w:after="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Correspondence response</w:t>
            </w:r>
          </w:p>
          <w:p w:rsidR="003A39F0" w:rsidRPr="00F31386" w:rsidRDefault="003A39F0" w:rsidP="00F31386">
            <w:pPr>
              <w:numPr>
                <w:ilvl w:val="1"/>
                <w:numId w:val="308"/>
              </w:numPr>
              <w:spacing w:after="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Retrieval of records</w:t>
            </w:r>
          </w:p>
        </w:tc>
        <w:tc>
          <w:tcPr>
            <w:tcW w:w="261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47"/>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Oral questioning</w:t>
            </w:r>
          </w:p>
          <w:p w:rsidR="003A39F0" w:rsidRPr="00F31386" w:rsidRDefault="003A39F0" w:rsidP="00F31386">
            <w:pPr>
              <w:numPr>
                <w:ilvl w:val="0"/>
                <w:numId w:val="247"/>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 xml:space="preserve">Observation </w:t>
            </w:r>
          </w:p>
          <w:p w:rsidR="003A39F0" w:rsidRPr="00F31386" w:rsidRDefault="003A39F0" w:rsidP="00F31386">
            <w:pPr>
              <w:numPr>
                <w:ilvl w:val="0"/>
                <w:numId w:val="247"/>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Written report</w:t>
            </w:r>
          </w:p>
        </w:tc>
      </w:tr>
      <w:tr w:rsidR="003A39F0" w:rsidRPr="00F31386" w:rsidTr="00A346DA">
        <w:trPr>
          <w:trHeight w:val="755"/>
        </w:trPr>
        <w:tc>
          <w:tcPr>
            <w:tcW w:w="2856"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308"/>
              </w:numPr>
              <w:spacing w:after="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Safeguarding confidentiality of information</w:t>
            </w:r>
          </w:p>
        </w:tc>
        <w:tc>
          <w:tcPr>
            <w:tcW w:w="410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1"/>
                <w:numId w:val="308"/>
              </w:numPr>
              <w:spacing w:after="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Introduction to information confidentiality</w:t>
            </w:r>
          </w:p>
          <w:p w:rsidR="003A39F0" w:rsidRPr="00F31386" w:rsidRDefault="003A39F0" w:rsidP="00F31386">
            <w:pPr>
              <w:numPr>
                <w:ilvl w:val="1"/>
                <w:numId w:val="308"/>
              </w:numPr>
              <w:spacing w:after="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Physical securing of records and correspondences</w:t>
            </w:r>
          </w:p>
          <w:p w:rsidR="003A39F0" w:rsidRPr="00F31386" w:rsidRDefault="003A39F0" w:rsidP="00F31386">
            <w:pPr>
              <w:widowControl w:val="0"/>
              <w:numPr>
                <w:ilvl w:val="2"/>
                <w:numId w:val="308"/>
              </w:numPr>
              <w:autoSpaceDE w:val="0"/>
              <w:autoSpaceDN w:val="0"/>
              <w:spacing w:before="40" w:after="160" w:line="360" w:lineRule="auto"/>
              <w:ind w:left="385" w:firstLine="90"/>
              <w:contextualSpacing/>
              <w:rPr>
                <w:rFonts w:ascii="Times New Roman" w:eastAsia="Calibri" w:hAnsi="Times New Roman" w:cs="Times New Roman"/>
                <w:sz w:val="24"/>
                <w:szCs w:val="24"/>
                <w:lang w:eastAsia="en-GB"/>
              </w:rPr>
            </w:pPr>
            <w:r w:rsidRPr="00F31386">
              <w:rPr>
                <w:rFonts w:ascii="Times New Roman" w:eastAsia="Calibri" w:hAnsi="Times New Roman" w:cs="Times New Roman"/>
                <w:sz w:val="24"/>
                <w:szCs w:val="24"/>
                <w:lang w:eastAsia="en-GB"/>
              </w:rPr>
              <w:t>Lock and key</w:t>
            </w:r>
          </w:p>
          <w:p w:rsidR="003A39F0" w:rsidRPr="00F31386" w:rsidRDefault="003A39F0" w:rsidP="00F31386">
            <w:pPr>
              <w:widowControl w:val="0"/>
              <w:numPr>
                <w:ilvl w:val="2"/>
                <w:numId w:val="308"/>
              </w:numPr>
              <w:autoSpaceDE w:val="0"/>
              <w:autoSpaceDN w:val="0"/>
              <w:spacing w:before="40" w:after="160" w:line="360" w:lineRule="auto"/>
              <w:ind w:left="385" w:firstLine="90"/>
              <w:contextualSpacing/>
              <w:rPr>
                <w:rFonts w:ascii="Times New Roman" w:eastAsia="Calibri" w:hAnsi="Times New Roman" w:cs="Times New Roman"/>
                <w:sz w:val="24"/>
                <w:szCs w:val="24"/>
                <w:lang w:eastAsia="en-GB"/>
              </w:rPr>
            </w:pPr>
            <w:r w:rsidRPr="00F31386">
              <w:rPr>
                <w:rFonts w:ascii="Times New Roman" w:eastAsia="Calibri" w:hAnsi="Times New Roman" w:cs="Times New Roman"/>
                <w:sz w:val="24"/>
                <w:szCs w:val="24"/>
                <w:lang w:eastAsia="en-GB"/>
              </w:rPr>
              <w:t>Reinforced storage</w:t>
            </w:r>
          </w:p>
          <w:p w:rsidR="003A39F0" w:rsidRPr="00F31386" w:rsidRDefault="003A39F0" w:rsidP="00F31386">
            <w:pPr>
              <w:widowControl w:val="0"/>
              <w:numPr>
                <w:ilvl w:val="2"/>
                <w:numId w:val="308"/>
              </w:numPr>
              <w:autoSpaceDE w:val="0"/>
              <w:autoSpaceDN w:val="0"/>
              <w:spacing w:before="40" w:after="160" w:line="360" w:lineRule="auto"/>
              <w:ind w:left="385" w:firstLine="90"/>
              <w:contextualSpacing/>
              <w:rPr>
                <w:rFonts w:ascii="Times New Roman" w:eastAsia="Calibri" w:hAnsi="Times New Roman" w:cs="Times New Roman"/>
                <w:sz w:val="24"/>
                <w:szCs w:val="24"/>
                <w:lang w:eastAsia="en-GB"/>
              </w:rPr>
            </w:pPr>
            <w:r w:rsidRPr="00F31386">
              <w:rPr>
                <w:rFonts w:ascii="Times New Roman" w:eastAsia="Calibri" w:hAnsi="Times New Roman" w:cs="Times New Roman"/>
                <w:sz w:val="24"/>
                <w:szCs w:val="24"/>
                <w:lang w:eastAsia="en-GB"/>
              </w:rPr>
              <w:t xml:space="preserve">Fireproofing </w:t>
            </w:r>
          </w:p>
          <w:p w:rsidR="003A39F0" w:rsidRPr="00F31386" w:rsidRDefault="003A39F0" w:rsidP="00F31386">
            <w:pPr>
              <w:widowControl w:val="0"/>
              <w:numPr>
                <w:ilvl w:val="2"/>
                <w:numId w:val="308"/>
              </w:numPr>
              <w:autoSpaceDE w:val="0"/>
              <w:autoSpaceDN w:val="0"/>
              <w:spacing w:before="40" w:after="160" w:line="360" w:lineRule="auto"/>
              <w:ind w:left="385" w:firstLine="90"/>
              <w:contextualSpacing/>
              <w:rPr>
                <w:rFonts w:ascii="Times New Roman" w:eastAsia="Calibri" w:hAnsi="Times New Roman" w:cs="Times New Roman"/>
                <w:sz w:val="24"/>
                <w:szCs w:val="24"/>
                <w:lang w:eastAsia="en-GB"/>
              </w:rPr>
            </w:pPr>
            <w:r w:rsidRPr="00F31386">
              <w:rPr>
                <w:rFonts w:ascii="Times New Roman" w:eastAsia="Calibri" w:hAnsi="Times New Roman" w:cs="Times New Roman"/>
                <w:sz w:val="24"/>
                <w:szCs w:val="24"/>
                <w:lang w:eastAsia="en-GB"/>
              </w:rPr>
              <w:t>Lockable cabinets</w:t>
            </w:r>
          </w:p>
          <w:p w:rsidR="003A39F0" w:rsidRPr="00F31386" w:rsidRDefault="003A39F0" w:rsidP="00F31386">
            <w:pPr>
              <w:widowControl w:val="0"/>
              <w:numPr>
                <w:ilvl w:val="2"/>
                <w:numId w:val="308"/>
              </w:numPr>
              <w:autoSpaceDE w:val="0"/>
              <w:autoSpaceDN w:val="0"/>
              <w:spacing w:before="40" w:after="160" w:line="360" w:lineRule="auto"/>
              <w:ind w:left="385" w:firstLine="90"/>
              <w:contextualSpacing/>
              <w:rPr>
                <w:rFonts w:ascii="Times New Roman" w:eastAsia="Calibri" w:hAnsi="Times New Roman" w:cs="Times New Roman"/>
                <w:sz w:val="24"/>
                <w:szCs w:val="24"/>
                <w:lang w:eastAsia="en-GB"/>
              </w:rPr>
            </w:pPr>
            <w:r w:rsidRPr="00F31386">
              <w:rPr>
                <w:rFonts w:ascii="Times New Roman" w:eastAsia="Calibri" w:hAnsi="Times New Roman" w:cs="Times New Roman"/>
                <w:sz w:val="24"/>
                <w:szCs w:val="24"/>
                <w:lang w:eastAsia="en-GB"/>
              </w:rPr>
              <w:t xml:space="preserve">Restricted access  </w:t>
            </w:r>
          </w:p>
          <w:p w:rsidR="003A39F0" w:rsidRPr="00F31386" w:rsidRDefault="003A39F0" w:rsidP="00F31386">
            <w:pPr>
              <w:numPr>
                <w:ilvl w:val="1"/>
                <w:numId w:val="308"/>
              </w:numPr>
              <w:spacing w:after="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Monitoring of records and correspondence</w:t>
            </w:r>
          </w:p>
          <w:p w:rsidR="003A39F0" w:rsidRPr="00F31386" w:rsidRDefault="003A39F0" w:rsidP="00F31386">
            <w:pPr>
              <w:numPr>
                <w:ilvl w:val="1"/>
                <w:numId w:val="308"/>
              </w:numPr>
              <w:spacing w:after="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Information security</w:t>
            </w:r>
          </w:p>
          <w:p w:rsidR="003A39F0" w:rsidRPr="00F31386" w:rsidRDefault="003A39F0" w:rsidP="00F31386">
            <w:pPr>
              <w:numPr>
                <w:ilvl w:val="1"/>
                <w:numId w:val="308"/>
              </w:numPr>
              <w:spacing w:after="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Sensitization of employees on information confidentiality</w:t>
            </w:r>
          </w:p>
          <w:p w:rsidR="003A39F0" w:rsidRPr="00F31386" w:rsidRDefault="003A39F0" w:rsidP="00F31386">
            <w:pPr>
              <w:numPr>
                <w:ilvl w:val="1"/>
                <w:numId w:val="308"/>
              </w:numPr>
              <w:spacing w:after="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Tracing of records and correspondences</w:t>
            </w:r>
          </w:p>
        </w:tc>
        <w:tc>
          <w:tcPr>
            <w:tcW w:w="261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311"/>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Oral questioning</w:t>
            </w:r>
          </w:p>
          <w:p w:rsidR="003A39F0" w:rsidRPr="00F31386" w:rsidRDefault="003A39F0" w:rsidP="00F31386">
            <w:pPr>
              <w:numPr>
                <w:ilvl w:val="0"/>
                <w:numId w:val="311"/>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 xml:space="preserve">Observation </w:t>
            </w:r>
          </w:p>
          <w:p w:rsidR="003A39F0" w:rsidRPr="00F31386" w:rsidRDefault="003A39F0" w:rsidP="00F31386">
            <w:pPr>
              <w:numPr>
                <w:ilvl w:val="0"/>
                <w:numId w:val="311"/>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Written report</w:t>
            </w:r>
          </w:p>
        </w:tc>
      </w:tr>
      <w:tr w:rsidR="003A39F0" w:rsidRPr="00F31386" w:rsidTr="00A346DA">
        <w:trPr>
          <w:trHeight w:val="2843"/>
        </w:trPr>
        <w:tc>
          <w:tcPr>
            <w:tcW w:w="2856"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308"/>
              </w:numPr>
              <w:spacing w:after="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Coordinate communication on social media platforms</w:t>
            </w:r>
          </w:p>
        </w:tc>
        <w:tc>
          <w:tcPr>
            <w:tcW w:w="410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1"/>
                <w:numId w:val="308"/>
              </w:numPr>
              <w:spacing w:after="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Social media requirements</w:t>
            </w:r>
          </w:p>
          <w:p w:rsidR="003A39F0" w:rsidRPr="00F31386" w:rsidRDefault="003A39F0" w:rsidP="00F31386">
            <w:pPr>
              <w:numPr>
                <w:ilvl w:val="1"/>
                <w:numId w:val="308"/>
              </w:numPr>
              <w:spacing w:after="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Social media policies and procedures</w:t>
            </w:r>
          </w:p>
          <w:p w:rsidR="003A39F0" w:rsidRPr="00F31386" w:rsidRDefault="003A39F0" w:rsidP="00F31386">
            <w:pPr>
              <w:numPr>
                <w:ilvl w:val="1"/>
                <w:numId w:val="308"/>
              </w:numPr>
              <w:spacing w:after="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Social media platforms</w:t>
            </w:r>
          </w:p>
          <w:p w:rsidR="003A39F0" w:rsidRPr="00F31386" w:rsidRDefault="003A39F0" w:rsidP="00F31386">
            <w:pPr>
              <w:numPr>
                <w:ilvl w:val="1"/>
                <w:numId w:val="308"/>
              </w:numPr>
              <w:spacing w:after="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Social media content sourcing</w:t>
            </w:r>
          </w:p>
          <w:p w:rsidR="003A39F0" w:rsidRPr="00F31386" w:rsidRDefault="003A39F0" w:rsidP="00F31386">
            <w:pPr>
              <w:numPr>
                <w:ilvl w:val="1"/>
                <w:numId w:val="308"/>
              </w:numPr>
              <w:spacing w:after="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Customer interactions on social media</w:t>
            </w:r>
          </w:p>
          <w:p w:rsidR="003A39F0" w:rsidRPr="00F31386" w:rsidRDefault="003A39F0" w:rsidP="00F31386">
            <w:pPr>
              <w:numPr>
                <w:ilvl w:val="1"/>
                <w:numId w:val="308"/>
              </w:numPr>
              <w:spacing w:after="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Social media accounts update</w:t>
            </w:r>
          </w:p>
          <w:p w:rsidR="003A39F0" w:rsidRPr="00F31386" w:rsidRDefault="003A39F0" w:rsidP="00F31386">
            <w:pPr>
              <w:numPr>
                <w:ilvl w:val="1"/>
                <w:numId w:val="308"/>
              </w:numPr>
              <w:spacing w:after="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Adherence to legal and ethical practices</w:t>
            </w:r>
          </w:p>
          <w:p w:rsidR="003A39F0" w:rsidRPr="00F31386" w:rsidRDefault="003A39F0" w:rsidP="00F31386">
            <w:pPr>
              <w:numPr>
                <w:ilvl w:val="1"/>
                <w:numId w:val="308"/>
              </w:numPr>
              <w:spacing w:after="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lastRenderedPageBreak/>
              <w:t>Social media monitoring tools</w:t>
            </w:r>
          </w:p>
          <w:p w:rsidR="003A39F0" w:rsidRPr="00F31386" w:rsidRDefault="003A39F0" w:rsidP="00F31386">
            <w:pPr>
              <w:widowControl w:val="0"/>
              <w:numPr>
                <w:ilvl w:val="2"/>
                <w:numId w:val="308"/>
              </w:numPr>
              <w:autoSpaceDE w:val="0"/>
              <w:autoSpaceDN w:val="0"/>
              <w:spacing w:before="40" w:after="160" w:line="360" w:lineRule="auto"/>
              <w:ind w:left="565" w:firstLine="270"/>
              <w:contextualSpacing/>
              <w:rPr>
                <w:rFonts w:ascii="Times New Roman" w:eastAsia="Calibri" w:hAnsi="Times New Roman" w:cs="Times New Roman"/>
                <w:sz w:val="24"/>
                <w:szCs w:val="24"/>
                <w:lang w:eastAsia="en-GB"/>
              </w:rPr>
            </w:pPr>
            <w:r w:rsidRPr="00F31386">
              <w:rPr>
                <w:rFonts w:ascii="Times New Roman" w:eastAsia="Calibri" w:hAnsi="Times New Roman" w:cs="Times New Roman"/>
                <w:sz w:val="24"/>
                <w:szCs w:val="24"/>
                <w:lang w:eastAsia="en-GB"/>
              </w:rPr>
              <w:t>Twitter counter</w:t>
            </w:r>
          </w:p>
          <w:p w:rsidR="003A39F0" w:rsidRPr="00F31386" w:rsidRDefault="003A39F0" w:rsidP="00F31386">
            <w:pPr>
              <w:widowControl w:val="0"/>
              <w:numPr>
                <w:ilvl w:val="2"/>
                <w:numId w:val="308"/>
              </w:numPr>
              <w:autoSpaceDE w:val="0"/>
              <w:autoSpaceDN w:val="0"/>
              <w:spacing w:before="40" w:after="160" w:line="360" w:lineRule="auto"/>
              <w:ind w:left="565" w:firstLine="270"/>
              <w:contextualSpacing/>
              <w:rPr>
                <w:rFonts w:ascii="Times New Roman" w:eastAsia="Calibri" w:hAnsi="Times New Roman" w:cs="Times New Roman"/>
                <w:sz w:val="24"/>
                <w:szCs w:val="24"/>
                <w:lang w:eastAsia="en-GB"/>
              </w:rPr>
            </w:pPr>
            <w:r w:rsidRPr="00F31386">
              <w:rPr>
                <w:rFonts w:ascii="Times New Roman" w:eastAsia="Calibri" w:hAnsi="Times New Roman" w:cs="Times New Roman"/>
                <w:sz w:val="24"/>
                <w:szCs w:val="24"/>
                <w:lang w:eastAsia="en-GB"/>
              </w:rPr>
              <w:t>Hootsuite</w:t>
            </w:r>
          </w:p>
          <w:p w:rsidR="003A39F0" w:rsidRPr="00F31386" w:rsidRDefault="003A39F0" w:rsidP="00F31386">
            <w:pPr>
              <w:widowControl w:val="0"/>
              <w:numPr>
                <w:ilvl w:val="2"/>
                <w:numId w:val="308"/>
              </w:numPr>
              <w:autoSpaceDE w:val="0"/>
              <w:autoSpaceDN w:val="0"/>
              <w:spacing w:before="40" w:after="160" w:line="360" w:lineRule="auto"/>
              <w:ind w:left="565" w:firstLine="270"/>
              <w:contextualSpacing/>
              <w:rPr>
                <w:rFonts w:ascii="Times New Roman" w:eastAsia="Calibri" w:hAnsi="Times New Roman" w:cs="Times New Roman"/>
                <w:sz w:val="24"/>
                <w:szCs w:val="24"/>
                <w:lang w:eastAsia="en-GB"/>
              </w:rPr>
            </w:pPr>
            <w:proofErr w:type="spellStart"/>
            <w:r w:rsidRPr="00F31386">
              <w:rPr>
                <w:rFonts w:ascii="Times New Roman" w:eastAsia="Calibri" w:hAnsi="Times New Roman" w:cs="Times New Roman"/>
                <w:sz w:val="24"/>
                <w:szCs w:val="24"/>
                <w:lang w:eastAsia="en-GB"/>
              </w:rPr>
              <w:t>Klout</w:t>
            </w:r>
            <w:proofErr w:type="spellEnd"/>
          </w:p>
          <w:p w:rsidR="003A39F0" w:rsidRPr="00F31386" w:rsidRDefault="003A39F0" w:rsidP="00F31386">
            <w:pPr>
              <w:widowControl w:val="0"/>
              <w:numPr>
                <w:ilvl w:val="2"/>
                <w:numId w:val="308"/>
              </w:numPr>
              <w:autoSpaceDE w:val="0"/>
              <w:autoSpaceDN w:val="0"/>
              <w:spacing w:before="40" w:after="160" w:line="360" w:lineRule="auto"/>
              <w:ind w:left="565" w:firstLine="270"/>
              <w:contextualSpacing/>
              <w:rPr>
                <w:rFonts w:ascii="Times New Roman" w:eastAsia="Calibri" w:hAnsi="Times New Roman" w:cs="Times New Roman"/>
                <w:sz w:val="24"/>
                <w:szCs w:val="24"/>
                <w:lang w:eastAsia="en-GB"/>
              </w:rPr>
            </w:pPr>
            <w:proofErr w:type="spellStart"/>
            <w:r w:rsidRPr="00F31386">
              <w:rPr>
                <w:rFonts w:ascii="Times New Roman" w:eastAsia="Calibri" w:hAnsi="Times New Roman" w:cs="Times New Roman"/>
                <w:sz w:val="24"/>
                <w:szCs w:val="24"/>
                <w:lang w:eastAsia="en-GB"/>
              </w:rPr>
              <w:t>Buzzlogix</w:t>
            </w:r>
            <w:proofErr w:type="spellEnd"/>
          </w:p>
          <w:p w:rsidR="003A39F0" w:rsidRPr="00F31386" w:rsidRDefault="003A39F0" w:rsidP="00F31386">
            <w:pPr>
              <w:widowControl w:val="0"/>
              <w:numPr>
                <w:ilvl w:val="2"/>
                <w:numId w:val="308"/>
              </w:numPr>
              <w:autoSpaceDE w:val="0"/>
              <w:autoSpaceDN w:val="0"/>
              <w:spacing w:before="40" w:after="160" w:line="360" w:lineRule="auto"/>
              <w:ind w:left="565" w:firstLine="270"/>
              <w:contextualSpacing/>
              <w:rPr>
                <w:rFonts w:ascii="Times New Roman" w:eastAsia="Calibri" w:hAnsi="Times New Roman" w:cs="Times New Roman"/>
                <w:sz w:val="24"/>
                <w:szCs w:val="24"/>
                <w:lang w:eastAsia="en-GB"/>
              </w:rPr>
            </w:pPr>
            <w:proofErr w:type="spellStart"/>
            <w:r w:rsidRPr="00F31386">
              <w:rPr>
                <w:rFonts w:ascii="Times New Roman" w:eastAsia="Calibri" w:hAnsi="Times New Roman" w:cs="Times New Roman"/>
                <w:sz w:val="24"/>
                <w:szCs w:val="24"/>
                <w:lang w:eastAsia="en-GB"/>
              </w:rPr>
              <w:t>Digimind</w:t>
            </w:r>
            <w:proofErr w:type="spellEnd"/>
          </w:p>
          <w:p w:rsidR="003A39F0" w:rsidRPr="00F31386" w:rsidRDefault="003A39F0" w:rsidP="00F31386">
            <w:pPr>
              <w:numPr>
                <w:ilvl w:val="1"/>
                <w:numId w:val="308"/>
              </w:numPr>
              <w:spacing w:after="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 xml:space="preserve">Social media engagements report implementation </w:t>
            </w:r>
          </w:p>
        </w:tc>
        <w:tc>
          <w:tcPr>
            <w:tcW w:w="261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312"/>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lastRenderedPageBreak/>
              <w:t>Oral questioning</w:t>
            </w:r>
          </w:p>
          <w:p w:rsidR="003A39F0" w:rsidRPr="00F31386" w:rsidRDefault="003A39F0" w:rsidP="00F31386">
            <w:pPr>
              <w:numPr>
                <w:ilvl w:val="0"/>
                <w:numId w:val="312"/>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 xml:space="preserve">Observation </w:t>
            </w:r>
          </w:p>
          <w:p w:rsidR="003A39F0" w:rsidRPr="00F31386" w:rsidRDefault="003A39F0" w:rsidP="00F31386">
            <w:pPr>
              <w:numPr>
                <w:ilvl w:val="0"/>
                <w:numId w:val="312"/>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Written questions</w:t>
            </w:r>
          </w:p>
          <w:p w:rsidR="003A39F0" w:rsidRPr="00F31386" w:rsidRDefault="003A39F0" w:rsidP="00F31386">
            <w:pPr>
              <w:numPr>
                <w:ilvl w:val="0"/>
                <w:numId w:val="312"/>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Project</w:t>
            </w:r>
          </w:p>
        </w:tc>
      </w:tr>
      <w:tr w:rsidR="003A39F0" w:rsidRPr="00F31386" w:rsidTr="00A346DA">
        <w:trPr>
          <w:trHeight w:val="755"/>
        </w:trPr>
        <w:tc>
          <w:tcPr>
            <w:tcW w:w="2856"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308"/>
              </w:numPr>
              <w:spacing w:after="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lastRenderedPageBreak/>
              <w:t>Prepare work place meetings</w:t>
            </w:r>
          </w:p>
          <w:p w:rsidR="003A39F0" w:rsidRPr="00F31386" w:rsidRDefault="003A39F0" w:rsidP="00F31386">
            <w:pPr>
              <w:spacing w:after="120" w:line="360" w:lineRule="auto"/>
              <w:rPr>
                <w:rFonts w:ascii="Times New Roman" w:eastAsia="Times New Roman" w:hAnsi="Times New Roman" w:cs="Times New Roman"/>
                <w:kern w:val="28"/>
                <w:sz w:val="24"/>
                <w:szCs w:val="24"/>
              </w:rPr>
            </w:pPr>
          </w:p>
        </w:tc>
        <w:tc>
          <w:tcPr>
            <w:tcW w:w="410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1"/>
                <w:numId w:val="308"/>
              </w:numPr>
              <w:spacing w:after="16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 xml:space="preserve">Introduction to minute taking </w:t>
            </w:r>
          </w:p>
          <w:p w:rsidR="003A39F0" w:rsidRPr="00F31386" w:rsidRDefault="003A39F0" w:rsidP="00F31386">
            <w:pPr>
              <w:numPr>
                <w:ilvl w:val="1"/>
                <w:numId w:val="308"/>
              </w:numPr>
              <w:spacing w:after="16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Types of meetings</w:t>
            </w:r>
          </w:p>
          <w:p w:rsidR="003A39F0" w:rsidRPr="00F31386" w:rsidRDefault="003A39F0" w:rsidP="00F31386">
            <w:pPr>
              <w:numPr>
                <w:ilvl w:val="1"/>
                <w:numId w:val="308"/>
              </w:numPr>
              <w:spacing w:after="16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 xml:space="preserve">Structure of meetings </w:t>
            </w:r>
          </w:p>
          <w:p w:rsidR="003A39F0" w:rsidRPr="00F31386" w:rsidRDefault="003A39F0" w:rsidP="00F31386">
            <w:pPr>
              <w:widowControl w:val="0"/>
              <w:numPr>
                <w:ilvl w:val="2"/>
                <w:numId w:val="308"/>
              </w:numPr>
              <w:autoSpaceDE w:val="0"/>
              <w:autoSpaceDN w:val="0"/>
              <w:spacing w:before="40" w:after="160" w:line="360" w:lineRule="auto"/>
              <w:ind w:firstLine="25"/>
              <w:contextualSpacing/>
              <w:rPr>
                <w:rFonts w:ascii="Times New Roman" w:eastAsia="Times New Roman" w:hAnsi="Times New Roman" w:cs="Times New Roman"/>
                <w:kern w:val="28"/>
                <w:sz w:val="24"/>
                <w:szCs w:val="24"/>
                <w:lang w:eastAsia="en-GB"/>
              </w:rPr>
            </w:pPr>
            <w:r w:rsidRPr="00F31386">
              <w:rPr>
                <w:rFonts w:ascii="Times New Roman" w:eastAsia="Times New Roman" w:hAnsi="Times New Roman" w:cs="Times New Roman"/>
                <w:kern w:val="28"/>
                <w:sz w:val="24"/>
                <w:szCs w:val="24"/>
                <w:lang w:eastAsia="en-GB"/>
              </w:rPr>
              <w:t xml:space="preserve">Notice </w:t>
            </w:r>
          </w:p>
          <w:p w:rsidR="003A39F0" w:rsidRPr="00F31386" w:rsidRDefault="003A39F0" w:rsidP="00F31386">
            <w:pPr>
              <w:widowControl w:val="0"/>
              <w:numPr>
                <w:ilvl w:val="2"/>
                <w:numId w:val="308"/>
              </w:numPr>
              <w:autoSpaceDE w:val="0"/>
              <w:autoSpaceDN w:val="0"/>
              <w:spacing w:before="40" w:after="160" w:line="360" w:lineRule="auto"/>
              <w:ind w:firstLine="25"/>
              <w:contextualSpacing/>
              <w:rPr>
                <w:rFonts w:ascii="Times New Roman" w:eastAsia="Times New Roman" w:hAnsi="Times New Roman" w:cs="Times New Roman"/>
                <w:kern w:val="28"/>
                <w:sz w:val="24"/>
                <w:szCs w:val="24"/>
                <w:lang w:eastAsia="en-GB"/>
              </w:rPr>
            </w:pPr>
            <w:r w:rsidRPr="00F31386">
              <w:rPr>
                <w:rFonts w:ascii="Times New Roman" w:eastAsia="Times New Roman" w:hAnsi="Times New Roman" w:cs="Times New Roman"/>
                <w:kern w:val="28"/>
                <w:sz w:val="24"/>
                <w:szCs w:val="24"/>
                <w:lang w:eastAsia="en-GB"/>
              </w:rPr>
              <w:t xml:space="preserve">Agenda </w:t>
            </w:r>
          </w:p>
          <w:p w:rsidR="003A39F0" w:rsidRPr="00F31386" w:rsidRDefault="003A39F0" w:rsidP="00F31386">
            <w:pPr>
              <w:widowControl w:val="0"/>
              <w:numPr>
                <w:ilvl w:val="2"/>
                <w:numId w:val="308"/>
              </w:numPr>
              <w:autoSpaceDE w:val="0"/>
              <w:autoSpaceDN w:val="0"/>
              <w:spacing w:before="40" w:after="160" w:line="360" w:lineRule="auto"/>
              <w:ind w:firstLine="25"/>
              <w:contextualSpacing/>
              <w:rPr>
                <w:rFonts w:ascii="Times New Roman" w:eastAsia="Times New Roman" w:hAnsi="Times New Roman" w:cs="Times New Roman"/>
                <w:kern w:val="28"/>
                <w:sz w:val="24"/>
                <w:szCs w:val="24"/>
                <w:lang w:eastAsia="en-GB"/>
              </w:rPr>
            </w:pPr>
            <w:r w:rsidRPr="00F31386">
              <w:rPr>
                <w:rFonts w:ascii="Times New Roman" w:eastAsia="Times New Roman" w:hAnsi="Times New Roman" w:cs="Times New Roman"/>
                <w:kern w:val="28"/>
                <w:sz w:val="24"/>
                <w:szCs w:val="24"/>
                <w:lang w:eastAsia="en-GB"/>
              </w:rPr>
              <w:t xml:space="preserve">Preparation of other relevant documents </w:t>
            </w:r>
          </w:p>
          <w:p w:rsidR="003A39F0" w:rsidRPr="00F31386" w:rsidRDefault="003A39F0" w:rsidP="00F31386">
            <w:pPr>
              <w:widowControl w:val="0"/>
              <w:numPr>
                <w:ilvl w:val="2"/>
                <w:numId w:val="308"/>
              </w:numPr>
              <w:autoSpaceDE w:val="0"/>
              <w:autoSpaceDN w:val="0"/>
              <w:spacing w:before="40" w:after="160" w:line="360" w:lineRule="auto"/>
              <w:ind w:firstLine="25"/>
              <w:contextualSpacing/>
              <w:rPr>
                <w:rFonts w:ascii="Times New Roman" w:eastAsia="Times New Roman" w:hAnsi="Times New Roman" w:cs="Times New Roman"/>
                <w:kern w:val="28"/>
                <w:sz w:val="24"/>
                <w:szCs w:val="24"/>
                <w:lang w:eastAsia="en-GB"/>
              </w:rPr>
            </w:pPr>
            <w:r w:rsidRPr="00F31386">
              <w:rPr>
                <w:rFonts w:ascii="Times New Roman" w:eastAsia="Times New Roman" w:hAnsi="Times New Roman" w:cs="Times New Roman"/>
                <w:kern w:val="28"/>
                <w:sz w:val="24"/>
                <w:szCs w:val="24"/>
                <w:lang w:eastAsia="en-GB"/>
              </w:rPr>
              <w:t>Minute formats</w:t>
            </w:r>
          </w:p>
        </w:tc>
        <w:tc>
          <w:tcPr>
            <w:tcW w:w="261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46"/>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Oral questioning</w:t>
            </w:r>
          </w:p>
          <w:p w:rsidR="003A39F0" w:rsidRPr="00F31386" w:rsidRDefault="003A39F0" w:rsidP="00F31386">
            <w:pPr>
              <w:numPr>
                <w:ilvl w:val="0"/>
                <w:numId w:val="246"/>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 xml:space="preserve">Observation </w:t>
            </w:r>
          </w:p>
          <w:p w:rsidR="003A39F0" w:rsidRPr="00F31386" w:rsidRDefault="003A39F0" w:rsidP="00F31386">
            <w:pPr>
              <w:numPr>
                <w:ilvl w:val="0"/>
                <w:numId w:val="246"/>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 xml:space="preserve">Oral presentation </w:t>
            </w:r>
          </w:p>
          <w:p w:rsidR="003A39F0" w:rsidRPr="00F31386" w:rsidRDefault="003A39F0" w:rsidP="00F31386">
            <w:pPr>
              <w:numPr>
                <w:ilvl w:val="0"/>
                <w:numId w:val="246"/>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Written report</w:t>
            </w:r>
          </w:p>
          <w:p w:rsidR="003A39F0" w:rsidRPr="00F31386" w:rsidRDefault="003A39F0" w:rsidP="00F31386">
            <w:pPr>
              <w:numPr>
                <w:ilvl w:val="0"/>
                <w:numId w:val="246"/>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Project</w:t>
            </w:r>
          </w:p>
        </w:tc>
      </w:tr>
      <w:tr w:rsidR="003A39F0" w:rsidRPr="00F31386" w:rsidTr="00A346DA">
        <w:trPr>
          <w:trHeight w:val="755"/>
        </w:trPr>
        <w:tc>
          <w:tcPr>
            <w:tcW w:w="2856"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308"/>
              </w:numPr>
              <w:spacing w:after="16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 xml:space="preserve"> Prepare workplace report </w:t>
            </w:r>
          </w:p>
          <w:p w:rsidR="003A39F0" w:rsidRPr="00F31386" w:rsidRDefault="003A39F0" w:rsidP="00F31386">
            <w:pPr>
              <w:spacing w:line="360" w:lineRule="auto"/>
              <w:ind w:left="360"/>
              <w:contextualSpacing/>
              <w:rPr>
                <w:rFonts w:ascii="Times New Roman" w:eastAsia="Times New Roman" w:hAnsi="Times New Roman" w:cs="Times New Roman"/>
                <w:kern w:val="28"/>
                <w:sz w:val="24"/>
                <w:szCs w:val="24"/>
              </w:rPr>
            </w:pPr>
          </w:p>
        </w:tc>
        <w:tc>
          <w:tcPr>
            <w:tcW w:w="410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1"/>
                <w:numId w:val="308"/>
              </w:numPr>
              <w:spacing w:after="16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Introduction to report writing</w:t>
            </w:r>
          </w:p>
          <w:p w:rsidR="003A39F0" w:rsidRPr="00F31386" w:rsidRDefault="003A39F0" w:rsidP="00F31386">
            <w:pPr>
              <w:widowControl w:val="0"/>
              <w:numPr>
                <w:ilvl w:val="2"/>
                <w:numId w:val="308"/>
              </w:numPr>
              <w:autoSpaceDE w:val="0"/>
              <w:autoSpaceDN w:val="0"/>
              <w:spacing w:before="40" w:after="160" w:line="360" w:lineRule="auto"/>
              <w:ind w:firstLine="115"/>
              <w:contextualSpacing/>
              <w:rPr>
                <w:rFonts w:ascii="Times New Roman" w:eastAsia="Times New Roman" w:hAnsi="Times New Roman" w:cs="Times New Roman"/>
                <w:kern w:val="28"/>
                <w:sz w:val="24"/>
                <w:szCs w:val="24"/>
                <w:lang w:eastAsia="en-GB"/>
              </w:rPr>
            </w:pPr>
            <w:r w:rsidRPr="00F31386">
              <w:rPr>
                <w:rFonts w:ascii="Times New Roman" w:eastAsia="Times New Roman" w:hAnsi="Times New Roman" w:cs="Times New Roman"/>
                <w:kern w:val="28"/>
                <w:sz w:val="24"/>
                <w:szCs w:val="24"/>
                <w:lang w:eastAsia="en-GB"/>
              </w:rPr>
              <w:t>Definition</w:t>
            </w:r>
          </w:p>
          <w:p w:rsidR="003A39F0" w:rsidRPr="00F31386" w:rsidRDefault="003A39F0" w:rsidP="00F31386">
            <w:pPr>
              <w:widowControl w:val="0"/>
              <w:numPr>
                <w:ilvl w:val="2"/>
                <w:numId w:val="308"/>
              </w:numPr>
              <w:autoSpaceDE w:val="0"/>
              <w:autoSpaceDN w:val="0"/>
              <w:spacing w:before="40" w:after="160" w:line="360" w:lineRule="auto"/>
              <w:ind w:firstLine="115"/>
              <w:contextualSpacing/>
              <w:rPr>
                <w:rFonts w:ascii="Times New Roman" w:eastAsia="Times New Roman" w:hAnsi="Times New Roman" w:cs="Times New Roman"/>
                <w:kern w:val="28"/>
                <w:sz w:val="24"/>
                <w:szCs w:val="24"/>
                <w:lang w:eastAsia="en-GB"/>
              </w:rPr>
            </w:pPr>
            <w:r w:rsidRPr="00F31386">
              <w:rPr>
                <w:rFonts w:ascii="Times New Roman" w:eastAsia="Times New Roman" w:hAnsi="Times New Roman" w:cs="Times New Roman"/>
                <w:kern w:val="28"/>
                <w:sz w:val="24"/>
                <w:szCs w:val="24"/>
                <w:lang w:eastAsia="en-GB"/>
              </w:rPr>
              <w:t>Principles e.g. conciseness, clarity</w:t>
            </w:r>
          </w:p>
          <w:p w:rsidR="003A39F0" w:rsidRPr="00F31386" w:rsidRDefault="003A39F0" w:rsidP="00F31386">
            <w:pPr>
              <w:numPr>
                <w:ilvl w:val="1"/>
                <w:numId w:val="308"/>
              </w:numPr>
              <w:spacing w:after="16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Importance of reports</w:t>
            </w:r>
          </w:p>
          <w:p w:rsidR="003A39F0" w:rsidRPr="00F31386" w:rsidRDefault="003A39F0" w:rsidP="00F31386">
            <w:pPr>
              <w:numPr>
                <w:ilvl w:val="1"/>
                <w:numId w:val="308"/>
              </w:numPr>
              <w:spacing w:after="16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 xml:space="preserve">Forms and types of reports </w:t>
            </w:r>
          </w:p>
          <w:p w:rsidR="003A39F0" w:rsidRPr="00F31386" w:rsidRDefault="003A39F0" w:rsidP="00F31386">
            <w:pPr>
              <w:widowControl w:val="0"/>
              <w:numPr>
                <w:ilvl w:val="2"/>
                <w:numId w:val="308"/>
              </w:numPr>
              <w:autoSpaceDE w:val="0"/>
              <w:autoSpaceDN w:val="0"/>
              <w:spacing w:before="40" w:after="160" w:line="360" w:lineRule="auto"/>
              <w:ind w:firstLine="205"/>
              <w:contextualSpacing/>
              <w:rPr>
                <w:rFonts w:ascii="Times New Roman" w:eastAsia="Times New Roman" w:hAnsi="Times New Roman" w:cs="Times New Roman"/>
                <w:kern w:val="28"/>
                <w:sz w:val="24"/>
                <w:szCs w:val="24"/>
                <w:lang w:eastAsia="en-GB"/>
              </w:rPr>
            </w:pPr>
            <w:r w:rsidRPr="00F31386">
              <w:rPr>
                <w:rFonts w:ascii="Times New Roman" w:eastAsia="Times New Roman" w:hAnsi="Times New Roman" w:cs="Times New Roman"/>
                <w:kern w:val="28"/>
                <w:sz w:val="24"/>
                <w:szCs w:val="24"/>
                <w:lang w:eastAsia="en-GB"/>
              </w:rPr>
              <w:t>Oral reports</w:t>
            </w:r>
          </w:p>
          <w:p w:rsidR="003A39F0" w:rsidRPr="00F31386" w:rsidRDefault="003A39F0" w:rsidP="00F31386">
            <w:pPr>
              <w:widowControl w:val="0"/>
              <w:numPr>
                <w:ilvl w:val="2"/>
                <w:numId w:val="308"/>
              </w:numPr>
              <w:autoSpaceDE w:val="0"/>
              <w:autoSpaceDN w:val="0"/>
              <w:spacing w:before="40" w:after="160" w:line="360" w:lineRule="auto"/>
              <w:ind w:firstLine="205"/>
              <w:contextualSpacing/>
              <w:rPr>
                <w:rFonts w:ascii="Times New Roman" w:eastAsia="Times New Roman" w:hAnsi="Times New Roman" w:cs="Times New Roman"/>
                <w:kern w:val="28"/>
                <w:sz w:val="24"/>
                <w:szCs w:val="24"/>
                <w:lang w:eastAsia="en-GB"/>
              </w:rPr>
            </w:pPr>
            <w:r w:rsidRPr="00F31386">
              <w:rPr>
                <w:rFonts w:ascii="Times New Roman" w:eastAsia="Times New Roman" w:hAnsi="Times New Roman" w:cs="Times New Roman"/>
                <w:kern w:val="28"/>
                <w:sz w:val="24"/>
                <w:szCs w:val="24"/>
                <w:lang w:eastAsia="en-GB"/>
              </w:rPr>
              <w:t>Written reports</w:t>
            </w:r>
          </w:p>
          <w:p w:rsidR="003A39F0" w:rsidRPr="00F31386" w:rsidRDefault="003A39F0" w:rsidP="00F31386">
            <w:pPr>
              <w:widowControl w:val="0"/>
              <w:numPr>
                <w:ilvl w:val="2"/>
                <w:numId w:val="308"/>
              </w:numPr>
              <w:autoSpaceDE w:val="0"/>
              <w:autoSpaceDN w:val="0"/>
              <w:spacing w:before="40" w:after="160" w:line="360" w:lineRule="auto"/>
              <w:ind w:firstLine="205"/>
              <w:contextualSpacing/>
              <w:rPr>
                <w:rFonts w:ascii="Times New Roman" w:eastAsia="Times New Roman" w:hAnsi="Times New Roman" w:cs="Times New Roman"/>
                <w:kern w:val="28"/>
                <w:sz w:val="24"/>
                <w:szCs w:val="24"/>
                <w:lang w:eastAsia="en-GB"/>
              </w:rPr>
            </w:pPr>
            <w:r w:rsidRPr="00F31386">
              <w:rPr>
                <w:rFonts w:ascii="Times New Roman" w:eastAsia="Times New Roman" w:hAnsi="Times New Roman" w:cs="Times New Roman"/>
                <w:kern w:val="28"/>
                <w:sz w:val="24"/>
                <w:szCs w:val="24"/>
                <w:lang w:eastAsia="en-GB"/>
              </w:rPr>
              <w:t xml:space="preserve">Recorded </w:t>
            </w:r>
          </w:p>
          <w:p w:rsidR="003A39F0" w:rsidRPr="00F31386" w:rsidRDefault="003A39F0" w:rsidP="00F31386">
            <w:pPr>
              <w:numPr>
                <w:ilvl w:val="1"/>
                <w:numId w:val="308"/>
              </w:numPr>
              <w:spacing w:after="16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 xml:space="preserve">Reports formats </w:t>
            </w:r>
          </w:p>
          <w:p w:rsidR="003A39F0" w:rsidRPr="00F31386" w:rsidRDefault="003A39F0" w:rsidP="00F31386">
            <w:pPr>
              <w:widowControl w:val="0"/>
              <w:numPr>
                <w:ilvl w:val="2"/>
                <w:numId w:val="308"/>
              </w:numPr>
              <w:autoSpaceDE w:val="0"/>
              <w:autoSpaceDN w:val="0"/>
              <w:spacing w:before="40" w:after="160" w:line="360" w:lineRule="auto"/>
              <w:ind w:left="565" w:firstLine="270"/>
              <w:contextualSpacing/>
              <w:rPr>
                <w:rFonts w:ascii="Times New Roman" w:eastAsia="Times New Roman" w:hAnsi="Times New Roman" w:cs="Times New Roman"/>
                <w:kern w:val="28"/>
                <w:sz w:val="24"/>
                <w:szCs w:val="24"/>
                <w:lang w:eastAsia="en-GB"/>
              </w:rPr>
            </w:pPr>
            <w:r w:rsidRPr="00F31386">
              <w:rPr>
                <w:rFonts w:ascii="Times New Roman" w:eastAsia="Times New Roman" w:hAnsi="Times New Roman" w:cs="Times New Roman"/>
                <w:kern w:val="28"/>
                <w:sz w:val="24"/>
                <w:szCs w:val="24"/>
                <w:lang w:eastAsia="en-GB"/>
              </w:rPr>
              <w:t>Letter format</w:t>
            </w:r>
          </w:p>
          <w:p w:rsidR="003A39F0" w:rsidRPr="00F31386" w:rsidRDefault="003A39F0" w:rsidP="00F31386">
            <w:pPr>
              <w:widowControl w:val="0"/>
              <w:numPr>
                <w:ilvl w:val="2"/>
                <w:numId w:val="308"/>
              </w:numPr>
              <w:autoSpaceDE w:val="0"/>
              <w:autoSpaceDN w:val="0"/>
              <w:spacing w:before="40" w:after="160" w:line="360" w:lineRule="auto"/>
              <w:ind w:left="565" w:firstLine="270"/>
              <w:contextualSpacing/>
              <w:rPr>
                <w:rFonts w:ascii="Times New Roman" w:eastAsia="Times New Roman" w:hAnsi="Times New Roman" w:cs="Times New Roman"/>
                <w:kern w:val="28"/>
                <w:sz w:val="24"/>
                <w:szCs w:val="24"/>
                <w:lang w:eastAsia="en-GB"/>
              </w:rPr>
            </w:pPr>
            <w:r w:rsidRPr="00F31386">
              <w:rPr>
                <w:rFonts w:ascii="Times New Roman" w:eastAsia="Times New Roman" w:hAnsi="Times New Roman" w:cs="Times New Roman"/>
                <w:kern w:val="28"/>
                <w:sz w:val="24"/>
                <w:szCs w:val="24"/>
                <w:lang w:eastAsia="en-GB"/>
              </w:rPr>
              <w:t>Memo format</w:t>
            </w:r>
          </w:p>
          <w:p w:rsidR="003A39F0" w:rsidRPr="00F31386" w:rsidRDefault="003A39F0" w:rsidP="00F31386">
            <w:pPr>
              <w:numPr>
                <w:ilvl w:val="1"/>
                <w:numId w:val="308"/>
              </w:numPr>
              <w:spacing w:after="160" w:line="360" w:lineRule="auto"/>
              <w:contextualSpacing/>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 xml:space="preserve">Reports preparation </w:t>
            </w:r>
          </w:p>
          <w:p w:rsidR="003A39F0" w:rsidRPr="00F31386" w:rsidRDefault="003A39F0" w:rsidP="00F31386">
            <w:pPr>
              <w:spacing w:line="360" w:lineRule="auto"/>
              <w:ind w:left="360"/>
              <w:contextualSpacing/>
              <w:rPr>
                <w:rFonts w:ascii="Times New Roman" w:eastAsia="Times New Roman" w:hAnsi="Times New Roman" w:cs="Times New Roman"/>
                <w:kern w:val="28"/>
                <w:sz w:val="24"/>
                <w:szCs w:val="24"/>
              </w:rPr>
            </w:pPr>
          </w:p>
        </w:tc>
        <w:tc>
          <w:tcPr>
            <w:tcW w:w="261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313"/>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Oral questioning</w:t>
            </w:r>
          </w:p>
          <w:p w:rsidR="003A39F0" w:rsidRPr="00F31386" w:rsidRDefault="003A39F0" w:rsidP="00F31386">
            <w:pPr>
              <w:numPr>
                <w:ilvl w:val="0"/>
                <w:numId w:val="313"/>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 xml:space="preserve">Observation </w:t>
            </w:r>
          </w:p>
          <w:p w:rsidR="003A39F0" w:rsidRPr="00F31386" w:rsidRDefault="003A39F0" w:rsidP="00F31386">
            <w:pPr>
              <w:numPr>
                <w:ilvl w:val="0"/>
                <w:numId w:val="313"/>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Written report</w:t>
            </w:r>
          </w:p>
          <w:p w:rsidR="003A39F0" w:rsidRPr="00F31386" w:rsidRDefault="003A39F0" w:rsidP="00F31386">
            <w:pPr>
              <w:numPr>
                <w:ilvl w:val="0"/>
                <w:numId w:val="313"/>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Project</w:t>
            </w:r>
          </w:p>
        </w:tc>
      </w:tr>
    </w:tbl>
    <w:p w:rsidR="003A39F0" w:rsidRPr="00F31386" w:rsidRDefault="003A39F0" w:rsidP="00F31386">
      <w:pPr>
        <w:spacing w:after="120" w:line="360" w:lineRule="auto"/>
        <w:rPr>
          <w:rFonts w:ascii="Times New Roman" w:eastAsia="Times New Roman" w:hAnsi="Times New Roman" w:cs="Times New Roman"/>
          <w:strike/>
          <w:kern w:val="28"/>
          <w:sz w:val="24"/>
          <w:szCs w:val="24"/>
        </w:rPr>
      </w:pPr>
    </w:p>
    <w:p w:rsidR="003A39F0" w:rsidRPr="00F31386" w:rsidRDefault="003A39F0" w:rsidP="00F31386">
      <w:pPr>
        <w:spacing w:after="0" w:line="360" w:lineRule="auto"/>
        <w:jc w:val="both"/>
        <w:rPr>
          <w:rFonts w:ascii="Times New Roman" w:eastAsia="Times New Roman" w:hAnsi="Times New Roman" w:cs="Times New Roman"/>
          <w:b/>
          <w:kern w:val="28"/>
          <w:sz w:val="24"/>
          <w:szCs w:val="24"/>
          <w:lang w:val="en-ZA"/>
        </w:rPr>
      </w:pPr>
      <w:r w:rsidRPr="00F31386">
        <w:rPr>
          <w:rFonts w:ascii="Times New Roman" w:eastAsia="Times New Roman" w:hAnsi="Times New Roman" w:cs="Times New Roman"/>
          <w:b/>
          <w:kern w:val="28"/>
          <w:sz w:val="24"/>
          <w:szCs w:val="24"/>
          <w:lang w:val="en-ZA"/>
        </w:rPr>
        <w:lastRenderedPageBreak/>
        <w:t>Suggested Methods of instructions</w:t>
      </w:r>
    </w:p>
    <w:p w:rsidR="003A39F0" w:rsidRPr="00F31386" w:rsidRDefault="003A39F0" w:rsidP="00F31386">
      <w:pPr>
        <w:numPr>
          <w:ilvl w:val="0"/>
          <w:numId w:val="314"/>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 xml:space="preserve">Instructor led facilitation of theory </w:t>
      </w:r>
    </w:p>
    <w:p w:rsidR="003A39F0" w:rsidRPr="00F31386" w:rsidRDefault="003A39F0" w:rsidP="00F31386">
      <w:pPr>
        <w:numPr>
          <w:ilvl w:val="0"/>
          <w:numId w:val="314"/>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 xml:space="preserve">Demonstration by trainer </w:t>
      </w:r>
    </w:p>
    <w:p w:rsidR="003A39F0" w:rsidRPr="00F31386" w:rsidRDefault="003A39F0" w:rsidP="00F31386">
      <w:pPr>
        <w:numPr>
          <w:ilvl w:val="0"/>
          <w:numId w:val="314"/>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Practical work by trainee</w:t>
      </w:r>
    </w:p>
    <w:p w:rsidR="003A39F0" w:rsidRPr="00F31386" w:rsidRDefault="003A39F0" w:rsidP="00F31386">
      <w:pPr>
        <w:numPr>
          <w:ilvl w:val="0"/>
          <w:numId w:val="314"/>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Viewing of related videos</w:t>
      </w:r>
    </w:p>
    <w:p w:rsidR="003A39F0" w:rsidRPr="00F31386" w:rsidRDefault="003A39F0" w:rsidP="00F31386">
      <w:pPr>
        <w:numPr>
          <w:ilvl w:val="0"/>
          <w:numId w:val="314"/>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 xml:space="preserve">Project </w:t>
      </w:r>
    </w:p>
    <w:p w:rsidR="003A39F0" w:rsidRPr="00F31386" w:rsidRDefault="003A39F0" w:rsidP="00F31386">
      <w:pPr>
        <w:numPr>
          <w:ilvl w:val="0"/>
          <w:numId w:val="314"/>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 xml:space="preserve">Group discussions </w:t>
      </w: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b/>
          <w:sz w:val="24"/>
          <w:szCs w:val="24"/>
          <w:lang w:eastAsia="en-GB"/>
        </w:rPr>
      </w:pPr>
      <w:r w:rsidRPr="00F31386">
        <w:rPr>
          <w:rFonts w:ascii="Times New Roman" w:eastAsia="Times New Roman" w:hAnsi="Times New Roman" w:cs="Times New Roman"/>
          <w:b/>
          <w:sz w:val="24"/>
          <w:szCs w:val="24"/>
          <w:lang w:eastAsia="en-GB"/>
        </w:rPr>
        <w:t>Recommended Resources for 25 trainees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3A39F0" w:rsidRPr="00F31386" w:rsidTr="00A346DA">
        <w:tc>
          <w:tcPr>
            <w:tcW w:w="895"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S/No.</w:t>
            </w:r>
          </w:p>
        </w:tc>
        <w:tc>
          <w:tcPr>
            <w:tcW w:w="2579"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Category/Item</w:t>
            </w:r>
          </w:p>
        </w:tc>
        <w:tc>
          <w:tcPr>
            <w:tcW w:w="2731"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Description/ Specifications</w:t>
            </w:r>
          </w:p>
        </w:tc>
        <w:tc>
          <w:tcPr>
            <w:tcW w:w="1260"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Quantity</w:t>
            </w:r>
          </w:p>
        </w:tc>
        <w:tc>
          <w:tcPr>
            <w:tcW w:w="1885"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Recommended Ratio</w:t>
            </w:r>
          </w:p>
          <w:p w:rsidR="003A39F0" w:rsidRPr="00F31386" w:rsidRDefault="003A39F0" w:rsidP="00F31386">
            <w:pPr>
              <w:spacing w:after="0" w:line="360" w:lineRule="auto"/>
              <w:jc w:val="center"/>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(Item: Trainee)</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A</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 xml:space="preserve">Learning Materials </w:t>
            </w:r>
          </w:p>
        </w:tc>
      </w:tr>
      <w:tr w:rsidR="003A39F0" w:rsidRPr="00F31386" w:rsidTr="00A346DA">
        <w:tc>
          <w:tcPr>
            <w:tcW w:w="895" w:type="dxa"/>
            <w:shd w:val="clear" w:color="auto" w:fill="auto"/>
          </w:tcPr>
          <w:p w:rsidR="003A39F0" w:rsidRPr="00F31386" w:rsidRDefault="003A39F0" w:rsidP="00F31386">
            <w:pPr>
              <w:numPr>
                <w:ilvl w:val="0"/>
                <w:numId w:val="21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Charts</w:t>
            </w:r>
          </w:p>
        </w:tc>
        <w:tc>
          <w:tcPr>
            <w:tcW w:w="2731" w:type="dxa"/>
            <w:shd w:val="clear" w:color="auto" w:fill="auto"/>
          </w:tcPr>
          <w:p w:rsidR="003A39F0" w:rsidRPr="00F31386" w:rsidRDefault="003A39F0" w:rsidP="00F31386">
            <w:pPr>
              <w:numPr>
                <w:ilvl w:val="0"/>
                <w:numId w:val="213"/>
              </w:num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Flip Charts</w:t>
            </w:r>
          </w:p>
          <w:p w:rsidR="003A39F0" w:rsidRPr="00F31386" w:rsidRDefault="003A39F0" w:rsidP="00F31386">
            <w:pPr>
              <w:numPr>
                <w:ilvl w:val="0"/>
                <w:numId w:val="213"/>
              </w:num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Rules and Regulations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numPr>
                <w:ilvl w:val="0"/>
                <w:numId w:val="21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bCs/>
                <w:sz w:val="24"/>
                <w:szCs w:val="24"/>
                <w:lang w:val="en-GB"/>
              </w:rPr>
              <w:t>External Storage Media</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Flash disks, Compact Disks; Re-Writable</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sz w:val="24"/>
                <w:szCs w:val="24"/>
              </w:rPr>
              <w:t>1:6</w:t>
            </w:r>
          </w:p>
        </w:tc>
      </w:tr>
      <w:tr w:rsidR="003A39F0" w:rsidRPr="00F31386" w:rsidTr="00A346DA">
        <w:tc>
          <w:tcPr>
            <w:tcW w:w="895" w:type="dxa"/>
            <w:shd w:val="clear" w:color="auto" w:fill="auto"/>
          </w:tcPr>
          <w:p w:rsidR="003A39F0" w:rsidRPr="00F31386" w:rsidRDefault="003A39F0" w:rsidP="00F31386">
            <w:pPr>
              <w:numPr>
                <w:ilvl w:val="0"/>
                <w:numId w:val="21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bCs/>
                <w:sz w:val="24"/>
                <w:szCs w:val="24"/>
                <w:lang w:val="en-GB"/>
              </w:rPr>
              <w:t>Smart board (Where Applicable)</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LCD or projector </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sz w:val="24"/>
                <w:szCs w:val="24"/>
              </w:rPr>
              <w:t>1:30</w:t>
            </w:r>
          </w:p>
        </w:tc>
      </w:tr>
      <w:tr w:rsidR="003A39F0" w:rsidRPr="00F31386" w:rsidTr="00A346DA">
        <w:tc>
          <w:tcPr>
            <w:tcW w:w="895" w:type="dxa"/>
            <w:shd w:val="clear" w:color="auto" w:fill="auto"/>
          </w:tcPr>
          <w:p w:rsidR="003A39F0" w:rsidRPr="00F31386" w:rsidRDefault="003A39F0" w:rsidP="00F31386">
            <w:pPr>
              <w:numPr>
                <w:ilvl w:val="0"/>
                <w:numId w:val="21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contextualSpacing/>
              <w:jc w:val="both"/>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Whiteboard</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Glass, melamine, porcelain</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B</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Learning Facilities &amp; Infrastructure</w:t>
            </w:r>
          </w:p>
        </w:tc>
      </w:tr>
      <w:tr w:rsidR="003A39F0" w:rsidRPr="00F31386" w:rsidTr="00A346DA">
        <w:tc>
          <w:tcPr>
            <w:tcW w:w="895" w:type="dxa"/>
            <w:shd w:val="clear" w:color="auto" w:fill="auto"/>
          </w:tcPr>
          <w:p w:rsidR="003A39F0" w:rsidRPr="00F31386" w:rsidRDefault="003A39F0" w:rsidP="00F31386">
            <w:pPr>
              <w:numPr>
                <w:ilvl w:val="0"/>
                <w:numId w:val="21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Lecture/Theory Room</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highlight w:val="yellow"/>
                <w:lang w:val="en-GB"/>
              </w:rPr>
            </w:pPr>
            <w:r w:rsidRPr="00F31386">
              <w:rPr>
                <w:rFonts w:ascii="Times New Roman" w:eastAsia="Calibri" w:hAnsi="Times New Roman" w:cs="Times New Roman"/>
                <w:bCs/>
                <w:sz w:val="24"/>
                <w:szCs w:val="24"/>
                <w:lang w:val="en-GB"/>
              </w:rPr>
              <w:t>(9* 8 sq. metres)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numPr>
                <w:ilvl w:val="0"/>
                <w:numId w:val="21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Internet Connection</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System </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Consumable Materials</w:t>
            </w:r>
          </w:p>
        </w:tc>
      </w:tr>
      <w:tr w:rsidR="003A39F0" w:rsidRPr="00F31386" w:rsidTr="00A346DA">
        <w:tc>
          <w:tcPr>
            <w:tcW w:w="895" w:type="dxa"/>
            <w:shd w:val="clear" w:color="auto" w:fill="auto"/>
          </w:tcPr>
          <w:p w:rsidR="003A39F0" w:rsidRPr="00F31386" w:rsidRDefault="003A39F0" w:rsidP="00F31386">
            <w:pPr>
              <w:numPr>
                <w:ilvl w:val="0"/>
                <w:numId w:val="21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Markers</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numPr>
                <w:ilvl w:val="0"/>
                <w:numId w:val="21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Printing Papers</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Sizes A4, A3, A2 </w:t>
            </w:r>
            <w:proofErr w:type="spellStart"/>
            <w:r w:rsidRPr="00F31386">
              <w:rPr>
                <w:rFonts w:ascii="Times New Roman" w:eastAsia="Calibri" w:hAnsi="Times New Roman" w:cs="Times New Roman"/>
                <w:bCs/>
                <w:sz w:val="24"/>
                <w:szCs w:val="24"/>
                <w:lang w:val="en-GB"/>
              </w:rPr>
              <w:t>etc</w:t>
            </w:r>
            <w:proofErr w:type="spellEnd"/>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5 reams </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D</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Tools And Equipment</w:t>
            </w:r>
          </w:p>
        </w:tc>
      </w:tr>
      <w:tr w:rsidR="003A39F0" w:rsidRPr="00F31386" w:rsidTr="00A346DA">
        <w:tc>
          <w:tcPr>
            <w:tcW w:w="895" w:type="dxa"/>
            <w:shd w:val="clear" w:color="auto" w:fill="auto"/>
          </w:tcPr>
          <w:p w:rsidR="003A39F0" w:rsidRPr="00F31386" w:rsidRDefault="003A39F0" w:rsidP="00F31386">
            <w:pPr>
              <w:numPr>
                <w:ilvl w:val="0"/>
                <w:numId w:val="21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 </w:t>
            </w:r>
            <w:r w:rsidRPr="00F31386">
              <w:rPr>
                <w:rFonts w:ascii="Times New Roman" w:eastAsia="Calibri" w:hAnsi="Times New Roman" w:cs="Times New Roman"/>
                <w:sz w:val="24"/>
                <w:szCs w:val="24"/>
                <w:lang w:val="en-ZA"/>
              </w:rPr>
              <w:t xml:space="preserve">Desktops </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Any model</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30</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w:t>
            </w:r>
          </w:p>
        </w:tc>
      </w:tr>
      <w:tr w:rsidR="003A39F0" w:rsidRPr="00F31386" w:rsidTr="00A346DA">
        <w:tc>
          <w:tcPr>
            <w:tcW w:w="895" w:type="dxa"/>
            <w:shd w:val="clear" w:color="auto" w:fill="auto"/>
          </w:tcPr>
          <w:p w:rsidR="003A39F0" w:rsidRPr="00F31386" w:rsidRDefault="003A39F0" w:rsidP="00F31386">
            <w:pPr>
              <w:numPr>
                <w:ilvl w:val="0"/>
                <w:numId w:val="21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 Printer</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Inkjet, LaserJet</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2</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1:15</w:t>
            </w:r>
          </w:p>
        </w:tc>
      </w:tr>
      <w:tr w:rsidR="003A39F0" w:rsidRPr="00F31386" w:rsidTr="00A346DA">
        <w:tc>
          <w:tcPr>
            <w:tcW w:w="895" w:type="dxa"/>
            <w:shd w:val="clear" w:color="auto" w:fill="auto"/>
          </w:tcPr>
          <w:p w:rsidR="003A39F0" w:rsidRPr="00F31386" w:rsidRDefault="003A39F0" w:rsidP="00F31386">
            <w:pPr>
              <w:numPr>
                <w:ilvl w:val="0"/>
                <w:numId w:val="21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Computers Software:</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•Windows/Linux/Macint</w:t>
            </w:r>
            <w:r w:rsidRPr="00F31386">
              <w:rPr>
                <w:rFonts w:ascii="Times New Roman" w:eastAsia="Calibri" w:hAnsi="Times New Roman" w:cs="Times New Roman"/>
                <w:bCs/>
                <w:sz w:val="24"/>
                <w:szCs w:val="24"/>
                <w:lang w:val="en-GB"/>
              </w:rPr>
              <w:lastRenderedPageBreak/>
              <w:t>osh Operating System</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•Microsoft Office Software</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•Google Workspace Account</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Antivirus Software</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lastRenderedPageBreak/>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w:t>
            </w:r>
          </w:p>
        </w:tc>
      </w:tr>
    </w:tbl>
    <w:p w:rsidR="003A39F0" w:rsidRPr="00F31386" w:rsidRDefault="003A39F0" w:rsidP="00F31386">
      <w:pPr>
        <w:widowControl w:val="0"/>
        <w:autoSpaceDE w:val="0"/>
        <w:autoSpaceDN w:val="0"/>
        <w:spacing w:after="0" w:line="360" w:lineRule="auto"/>
        <w:rPr>
          <w:rFonts w:ascii="Times New Roman" w:eastAsia="Times New Roman" w:hAnsi="Times New Roman" w:cs="Times New Roman"/>
          <w:b/>
          <w:sz w:val="24"/>
          <w:szCs w:val="24"/>
          <w:lang w:val="en-ZA"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b/>
          <w:sz w:val="24"/>
          <w:szCs w:val="24"/>
          <w:lang w:val="en-ZA" w:eastAsia="en-GB"/>
        </w:rPr>
      </w:pPr>
      <w:r w:rsidRPr="00F31386">
        <w:rPr>
          <w:rFonts w:ascii="Times New Roman" w:eastAsia="Times New Roman" w:hAnsi="Times New Roman" w:cs="Times New Roman"/>
          <w:b/>
          <w:sz w:val="24"/>
          <w:szCs w:val="24"/>
          <w:lang w:val="en-ZA" w:eastAsia="en-GB"/>
        </w:rPr>
        <w:t>Suggested Methods of Instruction</w:t>
      </w:r>
    </w:p>
    <w:p w:rsidR="003A39F0" w:rsidRPr="00F31386" w:rsidRDefault="003A39F0" w:rsidP="00F31386">
      <w:pPr>
        <w:widowControl w:val="0"/>
        <w:numPr>
          <w:ilvl w:val="0"/>
          <w:numId w:val="307"/>
        </w:numPr>
        <w:autoSpaceDE w:val="0"/>
        <w:autoSpaceDN w:val="0"/>
        <w:spacing w:after="0" w:line="360" w:lineRule="auto"/>
        <w:ind w:left="1890"/>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Discussion</w:t>
      </w:r>
    </w:p>
    <w:p w:rsidR="003A39F0" w:rsidRPr="00F31386" w:rsidRDefault="003A39F0" w:rsidP="00F31386">
      <w:pPr>
        <w:widowControl w:val="0"/>
        <w:numPr>
          <w:ilvl w:val="0"/>
          <w:numId w:val="307"/>
        </w:numPr>
        <w:autoSpaceDE w:val="0"/>
        <w:autoSpaceDN w:val="0"/>
        <w:spacing w:after="0" w:line="360" w:lineRule="auto"/>
        <w:ind w:left="1890"/>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Role playing</w:t>
      </w:r>
    </w:p>
    <w:p w:rsidR="003A39F0" w:rsidRPr="00F31386" w:rsidRDefault="003A39F0" w:rsidP="00F31386">
      <w:pPr>
        <w:widowControl w:val="0"/>
        <w:numPr>
          <w:ilvl w:val="0"/>
          <w:numId w:val="307"/>
        </w:numPr>
        <w:autoSpaceDE w:val="0"/>
        <w:autoSpaceDN w:val="0"/>
        <w:spacing w:after="0" w:line="360" w:lineRule="auto"/>
        <w:ind w:left="1890"/>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Simulation</w:t>
      </w:r>
    </w:p>
    <w:p w:rsidR="003A39F0" w:rsidRPr="00F31386" w:rsidRDefault="003A39F0" w:rsidP="00F31386">
      <w:pPr>
        <w:widowControl w:val="0"/>
        <w:numPr>
          <w:ilvl w:val="0"/>
          <w:numId w:val="307"/>
        </w:numPr>
        <w:autoSpaceDE w:val="0"/>
        <w:autoSpaceDN w:val="0"/>
        <w:spacing w:after="0" w:line="360" w:lineRule="auto"/>
        <w:ind w:left="1890"/>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Direct instruction</w:t>
      </w:r>
    </w:p>
    <w:p w:rsidR="003A39F0" w:rsidRPr="00F31386" w:rsidRDefault="003A39F0" w:rsidP="00F31386">
      <w:pPr>
        <w:widowControl w:val="0"/>
        <w:numPr>
          <w:ilvl w:val="0"/>
          <w:numId w:val="307"/>
        </w:numPr>
        <w:autoSpaceDE w:val="0"/>
        <w:autoSpaceDN w:val="0"/>
        <w:spacing w:after="0" w:line="360" w:lineRule="auto"/>
        <w:ind w:left="1890"/>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Field trips</w:t>
      </w:r>
    </w:p>
    <w:p w:rsidR="003A39F0" w:rsidRPr="00F31386" w:rsidRDefault="003A39F0" w:rsidP="00F31386">
      <w:pPr>
        <w:spacing w:after="11" w:line="360" w:lineRule="auto"/>
        <w:rPr>
          <w:rFonts w:ascii="Times New Roman" w:eastAsia="Calibri" w:hAnsi="Times New Roman" w:cs="Times New Roman"/>
          <w:b/>
          <w:sz w:val="24"/>
          <w:szCs w:val="24"/>
        </w:rPr>
      </w:pPr>
      <w:r w:rsidRPr="00F31386">
        <w:rPr>
          <w:rFonts w:ascii="Times New Roman" w:eastAsia="Calibri" w:hAnsi="Times New Roman" w:cs="Times New Roman"/>
          <w:b/>
          <w:sz w:val="24"/>
          <w:szCs w:val="24"/>
        </w:rPr>
        <w:t xml:space="preserve">References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Organization operating procedures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Industry/workplace codes of practice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Cooperative societies act</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Sacco societies act</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Text books</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Cooperative society journals</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Magazines </w:t>
      </w:r>
    </w:p>
    <w:p w:rsidR="003A39F0" w:rsidRPr="00F31386" w:rsidRDefault="003A39F0" w:rsidP="00F31386">
      <w:pPr>
        <w:numPr>
          <w:ilvl w:val="0"/>
          <w:numId w:val="212"/>
        </w:numPr>
        <w:spacing w:after="160" w:line="360" w:lineRule="auto"/>
        <w:rPr>
          <w:rFonts w:ascii="Times New Roman" w:eastAsia="Times New Roman" w:hAnsi="Times New Roman" w:cs="Times New Roman"/>
          <w:b/>
          <w:bCs/>
          <w:kern w:val="32"/>
          <w:sz w:val="24"/>
          <w:szCs w:val="24"/>
        </w:rPr>
      </w:pPr>
      <w:r w:rsidRPr="00F31386">
        <w:rPr>
          <w:rFonts w:ascii="Times New Roman" w:eastAsia="Calibri" w:hAnsi="Times New Roman" w:cs="Times New Roman"/>
          <w:sz w:val="24"/>
          <w:szCs w:val="24"/>
        </w:rPr>
        <w:t>E-learning resources</w:t>
      </w:r>
    </w:p>
    <w:p w:rsidR="003A39F0" w:rsidRPr="00F31386" w:rsidRDefault="003A39F0" w:rsidP="00F31386">
      <w:pPr>
        <w:spacing w:before="100" w:beforeAutospacing="1" w:after="100" w:afterAutospacing="1" w:line="360" w:lineRule="auto"/>
        <w:ind w:left="-890" w:hanging="357"/>
        <w:rPr>
          <w:rFonts w:ascii="Times New Roman" w:eastAsiaTheme="majorEastAsia" w:hAnsi="Times New Roman" w:cs="Times New Roman"/>
          <w:b/>
          <w:sz w:val="24"/>
          <w:szCs w:val="24"/>
          <w:lang w:val="en-ZW"/>
        </w:rPr>
      </w:pPr>
      <w:r w:rsidRPr="00F31386">
        <w:rPr>
          <w:rFonts w:ascii="Times New Roman" w:hAnsi="Times New Roman" w:cs="Times New Roman"/>
          <w:sz w:val="24"/>
          <w:szCs w:val="24"/>
          <w:lang w:val="en-ZW"/>
        </w:rPr>
        <w:br w:type="page"/>
      </w:r>
    </w:p>
    <w:p w:rsidR="003A39F0" w:rsidRPr="00F31386" w:rsidRDefault="003A39F0" w:rsidP="00F31386">
      <w:pPr>
        <w:keepNext/>
        <w:keepLines/>
        <w:spacing w:before="40" w:after="0" w:line="360" w:lineRule="auto"/>
        <w:jc w:val="center"/>
        <w:outlineLvl w:val="1"/>
        <w:rPr>
          <w:rFonts w:ascii="Times New Roman" w:eastAsiaTheme="majorEastAsia" w:hAnsi="Times New Roman" w:cs="Times New Roman"/>
          <w:b/>
          <w:bCs/>
          <w:sz w:val="24"/>
          <w:szCs w:val="24"/>
          <w:lang w:eastAsia="en-GB"/>
        </w:rPr>
      </w:pPr>
      <w:bookmarkStart w:id="119" w:name="_Toc195627486"/>
      <w:bookmarkStart w:id="120" w:name="_Toc196812478"/>
      <w:bookmarkStart w:id="121" w:name="_Toc196922081"/>
      <w:bookmarkEnd w:id="118"/>
      <w:r w:rsidRPr="00F31386">
        <w:rPr>
          <w:rFonts w:ascii="Times New Roman" w:eastAsiaTheme="majorEastAsia" w:hAnsi="Times New Roman" w:cs="Times New Roman"/>
          <w:b/>
          <w:bCs/>
          <w:sz w:val="24"/>
          <w:szCs w:val="24"/>
          <w:lang w:eastAsia="en-GB"/>
        </w:rPr>
        <w:lastRenderedPageBreak/>
        <w:t>WORK ETHICS AND PRACTICES</w:t>
      </w:r>
      <w:bookmarkEnd w:id="119"/>
      <w:bookmarkEnd w:id="120"/>
      <w:bookmarkEnd w:id="121"/>
    </w:p>
    <w:p w:rsidR="003A39F0" w:rsidRPr="00F31386" w:rsidRDefault="003A39F0" w:rsidP="00F31386">
      <w:pPr>
        <w:widowControl w:val="0"/>
        <w:autoSpaceDE w:val="0"/>
        <w:autoSpaceDN w:val="0"/>
        <w:spacing w:before="120" w:after="0" w:line="360" w:lineRule="auto"/>
        <w:jc w:val="both"/>
        <w:rPr>
          <w:rFonts w:ascii="Times New Roman" w:eastAsia="Tahoma" w:hAnsi="Times New Roman" w:cs="Times New Roman"/>
          <w:b/>
          <w:sz w:val="24"/>
          <w:szCs w:val="24"/>
          <w:highlight w:val="yellow"/>
          <w:lang w:eastAsia="en-GB"/>
        </w:rPr>
      </w:pPr>
      <w:bookmarkStart w:id="122" w:name="_heading=h.30j0zll" w:colFirst="0" w:colLast="0"/>
      <w:bookmarkEnd w:id="122"/>
      <w:r w:rsidRPr="00F31386">
        <w:rPr>
          <w:rFonts w:ascii="Times New Roman" w:eastAsia="Tahoma" w:hAnsi="Times New Roman" w:cs="Times New Roman"/>
          <w:b/>
          <w:sz w:val="24"/>
          <w:szCs w:val="24"/>
          <w:lang w:eastAsia="en-GB"/>
        </w:rPr>
        <w:t xml:space="preserve">UNIT CODE: </w:t>
      </w:r>
      <w:r w:rsidR="00D33202" w:rsidRPr="00F31386">
        <w:rPr>
          <w:rFonts w:ascii="Times New Roman" w:eastAsia="Calibri" w:hAnsi="Times New Roman" w:cs="Times New Roman"/>
          <w:bCs/>
          <w:sz w:val="24"/>
          <w:szCs w:val="24"/>
        </w:rPr>
        <w:t>0417 45</w:t>
      </w:r>
      <w:r w:rsidRPr="00F31386">
        <w:rPr>
          <w:rFonts w:ascii="Times New Roman" w:eastAsia="Calibri" w:hAnsi="Times New Roman" w:cs="Times New Roman"/>
          <w:bCs/>
          <w:sz w:val="24"/>
          <w:szCs w:val="24"/>
        </w:rPr>
        <w:t>1 02A</w:t>
      </w:r>
    </w:p>
    <w:p w:rsidR="003A39F0" w:rsidRPr="00F31386" w:rsidRDefault="003A39F0" w:rsidP="00F31386">
      <w:pPr>
        <w:widowControl w:val="0"/>
        <w:autoSpaceDE w:val="0"/>
        <w:autoSpaceDN w:val="0"/>
        <w:spacing w:after="0" w:line="360" w:lineRule="auto"/>
        <w:jc w:val="both"/>
        <w:rPr>
          <w:rFonts w:ascii="Times New Roman" w:eastAsia="Tahoma" w:hAnsi="Times New Roman" w:cs="Times New Roman"/>
          <w:sz w:val="24"/>
          <w:szCs w:val="24"/>
          <w:highlight w:val="yellow"/>
          <w:lang w:eastAsia="en-GB"/>
        </w:rPr>
      </w:pPr>
      <w:r w:rsidRPr="00F31386">
        <w:rPr>
          <w:rFonts w:ascii="Times New Roman" w:eastAsia="Tahoma" w:hAnsi="Times New Roman" w:cs="Times New Roman"/>
          <w:b/>
          <w:sz w:val="24"/>
          <w:szCs w:val="24"/>
          <w:lang w:eastAsia="en-GB"/>
        </w:rPr>
        <w:t xml:space="preserve">Duration of Unit: </w:t>
      </w:r>
      <w:r w:rsidRPr="00F31386">
        <w:rPr>
          <w:rFonts w:ascii="Times New Roman" w:eastAsia="Tahoma" w:hAnsi="Times New Roman" w:cs="Times New Roman"/>
          <w:sz w:val="24"/>
          <w:szCs w:val="24"/>
          <w:lang w:eastAsia="en-GB"/>
        </w:rPr>
        <w:t>60 hours</w:t>
      </w:r>
    </w:p>
    <w:p w:rsidR="003A39F0" w:rsidRPr="00F31386" w:rsidRDefault="003A39F0" w:rsidP="00F31386">
      <w:pPr>
        <w:widowControl w:val="0"/>
        <w:autoSpaceDE w:val="0"/>
        <w:autoSpaceDN w:val="0"/>
        <w:spacing w:after="0" w:line="360" w:lineRule="auto"/>
        <w:jc w:val="both"/>
        <w:rPr>
          <w:rFonts w:ascii="Times New Roman" w:eastAsia="Tahoma" w:hAnsi="Times New Roman" w:cs="Times New Roman"/>
          <w:sz w:val="24"/>
          <w:szCs w:val="24"/>
          <w:lang w:eastAsia="en-GB"/>
        </w:rPr>
      </w:pPr>
      <w:r w:rsidRPr="00F31386">
        <w:rPr>
          <w:rFonts w:ascii="Times New Roman" w:eastAsia="Tahoma" w:hAnsi="Times New Roman" w:cs="Times New Roman"/>
          <w:b/>
          <w:sz w:val="24"/>
          <w:szCs w:val="24"/>
          <w:lang w:eastAsia="en-GB"/>
        </w:rPr>
        <w:t>Relationship to Occupational Standards</w:t>
      </w:r>
    </w:p>
    <w:p w:rsidR="003A39F0" w:rsidRPr="00F31386" w:rsidRDefault="003A39F0" w:rsidP="00F31386">
      <w:pPr>
        <w:widowControl w:val="0"/>
        <w:autoSpaceDE w:val="0"/>
        <w:autoSpaceDN w:val="0"/>
        <w:spacing w:after="0" w:line="360" w:lineRule="auto"/>
        <w:jc w:val="both"/>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This unit addresses the Unit of Competency: Apply Work Ethics and Practices.</w:t>
      </w:r>
    </w:p>
    <w:p w:rsidR="003A39F0" w:rsidRPr="00F31386" w:rsidRDefault="003A39F0" w:rsidP="00F31386">
      <w:pPr>
        <w:widowControl w:val="0"/>
        <w:tabs>
          <w:tab w:val="left" w:pos="2277"/>
        </w:tabs>
        <w:autoSpaceDE w:val="0"/>
        <w:autoSpaceDN w:val="0"/>
        <w:spacing w:after="0" w:line="360" w:lineRule="auto"/>
        <w:jc w:val="both"/>
        <w:rPr>
          <w:rFonts w:ascii="Times New Roman" w:eastAsia="Tahoma" w:hAnsi="Times New Roman" w:cs="Times New Roman"/>
          <w:b/>
          <w:sz w:val="24"/>
          <w:szCs w:val="24"/>
          <w:lang w:eastAsia="en-GB"/>
        </w:rPr>
      </w:pPr>
      <w:r w:rsidRPr="00F31386">
        <w:rPr>
          <w:rFonts w:ascii="Times New Roman" w:eastAsia="Tahoma" w:hAnsi="Times New Roman" w:cs="Times New Roman"/>
          <w:b/>
          <w:sz w:val="24"/>
          <w:szCs w:val="24"/>
          <w:lang w:eastAsia="en-GB"/>
        </w:rPr>
        <w:t>Unit Description</w:t>
      </w:r>
      <w:r w:rsidRPr="00F31386">
        <w:rPr>
          <w:rFonts w:ascii="Times New Roman" w:eastAsia="Tahoma" w:hAnsi="Times New Roman" w:cs="Times New Roman"/>
          <w:b/>
          <w:sz w:val="24"/>
          <w:szCs w:val="24"/>
          <w:lang w:eastAsia="en-GB"/>
        </w:rPr>
        <w:tab/>
      </w:r>
    </w:p>
    <w:p w:rsidR="003A39F0" w:rsidRPr="00F31386" w:rsidRDefault="003A39F0" w:rsidP="00F31386">
      <w:pPr>
        <w:widowControl w:val="0"/>
        <w:tabs>
          <w:tab w:val="left" w:pos="2880"/>
        </w:tabs>
        <w:autoSpaceDE w:val="0"/>
        <w:autoSpaceDN w:val="0"/>
        <w:spacing w:after="0" w:line="360" w:lineRule="auto"/>
        <w:jc w:val="both"/>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rsidR="003A39F0" w:rsidRPr="00F31386" w:rsidRDefault="003A39F0" w:rsidP="00F31386">
      <w:pPr>
        <w:widowControl w:val="0"/>
        <w:tabs>
          <w:tab w:val="left" w:pos="2880"/>
        </w:tabs>
        <w:autoSpaceDE w:val="0"/>
        <w:autoSpaceDN w:val="0"/>
        <w:spacing w:after="0" w:line="360" w:lineRule="auto"/>
        <w:jc w:val="both"/>
        <w:rPr>
          <w:rFonts w:ascii="Times New Roman" w:eastAsia="Tahoma"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ahoma" w:hAnsi="Times New Roman" w:cs="Times New Roman"/>
          <w:b/>
          <w:sz w:val="24"/>
          <w:szCs w:val="24"/>
          <w:lang w:eastAsia="en-GB"/>
        </w:rPr>
      </w:pPr>
      <w:r w:rsidRPr="00F31386">
        <w:rPr>
          <w:rFonts w:ascii="Times New Roman" w:eastAsia="Tahoma" w:hAnsi="Times New Roman" w:cs="Times New Roman"/>
          <w:b/>
          <w:sz w:val="24"/>
          <w:szCs w:val="24"/>
          <w:lang w:eastAsia="en-GB"/>
        </w:rPr>
        <w:t>Summary of Learning Outcomes</w:t>
      </w:r>
    </w:p>
    <w:tbl>
      <w:tblPr>
        <w:tblStyle w:val="TableGrid522"/>
        <w:tblW w:w="0" w:type="auto"/>
        <w:tblInd w:w="-113" w:type="dxa"/>
        <w:tblLook w:val="04A0" w:firstRow="1" w:lastRow="0" w:firstColumn="1" w:lastColumn="0" w:noHBand="0" w:noVBand="1"/>
      </w:tblPr>
      <w:tblGrid>
        <w:gridCol w:w="1661"/>
        <w:gridCol w:w="4613"/>
        <w:gridCol w:w="3081"/>
      </w:tblGrid>
      <w:tr w:rsidR="003A39F0" w:rsidRPr="00F31386" w:rsidTr="00A346DA">
        <w:trPr>
          <w:trHeight w:val="124"/>
        </w:trPr>
        <w:tc>
          <w:tcPr>
            <w:tcW w:w="1661" w:type="dxa"/>
          </w:tcPr>
          <w:p w:rsidR="003A39F0" w:rsidRPr="00F31386" w:rsidRDefault="003A39F0" w:rsidP="00F31386">
            <w:pPr>
              <w:keepNext/>
              <w:spacing w:after="160" w:line="360" w:lineRule="auto"/>
              <w:outlineLvl w:val="4"/>
              <w:rPr>
                <w:rFonts w:ascii="Times New Roman" w:eastAsiaTheme="minorHAnsi" w:hAnsi="Times New Roman" w:cs="Times New Roman"/>
                <w:b/>
                <w:sz w:val="24"/>
                <w:szCs w:val="24"/>
              </w:rPr>
            </w:pPr>
            <w:r w:rsidRPr="00F31386">
              <w:rPr>
                <w:rFonts w:ascii="Times New Roman" w:eastAsiaTheme="minorHAnsi" w:hAnsi="Times New Roman" w:cs="Times New Roman"/>
                <w:b/>
                <w:sz w:val="24"/>
                <w:szCs w:val="24"/>
              </w:rPr>
              <w:t xml:space="preserve">S.NO </w:t>
            </w:r>
          </w:p>
        </w:tc>
        <w:tc>
          <w:tcPr>
            <w:tcW w:w="4613" w:type="dxa"/>
          </w:tcPr>
          <w:p w:rsidR="003A39F0" w:rsidRPr="00F31386" w:rsidRDefault="003A39F0" w:rsidP="00F31386">
            <w:pPr>
              <w:keepNext/>
              <w:spacing w:after="160" w:line="360" w:lineRule="auto"/>
              <w:outlineLvl w:val="4"/>
              <w:rPr>
                <w:rFonts w:ascii="Times New Roman" w:eastAsiaTheme="minorHAnsi" w:hAnsi="Times New Roman" w:cs="Times New Roman"/>
                <w:b/>
                <w:sz w:val="24"/>
                <w:szCs w:val="24"/>
              </w:rPr>
            </w:pPr>
            <w:r w:rsidRPr="00F31386">
              <w:rPr>
                <w:rFonts w:ascii="Times New Roman" w:eastAsiaTheme="minorHAnsi" w:hAnsi="Times New Roman" w:cs="Times New Roman"/>
                <w:b/>
                <w:sz w:val="24"/>
                <w:szCs w:val="24"/>
              </w:rPr>
              <w:t>ELEMENT</w:t>
            </w:r>
          </w:p>
        </w:tc>
        <w:tc>
          <w:tcPr>
            <w:tcW w:w="3081" w:type="dxa"/>
          </w:tcPr>
          <w:p w:rsidR="003A39F0" w:rsidRPr="00F31386" w:rsidRDefault="003A39F0" w:rsidP="00F31386">
            <w:pPr>
              <w:spacing w:line="360" w:lineRule="auto"/>
              <w:jc w:val="center"/>
              <w:rPr>
                <w:rFonts w:ascii="Times New Roman" w:eastAsia="Calibri" w:hAnsi="Times New Roman" w:cs="Times New Roman"/>
                <w:b/>
                <w:bCs/>
                <w:sz w:val="24"/>
                <w:szCs w:val="24"/>
              </w:rPr>
            </w:pPr>
            <w:r w:rsidRPr="00F31386">
              <w:rPr>
                <w:rFonts w:ascii="Times New Roman" w:eastAsia="Calibri" w:hAnsi="Times New Roman" w:cs="Times New Roman"/>
                <w:b/>
                <w:bCs/>
                <w:sz w:val="24"/>
                <w:szCs w:val="24"/>
              </w:rPr>
              <w:t>DURATION (HRS)</w:t>
            </w:r>
          </w:p>
        </w:tc>
      </w:tr>
      <w:tr w:rsidR="003A39F0" w:rsidRPr="00F31386" w:rsidTr="00A346DA">
        <w:trPr>
          <w:trHeight w:val="512"/>
        </w:trPr>
        <w:tc>
          <w:tcPr>
            <w:tcW w:w="1661" w:type="dxa"/>
          </w:tcPr>
          <w:p w:rsidR="003A39F0" w:rsidRPr="00F31386" w:rsidRDefault="003A39F0" w:rsidP="00F31386">
            <w:pPr>
              <w:numPr>
                <w:ilvl w:val="0"/>
                <w:numId w:val="384"/>
              </w:numPr>
              <w:spacing w:line="360" w:lineRule="auto"/>
              <w:contextualSpacing/>
              <w:rPr>
                <w:rFonts w:ascii="Times New Roman" w:eastAsia="Tahoma" w:hAnsi="Times New Roman" w:cs="Times New Roman"/>
                <w:kern w:val="2"/>
                <w:sz w:val="24"/>
                <w:szCs w:val="24"/>
              </w:rPr>
            </w:pPr>
          </w:p>
        </w:tc>
        <w:tc>
          <w:tcPr>
            <w:tcW w:w="4613" w:type="dxa"/>
          </w:tcPr>
          <w:p w:rsidR="003A39F0" w:rsidRPr="00F31386" w:rsidRDefault="003A39F0" w:rsidP="00F31386">
            <w:pPr>
              <w:spacing w:line="360" w:lineRule="auto"/>
              <w:rPr>
                <w:rFonts w:ascii="Times New Roman" w:eastAsia="Calibri" w:hAnsi="Times New Roman" w:cs="Times New Roman"/>
                <w:sz w:val="24"/>
                <w:szCs w:val="24"/>
              </w:rPr>
            </w:pPr>
            <w:r w:rsidRPr="00F31386">
              <w:rPr>
                <w:rFonts w:ascii="Times New Roman" w:eastAsia="Tahoma" w:hAnsi="Times New Roman" w:cs="Times New Roman"/>
                <w:sz w:val="24"/>
                <w:szCs w:val="24"/>
              </w:rPr>
              <w:t>Apply self-management skills</w:t>
            </w:r>
          </w:p>
        </w:tc>
        <w:tc>
          <w:tcPr>
            <w:tcW w:w="3081" w:type="dxa"/>
          </w:tcPr>
          <w:p w:rsidR="003A39F0" w:rsidRPr="00F31386" w:rsidRDefault="003A39F0" w:rsidP="00F31386">
            <w:pPr>
              <w:spacing w:line="360" w:lineRule="auto"/>
              <w:jc w:val="center"/>
              <w:rPr>
                <w:rFonts w:ascii="Times New Roman" w:eastAsia="Calibri" w:hAnsi="Times New Roman" w:cs="Times New Roman"/>
                <w:b/>
                <w:bCs/>
                <w:sz w:val="24"/>
                <w:szCs w:val="24"/>
              </w:rPr>
            </w:pPr>
            <w:r w:rsidRPr="00F31386">
              <w:rPr>
                <w:rFonts w:ascii="Times New Roman" w:eastAsia="Calibri" w:hAnsi="Times New Roman" w:cs="Times New Roman"/>
                <w:b/>
                <w:bCs/>
                <w:sz w:val="24"/>
                <w:szCs w:val="24"/>
              </w:rPr>
              <w:t xml:space="preserve">   5</w:t>
            </w:r>
          </w:p>
        </w:tc>
      </w:tr>
      <w:tr w:rsidR="003A39F0" w:rsidRPr="00F31386" w:rsidTr="00A346DA">
        <w:trPr>
          <w:trHeight w:val="120"/>
        </w:trPr>
        <w:tc>
          <w:tcPr>
            <w:tcW w:w="1661" w:type="dxa"/>
          </w:tcPr>
          <w:p w:rsidR="003A39F0" w:rsidRPr="00F31386" w:rsidRDefault="003A39F0" w:rsidP="00F31386">
            <w:pPr>
              <w:numPr>
                <w:ilvl w:val="0"/>
                <w:numId w:val="384"/>
              </w:numPr>
              <w:spacing w:line="360" w:lineRule="auto"/>
              <w:contextualSpacing/>
              <w:rPr>
                <w:rFonts w:ascii="Times New Roman" w:eastAsia="Tahoma" w:hAnsi="Times New Roman" w:cs="Times New Roman"/>
                <w:kern w:val="2"/>
                <w:sz w:val="24"/>
                <w:szCs w:val="24"/>
              </w:rPr>
            </w:pPr>
          </w:p>
        </w:tc>
        <w:tc>
          <w:tcPr>
            <w:tcW w:w="4613" w:type="dxa"/>
          </w:tcPr>
          <w:p w:rsidR="003A39F0" w:rsidRPr="00F31386" w:rsidRDefault="003A39F0" w:rsidP="00F31386">
            <w:pPr>
              <w:spacing w:line="360" w:lineRule="auto"/>
              <w:rPr>
                <w:rFonts w:ascii="Times New Roman" w:eastAsia="Calibri" w:hAnsi="Times New Roman" w:cs="Times New Roman"/>
                <w:sz w:val="24"/>
                <w:szCs w:val="24"/>
              </w:rPr>
            </w:pPr>
            <w:r w:rsidRPr="00F31386">
              <w:rPr>
                <w:rFonts w:ascii="Times New Roman" w:eastAsia="Tahoma" w:hAnsi="Times New Roman" w:cs="Times New Roman"/>
                <w:sz w:val="24"/>
                <w:szCs w:val="24"/>
              </w:rPr>
              <w:t>Promote ethical practices and values</w:t>
            </w:r>
          </w:p>
        </w:tc>
        <w:tc>
          <w:tcPr>
            <w:tcW w:w="3081" w:type="dxa"/>
          </w:tcPr>
          <w:p w:rsidR="003A39F0" w:rsidRPr="00F31386" w:rsidRDefault="003A39F0" w:rsidP="00F31386">
            <w:pPr>
              <w:spacing w:line="360" w:lineRule="auto"/>
              <w:rPr>
                <w:rFonts w:ascii="Times New Roman" w:eastAsia="Calibri" w:hAnsi="Times New Roman" w:cs="Times New Roman"/>
                <w:sz w:val="24"/>
                <w:szCs w:val="24"/>
              </w:rPr>
            </w:pPr>
            <w:r w:rsidRPr="00F31386">
              <w:rPr>
                <w:rFonts w:ascii="Times New Roman" w:eastAsia="Calibri" w:hAnsi="Times New Roman" w:cs="Times New Roman"/>
                <w:b/>
                <w:bCs/>
                <w:sz w:val="24"/>
                <w:szCs w:val="24"/>
              </w:rPr>
              <w:tab/>
            </w:r>
            <w:r w:rsidRPr="00F31386">
              <w:rPr>
                <w:rFonts w:ascii="Times New Roman" w:eastAsia="Calibri" w:hAnsi="Times New Roman" w:cs="Times New Roman"/>
                <w:b/>
                <w:bCs/>
                <w:sz w:val="24"/>
                <w:szCs w:val="24"/>
              </w:rPr>
              <w:tab/>
              <w:t xml:space="preserve"> </w:t>
            </w:r>
            <w:r w:rsidRPr="00F31386">
              <w:rPr>
                <w:rFonts w:ascii="Times New Roman" w:eastAsia="Calibri" w:hAnsi="Times New Roman" w:cs="Times New Roman"/>
                <w:sz w:val="24"/>
                <w:szCs w:val="24"/>
              </w:rPr>
              <w:t>4</w:t>
            </w:r>
          </w:p>
        </w:tc>
      </w:tr>
      <w:tr w:rsidR="003A39F0" w:rsidRPr="00F31386" w:rsidTr="00A346DA">
        <w:trPr>
          <w:trHeight w:val="120"/>
        </w:trPr>
        <w:tc>
          <w:tcPr>
            <w:tcW w:w="1661" w:type="dxa"/>
          </w:tcPr>
          <w:p w:rsidR="003A39F0" w:rsidRPr="00F31386" w:rsidRDefault="003A39F0" w:rsidP="00F31386">
            <w:pPr>
              <w:numPr>
                <w:ilvl w:val="0"/>
                <w:numId w:val="384"/>
              </w:numPr>
              <w:spacing w:line="360" w:lineRule="auto"/>
              <w:contextualSpacing/>
              <w:rPr>
                <w:rFonts w:ascii="Times New Roman" w:eastAsia="Tahoma" w:hAnsi="Times New Roman" w:cs="Times New Roman"/>
                <w:kern w:val="2"/>
                <w:sz w:val="24"/>
                <w:szCs w:val="24"/>
              </w:rPr>
            </w:pPr>
          </w:p>
        </w:tc>
        <w:tc>
          <w:tcPr>
            <w:tcW w:w="4613" w:type="dxa"/>
          </w:tcPr>
          <w:p w:rsidR="003A39F0" w:rsidRPr="00F31386" w:rsidRDefault="003A39F0" w:rsidP="00F31386">
            <w:pPr>
              <w:spacing w:line="360" w:lineRule="auto"/>
              <w:rPr>
                <w:rFonts w:ascii="Times New Roman" w:eastAsia="Calibri" w:hAnsi="Times New Roman" w:cs="Times New Roman"/>
                <w:sz w:val="24"/>
                <w:szCs w:val="24"/>
              </w:rPr>
            </w:pPr>
            <w:r w:rsidRPr="00F31386">
              <w:rPr>
                <w:rFonts w:ascii="Times New Roman" w:eastAsia="Tahoma" w:hAnsi="Times New Roman" w:cs="Times New Roman"/>
                <w:sz w:val="24"/>
                <w:szCs w:val="24"/>
              </w:rPr>
              <w:t>Promote Teamwork</w:t>
            </w:r>
          </w:p>
        </w:tc>
        <w:tc>
          <w:tcPr>
            <w:tcW w:w="3081" w:type="dxa"/>
          </w:tcPr>
          <w:p w:rsidR="003A39F0" w:rsidRPr="00F31386" w:rsidRDefault="003A39F0" w:rsidP="00F31386">
            <w:pPr>
              <w:spacing w:line="360" w:lineRule="auto"/>
              <w:rPr>
                <w:rFonts w:ascii="Times New Roman" w:eastAsia="Calibri" w:hAnsi="Times New Roman" w:cs="Times New Roman"/>
                <w:bCs/>
                <w:sz w:val="24"/>
                <w:szCs w:val="24"/>
              </w:rPr>
            </w:pPr>
            <w:r w:rsidRPr="00F31386">
              <w:rPr>
                <w:rFonts w:ascii="Times New Roman" w:eastAsia="Calibri" w:hAnsi="Times New Roman" w:cs="Times New Roman"/>
                <w:b/>
                <w:bCs/>
                <w:sz w:val="24"/>
                <w:szCs w:val="24"/>
              </w:rPr>
              <w:tab/>
            </w:r>
            <w:r w:rsidRPr="00F31386">
              <w:rPr>
                <w:rFonts w:ascii="Times New Roman" w:eastAsia="Calibri" w:hAnsi="Times New Roman" w:cs="Times New Roman"/>
                <w:b/>
                <w:bCs/>
                <w:sz w:val="24"/>
                <w:szCs w:val="24"/>
              </w:rPr>
              <w:tab/>
            </w:r>
            <w:r w:rsidRPr="00F31386">
              <w:rPr>
                <w:rFonts w:ascii="Times New Roman" w:eastAsia="Calibri" w:hAnsi="Times New Roman" w:cs="Times New Roman"/>
                <w:bCs/>
                <w:sz w:val="24"/>
                <w:szCs w:val="24"/>
              </w:rPr>
              <w:t>9</w:t>
            </w:r>
          </w:p>
        </w:tc>
      </w:tr>
      <w:tr w:rsidR="003A39F0" w:rsidRPr="00F31386" w:rsidTr="00A346DA">
        <w:trPr>
          <w:trHeight w:val="467"/>
        </w:trPr>
        <w:tc>
          <w:tcPr>
            <w:tcW w:w="1661" w:type="dxa"/>
          </w:tcPr>
          <w:p w:rsidR="003A39F0" w:rsidRPr="00F31386" w:rsidRDefault="003A39F0" w:rsidP="00F31386">
            <w:pPr>
              <w:numPr>
                <w:ilvl w:val="0"/>
                <w:numId w:val="384"/>
              </w:numPr>
              <w:spacing w:line="360" w:lineRule="auto"/>
              <w:contextualSpacing/>
              <w:rPr>
                <w:rFonts w:ascii="Times New Roman" w:eastAsia="Tahoma" w:hAnsi="Times New Roman" w:cs="Times New Roman"/>
                <w:kern w:val="2"/>
                <w:sz w:val="24"/>
                <w:szCs w:val="24"/>
              </w:rPr>
            </w:pPr>
          </w:p>
        </w:tc>
        <w:tc>
          <w:tcPr>
            <w:tcW w:w="4613" w:type="dxa"/>
          </w:tcPr>
          <w:p w:rsidR="003A39F0" w:rsidRPr="00F31386" w:rsidRDefault="003A39F0" w:rsidP="00F31386">
            <w:pPr>
              <w:spacing w:line="360" w:lineRule="auto"/>
              <w:rPr>
                <w:rFonts w:ascii="Times New Roman" w:eastAsia="Calibri" w:hAnsi="Times New Roman" w:cs="Times New Roman"/>
                <w:sz w:val="24"/>
                <w:szCs w:val="24"/>
              </w:rPr>
            </w:pPr>
            <w:r w:rsidRPr="00F31386">
              <w:rPr>
                <w:rFonts w:ascii="Times New Roman" w:eastAsia="Tahoma" w:hAnsi="Times New Roman" w:cs="Times New Roman"/>
                <w:sz w:val="24"/>
                <w:szCs w:val="24"/>
              </w:rPr>
              <w:t>Maintain professional and personal development</w:t>
            </w:r>
          </w:p>
        </w:tc>
        <w:tc>
          <w:tcPr>
            <w:tcW w:w="3081" w:type="dxa"/>
          </w:tcPr>
          <w:p w:rsidR="003A39F0" w:rsidRPr="00F31386" w:rsidRDefault="003A39F0" w:rsidP="00F31386">
            <w:pPr>
              <w:spacing w:line="360" w:lineRule="auto"/>
              <w:jc w:val="center"/>
              <w:rPr>
                <w:rFonts w:ascii="Times New Roman" w:eastAsia="Calibri" w:hAnsi="Times New Roman" w:cs="Times New Roman"/>
                <w:b/>
                <w:bCs/>
                <w:sz w:val="24"/>
                <w:szCs w:val="24"/>
              </w:rPr>
            </w:pPr>
            <w:r w:rsidRPr="00F31386">
              <w:rPr>
                <w:rFonts w:ascii="Times New Roman" w:eastAsia="Calibri" w:hAnsi="Times New Roman" w:cs="Times New Roman"/>
                <w:b/>
                <w:bCs/>
                <w:sz w:val="24"/>
                <w:szCs w:val="24"/>
              </w:rPr>
              <w:t>5</w:t>
            </w:r>
          </w:p>
        </w:tc>
      </w:tr>
      <w:tr w:rsidR="003A39F0" w:rsidRPr="00F31386" w:rsidTr="00A346DA">
        <w:trPr>
          <w:trHeight w:val="611"/>
        </w:trPr>
        <w:tc>
          <w:tcPr>
            <w:tcW w:w="1661" w:type="dxa"/>
          </w:tcPr>
          <w:p w:rsidR="003A39F0" w:rsidRPr="00F31386" w:rsidRDefault="003A39F0" w:rsidP="00F31386">
            <w:pPr>
              <w:numPr>
                <w:ilvl w:val="0"/>
                <w:numId w:val="384"/>
              </w:numPr>
              <w:spacing w:line="360" w:lineRule="auto"/>
              <w:contextualSpacing/>
              <w:rPr>
                <w:rFonts w:ascii="Times New Roman" w:eastAsia="Tahoma" w:hAnsi="Times New Roman" w:cs="Times New Roman"/>
                <w:kern w:val="2"/>
                <w:sz w:val="24"/>
                <w:szCs w:val="24"/>
              </w:rPr>
            </w:pPr>
          </w:p>
        </w:tc>
        <w:tc>
          <w:tcPr>
            <w:tcW w:w="4613" w:type="dxa"/>
          </w:tcPr>
          <w:p w:rsidR="003A39F0" w:rsidRPr="00F31386" w:rsidRDefault="003A39F0" w:rsidP="00F31386">
            <w:pPr>
              <w:spacing w:line="360" w:lineRule="auto"/>
              <w:rPr>
                <w:rFonts w:ascii="Times New Roman" w:eastAsia="Calibri" w:hAnsi="Times New Roman" w:cs="Times New Roman"/>
                <w:sz w:val="24"/>
                <w:szCs w:val="24"/>
              </w:rPr>
            </w:pPr>
            <w:r w:rsidRPr="00F31386">
              <w:rPr>
                <w:rFonts w:ascii="Times New Roman" w:eastAsia="Tahoma" w:hAnsi="Times New Roman" w:cs="Times New Roman"/>
                <w:sz w:val="24"/>
                <w:szCs w:val="24"/>
              </w:rPr>
              <w:t>Apply Problem-solving skills</w:t>
            </w:r>
          </w:p>
        </w:tc>
        <w:tc>
          <w:tcPr>
            <w:tcW w:w="3081"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10</w:t>
            </w:r>
          </w:p>
        </w:tc>
      </w:tr>
      <w:tr w:rsidR="003A39F0" w:rsidRPr="00F31386" w:rsidTr="00A346DA">
        <w:trPr>
          <w:trHeight w:val="503"/>
        </w:trPr>
        <w:tc>
          <w:tcPr>
            <w:tcW w:w="1661" w:type="dxa"/>
          </w:tcPr>
          <w:p w:rsidR="003A39F0" w:rsidRPr="00F31386" w:rsidRDefault="003A39F0" w:rsidP="00F31386">
            <w:pPr>
              <w:numPr>
                <w:ilvl w:val="0"/>
                <w:numId w:val="384"/>
              </w:numPr>
              <w:spacing w:line="360" w:lineRule="auto"/>
              <w:contextualSpacing/>
              <w:rPr>
                <w:rFonts w:ascii="Times New Roman" w:eastAsia="Tahoma" w:hAnsi="Times New Roman" w:cs="Times New Roman"/>
                <w:kern w:val="2"/>
                <w:sz w:val="24"/>
                <w:szCs w:val="24"/>
              </w:rPr>
            </w:pPr>
          </w:p>
        </w:tc>
        <w:tc>
          <w:tcPr>
            <w:tcW w:w="4613" w:type="dxa"/>
          </w:tcPr>
          <w:p w:rsidR="003A39F0" w:rsidRPr="00F31386" w:rsidRDefault="003A39F0" w:rsidP="00F31386">
            <w:pPr>
              <w:spacing w:after="160" w:line="360" w:lineRule="auto"/>
              <w:rPr>
                <w:rFonts w:ascii="Times New Roman" w:eastAsia="Times New Roman" w:hAnsi="Times New Roman" w:cs="Times New Roman"/>
                <w:sz w:val="24"/>
                <w:szCs w:val="24"/>
              </w:rPr>
            </w:pPr>
            <w:r w:rsidRPr="00F31386">
              <w:rPr>
                <w:rFonts w:ascii="Times New Roman" w:eastAsia="Tahoma" w:hAnsi="Times New Roman" w:cs="Times New Roman"/>
                <w:sz w:val="24"/>
                <w:szCs w:val="24"/>
              </w:rPr>
              <w:t>Promote Customer care</w:t>
            </w:r>
          </w:p>
        </w:tc>
        <w:tc>
          <w:tcPr>
            <w:tcW w:w="3081" w:type="dxa"/>
          </w:tcPr>
          <w:p w:rsidR="003A39F0" w:rsidRPr="00F31386" w:rsidRDefault="003A39F0" w:rsidP="00F31386">
            <w:pPr>
              <w:spacing w:after="160" w:line="360" w:lineRule="auto"/>
              <w:jc w:val="center"/>
              <w:rPr>
                <w:rFonts w:ascii="Times New Roman" w:eastAsiaTheme="minorHAnsi" w:hAnsi="Times New Roman" w:cs="Times New Roman"/>
                <w:bCs/>
                <w:sz w:val="24"/>
                <w:szCs w:val="24"/>
              </w:rPr>
            </w:pPr>
            <w:r w:rsidRPr="00F31386">
              <w:rPr>
                <w:rFonts w:ascii="Times New Roman" w:eastAsiaTheme="minorHAnsi" w:hAnsi="Times New Roman" w:cs="Times New Roman"/>
                <w:bCs/>
                <w:sz w:val="24"/>
                <w:szCs w:val="24"/>
              </w:rPr>
              <w:t>7</w:t>
            </w:r>
          </w:p>
        </w:tc>
      </w:tr>
      <w:tr w:rsidR="003A39F0" w:rsidRPr="00F31386" w:rsidTr="00A346DA">
        <w:trPr>
          <w:trHeight w:val="485"/>
        </w:trPr>
        <w:tc>
          <w:tcPr>
            <w:tcW w:w="1661" w:type="dxa"/>
          </w:tcPr>
          <w:p w:rsidR="003A39F0" w:rsidRPr="00F31386" w:rsidRDefault="003A39F0" w:rsidP="00F31386">
            <w:pPr>
              <w:keepNext/>
              <w:spacing w:after="160" w:line="360" w:lineRule="auto"/>
              <w:outlineLvl w:val="4"/>
              <w:rPr>
                <w:rFonts w:ascii="Times New Roman" w:eastAsiaTheme="minorHAnsi" w:hAnsi="Times New Roman" w:cs="Times New Roman"/>
                <w:b/>
                <w:sz w:val="24"/>
                <w:szCs w:val="24"/>
              </w:rPr>
            </w:pPr>
          </w:p>
        </w:tc>
        <w:tc>
          <w:tcPr>
            <w:tcW w:w="4613" w:type="dxa"/>
          </w:tcPr>
          <w:p w:rsidR="003A39F0" w:rsidRPr="00F31386" w:rsidRDefault="003A39F0" w:rsidP="00F31386">
            <w:pPr>
              <w:keepNext/>
              <w:spacing w:after="160" w:line="360" w:lineRule="auto"/>
              <w:outlineLvl w:val="4"/>
              <w:rPr>
                <w:rFonts w:ascii="Times New Roman" w:eastAsiaTheme="minorHAnsi" w:hAnsi="Times New Roman" w:cs="Times New Roman"/>
                <w:b/>
                <w:sz w:val="24"/>
                <w:szCs w:val="24"/>
              </w:rPr>
            </w:pPr>
            <w:r w:rsidRPr="00F31386">
              <w:rPr>
                <w:rFonts w:ascii="Times New Roman" w:eastAsiaTheme="minorHAnsi" w:hAnsi="Times New Roman" w:cs="Times New Roman"/>
                <w:b/>
                <w:sz w:val="24"/>
                <w:szCs w:val="24"/>
              </w:rPr>
              <w:t>TOTAL</w:t>
            </w:r>
          </w:p>
        </w:tc>
        <w:tc>
          <w:tcPr>
            <w:tcW w:w="3081" w:type="dxa"/>
          </w:tcPr>
          <w:p w:rsidR="003A39F0" w:rsidRPr="00F31386" w:rsidRDefault="003A39F0" w:rsidP="00F31386">
            <w:pPr>
              <w:spacing w:after="160" w:line="360" w:lineRule="auto"/>
              <w:rPr>
                <w:rFonts w:ascii="Times New Roman" w:eastAsiaTheme="minorHAnsi" w:hAnsi="Times New Roman" w:cs="Times New Roman"/>
                <w:b/>
                <w:bCs/>
                <w:sz w:val="24"/>
                <w:szCs w:val="24"/>
              </w:rPr>
            </w:pPr>
            <w:r w:rsidRPr="00F31386">
              <w:rPr>
                <w:rFonts w:ascii="Times New Roman" w:eastAsiaTheme="minorHAnsi" w:hAnsi="Times New Roman" w:cs="Times New Roman"/>
                <w:b/>
                <w:bCs/>
                <w:sz w:val="24"/>
                <w:szCs w:val="24"/>
              </w:rPr>
              <w:tab/>
            </w:r>
            <w:r w:rsidRPr="00F31386">
              <w:rPr>
                <w:rFonts w:ascii="Times New Roman" w:eastAsiaTheme="minorHAnsi" w:hAnsi="Times New Roman" w:cs="Times New Roman"/>
                <w:b/>
                <w:bCs/>
                <w:sz w:val="24"/>
                <w:szCs w:val="24"/>
              </w:rPr>
              <w:tab/>
              <w:t xml:space="preserve">     40HRS</w:t>
            </w:r>
          </w:p>
        </w:tc>
      </w:tr>
    </w:tbl>
    <w:p w:rsidR="003A39F0" w:rsidRPr="00F31386" w:rsidRDefault="003A39F0" w:rsidP="00F31386">
      <w:pPr>
        <w:widowControl w:val="0"/>
        <w:autoSpaceDE w:val="0"/>
        <w:autoSpaceDN w:val="0"/>
        <w:spacing w:after="0" w:line="360" w:lineRule="auto"/>
        <w:rPr>
          <w:rFonts w:ascii="Times New Roman" w:eastAsia="Tahoma" w:hAnsi="Times New Roman" w:cs="Times New Roman"/>
          <w:b/>
          <w:sz w:val="24"/>
          <w:szCs w:val="24"/>
          <w:lang w:eastAsia="en-GB"/>
        </w:rPr>
      </w:pPr>
    </w:p>
    <w:p w:rsidR="003A39F0" w:rsidRPr="00F31386" w:rsidRDefault="003A39F0" w:rsidP="00F31386">
      <w:pPr>
        <w:widowControl w:val="0"/>
        <w:autoSpaceDE w:val="0"/>
        <w:autoSpaceDN w:val="0"/>
        <w:spacing w:after="0" w:line="360" w:lineRule="auto"/>
        <w:jc w:val="both"/>
        <w:rPr>
          <w:rFonts w:ascii="Times New Roman" w:eastAsia="Tahoma" w:hAnsi="Times New Roman" w:cs="Times New Roman"/>
          <w:b/>
          <w:sz w:val="24"/>
          <w:szCs w:val="24"/>
          <w:lang w:eastAsia="en-GB"/>
        </w:rPr>
      </w:pPr>
      <w:r w:rsidRPr="00F31386">
        <w:rPr>
          <w:rFonts w:ascii="Times New Roman" w:eastAsia="Tahoma" w:hAnsi="Times New Roman" w:cs="Times New Roman"/>
          <w:b/>
          <w:sz w:val="24"/>
          <w:szCs w:val="24"/>
          <w:lang w:eastAsia="en-GB"/>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0"/>
        <w:gridCol w:w="3726"/>
        <w:gridCol w:w="2834"/>
      </w:tblGrid>
      <w:tr w:rsidR="003A39F0" w:rsidRPr="00F31386" w:rsidTr="00A346DA">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tcPr>
          <w:p w:rsidR="003A39F0" w:rsidRPr="00F31386" w:rsidRDefault="003A39F0" w:rsidP="00F31386">
            <w:pPr>
              <w:widowControl w:val="0"/>
              <w:autoSpaceDE w:val="0"/>
              <w:autoSpaceDN w:val="0"/>
              <w:spacing w:before="120" w:after="0" w:line="360" w:lineRule="auto"/>
              <w:rPr>
                <w:rFonts w:ascii="Times New Roman" w:eastAsia="Tahoma" w:hAnsi="Times New Roman" w:cs="Times New Roman"/>
                <w:b/>
                <w:sz w:val="24"/>
                <w:szCs w:val="24"/>
                <w:lang w:eastAsia="en-GB"/>
              </w:rPr>
            </w:pPr>
            <w:r w:rsidRPr="00F31386">
              <w:rPr>
                <w:rFonts w:ascii="Times New Roman" w:eastAsia="Tahoma" w:hAnsi="Times New Roman" w:cs="Times New Roman"/>
                <w:b/>
                <w:sz w:val="24"/>
                <w:szCs w:val="24"/>
                <w:lang w:eastAsia="en-GB"/>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tcPr>
          <w:p w:rsidR="003A39F0" w:rsidRPr="00F31386" w:rsidRDefault="003A39F0" w:rsidP="00F31386">
            <w:pPr>
              <w:widowControl w:val="0"/>
              <w:autoSpaceDE w:val="0"/>
              <w:autoSpaceDN w:val="0"/>
              <w:spacing w:before="120" w:after="0" w:line="360" w:lineRule="auto"/>
              <w:ind w:left="357" w:hanging="357"/>
              <w:rPr>
                <w:rFonts w:ascii="Times New Roman" w:eastAsia="Tahoma" w:hAnsi="Times New Roman" w:cs="Times New Roman"/>
                <w:b/>
                <w:sz w:val="24"/>
                <w:szCs w:val="24"/>
                <w:lang w:eastAsia="en-GB"/>
              </w:rPr>
            </w:pPr>
            <w:r w:rsidRPr="00F31386">
              <w:rPr>
                <w:rFonts w:ascii="Times New Roman" w:eastAsia="Tahoma" w:hAnsi="Times New Roman" w:cs="Times New Roman"/>
                <w:b/>
                <w:sz w:val="24"/>
                <w:szCs w:val="24"/>
                <w:lang w:eastAsia="en-GB"/>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tcPr>
          <w:p w:rsidR="003A39F0" w:rsidRPr="00F31386" w:rsidRDefault="003A39F0" w:rsidP="00F31386">
            <w:pPr>
              <w:widowControl w:val="0"/>
              <w:autoSpaceDE w:val="0"/>
              <w:autoSpaceDN w:val="0"/>
              <w:spacing w:before="120" w:after="0" w:line="360" w:lineRule="auto"/>
              <w:rPr>
                <w:rFonts w:ascii="Times New Roman" w:eastAsia="Tahoma" w:hAnsi="Times New Roman" w:cs="Times New Roman"/>
                <w:b/>
                <w:sz w:val="24"/>
                <w:szCs w:val="24"/>
                <w:lang w:eastAsia="en-GB"/>
              </w:rPr>
            </w:pPr>
            <w:r w:rsidRPr="00F31386">
              <w:rPr>
                <w:rFonts w:ascii="Times New Roman" w:eastAsia="Tahoma" w:hAnsi="Times New Roman" w:cs="Times New Roman"/>
                <w:b/>
                <w:sz w:val="24"/>
                <w:szCs w:val="24"/>
                <w:lang w:eastAsia="en-GB"/>
              </w:rPr>
              <w:t>Suggested Assessment Methods</w:t>
            </w:r>
          </w:p>
        </w:tc>
      </w:tr>
      <w:tr w:rsidR="003A39F0" w:rsidRPr="00F31386" w:rsidTr="00A346DA">
        <w:trPr>
          <w:trHeight w:val="841"/>
        </w:trPr>
        <w:tc>
          <w:tcPr>
            <w:tcW w:w="2790"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0"/>
                <w:numId w:val="208"/>
              </w:numPr>
              <w:autoSpaceDE w:val="0"/>
              <w:autoSpaceDN w:val="0"/>
              <w:spacing w:after="0" w:line="360" w:lineRule="auto"/>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1"/>
                <w:numId w:val="315"/>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 xml:space="preserve">Formulating personal vision, mission, and goals </w:t>
            </w:r>
          </w:p>
          <w:p w:rsidR="003A39F0" w:rsidRPr="00F31386" w:rsidRDefault="003A39F0" w:rsidP="00F31386">
            <w:pPr>
              <w:widowControl w:val="0"/>
              <w:numPr>
                <w:ilvl w:val="1"/>
                <w:numId w:val="315"/>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Self-awareness</w:t>
            </w:r>
          </w:p>
          <w:p w:rsidR="003A39F0" w:rsidRPr="00F31386" w:rsidRDefault="003A39F0" w:rsidP="00F31386">
            <w:pPr>
              <w:widowControl w:val="0"/>
              <w:numPr>
                <w:ilvl w:val="1"/>
                <w:numId w:val="315"/>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Emotional intelligence and coping with Work Stress.</w:t>
            </w:r>
          </w:p>
          <w:p w:rsidR="003A39F0" w:rsidRPr="00F31386" w:rsidRDefault="003A39F0" w:rsidP="00F31386">
            <w:pPr>
              <w:widowControl w:val="0"/>
              <w:numPr>
                <w:ilvl w:val="1"/>
                <w:numId w:val="315"/>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lastRenderedPageBreak/>
              <w:t>Assertiveness development</w:t>
            </w:r>
          </w:p>
          <w:p w:rsidR="003A39F0" w:rsidRPr="00F31386" w:rsidRDefault="003A39F0" w:rsidP="00F31386">
            <w:pPr>
              <w:widowControl w:val="0"/>
              <w:numPr>
                <w:ilvl w:val="1"/>
                <w:numId w:val="315"/>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Accountability and responsibility for one’s actions</w:t>
            </w:r>
          </w:p>
          <w:p w:rsidR="003A39F0" w:rsidRPr="00F31386" w:rsidRDefault="003A39F0" w:rsidP="00F31386">
            <w:pPr>
              <w:widowControl w:val="0"/>
              <w:numPr>
                <w:ilvl w:val="1"/>
                <w:numId w:val="315"/>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Time management, attendance and punctuality</w:t>
            </w:r>
          </w:p>
          <w:p w:rsidR="003A39F0" w:rsidRPr="00F31386" w:rsidRDefault="003A39F0" w:rsidP="00F31386">
            <w:pPr>
              <w:widowControl w:val="0"/>
              <w:numPr>
                <w:ilvl w:val="1"/>
                <w:numId w:val="315"/>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Setting performance targets</w:t>
            </w:r>
          </w:p>
          <w:p w:rsidR="003A39F0" w:rsidRPr="00F31386" w:rsidRDefault="003A39F0" w:rsidP="00F31386">
            <w:pPr>
              <w:widowControl w:val="0"/>
              <w:numPr>
                <w:ilvl w:val="1"/>
                <w:numId w:val="315"/>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Self-strengths and weaknesses</w:t>
            </w:r>
          </w:p>
          <w:p w:rsidR="003A39F0" w:rsidRPr="00F31386" w:rsidRDefault="003A39F0" w:rsidP="00F31386">
            <w:pPr>
              <w:widowControl w:val="0"/>
              <w:numPr>
                <w:ilvl w:val="1"/>
                <w:numId w:val="315"/>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Motivation, initiative and proactivity</w:t>
            </w:r>
          </w:p>
          <w:p w:rsidR="003A39F0" w:rsidRPr="00F31386" w:rsidRDefault="003A39F0" w:rsidP="00F31386">
            <w:pPr>
              <w:widowControl w:val="0"/>
              <w:numPr>
                <w:ilvl w:val="1"/>
                <w:numId w:val="315"/>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Individual performance evaluations</w:t>
            </w:r>
          </w:p>
        </w:tc>
        <w:tc>
          <w:tcPr>
            <w:tcW w:w="2834"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autoSpaceDE w:val="0"/>
              <w:autoSpaceDN w:val="0"/>
              <w:spacing w:after="0" w:line="360" w:lineRule="auto"/>
              <w:rPr>
                <w:rFonts w:ascii="Times New Roman" w:eastAsia="Tahoma" w:hAnsi="Times New Roman" w:cs="Times New Roman"/>
                <w:sz w:val="24"/>
                <w:szCs w:val="24"/>
                <w:lang w:eastAsia="en-GB"/>
              </w:rPr>
            </w:pP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Written assessment</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Oral assessment</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 xml:space="preserve">Third party reports </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Portfolio of evidence</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lastRenderedPageBreak/>
              <w:t xml:space="preserve">Project </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 xml:space="preserve">Practical </w:t>
            </w:r>
          </w:p>
        </w:tc>
      </w:tr>
      <w:tr w:rsidR="003A39F0" w:rsidRPr="00F31386" w:rsidTr="00A346DA">
        <w:trPr>
          <w:trHeight w:val="841"/>
        </w:trPr>
        <w:tc>
          <w:tcPr>
            <w:tcW w:w="2790"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0"/>
                <w:numId w:val="208"/>
              </w:numPr>
              <w:autoSpaceDE w:val="0"/>
              <w:autoSpaceDN w:val="0"/>
              <w:spacing w:after="0" w:line="360" w:lineRule="auto"/>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lastRenderedPageBreak/>
              <w:t>Promote ethical work practices and values</w:t>
            </w:r>
          </w:p>
        </w:tc>
        <w:tc>
          <w:tcPr>
            <w:tcW w:w="3726"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1"/>
                <w:numId w:val="316"/>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Integrity</w:t>
            </w:r>
          </w:p>
          <w:p w:rsidR="003A39F0" w:rsidRPr="00F31386" w:rsidRDefault="003A39F0" w:rsidP="00F31386">
            <w:pPr>
              <w:widowControl w:val="0"/>
              <w:numPr>
                <w:ilvl w:val="1"/>
                <w:numId w:val="316"/>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Organizational codes of conduct</w:t>
            </w:r>
          </w:p>
          <w:p w:rsidR="003A39F0" w:rsidRPr="00F31386" w:rsidRDefault="003A39F0" w:rsidP="00F31386">
            <w:pPr>
              <w:widowControl w:val="0"/>
              <w:numPr>
                <w:ilvl w:val="1"/>
                <w:numId w:val="316"/>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Industry policies and procedures</w:t>
            </w:r>
          </w:p>
          <w:p w:rsidR="003A39F0" w:rsidRPr="00F31386" w:rsidRDefault="003A39F0" w:rsidP="00F31386">
            <w:pPr>
              <w:widowControl w:val="0"/>
              <w:numPr>
                <w:ilvl w:val="1"/>
                <w:numId w:val="316"/>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Professionalism</w:t>
            </w:r>
          </w:p>
        </w:tc>
        <w:tc>
          <w:tcPr>
            <w:tcW w:w="2834"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Written assessment</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Oral assessment</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 xml:space="preserve">Third party reports </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Portfolio of evidence</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 xml:space="preserve">Project </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Practical</w:t>
            </w:r>
          </w:p>
        </w:tc>
      </w:tr>
      <w:tr w:rsidR="003A39F0" w:rsidRPr="00F31386" w:rsidTr="00A346DA">
        <w:trPr>
          <w:trHeight w:val="755"/>
        </w:trPr>
        <w:tc>
          <w:tcPr>
            <w:tcW w:w="2790"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0"/>
                <w:numId w:val="208"/>
              </w:numPr>
              <w:autoSpaceDE w:val="0"/>
              <w:autoSpaceDN w:val="0"/>
              <w:spacing w:after="0" w:line="360" w:lineRule="auto"/>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Promote Teamwork</w:t>
            </w:r>
          </w:p>
          <w:p w:rsidR="003A39F0" w:rsidRPr="00F31386" w:rsidRDefault="003A39F0" w:rsidP="00F31386">
            <w:pPr>
              <w:widowControl w:val="0"/>
              <w:autoSpaceDE w:val="0"/>
              <w:autoSpaceDN w:val="0"/>
              <w:spacing w:after="0" w:line="360" w:lineRule="auto"/>
              <w:ind w:left="180"/>
              <w:rPr>
                <w:rFonts w:ascii="Times New Roman" w:eastAsia="Tahoma" w:hAnsi="Times New Roman" w:cs="Times New Roman"/>
                <w:sz w:val="24"/>
                <w:szCs w:val="24"/>
                <w:lang w:eastAsia="en-GB"/>
              </w:rPr>
            </w:pPr>
          </w:p>
        </w:tc>
        <w:tc>
          <w:tcPr>
            <w:tcW w:w="3726"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1"/>
                <w:numId w:val="317"/>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Teams</w:t>
            </w:r>
          </w:p>
          <w:p w:rsidR="003A39F0" w:rsidRPr="00F31386" w:rsidRDefault="003A39F0" w:rsidP="00F31386">
            <w:pPr>
              <w:widowControl w:val="0"/>
              <w:numPr>
                <w:ilvl w:val="2"/>
                <w:numId w:val="317"/>
              </w:numPr>
              <w:pBdr>
                <w:top w:val="nil"/>
                <w:left w:val="nil"/>
                <w:bottom w:val="nil"/>
                <w:right w:val="nil"/>
                <w:between w:val="nil"/>
              </w:pBdr>
              <w:autoSpaceDE w:val="0"/>
              <w:autoSpaceDN w:val="0"/>
              <w:spacing w:before="40" w:after="0" w:line="360" w:lineRule="auto"/>
              <w:ind w:hanging="54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Small work group</w:t>
            </w:r>
          </w:p>
          <w:p w:rsidR="003A39F0" w:rsidRPr="00F31386" w:rsidRDefault="003A39F0" w:rsidP="00F31386">
            <w:pPr>
              <w:widowControl w:val="0"/>
              <w:numPr>
                <w:ilvl w:val="2"/>
                <w:numId w:val="317"/>
              </w:numPr>
              <w:pBdr>
                <w:top w:val="nil"/>
                <w:left w:val="nil"/>
                <w:bottom w:val="nil"/>
                <w:right w:val="nil"/>
                <w:between w:val="nil"/>
              </w:pBdr>
              <w:autoSpaceDE w:val="0"/>
              <w:autoSpaceDN w:val="0"/>
              <w:spacing w:before="40" w:after="0" w:line="360" w:lineRule="auto"/>
              <w:ind w:hanging="54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Staff in a section/department</w:t>
            </w:r>
          </w:p>
          <w:p w:rsidR="003A39F0" w:rsidRPr="00F31386" w:rsidRDefault="003A39F0" w:rsidP="00F31386">
            <w:pPr>
              <w:widowControl w:val="0"/>
              <w:numPr>
                <w:ilvl w:val="2"/>
                <w:numId w:val="317"/>
              </w:numPr>
              <w:pBdr>
                <w:top w:val="nil"/>
                <w:left w:val="nil"/>
                <w:bottom w:val="nil"/>
                <w:right w:val="nil"/>
                <w:between w:val="nil"/>
              </w:pBdr>
              <w:autoSpaceDE w:val="0"/>
              <w:autoSpaceDN w:val="0"/>
              <w:spacing w:before="40" w:after="0" w:line="360" w:lineRule="auto"/>
              <w:ind w:hanging="54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Inter-agency group</w:t>
            </w:r>
          </w:p>
          <w:p w:rsidR="003A39F0" w:rsidRPr="00F31386" w:rsidRDefault="003A39F0" w:rsidP="00F31386">
            <w:pPr>
              <w:widowControl w:val="0"/>
              <w:numPr>
                <w:ilvl w:val="2"/>
                <w:numId w:val="317"/>
              </w:numPr>
              <w:pBdr>
                <w:top w:val="nil"/>
                <w:left w:val="nil"/>
                <w:bottom w:val="nil"/>
                <w:right w:val="nil"/>
                <w:between w:val="nil"/>
              </w:pBdr>
              <w:autoSpaceDE w:val="0"/>
              <w:autoSpaceDN w:val="0"/>
              <w:spacing w:before="40" w:after="0" w:line="360" w:lineRule="auto"/>
              <w:ind w:hanging="54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Virtual teams</w:t>
            </w:r>
          </w:p>
          <w:p w:rsidR="003A39F0" w:rsidRPr="00F31386" w:rsidRDefault="003A39F0" w:rsidP="00F31386">
            <w:pPr>
              <w:widowControl w:val="0"/>
              <w:numPr>
                <w:ilvl w:val="1"/>
                <w:numId w:val="317"/>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 xml:space="preserve">Team roles and objectives </w:t>
            </w:r>
          </w:p>
          <w:p w:rsidR="003A39F0" w:rsidRPr="00F31386" w:rsidRDefault="003A39F0" w:rsidP="00F31386">
            <w:pPr>
              <w:widowControl w:val="0"/>
              <w:numPr>
                <w:ilvl w:val="1"/>
                <w:numId w:val="317"/>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Team activities</w:t>
            </w:r>
          </w:p>
          <w:p w:rsidR="003A39F0" w:rsidRPr="00F31386" w:rsidRDefault="003A39F0" w:rsidP="00F31386">
            <w:pPr>
              <w:widowControl w:val="0"/>
              <w:numPr>
                <w:ilvl w:val="1"/>
                <w:numId w:val="317"/>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Team performance</w:t>
            </w:r>
          </w:p>
          <w:p w:rsidR="003A39F0" w:rsidRPr="00F31386" w:rsidRDefault="003A39F0" w:rsidP="00F31386">
            <w:pPr>
              <w:widowControl w:val="0"/>
              <w:numPr>
                <w:ilvl w:val="1"/>
                <w:numId w:val="317"/>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Conflict resolution</w:t>
            </w:r>
          </w:p>
          <w:p w:rsidR="003A39F0" w:rsidRPr="00F31386" w:rsidRDefault="003A39F0" w:rsidP="00F31386">
            <w:pPr>
              <w:widowControl w:val="0"/>
              <w:numPr>
                <w:ilvl w:val="2"/>
                <w:numId w:val="317"/>
              </w:numPr>
              <w:pBdr>
                <w:top w:val="nil"/>
                <w:left w:val="nil"/>
                <w:bottom w:val="nil"/>
                <w:right w:val="nil"/>
                <w:between w:val="nil"/>
              </w:pBdr>
              <w:autoSpaceDE w:val="0"/>
              <w:autoSpaceDN w:val="0"/>
              <w:spacing w:before="40" w:after="0" w:line="360" w:lineRule="auto"/>
              <w:ind w:left="630" w:hanging="45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Interpersonal Conflict.</w:t>
            </w:r>
          </w:p>
          <w:p w:rsidR="003A39F0" w:rsidRPr="00F31386" w:rsidRDefault="003A39F0" w:rsidP="00F31386">
            <w:pPr>
              <w:widowControl w:val="0"/>
              <w:numPr>
                <w:ilvl w:val="2"/>
                <w:numId w:val="317"/>
              </w:numPr>
              <w:pBdr>
                <w:top w:val="nil"/>
                <w:left w:val="nil"/>
                <w:bottom w:val="nil"/>
                <w:right w:val="nil"/>
                <w:between w:val="nil"/>
              </w:pBdr>
              <w:autoSpaceDE w:val="0"/>
              <w:autoSpaceDN w:val="0"/>
              <w:spacing w:before="40" w:after="0" w:line="360" w:lineRule="auto"/>
              <w:ind w:left="630" w:hanging="45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Intrapersonal Conflict.</w:t>
            </w:r>
          </w:p>
          <w:p w:rsidR="003A39F0" w:rsidRPr="00F31386" w:rsidRDefault="003A39F0" w:rsidP="00F31386">
            <w:pPr>
              <w:widowControl w:val="0"/>
              <w:numPr>
                <w:ilvl w:val="2"/>
                <w:numId w:val="317"/>
              </w:numPr>
              <w:pBdr>
                <w:top w:val="nil"/>
                <w:left w:val="nil"/>
                <w:bottom w:val="nil"/>
                <w:right w:val="nil"/>
                <w:between w:val="nil"/>
              </w:pBdr>
              <w:autoSpaceDE w:val="0"/>
              <w:autoSpaceDN w:val="0"/>
              <w:spacing w:before="40" w:after="0" w:line="360" w:lineRule="auto"/>
              <w:ind w:left="630" w:hanging="45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Intergroup Conflict.</w:t>
            </w:r>
          </w:p>
          <w:p w:rsidR="003A39F0" w:rsidRPr="00F31386" w:rsidRDefault="003A39F0" w:rsidP="00F31386">
            <w:pPr>
              <w:widowControl w:val="0"/>
              <w:numPr>
                <w:ilvl w:val="2"/>
                <w:numId w:val="317"/>
              </w:numPr>
              <w:pBdr>
                <w:top w:val="nil"/>
                <w:left w:val="nil"/>
                <w:bottom w:val="nil"/>
                <w:right w:val="nil"/>
                <w:between w:val="nil"/>
              </w:pBdr>
              <w:autoSpaceDE w:val="0"/>
              <w:autoSpaceDN w:val="0"/>
              <w:spacing w:before="40" w:after="0" w:line="360" w:lineRule="auto"/>
              <w:ind w:left="630" w:hanging="45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lastRenderedPageBreak/>
              <w:t>Intragroup Conflict</w:t>
            </w:r>
            <w:r w:rsidRPr="00F31386">
              <w:rPr>
                <w:rFonts w:ascii="Times New Roman" w:eastAsia="Arial" w:hAnsi="Times New Roman" w:cs="Times New Roman"/>
                <w:kern w:val="2"/>
                <w:sz w:val="24"/>
                <w:szCs w:val="24"/>
                <w:lang w:eastAsia="en-GB"/>
                <w14:ligatures w14:val="standardContextual"/>
              </w:rPr>
              <w:t>.</w:t>
            </w:r>
          </w:p>
          <w:p w:rsidR="003A39F0" w:rsidRPr="00F31386" w:rsidRDefault="003A39F0" w:rsidP="00F31386">
            <w:pPr>
              <w:widowControl w:val="0"/>
              <w:numPr>
                <w:ilvl w:val="1"/>
                <w:numId w:val="317"/>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Gender and diversity mainstreaming</w:t>
            </w:r>
          </w:p>
          <w:p w:rsidR="003A39F0" w:rsidRPr="00F31386" w:rsidRDefault="003A39F0" w:rsidP="00F31386">
            <w:pPr>
              <w:widowControl w:val="0"/>
              <w:numPr>
                <w:ilvl w:val="1"/>
                <w:numId w:val="317"/>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Healthy workplace relationships</w:t>
            </w:r>
          </w:p>
          <w:p w:rsidR="003A39F0" w:rsidRPr="00F31386" w:rsidRDefault="003A39F0" w:rsidP="00F31386">
            <w:pPr>
              <w:widowControl w:val="0"/>
              <w:numPr>
                <w:ilvl w:val="2"/>
                <w:numId w:val="317"/>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Man/Woman</w:t>
            </w:r>
          </w:p>
          <w:p w:rsidR="003A39F0" w:rsidRPr="00F31386" w:rsidRDefault="003A39F0" w:rsidP="00F31386">
            <w:pPr>
              <w:widowControl w:val="0"/>
              <w:numPr>
                <w:ilvl w:val="2"/>
                <w:numId w:val="317"/>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Trainer/trainee</w:t>
            </w:r>
          </w:p>
          <w:p w:rsidR="003A39F0" w:rsidRPr="00F31386" w:rsidRDefault="003A39F0" w:rsidP="00F31386">
            <w:pPr>
              <w:widowControl w:val="0"/>
              <w:numPr>
                <w:ilvl w:val="2"/>
                <w:numId w:val="317"/>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Employee/employer</w:t>
            </w:r>
          </w:p>
          <w:p w:rsidR="003A39F0" w:rsidRPr="00F31386" w:rsidRDefault="003A39F0" w:rsidP="00F31386">
            <w:pPr>
              <w:widowControl w:val="0"/>
              <w:numPr>
                <w:ilvl w:val="2"/>
                <w:numId w:val="317"/>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Client/service provider</w:t>
            </w:r>
          </w:p>
          <w:p w:rsidR="003A39F0" w:rsidRPr="00F31386" w:rsidRDefault="003A39F0" w:rsidP="00F31386">
            <w:pPr>
              <w:widowControl w:val="0"/>
              <w:numPr>
                <w:ilvl w:val="2"/>
                <w:numId w:val="317"/>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Husband/wife</w:t>
            </w:r>
          </w:p>
          <w:p w:rsidR="003A39F0" w:rsidRPr="00F31386" w:rsidRDefault="003A39F0" w:rsidP="00F31386">
            <w:pPr>
              <w:widowControl w:val="0"/>
              <w:numPr>
                <w:ilvl w:val="2"/>
                <w:numId w:val="317"/>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Boy/girl</w:t>
            </w:r>
          </w:p>
          <w:p w:rsidR="003A39F0" w:rsidRPr="00F31386" w:rsidRDefault="003A39F0" w:rsidP="00F31386">
            <w:pPr>
              <w:widowControl w:val="0"/>
              <w:numPr>
                <w:ilvl w:val="2"/>
                <w:numId w:val="317"/>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Parent/child</w:t>
            </w:r>
          </w:p>
          <w:p w:rsidR="003A39F0" w:rsidRPr="00F31386" w:rsidRDefault="003A39F0" w:rsidP="00F31386">
            <w:pPr>
              <w:widowControl w:val="0"/>
              <w:numPr>
                <w:ilvl w:val="2"/>
                <w:numId w:val="317"/>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Sibling relationships</w:t>
            </w:r>
          </w:p>
          <w:p w:rsidR="003A39F0" w:rsidRPr="00F31386" w:rsidRDefault="003A39F0" w:rsidP="00F31386">
            <w:pPr>
              <w:widowControl w:val="0"/>
              <w:numPr>
                <w:ilvl w:val="1"/>
                <w:numId w:val="317"/>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Adaptability and flexibility</w:t>
            </w:r>
          </w:p>
        </w:tc>
        <w:tc>
          <w:tcPr>
            <w:tcW w:w="2834"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autoSpaceDE w:val="0"/>
              <w:autoSpaceDN w:val="0"/>
              <w:spacing w:after="0" w:line="360" w:lineRule="auto"/>
              <w:rPr>
                <w:rFonts w:ascii="Times New Roman" w:eastAsia="Tahoma" w:hAnsi="Times New Roman" w:cs="Times New Roman"/>
                <w:sz w:val="24"/>
                <w:szCs w:val="24"/>
                <w:lang w:eastAsia="en-GB"/>
              </w:rPr>
            </w:pP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Written assessment</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Oral assessment</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 xml:space="preserve">Third party reports </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Portfolio of evidence</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 xml:space="preserve">Project </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Practical Assessment</w:t>
            </w:r>
          </w:p>
        </w:tc>
      </w:tr>
      <w:tr w:rsidR="003A39F0" w:rsidRPr="00F31386" w:rsidTr="00A346DA">
        <w:trPr>
          <w:trHeight w:val="440"/>
        </w:trPr>
        <w:tc>
          <w:tcPr>
            <w:tcW w:w="2790"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0"/>
                <w:numId w:val="208"/>
              </w:numPr>
              <w:autoSpaceDE w:val="0"/>
              <w:autoSpaceDN w:val="0"/>
              <w:spacing w:after="0" w:line="360" w:lineRule="auto"/>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lastRenderedPageBreak/>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1"/>
                <w:numId w:val="318"/>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Personal development and growth</w:t>
            </w:r>
          </w:p>
          <w:p w:rsidR="003A39F0" w:rsidRPr="00F31386" w:rsidRDefault="003A39F0" w:rsidP="00F31386">
            <w:pPr>
              <w:widowControl w:val="0"/>
              <w:numPr>
                <w:ilvl w:val="2"/>
                <w:numId w:val="318"/>
              </w:numPr>
              <w:pBdr>
                <w:top w:val="nil"/>
                <w:left w:val="nil"/>
                <w:bottom w:val="nil"/>
                <w:right w:val="nil"/>
                <w:between w:val="nil"/>
              </w:pBdr>
              <w:autoSpaceDE w:val="0"/>
              <w:autoSpaceDN w:val="0"/>
              <w:spacing w:before="40" w:after="0" w:line="360" w:lineRule="auto"/>
              <w:ind w:hanging="9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Growth in the job</w:t>
            </w:r>
          </w:p>
          <w:p w:rsidR="003A39F0" w:rsidRPr="00F31386" w:rsidRDefault="003A39F0" w:rsidP="00F31386">
            <w:pPr>
              <w:widowControl w:val="0"/>
              <w:numPr>
                <w:ilvl w:val="2"/>
                <w:numId w:val="318"/>
              </w:numPr>
              <w:pBdr>
                <w:top w:val="nil"/>
                <w:left w:val="nil"/>
                <w:bottom w:val="nil"/>
                <w:right w:val="nil"/>
                <w:between w:val="nil"/>
              </w:pBdr>
              <w:autoSpaceDE w:val="0"/>
              <w:autoSpaceDN w:val="0"/>
              <w:spacing w:before="40" w:after="0" w:line="360" w:lineRule="auto"/>
              <w:ind w:hanging="9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Career mobility</w:t>
            </w:r>
          </w:p>
          <w:p w:rsidR="003A39F0" w:rsidRPr="00F31386" w:rsidRDefault="003A39F0" w:rsidP="00F31386">
            <w:pPr>
              <w:widowControl w:val="0"/>
              <w:numPr>
                <w:ilvl w:val="2"/>
                <w:numId w:val="318"/>
              </w:numPr>
              <w:pBdr>
                <w:top w:val="nil"/>
                <w:left w:val="nil"/>
                <w:bottom w:val="nil"/>
                <w:right w:val="nil"/>
                <w:between w:val="nil"/>
              </w:pBdr>
              <w:autoSpaceDE w:val="0"/>
              <w:autoSpaceDN w:val="0"/>
              <w:spacing w:before="40" w:after="0" w:line="360" w:lineRule="auto"/>
              <w:ind w:hanging="9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Gains and exposure the job gives</w:t>
            </w:r>
          </w:p>
          <w:p w:rsidR="003A39F0" w:rsidRPr="00F31386" w:rsidRDefault="003A39F0" w:rsidP="00F31386">
            <w:pPr>
              <w:widowControl w:val="0"/>
              <w:numPr>
                <w:ilvl w:val="2"/>
                <w:numId w:val="318"/>
              </w:numPr>
              <w:pBdr>
                <w:top w:val="nil"/>
                <w:left w:val="nil"/>
                <w:bottom w:val="nil"/>
                <w:right w:val="nil"/>
                <w:between w:val="nil"/>
              </w:pBdr>
              <w:autoSpaceDE w:val="0"/>
              <w:autoSpaceDN w:val="0"/>
              <w:spacing w:before="40" w:after="0" w:line="360" w:lineRule="auto"/>
              <w:ind w:hanging="9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 xml:space="preserve">Net workings </w:t>
            </w:r>
          </w:p>
          <w:p w:rsidR="003A39F0" w:rsidRPr="00F31386" w:rsidRDefault="003A39F0" w:rsidP="00F31386">
            <w:pPr>
              <w:widowControl w:val="0"/>
              <w:numPr>
                <w:ilvl w:val="2"/>
                <w:numId w:val="318"/>
              </w:numPr>
              <w:pBdr>
                <w:top w:val="nil"/>
                <w:left w:val="nil"/>
                <w:bottom w:val="nil"/>
                <w:right w:val="nil"/>
                <w:between w:val="nil"/>
              </w:pBdr>
              <w:autoSpaceDE w:val="0"/>
              <w:autoSpaceDN w:val="0"/>
              <w:spacing w:before="40" w:after="0" w:line="360" w:lineRule="auto"/>
              <w:ind w:hanging="9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Benefits that accrue to the individual as a result of noteworthy performance</w:t>
            </w:r>
          </w:p>
          <w:p w:rsidR="003A39F0" w:rsidRPr="00F31386" w:rsidRDefault="003A39F0" w:rsidP="00F31386">
            <w:pPr>
              <w:widowControl w:val="0"/>
              <w:numPr>
                <w:ilvl w:val="1"/>
                <w:numId w:val="318"/>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Training and career opportunities</w:t>
            </w:r>
          </w:p>
          <w:p w:rsidR="003A39F0" w:rsidRPr="00F31386" w:rsidRDefault="003A39F0" w:rsidP="00F31386">
            <w:pPr>
              <w:widowControl w:val="0"/>
              <w:numPr>
                <w:ilvl w:val="2"/>
                <w:numId w:val="318"/>
              </w:numPr>
              <w:pBdr>
                <w:top w:val="nil"/>
                <w:left w:val="nil"/>
                <w:bottom w:val="nil"/>
                <w:right w:val="nil"/>
                <w:between w:val="nil"/>
              </w:pBdr>
              <w:autoSpaceDE w:val="0"/>
              <w:autoSpaceDN w:val="0"/>
              <w:spacing w:before="40" w:after="0" w:line="360" w:lineRule="auto"/>
              <w:ind w:left="360" w:firstLine="54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Participation in training programs</w:t>
            </w:r>
          </w:p>
          <w:p w:rsidR="003A39F0" w:rsidRPr="00F31386" w:rsidRDefault="003A39F0" w:rsidP="00F31386">
            <w:pPr>
              <w:widowControl w:val="0"/>
              <w:numPr>
                <w:ilvl w:val="2"/>
                <w:numId w:val="318"/>
              </w:numPr>
              <w:pBdr>
                <w:top w:val="nil"/>
                <w:left w:val="nil"/>
                <w:bottom w:val="nil"/>
                <w:right w:val="nil"/>
                <w:between w:val="nil"/>
              </w:pBdr>
              <w:autoSpaceDE w:val="0"/>
              <w:autoSpaceDN w:val="0"/>
              <w:spacing w:before="40" w:after="0" w:line="360" w:lineRule="auto"/>
              <w:ind w:left="360" w:firstLine="54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 xml:space="preserve">Serving as Resource Persons in conferences and </w:t>
            </w:r>
            <w:r w:rsidRPr="00F31386">
              <w:rPr>
                <w:rFonts w:ascii="Times New Roman" w:eastAsia="Calibri" w:hAnsi="Times New Roman" w:cs="Times New Roman"/>
                <w:kern w:val="2"/>
                <w:sz w:val="24"/>
                <w:szCs w:val="24"/>
                <w:lang w:eastAsia="en-GB"/>
                <w14:ligatures w14:val="standardContextual"/>
              </w:rPr>
              <w:lastRenderedPageBreak/>
              <w:t>workshops</w:t>
            </w:r>
          </w:p>
          <w:p w:rsidR="003A39F0" w:rsidRPr="00F31386" w:rsidRDefault="003A39F0" w:rsidP="00F31386">
            <w:pPr>
              <w:widowControl w:val="0"/>
              <w:numPr>
                <w:ilvl w:val="2"/>
                <w:numId w:val="318"/>
              </w:numPr>
              <w:pBdr>
                <w:top w:val="nil"/>
                <w:left w:val="nil"/>
                <w:bottom w:val="nil"/>
                <w:right w:val="nil"/>
                <w:between w:val="nil"/>
              </w:pBdr>
              <w:autoSpaceDE w:val="0"/>
              <w:autoSpaceDN w:val="0"/>
              <w:spacing w:before="40" w:after="0" w:line="360" w:lineRule="auto"/>
              <w:ind w:left="360" w:firstLine="54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Capacity building</w:t>
            </w:r>
          </w:p>
          <w:p w:rsidR="003A39F0" w:rsidRPr="00F31386" w:rsidRDefault="003A39F0" w:rsidP="00F31386">
            <w:pPr>
              <w:widowControl w:val="0"/>
              <w:numPr>
                <w:ilvl w:val="1"/>
                <w:numId w:val="318"/>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Training resources</w:t>
            </w:r>
          </w:p>
          <w:p w:rsidR="003A39F0" w:rsidRPr="00F31386" w:rsidRDefault="003A39F0" w:rsidP="00F31386">
            <w:pPr>
              <w:widowControl w:val="0"/>
              <w:numPr>
                <w:ilvl w:val="2"/>
                <w:numId w:val="318"/>
              </w:numPr>
              <w:pBdr>
                <w:top w:val="nil"/>
                <w:left w:val="nil"/>
                <w:bottom w:val="nil"/>
                <w:right w:val="nil"/>
                <w:between w:val="nil"/>
              </w:pBdr>
              <w:autoSpaceDE w:val="0"/>
              <w:autoSpaceDN w:val="0"/>
              <w:spacing w:before="40" w:after="0" w:line="360" w:lineRule="auto"/>
              <w:ind w:left="450" w:firstLine="45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Human</w:t>
            </w:r>
          </w:p>
          <w:p w:rsidR="003A39F0" w:rsidRPr="00F31386" w:rsidRDefault="003A39F0" w:rsidP="00F31386">
            <w:pPr>
              <w:widowControl w:val="0"/>
              <w:numPr>
                <w:ilvl w:val="2"/>
                <w:numId w:val="318"/>
              </w:numPr>
              <w:pBdr>
                <w:top w:val="nil"/>
                <w:left w:val="nil"/>
                <w:bottom w:val="nil"/>
                <w:right w:val="nil"/>
                <w:between w:val="nil"/>
              </w:pBdr>
              <w:autoSpaceDE w:val="0"/>
              <w:autoSpaceDN w:val="0"/>
              <w:spacing w:before="40" w:after="0" w:line="360" w:lineRule="auto"/>
              <w:ind w:left="450" w:firstLine="45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Financial</w:t>
            </w:r>
          </w:p>
          <w:p w:rsidR="003A39F0" w:rsidRPr="00F31386" w:rsidRDefault="003A39F0" w:rsidP="00F31386">
            <w:pPr>
              <w:widowControl w:val="0"/>
              <w:numPr>
                <w:ilvl w:val="2"/>
                <w:numId w:val="318"/>
              </w:numPr>
              <w:pBdr>
                <w:top w:val="nil"/>
                <w:left w:val="nil"/>
                <w:bottom w:val="nil"/>
                <w:right w:val="nil"/>
                <w:between w:val="nil"/>
              </w:pBdr>
              <w:autoSpaceDE w:val="0"/>
              <w:autoSpaceDN w:val="0"/>
              <w:spacing w:before="40" w:after="0" w:line="360" w:lineRule="auto"/>
              <w:ind w:left="450" w:firstLine="45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Technology</w:t>
            </w:r>
          </w:p>
          <w:p w:rsidR="003A39F0" w:rsidRPr="00F31386" w:rsidRDefault="003A39F0" w:rsidP="00F31386">
            <w:pPr>
              <w:widowControl w:val="0"/>
              <w:numPr>
                <w:ilvl w:val="1"/>
                <w:numId w:val="318"/>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Licenses and certifications for professional growth and development</w:t>
            </w:r>
          </w:p>
          <w:p w:rsidR="003A39F0" w:rsidRPr="00F31386" w:rsidRDefault="003A39F0" w:rsidP="00F31386">
            <w:pPr>
              <w:widowControl w:val="0"/>
              <w:numPr>
                <w:ilvl w:val="1"/>
                <w:numId w:val="318"/>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Recognitions in career advancement</w:t>
            </w:r>
          </w:p>
          <w:p w:rsidR="003A39F0" w:rsidRPr="00F31386" w:rsidRDefault="003A39F0" w:rsidP="00F31386">
            <w:pPr>
              <w:widowControl w:val="0"/>
              <w:numPr>
                <w:ilvl w:val="1"/>
                <w:numId w:val="318"/>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Work-life balance</w:t>
            </w:r>
          </w:p>
          <w:p w:rsidR="003A39F0" w:rsidRPr="00F31386" w:rsidRDefault="003A39F0" w:rsidP="00F31386">
            <w:pPr>
              <w:widowControl w:val="0"/>
              <w:numPr>
                <w:ilvl w:val="1"/>
                <w:numId w:val="318"/>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autoSpaceDE w:val="0"/>
              <w:autoSpaceDN w:val="0"/>
              <w:spacing w:after="0" w:line="360" w:lineRule="auto"/>
              <w:rPr>
                <w:rFonts w:ascii="Times New Roman" w:eastAsia="Tahoma" w:hAnsi="Times New Roman" w:cs="Times New Roman"/>
                <w:sz w:val="24"/>
                <w:szCs w:val="24"/>
                <w:lang w:eastAsia="en-GB"/>
              </w:rPr>
            </w:pP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Written assessment</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Oral assessment</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 xml:space="preserve">Third party reports </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Portfolio of evidence</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 xml:space="preserve">Project </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Practical</w:t>
            </w:r>
          </w:p>
        </w:tc>
      </w:tr>
      <w:tr w:rsidR="003A39F0" w:rsidRPr="00F31386" w:rsidTr="00A346DA">
        <w:trPr>
          <w:trHeight w:val="755"/>
        </w:trPr>
        <w:tc>
          <w:tcPr>
            <w:tcW w:w="2790"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0"/>
                <w:numId w:val="208"/>
              </w:numPr>
              <w:autoSpaceDE w:val="0"/>
              <w:autoSpaceDN w:val="0"/>
              <w:spacing w:after="0" w:line="360" w:lineRule="auto"/>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lastRenderedPageBreak/>
              <w:t xml:space="preserve">Apply Problem-solving skills </w:t>
            </w:r>
          </w:p>
          <w:p w:rsidR="003A39F0" w:rsidRPr="00F31386" w:rsidRDefault="003A39F0" w:rsidP="00F31386">
            <w:pPr>
              <w:widowControl w:val="0"/>
              <w:autoSpaceDE w:val="0"/>
              <w:autoSpaceDN w:val="0"/>
              <w:spacing w:after="0" w:line="360" w:lineRule="auto"/>
              <w:ind w:left="540"/>
              <w:rPr>
                <w:rFonts w:ascii="Times New Roman" w:eastAsia="Tahoma" w:hAnsi="Times New Roman" w:cs="Times New Roman"/>
                <w:sz w:val="24"/>
                <w:szCs w:val="24"/>
                <w:lang w:eastAsia="en-GB"/>
              </w:rPr>
            </w:pPr>
          </w:p>
        </w:tc>
        <w:tc>
          <w:tcPr>
            <w:tcW w:w="3726"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1"/>
                <w:numId w:val="319"/>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Creative, innovative and practical solutions</w:t>
            </w:r>
          </w:p>
          <w:p w:rsidR="003A39F0" w:rsidRPr="00F31386" w:rsidRDefault="003A39F0" w:rsidP="00F31386">
            <w:pPr>
              <w:widowControl w:val="0"/>
              <w:numPr>
                <w:ilvl w:val="2"/>
                <w:numId w:val="319"/>
              </w:numPr>
              <w:pBdr>
                <w:top w:val="nil"/>
                <w:left w:val="nil"/>
                <w:bottom w:val="nil"/>
                <w:right w:val="nil"/>
                <w:between w:val="nil"/>
              </w:pBdr>
              <w:autoSpaceDE w:val="0"/>
              <w:autoSpaceDN w:val="0"/>
              <w:spacing w:before="40" w:after="0" w:line="360" w:lineRule="auto"/>
              <w:ind w:left="540" w:firstLine="27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New ideas</w:t>
            </w:r>
          </w:p>
          <w:p w:rsidR="003A39F0" w:rsidRPr="00F31386" w:rsidRDefault="003A39F0" w:rsidP="00F31386">
            <w:pPr>
              <w:widowControl w:val="0"/>
              <w:numPr>
                <w:ilvl w:val="2"/>
                <w:numId w:val="319"/>
              </w:numPr>
              <w:pBdr>
                <w:top w:val="nil"/>
                <w:left w:val="nil"/>
                <w:bottom w:val="nil"/>
                <w:right w:val="nil"/>
                <w:between w:val="nil"/>
              </w:pBdr>
              <w:autoSpaceDE w:val="0"/>
              <w:autoSpaceDN w:val="0"/>
              <w:spacing w:before="40" w:after="0" w:line="360" w:lineRule="auto"/>
              <w:ind w:left="540" w:firstLine="27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Original ideas</w:t>
            </w:r>
          </w:p>
          <w:p w:rsidR="003A39F0" w:rsidRPr="00F31386" w:rsidRDefault="003A39F0" w:rsidP="00F31386">
            <w:pPr>
              <w:widowControl w:val="0"/>
              <w:numPr>
                <w:ilvl w:val="2"/>
                <w:numId w:val="319"/>
              </w:numPr>
              <w:pBdr>
                <w:top w:val="nil"/>
                <w:left w:val="nil"/>
                <w:bottom w:val="nil"/>
                <w:right w:val="nil"/>
                <w:between w:val="nil"/>
              </w:pBdr>
              <w:autoSpaceDE w:val="0"/>
              <w:autoSpaceDN w:val="0"/>
              <w:spacing w:before="40" w:after="0" w:line="360" w:lineRule="auto"/>
              <w:ind w:left="540" w:firstLine="27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Different ideas</w:t>
            </w:r>
          </w:p>
          <w:p w:rsidR="003A39F0" w:rsidRPr="00F31386" w:rsidRDefault="003A39F0" w:rsidP="00F31386">
            <w:pPr>
              <w:widowControl w:val="0"/>
              <w:numPr>
                <w:ilvl w:val="2"/>
                <w:numId w:val="319"/>
              </w:numPr>
              <w:pBdr>
                <w:top w:val="nil"/>
                <w:left w:val="nil"/>
                <w:bottom w:val="nil"/>
                <w:right w:val="nil"/>
                <w:between w:val="nil"/>
              </w:pBdr>
              <w:autoSpaceDE w:val="0"/>
              <w:autoSpaceDN w:val="0"/>
              <w:spacing w:before="40" w:after="0" w:line="360" w:lineRule="auto"/>
              <w:ind w:left="540" w:firstLine="27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 xml:space="preserve">Methods/procedures </w:t>
            </w:r>
          </w:p>
          <w:p w:rsidR="003A39F0" w:rsidRPr="00F31386" w:rsidRDefault="003A39F0" w:rsidP="00F31386">
            <w:pPr>
              <w:widowControl w:val="0"/>
              <w:numPr>
                <w:ilvl w:val="2"/>
                <w:numId w:val="319"/>
              </w:numPr>
              <w:pBdr>
                <w:top w:val="nil"/>
                <w:left w:val="nil"/>
                <w:bottom w:val="nil"/>
                <w:right w:val="nil"/>
                <w:between w:val="nil"/>
              </w:pBdr>
              <w:autoSpaceDE w:val="0"/>
              <w:autoSpaceDN w:val="0"/>
              <w:spacing w:before="40" w:after="0" w:line="360" w:lineRule="auto"/>
              <w:ind w:left="540" w:firstLine="27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Processes</w:t>
            </w:r>
          </w:p>
          <w:p w:rsidR="003A39F0" w:rsidRPr="00F31386" w:rsidRDefault="003A39F0" w:rsidP="00F31386">
            <w:pPr>
              <w:widowControl w:val="0"/>
              <w:numPr>
                <w:ilvl w:val="2"/>
                <w:numId w:val="319"/>
              </w:numPr>
              <w:pBdr>
                <w:top w:val="nil"/>
                <w:left w:val="nil"/>
                <w:bottom w:val="nil"/>
                <w:right w:val="nil"/>
                <w:between w:val="nil"/>
              </w:pBdr>
              <w:autoSpaceDE w:val="0"/>
              <w:autoSpaceDN w:val="0"/>
              <w:spacing w:before="40" w:after="0" w:line="360" w:lineRule="auto"/>
              <w:ind w:left="540" w:firstLine="27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New tools</w:t>
            </w:r>
          </w:p>
          <w:p w:rsidR="003A39F0" w:rsidRPr="00F31386" w:rsidRDefault="003A39F0" w:rsidP="00F31386">
            <w:pPr>
              <w:widowControl w:val="0"/>
              <w:numPr>
                <w:ilvl w:val="1"/>
                <w:numId w:val="319"/>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Independence and initiative in problem identification and solving</w:t>
            </w:r>
          </w:p>
          <w:p w:rsidR="003A39F0" w:rsidRPr="00F31386" w:rsidRDefault="003A39F0" w:rsidP="00F31386">
            <w:pPr>
              <w:widowControl w:val="0"/>
              <w:numPr>
                <w:ilvl w:val="1"/>
                <w:numId w:val="319"/>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Problem-solving process</w:t>
            </w:r>
          </w:p>
          <w:p w:rsidR="003A39F0" w:rsidRPr="00F31386" w:rsidRDefault="003A39F0" w:rsidP="00F31386">
            <w:pPr>
              <w:widowControl w:val="0"/>
              <w:numPr>
                <w:ilvl w:val="1"/>
                <w:numId w:val="319"/>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Methods of solving problems</w:t>
            </w:r>
          </w:p>
          <w:p w:rsidR="003A39F0" w:rsidRPr="00F31386" w:rsidRDefault="003A39F0" w:rsidP="00F31386">
            <w:pPr>
              <w:widowControl w:val="0"/>
              <w:numPr>
                <w:ilvl w:val="1"/>
                <w:numId w:val="319"/>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Problem analysis and assumption testing</w:t>
            </w:r>
          </w:p>
        </w:tc>
        <w:tc>
          <w:tcPr>
            <w:tcW w:w="2834"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autoSpaceDE w:val="0"/>
              <w:autoSpaceDN w:val="0"/>
              <w:spacing w:after="0" w:line="360" w:lineRule="auto"/>
              <w:rPr>
                <w:rFonts w:ascii="Times New Roman" w:eastAsia="Tahoma" w:hAnsi="Times New Roman" w:cs="Times New Roman"/>
                <w:sz w:val="24"/>
                <w:szCs w:val="24"/>
                <w:lang w:eastAsia="en-GB"/>
              </w:rPr>
            </w:pP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Written assessment</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Oral assessment</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 xml:space="preserve">Third party reports </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Portfolio of evidence</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 xml:space="preserve">Project </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Practical</w:t>
            </w:r>
          </w:p>
        </w:tc>
      </w:tr>
      <w:tr w:rsidR="003A39F0" w:rsidRPr="00F31386" w:rsidTr="00A346DA">
        <w:trPr>
          <w:trHeight w:val="755"/>
        </w:trPr>
        <w:tc>
          <w:tcPr>
            <w:tcW w:w="2790"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0"/>
                <w:numId w:val="208"/>
              </w:numPr>
              <w:autoSpaceDE w:val="0"/>
              <w:autoSpaceDN w:val="0"/>
              <w:spacing w:after="0" w:line="360" w:lineRule="auto"/>
              <w:rPr>
                <w:rFonts w:ascii="Times New Roman" w:eastAsia="Tahoma" w:hAnsi="Times New Roman" w:cs="Times New Roman"/>
                <w:sz w:val="24"/>
                <w:szCs w:val="24"/>
                <w:lang w:eastAsia="en-GB"/>
              </w:rPr>
            </w:pPr>
            <w:r w:rsidRPr="00F31386">
              <w:rPr>
                <w:rFonts w:ascii="Times New Roman" w:eastAsia="Times New Roman" w:hAnsi="Times New Roman" w:cs="Times New Roman"/>
                <w:sz w:val="24"/>
                <w:szCs w:val="24"/>
                <w:lang w:eastAsia="en-GB"/>
              </w:rPr>
              <w:lastRenderedPageBreak/>
              <w:t>Promote Customer Care</w:t>
            </w:r>
          </w:p>
        </w:tc>
        <w:tc>
          <w:tcPr>
            <w:tcW w:w="3726"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1"/>
                <w:numId w:val="320"/>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Identifying customer needs</w:t>
            </w:r>
          </w:p>
          <w:p w:rsidR="003A39F0" w:rsidRPr="00F31386" w:rsidRDefault="003A39F0" w:rsidP="00F31386">
            <w:pPr>
              <w:widowControl w:val="0"/>
              <w:numPr>
                <w:ilvl w:val="1"/>
                <w:numId w:val="320"/>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Customer feedback methods</w:t>
            </w:r>
          </w:p>
          <w:p w:rsidR="003A39F0" w:rsidRPr="00F31386" w:rsidRDefault="003A39F0" w:rsidP="00F31386">
            <w:pPr>
              <w:widowControl w:val="0"/>
              <w:numPr>
                <w:ilvl w:val="2"/>
                <w:numId w:val="320"/>
              </w:numPr>
              <w:pBdr>
                <w:top w:val="nil"/>
                <w:left w:val="nil"/>
                <w:bottom w:val="nil"/>
                <w:right w:val="nil"/>
                <w:between w:val="nil"/>
              </w:pBdr>
              <w:autoSpaceDE w:val="0"/>
              <w:autoSpaceDN w:val="0"/>
              <w:spacing w:before="40" w:after="0" w:line="360" w:lineRule="auto"/>
              <w:ind w:left="360" w:firstLine="54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 xml:space="preserve">Verbal </w:t>
            </w:r>
          </w:p>
          <w:p w:rsidR="003A39F0" w:rsidRPr="00F31386" w:rsidRDefault="003A39F0" w:rsidP="00F31386">
            <w:pPr>
              <w:widowControl w:val="0"/>
              <w:numPr>
                <w:ilvl w:val="2"/>
                <w:numId w:val="320"/>
              </w:numPr>
              <w:pBdr>
                <w:top w:val="nil"/>
                <w:left w:val="nil"/>
                <w:bottom w:val="nil"/>
                <w:right w:val="nil"/>
                <w:between w:val="nil"/>
              </w:pBdr>
              <w:autoSpaceDE w:val="0"/>
              <w:autoSpaceDN w:val="0"/>
              <w:spacing w:before="40" w:after="0" w:line="360" w:lineRule="auto"/>
              <w:ind w:left="360" w:firstLine="54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Written</w:t>
            </w:r>
          </w:p>
          <w:p w:rsidR="003A39F0" w:rsidRPr="00F31386" w:rsidRDefault="003A39F0" w:rsidP="00F31386">
            <w:pPr>
              <w:widowControl w:val="0"/>
              <w:numPr>
                <w:ilvl w:val="2"/>
                <w:numId w:val="320"/>
              </w:numPr>
              <w:pBdr>
                <w:top w:val="nil"/>
                <w:left w:val="nil"/>
                <w:bottom w:val="nil"/>
                <w:right w:val="nil"/>
                <w:between w:val="nil"/>
              </w:pBdr>
              <w:autoSpaceDE w:val="0"/>
              <w:autoSpaceDN w:val="0"/>
              <w:spacing w:before="40" w:after="0" w:line="360" w:lineRule="auto"/>
              <w:ind w:left="360" w:firstLine="54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 xml:space="preserve">Informal </w:t>
            </w:r>
          </w:p>
          <w:p w:rsidR="003A39F0" w:rsidRPr="00F31386" w:rsidRDefault="003A39F0" w:rsidP="00F31386">
            <w:pPr>
              <w:widowControl w:val="0"/>
              <w:numPr>
                <w:ilvl w:val="2"/>
                <w:numId w:val="320"/>
              </w:numPr>
              <w:pBdr>
                <w:top w:val="nil"/>
                <w:left w:val="nil"/>
                <w:bottom w:val="nil"/>
                <w:right w:val="nil"/>
                <w:between w:val="nil"/>
              </w:pBdr>
              <w:autoSpaceDE w:val="0"/>
              <w:autoSpaceDN w:val="0"/>
              <w:spacing w:before="40" w:after="0" w:line="360" w:lineRule="auto"/>
              <w:ind w:left="360" w:firstLine="540"/>
              <w:rPr>
                <w:rFonts w:ascii="Times New Roman" w:eastAsia="Calibri" w:hAnsi="Times New Roman" w:cs="Times New Roman"/>
                <w:kern w:val="2"/>
                <w:sz w:val="24"/>
                <w:szCs w:val="24"/>
                <w:lang w:eastAsia="en-GB"/>
                <w14:ligatures w14:val="standardContextual"/>
              </w:rPr>
            </w:pPr>
            <w:r w:rsidRPr="00F31386">
              <w:rPr>
                <w:rFonts w:ascii="Times New Roman" w:eastAsia="Calibri" w:hAnsi="Times New Roman" w:cs="Times New Roman"/>
                <w:kern w:val="2"/>
                <w:sz w:val="24"/>
                <w:szCs w:val="24"/>
                <w:lang w:eastAsia="en-GB"/>
                <w14:ligatures w14:val="standardContextual"/>
              </w:rPr>
              <w:t>Formal</w:t>
            </w:r>
          </w:p>
          <w:p w:rsidR="003A39F0" w:rsidRPr="00F31386" w:rsidRDefault="003A39F0" w:rsidP="00F31386">
            <w:pPr>
              <w:widowControl w:val="0"/>
              <w:numPr>
                <w:ilvl w:val="1"/>
                <w:numId w:val="320"/>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Resolving customer concerns</w:t>
            </w:r>
          </w:p>
          <w:p w:rsidR="003A39F0" w:rsidRPr="00F31386" w:rsidRDefault="003A39F0" w:rsidP="00F31386">
            <w:pPr>
              <w:widowControl w:val="0"/>
              <w:numPr>
                <w:ilvl w:val="1"/>
                <w:numId w:val="320"/>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Customer outreach programs</w:t>
            </w:r>
          </w:p>
          <w:p w:rsidR="003A39F0" w:rsidRPr="00F31386" w:rsidRDefault="003A39F0" w:rsidP="00F31386">
            <w:pPr>
              <w:widowControl w:val="0"/>
              <w:numPr>
                <w:ilvl w:val="1"/>
                <w:numId w:val="320"/>
              </w:numPr>
              <w:autoSpaceDE w:val="0"/>
              <w:autoSpaceDN w:val="0"/>
              <w:spacing w:after="0" w:line="360" w:lineRule="auto"/>
              <w:contextualSpacing/>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Customer retention</w:t>
            </w:r>
          </w:p>
        </w:tc>
        <w:tc>
          <w:tcPr>
            <w:tcW w:w="2834"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autoSpaceDE w:val="0"/>
              <w:autoSpaceDN w:val="0"/>
              <w:spacing w:after="0" w:line="360" w:lineRule="auto"/>
              <w:rPr>
                <w:rFonts w:ascii="Times New Roman" w:eastAsia="Tahoma" w:hAnsi="Times New Roman" w:cs="Times New Roman"/>
                <w:sz w:val="24"/>
                <w:szCs w:val="24"/>
                <w:lang w:eastAsia="en-GB"/>
              </w:rPr>
            </w:pP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Written assessment</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Oral assessment</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 xml:space="preserve">Third party reports </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Portfolio of evidence</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 xml:space="preserve">Project </w:t>
            </w:r>
          </w:p>
          <w:p w:rsidR="003A39F0" w:rsidRPr="00F31386" w:rsidRDefault="003A39F0" w:rsidP="00F31386">
            <w:pPr>
              <w:widowControl w:val="0"/>
              <w:numPr>
                <w:ilvl w:val="0"/>
                <w:numId w:val="207"/>
              </w:numPr>
              <w:autoSpaceDE w:val="0"/>
              <w:autoSpaceDN w:val="0"/>
              <w:spacing w:after="0" w:line="360" w:lineRule="auto"/>
              <w:ind w:left="282" w:hanging="284"/>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Practical</w:t>
            </w:r>
          </w:p>
        </w:tc>
      </w:tr>
    </w:tbl>
    <w:p w:rsidR="003A39F0" w:rsidRPr="00F31386" w:rsidRDefault="003A39F0" w:rsidP="00F31386">
      <w:pPr>
        <w:widowControl w:val="0"/>
        <w:autoSpaceDE w:val="0"/>
        <w:autoSpaceDN w:val="0"/>
        <w:spacing w:after="0" w:line="360" w:lineRule="auto"/>
        <w:rPr>
          <w:rFonts w:ascii="Times New Roman" w:eastAsia="Tahoma" w:hAnsi="Times New Roman" w:cs="Times New Roman"/>
          <w:b/>
          <w:sz w:val="24"/>
          <w:szCs w:val="24"/>
          <w:lang w:eastAsia="en-GB"/>
        </w:rPr>
      </w:pPr>
    </w:p>
    <w:p w:rsidR="003A39F0" w:rsidRPr="00F31386" w:rsidRDefault="003A39F0" w:rsidP="00F31386">
      <w:pPr>
        <w:widowControl w:val="0"/>
        <w:autoSpaceDE w:val="0"/>
        <w:autoSpaceDN w:val="0"/>
        <w:spacing w:after="0" w:line="360" w:lineRule="auto"/>
        <w:rPr>
          <w:rFonts w:ascii="Times New Roman" w:eastAsia="Tahoma" w:hAnsi="Times New Roman" w:cs="Times New Roman"/>
          <w:b/>
          <w:sz w:val="24"/>
          <w:szCs w:val="24"/>
          <w:lang w:eastAsia="en-GB"/>
        </w:rPr>
      </w:pPr>
    </w:p>
    <w:p w:rsidR="003A39F0" w:rsidRPr="00F31386" w:rsidRDefault="003A39F0" w:rsidP="00F31386">
      <w:pPr>
        <w:widowControl w:val="0"/>
        <w:autoSpaceDE w:val="0"/>
        <w:autoSpaceDN w:val="0"/>
        <w:spacing w:after="0" w:line="360" w:lineRule="auto"/>
        <w:rPr>
          <w:rFonts w:ascii="Times New Roman" w:eastAsia="Tahoma" w:hAnsi="Times New Roman" w:cs="Times New Roman"/>
          <w:b/>
          <w:sz w:val="24"/>
          <w:szCs w:val="24"/>
          <w:lang w:eastAsia="en-GB"/>
        </w:rPr>
      </w:pPr>
      <w:r w:rsidRPr="00F31386">
        <w:rPr>
          <w:rFonts w:ascii="Times New Roman" w:eastAsia="Tahoma" w:hAnsi="Times New Roman" w:cs="Times New Roman"/>
          <w:b/>
          <w:sz w:val="24"/>
          <w:szCs w:val="24"/>
          <w:lang w:eastAsia="en-GB"/>
        </w:rPr>
        <w:t>Suggested Methods of Instruction</w:t>
      </w:r>
    </w:p>
    <w:p w:rsidR="003A39F0" w:rsidRPr="00F31386" w:rsidRDefault="003A39F0" w:rsidP="00F31386">
      <w:pPr>
        <w:widowControl w:val="0"/>
        <w:numPr>
          <w:ilvl w:val="0"/>
          <w:numId w:val="218"/>
        </w:numPr>
        <w:autoSpaceDE w:val="0"/>
        <w:autoSpaceDN w:val="0"/>
        <w:spacing w:after="0" w:line="360" w:lineRule="auto"/>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Simulation/Role play</w:t>
      </w:r>
    </w:p>
    <w:p w:rsidR="003A39F0" w:rsidRPr="00F31386" w:rsidRDefault="003A39F0" w:rsidP="00F31386">
      <w:pPr>
        <w:widowControl w:val="0"/>
        <w:numPr>
          <w:ilvl w:val="0"/>
          <w:numId w:val="218"/>
        </w:numPr>
        <w:autoSpaceDE w:val="0"/>
        <w:autoSpaceDN w:val="0"/>
        <w:spacing w:after="0" w:line="360" w:lineRule="auto"/>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Group Discussion</w:t>
      </w:r>
    </w:p>
    <w:p w:rsidR="003A39F0" w:rsidRPr="00F31386" w:rsidRDefault="003A39F0" w:rsidP="00F31386">
      <w:pPr>
        <w:widowControl w:val="0"/>
        <w:numPr>
          <w:ilvl w:val="0"/>
          <w:numId w:val="218"/>
        </w:numPr>
        <w:autoSpaceDE w:val="0"/>
        <w:autoSpaceDN w:val="0"/>
        <w:spacing w:after="0" w:line="360" w:lineRule="auto"/>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 xml:space="preserve">Presentations </w:t>
      </w:r>
    </w:p>
    <w:p w:rsidR="003A39F0" w:rsidRPr="00F31386" w:rsidRDefault="003A39F0" w:rsidP="00F31386">
      <w:pPr>
        <w:widowControl w:val="0"/>
        <w:numPr>
          <w:ilvl w:val="0"/>
          <w:numId w:val="218"/>
        </w:numPr>
        <w:autoSpaceDE w:val="0"/>
        <w:autoSpaceDN w:val="0"/>
        <w:spacing w:after="0" w:line="360" w:lineRule="auto"/>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Projects</w:t>
      </w:r>
    </w:p>
    <w:p w:rsidR="003A39F0" w:rsidRPr="00F31386" w:rsidRDefault="003A39F0" w:rsidP="00F31386">
      <w:pPr>
        <w:widowControl w:val="0"/>
        <w:numPr>
          <w:ilvl w:val="0"/>
          <w:numId w:val="218"/>
        </w:numPr>
        <w:autoSpaceDE w:val="0"/>
        <w:autoSpaceDN w:val="0"/>
        <w:spacing w:after="0" w:line="360" w:lineRule="auto"/>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Case studies</w:t>
      </w:r>
    </w:p>
    <w:p w:rsidR="003A39F0" w:rsidRPr="00F31386" w:rsidRDefault="003A39F0" w:rsidP="00F31386">
      <w:pPr>
        <w:widowControl w:val="0"/>
        <w:numPr>
          <w:ilvl w:val="0"/>
          <w:numId w:val="218"/>
        </w:numPr>
        <w:autoSpaceDE w:val="0"/>
        <w:autoSpaceDN w:val="0"/>
        <w:spacing w:after="0" w:line="360" w:lineRule="auto"/>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 xml:space="preserve">Assignments </w:t>
      </w:r>
    </w:p>
    <w:p w:rsidR="003A39F0" w:rsidRPr="00F31386" w:rsidRDefault="003A39F0" w:rsidP="00F31386">
      <w:pPr>
        <w:spacing w:after="160" w:line="360" w:lineRule="auto"/>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br w:type="page"/>
      </w:r>
    </w:p>
    <w:p w:rsidR="003A39F0" w:rsidRPr="00F31386" w:rsidRDefault="003A39F0" w:rsidP="00F31386">
      <w:pPr>
        <w:keepNext/>
        <w:keepLines/>
        <w:spacing w:before="240" w:after="0" w:line="360" w:lineRule="auto"/>
        <w:jc w:val="center"/>
        <w:outlineLvl w:val="0"/>
        <w:rPr>
          <w:rFonts w:ascii="Times New Roman" w:eastAsiaTheme="majorEastAsia" w:hAnsi="Times New Roman" w:cs="Times New Roman"/>
          <w:b/>
          <w:sz w:val="24"/>
          <w:szCs w:val="24"/>
        </w:rPr>
      </w:pPr>
      <w:bookmarkStart w:id="123" w:name="_Toc185187742"/>
      <w:bookmarkStart w:id="124" w:name="_Toc185606752"/>
      <w:bookmarkStart w:id="125" w:name="_Toc194751428"/>
      <w:bookmarkStart w:id="126" w:name="_Toc196922082"/>
      <w:bookmarkStart w:id="127" w:name="_Toc181978874"/>
      <w:r w:rsidRPr="00F31386">
        <w:rPr>
          <w:rFonts w:ascii="Times New Roman" w:eastAsiaTheme="majorEastAsia" w:hAnsi="Times New Roman" w:cs="Times New Roman"/>
          <w:b/>
          <w:sz w:val="24"/>
          <w:szCs w:val="24"/>
        </w:rPr>
        <w:lastRenderedPageBreak/>
        <w:t>FINANCIAL ACCOUNTING SKILLS</w:t>
      </w:r>
      <w:bookmarkEnd w:id="123"/>
      <w:bookmarkEnd w:id="124"/>
      <w:bookmarkEnd w:id="125"/>
      <w:bookmarkEnd w:id="126"/>
    </w:p>
    <w:bookmarkEnd w:id="127"/>
    <w:p w:rsidR="003A39F0" w:rsidRPr="00F31386" w:rsidRDefault="003A39F0" w:rsidP="00F31386">
      <w:pPr>
        <w:spacing w:line="360" w:lineRule="auto"/>
        <w:rPr>
          <w:rFonts w:ascii="Times New Roman" w:eastAsia="Calibri" w:hAnsi="Times New Roman" w:cs="Times New Roman"/>
          <w:b/>
          <w:sz w:val="24"/>
          <w:szCs w:val="24"/>
        </w:rPr>
      </w:pPr>
    </w:p>
    <w:p w:rsidR="003A39F0" w:rsidRPr="00F31386" w:rsidRDefault="00D33202" w:rsidP="00F31386">
      <w:pPr>
        <w:spacing w:line="360" w:lineRule="auto"/>
        <w:rPr>
          <w:rFonts w:ascii="Times New Roman" w:eastAsia="Calibri" w:hAnsi="Times New Roman" w:cs="Times New Roman"/>
          <w:b/>
          <w:sz w:val="24"/>
          <w:szCs w:val="24"/>
        </w:rPr>
      </w:pPr>
      <w:r w:rsidRPr="00F31386">
        <w:rPr>
          <w:rFonts w:ascii="Times New Roman" w:eastAsia="Calibri" w:hAnsi="Times New Roman" w:cs="Times New Roman"/>
          <w:b/>
          <w:sz w:val="24"/>
          <w:szCs w:val="24"/>
        </w:rPr>
        <w:t>UNIT CODE: 0411 451</w:t>
      </w:r>
      <w:r w:rsidR="003A39F0" w:rsidRPr="00F31386">
        <w:rPr>
          <w:rFonts w:ascii="Times New Roman" w:eastAsia="Calibri" w:hAnsi="Times New Roman" w:cs="Times New Roman"/>
          <w:b/>
          <w:sz w:val="24"/>
          <w:szCs w:val="24"/>
        </w:rPr>
        <w:t xml:space="preserve"> 09A</w:t>
      </w:r>
    </w:p>
    <w:p w:rsidR="003A39F0" w:rsidRPr="00F31386" w:rsidRDefault="003A39F0" w:rsidP="00F31386">
      <w:pPr>
        <w:spacing w:line="360" w:lineRule="auto"/>
        <w:rPr>
          <w:rFonts w:ascii="Times New Roman" w:eastAsia="Calibri" w:hAnsi="Times New Roman" w:cs="Times New Roman"/>
          <w:sz w:val="24"/>
          <w:szCs w:val="24"/>
        </w:rPr>
      </w:pPr>
      <w:r w:rsidRPr="00F31386">
        <w:rPr>
          <w:rFonts w:ascii="Times New Roman" w:eastAsia="Calibri" w:hAnsi="Times New Roman" w:cs="Times New Roman"/>
          <w:b/>
          <w:sz w:val="24"/>
          <w:szCs w:val="24"/>
        </w:rPr>
        <w:t>Duration of unit:</w:t>
      </w:r>
      <w:r w:rsidRPr="00F31386">
        <w:rPr>
          <w:rFonts w:ascii="Times New Roman" w:eastAsia="Calibri" w:hAnsi="Times New Roman" w:cs="Times New Roman"/>
          <w:sz w:val="24"/>
          <w:szCs w:val="24"/>
        </w:rPr>
        <w:t xml:space="preserve"> 120 hours</w:t>
      </w:r>
    </w:p>
    <w:p w:rsidR="003A39F0" w:rsidRPr="00F31386" w:rsidRDefault="003A39F0" w:rsidP="00F31386">
      <w:pPr>
        <w:spacing w:line="360" w:lineRule="auto"/>
        <w:rPr>
          <w:rFonts w:ascii="Times New Roman" w:eastAsia="Calibri" w:hAnsi="Times New Roman" w:cs="Times New Roman"/>
          <w:b/>
          <w:sz w:val="24"/>
          <w:szCs w:val="24"/>
        </w:rPr>
      </w:pPr>
      <w:r w:rsidRPr="00F31386">
        <w:rPr>
          <w:rFonts w:ascii="Times New Roman" w:eastAsia="Calibri" w:hAnsi="Times New Roman" w:cs="Times New Roman"/>
          <w:b/>
          <w:sz w:val="24"/>
          <w:szCs w:val="24"/>
        </w:rPr>
        <w:t>Relationship to occupational standards</w:t>
      </w:r>
    </w:p>
    <w:p w:rsidR="003A39F0" w:rsidRPr="00F31386" w:rsidRDefault="003A39F0" w:rsidP="00F31386">
      <w:pPr>
        <w:spacing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This unit addresses the unit of competency: Apply Financial Accounting Skills.</w:t>
      </w:r>
    </w:p>
    <w:p w:rsidR="003A39F0" w:rsidRPr="00F31386" w:rsidRDefault="003A39F0" w:rsidP="00F31386">
      <w:pPr>
        <w:spacing w:line="360" w:lineRule="auto"/>
        <w:rPr>
          <w:rFonts w:ascii="Times New Roman" w:eastAsia="Calibri" w:hAnsi="Times New Roman" w:cs="Times New Roman"/>
          <w:b/>
          <w:sz w:val="24"/>
          <w:szCs w:val="24"/>
        </w:rPr>
      </w:pPr>
      <w:r w:rsidRPr="00F31386">
        <w:rPr>
          <w:rFonts w:ascii="Times New Roman" w:eastAsia="Calibri" w:hAnsi="Times New Roman" w:cs="Times New Roman"/>
          <w:b/>
          <w:sz w:val="24"/>
          <w:szCs w:val="24"/>
        </w:rPr>
        <w:t>UNIT DESCRIPTION</w:t>
      </w:r>
    </w:p>
    <w:p w:rsidR="003A39F0" w:rsidRPr="00F31386" w:rsidRDefault="003A39F0" w:rsidP="00F31386">
      <w:pPr>
        <w:spacing w:line="360" w:lineRule="auto"/>
        <w:jc w:val="both"/>
        <w:rPr>
          <w:rFonts w:ascii="Times New Roman" w:eastAsia="Calibri" w:hAnsi="Times New Roman" w:cs="Times New Roman"/>
          <w:sz w:val="24"/>
          <w:szCs w:val="24"/>
        </w:rPr>
      </w:pPr>
      <w:r w:rsidRPr="00F31386">
        <w:rPr>
          <w:rFonts w:ascii="Times New Roman" w:eastAsia="Calibri" w:hAnsi="Times New Roman" w:cs="Times New Roman"/>
          <w:sz w:val="24"/>
          <w:szCs w:val="24"/>
        </w:rPr>
        <w:t>This unit specifies the competencies required to apply financial accounting skills. It involves applying accounting concepts, conventions and policies, preparing books of original entries, posting transactions to the ledger, preparing cash books, correcting accounting errors, preparing bank reconciliation statements, maintaining non-current assets register, maintaining receivables and payables ledgers and preparing sole trader statements.</w:t>
      </w:r>
    </w:p>
    <w:p w:rsidR="003A39F0" w:rsidRPr="00F31386" w:rsidRDefault="003A39F0" w:rsidP="00F31386">
      <w:pPr>
        <w:spacing w:after="0" w:line="360" w:lineRule="auto"/>
        <w:rPr>
          <w:rFonts w:ascii="Times New Roman" w:eastAsia="Calibri" w:hAnsi="Times New Roman" w:cs="Times New Roman"/>
          <w:b/>
          <w:sz w:val="24"/>
          <w:szCs w:val="24"/>
        </w:rPr>
      </w:pPr>
      <w:r w:rsidRPr="00F31386">
        <w:rPr>
          <w:rFonts w:ascii="Times New Roman" w:eastAsia="Calibri" w:hAnsi="Times New Roman" w:cs="Times New Roman"/>
          <w:b/>
          <w:sz w:val="24"/>
          <w:szCs w:val="24"/>
        </w:rPr>
        <w:t>Summary of Learning Outcomes</w:t>
      </w:r>
    </w:p>
    <w:tbl>
      <w:tblPr>
        <w:tblStyle w:val="TableGrid812"/>
        <w:tblW w:w="0" w:type="auto"/>
        <w:tblInd w:w="-113" w:type="dxa"/>
        <w:tblLook w:val="04A0" w:firstRow="1" w:lastRow="0" w:firstColumn="1" w:lastColumn="0" w:noHBand="0" w:noVBand="1"/>
      </w:tblPr>
      <w:tblGrid>
        <w:gridCol w:w="1661"/>
        <w:gridCol w:w="1394"/>
        <w:gridCol w:w="3687"/>
        <w:gridCol w:w="2613"/>
      </w:tblGrid>
      <w:tr w:rsidR="003A39F0" w:rsidRPr="00F31386" w:rsidTr="00A346DA">
        <w:trPr>
          <w:trHeight w:val="211"/>
        </w:trPr>
        <w:tc>
          <w:tcPr>
            <w:tcW w:w="3055" w:type="dxa"/>
            <w:gridSpan w:val="2"/>
          </w:tcPr>
          <w:p w:rsidR="003A39F0" w:rsidRPr="00F31386" w:rsidRDefault="003A39F0" w:rsidP="00F31386">
            <w:pPr>
              <w:keepNext/>
              <w:spacing w:after="160" w:line="360" w:lineRule="auto"/>
              <w:outlineLvl w:val="4"/>
              <w:rPr>
                <w:rFonts w:ascii="Times New Roman" w:eastAsiaTheme="minorHAnsi" w:hAnsi="Times New Roman" w:cs="Times New Roman"/>
                <w:b/>
                <w:sz w:val="24"/>
                <w:szCs w:val="24"/>
              </w:rPr>
            </w:pPr>
            <w:r w:rsidRPr="00F31386">
              <w:rPr>
                <w:rFonts w:ascii="Times New Roman" w:eastAsiaTheme="minorHAnsi" w:hAnsi="Times New Roman" w:cs="Times New Roman"/>
                <w:b/>
                <w:sz w:val="24"/>
                <w:szCs w:val="24"/>
              </w:rPr>
              <w:t>S.NO</w:t>
            </w:r>
          </w:p>
        </w:tc>
        <w:tc>
          <w:tcPr>
            <w:tcW w:w="3687" w:type="dxa"/>
          </w:tcPr>
          <w:p w:rsidR="003A39F0" w:rsidRPr="00F31386" w:rsidRDefault="003A39F0" w:rsidP="00F31386">
            <w:pPr>
              <w:keepNext/>
              <w:spacing w:after="160" w:line="360" w:lineRule="auto"/>
              <w:outlineLvl w:val="4"/>
              <w:rPr>
                <w:rFonts w:ascii="Times New Roman" w:eastAsiaTheme="minorHAnsi" w:hAnsi="Times New Roman" w:cs="Times New Roman"/>
                <w:b/>
                <w:sz w:val="24"/>
                <w:szCs w:val="24"/>
              </w:rPr>
            </w:pPr>
            <w:r w:rsidRPr="00F31386">
              <w:rPr>
                <w:rFonts w:ascii="Times New Roman" w:eastAsiaTheme="minorHAnsi" w:hAnsi="Times New Roman" w:cs="Times New Roman"/>
                <w:b/>
                <w:sz w:val="24"/>
                <w:szCs w:val="24"/>
              </w:rPr>
              <w:t>ELEMENTS</w:t>
            </w:r>
          </w:p>
        </w:tc>
        <w:tc>
          <w:tcPr>
            <w:tcW w:w="2613" w:type="dxa"/>
          </w:tcPr>
          <w:p w:rsidR="003A39F0" w:rsidRPr="00F31386" w:rsidRDefault="003A39F0" w:rsidP="00F31386">
            <w:pPr>
              <w:spacing w:line="360" w:lineRule="auto"/>
              <w:jc w:val="center"/>
              <w:rPr>
                <w:rFonts w:ascii="Times New Roman" w:eastAsia="Calibri" w:hAnsi="Times New Roman" w:cs="Times New Roman"/>
                <w:b/>
                <w:bCs/>
                <w:sz w:val="24"/>
                <w:szCs w:val="24"/>
              </w:rPr>
            </w:pPr>
            <w:r w:rsidRPr="00F31386">
              <w:rPr>
                <w:rFonts w:ascii="Times New Roman" w:eastAsia="Calibri" w:hAnsi="Times New Roman" w:cs="Times New Roman"/>
                <w:b/>
                <w:bCs/>
                <w:sz w:val="24"/>
                <w:szCs w:val="24"/>
              </w:rPr>
              <w:t>DURATION (HRS)</w:t>
            </w:r>
          </w:p>
        </w:tc>
      </w:tr>
      <w:tr w:rsidR="003A39F0" w:rsidRPr="00F31386" w:rsidTr="00A346DA">
        <w:trPr>
          <w:trHeight w:val="211"/>
        </w:trPr>
        <w:tc>
          <w:tcPr>
            <w:tcW w:w="3055" w:type="dxa"/>
            <w:gridSpan w:val="2"/>
          </w:tcPr>
          <w:p w:rsidR="003A39F0" w:rsidRPr="00F31386" w:rsidRDefault="003A39F0" w:rsidP="00F31386">
            <w:pPr>
              <w:numPr>
                <w:ilvl w:val="0"/>
                <w:numId w:val="385"/>
              </w:numPr>
              <w:spacing w:line="360" w:lineRule="auto"/>
              <w:contextualSpacing/>
              <w:rPr>
                <w:rFonts w:ascii="Times New Roman" w:eastAsia="Calibri" w:hAnsi="Times New Roman" w:cs="Times New Roman"/>
                <w:kern w:val="2"/>
                <w:sz w:val="24"/>
                <w:szCs w:val="24"/>
              </w:rPr>
            </w:pPr>
          </w:p>
        </w:tc>
        <w:tc>
          <w:tcPr>
            <w:tcW w:w="3687" w:type="dxa"/>
          </w:tcPr>
          <w:p w:rsidR="003A39F0" w:rsidRPr="00F31386" w:rsidRDefault="003A39F0" w:rsidP="00F31386">
            <w:pPr>
              <w:spacing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Apply accounting concepts, conventions and policies</w:t>
            </w:r>
          </w:p>
        </w:tc>
        <w:tc>
          <w:tcPr>
            <w:tcW w:w="2613"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8</w:t>
            </w:r>
          </w:p>
        </w:tc>
      </w:tr>
      <w:tr w:rsidR="003A39F0" w:rsidRPr="00F31386" w:rsidTr="00A346DA">
        <w:trPr>
          <w:trHeight w:val="211"/>
        </w:trPr>
        <w:tc>
          <w:tcPr>
            <w:tcW w:w="1661" w:type="dxa"/>
          </w:tcPr>
          <w:p w:rsidR="003A39F0" w:rsidRPr="00F31386" w:rsidRDefault="003A39F0" w:rsidP="00F31386">
            <w:pPr>
              <w:numPr>
                <w:ilvl w:val="0"/>
                <w:numId w:val="385"/>
              </w:numPr>
              <w:spacing w:line="360" w:lineRule="auto"/>
              <w:contextualSpacing/>
              <w:rPr>
                <w:rFonts w:ascii="Times New Roman" w:eastAsia="Calibri" w:hAnsi="Times New Roman" w:cs="Times New Roman"/>
                <w:kern w:val="2"/>
                <w:sz w:val="24"/>
                <w:szCs w:val="24"/>
              </w:rPr>
            </w:pPr>
          </w:p>
        </w:tc>
        <w:tc>
          <w:tcPr>
            <w:tcW w:w="5081" w:type="dxa"/>
            <w:gridSpan w:val="2"/>
          </w:tcPr>
          <w:p w:rsidR="003A39F0" w:rsidRPr="00F31386" w:rsidRDefault="003A39F0" w:rsidP="00F31386">
            <w:pPr>
              <w:spacing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Prepare books of original entries</w:t>
            </w:r>
          </w:p>
        </w:tc>
        <w:tc>
          <w:tcPr>
            <w:tcW w:w="2613"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10</w:t>
            </w:r>
          </w:p>
        </w:tc>
      </w:tr>
      <w:tr w:rsidR="003A39F0" w:rsidRPr="00F31386" w:rsidTr="00A346DA">
        <w:trPr>
          <w:trHeight w:val="211"/>
        </w:trPr>
        <w:tc>
          <w:tcPr>
            <w:tcW w:w="1661" w:type="dxa"/>
          </w:tcPr>
          <w:p w:rsidR="003A39F0" w:rsidRPr="00F31386" w:rsidRDefault="003A39F0" w:rsidP="00F31386">
            <w:pPr>
              <w:numPr>
                <w:ilvl w:val="0"/>
                <w:numId w:val="385"/>
              </w:numPr>
              <w:spacing w:line="360" w:lineRule="auto"/>
              <w:contextualSpacing/>
              <w:rPr>
                <w:rFonts w:ascii="Times New Roman" w:eastAsia="Calibri" w:hAnsi="Times New Roman" w:cs="Times New Roman"/>
                <w:kern w:val="2"/>
                <w:sz w:val="24"/>
                <w:szCs w:val="24"/>
              </w:rPr>
            </w:pPr>
          </w:p>
        </w:tc>
        <w:tc>
          <w:tcPr>
            <w:tcW w:w="5081" w:type="dxa"/>
            <w:gridSpan w:val="2"/>
          </w:tcPr>
          <w:p w:rsidR="003A39F0" w:rsidRPr="00F31386" w:rsidRDefault="003A39F0" w:rsidP="00F31386">
            <w:pPr>
              <w:spacing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Post transaction to the ledger</w:t>
            </w:r>
          </w:p>
        </w:tc>
        <w:tc>
          <w:tcPr>
            <w:tcW w:w="2613"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16</w:t>
            </w:r>
          </w:p>
        </w:tc>
      </w:tr>
      <w:tr w:rsidR="003A39F0" w:rsidRPr="00F31386" w:rsidTr="00A346DA">
        <w:trPr>
          <w:trHeight w:val="211"/>
        </w:trPr>
        <w:tc>
          <w:tcPr>
            <w:tcW w:w="1661" w:type="dxa"/>
          </w:tcPr>
          <w:p w:rsidR="003A39F0" w:rsidRPr="00F31386" w:rsidRDefault="003A39F0" w:rsidP="00F31386">
            <w:pPr>
              <w:numPr>
                <w:ilvl w:val="0"/>
                <w:numId w:val="385"/>
              </w:numPr>
              <w:spacing w:line="360" w:lineRule="auto"/>
              <w:contextualSpacing/>
              <w:rPr>
                <w:rFonts w:ascii="Times New Roman" w:eastAsia="Calibri" w:hAnsi="Times New Roman" w:cs="Times New Roman"/>
                <w:kern w:val="2"/>
                <w:sz w:val="24"/>
                <w:szCs w:val="24"/>
              </w:rPr>
            </w:pPr>
          </w:p>
        </w:tc>
        <w:tc>
          <w:tcPr>
            <w:tcW w:w="5081" w:type="dxa"/>
            <w:gridSpan w:val="2"/>
          </w:tcPr>
          <w:p w:rsidR="003A39F0" w:rsidRPr="00F31386" w:rsidRDefault="003A39F0" w:rsidP="00F31386">
            <w:pPr>
              <w:spacing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Prepare cash books</w:t>
            </w:r>
          </w:p>
        </w:tc>
        <w:tc>
          <w:tcPr>
            <w:tcW w:w="2613"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10</w:t>
            </w:r>
          </w:p>
        </w:tc>
      </w:tr>
      <w:tr w:rsidR="003A39F0" w:rsidRPr="00F31386" w:rsidTr="00A346DA">
        <w:trPr>
          <w:trHeight w:val="211"/>
        </w:trPr>
        <w:tc>
          <w:tcPr>
            <w:tcW w:w="1661" w:type="dxa"/>
          </w:tcPr>
          <w:p w:rsidR="003A39F0" w:rsidRPr="00F31386" w:rsidRDefault="003A39F0" w:rsidP="00F31386">
            <w:pPr>
              <w:numPr>
                <w:ilvl w:val="0"/>
                <w:numId w:val="385"/>
              </w:numPr>
              <w:spacing w:line="360" w:lineRule="auto"/>
              <w:contextualSpacing/>
              <w:rPr>
                <w:rFonts w:ascii="Times New Roman" w:eastAsia="Calibri" w:hAnsi="Times New Roman" w:cs="Times New Roman"/>
                <w:kern w:val="2"/>
                <w:sz w:val="24"/>
                <w:szCs w:val="24"/>
              </w:rPr>
            </w:pPr>
          </w:p>
        </w:tc>
        <w:tc>
          <w:tcPr>
            <w:tcW w:w="5081" w:type="dxa"/>
            <w:gridSpan w:val="2"/>
          </w:tcPr>
          <w:p w:rsidR="003A39F0" w:rsidRPr="00F31386" w:rsidRDefault="003A39F0" w:rsidP="00F31386">
            <w:pPr>
              <w:spacing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Correct accounting errors</w:t>
            </w:r>
          </w:p>
        </w:tc>
        <w:tc>
          <w:tcPr>
            <w:tcW w:w="2613"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16</w:t>
            </w:r>
          </w:p>
        </w:tc>
      </w:tr>
      <w:tr w:rsidR="003A39F0" w:rsidRPr="00F31386" w:rsidTr="00A346DA">
        <w:trPr>
          <w:trHeight w:val="211"/>
        </w:trPr>
        <w:tc>
          <w:tcPr>
            <w:tcW w:w="1661" w:type="dxa"/>
          </w:tcPr>
          <w:p w:rsidR="003A39F0" w:rsidRPr="00F31386" w:rsidRDefault="003A39F0" w:rsidP="00F31386">
            <w:pPr>
              <w:numPr>
                <w:ilvl w:val="0"/>
                <w:numId w:val="385"/>
              </w:numPr>
              <w:spacing w:line="360" w:lineRule="auto"/>
              <w:contextualSpacing/>
              <w:rPr>
                <w:rFonts w:ascii="Times New Roman" w:eastAsia="Calibri" w:hAnsi="Times New Roman" w:cs="Times New Roman"/>
                <w:kern w:val="2"/>
                <w:sz w:val="24"/>
                <w:szCs w:val="24"/>
              </w:rPr>
            </w:pPr>
          </w:p>
        </w:tc>
        <w:tc>
          <w:tcPr>
            <w:tcW w:w="5081" w:type="dxa"/>
            <w:gridSpan w:val="2"/>
          </w:tcPr>
          <w:p w:rsidR="003A39F0" w:rsidRPr="00F31386" w:rsidRDefault="003A39F0" w:rsidP="00F31386">
            <w:pPr>
              <w:spacing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Prepare bank reconciliation statements</w:t>
            </w:r>
          </w:p>
        </w:tc>
        <w:tc>
          <w:tcPr>
            <w:tcW w:w="2613"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8</w:t>
            </w:r>
          </w:p>
        </w:tc>
      </w:tr>
      <w:tr w:rsidR="003A39F0" w:rsidRPr="00F31386" w:rsidTr="00A346DA">
        <w:trPr>
          <w:trHeight w:val="211"/>
        </w:trPr>
        <w:tc>
          <w:tcPr>
            <w:tcW w:w="1661" w:type="dxa"/>
          </w:tcPr>
          <w:p w:rsidR="003A39F0" w:rsidRPr="00F31386" w:rsidRDefault="003A39F0" w:rsidP="00F31386">
            <w:pPr>
              <w:numPr>
                <w:ilvl w:val="0"/>
                <w:numId w:val="385"/>
              </w:numPr>
              <w:spacing w:line="360" w:lineRule="auto"/>
              <w:contextualSpacing/>
              <w:rPr>
                <w:rFonts w:ascii="Times New Roman" w:eastAsia="Calibri" w:hAnsi="Times New Roman" w:cs="Times New Roman"/>
                <w:kern w:val="2"/>
                <w:sz w:val="24"/>
                <w:szCs w:val="24"/>
              </w:rPr>
            </w:pPr>
          </w:p>
        </w:tc>
        <w:tc>
          <w:tcPr>
            <w:tcW w:w="5081" w:type="dxa"/>
            <w:gridSpan w:val="2"/>
          </w:tcPr>
          <w:p w:rsidR="003A39F0" w:rsidRPr="00F31386" w:rsidRDefault="003A39F0" w:rsidP="00F31386">
            <w:pPr>
              <w:spacing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Maintain non-current assets’ register</w:t>
            </w:r>
          </w:p>
        </w:tc>
        <w:tc>
          <w:tcPr>
            <w:tcW w:w="2613"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18</w:t>
            </w:r>
          </w:p>
        </w:tc>
      </w:tr>
      <w:tr w:rsidR="003A39F0" w:rsidRPr="00F31386" w:rsidTr="00A346DA">
        <w:trPr>
          <w:trHeight w:val="211"/>
        </w:trPr>
        <w:tc>
          <w:tcPr>
            <w:tcW w:w="1661" w:type="dxa"/>
          </w:tcPr>
          <w:p w:rsidR="003A39F0" w:rsidRPr="00F31386" w:rsidRDefault="003A39F0" w:rsidP="00F31386">
            <w:pPr>
              <w:numPr>
                <w:ilvl w:val="0"/>
                <w:numId w:val="385"/>
              </w:numPr>
              <w:spacing w:line="360" w:lineRule="auto"/>
              <w:contextualSpacing/>
              <w:rPr>
                <w:rFonts w:ascii="Times New Roman" w:eastAsia="Calibri" w:hAnsi="Times New Roman" w:cs="Times New Roman"/>
                <w:kern w:val="2"/>
                <w:sz w:val="24"/>
                <w:szCs w:val="24"/>
              </w:rPr>
            </w:pPr>
          </w:p>
        </w:tc>
        <w:tc>
          <w:tcPr>
            <w:tcW w:w="5081" w:type="dxa"/>
            <w:gridSpan w:val="2"/>
          </w:tcPr>
          <w:p w:rsidR="003A39F0" w:rsidRPr="00F31386" w:rsidRDefault="003A39F0" w:rsidP="00F31386">
            <w:pPr>
              <w:spacing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Maintain receivables and payables ledge</w:t>
            </w:r>
          </w:p>
        </w:tc>
        <w:tc>
          <w:tcPr>
            <w:tcW w:w="2613"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13</w:t>
            </w:r>
          </w:p>
        </w:tc>
      </w:tr>
      <w:tr w:rsidR="003A39F0" w:rsidRPr="00F31386" w:rsidTr="00A346DA">
        <w:trPr>
          <w:trHeight w:val="211"/>
        </w:trPr>
        <w:tc>
          <w:tcPr>
            <w:tcW w:w="1661" w:type="dxa"/>
          </w:tcPr>
          <w:p w:rsidR="003A39F0" w:rsidRPr="00F31386" w:rsidRDefault="003A39F0" w:rsidP="00F31386">
            <w:pPr>
              <w:numPr>
                <w:ilvl w:val="0"/>
                <w:numId w:val="385"/>
              </w:numPr>
              <w:spacing w:line="360" w:lineRule="auto"/>
              <w:contextualSpacing/>
              <w:rPr>
                <w:rFonts w:ascii="Times New Roman" w:eastAsia="Calibri" w:hAnsi="Times New Roman" w:cs="Times New Roman"/>
                <w:kern w:val="2"/>
                <w:sz w:val="24"/>
                <w:szCs w:val="24"/>
              </w:rPr>
            </w:pPr>
          </w:p>
        </w:tc>
        <w:tc>
          <w:tcPr>
            <w:tcW w:w="5081" w:type="dxa"/>
            <w:gridSpan w:val="2"/>
          </w:tcPr>
          <w:p w:rsidR="003A39F0" w:rsidRPr="00F31386" w:rsidRDefault="003A39F0" w:rsidP="00F31386">
            <w:pPr>
              <w:spacing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Prepare sole trader statements</w:t>
            </w:r>
          </w:p>
        </w:tc>
        <w:tc>
          <w:tcPr>
            <w:tcW w:w="2613"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20</w:t>
            </w:r>
          </w:p>
        </w:tc>
      </w:tr>
      <w:tr w:rsidR="003A39F0" w:rsidRPr="00F31386" w:rsidTr="00A346DA">
        <w:trPr>
          <w:trHeight w:val="557"/>
        </w:trPr>
        <w:tc>
          <w:tcPr>
            <w:tcW w:w="1661" w:type="dxa"/>
          </w:tcPr>
          <w:p w:rsidR="003A39F0" w:rsidRPr="00F31386" w:rsidRDefault="003A39F0" w:rsidP="00F31386">
            <w:pPr>
              <w:keepNext/>
              <w:spacing w:after="160" w:line="360" w:lineRule="auto"/>
              <w:outlineLvl w:val="4"/>
              <w:rPr>
                <w:rFonts w:ascii="Times New Roman" w:eastAsiaTheme="minorHAnsi" w:hAnsi="Times New Roman" w:cs="Times New Roman"/>
                <w:b/>
                <w:sz w:val="24"/>
                <w:szCs w:val="24"/>
              </w:rPr>
            </w:pPr>
          </w:p>
        </w:tc>
        <w:tc>
          <w:tcPr>
            <w:tcW w:w="5081" w:type="dxa"/>
            <w:gridSpan w:val="2"/>
          </w:tcPr>
          <w:p w:rsidR="003A39F0" w:rsidRPr="00F31386" w:rsidRDefault="003A39F0" w:rsidP="00F31386">
            <w:pPr>
              <w:keepNext/>
              <w:spacing w:after="160" w:line="360" w:lineRule="auto"/>
              <w:outlineLvl w:val="4"/>
              <w:rPr>
                <w:rFonts w:ascii="Times New Roman" w:eastAsiaTheme="minorHAnsi" w:hAnsi="Times New Roman" w:cs="Times New Roman"/>
                <w:b/>
                <w:sz w:val="24"/>
                <w:szCs w:val="24"/>
              </w:rPr>
            </w:pPr>
            <w:r w:rsidRPr="00F31386">
              <w:rPr>
                <w:rFonts w:ascii="Times New Roman" w:eastAsiaTheme="minorHAnsi" w:hAnsi="Times New Roman" w:cs="Times New Roman"/>
                <w:b/>
                <w:sz w:val="24"/>
                <w:szCs w:val="24"/>
              </w:rPr>
              <w:t>TOTAL</w:t>
            </w:r>
          </w:p>
        </w:tc>
        <w:tc>
          <w:tcPr>
            <w:tcW w:w="2613" w:type="dxa"/>
          </w:tcPr>
          <w:p w:rsidR="003A39F0" w:rsidRPr="00F31386" w:rsidRDefault="003A39F0" w:rsidP="00F31386">
            <w:pPr>
              <w:spacing w:line="360" w:lineRule="auto"/>
              <w:rPr>
                <w:rFonts w:ascii="Times New Roman" w:eastAsia="Calibri" w:hAnsi="Times New Roman" w:cs="Times New Roman"/>
                <w:b/>
                <w:bCs/>
                <w:sz w:val="24"/>
                <w:szCs w:val="24"/>
              </w:rPr>
            </w:pPr>
            <w:r w:rsidRPr="00F31386">
              <w:rPr>
                <w:rFonts w:ascii="Times New Roman" w:eastAsia="Calibri" w:hAnsi="Times New Roman" w:cs="Times New Roman"/>
                <w:b/>
                <w:bCs/>
                <w:sz w:val="24"/>
                <w:szCs w:val="24"/>
              </w:rPr>
              <w:t xml:space="preserve">          </w:t>
            </w:r>
            <w:r w:rsidRPr="00F31386">
              <w:rPr>
                <w:rFonts w:ascii="Times New Roman" w:eastAsia="Calibri" w:hAnsi="Times New Roman" w:cs="Times New Roman"/>
                <w:b/>
                <w:bCs/>
                <w:sz w:val="24"/>
                <w:szCs w:val="24"/>
              </w:rPr>
              <w:tab/>
              <w:t>120 HRS</w:t>
            </w:r>
          </w:p>
        </w:tc>
      </w:tr>
    </w:tbl>
    <w:p w:rsidR="003A39F0" w:rsidRPr="00F31386" w:rsidRDefault="003A39F0" w:rsidP="00F31386">
      <w:pPr>
        <w:spacing w:after="0" w:line="360" w:lineRule="auto"/>
        <w:rPr>
          <w:rFonts w:ascii="Times New Roman" w:eastAsia="Calibri" w:hAnsi="Times New Roman" w:cs="Times New Roman"/>
          <w:sz w:val="24"/>
          <w:szCs w:val="24"/>
        </w:rPr>
      </w:pPr>
    </w:p>
    <w:p w:rsidR="003A39F0" w:rsidRPr="00F31386" w:rsidRDefault="003A39F0" w:rsidP="00F31386">
      <w:pPr>
        <w:spacing w:after="0" w:line="360" w:lineRule="auto"/>
        <w:rPr>
          <w:rFonts w:ascii="Times New Roman" w:eastAsia="Calibri" w:hAnsi="Times New Roman" w:cs="Times New Roman"/>
          <w:b/>
          <w:sz w:val="24"/>
          <w:szCs w:val="24"/>
        </w:rPr>
      </w:pPr>
    </w:p>
    <w:p w:rsidR="003A39F0" w:rsidRPr="00F31386" w:rsidRDefault="003A39F0" w:rsidP="00F31386">
      <w:pPr>
        <w:spacing w:after="0" w:line="360" w:lineRule="auto"/>
        <w:rPr>
          <w:rFonts w:ascii="Times New Roman" w:eastAsia="Calibri" w:hAnsi="Times New Roman" w:cs="Times New Roman"/>
          <w:b/>
          <w:sz w:val="24"/>
          <w:szCs w:val="24"/>
        </w:rPr>
      </w:pPr>
    </w:p>
    <w:p w:rsidR="003A39F0" w:rsidRPr="00F31386" w:rsidRDefault="003A39F0" w:rsidP="00F31386">
      <w:pPr>
        <w:spacing w:after="0" w:line="360" w:lineRule="auto"/>
        <w:rPr>
          <w:rFonts w:ascii="Times New Roman" w:eastAsia="Calibri" w:hAnsi="Times New Roman" w:cs="Times New Roman"/>
          <w:b/>
          <w:sz w:val="24"/>
          <w:szCs w:val="24"/>
        </w:rPr>
      </w:pPr>
    </w:p>
    <w:p w:rsidR="003A39F0" w:rsidRPr="00F31386" w:rsidRDefault="003A39F0" w:rsidP="00F31386">
      <w:pPr>
        <w:spacing w:after="0" w:line="360" w:lineRule="auto"/>
        <w:rPr>
          <w:rFonts w:ascii="Times New Roman" w:eastAsia="Calibri" w:hAnsi="Times New Roman" w:cs="Times New Roman"/>
          <w:b/>
          <w:sz w:val="24"/>
          <w:szCs w:val="24"/>
        </w:rPr>
      </w:pPr>
    </w:p>
    <w:p w:rsidR="003A39F0" w:rsidRPr="00F31386" w:rsidRDefault="003A39F0" w:rsidP="00F31386">
      <w:pPr>
        <w:spacing w:after="0" w:line="360" w:lineRule="auto"/>
        <w:rPr>
          <w:rFonts w:ascii="Times New Roman" w:eastAsia="Calibri" w:hAnsi="Times New Roman" w:cs="Times New Roman"/>
          <w:b/>
          <w:sz w:val="24"/>
          <w:szCs w:val="24"/>
        </w:rPr>
      </w:pPr>
      <w:r w:rsidRPr="00F31386">
        <w:rPr>
          <w:rFonts w:ascii="Times New Roman" w:eastAsia="Calibri" w:hAnsi="Times New Roman" w:cs="Times New Roman"/>
          <w:b/>
          <w:sz w:val="24"/>
          <w:szCs w:val="24"/>
        </w:rPr>
        <w:t>Learning Outcomes, Content and Suggested Assessment Methods</w:t>
      </w:r>
    </w:p>
    <w:tbl>
      <w:tblPr>
        <w:tblStyle w:val="TableGrid1100"/>
        <w:tblW w:w="0" w:type="auto"/>
        <w:tblLayout w:type="fixed"/>
        <w:tblLook w:val="04A0" w:firstRow="1" w:lastRow="0" w:firstColumn="1" w:lastColumn="0" w:noHBand="0" w:noVBand="1"/>
      </w:tblPr>
      <w:tblGrid>
        <w:gridCol w:w="3708"/>
        <w:gridCol w:w="3510"/>
        <w:gridCol w:w="2024"/>
      </w:tblGrid>
      <w:tr w:rsidR="003A39F0" w:rsidRPr="00F31386" w:rsidTr="00A346DA">
        <w:tc>
          <w:tcPr>
            <w:tcW w:w="3708" w:type="dxa"/>
          </w:tcPr>
          <w:p w:rsidR="003A39F0" w:rsidRPr="00F31386" w:rsidRDefault="003A39F0" w:rsidP="00F31386">
            <w:pPr>
              <w:spacing w:line="360" w:lineRule="auto"/>
              <w:rPr>
                <w:rFonts w:ascii="Times New Roman" w:eastAsia="Calibri" w:hAnsi="Times New Roman"/>
                <w:b/>
                <w:sz w:val="24"/>
                <w:szCs w:val="24"/>
              </w:rPr>
            </w:pPr>
            <w:r w:rsidRPr="00F31386">
              <w:rPr>
                <w:rFonts w:ascii="Times New Roman" w:eastAsia="Calibri" w:hAnsi="Times New Roman"/>
                <w:b/>
                <w:sz w:val="24"/>
                <w:szCs w:val="24"/>
              </w:rPr>
              <w:t>Learning outcomes</w:t>
            </w:r>
          </w:p>
        </w:tc>
        <w:tc>
          <w:tcPr>
            <w:tcW w:w="3510" w:type="dxa"/>
          </w:tcPr>
          <w:p w:rsidR="003A39F0" w:rsidRPr="00F31386" w:rsidRDefault="003A39F0" w:rsidP="00F31386">
            <w:pPr>
              <w:spacing w:line="360" w:lineRule="auto"/>
              <w:rPr>
                <w:rFonts w:ascii="Times New Roman" w:eastAsia="Calibri" w:hAnsi="Times New Roman"/>
                <w:b/>
                <w:sz w:val="24"/>
                <w:szCs w:val="24"/>
              </w:rPr>
            </w:pPr>
            <w:r w:rsidRPr="00F31386">
              <w:rPr>
                <w:rFonts w:ascii="Times New Roman" w:eastAsia="Calibri" w:hAnsi="Times New Roman"/>
                <w:b/>
                <w:sz w:val="24"/>
                <w:szCs w:val="24"/>
              </w:rPr>
              <w:t>Content</w:t>
            </w:r>
          </w:p>
        </w:tc>
        <w:tc>
          <w:tcPr>
            <w:tcW w:w="2024" w:type="dxa"/>
          </w:tcPr>
          <w:p w:rsidR="003A39F0" w:rsidRPr="00F31386" w:rsidRDefault="003A39F0" w:rsidP="00F31386">
            <w:pPr>
              <w:spacing w:line="360" w:lineRule="auto"/>
              <w:rPr>
                <w:rFonts w:ascii="Times New Roman" w:eastAsia="Calibri" w:hAnsi="Times New Roman"/>
                <w:b/>
                <w:sz w:val="24"/>
                <w:szCs w:val="24"/>
              </w:rPr>
            </w:pPr>
            <w:r w:rsidRPr="00F31386">
              <w:rPr>
                <w:rFonts w:ascii="Times New Roman" w:eastAsia="Calibri" w:hAnsi="Times New Roman"/>
                <w:b/>
                <w:sz w:val="24"/>
                <w:szCs w:val="24"/>
              </w:rPr>
              <w:t>Assessment methods</w:t>
            </w:r>
          </w:p>
        </w:tc>
      </w:tr>
      <w:tr w:rsidR="003A39F0" w:rsidRPr="00F31386" w:rsidTr="00A346DA">
        <w:tc>
          <w:tcPr>
            <w:tcW w:w="3708" w:type="dxa"/>
          </w:tcPr>
          <w:p w:rsidR="003A39F0" w:rsidRPr="00F31386" w:rsidRDefault="003A39F0" w:rsidP="00F31386">
            <w:pPr>
              <w:numPr>
                <w:ilvl w:val="0"/>
                <w:numId w:val="202"/>
              </w:numPr>
              <w:spacing w:before="120" w:after="120" w:line="360" w:lineRule="auto"/>
              <w:ind w:left="360"/>
              <w:contextualSpacing/>
              <w:rPr>
                <w:rFonts w:ascii="Times New Roman" w:eastAsia="Times New Roman" w:hAnsi="Times New Roman"/>
                <w:sz w:val="24"/>
                <w:szCs w:val="24"/>
              </w:rPr>
            </w:pPr>
            <w:r w:rsidRPr="00F31386">
              <w:rPr>
                <w:rFonts w:ascii="Times New Roman" w:eastAsia="Times New Roman" w:hAnsi="Times New Roman"/>
                <w:sz w:val="24"/>
                <w:szCs w:val="24"/>
              </w:rPr>
              <w:t>Apply accounting concepts, conventions and policies</w:t>
            </w:r>
          </w:p>
        </w:tc>
        <w:tc>
          <w:tcPr>
            <w:tcW w:w="3510" w:type="dxa"/>
          </w:tcPr>
          <w:p w:rsidR="003A39F0" w:rsidRPr="00F31386" w:rsidRDefault="003A39F0" w:rsidP="00F31386">
            <w:pPr>
              <w:numPr>
                <w:ilvl w:val="1"/>
                <w:numId w:val="322"/>
              </w:numPr>
              <w:spacing w:line="360" w:lineRule="auto"/>
              <w:contextualSpacing/>
              <w:rPr>
                <w:rFonts w:ascii="Times New Roman" w:eastAsia="Calibri" w:hAnsi="Times New Roman"/>
                <w:sz w:val="24"/>
                <w:szCs w:val="24"/>
                <w:lang w:val="en-ZW"/>
              </w:rPr>
            </w:pPr>
            <w:r w:rsidRPr="00F31386">
              <w:rPr>
                <w:rFonts w:ascii="Times New Roman" w:eastAsia="Calibri" w:hAnsi="Times New Roman"/>
                <w:sz w:val="24"/>
                <w:szCs w:val="24"/>
                <w:lang w:val="en-ZW"/>
              </w:rPr>
              <w:t>Accounting concepts, conventions and policies</w:t>
            </w:r>
          </w:p>
          <w:p w:rsidR="003A39F0" w:rsidRPr="00F31386" w:rsidRDefault="003A39F0" w:rsidP="00F31386">
            <w:pPr>
              <w:numPr>
                <w:ilvl w:val="2"/>
                <w:numId w:val="322"/>
              </w:numPr>
              <w:spacing w:before="120" w:after="120" w:line="360" w:lineRule="auto"/>
              <w:ind w:hanging="198"/>
              <w:contextualSpacing/>
              <w:jc w:val="both"/>
              <w:rPr>
                <w:rFonts w:ascii="Times New Roman" w:eastAsia="Times New Roman" w:hAnsi="Times New Roman"/>
                <w:sz w:val="24"/>
                <w:szCs w:val="24"/>
                <w:lang w:val="en-ZW"/>
              </w:rPr>
            </w:pPr>
            <w:r w:rsidRPr="00F31386">
              <w:rPr>
                <w:rFonts w:ascii="Times New Roman" w:eastAsia="Times New Roman" w:hAnsi="Times New Roman"/>
                <w:sz w:val="24"/>
                <w:szCs w:val="24"/>
                <w:lang w:val="en-ZW"/>
              </w:rPr>
              <w:t>Going concern</w:t>
            </w:r>
          </w:p>
          <w:p w:rsidR="003A39F0" w:rsidRPr="00F31386" w:rsidRDefault="003A39F0" w:rsidP="00F31386">
            <w:pPr>
              <w:numPr>
                <w:ilvl w:val="2"/>
                <w:numId w:val="322"/>
              </w:numPr>
              <w:spacing w:before="120" w:after="120" w:line="360" w:lineRule="auto"/>
              <w:ind w:hanging="198"/>
              <w:contextualSpacing/>
              <w:jc w:val="both"/>
              <w:rPr>
                <w:rFonts w:ascii="Times New Roman" w:eastAsia="Times New Roman" w:hAnsi="Times New Roman"/>
                <w:sz w:val="24"/>
                <w:szCs w:val="24"/>
                <w:lang w:val="en-ZW"/>
              </w:rPr>
            </w:pPr>
            <w:r w:rsidRPr="00F31386">
              <w:rPr>
                <w:rFonts w:ascii="Times New Roman" w:eastAsia="Times New Roman" w:hAnsi="Times New Roman"/>
                <w:sz w:val="24"/>
                <w:szCs w:val="24"/>
                <w:lang w:val="en-ZW"/>
              </w:rPr>
              <w:t>Accrual</w:t>
            </w:r>
          </w:p>
          <w:p w:rsidR="003A39F0" w:rsidRPr="00F31386" w:rsidRDefault="003A39F0" w:rsidP="00F31386">
            <w:pPr>
              <w:numPr>
                <w:ilvl w:val="2"/>
                <w:numId w:val="322"/>
              </w:numPr>
              <w:spacing w:before="120" w:after="120" w:line="360" w:lineRule="auto"/>
              <w:ind w:hanging="198"/>
              <w:contextualSpacing/>
              <w:jc w:val="both"/>
              <w:rPr>
                <w:rFonts w:ascii="Times New Roman" w:eastAsia="Times New Roman" w:hAnsi="Times New Roman"/>
                <w:sz w:val="24"/>
                <w:szCs w:val="24"/>
                <w:lang w:val="en-ZW"/>
              </w:rPr>
            </w:pPr>
            <w:r w:rsidRPr="00F31386">
              <w:rPr>
                <w:rFonts w:ascii="Times New Roman" w:eastAsia="Times New Roman" w:hAnsi="Times New Roman"/>
                <w:sz w:val="24"/>
                <w:szCs w:val="24"/>
                <w:lang w:val="en-ZW"/>
              </w:rPr>
              <w:t>Prudence</w:t>
            </w:r>
          </w:p>
          <w:p w:rsidR="003A39F0" w:rsidRPr="00F31386" w:rsidRDefault="003A39F0" w:rsidP="00F31386">
            <w:pPr>
              <w:numPr>
                <w:ilvl w:val="2"/>
                <w:numId w:val="322"/>
              </w:numPr>
              <w:spacing w:before="120" w:after="120" w:line="360" w:lineRule="auto"/>
              <w:ind w:hanging="198"/>
              <w:contextualSpacing/>
              <w:jc w:val="both"/>
              <w:rPr>
                <w:rFonts w:ascii="Times New Roman" w:eastAsia="Times New Roman" w:hAnsi="Times New Roman"/>
                <w:sz w:val="24"/>
                <w:szCs w:val="24"/>
                <w:lang w:val="en-ZW"/>
              </w:rPr>
            </w:pPr>
            <w:r w:rsidRPr="00F31386">
              <w:rPr>
                <w:rFonts w:ascii="Times New Roman" w:eastAsia="Times New Roman" w:hAnsi="Times New Roman"/>
                <w:sz w:val="24"/>
                <w:szCs w:val="24"/>
                <w:lang w:val="en-ZW"/>
              </w:rPr>
              <w:t>Matching</w:t>
            </w:r>
          </w:p>
          <w:p w:rsidR="003A39F0" w:rsidRPr="00F31386" w:rsidRDefault="003A39F0" w:rsidP="00F31386">
            <w:pPr>
              <w:numPr>
                <w:ilvl w:val="1"/>
                <w:numId w:val="322"/>
              </w:numPr>
              <w:spacing w:before="120" w:after="120" w:line="360" w:lineRule="auto"/>
              <w:contextualSpacing/>
              <w:jc w:val="both"/>
              <w:rPr>
                <w:rFonts w:ascii="Times New Roman" w:eastAsia="Times New Roman" w:hAnsi="Times New Roman"/>
                <w:sz w:val="24"/>
                <w:szCs w:val="24"/>
                <w:lang w:val="en-ZW"/>
              </w:rPr>
            </w:pPr>
            <w:r w:rsidRPr="00F31386">
              <w:rPr>
                <w:rFonts w:ascii="Times New Roman" w:eastAsia="Times New Roman" w:hAnsi="Times New Roman"/>
                <w:sz w:val="24"/>
                <w:szCs w:val="24"/>
                <w:lang w:val="en-ZW"/>
              </w:rPr>
              <w:t>Accounting equation</w:t>
            </w:r>
          </w:p>
          <w:p w:rsidR="003A39F0" w:rsidRPr="00F31386" w:rsidRDefault="003A39F0" w:rsidP="00F31386">
            <w:pPr>
              <w:numPr>
                <w:ilvl w:val="1"/>
                <w:numId w:val="322"/>
              </w:numPr>
              <w:spacing w:before="120" w:after="120" w:line="360" w:lineRule="auto"/>
              <w:contextualSpacing/>
              <w:jc w:val="both"/>
              <w:rPr>
                <w:rFonts w:ascii="Times New Roman" w:eastAsia="Times New Roman" w:hAnsi="Times New Roman"/>
                <w:sz w:val="24"/>
                <w:szCs w:val="24"/>
                <w:lang w:val="en-ZW"/>
              </w:rPr>
            </w:pPr>
            <w:r w:rsidRPr="00F31386">
              <w:rPr>
                <w:rFonts w:ascii="Times New Roman" w:eastAsia="Times New Roman" w:hAnsi="Times New Roman"/>
                <w:sz w:val="24"/>
                <w:szCs w:val="24"/>
                <w:lang w:val="en-ZW"/>
              </w:rPr>
              <w:t>Users of accounting information</w:t>
            </w:r>
          </w:p>
        </w:tc>
        <w:tc>
          <w:tcPr>
            <w:tcW w:w="2024" w:type="dxa"/>
          </w:tcPr>
          <w:p w:rsidR="003A39F0" w:rsidRPr="00F31386" w:rsidRDefault="003A39F0" w:rsidP="00F31386">
            <w:pPr>
              <w:numPr>
                <w:ilvl w:val="0"/>
                <w:numId w:val="203"/>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Practical assessments</w:t>
            </w:r>
          </w:p>
          <w:p w:rsidR="003A39F0" w:rsidRPr="00F31386" w:rsidRDefault="003A39F0" w:rsidP="00F31386">
            <w:pPr>
              <w:numPr>
                <w:ilvl w:val="0"/>
                <w:numId w:val="203"/>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Projects</w:t>
            </w:r>
          </w:p>
          <w:p w:rsidR="003A39F0" w:rsidRPr="00F31386" w:rsidRDefault="003A39F0" w:rsidP="00F31386">
            <w:pPr>
              <w:numPr>
                <w:ilvl w:val="0"/>
                <w:numId w:val="203"/>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Poe evaluation</w:t>
            </w:r>
          </w:p>
          <w:p w:rsidR="003A39F0" w:rsidRPr="00F31386" w:rsidRDefault="003A39F0" w:rsidP="00F31386">
            <w:pPr>
              <w:numPr>
                <w:ilvl w:val="0"/>
                <w:numId w:val="203"/>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Third party reports</w:t>
            </w:r>
          </w:p>
          <w:p w:rsidR="003A39F0" w:rsidRPr="00F31386" w:rsidRDefault="003A39F0" w:rsidP="00F31386">
            <w:pPr>
              <w:numPr>
                <w:ilvl w:val="0"/>
                <w:numId w:val="203"/>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Written tests</w:t>
            </w:r>
          </w:p>
        </w:tc>
      </w:tr>
      <w:tr w:rsidR="003A39F0" w:rsidRPr="00F31386" w:rsidTr="00A346DA">
        <w:tc>
          <w:tcPr>
            <w:tcW w:w="3708" w:type="dxa"/>
          </w:tcPr>
          <w:p w:rsidR="003A39F0" w:rsidRPr="00F31386" w:rsidRDefault="003A39F0" w:rsidP="00F31386">
            <w:pPr>
              <w:numPr>
                <w:ilvl w:val="0"/>
                <w:numId w:val="202"/>
              </w:numPr>
              <w:spacing w:before="120" w:after="120" w:line="360" w:lineRule="auto"/>
              <w:ind w:left="360"/>
              <w:contextualSpacing/>
              <w:rPr>
                <w:rFonts w:ascii="Times New Roman" w:eastAsia="Times New Roman" w:hAnsi="Times New Roman"/>
                <w:sz w:val="24"/>
                <w:szCs w:val="24"/>
              </w:rPr>
            </w:pPr>
            <w:r w:rsidRPr="00F31386">
              <w:rPr>
                <w:rFonts w:ascii="Times New Roman" w:eastAsia="Times New Roman" w:hAnsi="Times New Roman"/>
                <w:sz w:val="24"/>
                <w:szCs w:val="24"/>
              </w:rPr>
              <w:t>Prepare books of original entries</w:t>
            </w:r>
          </w:p>
        </w:tc>
        <w:tc>
          <w:tcPr>
            <w:tcW w:w="3510" w:type="dxa"/>
          </w:tcPr>
          <w:p w:rsidR="003A39F0" w:rsidRPr="00F31386" w:rsidRDefault="003A39F0" w:rsidP="00F31386">
            <w:pPr>
              <w:numPr>
                <w:ilvl w:val="1"/>
                <w:numId w:val="323"/>
              </w:numPr>
              <w:spacing w:line="360" w:lineRule="auto"/>
              <w:contextualSpacing/>
              <w:rPr>
                <w:rFonts w:ascii="Times New Roman" w:eastAsia="Calibri" w:hAnsi="Times New Roman"/>
                <w:sz w:val="24"/>
                <w:szCs w:val="24"/>
                <w:lang w:val="en-ZW"/>
              </w:rPr>
            </w:pPr>
            <w:r w:rsidRPr="00F31386">
              <w:rPr>
                <w:rFonts w:ascii="Times New Roman" w:eastAsia="Calibri" w:hAnsi="Times New Roman"/>
                <w:sz w:val="24"/>
                <w:szCs w:val="24"/>
                <w:lang w:val="en-ZW"/>
              </w:rPr>
              <w:t>Classification of transactions</w:t>
            </w:r>
          </w:p>
          <w:p w:rsidR="003A39F0" w:rsidRPr="00F31386" w:rsidRDefault="003A39F0" w:rsidP="00F31386">
            <w:pPr>
              <w:numPr>
                <w:ilvl w:val="2"/>
                <w:numId w:val="323"/>
              </w:numPr>
              <w:spacing w:line="360" w:lineRule="auto"/>
              <w:ind w:hanging="108"/>
              <w:contextualSpacing/>
              <w:rPr>
                <w:rFonts w:ascii="Times New Roman" w:eastAsia="Calibri" w:hAnsi="Times New Roman"/>
                <w:sz w:val="24"/>
                <w:szCs w:val="24"/>
                <w:lang w:val="en-ZW"/>
              </w:rPr>
            </w:pPr>
            <w:r w:rsidRPr="00F31386">
              <w:rPr>
                <w:rFonts w:ascii="Times New Roman" w:eastAsia="Calibri" w:hAnsi="Times New Roman"/>
                <w:sz w:val="24"/>
                <w:szCs w:val="24"/>
                <w:lang w:val="en-ZW"/>
              </w:rPr>
              <w:t>Cash transactions</w:t>
            </w:r>
          </w:p>
          <w:p w:rsidR="003A39F0" w:rsidRPr="00F31386" w:rsidRDefault="003A39F0" w:rsidP="00F31386">
            <w:pPr>
              <w:numPr>
                <w:ilvl w:val="2"/>
                <w:numId w:val="323"/>
              </w:numPr>
              <w:spacing w:line="360" w:lineRule="auto"/>
              <w:ind w:hanging="108"/>
              <w:contextualSpacing/>
              <w:rPr>
                <w:rFonts w:ascii="Times New Roman" w:eastAsia="Calibri" w:hAnsi="Times New Roman"/>
                <w:sz w:val="24"/>
                <w:szCs w:val="24"/>
                <w:lang w:val="en-ZW"/>
              </w:rPr>
            </w:pPr>
            <w:r w:rsidRPr="00F31386">
              <w:rPr>
                <w:rFonts w:ascii="Times New Roman" w:eastAsia="Calibri" w:hAnsi="Times New Roman"/>
                <w:sz w:val="24"/>
                <w:szCs w:val="24"/>
                <w:lang w:val="en-ZW"/>
              </w:rPr>
              <w:t>Credit transactions</w:t>
            </w:r>
          </w:p>
          <w:p w:rsidR="003A39F0" w:rsidRPr="00F31386" w:rsidRDefault="003A39F0" w:rsidP="00F31386">
            <w:pPr>
              <w:numPr>
                <w:ilvl w:val="1"/>
                <w:numId w:val="323"/>
              </w:numPr>
              <w:spacing w:line="360" w:lineRule="auto"/>
              <w:contextualSpacing/>
              <w:rPr>
                <w:rFonts w:ascii="Times New Roman" w:eastAsia="Calibri" w:hAnsi="Times New Roman"/>
                <w:sz w:val="24"/>
                <w:szCs w:val="24"/>
                <w:lang w:val="en-ZW"/>
              </w:rPr>
            </w:pPr>
            <w:r w:rsidRPr="00F31386">
              <w:rPr>
                <w:rFonts w:ascii="Times New Roman" w:eastAsia="Calibri" w:hAnsi="Times New Roman"/>
                <w:sz w:val="24"/>
                <w:szCs w:val="24"/>
                <w:lang w:val="en-ZW"/>
              </w:rPr>
              <w:t>Source documents</w:t>
            </w:r>
          </w:p>
          <w:p w:rsidR="003A39F0" w:rsidRPr="00F31386" w:rsidRDefault="003A39F0" w:rsidP="00F31386">
            <w:pPr>
              <w:numPr>
                <w:ilvl w:val="2"/>
                <w:numId w:val="323"/>
              </w:numPr>
              <w:spacing w:line="360" w:lineRule="auto"/>
              <w:ind w:hanging="108"/>
              <w:contextualSpacing/>
              <w:rPr>
                <w:rFonts w:ascii="Times New Roman" w:eastAsia="Calibri" w:hAnsi="Times New Roman"/>
                <w:sz w:val="24"/>
                <w:szCs w:val="24"/>
                <w:lang w:val="en-ZW"/>
              </w:rPr>
            </w:pPr>
            <w:r w:rsidRPr="00F31386">
              <w:rPr>
                <w:rFonts w:ascii="Times New Roman" w:eastAsia="Calibri" w:hAnsi="Times New Roman"/>
                <w:sz w:val="24"/>
                <w:szCs w:val="24"/>
                <w:lang w:val="en-ZW"/>
              </w:rPr>
              <w:t>Invoices</w:t>
            </w:r>
          </w:p>
          <w:p w:rsidR="003A39F0" w:rsidRPr="00F31386" w:rsidRDefault="003A39F0" w:rsidP="00F31386">
            <w:pPr>
              <w:numPr>
                <w:ilvl w:val="2"/>
                <w:numId w:val="323"/>
              </w:numPr>
              <w:spacing w:line="360" w:lineRule="auto"/>
              <w:ind w:hanging="108"/>
              <w:contextualSpacing/>
              <w:rPr>
                <w:rFonts w:ascii="Times New Roman" w:eastAsia="Calibri" w:hAnsi="Times New Roman"/>
                <w:sz w:val="24"/>
                <w:szCs w:val="24"/>
                <w:lang w:val="en-ZW"/>
              </w:rPr>
            </w:pPr>
            <w:r w:rsidRPr="00F31386">
              <w:rPr>
                <w:rFonts w:ascii="Times New Roman" w:eastAsia="Calibri" w:hAnsi="Times New Roman"/>
                <w:sz w:val="24"/>
                <w:szCs w:val="24"/>
                <w:lang w:val="en-ZW"/>
              </w:rPr>
              <w:t>Vouchers</w:t>
            </w:r>
          </w:p>
          <w:p w:rsidR="003A39F0" w:rsidRPr="00F31386" w:rsidRDefault="003A39F0" w:rsidP="00F31386">
            <w:pPr>
              <w:numPr>
                <w:ilvl w:val="2"/>
                <w:numId w:val="323"/>
              </w:numPr>
              <w:spacing w:line="360" w:lineRule="auto"/>
              <w:ind w:hanging="108"/>
              <w:contextualSpacing/>
              <w:rPr>
                <w:rFonts w:ascii="Times New Roman" w:eastAsia="Calibri" w:hAnsi="Times New Roman"/>
                <w:sz w:val="24"/>
                <w:szCs w:val="24"/>
                <w:lang w:val="en-ZW"/>
              </w:rPr>
            </w:pPr>
            <w:r w:rsidRPr="00F31386">
              <w:rPr>
                <w:rFonts w:ascii="Times New Roman" w:eastAsia="Calibri" w:hAnsi="Times New Roman"/>
                <w:sz w:val="24"/>
                <w:szCs w:val="24"/>
                <w:lang w:val="en-ZW"/>
              </w:rPr>
              <w:t>Receipts</w:t>
            </w:r>
          </w:p>
          <w:p w:rsidR="003A39F0" w:rsidRPr="00F31386" w:rsidRDefault="003A39F0" w:rsidP="00F31386">
            <w:pPr>
              <w:numPr>
                <w:ilvl w:val="1"/>
                <w:numId w:val="323"/>
              </w:numPr>
              <w:spacing w:line="360" w:lineRule="auto"/>
              <w:contextualSpacing/>
              <w:rPr>
                <w:rFonts w:ascii="Times New Roman" w:eastAsia="Calibri" w:hAnsi="Times New Roman"/>
                <w:sz w:val="24"/>
                <w:szCs w:val="24"/>
                <w:lang w:val="en-ZW"/>
              </w:rPr>
            </w:pPr>
            <w:r w:rsidRPr="00F31386">
              <w:rPr>
                <w:rFonts w:ascii="Times New Roman" w:eastAsia="Calibri" w:hAnsi="Times New Roman"/>
                <w:sz w:val="24"/>
                <w:szCs w:val="24"/>
                <w:lang w:val="en-ZW"/>
              </w:rPr>
              <w:t>Books of original entry</w:t>
            </w:r>
          </w:p>
          <w:p w:rsidR="003A39F0" w:rsidRPr="00F31386" w:rsidRDefault="003A39F0" w:rsidP="00F31386">
            <w:pPr>
              <w:numPr>
                <w:ilvl w:val="2"/>
                <w:numId w:val="323"/>
              </w:numPr>
              <w:spacing w:line="360" w:lineRule="auto"/>
              <w:ind w:hanging="108"/>
              <w:contextualSpacing/>
              <w:rPr>
                <w:rFonts w:ascii="Times New Roman" w:eastAsia="Calibri" w:hAnsi="Times New Roman"/>
                <w:sz w:val="24"/>
                <w:szCs w:val="24"/>
                <w:lang w:val="en-ZW"/>
              </w:rPr>
            </w:pPr>
            <w:r w:rsidRPr="00F31386">
              <w:rPr>
                <w:rFonts w:ascii="Times New Roman" w:eastAsia="Calibri" w:hAnsi="Times New Roman"/>
                <w:sz w:val="24"/>
                <w:szCs w:val="24"/>
                <w:lang w:val="en-ZW"/>
              </w:rPr>
              <w:t>Purchases day book</w:t>
            </w:r>
          </w:p>
          <w:p w:rsidR="003A39F0" w:rsidRPr="00F31386" w:rsidRDefault="003A39F0" w:rsidP="00F31386">
            <w:pPr>
              <w:numPr>
                <w:ilvl w:val="2"/>
                <w:numId w:val="323"/>
              </w:numPr>
              <w:spacing w:line="360" w:lineRule="auto"/>
              <w:ind w:hanging="108"/>
              <w:contextualSpacing/>
              <w:rPr>
                <w:rFonts w:ascii="Times New Roman" w:eastAsia="Calibri" w:hAnsi="Times New Roman"/>
                <w:sz w:val="24"/>
                <w:szCs w:val="24"/>
                <w:lang w:val="en-ZW"/>
              </w:rPr>
            </w:pPr>
            <w:r w:rsidRPr="00F31386">
              <w:rPr>
                <w:rFonts w:ascii="Times New Roman" w:eastAsia="Calibri" w:hAnsi="Times New Roman"/>
                <w:sz w:val="24"/>
                <w:szCs w:val="24"/>
                <w:lang w:val="en-ZW"/>
              </w:rPr>
              <w:t>Sales day book</w:t>
            </w:r>
          </w:p>
          <w:p w:rsidR="003A39F0" w:rsidRPr="00F31386" w:rsidRDefault="003A39F0" w:rsidP="00F31386">
            <w:pPr>
              <w:numPr>
                <w:ilvl w:val="2"/>
                <w:numId w:val="323"/>
              </w:numPr>
              <w:spacing w:line="360" w:lineRule="auto"/>
              <w:ind w:hanging="108"/>
              <w:contextualSpacing/>
              <w:rPr>
                <w:rFonts w:ascii="Times New Roman" w:eastAsia="Calibri" w:hAnsi="Times New Roman"/>
                <w:sz w:val="24"/>
                <w:szCs w:val="24"/>
                <w:lang w:val="en-ZW"/>
              </w:rPr>
            </w:pPr>
            <w:r w:rsidRPr="00F31386">
              <w:rPr>
                <w:rFonts w:ascii="Times New Roman" w:eastAsia="Calibri" w:hAnsi="Times New Roman"/>
                <w:sz w:val="24"/>
                <w:szCs w:val="24"/>
                <w:lang w:val="en-ZW"/>
              </w:rPr>
              <w:t>Petty cash book</w:t>
            </w:r>
          </w:p>
          <w:p w:rsidR="003A39F0" w:rsidRPr="00F31386" w:rsidRDefault="003A39F0" w:rsidP="00F31386">
            <w:pPr>
              <w:numPr>
                <w:ilvl w:val="1"/>
                <w:numId w:val="323"/>
              </w:numPr>
              <w:spacing w:line="360" w:lineRule="auto"/>
              <w:contextualSpacing/>
              <w:rPr>
                <w:rFonts w:ascii="Times New Roman" w:eastAsia="Calibri" w:hAnsi="Times New Roman"/>
                <w:sz w:val="24"/>
                <w:szCs w:val="24"/>
                <w:lang w:val="en-ZW"/>
              </w:rPr>
            </w:pPr>
            <w:r w:rsidRPr="00F31386">
              <w:rPr>
                <w:rFonts w:ascii="Times New Roman" w:eastAsia="Calibri" w:hAnsi="Times New Roman"/>
                <w:sz w:val="24"/>
                <w:szCs w:val="24"/>
                <w:lang w:val="en-ZW"/>
              </w:rPr>
              <w:t>Source documents recording</w:t>
            </w:r>
          </w:p>
        </w:tc>
        <w:tc>
          <w:tcPr>
            <w:tcW w:w="2024" w:type="dxa"/>
          </w:tcPr>
          <w:p w:rsidR="003A39F0" w:rsidRPr="00F31386" w:rsidRDefault="003A39F0" w:rsidP="00F31386">
            <w:pPr>
              <w:numPr>
                <w:ilvl w:val="0"/>
                <w:numId w:val="324"/>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Practical</w:t>
            </w:r>
          </w:p>
          <w:p w:rsidR="003A39F0" w:rsidRPr="00F31386" w:rsidRDefault="003A39F0" w:rsidP="00F31386">
            <w:pPr>
              <w:numPr>
                <w:ilvl w:val="0"/>
                <w:numId w:val="324"/>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Projects</w:t>
            </w:r>
          </w:p>
          <w:p w:rsidR="003A39F0" w:rsidRPr="00F31386" w:rsidRDefault="003A39F0" w:rsidP="00F31386">
            <w:pPr>
              <w:numPr>
                <w:ilvl w:val="0"/>
                <w:numId w:val="324"/>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Poe evaluation</w:t>
            </w:r>
          </w:p>
          <w:p w:rsidR="003A39F0" w:rsidRPr="00F31386" w:rsidRDefault="003A39F0" w:rsidP="00F31386">
            <w:pPr>
              <w:numPr>
                <w:ilvl w:val="0"/>
                <w:numId w:val="324"/>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Third party reports</w:t>
            </w:r>
          </w:p>
          <w:p w:rsidR="003A39F0" w:rsidRPr="00F31386" w:rsidRDefault="003A39F0" w:rsidP="00F31386">
            <w:pPr>
              <w:numPr>
                <w:ilvl w:val="0"/>
                <w:numId w:val="324"/>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Written tests</w:t>
            </w:r>
          </w:p>
        </w:tc>
      </w:tr>
      <w:tr w:rsidR="003A39F0" w:rsidRPr="00F31386" w:rsidTr="00A346DA">
        <w:tc>
          <w:tcPr>
            <w:tcW w:w="3708" w:type="dxa"/>
          </w:tcPr>
          <w:p w:rsidR="003A39F0" w:rsidRPr="00F31386" w:rsidRDefault="003A39F0" w:rsidP="00F31386">
            <w:pPr>
              <w:numPr>
                <w:ilvl w:val="0"/>
                <w:numId w:val="202"/>
              </w:numPr>
              <w:spacing w:before="120" w:after="120" w:line="360" w:lineRule="auto"/>
              <w:ind w:left="360"/>
              <w:contextualSpacing/>
              <w:jc w:val="both"/>
              <w:rPr>
                <w:rFonts w:ascii="Times New Roman" w:eastAsia="Times New Roman" w:hAnsi="Times New Roman"/>
                <w:sz w:val="24"/>
                <w:szCs w:val="24"/>
              </w:rPr>
            </w:pPr>
            <w:r w:rsidRPr="00F31386">
              <w:rPr>
                <w:rFonts w:ascii="Times New Roman" w:eastAsia="Arial" w:hAnsi="Times New Roman"/>
                <w:sz w:val="24"/>
                <w:szCs w:val="24"/>
              </w:rPr>
              <w:t>Post transaction to the ledger</w:t>
            </w:r>
          </w:p>
        </w:tc>
        <w:tc>
          <w:tcPr>
            <w:tcW w:w="3510" w:type="dxa"/>
          </w:tcPr>
          <w:p w:rsidR="003A39F0" w:rsidRPr="00F31386" w:rsidRDefault="003A39F0" w:rsidP="00F31386">
            <w:pPr>
              <w:numPr>
                <w:ilvl w:val="1"/>
                <w:numId w:val="325"/>
              </w:numPr>
              <w:spacing w:line="360" w:lineRule="auto"/>
              <w:contextualSpacing/>
              <w:rPr>
                <w:rFonts w:ascii="Times New Roman" w:eastAsia="Calibri" w:hAnsi="Times New Roman"/>
                <w:sz w:val="24"/>
                <w:szCs w:val="24"/>
                <w:lang w:val="en-ZW"/>
              </w:rPr>
            </w:pPr>
            <w:r w:rsidRPr="00F31386">
              <w:rPr>
                <w:rFonts w:ascii="Times New Roman" w:eastAsia="Calibri" w:hAnsi="Times New Roman"/>
                <w:sz w:val="24"/>
                <w:szCs w:val="24"/>
                <w:lang w:val="en-ZW"/>
              </w:rPr>
              <w:t>Classification of ledgers</w:t>
            </w:r>
          </w:p>
          <w:p w:rsidR="003A39F0" w:rsidRPr="00F31386" w:rsidRDefault="003A39F0" w:rsidP="00F31386">
            <w:pPr>
              <w:numPr>
                <w:ilvl w:val="2"/>
                <w:numId w:val="325"/>
              </w:numPr>
              <w:spacing w:line="360" w:lineRule="auto"/>
              <w:ind w:hanging="198"/>
              <w:contextualSpacing/>
              <w:rPr>
                <w:rFonts w:ascii="Times New Roman" w:eastAsia="Calibri" w:hAnsi="Times New Roman"/>
                <w:sz w:val="24"/>
                <w:szCs w:val="24"/>
                <w:lang w:val="en-ZW"/>
              </w:rPr>
            </w:pPr>
            <w:r w:rsidRPr="00F31386">
              <w:rPr>
                <w:rFonts w:ascii="Times New Roman" w:eastAsia="Calibri" w:hAnsi="Times New Roman"/>
                <w:sz w:val="24"/>
                <w:szCs w:val="24"/>
                <w:lang w:val="en-ZW"/>
              </w:rPr>
              <w:t>General ledger</w:t>
            </w:r>
          </w:p>
          <w:p w:rsidR="003A39F0" w:rsidRPr="00F31386" w:rsidRDefault="003A39F0" w:rsidP="00F31386">
            <w:pPr>
              <w:numPr>
                <w:ilvl w:val="2"/>
                <w:numId w:val="325"/>
              </w:numPr>
              <w:spacing w:line="360" w:lineRule="auto"/>
              <w:ind w:hanging="198"/>
              <w:contextualSpacing/>
              <w:rPr>
                <w:rFonts w:ascii="Times New Roman" w:eastAsia="Calibri" w:hAnsi="Times New Roman"/>
                <w:sz w:val="24"/>
                <w:szCs w:val="24"/>
                <w:lang w:val="en-ZW"/>
              </w:rPr>
            </w:pPr>
            <w:r w:rsidRPr="00F31386">
              <w:rPr>
                <w:rFonts w:ascii="Times New Roman" w:eastAsia="Calibri" w:hAnsi="Times New Roman"/>
                <w:sz w:val="24"/>
                <w:szCs w:val="24"/>
                <w:lang w:val="en-ZW"/>
              </w:rPr>
              <w:t xml:space="preserve">Sales ledger </w:t>
            </w:r>
          </w:p>
          <w:p w:rsidR="003A39F0" w:rsidRPr="00F31386" w:rsidRDefault="003A39F0" w:rsidP="00F31386">
            <w:pPr>
              <w:numPr>
                <w:ilvl w:val="2"/>
                <w:numId w:val="325"/>
              </w:numPr>
              <w:spacing w:line="360" w:lineRule="auto"/>
              <w:ind w:hanging="198"/>
              <w:contextualSpacing/>
              <w:rPr>
                <w:rFonts w:ascii="Times New Roman" w:eastAsia="Calibri" w:hAnsi="Times New Roman"/>
                <w:sz w:val="24"/>
                <w:szCs w:val="24"/>
                <w:lang w:val="en-ZW"/>
              </w:rPr>
            </w:pPr>
            <w:r w:rsidRPr="00F31386">
              <w:rPr>
                <w:rFonts w:ascii="Times New Roman" w:eastAsia="Calibri" w:hAnsi="Times New Roman"/>
                <w:sz w:val="24"/>
                <w:szCs w:val="24"/>
                <w:lang w:val="en-ZW"/>
              </w:rPr>
              <w:t>Purchases ledger</w:t>
            </w:r>
          </w:p>
          <w:p w:rsidR="003A39F0" w:rsidRPr="00F31386" w:rsidRDefault="003A39F0" w:rsidP="00F31386">
            <w:pPr>
              <w:numPr>
                <w:ilvl w:val="1"/>
                <w:numId w:val="325"/>
              </w:numPr>
              <w:spacing w:line="360" w:lineRule="auto"/>
              <w:contextualSpacing/>
              <w:rPr>
                <w:rFonts w:ascii="Times New Roman" w:eastAsia="Calibri" w:hAnsi="Times New Roman"/>
                <w:b/>
                <w:sz w:val="24"/>
                <w:szCs w:val="24"/>
                <w:lang w:val="en-ZW"/>
              </w:rPr>
            </w:pPr>
            <w:r w:rsidRPr="00F31386">
              <w:rPr>
                <w:rFonts w:ascii="Times New Roman" w:eastAsia="Calibri" w:hAnsi="Times New Roman"/>
                <w:sz w:val="24"/>
                <w:szCs w:val="24"/>
                <w:lang w:val="en-ZW"/>
              </w:rPr>
              <w:lastRenderedPageBreak/>
              <w:t>ledger accounts identification</w:t>
            </w:r>
          </w:p>
          <w:p w:rsidR="003A39F0" w:rsidRPr="00F31386" w:rsidRDefault="003A39F0" w:rsidP="00F31386">
            <w:pPr>
              <w:numPr>
                <w:ilvl w:val="1"/>
                <w:numId w:val="325"/>
              </w:numPr>
              <w:spacing w:line="360" w:lineRule="auto"/>
              <w:contextualSpacing/>
              <w:rPr>
                <w:rFonts w:ascii="Times New Roman" w:eastAsia="Calibri" w:hAnsi="Times New Roman"/>
                <w:b/>
                <w:sz w:val="24"/>
                <w:szCs w:val="24"/>
                <w:lang w:val="en-ZW"/>
              </w:rPr>
            </w:pPr>
            <w:r w:rsidRPr="00F31386">
              <w:rPr>
                <w:rFonts w:ascii="Times New Roman" w:eastAsia="Calibri" w:hAnsi="Times New Roman"/>
                <w:sz w:val="24"/>
                <w:szCs w:val="24"/>
                <w:lang w:val="en-ZW"/>
              </w:rPr>
              <w:t>Posting of transactions to ledgers</w:t>
            </w:r>
          </w:p>
          <w:p w:rsidR="003A39F0" w:rsidRPr="00F31386" w:rsidRDefault="003A39F0" w:rsidP="00F31386">
            <w:pPr>
              <w:numPr>
                <w:ilvl w:val="1"/>
                <w:numId w:val="325"/>
              </w:numPr>
              <w:spacing w:line="360" w:lineRule="auto"/>
              <w:contextualSpacing/>
              <w:rPr>
                <w:rFonts w:ascii="Times New Roman" w:eastAsia="Calibri" w:hAnsi="Times New Roman"/>
                <w:b/>
                <w:sz w:val="24"/>
                <w:szCs w:val="24"/>
                <w:lang w:val="en-ZW"/>
              </w:rPr>
            </w:pPr>
            <w:r w:rsidRPr="00F31386">
              <w:rPr>
                <w:rFonts w:ascii="Times New Roman" w:eastAsia="Calibri" w:hAnsi="Times New Roman"/>
                <w:sz w:val="24"/>
                <w:szCs w:val="24"/>
                <w:lang w:val="en-ZW"/>
              </w:rPr>
              <w:t>Balancing off ledger accounts</w:t>
            </w:r>
          </w:p>
          <w:p w:rsidR="003A39F0" w:rsidRPr="00F31386" w:rsidRDefault="003A39F0" w:rsidP="00F31386">
            <w:pPr>
              <w:numPr>
                <w:ilvl w:val="1"/>
                <w:numId w:val="325"/>
              </w:numPr>
              <w:spacing w:line="360" w:lineRule="auto"/>
              <w:contextualSpacing/>
              <w:rPr>
                <w:rFonts w:ascii="Times New Roman" w:eastAsia="Calibri" w:hAnsi="Times New Roman"/>
                <w:b/>
                <w:sz w:val="24"/>
                <w:szCs w:val="24"/>
                <w:lang w:val="en-ZW"/>
              </w:rPr>
            </w:pPr>
            <w:r w:rsidRPr="00F31386">
              <w:rPr>
                <w:rFonts w:ascii="Times New Roman" w:eastAsia="Calibri" w:hAnsi="Times New Roman"/>
                <w:sz w:val="24"/>
                <w:szCs w:val="24"/>
                <w:lang w:val="en-ZW"/>
              </w:rPr>
              <w:t xml:space="preserve">Trial Balance </w:t>
            </w:r>
          </w:p>
          <w:p w:rsidR="003A39F0" w:rsidRPr="00F31386" w:rsidRDefault="003A39F0" w:rsidP="00F31386">
            <w:pPr>
              <w:numPr>
                <w:ilvl w:val="1"/>
                <w:numId w:val="325"/>
              </w:numPr>
              <w:spacing w:line="360" w:lineRule="auto"/>
              <w:contextualSpacing/>
              <w:rPr>
                <w:rFonts w:ascii="Times New Roman" w:eastAsia="Calibri" w:hAnsi="Times New Roman"/>
                <w:b/>
                <w:sz w:val="24"/>
                <w:szCs w:val="24"/>
                <w:lang w:val="en-ZW"/>
              </w:rPr>
            </w:pPr>
            <w:r w:rsidRPr="00F31386">
              <w:rPr>
                <w:rFonts w:ascii="Times New Roman" w:eastAsia="Calibri" w:hAnsi="Times New Roman"/>
                <w:sz w:val="24"/>
                <w:szCs w:val="24"/>
                <w:lang w:val="en-ZW"/>
              </w:rPr>
              <w:t>Preparation of Trial Balance</w:t>
            </w:r>
            <w:r w:rsidRPr="00F31386">
              <w:rPr>
                <w:rFonts w:ascii="Times New Roman" w:eastAsia="Calibri" w:hAnsi="Times New Roman"/>
                <w:b/>
                <w:sz w:val="24"/>
                <w:szCs w:val="24"/>
                <w:lang w:val="en-ZW"/>
              </w:rPr>
              <w:t xml:space="preserve"> </w:t>
            </w:r>
          </w:p>
        </w:tc>
        <w:tc>
          <w:tcPr>
            <w:tcW w:w="2024" w:type="dxa"/>
          </w:tcPr>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lastRenderedPageBreak/>
              <w:t>Practical</w:t>
            </w:r>
          </w:p>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Projects</w:t>
            </w:r>
          </w:p>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Poe evaluation</w:t>
            </w:r>
          </w:p>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lastRenderedPageBreak/>
              <w:t>Third party reports</w:t>
            </w:r>
          </w:p>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Written tests</w:t>
            </w:r>
          </w:p>
        </w:tc>
      </w:tr>
      <w:tr w:rsidR="003A39F0" w:rsidRPr="00F31386" w:rsidTr="00A346DA">
        <w:tc>
          <w:tcPr>
            <w:tcW w:w="3708" w:type="dxa"/>
          </w:tcPr>
          <w:p w:rsidR="003A39F0" w:rsidRPr="00F31386" w:rsidRDefault="003A39F0" w:rsidP="00F31386">
            <w:pPr>
              <w:numPr>
                <w:ilvl w:val="0"/>
                <w:numId w:val="202"/>
              </w:numPr>
              <w:spacing w:before="120" w:after="120" w:line="360" w:lineRule="auto"/>
              <w:ind w:left="360"/>
              <w:contextualSpacing/>
              <w:jc w:val="both"/>
              <w:rPr>
                <w:rFonts w:ascii="Times New Roman" w:eastAsia="Times New Roman" w:hAnsi="Times New Roman"/>
                <w:sz w:val="24"/>
                <w:szCs w:val="24"/>
              </w:rPr>
            </w:pPr>
            <w:r w:rsidRPr="00F31386">
              <w:rPr>
                <w:rFonts w:ascii="Times New Roman" w:eastAsia="Calibri" w:hAnsi="Times New Roman"/>
                <w:sz w:val="24"/>
                <w:szCs w:val="24"/>
              </w:rPr>
              <w:lastRenderedPageBreak/>
              <w:t>Prepare cash books</w:t>
            </w:r>
          </w:p>
        </w:tc>
        <w:tc>
          <w:tcPr>
            <w:tcW w:w="3510" w:type="dxa"/>
          </w:tcPr>
          <w:p w:rsidR="003A39F0" w:rsidRPr="00F31386" w:rsidRDefault="003A39F0" w:rsidP="00F31386">
            <w:pPr>
              <w:spacing w:line="360" w:lineRule="auto"/>
              <w:ind w:left="720" w:hanging="648"/>
              <w:contextualSpacing/>
              <w:rPr>
                <w:rFonts w:ascii="Times New Roman" w:eastAsia="Calibri" w:hAnsi="Times New Roman"/>
                <w:b/>
                <w:sz w:val="24"/>
                <w:szCs w:val="24"/>
                <w:lang w:val="en-ZW"/>
              </w:rPr>
            </w:pPr>
            <w:r w:rsidRPr="00F31386">
              <w:rPr>
                <w:rFonts w:ascii="Times New Roman" w:eastAsia="Calibri" w:hAnsi="Times New Roman"/>
                <w:sz w:val="24"/>
                <w:szCs w:val="24"/>
                <w:lang w:val="en-ZW"/>
              </w:rPr>
              <w:t>4.1 Cash books</w:t>
            </w:r>
          </w:p>
          <w:p w:rsidR="003A39F0" w:rsidRPr="00F31386" w:rsidRDefault="003A39F0" w:rsidP="00F31386">
            <w:pPr>
              <w:spacing w:before="120" w:after="120" w:line="360" w:lineRule="auto"/>
              <w:ind w:left="1080"/>
              <w:contextualSpacing/>
              <w:rPr>
                <w:rFonts w:ascii="Times New Roman" w:eastAsia="Times New Roman" w:hAnsi="Times New Roman"/>
                <w:sz w:val="24"/>
                <w:szCs w:val="24"/>
                <w:lang w:val="en-ZW"/>
              </w:rPr>
            </w:pPr>
            <w:r w:rsidRPr="00F31386">
              <w:rPr>
                <w:rFonts w:ascii="Times New Roman" w:eastAsia="Times New Roman" w:hAnsi="Times New Roman"/>
                <w:sz w:val="24"/>
                <w:szCs w:val="24"/>
                <w:lang w:val="en-ZW"/>
              </w:rPr>
              <w:t>4.1.1 Two column cashbook</w:t>
            </w:r>
          </w:p>
          <w:p w:rsidR="003A39F0" w:rsidRPr="00F31386" w:rsidRDefault="003A39F0" w:rsidP="00F31386">
            <w:pPr>
              <w:numPr>
                <w:ilvl w:val="2"/>
                <w:numId w:val="327"/>
              </w:numPr>
              <w:spacing w:before="120" w:after="120" w:line="360" w:lineRule="auto"/>
              <w:contextualSpacing/>
              <w:rPr>
                <w:rFonts w:ascii="Times New Roman" w:eastAsia="Times New Roman" w:hAnsi="Times New Roman"/>
                <w:sz w:val="24"/>
                <w:szCs w:val="24"/>
                <w:lang w:val="en-ZW"/>
              </w:rPr>
            </w:pPr>
            <w:r w:rsidRPr="00F31386">
              <w:rPr>
                <w:rFonts w:ascii="Times New Roman" w:eastAsia="Times New Roman" w:hAnsi="Times New Roman"/>
                <w:sz w:val="24"/>
                <w:szCs w:val="24"/>
                <w:lang w:val="en-ZW"/>
              </w:rPr>
              <w:t>Three column cashbook</w:t>
            </w:r>
          </w:p>
          <w:p w:rsidR="003A39F0" w:rsidRPr="00F31386" w:rsidRDefault="003A39F0" w:rsidP="00F31386">
            <w:pPr>
              <w:numPr>
                <w:ilvl w:val="2"/>
                <w:numId w:val="327"/>
              </w:numPr>
              <w:spacing w:before="120" w:after="120" w:line="360" w:lineRule="auto"/>
              <w:contextualSpacing/>
              <w:rPr>
                <w:rFonts w:ascii="Times New Roman" w:eastAsia="Times New Roman" w:hAnsi="Times New Roman"/>
                <w:sz w:val="24"/>
                <w:szCs w:val="24"/>
                <w:lang w:val="en-ZW"/>
              </w:rPr>
            </w:pPr>
            <w:r w:rsidRPr="00F31386">
              <w:rPr>
                <w:rFonts w:ascii="Times New Roman" w:eastAsia="Times New Roman" w:hAnsi="Times New Roman"/>
                <w:sz w:val="24"/>
                <w:szCs w:val="24"/>
                <w:lang w:val="en-ZW"/>
              </w:rPr>
              <w:t>Petty cashbook</w:t>
            </w:r>
          </w:p>
          <w:p w:rsidR="003A39F0" w:rsidRPr="00F31386" w:rsidRDefault="003A39F0" w:rsidP="00F31386">
            <w:pPr>
              <w:numPr>
                <w:ilvl w:val="1"/>
                <w:numId w:val="327"/>
              </w:numPr>
              <w:spacing w:before="120" w:after="120" w:line="360" w:lineRule="auto"/>
              <w:ind w:left="432"/>
              <w:contextualSpacing/>
              <w:jc w:val="both"/>
              <w:rPr>
                <w:rFonts w:ascii="Times New Roman" w:eastAsia="Times New Roman" w:hAnsi="Times New Roman"/>
                <w:sz w:val="24"/>
                <w:szCs w:val="24"/>
                <w:lang w:val="en-ZW"/>
              </w:rPr>
            </w:pPr>
            <w:r w:rsidRPr="00F31386">
              <w:rPr>
                <w:rFonts w:ascii="Times New Roman" w:eastAsia="Times New Roman" w:hAnsi="Times New Roman"/>
                <w:sz w:val="24"/>
                <w:szCs w:val="24"/>
                <w:lang w:val="en-ZW"/>
              </w:rPr>
              <w:t>Classification of cash receipts</w:t>
            </w:r>
          </w:p>
          <w:p w:rsidR="003A39F0" w:rsidRPr="00F31386" w:rsidRDefault="003A39F0" w:rsidP="00F31386">
            <w:pPr>
              <w:numPr>
                <w:ilvl w:val="1"/>
                <w:numId w:val="327"/>
              </w:numPr>
              <w:spacing w:before="120" w:after="120" w:line="360" w:lineRule="auto"/>
              <w:ind w:left="432"/>
              <w:contextualSpacing/>
              <w:jc w:val="both"/>
              <w:rPr>
                <w:rFonts w:ascii="Times New Roman" w:eastAsia="Times New Roman" w:hAnsi="Times New Roman"/>
                <w:sz w:val="24"/>
                <w:szCs w:val="24"/>
                <w:lang w:val="en-ZW"/>
              </w:rPr>
            </w:pPr>
            <w:r w:rsidRPr="00F31386">
              <w:rPr>
                <w:rFonts w:ascii="Times New Roman" w:eastAsia="Times New Roman" w:hAnsi="Times New Roman"/>
                <w:sz w:val="24"/>
                <w:szCs w:val="24"/>
                <w:lang w:val="en-ZW"/>
              </w:rPr>
              <w:t>Recording of cash receipts</w:t>
            </w:r>
          </w:p>
          <w:p w:rsidR="003A39F0" w:rsidRPr="00F31386" w:rsidRDefault="003A39F0" w:rsidP="00F31386">
            <w:pPr>
              <w:numPr>
                <w:ilvl w:val="1"/>
                <w:numId w:val="327"/>
              </w:numPr>
              <w:spacing w:before="120" w:after="120" w:line="360" w:lineRule="auto"/>
              <w:ind w:left="432"/>
              <w:contextualSpacing/>
              <w:jc w:val="both"/>
              <w:rPr>
                <w:rFonts w:ascii="Times New Roman" w:eastAsia="Times New Roman" w:hAnsi="Times New Roman"/>
                <w:sz w:val="24"/>
                <w:szCs w:val="24"/>
                <w:lang w:val="en-ZW"/>
              </w:rPr>
            </w:pPr>
            <w:r w:rsidRPr="00F31386">
              <w:rPr>
                <w:rFonts w:ascii="Times New Roman" w:eastAsia="Times New Roman" w:hAnsi="Times New Roman"/>
                <w:sz w:val="24"/>
                <w:szCs w:val="24"/>
                <w:lang w:val="en-ZW"/>
              </w:rPr>
              <w:t>Discounts</w:t>
            </w:r>
          </w:p>
          <w:p w:rsidR="003A39F0" w:rsidRPr="00F31386" w:rsidRDefault="003A39F0" w:rsidP="00F31386">
            <w:pPr>
              <w:numPr>
                <w:ilvl w:val="2"/>
                <w:numId w:val="327"/>
              </w:numPr>
              <w:spacing w:before="120" w:after="120" w:line="360" w:lineRule="auto"/>
              <w:contextualSpacing/>
              <w:jc w:val="both"/>
              <w:rPr>
                <w:rFonts w:ascii="Times New Roman" w:eastAsia="Times New Roman" w:hAnsi="Times New Roman"/>
                <w:sz w:val="24"/>
                <w:szCs w:val="24"/>
                <w:lang w:val="en-ZW"/>
              </w:rPr>
            </w:pPr>
            <w:r w:rsidRPr="00F31386">
              <w:rPr>
                <w:rFonts w:ascii="Times New Roman" w:eastAsia="Times New Roman" w:hAnsi="Times New Roman"/>
                <w:sz w:val="24"/>
                <w:szCs w:val="24"/>
                <w:lang w:val="en-ZW"/>
              </w:rPr>
              <w:t>Cash discounts</w:t>
            </w:r>
          </w:p>
          <w:p w:rsidR="003A39F0" w:rsidRPr="00F31386" w:rsidRDefault="003A39F0" w:rsidP="00F31386">
            <w:pPr>
              <w:numPr>
                <w:ilvl w:val="2"/>
                <w:numId w:val="327"/>
              </w:numPr>
              <w:spacing w:before="120" w:after="120" w:line="360" w:lineRule="auto"/>
              <w:contextualSpacing/>
              <w:jc w:val="both"/>
              <w:rPr>
                <w:rFonts w:ascii="Times New Roman" w:eastAsia="Times New Roman" w:hAnsi="Times New Roman"/>
                <w:sz w:val="24"/>
                <w:szCs w:val="24"/>
                <w:lang w:val="en-ZW"/>
              </w:rPr>
            </w:pPr>
            <w:r w:rsidRPr="00F31386">
              <w:rPr>
                <w:rFonts w:ascii="Times New Roman" w:eastAsia="Times New Roman" w:hAnsi="Times New Roman"/>
                <w:sz w:val="24"/>
                <w:szCs w:val="24"/>
                <w:lang w:val="en-ZW"/>
              </w:rPr>
              <w:t>Trade discounts</w:t>
            </w:r>
          </w:p>
          <w:p w:rsidR="003A39F0" w:rsidRPr="00F31386" w:rsidRDefault="003A39F0" w:rsidP="00F31386">
            <w:pPr>
              <w:numPr>
                <w:ilvl w:val="2"/>
                <w:numId w:val="327"/>
              </w:numPr>
              <w:spacing w:before="120" w:after="120" w:line="360" w:lineRule="auto"/>
              <w:contextualSpacing/>
              <w:jc w:val="both"/>
              <w:rPr>
                <w:rFonts w:ascii="Times New Roman" w:eastAsia="Times New Roman" w:hAnsi="Times New Roman"/>
                <w:sz w:val="24"/>
                <w:szCs w:val="24"/>
                <w:lang w:val="en-ZW"/>
              </w:rPr>
            </w:pPr>
            <w:r w:rsidRPr="00F31386">
              <w:rPr>
                <w:rFonts w:ascii="Times New Roman" w:eastAsia="Times New Roman" w:hAnsi="Times New Roman"/>
                <w:sz w:val="24"/>
                <w:szCs w:val="24"/>
                <w:lang w:val="en-ZW"/>
              </w:rPr>
              <w:t>Quantity discounts</w:t>
            </w:r>
          </w:p>
        </w:tc>
        <w:tc>
          <w:tcPr>
            <w:tcW w:w="2024" w:type="dxa"/>
          </w:tcPr>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Practical</w:t>
            </w:r>
          </w:p>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Projects</w:t>
            </w:r>
          </w:p>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Poe evaluation</w:t>
            </w:r>
          </w:p>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Third party reports</w:t>
            </w:r>
          </w:p>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Written tests</w:t>
            </w:r>
          </w:p>
        </w:tc>
      </w:tr>
      <w:tr w:rsidR="003A39F0" w:rsidRPr="00F31386" w:rsidTr="00A346DA">
        <w:tc>
          <w:tcPr>
            <w:tcW w:w="3708" w:type="dxa"/>
          </w:tcPr>
          <w:p w:rsidR="003A39F0" w:rsidRPr="00F31386" w:rsidRDefault="003A39F0" w:rsidP="00F31386">
            <w:pPr>
              <w:numPr>
                <w:ilvl w:val="0"/>
                <w:numId w:val="202"/>
              </w:numPr>
              <w:spacing w:before="120" w:after="120" w:line="360" w:lineRule="auto"/>
              <w:ind w:left="360"/>
              <w:contextualSpacing/>
              <w:rPr>
                <w:rFonts w:ascii="Times New Roman" w:eastAsia="Times New Roman" w:hAnsi="Times New Roman"/>
                <w:sz w:val="24"/>
                <w:szCs w:val="24"/>
              </w:rPr>
            </w:pPr>
            <w:r w:rsidRPr="00F31386">
              <w:rPr>
                <w:rFonts w:ascii="Times New Roman" w:eastAsia="Times New Roman" w:hAnsi="Times New Roman"/>
                <w:sz w:val="24"/>
                <w:szCs w:val="24"/>
              </w:rPr>
              <w:t>Correct accounting errors</w:t>
            </w:r>
          </w:p>
        </w:tc>
        <w:tc>
          <w:tcPr>
            <w:tcW w:w="3510" w:type="dxa"/>
          </w:tcPr>
          <w:p w:rsidR="003A39F0" w:rsidRPr="00F31386" w:rsidRDefault="003A39F0" w:rsidP="00F31386">
            <w:pPr>
              <w:numPr>
                <w:ilvl w:val="1"/>
                <w:numId w:val="328"/>
              </w:numPr>
              <w:spacing w:line="360" w:lineRule="auto"/>
              <w:ind w:left="432" w:hanging="432"/>
              <w:contextualSpacing/>
              <w:rPr>
                <w:rFonts w:ascii="Times New Roman" w:eastAsia="Calibri" w:hAnsi="Times New Roman"/>
                <w:b/>
                <w:sz w:val="24"/>
                <w:szCs w:val="24"/>
                <w:lang w:val="en-ZW"/>
              </w:rPr>
            </w:pPr>
            <w:r w:rsidRPr="00F31386">
              <w:rPr>
                <w:rFonts w:ascii="Times New Roman" w:eastAsia="Calibri" w:hAnsi="Times New Roman"/>
                <w:sz w:val="24"/>
                <w:szCs w:val="24"/>
                <w:lang w:val="en-ZW"/>
              </w:rPr>
              <w:t>Errors affecting the trial balance</w:t>
            </w:r>
          </w:p>
          <w:p w:rsidR="003A39F0" w:rsidRPr="00F31386" w:rsidRDefault="003A39F0" w:rsidP="00F31386">
            <w:pPr>
              <w:numPr>
                <w:ilvl w:val="1"/>
                <w:numId w:val="328"/>
              </w:numPr>
              <w:spacing w:line="360" w:lineRule="auto"/>
              <w:ind w:left="432" w:hanging="432"/>
              <w:contextualSpacing/>
              <w:rPr>
                <w:rFonts w:ascii="Times New Roman" w:eastAsia="Calibri" w:hAnsi="Times New Roman"/>
                <w:b/>
                <w:sz w:val="24"/>
                <w:szCs w:val="24"/>
                <w:lang w:val="en-ZW"/>
              </w:rPr>
            </w:pPr>
            <w:r w:rsidRPr="00F31386">
              <w:rPr>
                <w:rFonts w:ascii="Times New Roman" w:eastAsia="Calibri" w:hAnsi="Times New Roman"/>
                <w:sz w:val="24"/>
                <w:szCs w:val="24"/>
                <w:lang w:val="en-ZW"/>
              </w:rPr>
              <w:t>Errors that do not affect the trial balance</w:t>
            </w:r>
          </w:p>
          <w:p w:rsidR="003A39F0" w:rsidRPr="00F31386" w:rsidRDefault="003A39F0" w:rsidP="00F31386">
            <w:pPr>
              <w:numPr>
                <w:ilvl w:val="1"/>
                <w:numId w:val="328"/>
              </w:numPr>
              <w:spacing w:line="360" w:lineRule="auto"/>
              <w:ind w:left="432" w:hanging="432"/>
              <w:contextualSpacing/>
              <w:rPr>
                <w:rFonts w:ascii="Times New Roman" w:eastAsia="Calibri" w:hAnsi="Times New Roman"/>
                <w:b/>
                <w:sz w:val="24"/>
                <w:szCs w:val="24"/>
                <w:lang w:val="en-ZW"/>
              </w:rPr>
            </w:pPr>
            <w:r w:rsidRPr="00F31386">
              <w:rPr>
                <w:rFonts w:ascii="Times New Roman" w:eastAsia="Calibri" w:hAnsi="Times New Roman"/>
                <w:sz w:val="24"/>
                <w:szCs w:val="24"/>
                <w:lang w:val="en-ZW"/>
              </w:rPr>
              <w:t>Correction of errors</w:t>
            </w:r>
          </w:p>
          <w:p w:rsidR="003A39F0" w:rsidRPr="00F31386" w:rsidRDefault="003A39F0" w:rsidP="00F31386">
            <w:pPr>
              <w:numPr>
                <w:ilvl w:val="1"/>
                <w:numId w:val="328"/>
              </w:numPr>
              <w:spacing w:line="360" w:lineRule="auto"/>
              <w:ind w:left="432" w:hanging="432"/>
              <w:contextualSpacing/>
              <w:rPr>
                <w:rFonts w:ascii="Times New Roman" w:eastAsia="Calibri" w:hAnsi="Times New Roman"/>
                <w:b/>
                <w:sz w:val="24"/>
                <w:szCs w:val="24"/>
                <w:lang w:val="en-ZW"/>
              </w:rPr>
            </w:pPr>
            <w:r w:rsidRPr="00F31386">
              <w:rPr>
                <w:rFonts w:ascii="Times New Roman" w:eastAsia="Calibri" w:hAnsi="Times New Roman"/>
                <w:sz w:val="24"/>
                <w:szCs w:val="24"/>
                <w:lang w:val="en-ZW"/>
              </w:rPr>
              <w:t>Suspense account</w:t>
            </w:r>
          </w:p>
          <w:p w:rsidR="003A39F0" w:rsidRPr="00F31386" w:rsidRDefault="003A39F0" w:rsidP="00F31386">
            <w:pPr>
              <w:numPr>
                <w:ilvl w:val="1"/>
                <w:numId w:val="328"/>
              </w:numPr>
              <w:spacing w:line="360" w:lineRule="auto"/>
              <w:ind w:left="432" w:hanging="432"/>
              <w:contextualSpacing/>
              <w:rPr>
                <w:rFonts w:ascii="Times New Roman" w:eastAsia="Calibri" w:hAnsi="Times New Roman"/>
                <w:b/>
                <w:sz w:val="24"/>
                <w:szCs w:val="24"/>
                <w:lang w:val="en-ZW"/>
              </w:rPr>
            </w:pPr>
            <w:r w:rsidRPr="00F31386">
              <w:rPr>
                <w:rFonts w:ascii="Times New Roman" w:eastAsia="Calibri" w:hAnsi="Times New Roman"/>
                <w:sz w:val="24"/>
                <w:szCs w:val="24"/>
                <w:lang w:val="en-ZW"/>
              </w:rPr>
              <w:t xml:space="preserve">Reported gross/net profit </w:t>
            </w:r>
          </w:p>
          <w:p w:rsidR="003A39F0" w:rsidRPr="00F31386" w:rsidRDefault="003A39F0" w:rsidP="00F31386">
            <w:pPr>
              <w:numPr>
                <w:ilvl w:val="1"/>
                <w:numId w:val="328"/>
              </w:numPr>
              <w:spacing w:line="360" w:lineRule="auto"/>
              <w:ind w:left="432" w:hanging="432"/>
              <w:contextualSpacing/>
              <w:rPr>
                <w:rFonts w:ascii="Times New Roman" w:eastAsia="Calibri" w:hAnsi="Times New Roman"/>
                <w:b/>
                <w:sz w:val="24"/>
                <w:szCs w:val="24"/>
                <w:lang w:val="en-ZW"/>
              </w:rPr>
            </w:pPr>
            <w:r w:rsidRPr="00F31386">
              <w:rPr>
                <w:rFonts w:ascii="Times New Roman" w:eastAsia="Calibri" w:hAnsi="Times New Roman"/>
                <w:sz w:val="24"/>
                <w:szCs w:val="24"/>
                <w:lang w:val="en-ZW"/>
              </w:rPr>
              <w:t>The final statement of financial position</w:t>
            </w:r>
          </w:p>
        </w:tc>
        <w:tc>
          <w:tcPr>
            <w:tcW w:w="2024" w:type="dxa"/>
          </w:tcPr>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Practical</w:t>
            </w:r>
          </w:p>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Projects</w:t>
            </w:r>
          </w:p>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Poe evaluation</w:t>
            </w:r>
          </w:p>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Third party reports</w:t>
            </w:r>
          </w:p>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Written tests</w:t>
            </w:r>
          </w:p>
        </w:tc>
      </w:tr>
      <w:tr w:rsidR="003A39F0" w:rsidRPr="00F31386" w:rsidTr="00A346DA">
        <w:tc>
          <w:tcPr>
            <w:tcW w:w="3708" w:type="dxa"/>
          </w:tcPr>
          <w:p w:rsidR="003A39F0" w:rsidRPr="00F31386" w:rsidRDefault="003A39F0" w:rsidP="00F31386">
            <w:pPr>
              <w:numPr>
                <w:ilvl w:val="0"/>
                <w:numId w:val="202"/>
              </w:numPr>
              <w:spacing w:before="120" w:after="120" w:line="360" w:lineRule="auto"/>
              <w:ind w:left="360"/>
              <w:contextualSpacing/>
              <w:rPr>
                <w:rFonts w:ascii="Times New Roman" w:eastAsia="Times New Roman" w:hAnsi="Times New Roman"/>
                <w:sz w:val="24"/>
                <w:szCs w:val="24"/>
              </w:rPr>
            </w:pPr>
            <w:r w:rsidRPr="00F31386">
              <w:rPr>
                <w:rFonts w:ascii="Times New Roman" w:eastAsia="Calibri" w:hAnsi="Times New Roman"/>
                <w:sz w:val="24"/>
                <w:szCs w:val="24"/>
              </w:rPr>
              <w:t>Prepare bank reconciliation statements</w:t>
            </w:r>
          </w:p>
        </w:tc>
        <w:tc>
          <w:tcPr>
            <w:tcW w:w="3510" w:type="dxa"/>
          </w:tcPr>
          <w:p w:rsidR="003A39F0" w:rsidRPr="00F31386" w:rsidRDefault="003A39F0" w:rsidP="00F31386">
            <w:pPr>
              <w:numPr>
                <w:ilvl w:val="1"/>
                <w:numId w:val="329"/>
              </w:numPr>
              <w:tabs>
                <w:tab w:val="left" w:pos="252"/>
              </w:tabs>
              <w:spacing w:before="39" w:line="360" w:lineRule="auto"/>
              <w:ind w:hanging="468"/>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Cash book and bank statement balance discrepancies:</w:t>
            </w:r>
          </w:p>
          <w:p w:rsidR="003A39F0" w:rsidRPr="00F31386" w:rsidRDefault="003A39F0" w:rsidP="00F31386">
            <w:pPr>
              <w:numPr>
                <w:ilvl w:val="2"/>
                <w:numId w:val="330"/>
              </w:numPr>
              <w:tabs>
                <w:tab w:val="left" w:pos="377"/>
              </w:tabs>
              <w:spacing w:before="39"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lastRenderedPageBreak/>
              <w:t>Items appearing in the cashbook but not in the bank statement</w:t>
            </w:r>
          </w:p>
          <w:p w:rsidR="003A39F0" w:rsidRPr="00F31386" w:rsidRDefault="003A39F0" w:rsidP="00F31386">
            <w:pPr>
              <w:numPr>
                <w:ilvl w:val="2"/>
                <w:numId w:val="330"/>
              </w:numPr>
              <w:tabs>
                <w:tab w:val="left" w:pos="377"/>
              </w:tabs>
              <w:spacing w:before="39"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Items appearing in the bank statement but not in the cash book</w:t>
            </w:r>
          </w:p>
          <w:p w:rsidR="003A39F0" w:rsidRPr="00F31386" w:rsidRDefault="003A39F0" w:rsidP="00F31386">
            <w:pPr>
              <w:numPr>
                <w:ilvl w:val="2"/>
                <w:numId w:val="330"/>
              </w:numPr>
              <w:tabs>
                <w:tab w:val="left" w:pos="377"/>
              </w:tabs>
              <w:spacing w:before="39"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 xml:space="preserve">Errors </w:t>
            </w:r>
          </w:p>
          <w:p w:rsidR="003A39F0" w:rsidRPr="00F31386" w:rsidRDefault="003A39F0" w:rsidP="00F31386">
            <w:pPr>
              <w:numPr>
                <w:ilvl w:val="1"/>
                <w:numId w:val="330"/>
              </w:numPr>
              <w:tabs>
                <w:tab w:val="left" w:pos="377"/>
              </w:tabs>
              <w:spacing w:before="39" w:line="360" w:lineRule="auto"/>
              <w:ind w:hanging="948"/>
              <w:contextualSpacing/>
              <w:rPr>
                <w:rFonts w:ascii="Times New Roman" w:eastAsia="Calibri" w:hAnsi="Times New Roman"/>
                <w:sz w:val="24"/>
                <w:szCs w:val="24"/>
                <w:lang w:val="en-ZW" w:eastAsia="en-GB"/>
              </w:rPr>
            </w:pPr>
            <w:r w:rsidRPr="00F31386">
              <w:rPr>
                <w:rFonts w:ascii="Times New Roman" w:eastAsia="Calibri" w:hAnsi="Times New Roman"/>
                <w:sz w:val="24"/>
                <w:szCs w:val="24"/>
                <w:lang w:val="en-ZW" w:eastAsia="en-GB"/>
              </w:rPr>
              <w:t>Update the cash book</w:t>
            </w:r>
          </w:p>
          <w:p w:rsidR="003A39F0" w:rsidRPr="00F31386" w:rsidRDefault="003A39F0" w:rsidP="00F31386">
            <w:pPr>
              <w:numPr>
                <w:ilvl w:val="1"/>
                <w:numId w:val="330"/>
              </w:numPr>
              <w:tabs>
                <w:tab w:val="left" w:pos="377"/>
              </w:tabs>
              <w:spacing w:before="39" w:line="360" w:lineRule="auto"/>
              <w:ind w:hanging="948"/>
              <w:contextualSpacing/>
              <w:rPr>
                <w:rFonts w:ascii="Times New Roman" w:eastAsia="Calibri" w:hAnsi="Times New Roman"/>
                <w:sz w:val="24"/>
                <w:szCs w:val="24"/>
                <w:lang w:val="en-ZW" w:eastAsia="en-GB"/>
              </w:rPr>
            </w:pPr>
            <w:r w:rsidRPr="00F31386">
              <w:rPr>
                <w:rFonts w:ascii="Times New Roman" w:eastAsia="Calibri" w:hAnsi="Times New Roman"/>
                <w:sz w:val="24"/>
                <w:szCs w:val="24"/>
                <w:lang w:val="en-ZW" w:eastAsia="en-GB"/>
              </w:rPr>
              <w:t>Bank reconciliation statement</w:t>
            </w:r>
          </w:p>
        </w:tc>
        <w:tc>
          <w:tcPr>
            <w:tcW w:w="2024" w:type="dxa"/>
          </w:tcPr>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lastRenderedPageBreak/>
              <w:t>Practical</w:t>
            </w:r>
          </w:p>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Projects</w:t>
            </w:r>
          </w:p>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lastRenderedPageBreak/>
              <w:t>Poe evaluation</w:t>
            </w:r>
          </w:p>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Third party reports</w:t>
            </w:r>
          </w:p>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Written tests</w:t>
            </w:r>
          </w:p>
        </w:tc>
      </w:tr>
      <w:tr w:rsidR="003A39F0" w:rsidRPr="00F31386" w:rsidTr="00A346DA">
        <w:trPr>
          <w:trHeight w:val="2582"/>
        </w:trPr>
        <w:tc>
          <w:tcPr>
            <w:tcW w:w="3708" w:type="dxa"/>
          </w:tcPr>
          <w:p w:rsidR="003A39F0" w:rsidRPr="00F31386" w:rsidRDefault="003A39F0" w:rsidP="00F31386">
            <w:pPr>
              <w:numPr>
                <w:ilvl w:val="0"/>
                <w:numId w:val="202"/>
              </w:numPr>
              <w:spacing w:before="120" w:after="120" w:line="360" w:lineRule="auto"/>
              <w:ind w:left="337"/>
              <w:contextualSpacing/>
              <w:rPr>
                <w:rFonts w:ascii="Times New Roman" w:eastAsia="Times New Roman" w:hAnsi="Times New Roman"/>
                <w:sz w:val="24"/>
                <w:szCs w:val="24"/>
              </w:rPr>
            </w:pPr>
            <w:r w:rsidRPr="00F31386">
              <w:rPr>
                <w:rFonts w:ascii="Times New Roman" w:eastAsia="Calibri" w:hAnsi="Times New Roman"/>
                <w:sz w:val="24"/>
                <w:szCs w:val="24"/>
              </w:rPr>
              <w:lastRenderedPageBreak/>
              <w:t>Maintain non-current assets’ register</w:t>
            </w:r>
          </w:p>
        </w:tc>
        <w:tc>
          <w:tcPr>
            <w:tcW w:w="3510" w:type="dxa"/>
          </w:tcPr>
          <w:p w:rsidR="003A39F0" w:rsidRPr="00F31386" w:rsidRDefault="003A39F0" w:rsidP="00F31386">
            <w:pPr>
              <w:numPr>
                <w:ilvl w:val="1"/>
                <w:numId w:val="331"/>
              </w:numPr>
              <w:spacing w:before="120" w:after="120" w:line="360" w:lineRule="auto"/>
              <w:contextualSpacing/>
              <w:jc w:val="both"/>
              <w:rPr>
                <w:rFonts w:ascii="Times New Roman" w:eastAsia="Calibri" w:hAnsi="Times New Roman"/>
                <w:sz w:val="24"/>
                <w:szCs w:val="24"/>
                <w:lang w:val="en-ZW"/>
              </w:rPr>
            </w:pPr>
            <w:r w:rsidRPr="00F31386">
              <w:rPr>
                <w:rFonts w:ascii="Times New Roman" w:eastAsia="Calibri" w:hAnsi="Times New Roman"/>
                <w:sz w:val="24"/>
                <w:szCs w:val="24"/>
                <w:lang w:val="en-ZW" w:eastAsia="en-GB"/>
              </w:rPr>
              <w:t xml:space="preserve">Determining costs of assets as per </w:t>
            </w:r>
            <w:r w:rsidRPr="00F31386">
              <w:rPr>
                <w:rFonts w:ascii="Times New Roman" w:eastAsia="Calibri" w:hAnsi="Times New Roman"/>
                <w:sz w:val="24"/>
                <w:szCs w:val="24"/>
                <w:lang w:val="en-ZW"/>
              </w:rPr>
              <w:t>Accounting standards</w:t>
            </w:r>
          </w:p>
          <w:p w:rsidR="003A39F0" w:rsidRPr="00F31386" w:rsidRDefault="003A39F0" w:rsidP="00F31386">
            <w:pPr>
              <w:numPr>
                <w:ilvl w:val="1"/>
                <w:numId w:val="331"/>
              </w:numPr>
              <w:spacing w:before="120" w:after="120" w:line="360" w:lineRule="auto"/>
              <w:contextualSpacing/>
              <w:jc w:val="both"/>
              <w:rPr>
                <w:rFonts w:ascii="Times New Roman" w:eastAsia="Calibri" w:hAnsi="Times New Roman"/>
                <w:sz w:val="24"/>
                <w:szCs w:val="24"/>
                <w:lang w:val="en-ZW"/>
              </w:rPr>
            </w:pPr>
            <w:r w:rsidRPr="00F31386">
              <w:rPr>
                <w:rFonts w:ascii="Times New Roman" w:eastAsia="Calibri" w:hAnsi="Times New Roman"/>
                <w:sz w:val="24"/>
                <w:szCs w:val="24"/>
                <w:lang w:val="en-ZW"/>
              </w:rPr>
              <w:t>Depreciation computation</w:t>
            </w:r>
          </w:p>
          <w:p w:rsidR="003A39F0" w:rsidRPr="00F31386" w:rsidRDefault="003A39F0" w:rsidP="00F31386">
            <w:pPr>
              <w:numPr>
                <w:ilvl w:val="1"/>
                <w:numId w:val="331"/>
              </w:numPr>
              <w:spacing w:before="120" w:after="120" w:line="360" w:lineRule="auto"/>
              <w:contextualSpacing/>
              <w:jc w:val="both"/>
              <w:rPr>
                <w:rFonts w:ascii="Times New Roman" w:eastAsia="Calibri" w:hAnsi="Times New Roman"/>
                <w:sz w:val="24"/>
                <w:szCs w:val="24"/>
                <w:lang w:val="en-ZW"/>
              </w:rPr>
            </w:pPr>
            <w:r w:rsidRPr="00F31386">
              <w:rPr>
                <w:rFonts w:ascii="Times New Roman" w:eastAsia="Calibri" w:hAnsi="Times New Roman"/>
                <w:sz w:val="24"/>
                <w:szCs w:val="24"/>
                <w:lang w:val="en-ZW"/>
              </w:rPr>
              <w:t>Depreciation recording as per accounting guidelines</w:t>
            </w:r>
          </w:p>
          <w:p w:rsidR="003A39F0" w:rsidRPr="00F31386" w:rsidRDefault="003A39F0" w:rsidP="00F31386">
            <w:pPr>
              <w:numPr>
                <w:ilvl w:val="1"/>
                <w:numId w:val="331"/>
              </w:numPr>
              <w:spacing w:before="120" w:after="120" w:line="360" w:lineRule="auto"/>
              <w:contextualSpacing/>
              <w:jc w:val="both"/>
              <w:rPr>
                <w:rFonts w:ascii="Times New Roman" w:eastAsia="Calibri" w:hAnsi="Times New Roman"/>
                <w:sz w:val="24"/>
                <w:szCs w:val="24"/>
                <w:lang w:val="en-ZW"/>
              </w:rPr>
            </w:pPr>
            <w:r w:rsidRPr="00F31386">
              <w:rPr>
                <w:rFonts w:ascii="Times New Roman" w:eastAsia="Calibri" w:hAnsi="Times New Roman"/>
                <w:sz w:val="24"/>
                <w:szCs w:val="24"/>
                <w:lang w:val="en-ZW" w:eastAsia="en-GB"/>
              </w:rPr>
              <w:t>Accounting treatment on depreciation</w:t>
            </w:r>
          </w:p>
          <w:p w:rsidR="003A39F0" w:rsidRPr="00F31386" w:rsidRDefault="003A39F0" w:rsidP="00F31386">
            <w:pPr>
              <w:numPr>
                <w:ilvl w:val="1"/>
                <w:numId w:val="331"/>
              </w:numPr>
              <w:spacing w:before="120" w:after="120" w:line="360" w:lineRule="auto"/>
              <w:contextualSpacing/>
              <w:jc w:val="both"/>
              <w:rPr>
                <w:rFonts w:ascii="Times New Roman" w:eastAsia="Calibri" w:hAnsi="Times New Roman"/>
                <w:sz w:val="24"/>
                <w:szCs w:val="24"/>
                <w:lang w:val="en-ZW"/>
              </w:rPr>
            </w:pPr>
            <w:r w:rsidRPr="00F31386">
              <w:rPr>
                <w:rFonts w:ascii="Times New Roman" w:eastAsia="Calibri" w:hAnsi="Times New Roman"/>
                <w:sz w:val="24"/>
                <w:szCs w:val="24"/>
                <w:lang w:val="en-ZW"/>
              </w:rPr>
              <w:t>Acquisition of Non-current assets</w:t>
            </w:r>
          </w:p>
          <w:p w:rsidR="003A39F0" w:rsidRPr="00F31386" w:rsidRDefault="003A39F0" w:rsidP="00F31386">
            <w:pPr>
              <w:numPr>
                <w:ilvl w:val="1"/>
                <w:numId w:val="331"/>
              </w:numPr>
              <w:spacing w:before="120" w:after="120" w:line="360" w:lineRule="auto"/>
              <w:contextualSpacing/>
              <w:jc w:val="both"/>
              <w:rPr>
                <w:rFonts w:ascii="Times New Roman" w:eastAsia="Calibri" w:hAnsi="Times New Roman"/>
                <w:sz w:val="24"/>
                <w:szCs w:val="24"/>
                <w:lang w:val="en-ZW"/>
              </w:rPr>
            </w:pPr>
            <w:r w:rsidRPr="00F31386">
              <w:rPr>
                <w:rFonts w:ascii="Times New Roman" w:eastAsia="Calibri" w:hAnsi="Times New Roman"/>
                <w:sz w:val="24"/>
                <w:szCs w:val="24"/>
                <w:lang w:val="en-ZW"/>
              </w:rPr>
              <w:t>Disposal of non-current assets</w:t>
            </w:r>
          </w:p>
          <w:p w:rsidR="003A39F0" w:rsidRPr="00F31386" w:rsidRDefault="003A39F0" w:rsidP="00F31386">
            <w:pPr>
              <w:numPr>
                <w:ilvl w:val="1"/>
                <w:numId w:val="331"/>
              </w:numPr>
              <w:spacing w:before="120" w:after="120" w:line="360" w:lineRule="auto"/>
              <w:contextualSpacing/>
              <w:jc w:val="both"/>
              <w:rPr>
                <w:rFonts w:ascii="Times New Roman" w:eastAsia="Calibri" w:hAnsi="Times New Roman"/>
                <w:sz w:val="24"/>
                <w:szCs w:val="24"/>
                <w:lang w:val="en-ZW"/>
              </w:rPr>
            </w:pPr>
            <w:r w:rsidRPr="00F31386">
              <w:rPr>
                <w:rFonts w:ascii="Times New Roman" w:eastAsia="Calibri" w:hAnsi="Times New Roman"/>
                <w:sz w:val="24"/>
                <w:szCs w:val="24"/>
                <w:lang w:val="en-ZW"/>
              </w:rPr>
              <w:t>Determining asset balances</w:t>
            </w:r>
          </w:p>
          <w:p w:rsidR="003A39F0" w:rsidRPr="00F31386" w:rsidRDefault="003A39F0" w:rsidP="00F31386">
            <w:pPr>
              <w:spacing w:line="360" w:lineRule="auto"/>
              <w:rPr>
                <w:rFonts w:ascii="Times New Roman" w:eastAsia="Calibri" w:hAnsi="Times New Roman"/>
                <w:b/>
                <w:sz w:val="24"/>
                <w:szCs w:val="24"/>
              </w:rPr>
            </w:pPr>
          </w:p>
        </w:tc>
        <w:tc>
          <w:tcPr>
            <w:tcW w:w="2024" w:type="dxa"/>
          </w:tcPr>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Practical</w:t>
            </w:r>
          </w:p>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Projects</w:t>
            </w:r>
          </w:p>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Poe evaluation</w:t>
            </w:r>
          </w:p>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Third party reports</w:t>
            </w:r>
          </w:p>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Written tests</w:t>
            </w:r>
          </w:p>
        </w:tc>
      </w:tr>
      <w:tr w:rsidR="003A39F0" w:rsidRPr="00F31386" w:rsidTr="00A346DA">
        <w:trPr>
          <w:trHeight w:val="1250"/>
        </w:trPr>
        <w:tc>
          <w:tcPr>
            <w:tcW w:w="3708" w:type="dxa"/>
          </w:tcPr>
          <w:p w:rsidR="003A39F0" w:rsidRPr="00F31386" w:rsidRDefault="003A39F0" w:rsidP="00F31386">
            <w:pPr>
              <w:numPr>
                <w:ilvl w:val="0"/>
                <w:numId w:val="202"/>
              </w:numPr>
              <w:spacing w:before="120" w:after="120" w:line="360" w:lineRule="auto"/>
              <w:ind w:left="337"/>
              <w:contextualSpacing/>
              <w:rPr>
                <w:rFonts w:ascii="Times New Roman" w:eastAsia="Arial" w:hAnsi="Times New Roman"/>
                <w:sz w:val="24"/>
                <w:szCs w:val="24"/>
              </w:rPr>
            </w:pPr>
            <w:r w:rsidRPr="00F31386">
              <w:rPr>
                <w:rFonts w:ascii="Times New Roman" w:eastAsia="Calibri" w:hAnsi="Times New Roman"/>
                <w:sz w:val="24"/>
                <w:szCs w:val="24"/>
              </w:rPr>
              <w:t>Maintain receivables and payables ledgers</w:t>
            </w:r>
          </w:p>
        </w:tc>
        <w:tc>
          <w:tcPr>
            <w:tcW w:w="3510" w:type="dxa"/>
          </w:tcPr>
          <w:p w:rsidR="003A39F0" w:rsidRPr="00F31386" w:rsidRDefault="003A39F0" w:rsidP="00F31386">
            <w:pPr>
              <w:numPr>
                <w:ilvl w:val="1"/>
                <w:numId w:val="332"/>
              </w:numPr>
              <w:spacing w:before="120" w:after="120" w:line="360" w:lineRule="auto"/>
              <w:contextualSpacing/>
              <w:jc w:val="both"/>
              <w:rPr>
                <w:rFonts w:ascii="Times New Roman" w:eastAsia="Times New Roman" w:hAnsi="Times New Roman"/>
                <w:sz w:val="24"/>
                <w:szCs w:val="24"/>
                <w:lang w:val="en-ZW"/>
              </w:rPr>
            </w:pPr>
            <w:r w:rsidRPr="00F31386">
              <w:rPr>
                <w:rFonts w:ascii="Times New Roman" w:eastAsia="Times New Roman" w:hAnsi="Times New Roman"/>
                <w:sz w:val="24"/>
                <w:szCs w:val="24"/>
                <w:lang w:val="en-ZW"/>
              </w:rPr>
              <w:t>Bad debts written off</w:t>
            </w:r>
          </w:p>
          <w:p w:rsidR="003A39F0" w:rsidRPr="00F31386" w:rsidRDefault="003A39F0" w:rsidP="00F31386">
            <w:pPr>
              <w:numPr>
                <w:ilvl w:val="1"/>
                <w:numId w:val="332"/>
              </w:numPr>
              <w:spacing w:before="120" w:after="120" w:line="360" w:lineRule="auto"/>
              <w:contextualSpacing/>
              <w:jc w:val="both"/>
              <w:rPr>
                <w:rFonts w:ascii="Times New Roman" w:eastAsia="Times New Roman" w:hAnsi="Times New Roman"/>
                <w:sz w:val="24"/>
                <w:szCs w:val="24"/>
                <w:lang w:val="en-ZW"/>
              </w:rPr>
            </w:pPr>
            <w:r w:rsidRPr="00F31386">
              <w:rPr>
                <w:rFonts w:ascii="Times New Roman" w:eastAsia="Times New Roman" w:hAnsi="Times New Roman"/>
                <w:sz w:val="24"/>
                <w:szCs w:val="24"/>
                <w:lang w:val="en-ZW"/>
              </w:rPr>
              <w:t>Provision for bad debts</w:t>
            </w:r>
          </w:p>
          <w:p w:rsidR="003A39F0" w:rsidRPr="00F31386" w:rsidRDefault="003A39F0" w:rsidP="00F31386">
            <w:pPr>
              <w:numPr>
                <w:ilvl w:val="1"/>
                <w:numId w:val="332"/>
              </w:numPr>
              <w:spacing w:before="120" w:after="120" w:line="360" w:lineRule="auto"/>
              <w:contextualSpacing/>
              <w:jc w:val="both"/>
              <w:rPr>
                <w:rFonts w:ascii="Times New Roman" w:eastAsia="Times New Roman" w:hAnsi="Times New Roman"/>
                <w:sz w:val="24"/>
                <w:szCs w:val="24"/>
                <w:lang w:val="en-ZW"/>
              </w:rPr>
            </w:pPr>
            <w:r w:rsidRPr="00F31386">
              <w:rPr>
                <w:rFonts w:ascii="Times New Roman" w:eastAsia="Times New Roman" w:hAnsi="Times New Roman"/>
                <w:sz w:val="24"/>
                <w:szCs w:val="24"/>
                <w:lang w:val="en-ZW"/>
              </w:rPr>
              <w:t>Adjusting receivable balances</w:t>
            </w:r>
          </w:p>
          <w:p w:rsidR="003A39F0" w:rsidRPr="00F31386" w:rsidRDefault="003A39F0" w:rsidP="00F31386">
            <w:pPr>
              <w:numPr>
                <w:ilvl w:val="1"/>
                <w:numId w:val="332"/>
              </w:numPr>
              <w:spacing w:before="120" w:after="120" w:line="360" w:lineRule="auto"/>
              <w:contextualSpacing/>
              <w:jc w:val="both"/>
              <w:rPr>
                <w:rFonts w:ascii="Times New Roman" w:eastAsia="Times New Roman" w:hAnsi="Times New Roman"/>
                <w:sz w:val="24"/>
                <w:szCs w:val="24"/>
                <w:lang w:val="en-ZW"/>
              </w:rPr>
            </w:pPr>
            <w:r w:rsidRPr="00F31386">
              <w:rPr>
                <w:rFonts w:ascii="Times New Roman" w:eastAsia="Times New Roman" w:hAnsi="Times New Roman"/>
                <w:sz w:val="24"/>
                <w:szCs w:val="24"/>
                <w:lang w:val="en-ZW"/>
              </w:rPr>
              <w:t>Adjusting Payable balances</w:t>
            </w:r>
          </w:p>
          <w:p w:rsidR="003A39F0" w:rsidRPr="00F31386" w:rsidRDefault="003A39F0" w:rsidP="00F31386">
            <w:pPr>
              <w:numPr>
                <w:ilvl w:val="1"/>
                <w:numId w:val="332"/>
              </w:numPr>
              <w:spacing w:before="120" w:after="120" w:line="360" w:lineRule="auto"/>
              <w:contextualSpacing/>
              <w:jc w:val="both"/>
              <w:rPr>
                <w:rFonts w:ascii="Times New Roman" w:eastAsia="Times New Roman" w:hAnsi="Times New Roman"/>
                <w:sz w:val="24"/>
                <w:szCs w:val="24"/>
                <w:lang w:val="en-ZW"/>
              </w:rPr>
            </w:pPr>
            <w:r w:rsidRPr="00F31386">
              <w:rPr>
                <w:rFonts w:ascii="Times New Roman" w:eastAsia="Times New Roman" w:hAnsi="Times New Roman"/>
                <w:sz w:val="24"/>
                <w:szCs w:val="24"/>
                <w:lang w:val="en-ZW"/>
              </w:rPr>
              <w:t>Control accounts:</w:t>
            </w:r>
          </w:p>
          <w:p w:rsidR="003A39F0" w:rsidRPr="00F31386" w:rsidRDefault="003A39F0" w:rsidP="00F31386">
            <w:pPr>
              <w:numPr>
                <w:ilvl w:val="2"/>
                <w:numId w:val="332"/>
              </w:numPr>
              <w:spacing w:before="120" w:after="120" w:line="360" w:lineRule="auto"/>
              <w:ind w:hanging="198"/>
              <w:contextualSpacing/>
              <w:jc w:val="both"/>
              <w:rPr>
                <w:rFonts w:ascii="Times New Roman" w:eastAsia="Times New Roman" w:hAnsi="Times New Roman"/>
                <w:sz w:val="24"/>
                <w:szCs w:val="24"/>
                <w:lang w:val="en-ZW"/>
              </w:rPr>
            </w:pPr>
            <w:r w:rsidRPr="00F31386">
              <w:rPr>
                <w:rFonts w:ascii="Times New Roman" w:eastAsia="Times New Roman" w:hAnsi="Times New Roman"/>
                <w:sz w:val="24"/>
                <w:szCs w:val="24"/>
                <w:lang w:val="en-ZW"/>
              </w:rPr>
              <w:t xml:space="preserve">Sales ledger </w:t>
            </w:r>
            <w:r w:rsidRPr="00F31386">
              <w:rPr>
                <w:rFonts w:ascii="Times New Roman" w:eastAsia="Times New Roman" w:hAnsi="Times New Roman"/>
                <w:sz w:val="24"/>
                <w:szCs w:val="24"/>
                <w:lang w:val="en-ZW"/>
              </w:rPr>
              <w:lastRenderedPageBreak/>
              <w:t>control account</w:t>
            </w:r>
          </w:p>
          <w:p w:rsidR="003A39F0" w:rsidRPr="00F31386" w:rsidRDefault="003A39F0" w:rsidP="00F31386">
            <w:pPr>
              <w:numPr>
                <w:ilvl w:val="2"/>
                <w:numId w:val="332"/>
              </w:numPr>
              <w:spacing w:before="120" w:after="120" w:line="360" w:lineRule="auto"/>
              <w:ind w:hanging="198"/>
              <w:contextualSpacing/>
              <w:jc w:val="both"/>
              <w:rPr>
                <w:rFonts w:ascii="Times New Roman" w:eastAsia="Times New Roman" w:hAnsi="Times New Roman"/>
                <w:sz w:val="24"/>
                <w:szCs w:val="24"/>
                <w:lang w:val="en-ZW"/>
              </w:rPr>
            </w:pPr>
            <w:r w:rsidRPr="00F31386">
              <w:rPr>
                <w:rFonts w:ascii="Times New Roman" w:eastAsia="Times New Roman" w:hAnsi="Times New Roman"/>
                <w:sz w:val="24"/>
                <w:szCs w:val="24"/>
                <w:lang w:val="en-ZW"/>
              </w:rPr>
              <w:t>Purchases ledger control account</w:t>
            </w:r>
          </w:p>
        </w:tc>
        <w:tc>
          <w:tcPr>
            <w:tcW w:w="2024" w:type="dxa"/>
          </w:tcPr>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lastRenderedPageBreak/>
              <w:t>Practical</w:t>
            </w:r>
          </w:p>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Projects</w:t>
            </w:r>
          </w:p>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Poe evaluation</w:t>
            </w:r>
          </w:p>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Third party reports</w:t>
            </w:r>
          </w:p>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lastRenderedPageBreak/>
              <w:t>Written tests</w:t>
            </w:r>
          </w:p>
        </w:tc>
      </w:tr>
      <w:tr w:rsidR="003A39F0" w:rsidRPr="00F31386" w:rsidTr="00A346DA">
        <w:trPr>
          <w:trHeight w:val="4130"/>
        </w:trPr>
        <w:tc>
          <w:tcPr>
            <w:tcW w:w="3708" w:type="dxa"/>
          </w:tcPr>
          <w:p w:rsidR="003A39F0" w:rsidRPr="00F31386" w:rsidRDefault="003A39F0" w:rsidP="00F31386">
            <w:pPr>
              <w:numPr>
                <w:ilvl w:val="0"/>
                <w:numId w:val="202"/>
              </w:numPr>
              <w:spacing w:before="120" w:after="120" w:line="360" w:lineRule="auto"/>
              <w:ind w:left="360"/>
              <w:contextualSpacing/>
              <w:rPr>
                <w:rFonts w:ascii="Times New Roman" w:eastAsia="Calibri" w:hAnsi="Times New Roman"/>
                <w:sz w:val="24"/>
                <w:szCs w:val="24"/>
              </w:rPr>
            </w:pPr>
            <w:r w:rsidRPr="00F31386">
              <w:rPr>
                <w:rFonts w:ascii="Times New Roman" w:eastAsia="Calibri" w:hAnsi="Times New Roman"/>
                <w:sz w:val="24"/>
                <w:szCs w:val="24"/>
              </w:rPr>
              <w:lastRenderedPageBreak/>
              <w:t>Prepare sole trader statements</w:t>
            </w:r>
          </w:p>
        </w:tc>
        <w:tc>
          <w:tcPr>
            <w:tcW w:w="3510" w:type="dxa"/>
          </w:tcPr>
          <w:p w:rsidR="003A39F0" w:rsidRPr="00F31386" w:rsidRDefault="003A39F0" w:rsidP="00F31386">
            <w:pPr>
              <w:spacing w:line="360" w:lineRule="auto"/>
              <w:ind w:left="360" w:hanging="360"/>
              <w:rPr>
                <w:rFonts w:ascii="Times New Roman" w:eastAsia="Calibri" w:hAnsi="Times New Roman"/>
                <w:bCs/>
                <w:sz w:val="24"/>
                <w:szCs w:val="24"/>
              </w:rPr>
            </w:pPr>
            <w:r w:rsidRPr="00F31386">
              <w:rPr>
                <w:rFonts w:ascii="Times New Roman" w:eastAsia="Calibri" w:hAnsi="Times New Roman"/>
                <w:bCs/>
                <w:sz w:val="24"/>
                <w:szCs w:val="24"/>
              </w:rPr>
              <w:t>9.1. Income and expenditure</w:t>
            </w:r>
          </w:p>
          <w:p w:rsidR="003A39F0" w:rsidRPr="00F31386" w:rsidRDefault="003A39F0" w:rsidP="00F31386">
            <w:pPr>
              <w:spacing w:line="360" w:lineRule="auto"/>
              <w:ind w:left="360" w:hanging="360"/>
              <w:rPr>
                <w:rFonts w:ascii="Times New Roman" w:eastAsia="Calibri" w:hAnsi="Times New Roman"/>
                <w:bCs/>
                <w:sz w:val="24"/>
                <w:szCs w:val="24"/>
              </w:rPr>
            </w:pPr>
            <w:r w:rsidRPr="00F31386">
              <w:rPr>
                <w:rFonts w:ascii="Times New Roman" w:eastAsia="Calibri" w:hAnsi="Times New Roman"/>
                <w:bCs/>
                <w:sz w:val="24"/>
                <w:szCs w:val="24"/>
              </w:rPr>
              <w:t>9.2. Year-end adjustments</w:t>
            </w:r>
          </w:p>
          <w:p w:rsidR="003A39F0" w:rsidRPr="00F31386" w:rsidRDefault="003A39F0" w:rsidP="00F31386">
            <w:pPr>
              <w:spacing w:line="360" w:lineRule="auto"/>
              <w:ind w:left="360" w:hanging="360"/>
              <w:rPr>
                <w:rFonts w:ascii="Times New Roman" w:eastAsia="Calibri" w:hAnsi="Times New Roman"/>
                <w:bCs/>
                <w:sz w:val="24"/>
                <w:szCs w:val="24"/>
              </w:rPr>
            </w:pPr>
            <w:r w:rsidRPr="00F31386">
              <w:rPr>
                <w:rFonts w:ascii="Times New Roman" w:eastAsia="Calibri" w:hAnsi="Times New Roman"/>
                <w:bCs/>
                <w:sz w:val="24"/>
                <w:szCs w:val="24"/>
              </w:rPr>
              <w:t>9.3. Accruals</w:t>
            </w:r>
          </w:p>
          <w:p w:rsidR="003A39F0" w:rsidRPr="00F31386" w:rsidRDefault="003A39F0" w:rsidP="00F31386">
            <w:pPr>
              <w:spacing w:line="360" w:lineRule="auto"/>
              <w:ind w:left="360" w:hanging="360"/>
              <w:rPr>
                <w:rFonts w:ascii="Times New Roman" w:eastAsia="Calibri" w:hAnsi="Times New Roman"/>
                <w:bCs/>
                <w:sz w:val="24"/>
                <w:szCs w:val="24"/>
              </w:rPr>
            </w:pPr>
            <w:r w:rsidRPr="00F31386">
              <w:rPr>
                <w:rFonts w:ascii="Times New Roman" w:eastAsia="Calibri" w:hAnsi="Times New Roman"/>
                <w:bCs/>
                <w:sz w:val="24"/>
                <w:szCs w:val="24"/>
              </w:rPr>
              <w:t>9.4 Prepayments</w:t>
            </w:r>
          </w:p>
          <w:p w:rsidR="003A39F0" w:rsidRPr="00F31386" w:rsidRDefault="003A39F0" w:rsidP="00F31386">
            <w:pPr>
              <w:spacing w:line="360" w:lineRule="auto"/>
              <w:ind w:left="360" w:hanging="360"/>
              <w:rPr>
                <w:rFonts w:ascii="Times New Roman" w:eastAsia="Calibri" w:hAnsi="Times New Roman"/>
                <w:bCs/>
                <w:sz w:val="24"/>
                <w:szCs w:val="24"/>
              </w:rPr>
            </w:pPr>
            <w:r w:rsidRPr="00F31386">
              <w:rPr>
                <w:rFonts w:ascii="Times New Roman" w:eastAsia="Calibri" w:hAnsi="Times New Roman"/>
                <w:bCs/>
                <w:sz w:val="24"/>
                <w:szCs w:val="24"/>
              </w:rPr>
              <w:t>9.5 Provisions</w:t>
            </w:r>
          </w:p>
          <w:p w:rsidR="003A39F0" w:rsidRPr="00F31386" w:rsidRDefault="003A39F0" w:rsidP="00F31386">
            <w:pPr>
              <w:spacing w:line="360" w:lineRule="auto"/>
              <w:ind w:left="360" w:hanging="360"/>
              <w:rPr>
                <w:rFonts w:ascii="Times New Roman" w:eastAsia="Calibri" w:hAnsi="Times New Roman"/>
                <w:bCs/>
                <w:sz w:val="24"/>
                <w:szCs w:val="24"/>
              </w:rPr>
            </w:pPr>
            <w:r w:rsidRPr="00F31386">
              <w:rPr>
                <w:rFonts w:ascii="Times New Roman" w:eastAsia="Calibri" w:hAnsi="Times New Roman"/>
                <w:bCs/>
                <w:sz w:val="24"/>
                <w:szCs w:val="24"/>
              </w:rPr>
              <w:t>9.6 Statement of profit or loss</w:t>
            </w:r>
          </w:p>
          <w:p w:rsidR="003A39F0" w:rsidRPr="00F31386" w:rsidRDefault="003A39F0" w:rsidP="00F31386">
            <w:pPr>
              <w:spacing w:line="360" w:lineRule="auto"/>
              <w:ind w:left="360" w:hanging="360"/>
              <w:rPr>
                <w:rFonts w:ascii="Times New Roman" w:eastAsia="Calibri" w:hAnsi="Times New Roman"/>
                <w:bCs/>
                <w:sz w:val="24"/>
                <w:szCs w:val="24"/>
              </w:rPr>
            </w:pPr>
            <w:r w:rsidRPr="00F31386">
              <w:rPr>
                <w:rFonts w:ascii="Times New Roman" w:eastAsia="Calibri" w:hAnsi="Times New Roman"/>
                <w:bCs/>
                <w:sz w:val="24"/>
                <w:szCs w:val="24"/>
              </w:rPr>
              <w:t>9.7 Statement of financial position items</w:t>
            </w:r>
          </w:p>
          <w:p w:rsidR="003A39F0" w:rsidRPr="00F31386" w:rsidRDefault="003A39F0" w:rsidP="00F31386">
            <w:pPr>
              <w:spacing w:line="360" w:lineRule="auto"/>
              <w:ind w:left="360" w:hanging="360"/>
              <w:rPr>
                <w:rFonts w:ascii="Times New Roman" w:eastAsia="Calibri" w:hAnsi="Times New Roman"/>
                <w:bCs/>
                <w:sz w:val="24"/>
                <w:szCs w:val="24"/>
              </w:rPr>
            </w:pPr>
            <w:r w:rsidRPr="00F31386">
              <w:rPr>
                <w:rFonts w:ascii="Times New Roman" w:eastAsia="Calibri" w:hAnsi="Times New Roman"/>
                <w:bCs/>
                <w:sz w:val="24"/>
                <w:szCs w:val="24"/>
              </w:rPr>
              <w:t>9.8 Statement of financial position</w:t>
            </w:r>
          </w:p>
        </w:tc>
        <w:tc>
          <w:tcPr>
            <w:tcW w:w="2024" w:type="dxa"/>
          </w:tcPr>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Practical</w:t>
            </w:r>
          </w:p>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Projects</w:t>
            </w:r>
          </w:p>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Poe evaluation</w:t>
            </w:r>
          </w:p>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Third party reports</w:t>
            </w:r>
          </w:p>
          <w:p w:rsidR="003A39F0" w:rsidRPr="00F31386" w:rsidRDefault="003A39F0" w:rsidP="00F31386">
            <w:pPr>
              <w:numPr>
                <w:ilvl w:val="0"/>
                <w:numId w:val="326"/>
              </w:numPr>
              <w:spacing w:line="360" w:lineRule="auto"/>
              <w:contextualSpacing/>
              <w:jc w:val="both"/>
              <w:rPr>
                <w:rFonts w:ascii="Times New Roman" w:eastAsia="Times New Roman" w:hAnsi="Times New Roman"/>
                <w:sz w:val="24"/>
                <w:szCs w:val="24"/>
                <w:lang w:val="en-ZW" w:eastAsia="en-GB"/>
              </w:rPr>
            </w:pPr>
            <w:r w:rsidRPr="00F31386">
              <w:rPr>
                <w:rFonts w:ascii="Times New Roman" w:eastAsia="Times New Roman" w:hAnsi="Times New Roman"/>
                <w:sz w:val="24"/>
                <w:szCs w:val="24"/>
                <w:lang w:val="en-ZW" w:eastAsia="en-GB"/>
              </w:rPr>
              <w:t>Written tests</w:t>
            </w:r>
          </w:p>
        </w:tc>
      </w:tr>
    </w:tbl>
    <w:p w:rsidR="003A39F0" w:rsidRPr="00F31386" w:rsidRDefault="003A39F0" w:rsidP="00F31386">
      <w:pPr>
        <w:spacing w:after="0" w:line="360" w:lineRule="auto"/>
        <w:ind w:right="7315"/>
        <w:rPr>
          <w:rFonts w:ascii="Times New Roman" w:eastAsia="Calibri" w:hAnsi="Times New Roman" w:cs="Times New Roman"/>
          <w:sz w:val="24"/>
          <w:szCs w:val="24"/>
        </w:rPr>
      </w:pPr>
    </w:p>
    <w:p w:rsidR="003A39F0" w:rsidRPr="00F31386" w:rsidRDefault="003A39F0" w:rsidP="00F31386">
      <w:pPr>
        <w:spacing w:after="0" w:line="360" w:lineRule="auto"/>
        <w:rPr>
          <w:rFonts w:ascii="Times New Roman" w:eastAsia="Times New Roman" w:hAnsi="Times New Roman" w:cs="Times New Roman"/>
          <w:b/>
          <w:sz w:val="24"/>
          <w:szCs w:val="24"/>
          <w:lang w:val="en-GB"/>
        </w:rPr>
      </w:pPr>
      <w:r w:rsidRPr="00F31386">
        <w:rPr>
          <w:rFonts w:ascii="Times New Roman" w:eastAsia="Times New Roman" w:hAnsi="Times New Roman" w:cs="Times New Roman"/>
          <w:b/>
          <w:sz w:val="24"/>
          <w:szCs w:val="24"/>
          <w:lang w:val="en-GB"/>
        </w:rPr>
        <w:t xml:space="preserve">Suggested delivery methods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Demonstration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Practical work by trainee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Fieldwork and benchmarking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Group discussions</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Case studies</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Role play </w:t>
      </w:r>
    </w:p>
    <w:p w:rsidR="003A39F0" w:rsidRPr="00F31386" w:rsidRDefault="003A39F0" w:rsidP="00F31386">
      <w:pPr>
        <w:tabs>
          <w:tab w:val="left" w:pos="902"/>
        </w:tabs>
        <w:spacing w:after="21"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ab/>
      </w:r>
    </w:p>
    <w:p w:rsidR="003A39F0" w:rsidRPr="00F31386" w:rsidRDefault="003A39F0" w:rsidP="00F31386">
      <w:pPr>
        <w:spacing w:line="360" w:lineRule="auto"/>
        <w:rPr>
          <w:rFonts w:ascii="Times New Roman" w:eastAsia="Calibri" w:hAnsi="Times New Roman" w:cs="Times New Roman"/>
          <w:b/>
          <w:sz w:val="24"/>
          <w:szCs w:val="24"/>
        </w:rPr>
      </w:pPr>
      <w:r w:rsidRPr="00F31386">
        <w:rPr>
          <w:rFonts w:ascii="Times New Roman" w:eastAsia="Calibri" w:hAnsi="Times New Roman" w:cs="Times New Roman"/>
          <w:b/>
          <w:sz w:val="24"/>
          <w:szCs w:val="24"/>
        </w:rPr>
        <w:t>List of Recommended Resources for 30 trainees</w:t>
      </w:r>
    </w:p>
    <w:p w:rsidR="003A39F0" w:rsidRPr="00F31386" w:rsidRDefault="003A39F0" w:rsidP="00F31386">
      <w:pPr>
        <w:spacing w:after="11" w:line="360" w:lineRule="auto"/>
        <w:ind w:left="-5"/>
        <w:rPr>
          <w:rFonts w:ascii="Times New Roman" w:eastAsia="Calibri" w:hAnsi="Times New Roman" w:cs="Times New Roman"/>
          <w:b/>
          <w:sz w:val="24"/>
          <w:szCs w:val="24"/>
        </w:rPr>
      </w:pPr>
      <w:r w:rsidRPr="00F31386">
        <w:rPr>
          <w:rFonts w:ascii="Times New Roman" w:eastAsia="Calibri" w:hAnsi="Times New Roman" w:cs="Times New Roman"/>
          <w:b/>
          <w:sz w:val="24"/>
          <w:szCs w:val="24"/>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3A39F0" w:rsidRPr="00F31386" w:rsidTr="00A346DA">
        <w:tc>
          <w:tcPr>
            <w:tcW w:w="895"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S/No.</w:t>
            </w:r>
          </w:p>
        </w:tc>
        <w:tc>
          <w:tcPr>
            <w:tcW w:w="2579"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Category/Item</w:t>
            </w:r>
          </w:p>
        </w:tc>
        <w:tc>
          <w:tcPr>
            <w:tcW w:w="2731"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Description/ Specifications</w:t>
            </w:r>
          </w:p>
        </w:tc>
        <w:tc>
          <w:tcPr>
            <w:tcW w:w="1260"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Quantity</w:t>
            </w:r>
          </w:p>
        </w:tc>
        <w:tc>
          <w:tcPr>
            <w:tcW w:w="1885"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Recommended Ratio</w:t>
            </w:r>
          </w:p>
          <w:p w:rsidR="003A39F0" w:rsidRPr="00F31386" w:rsidRDefault="003A39F0" w:rsidP="00F31386">
            <w:pPr>
              <w:spacing w:after="0" w:line="360" w:lineRule="auto"/>
              <w:jc w:val="center"/>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(Item: Trainee)</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A</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 xml:space="preserve">Learning Materials </w:t>
            </w:r>
          </w:p>
        </w:tc>
      </w:tr>
      <w:tr w:rsidR="003A39F0" w:rsidRPr="00F31386" w:rsidTr="00A346DA">
        <w:tc>
          <w:tcPr>
            <w:tcW w:w="895" w:type="dxa"/>
            <w:shd w:val="clear" w:color="auto" w:fill="auto"/>
          </w:tcPr>
          <w:p w:rsidR="003A39F0" w:rsidRPr="00F31386" w:rsidRDefault="003A39F0" w:rsidP="00F31386">
            <w:pPr>
              <w:numPr>
                <w:ilvl w:val="0"/>
                <w:numId w:val="33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Charts</w:t>
            </w:r>
          </w:p>
        </w:tc>
        <w:tc>
          <w:tcPr>
            <w:tcW w:w="2731" w:type="dxa"/>
            <w:shd w:val="clear" w:color="auto" w:fill="auto"/>
          </w:tcPr>
          <w:p w:rsidR="003A39F0" w:rsidRPr="00F31386" w:rsidRDefault="003A39F0" w:rsidP="00F31386">
            <w:pPr>
              <w:numPr>
                <w:ilvl w:val="0"/>
                <w:numId w:val="213"/>
              </w:num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Flip Charts</w:t>
            </w:r>
          </w:p>
          <w:p w:rsidR="003A39F0" w:rsidRPr="00F31386" w:rsidRDefault="003A39F0" w:rsidP="00F31386">
            <w:pPr>
              <w:numPr>
                <w:ilvl w:val="0"/>
                <w:numId w:val="213"/>
              </w:num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Rules and Regulations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numPr>
                <w:ilvl w:val="0"/>
                <w:numId w:val="33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bCs/>
                <w:sz w:val="24"/>
                <w:szCs w:val="24"/>
                <w:lang w:val="en-GB"/>
              </w:rPr>
              <w:t>External Storage Media</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Flash disks, Compact Disks; Re-Writable</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sz w:val="24"/>
                <w:szCs w:val="24"/>
              </w:rPr>
              <w:t>1:6</w:t>
            </w:r>
          </w:p>
        </w:tc>
      </w:tr>
      <w:tr w:rsidR="003A39F0" w:rsidRPr="00F31386" w:rsidTr="00A346DA">
        <w:tc>
          <w:tcPr>
            <w:tcW w:w="895" w:type="dxa"/>
            <w:shd w:val="clear" w:color="auto" w:fill="auto"/>
          </w:tcPr>
          <w:p w:rsidR="003A39F0" w:rsidRPr="00F31386" w:rsidRDefault="003A39F0" w:rsidP="00F31386">
            <w:pPr>
              <w:numPr>
                <w:ilvl w:val="0"/>
                <w:numId w:val="33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bCs/>
                <w:sz w:val="24"/>
                <w:szCs w:val="24"/>
                <w:lang w:val="en-GB"/>
              </w:rPr>
              <w:t>Smart board (Where Applicable)</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LCD or projector </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sz w:val="24"/>
                <w:szCs w:val="24"/>
              </w:rPr>
              <w:t>1:30</w:t>
            </w:r>
          </w:p>
        </w:tc>
      </w:tr>
      <w:tr w:rsidR="003A39F0" w:rsidRPr="00F31386" w:rsidTr="00A346DA">
        <w:tc>
          <w:tcPr>
            <w:tcW w:w="895" w:type="dxa"/>
            <w:shd w:val="clear" w:color="auto" w:fill="auto"/>
          </w:tcPr>
          <w:p w:rsidR="003A39F0" w:rsidRPr="00F31386" w:rsidRDefault="003A39F0" w:rsidP="00F31386">
            <w:pPr>
              <w:numPr>
                <w:ilvl w:val="0"/>
                <w:numId w:val="33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contextualSpacing/>
              <w:jc w:val="both"/>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Whiteboard</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Glass, melamine, porcelain</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B</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Learning Facilities &amp; Infrastructure</w:t>
            </w:r>
          </w:p>
        </w:tc>
      </w:tr>
      <w:tr w:rsidR="003A39F0" w:rsidRPr="00F31386" w:rsidTr="00A346DA">
        <w:tc>
          <w:tcPr>
            <w:tcW w:w="895" w:type="dxa"/>
            <w:shd w:val="clear" w:color="auto" w:fill="auto"/>
          </w:tcPr>
          <w:p w:rsidR="003A39F0" w:rsidRPr="00F31386" w:rsidRDefault="003A39F0" w:rsidP="00F31386">
            <w:pPr>
              <w:numPr>
                <w:ilvl w:val="0"/>
                <w:numId w:val="33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Lecture/Theory Room</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highlight w:val="yellow"/>
                <w:lang w:val="en-GB"/>
              </w:rPr>
            </w:pPr>
            <w:r w:rsidRPr="00F31386">
              <w:rPr>
                <w:rFonts w:ascii="Times New Roman" w:eastAsia="Calibri" w:hAnsi="Times New Roman" w:cs="Times New Roman"/>
                <w:bCs/>
                <w:sz w:val="24"/>
                <w:szCs w:val="24"/>
                <w:lang w:val="en-GB"/>
              </w:rPr>
              <w:t>(9* 8 sq. metres)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numPr>
                <w:ilvl w:val="0"/>
                <w:numId w:val="33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Internet Connection</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System </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Consumable Materials</w:t>
            </w:r>
          </w:p>
        </w:tc>
      </w:tr>
      <w:tr w:rsidR="003A39F0" w:rsidRPr="00F31386" w:rsidTr="00A346DA">
        <w:tc>
          <w:tcPr>
            <w:tcW w:w="895" w:type="dxa"/>
            <w:shd w:val="clear" w:color="auto" w:fill="auto"/>
          </w:tcPr>
          <w:p w:rsidR="003A39F0" w:rsidRPr="00F31386" w:rsidRDefault="003A39F0" w:rsidP="00F31386">
            <w:pPr>
              <w:numPr>
                <w:ilvl w:val="0"/>
                <w:numId w:val="33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Markers</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numPr>
                <w:ilvl w:val="0"/>
                <w:numId w:val="33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Printing Papers</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Sizes A4, A3, A2 </w:t>
            </w:r>
            <w:proofErr w:type="spellStart"/>
            <w:r w:rsidRPr="00F31386">
              <w:rPr>
                <w:rFonts w:ascii="Times New Roman" w:eastAsia="Calibri" w:hAnsi="Times New Roman" w:cs="Times New Roman"/>
                <w:bCs/>
                <w:sz w:val="24"/>
                <w:szCs w:val="24"/>
                <w:lang w:val="en-GB"/>
              </w:rPr>
              <w:t>etc</w:t>
            </w:r>
            <w:proofErr w:type="spellEnd"/>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5 reams </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D</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Tools And Equipment</w:t>
            </w:r>
          </w:p>
        </w:tc>
      </w:tr>
      <w:tr w:rsidR="003A39F0" w:rsidRPr="00F31386" w:rsidTr="00A346DA">
        <w:tc>
          <w:tcPr>
            <w:tcW w:w="895" w:type="dxa"/>
            <w:shd w:val="clear" w:color="auto" w:fill="auto"/>
          </w:tcPr>
          <w:p w:rsidR="003A39F0" w:rsidRPr="00F31386" w:rsidRDefault="003A39F0" w:rsidP="00F31386">
            <w:pPr>
              <w:numPr>
                <w:ilvl w:val="0"/>
                <w:numId w:val="33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 </w:t>
            </w:r>
            <w:r w:rsidRPr="00F31386">
              <w:rPr>
                <w:rFonts w:ascii="Times New Roman" w:eastAsia="Calibri" w:hAnsi="Times New Roman" w:cs="Times New Roman"/>
                <w:sz w:val="24"/>
                <w:szCs w:val="24"/>
                <w:lang w:val="en-ZA"/>
              </w:rPr>
              <w:t xml:space="preserve">Desktops </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Any model</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30</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w:t>
            </w:r>
          </w:p>
        </w:tc>
      </w:tr>
      <w:tr w:rsidR="003A39F0" w:rsidRPr="00F31386" w:rsidTr="00A346DA">
        <w:tc>
          <w:tcPr>
            <w:tcW w:w="895" w:type="dxa"/>
            <w:shd w:val="clear" w:color="auto" w:fill="auto"/>
          </w:tcPr>
          <w:p w:rsidR="003A39F0" w:rsidRPr="00F31386" w:rsidRDefault="003A39F0" w:rsidP="00F31386">
            <w:pPr>
              <w:numPr>
                <w:ilvl w:val="0"/>
                <w:numId w:val="33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 Printer</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Inkjet, LaserJet</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2</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1:15</w:t>
            </w:r>
          </w:p>
        </w:tc>
      </w:tr>
      <w:tr w:rsidR="003A39F0" w:rsidRPr="00F31386" w:rsidTr="00A346DA">
        <w:tc>
          <w:tcPr>
            <w:tcW w:w="895" w:type="dxa"/>
            <w:shd w:val="clear" w:color="auto" w:fill="auto"/>
          </w:tcPr>
          <w:p w:rsidR="003A39F0" w:rsidRPr="00F31386" w:rsidRDefault="003A39F0" w:rsidP="00F31386">
            <w:pPr>
              <w:numPr>
                <w:ilvl w:val="0"/>
                <w:numId w:val="33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Computers Software:</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•Windows/Linux/Macintosh Operating System</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•Microsoft Office Software</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•Google Workspace Account</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Antivirus Software</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w:t>
            </w:r>
          </w:p>
        </w:tc>
      </w:tr>
    </w:tbl>
    <w:p w:rsidR="003A39F0" w:rsidRPr="00F31386" w:rsidRDefault="003A39F0" w:rsidP="00F31386">
      <w:pPr>
        <w:spacing w:after="11" w:line="360" w:lineRule="auto"/>
        <w:rPr>
          <w:rFonts w:ascii="Times New Roman" w:eastAsia="Calibri" w:hAnsi="Times New Roman" w:cs="Times New Roman"/>
          <w:b/>
          <w:sz w:val="24"/>
          <w:szCs w:val="24"/>
        </w:rPr>
      </w:pPr>
    </w:p>
    <w:p w:rsidR="003A39F0" w:rsidRPr="00F31386" w:rsidRDefault="003A39F0" w:rsidP="00F31386">
      <w:pPr>
        <w:spacing w:after="11" w:line="360" w:lineRule="auto"/>
        <w:ind w:left="-5"/>
        <w:rPr>
          <w:rFonts w:ascii="Times New Roman" w:eastAsia="Calibri" w:hAnsi="Times New Roman" w:cs="Times New Roman"/>
          <w:b/>
          <w:sz w:val="24"/>
          <w:szCs w:val="24"/>
        </w:rPr>
      </w:pPr>
    </w:p>
    <w:p w:rsidR="003A39F0" w:rsidRPr="00F31386" w:rsidRDefault="003A39F0" w:rsidP="00F31386">
      <w:pPr>
        <w:spacing w:after="11" w:line="360" w:lineRule="auto"/>
        <w:rPr>
          <w:rFonts w:ascii="Times New Roman" w:eastAsia="Calibri" w:hAnsi="Times New Roman" w:cs="Times New Roman"/>
          <w:b/>
          <w:sz w:val="24"/>
          <w:szCs w:val="24"/>
        </w:rPr>
      </w:pPr>
      <w:r w:rsidRPr="00F31386">
        <w:rPr>
          <w:rFonts w:ascii="Times New Roman" w:eastAsia="Calibri" w:hAnsi="Times New Roman" w:cs="Times New Roman"/>
          <w:b/>
          <w:sz w:val="24"/>
          <w:szCs w:val="24"/>
        </w:rPr>
        <w:t xml:space="preserve">References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Organization operating procedures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Industry/workplace codes of practice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Cooperative societies act</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Sacco societies act</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Text books</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Cooperative society journals</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lastRenderedPageBreak/>
        <w:t xml:space="preserve">Magazines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E-learning resources</w:t>
      </w:r>
    </w:p>
    <w:p w:rsidR="003A39F0" w:rsidRPr="00F31386" w:rsidRDefault="003A39F0" w:rsidP="00F31386">
      <w:pPr>
        <w:spacing w:before="100" w:beforeAutospacing="1" w:after="100" w:afterAutospacing="1" w:line="360" w:lineRule="auto"/>
        <w:ind w:left="-890" w:hanging="357"/>
        <w:rPr>
          <w:rFonts w:ascii="Times New Roman" w:eastAsiaTheme="majorEastAsia" w:hAnsi="Times New Roman" w:cs="Times New Roman"/>
          <w:b/>
          <w:sz w:val="24"/>
          <w:szCs w:val="24"/>
        </w:rPr>
      </w:pPr>
      <w:r w:rsidRPr="00F31386">
        <w:rPr>
          <w:rFonts w:ascii="Times New Roman" w:hAnsi="Times New Roman" w:cs="Times New Roman"/>
          <w:sz w:val="24"/>
          <w:szCs w:val="24"/>
        </w:rPr>
        <w:br w:type="page"/>
      </w:r>
    </w:p>
    <w:p w:rsidR="003A39F0" w:rsidRPr="00F31386" w:rsidRDefault="003A39F0" w:rsidP="00F31386">
      <w:pPr>
        <w:keepNext/>
        <w:keepLines/>
        <w:spacing w:before="240" w:after="0" w:line="360" w:lineRule="auto"/>
        <w:jc w:val="center"/>
        <w:outlineLvl w:val="0"/>
        <w:rPr>
          <w:rFonts w:ascii="Times New Roman" w:eastAsiaTheme="majorEastAsia" w:hAnsi="Times New Roman" w:cs="Times New Roman"/>
          <w:b/>
          <w:sz w:val="24"/>
          <w:szCs w:val="24"/>
        </w:rPr>
      </w:pPr>
      <w:bookmarkStart w:id="128" w:name="_Toc194751429"/>
      <w:bookmarkStart w:id="129" w:name="_Toc196922083"/>
      <w:r w:rsidRPr="00F31386">
        <w:rPr>
          <w:rFonts w:ascii="Times New Roman" w:eastAsiaTheme="majorEastAsia" w:hAnsi="Times New Roman" w:cs="Times New Roman"/>
          <w:b/>
          <w:sz w:val="24"/>
          <w:szCs w:val="24"/>
        </w:rPr>
        <w:lastRenderedPageBreak/>
        <w:t>HANDLING ORGANIZATIONS’ MATERIALS</w:t>
      </w:r>
      <w:bookmarkEnd w:id="128"/>
      <w:bookmarkEnd w:id="129"/>
    </w:p>
    <w:p w:rsidR="003A39F0" w:rsidRPr="00F31386" w:rsidRDefault="003A39F0" w:rsidP="00F31386">
      <w:pPr>
        <w:spacing w:after="0" w:line="360" w:lineRule="auto"/>
        <w:jc w:val="both"/>
        <w:rPr>
          <w:rFonts w:ascii="Times New Roman" w:hAnsi="Times New Roman" w:cs="Times New Roman"/>
          <w:bCs/>
          <w:sz w:val="24"/>
          <w:szCs w:val="24"/>
        </w:rPr>
      </w:pPr>
      <w:r w:rsidRPr="00F31386">
        <w:rPr>
          <w:rFonts w:ascii="Times New Roman" w:hAnsi="Times New Roman" w:cs="Times New Roman"/>
          <w:b/>
          <w:bCs/>
          <w:sz w:val="24"/>
          <w:szCs w:val="24"/>
        </w:rPr>
        <w:t xml:space="preserve">UNIT CODE: </w:t>
      </w:r>
      <w:r w:rsidRPr="00F31386">
        <w:rPr>
          <w:rFonts w:ascii="Times New Roman" w:hAnsi="Times New Roman" w:cs="Times New Roman"/>
          <w:bCs/>
          <w:sz w:val="24"/>
          <w:szCs w:val="24"/>
        </w:rPr>
        <w:t>0416 451 25A</w:t>
      </w:r>
    </w:p>
    <w:p w:rsidR="003A39F0" w:rsidRPr="00F31386" w:rsidRDefault="003A39F0" w:rsidP="00F31386">
      <w:pPr>
        <w:spacing w:before="29" w:after="0" w:line="360" w:lineRule="auto"/>
        <w:ind w:right="2109"/>
        <w:jc w:val="both"/>
        <w:rPr>
          <w:rFonts w:ascii="Times New Roman" w:hAnsi="Times New Roman" w:cs="Times New Roman"/>
          <w:b/>
          <w:bCs/>
          <w:sz w:val="24"/>
          <w:szCs w:val="24"/>
        </w:rPr>
      </w:pPr>
      <w:r w:rsidRPr="00F31386">
        <w:rPr>
          <w:rFonts w:ascii="Times New Roman" w:hAnsi="Times New Roman" w:cs="Times New Roman"/>
          <w:b/>
          <w:bCs/>
          <w:sz w:val="24"/>
          <w:szCs w:val="24"/>
        </w:rPr>
        <w:t xml:space="preserve">Duration: </w:t>
      </w:r>
      <w:r w:rsidRPr="00F31386">
        <w:rPr>
          <w:rFonts w:ascii="Times New Roman" w:hAnsi="Times New Roman" w:cs="Times New Roman"/>
          <w:bCs/>
          <w:sz w:val="24"/>
          <w:szCs w:val="24"/>
        </w:rPr>
        <w:t>120 Hours</w:t>
      </w:r>
    </w:p>
    <w:p w:rsidR="003A39F0" w:rsidRPr="00F31386" w:rsidRDefault="003A39F0" w:rsidP="00F31386">
      <w:pPr>
        <w:spacing w:after="0" w:line="360" w:lineRule="auto"/>
        <w:rPr>
          <w:rFonts w:ascii="Times New Roman" w:eastAsiaTheme="majorEastAsia" w:hAnsi="Times New Roman" w:cs="Times New Roman"/>
          <w:sz w:val="24"/>
          <w:szCs w:val="24"/>
        </w:rPr>
      </w:pPr>
      <w:r w:rsidRPr="00F31386">
        <w:rPr>
          <w:rFonts w:ascii="Times New Roman" w:hAnsi="Times New Roman" w:cs="Times New Roman"/>
          <w:b/>
          <w:bCs/>
          <w:sz w:val="24"/>
          <w:szCs w:val="24"/>
        </w:rPr>
        <w:t>Relationship to Occupational Standards</w:t>
      </w:r>
      <w:r w:rsidRPr="00F31386">
        <w:rPr>
          <w:rFonts w:ascii="Times New Roman" w:hAnsi="Times New Roman" w:cs="Times New Roman"/>
          <w:bCs/>
          <w:sz w:val="24"/>
          <w:szCs w:val="24"/>
        </w:rPr>
        <w:t>: This unit addresses the Unit of competency</w:t>
      </w:r>
      <w:r w:rsidRPr="00F31386">
        <w:rPr>
          <w:rFonts w:ascii="Times New Roman" w:hAnsi="Times New Roman" w:cs="Times New Roman"/>
          <w:b/>
          <w:bCs/>
          <w:sz w:val="24"/>
          <w:szCs w:val="24"/>
        </w:rPr>
        <w:t xml:space="preserve">: </w:t>
      </w:r>
      <w:r w:rsidRPr="00F31386">
        <w:rPr>
          <w:rFonts w:ascii="Times New Roman" w:hAnsi="Times New Roman" w:cs="Times New Roman"/>
          <w:sz w:val="24"/>
          <w:szCs w:val="24"/>
        </w:rPr>
        <w:t>Handle Organizations’ Materials</w:t>
      </w:r>
    </w:p>
    <w:p w:rsidR="003A39F0" w:rsidRPr="00F31386" w:rsidRDefault="003A39F0" w:rsidP="00F31386">
      <w:pPr>
        <w:spacing w:before="15" w:after="0" w:line="360" w:lineRule="auto"/>
        <w:jc w:val="both"/>
        <w:rPr>
          <w:rFonts w:ascii="Times New Roman" w:hAnsi="Times New Roman" w:cs="Times New Roman"/>
          <w:b/>
          <w:bCs/>
          <w:sz w:val="24"/>
          <w:szCs w:val="24"/>
        </w:rPr>
      </w:pPr>
      <w:r w:rsidRPr="00F31386">
        <w:rPr>
          <w:rFonts w:ascii="Times New Roman" w:hAnsi="Times New Roman" w:cs="Times New Roman"/>
          <w:b/>
          <w:bCs/>
          <w:sz w:val="24"/>
          <w:szCs w:val="24"/>
        </w:rPr>
        <w:t>Unit Description</w:t>
      </w:r>
    </w:p>
    <w:p w:rsidR="003A39F0" w:rsidRPr="00F31386" w:rsidRDefault="003A39F0" w:rsidP="00F31386">
      <w:pPr>
        <w:spacing w:before="36" w:after="0" w:line="360" w:lineRule="auto"/>
        <w:ind w:right="340"/>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This unit specifies the competencies required to handle organization materials. It involves verifying organization materials, organizing material handling equipment, organizing storage equipment and handling materials movement.</w:t>
      </w:r>
    </w:p>
    <w:p w:rsidR="003A39F0" w:rsidRPr="00F31386" w:rsidRDefault="003A39F0" w:rsidP="00F31386">
      <w:pPr>
        <w:spacing w:before="36" w:after="0" w:line="360" w:lineRule="auto"/>
        <w:ind w:right="340"/>
        <w:jc w:val="both"/>
        <w:rPr>
          <w:rFonts w:ascii="Times New Roman" w:eastAsia="Times New Roman" w:hAnsi="Times New Roman" w:cs="Times New Roman"/>
          <w:b/>
          <w:sz w:val="24"/>
          <w:szCs w:val="24"/>
          <w:lang w:bidi="en-US"/>
        </w:rPr>
      </w:pPr>
      <w:r w:rsidRPr="00F31386">
        <w:rPr>
          <w:rFonts w:ascii="Times New Roman" w:eastAsia="Times New Roman" w:hAnsi="Times New Roman" w:cs="Times New Roman"/>
          <w:b/>
          <w:sz w:val="24"/>
          <w:szCs w:val="24"/>
          <w:lang w:bidi="en-US"/>
        </w:rPr>
        <w:t>Summary of learning outcomes</w:t>
      </w:r>
    </w:p>
    <w:tbl>
      <w:tblPr>
        <w:tblW w:w="960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1"/>
        <w:gridCol w:w="3960"/>
        <w:gridCol w:w="4230"/>
      </w:tblGrid>
      <w:tr w:rsidR="003A39F0" w:rsidRPr="00F31386" w:rsidTr="00A346DA">
        <w:trPr>
          <w:trHeight w:val="781"/>
        </w:trPr>
        <w:tc>
          <w:tcPr>
            <w:tcW w:w="1411" w:type="dxa"/>
          </w:tcPr>
          <w:p w:rsidR="003A39F0" w:rsidRPr="00F31386" w:rsidRDefault="003A39F0" w:rsidP="00F31386">
            <w:pPr>
              <w:widowControl w:val="0"/>
              <w:autoSpaceDE w:val="0"/>
              <w:autoSpaceDN w:val="0"/>
              <w:spacing w:before="254" w:after="0" w:line="360" w:lineRule="auto"/>
              <w:ind w:left="12"/>
              <w:rPr>
                <w:rFonts w:ascii="Times New Roman" w:eastAsia="Times New Roman" w:hAnsi="Times New Roman" w:cs="Times New Roman"/>
                <w:b/>
                <w:spacing w:val="-2"/>
                <w:sz w:val="24"/>
                <w:szCs w:val="24"/>
              </w:rPr>
            </w:pPr>
            <w:r w:rsidRPr="00F31386">
              <w:rPr>
                <w:rFonts w:ascii="Times New Roman" w:eastAsia="Times New Roman" w:hAnsi="Times New Roman" w:cs="Times New Roman"/>
                <w:b/>
                <w:spacing w:val="-2"/>
                <w:sz w:val="24"/>
                <w:szCs w:val="24"/>
              </w:rPr>
              <w:t>S.NO</w:t>
            </w:r>
          </w:p>
        </w:tc>
        <w:tc>
          <w:tcPr>
            <w:tcW w:w="3960" w:type="dxa"/>
          </w:tcPr>
          <w:p w:rsidR="003A39F0" w:rsidRPr="00F31386" w:rsidRDefault="003A39F0" w:rsidP="00F31386">
            <w:pPr>
              <w:widowControl w:val="0"/>
              <w:autoSpaceDE w:val="0"/>
              <w:autoSpaceDN w:val="0"/>
              <w:spacing w:before="254" w:after="0" w:line="360" w:lineRule="auto"/>
              <w:ind w:left="12"/>
              <w:rPr>
                <w:rFonts w:ascii="Times New Roman" w:eastAsia="Times New Roman" w:hAnsi="Times New Roman" w:cs="Times New Roman"/>
                <w:b/>
                <w:sz w:val="24"/>
                <w:szCs w:val="24"/>
              </w:rPr>
            </w:pPr>
            <w:r w:rsidRPr="00F31386">
              <w:rPr>
                <w:rFonts w:ascii="Times New Roman" w:eastAsia="Times New Roman" w:hAnsi="Times New Roman" w:cs="Times New Roman"/>
                <w:b/>
                <w:spacing w:val="-2"/>
                <w:sz w:val="24"/>
                <w:szCs w:val="24"/>
              </w:rPr>
              <w:t>ELEMENTS</w:t>
            </w:r>
          </w:p>
        </w:tc>
        <w:tc>
          <w:tcPr>
            <w:tcW w:w="4230" w:type="dxa"/>
          </w:tcPr>
          <w:p w:rsidR="003A39F0" w:rsidRPr="00F31386" w:rsidRDefault="003A39F0" w:rsidP="00F31386">
            <w:pPr>
              <w:widowControl w:val="0"/>
              <w:autoSpaceDE w:val="0"/>
              <w:autoSpaceDN w:val="0"/>
              <w:spacing w:before="254" w:after="0" w:line="360" w:lineRule="auto"/>
              <w:ind w:left="458"/>
              <w:rPr>
                <w:rFonts w:ascii="Times New Roman" w:eastAsia="Times New Roman" w:hAnsi="Times New Roman" w:cs="Times New Roman"/>
                <w:b/>
                <w:sz w:val="24"/>
                <w:szCs w:val="24"/>
              </w:rPr>
            </w:pPr>
            <w:r w:rsidRPr="00F31386">
              <w:rPr>
                <w:rFonts w:ascii="Times New Roman" w:eastAsia="Times New Roman" w:hAnsi="Times New Roman" w:cs="Times New Roman"/>
                <w:b/>
                <w:spacing w:val="-2"/>
                <w:sz w:val="24"/>
                <w:szCs w:val="24"/>
              </w:rPr>
              <w:t>DURATION</w:t>
            </w:r>
            <w:r w:rsidRPr="00F31386">
              <w:rPr>
                <w:rFonts w:ascii="Times New Roman" w:eastAsia="Times New Roman" w:hAnsi="Times New Roman" w:cs="Times New Roman"/>
                <w:b/>
                <w:spacing w:val="-8"/>
                <w:sz w:val="24"/>
                <w:szCs w:val="24"/>
              </w:rPr>
              <w:t xml:space="preserve"> </w:t>
            </w:r>
            <w:r w:rsidRPr="00F31386">
              <w:rPr>
                <w:rFonts w:ascii="Times New Roman" w:eastAsia="Times New Roman" w:hAnsi="Times New Roman" w:cs="Times New Roman"/>
                <w:b/>
                <w:spacing w:val="-2"/>
                <w:sz w:val="24"/>
                <w:szCs w:val="24"/>
              </w:rPr>
              <w:t>(HOURS)</w:t>
            </w:r>
          </w:p>
        </w:tc>
      </w:tr>
      <w:tr w:rsidR="003A39F0" w:rsidRPr="00F31386" w:rsidTr="00A346DA">
        <w:trPr>
          <w:trHeight w:val="612"/>
        </w:trPr>
        <w:tc>
          <w:tcPr>
            <w:tcW w:w="1411" w:type="dxa"/>
          </w:tcPr>
          <w:p w:rsidR="003A39F0" w:rsidRPr="00F31386" w:rsidRDefault="003A39F0" w:rsidP="00F31386">
            <w:pPr>
              <w:numPr>
                <w:ilvl w:val="0"/>
                <w:numId w:val="386"/>
              </w:numPr>
              <w:spacing w:before="36" w:after="160" w:line="360" w:lineRule="auto"/>
              <w:ind w:right="340"/>
              <w:contextualSpacing/>
              <w:jc w:val="both"/>
              <w:rPr>
                <w:rFonts w:ascii="Times New Roman" w:eastAsia="DengXian" w:hAnsi="Times New Roman" w:cs="Times New Roman"/>
                <w:kern w:val="2"/>
                <w:sz w:val="24"/>
                <w:szCs w:val="24"/>
              </w:rPr>
            </w:pPr>
          </w:p>
        </w:tc>
        <w:tc>
          <w:tcPr>
            <w:tcW w:w="3960" w:type="dxa"/>
          </w:tcPr>
          <w:p w:rsidR="003A39F0" w:rsidRPr="00F31386" w:rsidRDefault="003A39F0" w:rsidP="00F31386">
            <w:pPr>
              <w:spacing w:before="36" w:line="360" w:lineRule="auto"/>
              <w:ind w:right="340"/>
              <w:contextualSpacing/>
              <w:jc w:val="both"/>
              <w:rPr>
                <w:rFonts w:ascii="Times New Roman" w:eastAsia="Times New Roman" w:hAnsi="Times New Roman" w:cs="Times New Roman"/>
                <w:b/>
                <w:kern w:val="2"/>
                <w:sz w:val="24"/>
                <w:szCs w:val="24"/>
                <w:lang w:bidi="en-US"/>
              </w:rPr>
            </w:pPr>
            <w:r w:rsidRPr="00F31386">
              <w:rPr>
                <w:rFonts w:ascii="Times New Roman" w:eastAsia="DengXian" w:hAnsi="Times New Roman" w:cs="Times New Roman"/>
                <w:kern w:val="2"/>
                <w:sz w:val="24"/>
                <w:szCs w:val="24"/>
              </w:rPr>
              <w:t>Verify Organization Materials</w:t>
            </w:r>
          </w:p>
        </w:tc>
        <w:tc>
          <w:tcPr>
            <w:tcW w:w="4230" w:type="dxa"/>
          </w:tcPr>
          <w:p w:rsidR="003A39F0" w:rsidRPr="00F31386" w:rsidRDefault="003A39F0" w:rsidP="00F31386">
            <w:pPr>
              <w:widowControl w:val="0"/>
              <w:autoSpaceDE w:val="0"/>
              <w:autoSpaceDN w:val="0"/>
              <w:spacing w:after="0" w:line="360" w:lineRule="auto"/>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25</w:t>
            </w:r>
          </w:p>
        </w:tc>
      </w:tr>
      <w:tr w:rsidR="003A39F0" w:rsidRPr="00F31386" w:rsidTr="00A346DA">
        <w:trPr>
          <w:trHeight w:val="594"/>
        </w:trPr>
        <w:tc>
          <w:tcPr>
            <w:tcW w:w="1411" w:type="dxa"/>
          </w:tcPr>
          <w:p w:rsidR="003A39F0" w:rsidRPr="00F31386" w:rsidRDefault="003A39F0" w:rsidP="00F31386">
            <w:pPr>
              <w:numPr>
                <w:ilvl w:val="0"/>
                <w:numId w:val="386"/>
              </w:numPr>
              <w:spacing w:before="36" w:after="160" w:line="360" w:lineRule="auto"/>
              <w:ind w:right="340"/>
              <w:contextualSpacing/>
              <w:jc w:val="both"/>
              <w:rPr>
                <w:rFonts w:ascii="Times New Roman" w:eastAsia="DengXian" w:hAnsi="Times New Roman" w:cs="Times New Roman"/>
                <w:kern w:val="2"/>
                <w:sz w:val="24"/>
                <w:szCs w:val="24"/>
              </w:rPr>
            </w:pPr>
          </w:p>
        </w:tc>
        <w:tc>
          <w:tcPr>
            <w:tcW w:w="3960" w:type="dxa"/>
          </w:tcPr>
          <w:p w:rsidR="003A39F0" w:rsidRPr="00F31386" w:rsidRDefault="003A39F0" w:rsidP="00F31386">
            <w:pPr>
              <w:spacing w:before="36" w:line="360" w:lineRule="auto"/>
              <w:ind w:right="340"/>
              <w:contextualSpacing/>
              <w:rPr>
                <w:rFonts w:ascii="Times New Roman" w:eastAsia="Times New Roman" w:hAnsi="Times New Roman" w:cs="Times New Roman"/>
                <w:kern w:val="2"/>
                <w:sz w:val="24"/>
                <w:szCs w:val="24"/>
                <w:lang w:bidi="en-US"/>
              </w:rPr>
            </w:pPr>
            <w:r w:rsidRPr="00F31386">
              <w:rPr>
                <w:rFonts w:ascii="Times New Roman" w:eastAsia="Calibri" w:hAnsi="Times New Roman" w:cs="Times New Roman"/>
                <w:sz w:val="24"/>
                <w:szCs w:val="24"/>
              </w:rPr>
              <w:t>Organize Material Handling Equipment</w:t>
            </w:r>
          </w:p>
        </w:tc>
        <w:tc>
          <w:tcPr>
            <w:tcW w:w="4230" w:type="dxa"/>
          </w:tcPr>
          <w:p w:rsidR="003A39F0" w:rsidRPr="00F31386" w:rsidRDefault="003A39F0" w:rsidP="00F31386">
            <w:pPr>
              <w:widowControl w:val="0"/>
              <w:tabs>
                <w:tab w:val="left" w:pos="1420"/>
                <w:tab w:val="center" w:pos="1638"/>
              </w:tabs>
              <w:autoSpaceDE w:val="0"/>
              <w:autoSpaceDN w:val="0"/>
              <w:spacing w:before="252" w:after="0" w:line="360" w:lineRule="auto"/>
              <w:jc w:val="center"/>
              <w:rPr>
                <w:rFonts w:ascii="Times New Roman" w:eastAsia="Times New Roman" w:hAnsi="Times New Roman" w:cs="Times New Roman"/>
                <w:sz w:val="24"/>
                <w:szCs w:val="24"/>
              </w:rPr>
            </w:pPr>
            <w:r w:rsidRPr="00F31386">
              <w:rPr>
                <w:rFonts w:ascii="Times New Roman" w:eastAsia="Times New Roman" w:hAnsi="Times New Roman" w:cs="Times New Roman"/>
                <w:spacing w:val="-5"/>
                <w:sz w:val="24"/>
                <w:szCs w:val="24"/>
              </w:rPr>
              <w:t>28</w:t>
            </w:r>
          </w:p>
        </w:tc>
      </w:tr>
      <w:tr w:rsidR="003A39F0" w:rsidRPr="00F31386" w:rsidTr="00A346DA">
        <w:trPr>
          <w:trHeight w:val="558"/>
        </w:trPr>
        <w:tc>
          <w:tcPr>
            <w:tcW w:w="1411" w:type="dxa"/>
          </w:tcPr>
          <w:p w:rsidR="003A39F0" w:rsidRPr="00F31386" w:rsidRDefault="003A39F0" w:rsidP="00F31386">
            <w:pPr>
              <w:numPr>
                <w:ilvl w:val="0"/>
                <w:numId w:val="386"/>
              </w:numPr>
              <w:spacing w:before="36" w:after="160" w:line="360" w:lineRule="auto"/>
              <w:ind w:right="340"/>
              <w:contextualSpacing/>
              <w:jc w:val="both"/>
              <w:rPr>
                <w:rFonts w:ascii="Times New Roman" w:eastAsia="DengXian" w:hAnsi="Times New Roman" w:cs="Times New Roman"/>
                <w:kern w:val="2"/>
                <w:sz w:val="24"/>
                <w:szCs w:val="24"/>
              </w:rPr>
            </w:pPr>
          </w:p>
        </w:tc>
        <w:tc>
          <w:tcPr>
            <w:tcW w:w="3960" w:type="dxa"/>
          </w:tcPr>
          <w:p w:rsidR="003A39F0" w:rsidRPr="00F31386" w:rsidRDefault="003A39F0" w:rsidP="00F31386">
            <w:pPr>
              <w:spacing w:before="36" w:line="360" w:lineRule="auto"/>
              <w:ind w:right="340"/>
              <w:contextualSpacing/>
              <w:jc w:val="both"/>
              <w:rPr>
                <w:rFonts w:ascii="Times New Roman" w:eastAsia="Times New Roman" w:hAnsi="Times New Roman" w:cs="Times New Roman"/>
                <w:kern w:val="2"/>
                <w:sz w:val="24"/>
                <w:szCs w:val="24"/>
                <w:lang w:bidi="en-US"/>
              </w:rPr>
            </w:pPr>
            <w:r w:rsidRPr="00F31386">
              <w:rPr>
                <w:rFonts w:ascii="Times New Roman" w:eastAsia="Calibri" w:hAnsi="Times New Roman" w:cs="Times New Roman"/>
                <w:sz w:val="24"/>
                <w:szCs w:val="24"/>
              </w:rPr>
              <w:t>Organize Storage Equipment</w:t>
            </w:r>
          </w:p>
        </w:tc>
        <w:tc>
          <w:tcPr>
            <w:tcW w:w="4230" w:type="dxa"/>
          </w:tcPr>
          <w:p w:rsidR="003A39F0" w:rsidRPr="00F31386" w:rsidRDefault="003A39F0" w:rsidP="00F31386">
            <w:pPr>
              <w:widowControl w:val="0"/>
              <w:autoSpaceDE w:val="0"/>
              <w:autoSpaceDN w:val="0"/>
              <w:spacing w:before="254" w:after="0" w:line="360" w:lineRule="auto"/>
              <w:ind w:left="14"/>
              <w:jc w:val="center"/>
              <w:rPr>
                <w:rFonts w:ascii="Times New Roman" w:eastAsia="Times New Roman" w:hAnsi="Times New Roman" w:cs="Times New Roman"/>
                <w:sz w:val="24"/>
                <w:szCs w:val="24"/>
              </w:rPr>
            </w:pPr>
            <w:r w:rsidRPr="00F31386">
              <w:rPr>
                <w:rFonts w:ascii="Times New Roman" w:eastAsia="Times New Roman" w:hAnsi="Times New Roman" w:cs="Times New Roman"/>
                <w:spacing w:val="-5"/>
                <w:sz w:val="24"/>
                <w:szCs w:val="24"/>
              </w:rPr>
              <w:t>37</w:t>
            </w:r>
          </w:p>
        </w:tc>
      </w:tr>
      <w:tr w:rsidR="003A39F0" w:rsidRPr="00F31386" w:rsidTr="00A346DA">
        <w:trPr>
          <w:trHeight w:val="521"/>
        </w:trPr>
        <w:tc>
          <w:tcPr>
            <w:tcW w:w="1411" w:type="dxa"/>
          </w:tcPr>
          <w:p w:rsidR="003A39F0" w:rsidRPr="00F31386" w:rsidRDefault="003A39F0" w:rsidP="00F31386">
            <w:pPr>
              <w:numPr>
                <w:ilvl w:val="0"/>
                <w:numId w:val="386"/>
              </w:numPr>
              <w:spacing w:before="36" w:after="160" w:line="360" w:lineRule="auto"/>
              <w:ind w:right="340"/>
              <w:contextualSpacing/>
              <w:jc w:val="both"/>
              <w:rPr>
                <w:rFonts w:ascii="Times New Roman" w:eastAsia="DengXian" w:hAnsi="Times New Roman" w:cs="Times New Roman"/>
                <w:kern w:val="2"/>
                <w:sz w:val="24"/>
                <w:szCs w:val="24"/>
              </w:rPr>
            </w:pPr>
          </w:p>
        </w:tc>
        <w:tc>
          <w:tcPr>
            <w:tcW w:w="3960" w:type="dxa"/>
          </w:tcPr>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rPr>
            </w:pPr>
            <w:r w:rsidRPr="00F31386">
              <w:rPr>
                <w:rFonts w:ascii="Times New Roman" w:eastAsia="Calibri" w:hAnsi="Times New Roman" w:cs="Times New Roman"/>
                <w:sz w:val="24"/>
                <w:szCs w:val="24"/>
              </w:rPr>
              <w:t>Handle Materials Movement</w:t>
            </w:r>
          </w:p>
        </w:tc>
        <w:tc>
          <w:tcPr>
            <w:tcW w:w="4230" w:type="dxa"/>
          </w:tcPr>
          <w:p w:rsidR="003A39F0" w:rsidRPr="00F31386" w:rsidRDefault="003A39F0" w:rsidP="00F31386">
            <w:pPr>
              <w:widowControl w:val="0"/>
              <w:autoSpaceDE w:val="0"/>
              <w:autoSpaceDN w:val="0"/>
              <w:spacing w:after="0" w:line="360" w:lineRule="auto"/>
              <w:ind w:left="14"/>
              <w:jc w:val="center"/>
              <w:rPr>
                <w:rFonts w:ascii="Times New Roman" w:eastAsia="Times New Roman" w:hAnsi="Times New Roman" w:cs="Times New Roman"/>
                <w:sz w:val="24"/>
                <w:szCs w:val="24"/>
              </w:rPr>
            </w:pPr>
            <w:r w:rsidRPr="00F31386">
              <w:rPr>
                <w:rFonts w:ascii="Times New Roman" w:eastAsia="Times New Roman" w:hAnsi="Times New Roman" w:cs="Times New Roman"/>
                <w:spacing w:val="-5"/>
                <w:sz w:val="24"/>
                <w:szCs w:val="24"/>
              </w:rPr>
              <w:t>30</w:t>
            </w:r>
          </w:p>
        </w:tc>
      </w:tr>
      <w:tr w:rsidR="003A39F0" w:rsidRPr="00F31386" w:rsidTr="00A346DA">
        <w:trPr>
          <w:trHeight w:val="528"/>
        </w:trPr>
        <w:tc>
          <w:tcPr>
            <w:tcW w:w="1411" w:type="dxa"/>
          </w:tcPr>
          <w:p w:rsidR="003A39F0" w:rsidRPr="00F31386" w:rsidRDefault="003A39F0" w:rsidP="00F31386">
            <w:pPr>
              <w:widowControl w:val="0"/>
              <w:autoSpaceDE w:val="0"/>
              <w:autoSpaceDN w:val="0"/>
              <w:spacing w:after="0" w:line="360" w:lineRule="auto"/>
              <w:rPr>
                <w:rFonts w:ascii="Times New Roman" w:eastAsia="Times New Roman" w:hAnsi="Times New Roman" w:cs="Times New Roman"/>
                <w:b/>
                <w:spacing w:val="-5"/>
                <w:sz w:val="24"/>
                <w:szCs w:val="24"/>
              </w:rPr>
            </w:pPr>
          </w:p>
        </w:tc>
        <w:tc>
          <w:tcPr>
            <w:tcW w:w="3960" w:type="dxa"/>
          </w:tcPr>
          <w:p w:rsidR="003A39F0" w:rsidRPr="00F31386" w:rsidRDefault="003A39F0" w:rsidP="00F31386">
            <w:pPr>
              <w:widowControl w:val="0"/>
              <w:autoSpaceDE w:val="0"/>
              <w:autoSpaceDN w:val="0"/>
              <w:spacing w:after="0" w:line="360" w:lineRule="auto"/>
              <w:rPr>
                <w:rFonts w:ascii="Times New Roman" w:eastAsia="Times New Roman" w:hAnsi="Times New Roman" w:cs="Times New Roman"/>
                <w:b/>
                <w:sz w:val="24"/>
                <w:szCs w:val="24"/>
              </w:rPr>
            </w:pPr>
            <w:r w:rsidRPr="00F31386">
              <w:rPr>
                <w:rFonts w:ascii="Times New Roman" w:eastAsia="Times New Roman" w:hAnsi="Times New Roman" w:cs="Times New Roman"/>
                <w:b/>
                <w:spacing w:val="-5"/>
                <w:sz w:val="24"/>
                <w:szCs w:val="24"/>
              </w:rPr>
              <w:t>Total</w:t>
            </w:r>
          </w:p>
        </w:tc>
        <w:tc>
          <w:tcPr>
            <w:tcW w:w="4230" w:type="dxa"/>
          </w:tcPr>
          <w:p w:rsidR="003A39F0" w:rsidRPr="00F31386" w:rsidRDefault="003A39F0" w:rsidP="00F31386">
            <w:pPr>
              <w:widowControl w:val="0"/>
              <w:autoSpaceDE w:val="0"/>
              <w:autoSpaceDN w:val="0"/>
              <w:spacing w:after="0" w:line="360" w:lineRule="auto"/>
              <w:rPr>
                <w:rFonts w:ascii="Times New Roman" w:eastAsia="Times New Roman" w:hAnsi="Times New Roman" w:cs="Times New Roman"/>
                <w:b/>
                <w:sz w:val="24"/>
                <w:szCs w:val="24"/>
              </w:rPr>
            </w:pPr>
            <w:r w:rsidRPr="00F31386">
              <w:rPr>
                <w:rFonts w:ascii="Times New Roman" w:eastAsia="Times New Roman" w:hAnsi="Times New Roman" w:cs="Times New Roman"/>
                <w:b/>
                <w:spacing w:val="-5"/>
                <w:sz w:val="24"/>
                <w:szCs w:val="24"/>
              </w:rPr>
              <w:tab/>
            </w:r>
            <w:r w:rsidRPr="00F31386">
              <w:rPr>
                <w:rFonts w:ascii="Times New Roman" w:eastAsia="Times New Roman" w:hAnsi="Times New Roman" w:cs="Times New Roman"/>
                <w:b/>
                <w:spacing w:val="-5"/>
                <w:sz w:val="24"/>
                <w:szCs w:val="24"/>
              </w:rPr>
              <w:tab/>
              <w:t xml:space="preserve">        120</w:t>
            </w:r>
          </w:p>
        </w:tc>
      </w:tr>
    </w:tbl>
    <w:p w:rsidR="003A39F0" w:rsidRPr="00F31386" w:rsidRDefault="003A39F0" w:rsidP="00F31386">
      <w:pPr>
        <w:spacing w:before="36" w:after="0" w:line="360" w:lineRule="auto"/>
        <w:ind w:right="340"/>
        <w:jc w:val="both"/>
        <w:rPr>
          <w:rFonts w:ascii="Times New Roman" w:eastAsia="Times New Roman" w:hAnsi="Times New Roman" w:cs="Times New Roman"/>
          <w:sz w:val="24"/>
          <w:szCs w:val="24"/>
        </w:rPr>
      </w:pPr>
    </w:p>
    <w:p w:rsidR="003A39F0" w:rsidRPr="00F31386" w:rsidRDefault="003A39F0" w:rsidP="00F31386">
      <w:pPr>
        <w:tabs>
          <w:tab w:val="left" w:pos="2880"/>
        </w:tabs>
        <w:spacing w:after="0" w:line="360" w:lineRule="auto"/>
        <w:ind w:left="3480" w:hanging="3480"/>
        <w:rPr>
          <w:rFonts w:ascii="Times New Roman" w:eastAsia="Times New Roman" w:hAnsi="Times New Roman" w:cs="Times New Roman"/>
          <w:b/>
          <w:sz w:val="24"/>
          <w:szCs w:val="24"/>
        </w:rPr>
      </w:pPr>
      <w:r w:rsidRPr="00F31386">
        <w:rPr>
          <w:rFonts w:ascii="Times New Roman" w:eastAsia="Times New Roman" w:hAnsi="Times New Roman" w:cs="Times New Roman"/>
          <w:b/>
          <w:sz w:val="24"/>
          <w:szCs w:val="24"/>
        </w:rPr>
        <w:t>Learning Outcomes, Content and Methods of Assessment</w:t>
      </w:r>
    </w:p>
    <w:tbl>
      <w:tblPr>
        <w:tblStyle w:val="TableGrid"/>
        <w:tblW w:w="9738" w:type="dxa"/>
        <w:tblLook w:val="04A0" w:firstRow="1" w:lastRow="0" w:firstColumn="1" w:lastColumn="0" w:noHBand="0" w:noVBand="1"/>
      </w:tblPr>
      <w:tblGrid>
        <w:gridCol w:w="1908"/>
        <w:gridCol w:w="4056"/>
        <w:gridCol w:w="3774"/>
      </w:tblGrid>
      <w:tr w:rsidR="003A39F0" w:rsidRPr="00F31386" w:rsidTr="00A346DA">
        <w:tc>
          <w:tcPr>
            <w:tcW w:w="1908" w:type="dxa"/>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eastAsia="Times New Roman" w:hAnsi="Times New Roman" w:cs="Times New Roman"/>
                <w:b/>
                <w:sz w:val="24"/>
                <w:szCs w:val="24"/>
              </w:rPr>
              <w:t>Learning Outcomes</w:t>
            </w:r>
          </w:p>
        </w:tc>
        <w:tc>
          <w:tcPr>
            <w:tcW w:w="4056" w:type="dxa"/>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eastAsia="Times New Roman" w:hAnsi="Times New Roman" w:cs="Times New Roman"/>
                <w:b/>
                <w:sz w:val="24"/>
                <w:szCs w:val="24"/>
              </w:rPr>
              <w:t>Content</w:t>
            </w:r>
          </w:p>
        </w:tc>
        <w:tc>
          <w:tcPr>
            <w:tcW w:w="3774" w:type="dxa"/>
          </w:tcPr>
          <w:p w:rsidR="003A39F0" w:rsidRPr="00F31386" w:rsidRDefault="003A39F0" w:rsidP="00F31386">
            <w:pPr>
              <w:spacing w:line="360" w:lineRule="auto"/>
              <w:rPr>
                <w:rFonts w:ascii="Times New Roman" w:hAnsi="Times New Roman" w:cs="Times New Roman"/>
                <w:b/>
                <w:bCs/>
                <w:sz w:val="24"/>
                <w:szCs w:val="24"/>
              </w:rPr>
            </w:pPr>
            <w:r w:rsidRPr="00F31386">
              <w:rPr>
                <w:rFonts w:ascii="Times New Roman" w:eastAsia="Times New Roman" w:hAnsi="Times New Roman" w:cs="Times New Roman"/>
                <w:b/>
                <w:sz w:val="24"/>
                <w:szCs w:val="24"/>
              </w:rPr>
              <w:t>Methods of Assessment</w:t>
            </w:r>
          </w:p>
        </w:tc>
      </w:tr>
      <w:tr w:rsidR="003A39F0" w:rsidRPr="00F31386" w:rsidTr="00A346DA">
        <w:tc>
          <w:tcPr>
            <w:tcW w:w="1908" w:type="dxa"/>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 Verify Organization Materials</w:t>
            </w:r>
          </w:p>
        </w:tc>
        <w:tc>
          <w:tcPr>
            <w:tcW w:w="4056" w:type="dxa"/>
          </w:tcPr>
          <w:p w:rsidR="003A39F0" w:rsidRPr="00F31386" w:rsidRDefault="003A39F0" w:rsidP="00F31386">
            <w:pPr>
              <w:widowControl w:val="0"/>
              <w:numPr>
                <w:ilvl w:val="1"/>
                <w:numId w:val="187"/>
              </w:numPr>
              <w:tabs>
                <w:tab w:val="left" w:pos="342"/>
                <w:tab w:val="left" w:pos="718"/>
              </w:tabs>
              <w:autoSpaceDE w:val="0"/>
              <w:autoSpaceDN w:val="0"/>
              <w:spacing w:line="360" w:lineRule="auto"/>
              <w:contextualSpacing/>
              <w:jc w:val="both"/>
              <w:rPr>
                <w:rFonts w:ascii="Times New Roman" w:eastAsia="Times New Roman" w:hAnsi="Times New Roman" w:cs="Times New Roman"/>
                <w:kern w:val="2"/>
                <w:sz w:val="24"/>
                <w:szCs w:val="24"/>
                <w:lang w:bidi="en-US"/>
              </w:rPr>
            </w:pPr>
            <w:r w:rsidRPr="00F31386">
              <w:rPr>
                <w:rFonts w:ascii="Times New Roman" w:eastAsia="Times New Roman" w:hAnsi="Times New Roman" w:cs="Times New Roman"/>
                <w:kern w:val="2"/>
                <w:sz w:val="24"/>
                <w:szCs w:val="24"/>
                <w:lang w:bidi="en-US"/>
              </w:rPr>
              <w:t>Classification of materials</w:t>
            </w:r>
          </w:p>
          <w:p w:rsidR="003A39F0" w:rsidRPr="00F31386" w:rsidRDefault="003A39F0" w:rsidP="00F31386">
            <w:pPr>
              <w:widowControl w:val="0"/>
              <w:numPr>
                <w:ilvl w:val="2"/>
                <w:numId w:val="187"/>
              </w:numPr>
              <w:tabs>
                <w:tab w:val="left" w:pos="342"/>
                <w:tab w:val="left" w:pos="718"/>
              </w:tabs>
              <w:autoSpaceDE w:val="0"/>
              <w:autoSpaceDN w:val="0"/>
              <w:spacing w:line="360" w:lineRule="auto"/>
              <w:contextualSpacing/>
              <w:rPr>
                <w:rFonts w:ascii="Times New Roman" w:eastAsia="Times New Roman" w:hAnsi="Times New Roman" w:cs="Times New Roman"/>
                <w:kern w:val="2"/>
                <w:sz w:val="24"/>
                <w:szCs w:val="24"/>
                <w:lang w:bidi="en-US"/>
              </w:rPr>
            </w:pPr>
            <w:r w:rsidRPr="00F31386">
              <w:rPr>
                <w:rFonts w:ascii="Times New Roman" w:eastAsia="Times New Roman" w:hAnsi="Times New Roman" w:cs="Times New Roman"/>
                <w:kern w:val="2"/>
                <w:sz w:val="24"/>
                <w:szCs w:val="24"/>
                <w:lang w:bidi="en-US"/>
              </w:rPr>
              <w:t>Meaning of classification</w:t>
            </w:r>
          </w:p>
          <w:p w:rsidR="003A39F0" w:rsidRPr="00F31386" w:rsidRDefault="003A39F0" w:rsidP="00F31386">
            <w:pPr>
              <w:widowControl w:val="0"/>
              <w:numPr>
                <w:ilvl w:val="2"/>
                <w:numId w:val="187"/>
              </w:numPr>
              <w:tabs>
                <w:tab w:val="left" w:pos="342"/>
                <w:tab w:val="left" w:pos="718"/>
              </w:tabs>
              <w:autoSpaceDE w:val="0"/>
              <w:autoSpaceDN w:val="0"/>
              <w:spacing w:line="360" w:lineRule="auto"/>
              <w:contextualSpacing/>
              <w:rPr>
                <w:rFonts w:ascii="Times New Roman" w:eastAsia="Times New Roman" w:hAnsi="Times New Roman" w:cs="Times New Roman"/>
                <w:kern w:val="2"/>
                <w:sz w:val="24"/>
                <w:szCs w:val="24"/>
                <w:lang w:bidi="en-US"/>
              </w:rPr>
            </w:pPr>
            <w:r w:rsidRPr="00F31386">
              <w:rPr>
                <w:rFonts w:ascii="Times New Roman" w:eastAsia="Times New Roman" w:hAnsi="Times New Roman" w:cs="Times New Roman"/>
                <w:kern w:val="2"/>
                <w:sz w:val="24"/>
                <w:szCs w:val="24"/>
                <w:lang w:bidi="en-US"/>
              </w:rPr>
              <w:t>Benefits of classification</w:t>
            </w:r>
          </w:p>
          <w:p w:rsidR="003A39F0" w:rsidRPr="00F31386" w:rsidRDefault="003A39F0" w:rsidP="00F31386">
            <w:pPr>
              <w:widowControl w:val="0"/>
              <w:numPr>
                <w:ilvl w:val="2"/>
                <w:numId w:val="187"/>
              </w:numPr>
              <w:tabs>
                <w:tab w:val="left" w:pos="342"/>
                <w:tab w:val="left" w:pos="718"/>
              </w:tabs>
              <w:autoSpaceDE w:val="0"/>
              <w:autoSpaceDN w:val="0"/>
              <w:spacing w:line="360" w:lineRule="auto"/>
              <w:contextualSpacing/>
              <w:rPr>
                <w:rFonts w:ascii="Times New Roman" w:eastAsia="Times New Roman" w:hAnsi="Times New Roman" w:cs="Times New Roman"/>
                <w:kern w:val="2"/>
                <w:sz w:val="24"/>
                <w:szCs w:val="24"/>
                <w:lang w:bidi="en-US"/>
              </w:rPr>
            </w:pPr>
            <w:r w:rsidRPr="00F31386">
              <w:rPr>
                <w:rFonts w:ascii="Times New Roman" w:eastAsia="Times New Roman" w:hAnsi="Times New Roman" w:cs="Times New Roman"/>
                <w:kern w:val="2"/>
                <w:sz w:val="24"/>
                <w:szCs w:val="24"/>
                <w:lang w:bidi="en-US"/>
              </w:rPr>
              <w:t>Advantages and disadvantages of classification</w:t>
            </w:r>
          </w:p>
          <w:p w:rsidR="003A39F0" w:rsidRPr="00F31386" w:rsidRDefault="003A39F0" w:rsidP="00F31386">
            <w:pPr>
              <w:widowControl w:val="0"/>
              <w:numPr>
                <w:ilvl w:val="1"/>
                <w:numId w:val="187"/>
              </w:numPr>
              <w:tabs>
                <w:tab w:val="left" w:pos="342"/>
                <w:tab w:val="left" w:pos="718"/>
              </w:tabs>
              <w:autoSpaceDE w:val="0"/>
              <w:autoSpaceDN w:val="0"/>
              <w:spacing w:line="360" w:lineRule="auto"/>
              <w:contextualSpacing/>
              <w:jc w:val="both"/>
              <w:rPr>
                <w:rFonts w:ascii="Times New Roman" w:eastAsia="Times New Roman" w:hAnsi="Times New Roman" w:cs="Times New Roman"/>
                <w:kern w:val="2"/>
                <w:sz w:val="24"/>
                <w:szCs w:val="24"/>
                <w:lang w:bidi="en-US"/>
              </w:rPr>
            </w:pPr>
            <w:r w:rsidRPr="00F31386">
              <w:rPr>
                <w:rFonts w:ascii="Times New Roman" w:eastAsia="Times New Roman" w:hAnsi="Times New Roman" w:cs="Times New Roman"/>
                <w:kern w:val="2"/>
                <w:sz w:val="24"/>
                <w:szCs w:val="24"/>
                <w:lang w:bidi="en-US"/>
              </w:rPr>
              <w:t>Coding of materials</w:t>
            </w:r>
          </w:p>
          <w:p w:rsidR="003A39F0" w:rsidRPr="00F31386" w:rsidRDefault="003A39F0" w:rsidP="00F31386">
            <w:pPr>
              <w:widowControl w:val="0"/>
              <w:numPr>
                <w:ilvl w:val="2"/>
                <w:numId w:val="187"/>
              </w:numPr>
              <w:tabs>
                <w:tab w:val="left" w:pos="342"/>
                <w:tab w:val="left" w:pos="718"/>
              </w:tabs>
              <w:autoSpaceDE w:val="0"/>
              <w:autoSpaceDN w:val="0"/>
              <w:spacing w:line="360" w:lineRule="auto"/>
              <w:contextualSpacing/>
              <w:jc w:val="both"/>
              <w:rPr>
                <w:rFonts w:ascii="Times New Roman" w:eastAsia="Times New Roman" w:hAnsi="Times New Roman" w:cs="Times New Roman"/>
                <w:kern w:val="2"/>
                <w:sz w:val="24"/>
                <w:szCs w:val="24"/>
                <w:lang w:bidi="en-US"/>
              </w:rPr>
            </w:pPr>
            <w:r w:rsidRPr="00F31386">
              <w:rPr>
                <w:rFonts w:ascii="Times New Roman" w:eastAsia="Times New Roman" w:hAnsi="Times New Roman" w:cs="Times New Roman"/>
                <w:kern w:val="2"/>
                <w:sz w:val="24"/>
                <w:szCs w:val="24"/>
                <w:lang w:bidi="en-US"/>
              </w:rPr>
              <w:t>Meaning</w:t>
            </w:r>
          </w:p>
          <w:p w:rsidR="003A39F0" w:rsidRPr="00F31386" w:rsidRDefault="003A39F0" w:rsidP="00F31386">
            <w:pPr>
              <w:widowControl w:val="0"/>
              <w:numPr>
                <w:ilvl w:val="2"/>
                <w:numId w:val="187"/>
              </w:numPr>
              <w:tabs>
                <w:tab w:val="left" w:pos="342"/>
                <w:tab w:val="left" w:pos="718"/>
              </w:tabs>
              <w:autoSpaceDE w:val="0"/>
              <w:autoSpaceDN w:val="0"/>
              <w:spacing w:line="360" w:lineRule="auto"/>
              <w:contextualSpacing/>
              <w:rPr>
                <w:rFonts w:ascii="Times New Roman" w:eastAsia="Times New Roman" w:hAnsi="Times New Roman" w:cs="Times New Roman"/>
                <w:kern w:val="2"/>
                <w:sz w:val="24"/>
                <w:szCs w:val="24"/>
                <w:lang w:bidi="en-US"/>
              </w:rPr>
            </w:pPr>
            <w:r w:rsidRPr="00F31386">
              <w:rPr>
                <w:rFonts w:ascii="Times New Roman" w:eastAsia="Times New Roman" w:hAnsi="Times New Roman" w:cs="Times New Roman"/>
                <w:kern w:val="2"/>
                <w:sz w:val="24"/>
                <w:szCs w:val="24"/>
                <w:lang w:bidi="en-US"/>
              </w:rPr>
              <w:lastRenderedPageBreak/>
              <w:t>Advantages and disadvantages</w:t>
            </w:r>
          </w:p>
          <w:p w:rsidR="003A39F0" w:rsidRPr="00F31386" w:rsidRDefault="003A39F0" w:rsidP="00F31386">
            <w:pPr>
              <w:widowControl w:val="0"/>
              <w:numPr>
                <w:ilvl w:val="2"/>
                <w:numId w:val="187"/>
              </w:numPr>
              <w:tabs>
                <w:tab w:val="left" w:pos="342"/>
                <w:tab w:val="left" w:pos="718"/>
              </w:tabs>
              <w:autoSpaceDE w:val="0"/>
              <w:autoSpaceDN w:val="0"/>
              <w:spacing w:line="360" w:lineRule="auto"/>
              <w:contextualSpacing/>
              <w:jc w:val="both"/>
              <w:rPr>
                <w:rFonts w:ascii="Times New Roman" w:eastAsia="Times New Roman" w:hAnsi="Times New Roman" w:cs="Times New Roman"/>
                <w:kern w:val="2"/>
                <w:sz w:val="24"/>
                <w:szCs w:val="24"/>
                <w:lang w:bidi="en-US"/>
              </w:rPr>
            </w:pPr>
            <w:r w:rsidRPr="00F31386">
              <w:rPr>
                <w:rFonts w:ascii="Times New Roman" w:eastAsia="Times New Roman" w:hAnsi="Times New Roman" w:cs="Times New Roman"/>
                <w:kern w:val="2"/>
                <w:sz w:val="24"/>
                <w:szCs w:val="24"/>
                <w:lang w:bidi="en-US"/>
              </w:rPr>
              <w:t>Methods of coding</w:t>
            </w:r>
          </w:p>
          <w:p w:rsidR="003A39F0" w:rsidRPr="00F31386" w:rsidRDefault="003A39F0" w:rsidP="00F31386">
            <w:pPr>
              <w:widowControl w:val="0"/>
              <w:tabs>
                <w:tab w:val="left" w:pos="342"/>
                <w:tab w:val="left" w:pos="718"/>
              </w:tabs>
              <w:autoSpaceDE w:val="0"/>
              <w:autoSpaceDN w:val="0"/>
              <w:spacing w:line="360" w:lineRule="auto"/>
              <w:ind w:left="1440"/>
              <w:contextualSpacing/>
              <w:jc w:val="both"/>
              <w:rPr>
                <w:rFonts w:ascii="Times New Roman" w:eastAsia="Times New Roman" w:hAnsi="Times New Roman" w:cs="Times New Roman"/>
                <w:kern w:val="2"/>
                <w:sz w:val="24"/>
                <w:szCs w:val="24"/>
                <w:lang w:bidi="en-US"/>
              </w:rPr>
            </w:pPr>
            <w:r w:rsidRPr="00F31386">
              <w:rPr>
                <w:rFonts w:ascii="Times New Roman" w:eastAsia="Times New Roman" w:hAnsi="Times New Roman" w:cs="Times New Roman"/>
                <w:kern w:val="2"/>
                <w:sz w:val="24"/>
                <w:szCs w:val="24"/>
                <w:lang w:bidi="en-US"/>
              </w:rPr>
              <w:t>Numerical</w:t>
            </w:r>
          </w:p>
          <w:p w:rsidR="003A39F0" w:rsidRPr="00F31386" w:rsidRDefault="003A39F0" w:rsidP="00F31386">
            <w:pPr>
              <w:widowControl w:val="0"/>
              <w:tabs>
                <w:tab w:val="left" w:pos="342"/>
                <w:tab w:val="left" w:pos="718"/>
              </w:tabs>
              <w:autoSpaceDE w:val="0"/>
              <w:autoSpaceDN w:val="0"/>
              <w:spacing w:line="360" w:lineRule="auto"/>
              <w:ind w:left="1440"/>
              <w:contextualSpacing/>
              <w:jc w:val="both"/>
              <w:rPr>
                <w:rFonts w:ascii="Times New Roman" w:eastAsia="Times New Roman" w:hAnsi="Times New Roman" w:cs="Times New Roman"/>
                <w:kern w:val="2"/>
                <w:sz w:val="24"/>
                <w:szCs w:val="24"/>
                <w:lang w:bidi="en-US"/>
              </w:rPr>
            </w:pPr>
            <w:r w:rsidRPr="00F31386">
              <w:rPr>
                <w:rFonts w:ascii="Times New Roman" w:eastAsia="Times New Roman" w:hAnsi="Times New Roman" w:cs="Times New Roman"/>
                <w:kern w:val="2"/>
                <w:sz w:val="24"/>
                <w:szCs w:val="24"/>
                <w:lang w:bidi="en-US"/>
              </w:rPr>
              <w:t>Alphabetical</w:t>
            </w:r>
          </w:p>
          <w:p w:rsidR="003A39F0" w:rsidRPr="00F31386" w:rsidRDefault="003A39F0" w:rsidP="00F31386">
            <w:pPr>
              <w:widowControl w:val="0"/>
              <w:tabs>
                <w:tab w:val="left" w:pos="342"/>
                <w:tab w:val="left" w:pos="718"/>
              </w:tabs>
              <w:autoSpaceDE w:val="0"/>
              <w:autoSpaceDN w:val="0"/>
              <w:spacing w:line="360" w:lineRule="auto"/>
              <w:ind w:left="1440"/>
              <w:contextualSpacing/>
              <w:jc w:val="both"/>
              <w:rPr>
                <w:rFonts w:ascii="Times New Roman" w:eastAsia="Times New Roman" w:hAnsi="Times New Roman" w:cs="Times New Roman"/>
                <w:kern w:val="2"/>
                <w:sz w:val="24"/>
                <w:szCs w:val="24"/>
                <w:lang w:bidi="en-US"/>
              </w:rPr>
            </w:pPr>
            <w:r w:rsidRPr="00F31386">
              <w:rPr>
                <w:rFonts w:ascii="Times New Roman" w:eastAsia="Times New Roman" w:hAnsi="Times New Roman" w:cs="Times New Roman"/>
                <w:kern w:val="2"/>
                <w:sz w:val="24"/>
                <w:szCs w:val="24"/>
                <w:lang w:bidi="en-US"/>
              </w:rPr>
              <w:t>Alpha-numerical</w:t>
            </w:r>
          </w:p>
          <w:p w:rsidR="003A39F0" w:rsidRPr="00F31386" w:rsidRDefault="003A39F0" w:rsidP="00F31386">
            <w:pPr>
              <w:widowControl w:val="0"/>
              <w:tabs>
                <w:tab w:val="left" w:pos="342"/>
                <w:tab w:val="left" w:pos="718"/>
              </w:tabs>
              <w:autoSpaceDE w:val="0"/>
              <w:autoSpaceDN w:val="0"/>
              <w:spacing w:line="360" w:lineRule="auto"/>
              <w:ind w:left="1440"/>
              <w:contextualSpacing/>
              <w:jc w:val="both"/>
              <w:rPr>
                <w:rFonts w:ascii="Times New Roman" w:eastAsia="Times New Roman" w:hAnsi="Times New Roman" w:cs="Times New Roman"/>
                <w:kern w:val="2"/>
                <w:sz w:val="24"/>
                <w:szCs w:val="24"/>
                <w:lang w:bidi="en-US"/>
              </w:rPr>
            </w:pPr>
            <w:r w:rsidRPr="00F31386">
              <w:rPr>
                <w:rFonts w:ascii="Times New Roman" w:eastAsia="Times New Roman" w:hAnsi="Times New Roman" w:cs="Times New Roman"/>
                <w:kern w:val="2"/>
                <w:sz w:val="24"/>
                <w:szCs w:val="24"/>
                <w:lang w:bidi="en-US"/>
              </w:rPr>
              <w:t>Decimal</w:t>
            </w:r>
          </w:p>
          <w:p w:rsidR="003A39F0" w:rsidRPr="00F31386" w:rsidRDefault="003A39F0" w:rsidP="00F31386">
            <w:pPr>
              <w:widowControl w:val="0"/>
              <w:tabs>
                <w:tab w:val="left" w:pos="342"/>
                <w:tab w:val="left" w:pos="718"/>
              </w:tabs>
              <w:autoSpaceDE w:val="0"/>
              <w:autoSpaceDN w:val="0"/>
              <w:spacing w:line="360" w:lineRule="auto"/>
              <w:ind w:left="1440"/>
              <w:contextualSpacing/>
              <w:jc w:val="both"/>
              <w:rPr>
                <w:rFonts w:ascii="Times New Roman" w:eastAsia="Times New Roman" w:hAnsi="Times New Roman" w:cs="Times New Roman"/>
                <w:kern w:val="2"/>
                <w:sz w:val="24"/>
                <w:szCs w:val="24"/>
                <w:lang w:bidi="en-US"/>
              </w:rPr>
            </w:pPr>
            <w:r w:rsidRPr="00F31386">
              <w:rPr>
                <w:rFonts w:ascii="Times New Roman" w:eastAsia="Times New Roman" w:hAnsi="Times New Roman" w:cs="Times New Roman"/>
                <w:kern w:val="2"/>
                <w:sz w:val="24"/>
                <w:szCs w:val="24"/>
                <w:lang w:bidi="en-US"/>
              </w:rPr>
              <w:t>Mnemonics</w:t>
            </w:r>
          </w:p>
          <w:p w:rsidR="003A39F0" w:rsidRPr="00F31386" w:rsidRDefault="003A39F0" w:rsidP="00F31386">
            <w:pPr>
              <w:widowControl w:val="0"/>
              <w:tabs>
                <w:tab w:val="left" w:pos="342"/>
                <w:tab w:val="left" w:pos="718"/>
              </w:tabs>
              <w:autoSpaceDE w:val="0"/>
              <w:autoSpaceDN w:val="0"/>
              <w:spacing w:line="360" w:lineRule="auto"/>
              <w:ind w:left="1440"/>
              <w:contextualSpacing/>
              <w:jc w:val="both"/>
              <w:rPr>
                <w:rFonts w:ascii="Times New Roman" w:eastAsia="Times New Roman" w:hAnsi="Times New Roman" w:cs="Times New Roman"/>
                <w:kern w:val="2"/>
                <w:sz w:val="24"/>
                <w:szCs w:val="24"/>
                <w:lang w:bidi="en-US"/>
              </w:rPr>
            </w:pPr>
            <w:r w:rsidRPr="00F31386">
              <w:rPr>
                <w:rFonts w:ascii="Times New Roman" w:eastAsia="Times New Roman" w:hAnsi="Times New Roman" w:cs="Times New Roman"/>
                <w:kern w:val="2"/>
                <w:sz w:val="24"/>
                <w:szCs w:val="24"/>
                <w:lang w:bidi="en-US"/>
              </w:rPr>
              <w:t>Color-coding</w:t>
            </w:r>
          </w:p>
          <w:p w:rsidR="003A39F0" w:rsidRPr="00F31386" w:rsidRDefault="003A39F0" w:rsidP="00F31386">
            <w:pPr>
              <w:widowControl w:val="0"/>
              <w:numPr>
                <w:ilvl w:val="1"/>
                <w:numId w:val="187"/>
              </w:numPr>
              <w:tabs>
                <w:tab w:val="left" w:pos="342"/>
                <w:tab w:val="left" w:pos="718"/>
              </w:tabs>
              <w:autoSpaceDE w:val="0"/>
              <w:autoSpaceDN w:val="0"/>
              <w:spacing w:line="360" w:lineRule="auto"/>
              <w:contextualSpacing/>
              <w:jc w:val="both"/>
              <w:rPr>
                <w:rFonts w:ascii="Times New Roman" w:eastAsia="Times New Roman" w:hAnsi="Times New Roman" w:cs="Times New Roman"/>
                <w:kern w:val="2"/>
                <w:sz w:val="24"/>
                <w:szCs w:val="24"/>
                <w:lang w:bidi="en-US"/>
              </w:rPr>
            </w:pPr>
            <w:r w:rsidRPr="00F31386">
              <w:rPr>
                <w:rFonts w:ascii="Times New Roman" w:eastAsia="Times New Roman" w:hAnsi="Times New Roman" w:cs="Times New Roman"/>
                <w:kern w:val="2"/>
                <w:sz w:val="24"/>
                <w:szCs w:val="24"/>
                <w:lang w:bidi="en-US"/>
              </w:rPr>
              <w:t>Material documentation</w:t>
            </w:r>
          </w:p>
          <w:p w:rsidR="003A39F0" w:rsidRPr="00F31386" w:rsidRDefault="003A39F0" w:rsidP="00F31386">
            <w:pPr>
              <w:widowControl w:val="0"/>
              <w:tabs>
                <w:tab w:val="left" w:pos="342"/>
                <w:tab w:val="left" w:pos="718"/>
              </w:tabs>
              <w:autoSpaceDE w:val="0"/>
              <w:autoSpaceDN w:val="0"/>
              <w:spacing w:line="360" w:lineRule="auto"/>
              <w:jc w:val="both"/>
              <w:rPr>
                <w:rFonts w:ascii="Times New Roman" w:eastAsia="Times New Roman" w:hAnsi="Times New Roman" w:cs="Times New Roman"/>
                <w:sz w:val="24"/>
                <w:szCs w:val="24"/>
                <w:lang w:bidi="en-US"/>
              </w:rPr>
            </w:pPr>
          </w:p>
        </w:tc>
        <w:tc>
          <w:tcPr>
            <w:tcW w:w="3774" w:type="dxa"/>
          </w:tcPr>
          <w:p w:rsidR="003A39F0" w:rsidRPr="00F31386" w:rsidRDefault="003A39F0" w:rsidP="00F31386">
            <w:pPr>
              <w:numPr>
                <w:ilvl w:val="0"/>
                <w:numId w:val="191"/>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lastRenderedPageBreak/>
              <w:t>Practical</w:t>
            </w:r>
          </w:p>
          <w:p w:rsidR="003A39F0" w:rsidRPr="00F31386" w:rsidRDefault="003A39F0" w:rsidP="00F31386">
            <w:pPr>
              <w:numPr>
                <w:ilvl w:val="0"/>
                <w:numId w:val="191"/>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Projects </w:t>
            </w:r>
          </w:p>
          <w:p w:rsidR="003A39F0" w:rsidRPr="00F31386" w:rsidRDefault="003A39F0" w:rsidP="00F31386">
            <w:pPr>
              <w:numPr>
                <w:ilvl w:val="0"/>
                <w:numId w:val="191"/>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Portfolio of evidence evaluation </w:t>
            </w:r>
          </w:p>
          <w:p w:rsidR="003A39F0" w:rsidRPr="00F31386" w:rsidRDefault="003A39F0" w:rsidP="00F31386">
            <w:pPr>
              <w:numPr>
                <w:ilvl w:val="0"/>
                <w:numId w:val="191"/>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Third party reports</w:t>
            </w:r>
          </w:p>
          <w:p w:rsidR="003A39F0" w:rsidRPr="00F31386" w:rsidRDefault="003A39F0" w:rsidP="00F31386">
            <w:pPr>
              <w:numPr>
                <w:ilvl w:val="0"/>
                <w:numId w:val="191"/>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Written tests</w:t>
            </w:r>
          </w:p>
          <w:p w:rsidR="003A39F0" w:rsidRPr="00F31386" w:rsidRDefault="003A39F0" w:rsidP="00F31386">
            <w:pPr>
              <w:numPr>
                <w:ilvl w:val="0"/>
                <w:numId w:val="191"/>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Oral questions</w:t>
            </w:r>
          </w:p>
        </w:tc>
      </w:tr>
      <w:tr w:rsidR="003A39F0" w:rsidRPr="00F31386" w:rsidTr="00A346DA">
        <w:tc>
          <w:tcPr>
            <w:tcW w:w="1908" w:type="dxa"/>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2. Organize Material Handling Equipment</w:t>
            </w:r>
          </w:p>
        </w:tc>
        <w:tc>
          <w:tcPr>
            <w:tcW w:w="4056" w:type="dxa"/>
          </w:tcPr>
          <w:p w:rsidR="003A39F0" w:rsidRPr="00F31386" w:rsidRDefault="003A39F0" w:rsidP="00F31386">
            <w:pPr>
              <w:widowControl w:val="0"/>
              <w:numPr>
                <w:ilvl w:val="1"/>
                <w:numId w:val="188"/>
              </w:numPr>
              <w:tabs>
                <w:tab w:val="left" w:pos="319"/>
                <w:tab w:val="left" w:pos="535"/>
              </w:tabs>
              <w:autoSpaceDE w:val="0"/>
              <w:autoSpaceDN w:val="0"/>
              <w:spacing w:line="360" w:lineRule="auto"/>
              <w:ind w:right="41"/>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Definition of material handling</w:t>
            </w:r>
          </w:p>
          <w:p w:rsidR="003A39F0" w:rsidRPr="00F31386" w:rsidRDefault="003A39F0" w:rsidP="00F31386">
            <w:pPr>
              <w:widowControl w:val="0"/>
              <w:numPr>
                <w:ilvl w:val="2"/>
                <w:numId w:val="188"/>
              </w:numPr>
              <w:tabs>
                <w:tab w:val="left" w:pos="319"/>
                <w:tab w:val="left" w:pos="535"/>
              </w:tabs>
              <w:autoSpaceDE w:val="0"/>
              <w:autoSpaceDN w:val="0"/>
              <w:spacing w:line="360" w:lineRule="auto"/>
              <w:ind w:right="41"/>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Objectives of material handling</w:t>
            </w:r>
          </w:p>
          <w:p w:rsidR="003A39F0" w:rsidRPr="00F31386" w:rsidRDefault="003A39F0" w:rsidP="00F31386">
            <w:pPr>
              <w:widowControl w:val="0"/>
              <w:numPr>
                <w:ilvl w:val="2"/>
                <w:numId w:val="188"/>
              </w:numPr>
              <w:tabs>
                <w:tab w:val="left" w:pos="319"/>
                <w:tab w:val="left" w:pos="535"/>
              </w:tabs>
              <w:autoSpaceDE w:val="0"/>
              <w:autoSpaceDN w:val="0"/>
              <w:spacing w:line="360" w:lineRule="auto"/>
              <w:ind w:right="41"/>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Material handling methods</w:t>
            </w:r>
          </w:p>
          <w:p w:rsidR="003A39F0" w:rsidRPr="00F31386" w:rsidRDefault="003A39F0" w:rsidP="00F31386">
            <w:pPr>
              <w:widowControl w:val="0"/>
              <w:numPr>
                <w:ilvl w:val="2"/>
                <w:numId w:val="188"/>
              </w:numPr>
              <w:tabs>
                <w:tab w:val="left" w:pos="319"/>
                <w:tab w:val="left" w:pos="535"/>
              </w:tabs>
              <w:autoSpaceDE w:val="0"/>
              <w:autoSpaceDN w:val="0"/>
              <w:spacing w:line="360" w:lineRule="auto"/>
              <w:ind w:right="41"/>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Principles of material handling</w:t>
            </w:r>
          </w:p>
          <w:p w:rsidR="003A39F0" w:rsidRPr="00F31386" w:rsidRDefault="003A39F0" w:rsidP="00F31386">
            <w:pPr>
              <w:widowControl w:val="0"/>
              <w:numPr>
                <w:ilvl w:val="2"/>
                <w:numId w:val="188"/>
              </w:numPr>
              <w:tabs>
                <w:tab w:val="left" w:pos="319"/>
                <w:tab w:val="left" w:pos="535"/>
              </w:tabs>
              <w:autoSpaceDE w:val="0"/>
              <w:autoSpaceDN w:val="0"/>
              <w:spacing w:line="360" w:lineRule="auto"/>
              <w:ind w:right="41"/>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Materials handling procedures</w:t>
            </w:r>
          </w:p>
          <w:p w:rsidR="003A39F0" w:rsidRPr="00F31386" w:rsidRDefault="003A39F0" w:rsidP="00F31386">
            <w:pPr>
              <w:widowControl w:val="0"/>
              <w:numPr>
                <w:ilvl w:val="2"/>
                <w:numId w:val="188"/>
              </w:numPr>
              <w:tabs>
                <w:tab w:val="left" w:pos="319"/>
                <w:tab w:val="left" w:pos="535"/>
              </w:tabs>
              <w:autoSpaceDE w:val="0"/>
              <w:autoSpaceDN w:val="0"/>
              <w:spacing w:line="360" w:lineRule="auto"/>
              <w:ind w:right="41"/>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Components of material handling</w:t>
            </w:r>
          </w:p>
          <w:p w:rsidR="003A39F0" w:rsidRPr="00F31386" w:rsidRDefault="003A39F0" w:rsidP="00F31386">
            <w:pPr>
              <w:widowControl w:val="0"/>
              <w:tabs>
                <w:tab w:val="left" w:pos="319"/>
                <w:tab w:val="left" w:pos="535"/>
              </w:tabs>
              <w:autoSpaceDE w:val="0"/>
              <w:autoSpaceDN w:val="0"/>
              <w:spacing w:line="360" w:lineRule="auto"/>
              <w:ind w:left="720" w:right="41"/>
              <w:jc w:val="both"/>
              <w:rPr>
                <w:rFonts w:ascii="Times New Roman" w:eastAsia="Times New Roman" w:hAnsi="Times New Roman" w:cs="Times New Roman"/>
                <w:sz w:val="24"/>
                <w:szCs w:val="24"/>
                <w:lang w:bidi="en-US"/>
              </w:rPr>
            </w:pPr>
          </w:p>
          <w:p w:rsidR="003A39F0" w:rsidRPr="00F31386" w:rsidRDefault="003A39F0" w:rsidP="00F31386">
            <w:pPr>
              <w:widowControl w:val="0"/>
              <w:numPr>
                <w:ilvl w:val="1"/>
                <w:numId w:val="188"/>
              </w:numPr>
              <w:tabs>
                <w:tab w:val="left" w:pos="319"/>
                <w:tab w:val="left" w:pos="535"/>
              </w:tabs>
              <w:autoSpaceDE w:val="0"/>
              <w:autoSpaceDN w:val="0"/>
              <w:spacing w:line="360" w:lineRule="auto"/>
              <w:ind w:right="41"/>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Types of material handling equipment</w:t>
            </w:r>
          </w:p>
          <w:p w:rsidR="003A39F0" w:rsidRPr="00F31386" w:rsidRDefault="003A39F0" w:rsidP="00F31386">
            <w:pPr>
              <w:widowControl w:val="0"/>
              <w:numPr>
                <w:ilvl w:val="2"/>
                <w:numId w:val="188"/>
              </w:numPr>
              <w:tabs>
                <w:tab w:val="left" w:pos="319"/>
                <w:tab w:val="left" w:pos="535"/>
              </w:tabs>
              <w:autoSpaceDE w:val="0"/>
              <w:autoSpaceDN w:val="0"/>
              <w:spacing w:line="360" w:lineRule="auto"/>
              <w:ind w:right="41"/>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Safety procedures for material handling</w:t>
            </w:r>
          </w:p>
          <w:p w:rsidR="003A39F0" w:rsidRPr="00F31386" w:rsidRDefault="003A39F0" w:rsidP="00F31386">
            <w:pPr>
              <w:widowControl w:val="0"/>
              <w:numPr>
                <w:ilvl w:val="2"/>
                <w:numId w:val="188"/>
              </w:numPr>
              <w:tabs>
                <w:tab w:val="left" w:pos="319"/>
                <w:tab w:val="left" w:pos="409"/>
              </w:tabs>
              <w:autoSpaceDE w:val="0"/>
              <w:autoSpaceDN w:val="0"/>
              <w:spacing w:line="360" w:lineRule="auto"/>
              <w:ind w:right="217"/>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Maintenance of Material handling equipment</w:t>
            </w:r>
          </w:p>
          <w:p w:rsidR="003A39F0" w:rsidRPr="00F31386" w:rsidRDefault="003A39F0" w:rsidP="00F31386">
            <w:pPr>
              <w:widowControl w:val="0"/>
              <w:tabs>
                <w:tab w:val="left" w:pos="319"/>
                <w:tab w:val="left" w:pos="409"/>
              </w:tabs>
              <w:autoSpaceDE w:val="0"/>
              <w:autoSpaceDN w:val="0"/>
              <w:spacing w:line="360" w:lineRule="auto"/>
              <w:ind w:left="720" w:right="217"/>
              <w:jc w:val="both"/>
              <w:rPr>
                <w:rFonts w:ascii="Times New Roman" w:eastAsia="Times New Roman" w:hAnsi="Times New Roman" w:cs="Times New Roman"/>
                <w:sz w:val="24"/>
                <w:szCs w:val="24"/>
                <w:lang w:bidi="en-US"/>
              </w:rPr>
            </w:pPr>
          </w:p>
          <w:p w:rsidR="003A39F0" w:rsidRPr="00F31386" w:rsidRDefault="003A39F0" w:rsidP="00F31386">
            <w:pPr>
              <w:widowControl w:val="0"/>
              <w:numPr>
                <w:ilvl w:val="1"/>
                <w:numId w:val="188"/>
              </w:numPr>
              <w:tabs>
                <w:tab w:val="left" w:pos="319"/>
                <w:tab w:val="left" w:pos="409"/>
              </w:tabs>
              <w:autoSpaceDE w:val="0"/>
              <w:autoSpaceDN w:val="0"/>
              <w:spacing w:line="360" w:lineRule="auto"/>
              <w:ind w:right="217"/>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Storage equipment documentation</w:t>
            </w:r>
          </w:p>
        </w:tc>
        <w:tc>
          <w:tcPr>
            <w:tcW w:w="3774" w:type="dxa"/>
          </w:tcPr>
          <w:p w:rsidR="003A39F0" w:rsidRPr="00F31386" w:rsidRDefault="003A39F0" w:rsidP="00F31386">
            <w:pPr>
              <w:numPr>
                <w:ilvl w:val="0"/>
                <w:numId w:val="189"/>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Practical</w:t>
            </w:r>
          </w:p>
          <w:p w:rsidR="003A39F0" w:rsidRPr="00F31386" w:rsidRDefault="003A39F0" w:rsidP="00F31386">
            <w:pPr>
              <w:numPr>
                <w:ilvl w:val="0"/>
                <w:numId w:val="189"/>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Projects </w:t>
            </w:r>
          </w:p>
          <w:p w:rsidR="003A39F0" w:rsidRPr="00F31386" w:rsidRDefault="003A39F0" w:rsidP="00F31386">
            <w:pPr>
              <w:numPr>
                <w:ilvl w:val="0"/>
                <w:numId w:val="189"/>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Portfolio of evidence evaluation </w:t>
            </w:r>
          </w:p>
          <w:p w:rsidR="003A39F0" w:rsidRPr="00F31386" w:rsidRDefault="003A39F0" w:rsidP="00F31386">
            <w:pPr>
              <w:numPr>
                <w:ilvl w:val="0"/>
                <w:numId w:val="189"/>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Third party reports</w:t>
            </w:r>
          </w:p>
          <w:p w:rsidR="003A39F0" w:rsidRPr="00F31386" w:rsidRDefault="003A39F0" w:rsidP="00F31386">
            <w:pPr>
              <w:numPr>
                <w:ilvl w:val="0"/>
                <w:numId w:val="189"/>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Written tests </w:t>
            </w:r>
          </w:p>
          <w:p w:rsidR="003A39F0" w:rsidRPr="00F31386" w:rsidRDefault="003A39F0" w:rsidP="00F31386">
            <w:pPr>
              <w:widowControl w:val="0"/>
              <w:numPr>
                <w:ilvl w:val="0"/>
                <w:numId w:val="189"/>
              </w:numPr>
              <w:tabs>
                <w:tab w:val="left" w:pos="319"/>
                <w:tab w:val="left" w:pos="535"/>
              </w:tabs>
              <w:autoSpaceDE w:val="0"/>
              <w:autoSpaceDN w:val="0"/>
              <w:spacing w:line="360" w:lineRule="auto"/>
              <w:ind w:right="41"/>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Oral questions</w:t>
            </w:r>
          </w:p>
        </w:tc>
      </w:tr>
      <w:tr w:rsidR="003A39F0" w:rsidRPr="00F31386" w:rsidTr="00A346DA">
        <w:tc>
          <w:tcPr>
            <w:tcW w:w="1908" w:type="dxa"/>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 xml:space="preserve">3.Organize Storage </w:t>
            </w:r>
            <w:r w:rsidRPr="00F31386">
              <w:rPr>
                <w:rFonts w:ascii="Times New Roman" w:hAnsi="Times New Roman" w:cs="Times New Roman"/>
                <w:sz w:val="24"/>
                <w:szCs w:val="24"/>
              </w:rPr>
              <w:lastRenderedPageBreak/>
              <w:t>Equipment</w:t>
            </w:r>
          </w:p>
        </w:tc>
        <w:tc>
          <w:tcPr>
            <w:tcW w:w="4056" w:type="dxa"/>
          </w:tcPr>
          <w:p w:rsidR="003A39F0" w:rsidRPr="00F31386" w:rsidRDefault="003A39F0" w:rsidP="00F31386">
            <w:pPr>
              <w:widowControl w:val="0"/>
              <w:numPr>
                <w:ilvl w:val="1"/>
                <w:numId w:val="211"/>
              </w:numPr>
              <w:tabs>
                <w:tab w:val="left" w:pos="319"/>
                <w:tab w:val="left" w:pos="627"/>
              </w:tabs>
              <w:autoSpaceDE w:val="0"/>
              <w:autoSpaceDN w:val="0"/>
              <w:spacing w:line="360" w:lineRule="auto"/>
              <w:ind w:right="247"/>
              <w:contextualSpacing/>
              <w:jc w:val="both"/>
              <w:rPr>
                <w:rFonts w:ascii="Times New Roman" w:eastAsia="Times New Roman" w:hAnsi="Times New Roman" w:cs="Times New Roman"/>
                <w:kern w:val="2"/>
                <w:sz w:val="24"/>
                <w:szCs w:val="24"/>
                <w:lang w:bidi="en-US"/>
              </w:rPr>
            </w:pPr>
            <w:r w:rsidRPr="00F31386">
              <w:rPr>
                <w:rFonts w:ascii="Times New Roman" w:eastAsia="Times New Roman" w:hAnsi="Times New Roman" w:cs="Times New Roman"/>
                <w:kern w:val="2"/>
                <w:sz w:val="24"/>
                <w:szCs w:val="24"/>
                <w:lang w:bidi="en-US"/>
              </w:rPr>
              <w:lastRenderedPageBreak/>
              <w:t>Classification of material storage equipment</w:t>
            </w:r>
          </w:p>
          <w:p w:rsidR="003A39F0" w:rsidRPr="00F31386" w:rsidRDefault="003A39F0" w:rsidP="00F31386">
            <w:pPr>
              <w:widowControl w:val="0"/>
              <w:tabs>
                <w:tab w:val="left" w:pos="319"/>
                <w:tab w:val="left" w:pos="627"/>
              </w:tabs>
              <w:autoSpaceDE w:val="0"/>
              <w:autoSpaceDN w:val="0"/>
              <w:spacing w:line="360" w:lineRule="auto"/>
              <w:ind w:left="157" w:right="247" w:hanging="15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lastRenderedPageBreak/>
              <w:t xml:space="preserve">    3.1.1Shelving and racking system</w:t>
            </w:r>
          </w:p>
          <w:p w:rsidR="003A39F0" w:rsidRPr="00F31386" w:rsidRDefault="003A39F0" w:rsidP="00F31386">
            <w:pPr>
              <w:widowControl w:val="0"/>
              <w:tabs>
                <w:tab w:val="left" w:pos="319"/>
                <w:tab w:val="left" w:pos="627"/>
              </w:tabs>
              <w:autoSpaceDE w:val="0"/>
              <w:autoSpaceDN w:val="0"/>
              <w:spacing w:line="360" w:lineRule="auto"/>
              <w:ind w:left="157" w:right="247" w:hanging="157"/>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 xml:space="preserve">    3.1.2Bulk storage containers</w:t>
            </w:r>
          </w:p>
          <w:p w:rsidR="003A39F0" w:rsidRPr="00F31386" w:rsidRDefault="003A39F0" w:rsidP="00F31386">
            <w:pPr>
              <w:widowControl w:val="0"/>
              <w:tabs>
                <w:tab w:val="left" w:pos="319"/>
                <w:tab w:val="left" w:pos="627"/>
              </w:tabs>
              <w:autoSpaceDE w:val="0"/>
              <w:autoSpaceDN w:val="0"/>
              <w:spacing w:line="360" w:lineRule="auto"/>
              <w:ind w:left="157" w:right="247" w:hanging="15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 xml:space="preserve">    3.1.3Automated storage and   retrieval system</w:t>
            </w:r>
          </w:p>
          <w:p w:rsidR="003A39F0" w:rsidRPr="00F31386" w:rsidRDefault="003A39F0" w:rsidP="00F31386">
            <w:pPr>
              <w:widowControl w:val="0"/>
              <w:tabs>
                <w:tab w:val="left" w:pos="319"/>
                <w:tab w:val="left" w:pos="627"/>
              </w:tabs>
              <w:autoSpaceDE w:val="0"/>
              <w:autoSpaceDN w:val="0"/>
              <w:spacing w:line="360" w:lineRule="auto"/>
              <w:ind w:right="247"/>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 xml:space="preserve">    3.1.4Drawer storage system</w:t>
            </w:r>
          </w:p>
          <w:p w:rsidR="003A39F0" w:rsidRPr="00F31386" w:rsidRDefault="003A39F0" w:rsidP="00F31386">
            <w:pPr>
              <w:widowControl w:val="0"/>
              <w:tabs>
                <w:tab w:val="left" w:pos="319"/>
                <w:tab w:val="left" w:pos="627"/>
              </w:tabs>
              <w:autoSpaceDE w:val="0"/>
              <w:autoSpaceDN w:val="0"/>
              <w:spacing w:line="360" w:lineRule="auto"/>
              <w:ind w:right="247"/>
              <w:jc w:val="both"/>
              <w:rPr>
                <w:rFonts w:ascii="Times New Roman" w:eastAsia="Times New Roman" w:hAnsi="Times New Roman" w:cs="Times New Roman"/>
                <w:sz w:val="24"/>
                <w:szCs w:val="24"/>
                <w:lang w:bidi="en-US"/>
              </w:rPr>
            </w:pPr>
          </w:p>
          <w:p w:rsidR="003A39F0" w:rsidRPr="00F31386" w:rsidRDefault="003A39F0" w:rsidP="00F31386">
            <w:pPr>
              <w:widowControl w:val="0"/>
              <w:numPr>
                <w:ilvl w:val="1"/>
                <w:numId w:val="211"/>
              </w:numPr>
              <w:tabs>
                <w:tab w:val="left" w:pos="319"/>
                <w:tab w:val="left" w:pos="627"/>
              </w:tabs>
              <w:autoSpaceDE w:val="0"/>
              <w:autoSpaceDN w:val="0"/>
              <w:spacing w:line="360" w:lineRule="auto"/>
              <w:ind w:right="247"/>
              <w:contextualSpacing/>
              <w:jc w:val="both"/>
              <w:rPr>
                <w:rFonts w:ascii="Times New Roman" w:eastAsia="Times New Roman" w:hAnsi="Times New Roman" w:cs="Times New Roman"/>
                <w:kern w:val="2"/>
                <w:sz w:val="24"/>
                <w:szCs w:val="24"/>
                <w:lang w:bidi="en-US"/>
              </w:rPr>
            </w:pPr>
            <w:r w:rsidRPr="00F31386">
              <w:rPr>
                <w:rFonts w:ascii="Times New Roman" w:eastAsia="Times New Roman" w:hAnsi="Times New Roman" w:cs="Times New Roman"/>
                <w:kern w:val="2"/>
                <w:sz w:val="24"/>
                <w:szCs w:val="24"/>
                <w:lang w:bidi="en-US"/>
              </w:rPr>
              <w:t>Importance of organizing storage equipment</w:t>
            </w:r>
          </w:p>
          <w:p w:rsidR="003A39F0" w:rsidRPr="00F31386" w:rsidRDefault="003A39F0" w:rsidP="00F31386">
            <w:pPr>
              <w:widowControl w:val="0"/>
              <w:numPr>
                <w:ilvl w:val="1"/>
                <w:numId w:val="211"/>
              </w:numPr>
              <w:tabs>
                <w:tab w:val="left" w:pos="319"/>
                <w:tab w:val="left" w:pos="627"/>
              </w:tabs>
              <w:autoSpaceDE w:val="0"/>
              <w:autoSpaceDN w:val="0"/>
              <w:spacing w:line="360" w:lineRule="auto"/>
              <w:ind w:right="247"/>
              <w:contextualSpacing/>
              <w:rPr>
                <w:rFonts w:ascii="Times New Roman" w:eastAsia="Times New Roman" w:hAnsi="Times New Roman" w:cs="Times New Roman"/>
                <w:kern w:val="2"/>
                <w:sz w:val="24"/>
                <w:szCs w:val="24"/>
                <w:lang w:bidi="en-US"/>
              </w:rPr>
            </w:pPr>
            <w:r w:rsidRPr="00F31386">
              <w:rPr>
                <w:rFonts w:ascii="Times New Roman" w:eastAsia="Times New Roman" w:hAnsi="Times New Roman" w:cs="Times New Roman"/>
                <w:kern w:val="2"/>
                <w:sz w:val="24"/>
                <w:szCs w:val="24"/>
                <w:lang w:bidi="en-US"/>
              </w:rPr>
              <w:t>Principles of storage equipment organization</w:t>
            </w:r>
          </w:p>
          <w:p w:rsidR="003A39F0" w:rsidRPr="00F31386" w:rsidRDefault="003A39F0" w:rsidP="00F31386">
            <w:pPr>
              <w:widowControl w:val="0"/>
              <w:tabs>
                <w:tab w:val="left" w:pos="319"/>
                <w:tab w:val="left" w:pos="627"/>
              </w:tabs>
              <w:autoSpaceDE w:val="0"/>
              <w:autoSpaceDN w:val="0"/>
              <w:spacing w:line="360" w:lineRule="auto"/>
              <w:ind w:right="247" w:firstLine="252"/>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3.3.1Categorization</w:t>
            </w:r>
          </w:p>
          <w:p w:rsidR="003A39F0" w:rsidRPr="00F31386" w:rsidRDefault="003A39F0" w:rsidP="00F31386">
            <w:pPr>
              <w:widowControl w:val="0"/>
              <w:tabs>
                <w:tab w:val="left" w:pos="319"/>
                <w:tab w:val="left" w:pos="627"/>
              </w:tabs>
              <w:autoSpaceDE w:val="0"/>
              <w:autoSpaceDN w:val="0"/>
              <w:spacing w:line="360" w:lineRule="auto"/>
              <w:ind w:right="247" w:firstLine="252"/>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3.3.2Accessibility</w:t>
            </w:r>
          </w:p>
          <w:p w:rsidR="003A39F0" w:rsidRPr="00F31386" w:rsidRDefault="003A39F0" w:rsidP="00F31386">
            <w:pPr>
              <w:widowControl w:val="0"/>
              <w:tabs>
                <w:tab w:val="left" w:pos="319"/>
                <w:tab w:val="left" w:pos="627"/>
              </w:tabs>
              <w:autoSpaceDE w:val="0"/>
              <w:autoSpaceDN w:val="0"/>
              <w:spacing w:line="360" w:lineRule="auto"/>
              <w:ind w:right="247" w:firstLine="252"/>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3.3.3Labelling</w:t>
            </w:r>
          </w:p>
          <w:p w:rsidR="003A39F0" w:rsidRPr="00F31386" w:rsidRDefault="003A39F0" w:rsidP="00F31386">
            <w:pPr>
              <w:widowControl w:val="0"/>
              <w:tabs>
                <w:tab w:val="left" w:pos="319"/>
                <w:tab w:val="left" w:pos="627"/>
              </w:tabs>
              <w:autoSpaceDE w:val="0"/>
              <w:autoSpaceDN w:val="0"/>
              <w:spacing w:line="360" w:lineRule="auto"/>
              <w:ind w:right="247" w:firstLine="252"/>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3.3.4Regular maintenance</w:t>
            </w:r>
          </w:p>
          <w:p w:rsidR="003A39F0" w:rsidRPr="00F31386" w:rsidRDefault="003A39F0" w:rsidP="00F31386">
            <w:pPr>
              <w:widowControl w:val="0"/>
              <w:numPr>
                <w:ilvl w:val="1"/>
                <w:numId w:val="211"/>
              </w:numPr>
              <w:tabs>
                <w:tab w:val="left" w:pos="319"/>
                <w:tab w:val="left" w:pos="627"/>
              </w:tabs>
              <w:autoSpaceDE w:val="0"/>
              <w:autoSpaceDN w:val="0"/>
              <w:spacing w:line="360" w:lineRule="auto"/>
              <w:ind w:right="247"/>
              <w:contextualSpacing/>
              <w:rPr>
                <w:rFonts w:ascii="Times New Roman" w:eastAsia="Times New Roman" w:hAnsi="Times New Roman" w:cs="Times New Roman"/>
                <w:kern w:val="2"/>
                <w:sz w:val="24"/>
                <w:szCs w:val="24"/>
                <w:lang w:bidi="en-US"/>
              </w:rPr>
            </w:pPr>
            <w:r w:rsidRPr="00F31386">
              <w:rPr>
                <w:rFonts w:ascii="Times New Roman" w:eastAsia="Times New Roman" w:hAnsi="Times New Roman" w:cs="Times New Roman"/>
                <w:kern w:val="2"/>
                <w:sz w:val="24"/>
                <w:szCs w:val="24"/>
                <w:lang w:bidi="en-US"/>
              </w:rPr>
              <w:t>Factors to consider when choosing storage equipment</w:t>
            </w:r>
          </w:p>
          <w:p w:rsidR="003A39F0" w:rsidRPr="00F31386" w:rsidRDefault="003A39F0" w:rsidP="00F31386">
            <w:pPr>
              <w:widowControl w:val="0"/>
              <w:numPr>
                <w:ilvl w:val="1"/>
                <w:numId w:val="211"/>
              </w:numPr>
              <w:tabs>
                <w:tab w:val="left" w:pos="319"/>
                <w:tab w:val="left" w:pos="627"/>
              </w:tabs>
              <w:autoSpaceDE w:val="0"/>
              <w:autoSpaceDN w:val="0"/>
              <w:spacing w:line="360" w:lineRule="auto"/>
              <w:ind w:right="247"/>
              <w:contextualSpacing/>
              <w:rPr>
                <w:rFonts w:ascii="Times New Roman" w:eastAsia="Times New Roman" w:hAnsi="Times New Roman" w:cs="Times New Roman"/>
                <w:kern w:val="2"/>
                <w:sz w:val="24"/>
                <w:szCs w:val="24"/>
                <w:lang w:bidi="en-US"/>
              </w:rPr>
            </w:pPr>
            <w:r w:rsidRPr="00F31386">
              <w:rPr>
                <w:rFonts w:ascii="Times New Roman" w:eastAsia="Times New Roman" w:hAnsi="Times New Roman" w:cs="Times New Roman"/>
                <w:kern w:val="2"/>
                <w:sz w:val="24"/>
                <w:szCs w:val="24"/>
                <w:lang w:bidi="en-US"/>
              </w:rPr>
              <w:t>Storage equipment documentation</w:t>
            </w:r>
          </w:p>
        </w:tc>
        <w:tc>
          <w:tcPr>
            <w:tcW w:w="3774" w:type="dxa"/>
          </w:tcPr>
          <w:p w:rsidR="003A39F0" w:rsidRPr="00F31386" w:rsidRDefault="003A39F0" w:rsidP="00F31386">
            <w:pPr>
              <w:numPr>
                <w:ilvl w:val="0"/>
                <w:numId w:val="192"/>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lastRenderedPageBreak/>
              <w:t>Practical</w:t>
            </w:r>
          </w:p>
          <w:p w:rsidR="003A39F0" w:rsidRPr="00F31386" w:rsidRDefault="003A39F0" w:rsidP="00F31386">
            <w:pPr>
              <w:numPr>
                <w:ilvl w:val="0"/>
                <w:numId w:val="192"/>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Projects </w:t>
            </w:r>
          </w:p>
          <w:p w:rsidR="003A39F0" w:rsidRPr="00F31386" w:rsidRDefault="003A39F0" w:rsidP="00F31386">
            <w:pPr>
              <w:numPr>
                <w:ilvl w:val="0"/>
                <w:numId w:val="192"/>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lastRenderedPageBreak/>
              <w:t xml:space="preserve">Portfolio of evidence evaluation </w:t>
            </w:r>
          </w:p>
          <w:p w:rsidR="003A39F0" w:rsidRPr="00F31386" w:rsidRDefault="003A39F0" w:rsidP="00F31386">
            <w:pPr>
              <w:numPr>
                <w:ilvl w:val="0"/>
                <w:numId w:val="192"/>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Third party reports</w:t>
            </w:r>
          </w:p>
          <w:p w:rsidR="003A39F0" w:rsidRPr="00F31386" w:rsidRDefault="003A39F0" w:rsidP="00F31386">
            <w:pPr>
              <w:numPr>
                <w:ilvl w:val="0"/>
                <w:numId w:val="192"/>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Written tests</w:t>
            </w:r>
          </w:p>
          <w:p w:rsidR="003A39F0" w:rsidRPr="00F31386" w:rsidRDefault="003A39F0" w:rsidP="00F31386">
            <w:pPr>
              <w:numPr>
                <w:ilvl w:val="0"/>
                <w:numId w:val="192"/>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Oral questions</w:t>
            </w:r>
          </w:p>
        </w:tc>
      </w:tr>
      <w:tr w:rsidR="003A39F0" w:rsidRPr="00F31386" w:rsidTr="00A346DA">
        <w:tc>
          <w:tcPr>
            <w:tcW w:w="1908" w:type="dxa"/>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4. Handle Materials Movement</w:t>
            </w:r>
          </w:p>
        </w:tc>
        <w:tc>
          <w:tcPr>
            <w:tcW w:w="4056" w:type="dxa"/>
          </w:tcPr>
          <w:p w:rsidR="003A39F0" w:rsidRPr="00F31386" w:rsidRDefault="003A39F0" w:rsidP="00F31386">
            <w:pPr>
              <w:numPr>
                <w:ilvl w:val="0"/>
                <w:numId w:val="211"/>
              </w:numPr>
              <w:spacing w:line="360" w:lineRule="auto"/>
              <w:contextualSpacing/>
              <w:jc w:val="both"/>
              <w:rPr>
                <w:rFonts w:ascii="Times New Roman" w:hAnsi="Times New Roman" w:cs="Times New Roman"/>
                <w:vanish/>
                <w:kern w:val="2"/>
                <w:sz w:val="24"/>
                <w:szCs w:val="24"/>
                <w:lang w:bidi="en-US"/>
              </w:rPr>
            </w:pPr>
          </w:p>
          <w:p w:rsidR="003A39F0" w:rsidRPr="00F31386" w:rsidRDefault="003A39F0" w:rsidP="00F31386">
            <w:pPr>
              <w:numPr>
                <w:ilvl w:val="1"/>
                <w:numId w:val="211"/>
              </w:numPr>
              <w:spacing w:line="360" w:lineRule="auto"/>
              <w:contextualSpacing/>
              <w:jc w:val="both"/>
              <w:rPr>
                <w:rFonts w:ascii="Times New Roman" w:hAnsi="Times New Roman" w:cs="Times New Roman"/>
                <w:kern w:val="2"/>
                <w:sz w:val="24"/>
                <w:szCs w:val="24"/>
                <w:lang w:bidi="en-US"/>
              </w:rPr>
            </w:pPr>
            <w:r w:rsidRPr="00F31386">
              <w:rPr>
                <w:rFonts w:ascii="Times New Roman" w:hAnsi="Times New Roman" w:cs="Times New Roman"/>
                <w:kern w:val="2"/>
                <w:sz w:val="24"/>
                <w:szCs w:val="24"/>
                <w:lang w:bidi="en-US"/>
              </w:rPr>
              <w:t>Meaning of materials movement</w:t>
            </w:r>
          </w:p>
          <w:p w:rsidR="003A39F0" w:rsidRPr="00F31386" w:rsidRDefault="003A39F0" w:rsidP="00F31386">
            <w:pPr>
              <w:numPr>
                <w:ilvl w:val="1"/>
                <w:numId w:val="211"/>
              </w:numPr>
              <w:spacing w:line="360" w:lineRule="auto"/>
              <w:contextualSpacing/>
              <w:jc w:val="both"/>
              <w:rPr>
                <w:rFonts w:ascii="Times New Roman" w:hAnsi="Times New Roman" w:cs="Times New Roman"/>
                <w:kern w:val="2"/>
                <w:sz w:val="24"/>
                <w:szCs w:val="24"/>
                <w:lang w:bidi="en-US"/>
              </w:rPr>
            </w:pPr>
            <w:r w:rsidRPr="00F31386">
              <w:rPr>
                <w:rFonts w:ascii="Times New Roman" w:hAnsi="Times New Roman" w:cs="Times New Roman"/>
                <w:kern w:val="2"/>
                <w:sz w:val="24"/>
                <w:szCs w:val="24"/>
                <w:lang w:bidi="en-US"/>
              </w:rPr>
              <w:t xml:space="preserve">Types of material movement </w:t>
            </w:r>
          </w:p>
          <w:p w:rsidR="003A39F0" w:rsidRPr="00F31386" w:rsidRDefault="003A39F0" w:rsidP="00F31386">
            <w:pPr>
              <w:numPr>
                <w:ilvl w:val="1"/>
                <w:numId w:val="211"/>
              </w:numPr>
              <w:spacing w:line="360" w:lineRule="auto"/>
              <w:contextualSpacing/>
              <w:rPr>
                <w:rFonts w:ascii="Times New Roman" w:hAnsi="Times New Roman" w:cs="Times New Roman"/>
                <w:kern w:val="2"/>
                <w:sz w:val="24"/>
                <w:szCs w:val="24"/>
                <w:lang w:bidi="en-US"/>
              </w:rPr>
            </w:pPr>
            <w:r w:rsidRPr="00F31386">
              <w:rPr>
                <w:rFonts w:ascii="Times New Roman" w:hAnsi="Times New Roman" w:cs="Times New Roman"/>
                <w:kern w:val="2"/>
                <w:sz w:val="24"/>
                <w:szCs w:val="24"/>
                <w:lang w:bidi="en-US"/>
              </w:rPr>
              <w:t>Considerations in materials movement</w:t>
            </w:r>
          </w:p>
          <w:p w:rsidR="003A39F0" w:rsidRPr="00F31386" w:rsidRDefault="003A39F0" w:rsidP="00F31386">
            <w:pPr>
              <w:numPr>
                <w:ilvl w:val="2"/>
                <w:numId w:val="184"/>
              </w:numPr>
              <w:spacing w:line="360" w:lineRule="auto"/>
              <w:contextualSpacing/>
              <w:jc w:val="both"/>
              <w:rPr>
                <w:rFonts w:ascii="Times New Roman" w:hAnsi="Times New Roman" w:cs="Times New Roman"/>
                <w:kern w:val="2"/>
                <w:sz w:val="24"/>
                <w:szCs w:val="24"/>
                <w:lang w:bidi="en-US"/>
              </w:rPr>
            </w:pPr>
            <w:r w:rsidRPr="00F31386">
              <w:rPr>
                <w:rFonts w:ascii="Times New Roman" w:hAnsi="Times New Roman" w:cs="Times New Roman"/>
                <w:kern w:val="2"/>
                <w:sz w:val="24"/>
                <w:szCs w:val="24"/>
                <w:lang w:bidi="en-US"/>
              </w:rPr>
              <w:t>Safety</w:t>
            </w:r>
          </w:p>
          <w:p w:rsidR="003A39F0" w:rsidRPr="00F31386" w:rsidRDefault="003A39F0" w:rsidP="00F31386">
            <w:pPr>
              <w:numPr>
                <w:ilvl w:val="2"/>
                <w:numId w:val="184"/>
              </w:numPr>
              <w:spacing w:line="360" w:lineRule="auto"/>
              <w:contextualSpacing/>
              <w:jc w:val="both"/>
              <w:rPr>
                <w:rFonts w:ascii="Times New Roman" w:hAnsi="Times New Roman" w:cs="Times New Roman"/>
                <w:kern w:val="2"/>
                <w:sz w:val="24"/>
                <w:szCs w:val="24"/>
                <w:lang w:bidi="en-US"/>
              </w:rPr>
            </w:pPr>
            <w:r w:rsidRPr="00F31386">
              <w:rPr>
                <w:rFonts w:ascii="Times New Roman" w:hAnsi="Times New Roman" w:cs="Times New Roman"/>
                <w:kern w:val="2"/>
                <w:sz w:val="24"/>
                <w:szCs w:val="24"/>
                <w:lang w:bidi="en-US"/>
              </w:rPr>
              <w:t>Efficiency</w:t>
            </w:r>
          </w:p>
          <w:p w:rsidR="003A39F0" w:rsidRPr="00F31386" w:rsidRDefault="003A39F0" w:rsidP="00F31386">
            <w:pPr>
              <w:numPr>
                <w:ilvl w:val="2"/>
                <w:numId w:val="184"/>
              </w:numPr>
              <w:spacing w:line="360" w:lineRule="auto"/>
              <w:contextualSpacing/>
              <w:jc w:val="both"/>
              <w:rPr>
                <w:rFonts w:ascii="Times New Roman" w:hAnsi="Times New Roman" w:cs="Times New Roman"/>
                <w:kern w:val="2"/>
                <w:sz w:val="24"/>
                <w:szCs w:val="24"/>
                <w:lang w:bidi="en-US"/>
              </w:rPr>
            </w:pPr>
            <w:r w:rsidRPr="00F31386">
              <w:rPr>
                <w:rFonts w:ascii="Times New Roman" w:hAnsi="Times New Roman" w:cs="Times New Roman"/>
                <w:kern w:val="2"/>
                <w:sz w:val="24"/>
                <w:szCs w:val="24"/>
                <w:lang w:bidi="en-US"/>
              </w:rPr>
              <w:t>Cost</w:t>
            </w:r>
          </w:p>
          <w:p w:rsidR="003A39F0" w:rsidRPr="00F31386" w:rsidRDefault="003A39F0" w:rsidP="00F31386">
            <w:pPr>
              <w:numPr>
                <w:ilvl w:val="2"/>
                <w:numId w:val="184"/>
              </w:numPr>
              <w:spacing w:line="360" w:lineRule="auto"/>
              <w:contextualSpacing/>
              <w:jc w:val="both"/>
              <w:rPr>
                <w:rFonts w:ascii="Times New Roman" w:hAnsi="Times New Roman" w:cs="Times New Roman"/>
                <w:kern w:val="2"/>
                <w:sz w:val="24"/>
                <w:szCs w:val="24"/>
                <w:lang w:bidi="en-US"/>
              </w:rPr>
            </w:pPr>
            <w:r w:rsidRPr="00F31386">
              <w:rPr>
                <w:rFonts w:ascii="Times New Roman" w:hAnsi="Times New Roman" w:cs="Times New Roman"/>
                <w:kern w:val="2"/>
                <w:sz w:val="24"/>
                <w:szCs w:val="24"/>
                <w:lang w:bidi="en-US"/>
              </w:rPr>
              <w:t>Sustainability</w:t>
            </w:r>
          </w:p>
          <w:p w:rsidR="003A39F0" w:rsidRPr="00F31386" w:rsidRDefault="003A39F0" w:rsidP="00F31386">
            <w:pPr>
              <w:numPr>
                <w:ilvl w:val="1"/>
                <w:numId w:val="184"/>
              </w:numPr>
              <w:spacing w:line="360" w:lineRule="auto"/>
              <w:contextualSpacing/>
              <w:jc w:val="both"/>
              <w:rPr>
                <w:rFonts w:ascii="Times New Roman" w:hAnsi="Times New Roman" w:cs="Times New Roman"/>
                <w:kern w:val="2"/>
                <w:sz w:val="24"/>
                <w:szCs w:val="24"/>
                <w:lang w:bidi="en-US"/>
              </w:rPr>
            </w:pPr>
            <w:r w:rsidRPr="00F31386">
              <w:rPr>
                <w:rFonts w:ascii="Times New Roman" w:hAnsi="Times New Roman" w:cs="Times New Roman"/>
                <w:kern w:val="2"/>
                <w:sz w:val="24"/>
                <w:szCs w:val="24"/>
                <w:lang w:bidi="en-US"/>
              </w:rPr>
              <w:t>Material handling equipment</w:t>
            </w:r>
          </w:p>
          <w:p w:rsidR="003A39F0" w:rsidRPr="00F31386" w:rsidRDefault="003A39F0" w:rsidP="00F31386">
            <w:pPr>
              <w:numPr>
                <w:ilvl w:val="1"/>
                <w:numId w:val="184"/>
              </w:numPr>
              <w:spacing w:line="360" w:lineRule="auto"/>
              <w:contextualSpacing/>
              <w:jc w:val="both"/>
              <w:rPr>
                <w:rFonts w:ascii="Times New Roman" w:hAnsi="Times New Roman" w:cs="Times New Roman"/>
                <w:kern w:val="2"/>
                <w:sz w:val="24"/>
                <w:szCs w:val="24"/>
                <w:lang w:bidi="en-US"/>
              </w:rPr>
            </w:pPr>
            <w:r w:rsidRPr="00F31386">
              <w:rPr>
                <w:rFonts w:ascii="Times New Roman" w:hAnsi="Times New Roman" w:cs="Times New Roman"/>
                <w:kern w:val="2"/>
                <w:sz w:val="24"/>
                <w:szCs w:val="24"/>
                <w:lang w:bidi="en-US"/>
              </w:rPr>
              <w:t>Factors considered in selecting material handling equipment</w:t>
            </w:r>
          </w:p>
          <w:p w:rsidR="003A39F0" w:rsidRPr="00F31386" w:rsidRDefault="003A39F0" w:rsidP="00F31386">
            <w:pPr>
              <w:numPr>
                <w:ilvl w:val="1"/>
                <w:numId w:val="184"/>
              </w:numPr>
              <w:spacing w:line="360" w:lineRule="auto"/>
              <w:contextualSpacing/>
              <w:jc w:val="both"/>
              <w:rPr>
                <w:rFonts w:ascii="Times New Roman" w:hAnsi="Times New Roman" w:cs="Times New Roman"/>
                <w:kern w:val="2"/>
                <w:sz w:val="24"/>
                <w:szCs w:val="24"/>
                <w:lang w:bidi="en-US"/>
              </w:rPr>
            </w:pPr>
            <w:r w:rsidRPr="00F31386">
              <w:rPr>
                <w:rFonts w:ascii="Times New Roman" w:hAnsi="Times New Roman" w:cs="Times New Roman"/>
                <w:kern w:val="2"/>
                <w:sz w:val="24"/>
                <w:szCs w:val="24"/>
                <w:lang w:bidi="en-US"/>
              </w:rPr>
              <w:t>Factors affecting material movement</w:t>
            </w:r>
          </w:p>
          <w:p w:rsidR="003A39F0" w:rsidRPr="00F31386" w:rsidRDefault="003A39F0" w:rsidP="00F31386">
            <w:pPr>
              <w:numPr>
                <w:ilvl w:val="1"/>
                <w:numId w:val="184"/>
              </w:numPr>
              <w:spacing w:line="360" w:lineRule="auto"/>
              <w:contextualSpacing/>
              <w:jc w:val="both"/>
              <w:rPr>
                <w:rFonts w:ascii="Times New Roman" w:hAnsi="Times New Roman" w:cs="Times New Roman"/>
                <w:kern w:val="2"/>
                <w:sz w:val="24"/>
                <w:szCs w:val="24"/>
                <w:lang w:bidi="en-US"/>
              </w:rPr>
            </w:pPr>
            <w:r w:rsidRPr="00F31386">
              <w:rPr>
                <w:rFonts w:ascii="Times New Roman" w:hAnsi="Times New Roman" w:cs="Times New Roman"/>
                <w:kern w:val="2"/>
                <w:sz w:val="24"/>
                <w:szCs w:val="24"/>
                <w:lang w:bidi="en-US"/>
              </w:rPr>
              <w:t xml:space="preserve">Documents used in material </w:t>
            </w:r>
            <w:r w:rsidRPr="00F31386">
              <w:rPr>
                <w:rFonts w:ascii="Times New Roman" w:hAnsi="Times New Roman" w:cs="Times New Roman"/>
                <w:kern w:val="2"/>
                <w:sz w:val="24"/>
                <w:szCs w:val="24"/>
                <w:lang w:bidi="en-US"/>
              </w:rPr>
              <w:lastRenderedPageBreak/>
              <w:t>movement</w:t>
            </w:r>
          </w:p>
          <w:p w:rsidR="003A39F0" w:rsidRPr="00F31386" w:rsidRDefault="003A39F0" w:rsidP="00F31386">
            <w:pPr>
              <w:numPr>
                <w:ilvl w:val="1"/>
                <w:numId w:val="184"/>
              </w:numPr>
              <w:spacing w:line="360" w:lineRule="auto"/>
              <w:contextualSpacing/>
              <w:jc w:val="both"/>
              <w:rPr>
                <w:rFonts w:ascii="Times New Roman" w:hAnsi="Times New Roman" w:cs="Times New Roman"/>
                <w:kern w:val="2"/>
                <w:sz w:val="24"/>
                <w:szCs w:val="24"/>
                <w:lang w:bidi="en-US"/>
              </w:rPr>
            </w:pPr>
            <w:r w:rsidRPr="00F31386">
              <w:rPr>
                <w:rFonts w:ascii="Times New Roman" w:hAnsi="Times New Roman" w:cs="Times New Roman"/>
                <w:kern w:val="2"/>
                <w:sz w:val="24"/>
                <w:szCs w:val="24"/>
                <w:lang w:bidi="en-US"/>
              </w:rPr>
              <w:t>Materials for movement inspection</w:t>
            </w:r>
          </w:p>
          <w:p w:rsidR="003A39F0" w:rsidRPr="00F31386" w:rsidRDefault="003A39F0" w:rsidP="00F31386">
            <w:pPr>
              <w:spacing w:line="360" w:lineRule="auto"/>
              <w:ind w:left="1440"/>
              <w:contextualSpacing/>
              <w:jc w:val="both"/>
              <w:rPr>
                <w:rFonts w:ascii="Times New Roman" w:hAnsi="Times New Roman" w:cs="Times New Roman"/>
                <w:kern w:val="2"/>
                <w:sz w:val="24"/>
                <w:szCs w:val="24"/>
                <w:lang w:bidi="en-US"/>
              </w:rPr>
            </w:pPr>
          </w:p>
        </w:tc>
        <w:tc>
          <w:tcPr>
            <w:tcW w:w="3774" w:type="dxa"/>
          </w:tcPr>
          <w:p w:rsidR="003A39F0" w:rsidRPr="00F31386" w:rsidRDefault="003A39F0" w:rsidP="00F31386">
            <w:pPr>
              <w:numPr>
                <w:ilvl w:val="0"/>
                <w:numId w:val="193"/>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lastRenderedPageBreak/>
              <w:t>Practical</w:t>
            </w:r>
          </w:p>
          <w:p w:rsidR="003A39F0" w:rsidRPr="00F31386" w:rsidRDefault="003A39F0" w:rsidP="00F31386">
            <w:pPr>
              <w:numPr>
                <w:ilvl w:val="0"/>
                <w:numId w:val="193"/>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Projects </w:t>
            </w:r>
          </w:p>
          <w:p w:rsidR="003A39F0" w:rsidRPr="00F31386" w:rsidRDefault="003A39F0" w:rsidP="00F31386">
            <w:pPr>
              <w:numPr>
                <w:ilvl w:val="0"/>
                <w:numId w:val="193"/>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Portfolio of evidence evaluation </w:t>
            </w:r>
          </w:p>
          <w:p w:rsidR="003A39F0" w:rsidRPr="00F31386" w:rsidRDefault="003A39F0" w:rsidP="00F31386">
            <w:pPr>
              <w:numPr>
                <w:ilvl w:val="0"/>
                <w:numId w:val="193"/>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Third party reports</w:t>
            </w:r>
          </w:p>
          <w:p w:rsidR="003A39F0" w:rsidRPr="00F31386" w:rsidRDefault="003A39F0" w:rsidP="00F31386">
            <w:pPr>
              <w:numPr>
                <w:ilvl w:val="0"/>
                <w:numId w:val="193"/>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Written tests</w:t>
            </w:r>
          </w:p>
          <w:p w:rsidR="003A39F0" w:rsidRPr="00F31386" w:rsidRDefault="003A39F0" w:rsidP="00F31386">
            <w:pPr>
              <w:numPr>
                <w:ilvl w:val="0"/>
                <w:numId w:val="193"/>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Oral questions</w:t>
            </w:r>
          </w:p>
        </w:tc>
      </w:tr>
    </w:tbl>
    <w:p w:rsidR="003A39F0" w:rsidRPr="00F31386" w:rsidRDefault="003A39F0" w:rsidP="00F31386">
      <w:pPr>
        <w:spacing w:before="100" w:beforeAutospacing="1" w:after="100" w:afterAutospacing="1" w:line="360" w:lineRule="auto"/>
        <w:rPr>
          <w:rFonts w:ascii="Times New Roman" w:hAnsi="Times New Roman" w:cs="Times New Roman"/>
          <w:b/>
          <w:sz w:val="24"/>
          <w:szCs w:val="24"/>
        </w:rPr>
      </w:pPr>
      <w:r w:rsidRPr="00F31386">
        <w:rPr>
          <w:rFonts w:ascii="Times New Roman" w:hAnsi="Times New Roman" w:cs="Times New Roman"/>
          <w:b/>
          <w:sz w:val="24"/>
          <w:szCs w:val="24"/>
        </w:rPr>
        <w:lastRenderedPageBreak/>
        <w:t>Suggested Delivery Methods</w:t>
      </w:r>
    </w:p>
    <w:p w:rsidR="003A39F0" w:rsidRPr="00F31386" w:rsidRDefault="003A39F0" w:rsidP="00F31386">
      <w:pPr>
        <w:numPr>
          <w:ilvl w:val="0"/>
          <w:numId w:val="182"/>
        </w:numPr>
        <w:spacing w:before="100" w:beforeAutospacing="1" w:after="100" w:afterAutospacing="1"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Practical Work by trainee</w:t>
      </w:r>
    </w:p>
    <w:p w:rsidR="003A39F0" w:rsidRPr="00F31386" w:rsidRDefault="003A39F0" w:rsidP="00F31386">
      <w:pPr>
        <w:numPr>
          <w:ilvl w:val="0"/>
          <w:numId w:val="182"/>
        </w:numPr>
        <w:spacing w:before="100" w:beforeAutospacing="1" w:after="100" w:afterAutospacing="1"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Fieldwork and benchmarking</w:t>
      </w:r>
    </w:p>
    <w:p w:rsidR="003A39F0" w:rsidRPr="00F31386" w:rsidRDefault="003A39F0" w:rsidP="00F31386">
      <w:pPr>
        <w:numPr>
          <w:ilvl w:val="0"/>
          <w:numId w:val="182"/>
        </w:numPr>
        <w:spacing w:before="100" w:beforeAutospacing="1" w:after="100" w:afterAutospacing="1" w:line="360" w:lineRule="auto"/>
        <w:contextualSpacing/>
        <w:rPr>
          <w:rFonts w:ascii="Times New Roman" w:hAnsi="Times New Roman" w:cs="Times New Roman"/>
          <w:b/>
          <w:kern w:val="2"/>
          <w:sz w:val="24"/>
          <w:szCs w:val="24"/>
        </w:rPr>
      </w:pPr>
      <w:r w:rsidRPr="00F31386">
        <w:rPr>
          <w:rFonts w:ascii="Times New Roman" w:hAnsi="Times New Roman" w:cs="Times New Roman"/>
          <w:kern w:val="2"/>
          <w:sz w:val="24"/>
          <w:szCs w:val="24"/>
        </w:rPr>
        <w:t>Group discussions</w:t>
      </w:r>
    </w:p>
    <w:p w:rsidR="003A39F0" w:rsidRPr="00F31386" w:rsidRDefault="003A39F0" w:rsidP="00F31386">
      <w:pPr>
        <w:spacing w:after="160" w:line="360" w:lineRule="auto"/>
        <w:rPr>
          <w:rFonts w:ascii="Times New Roman" w:eastAsia="Calibri" w:hAnsi="Times New Roman" w:cs="Times New Roman"/>
          <w:b/>
          <w:sz w:val="24"/>
          <w:szCs w:val="24"/>
          <w:lang w:val="en-ZW"/>
        </w:rPr>
      </w:pPr>
      <w:r w:rsidRPr="00F31386">
        <w:rPr>
          <w:rFonts w:ascii="Times New Roman" w:eastAsia="Calibri" w:hAnsi="Times New Roman" w:cs="Times New Roman"/>
          <w:b/>
          <w:sz w:val="24"/>
          <w:szCs w:val="24"/>
          <w:lang w:val="en-ZW"/>
        </w:rPr>
        <w:t>List of Recommended Resources for 30 trainees</w:t>
      </w:r>
    </w:p>
    <w:p w:rsidR="003A39F0" w:rsidRPr="00F31386" w:rsidRDefault="003A39F0" w:rsidP="00F31386">
      <w:pPr>
        <w:spacing w:after="11" w:line="360" w:lineRule="auto"/>
        <w:ind w:left="-5"/>
        <w:rPr>
          <w:rFonts w:ascii="Times New Roman" w:eastAsia="Calibri" w:hAnsi="Times New Roman" w:cs="Times New Roman"/>
          <w:b/>
          <w:sz w:val="24"/>
          <w:szCs w:val="24"/>
          <w:lang w:val="en-ZW"/>
        </w:rPr>
      </w:pPr>
      <w:r w:rsidRPr="00F31386">
        <w:rPr>
          <w:rFonts w:ascii="Times New Roman" w:eastAsia="Calibri" w:hAnsi="Times New Roman" w:cs="Times New Roman"/>
          <w:b/>
          <w:sz w:val="24"/>
          <w:szCs w:val="24"/>
          <w:lang w:val="en-ZW"/>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3A39F0" w:rsidRPr="00F31386" w:rsidTr="00A346DA">
        <w:tc>
          <w:tcPr>
            <w:tcW w:w="895"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S/No.</w:t>
            </w:r>
          </w:p>
        </w:tc>
        <w:tc>
          <w:tcPr>
            <w:tcW w:w="2579"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Category/Item</w:t>
            </w:r>
          </w:p>
        </w:tc>
        <w:tc>
          <w:tcPr>
            <w:tcW w:w="2731"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Description/ Specifications</w:t>
            </w:r>
          </w:p>
        </w:tc>
        <w:tc>
          <w:tcPr>
            <w:tcW w:w="1260"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Quantity</w:t>
            </w:r>
          </w:p>
        </w:tc>
        <w:tc>
          <w:tcPr>
            <w:tcW w:w="1885"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Recommended Ratio</w:t>
            </w:r>
          </w:p>
          <w:p w:rsidR="003A39F0" w:rsidRPr="00F31386" w:rsidRDefault="003A39F0" w:rsidP="00F31386">
            <w:pPr>
              <w:spacing w:after="0" w:line="360" w:lineRule="auto"/>
              <w:jc w:val="center"/>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(Item: Trainee)</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A</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 xml:space="preserve">Learning Materials </w:t>
            </w:r>
          </w:p>
        </w:tc>
      </w:tr>
      <w:tr w:rsidR="003A39F0" w:rsidRPr="00F31386" w:rsidTr="00A346DA">
        <w:tc>
          <w:tcPr>
            <w:tcW w:w="895" w:type="dxa"/>
            <w:shd w:val="clear" w:color="auto" w:fill="auto"/>
          </w:tcPr>
          <w:p w:rsidR="003A39F0" w:rsidRPr="00F31386" w:rsidRDefault="003A39F0" w:rsidP="00F31386">
            <w:pPr>
              <w:numPr>
                <w:ilvl w:val="0"/>
                <w:numId w:val="21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Charts</w:t>
            </w:r>
          </w:p>
        </w:tc>
        <w:tc>
          <w:tcPr>
            <w:tcW w:w="2731" w:type="dxa"/>
            <w:shd w:val="clear" w:color="auto" w:fill="auto"/>
          </w:tcPr>
          <w:p w:rsidR="003A39F0" w:rsidRPr="00F31386" w:rsidRDefault="003A39F0" w:rsidP="00F31386">
            <w:pPr>
              <w:numPr>
                <w:ilvl w:val="0"/>
                <w:numId w:val="213"/>
              </w:numPr>
              <w:spacing w:after="0" w:line="360" w:lineRule="auto"/>
              <w:ind w:left="360"/>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Flip Charts</w:t>
            </w:r>
          </w:p>
          <w:p w:rsidR="003A39F0" w:rsidRPr="00F31386" w:rsidRDefault="003A39F0" w:rsidP="00F31386">
            <w:pPr>
              <w:numPr>
                <w:ilvl w:val="0"/>
                <w:numId w:val="213"/>
              </w:numPr>
              <w:spacing w:after="0" w:line="360" w:lineRule="auto"/>
              <w:ind w:left="360"/>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Rules and Regulations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numPr>
                <w:ilvl w:val="0"/>
                <w:numId w:val="21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lang w:val="en-ZW"/>
              </w:rPr>
            </w:pPr>
            <w:r w:rsidRPr="00F31386">
              <w:rPr>
                <w:rFonts w:ascii="Times New Roman" w:eastAsia="Calibri" w:hAnsi="Times New Roman" w:cs="Times New Roman"/>
                <w:bCs/>
                <w:sz w:val="24"/>
                <w:szCs w:val="24"/>
                <w:lang w:val="en-GB"/>
              </w:rPr>
              <w:t>External Storage Media</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Flash disks, Compact Disks; Re-Writable</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sz w:val="24"/>
                <w:szCs w:val="24"/>
                <w:lang w:val="en-ZW"/>
              </w:rPr>
              <w:t>1:6</w:t>
            </w:r>
          </w:p>
        </w:tc>
      </w:tr>
      <w:tr w:rsidR="003A39F0" w:rsidRPr="00F31386" w:rsidTr="00A346DA">
        <w:tc>
          <w:tcPr>
            <w:tcW w:w="895" w:type="dxa"/>
            <w:shd w:val="clear" w:color="auto" w:fill="auto"/>
          </w:tcPr>
          <w:p w:rsidR="003A39F0" w:rsidRPr="00F31386" w:rsidRDefault="003A39F0" w:rsidP="00F31386">
            <w:pPr>
              <w:numPr>
                <w:ilvl w:val="0"/>
                <w:numId w:val="21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lang w:val="en-ZW"/>
              </w:rPr>
            </w:pPr>
            <w:r w:rsidRPr="00F31386">
              <w:rPr>
                <w:rFonts w:ascii="Times New Roman" w:eastAsia="Calibri" w:hAnsi="Times New Roman" w:cs="Times New Roman"/>
                <w:bCs/>
                <w:sz w:val="24"/>
                <w:szCs w:val="24"/>
                <w:lang w:val="en-GB"/>
              </w:rPr>
              <w:t>Smart board (Where Applicable)</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LCD or projector </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sz w:val="24"/>
                <w:szCs w:val="24"/>
                <w:lang w:val="en-ZW"/>
              </w:rPr>
              <w:t>1:30</w:t>
            </w:r>
          </w:p>
        </w:tc>
      </w:tr>
      <w:tr w:rsidR="003A39F0" w:rsidRPr="00F31386" w:rsidTr="00A346DA">
        <w:tc>
          <w:tcPr>
            <w:tcW w:w="895" w:type="dxa"/>
            <w:shd w:val="clear" w:color="auto" w:fill="auto"/>
          </w:tcPr>
          <w:p w:rsidR="003A39F0" w:rsidRPr="00F31386" w:rsidRDefault="003A39F0" w:rsidP="00F31386">
            <w:pPr>
              <w:numPr>
                <w:ilvl w:val="0"/>
                <w:numId w:val="21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contextualSpacing/>
              <w:jc w:val="both"/>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Whiteboard</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Glass, melamine, porcelain</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B</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Learning Facilities &amp; Infrastructure</w:t>
            </w:r>
          </w:p>
        </w:tc>
      </w:tr>
      <w:tr w:rsidR="003A39F0" w:rsidRPr="00F31386" w:rsidTr="00A346DA">
        <w:tc>
          <w:tcPr>
            <w:tcW w:w="895" w:type="dxa"/>
            <w:shd w:val="clear" w:color="auto" w:fill="auto"/>
          </w:tcPr>
          <w:p w:rsidR="003A39F0" w:rsidRPr="00F31386" w:rsidRDefault="003A39F0" w:rsidP="00F31386">
            <w:pPr>
              <w:numPr>
                <w:ilvl w:val="0"/>
                <w:numId w:val="21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Lecture/Theory Room</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highlight w:val="yellow"/>
                <w:lang w:val="en-GB"/>
              </w:rPr>
            </w:pPr>
            <w:r w:rsidRPr="00F31386">
              <w:rPr>
                <w:rFonts w:ascii="Times New Roman" w:eastAsia="Calibri" w:hAnsi="Times New Roman" w:cs="Times New Roman"/>
                <w:bCs/>
                <w:sz w:val="24"/>
                <w:szCs w:val="24"/>
                <w:lang w:val="en-GB"/>
              </w:rPr>
              <w:t>(9* 8 sq. metres)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numPr>
                <w:ilvl w:val="0"/>
                <w:numId w:val="21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Internet Connection</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System </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Consumable Materials</w:t>
            </w:r>
          </w:p>
        </w:tc>
      </w:tr>
      <w:tr w:rsidR="003A39F0" w:rsidRPr="00F31386" w:rsidTr="00A346DA">
        <w:tc>
          <w:tcPr>
            <w:tcW w:w="895" w:type="dxa"/>
            <w:shd w:val="clear" w:color="auto" w:fill="auto"/>
          </w:tcPr>
          <w:p w:rsidR="003A39F0" w:rsidRPr="00F31386" w:rsidRDefault="003A39F0" w:rsidP="00F31386">
            <w:pPr>
              <w:numPr>
                <w:ilvl w:val="0"/>
                <w:numId w:val="21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Markers</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numPr>
                <w:ilvl w:val="0"/>
                <w:numId w:val="21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Printing Papers</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Sizes A4, A3, A2 </w:t>
            </w:r>
            <w:proofErr w:type="spellStart"/>
            <w:r w:rsidRPr="00F31386">
              <w:rPr>
                <w:rFonts w:ascii="Times New Roman" w:eastAsia="Calibri" w:hAnsi="Times New Roman" w:cs="Times New Roman"/>
                <w:bCs/>
                <w:sz w:val="24"/>
                <w:szCs w:val="24"/>
                <w:lang w:val="en-GB"/>
              </w:rPr>
              <w:t>etc</w:t>
            </w:r>
            <w:proofErr w:type="spellEnd"/>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5 reams </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lastRenderedPageBreak/>
              <w:t>D</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Tools And Equipment</w:t>
            </w:r>
          </w:p>
        </w:tc>
      </w:tr>
      <w:tr w:rsidR="003A39F0" w:rsidRPr="00F31386" w:rsidTr="00A346DA">
        <w:tc>
          <w:tcPr>
            <w:tcW w:w="895" w:type="dxa"/>
            <w:shd w:val="clear" w:color="auto" w:fill="auto"/>
          </w:tcPr>
          <w:p w:rsidR="003A39F0" w:rsidRPr="00F31386" w:rsidRDefault="003A39F0" w:rsidP="00F31386">
            <w:pPr>
              <w:numPr>
                <w:ilvl w:val="0"/>
                <w:numId w:val="21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 </w:t>
            </w:r>
            <w:r w:rsidRPr="00F31386">
              <w:rPr>
                <w:rFonts w:ascii="Times New Roman" w:eastAsia="Calibri" w:hAnsi="Times New Roman" w:cs="Times New Roman"/>
                <w:sz w:val="24"/>
                <w:szCs w:val="24"/>
                <w:lang w:val="en-ZA"/>
              </w:rPr>
              <w:t xml:space="preserve">Desktops </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Any model</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30</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w:t>
            </w:r>
          </w:p>
        </w:tc>
      </w:tr>
      <w:tr w:rsidR="003A39F0" w:rsidRPr="00F31386" w:rsidTr="00A346DA">
        <w:tc>
          <w:tcPr>
            <w:tcW w:w="895" w:type="dxa"/>
            <w:shd w:val="clear" w:color="auto" w:fill="auto"/>
          </w:tcPr>
          <w:p w:rsidR="003A39F0" w:rsidRPr="00F31386" w:rsidRDefault="003A39F0" w:rsidP="00F31386">
            <w:pPr>
              <w:numPr>
                <w:ilvl w:val="0"/>
                <w:numId w:val="21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 Printer</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Inkjet, LaserJet</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2</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1:15</w:t>
            </w:r>
          </w:p>
        </w:tc>
      </w:tr>
      <w:tr w:rsidR="003A39F0" w:rsidRPr="00F31386" w:rsidTr="00A346DA">
        <w:tc>
          <w:tcPr>
            <w:tcW w:w="895" w:type="dxa"/>
            <w:shd w:val="clear" w:color="auto" w:fill="auto"/>
          </w:tcPr>
          <w:p w:rsidR="003A39F0" w:rsidRPr="00F31386" w:rsidRDefault="003A39F0" w:rsidP="00F31386">
            <w:pPr>
              <w:numPr>
                <w:ilvl w:val="0"/>
                <w:numId w:val="21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Computers Software:</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•Windows/Linux/Macintosh Operating System</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•Microsoft Office Software</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•Google Workspace Account</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Antivirus Software</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w:t>
            </w:r>
          </w:p>
        </w:tc>
      </w:tr>
    </w:tbl>
    <w:p w:rsidR="003A39F0" w:rsidRPr="00F31386" w:rsidRDefault="003A39F0" w:rsidP="00F31386">
      <w:pPr>
        <w:spacing w:after="11" w:line="360" w:lineRule="auto"/>
        <w:rPr>
          <w:rFonts w:ascii="Times New Roman" w:eastAsia="Calibri" w:hAnsi="Times New Roman" w:cs="Times New Roman"/>
          <w:b/>
          <w:sz w:val="24"/>
          <w:szCs w:val="24"/>
          <w:lang w:val="en-ZW"/>
        </w:rPr>
      </w:pPr>
    </w:p>
    <w:p w:rsidR="003A39F0" w:rsidRPr="00F31386" w:rsidRDefault="003A39F0" w:rsidP="00F31386">
      <w:pPr>
        <w:spacing w:after="11" w:line="360" w:lineRule="auto"/>
        <w:rPr>
          <w:rFonts w:ascii="Times New Roman" w:eastAsia="Calibri" w:hAnsi="Times New Roman" w:cs="Times New Roman"/>
          <w:b/>
          <w:sz w:val="24"/>
          <w:szCs w:val="24"/>
          <w:lang w:val="en-ZW"/>
        </w:rPr>
      </w:pPr>
      <w:r w:rsidRPr="00F31386">
        <w:rPr>
          <w:rFonts w:ascii="Times New Roman" w:eastAsia="Calibri" w:hAnsi="Times New Roman" w:cs="Times New Roman"/>
          <w:b/>
          <w:sz w:val="24"/>
          <w:szCs w:val="24"/>
          <w:lang w:val="en-ZW"/>
        </w:rPr>
        <w:t xml:space="preserve">References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PPADA 2015</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 xml:space="preserve">Organization operating procedures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 xml:space="preserve">Industry/workplace codes of practice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Text books</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 xml:space="preserve">Journals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 xml:space="preserve">Magazines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E-learning resources</w:t>
      </w:r>
    </w:p>
    <w:p w:rsidR="003A39F0" w:rsidRPr="00F31386" w:rsidRDefault="003A39F0" w:rsidP="00F31386">
      <w:pPr>
        <w:keepNext/>
        <w:keepLines/>
        <w:spacing w:before="240" w:after="0" w:line="360" w:lineRule="auto"/>
        <w:jc w:val="center"/>
        <w:outlineLvl w:val="0"/>
        <w:rPr>
          <w:rFonts w:ascii="Times New Roman" w:eastAsiaTheme="majorEastAsia" w:hAnsi="Times New Roman" w:cs="Times New Roman"/>
          <w:b/>
          <w:sz w:val="24"/>
          <w:szCs w:val="24"/>
        </w:rPr>
      </w:pPr>
      <w:r w:rsidRPr="00F31386">
        <w:rPr>
          <w:rFonts w:ascii="Times New Roman" w:eastAsiaTheme="majorEastAsia" w:hAnsi="Times New Roman" w:cs="Times New Roman"/>
          <w:b/>
          <w:sz w:val="24"/>
          <w:szCs w:val="24"/>
        </w:rPr>
        <w:br w:type="page"/>
      </w:r>
      <w:bookmarkStart w:id="130" w:name="_Toc196922084"/>
      <w:r w:rsidRPr="00F31386">
        <w:rPr>
          <w:rFonts w:ascii="Times New Roman" w:eastAsiaTheme="majorEastAsia" w:hAnsi="Times New Roman" w:cs="Times New Roman"/>
          <w:b/>
          <w:sz w:val="24"/>
          <w:szCs w:val="24"/>
        </w:rPr>
        <w:lastRenderedPageBreak/>
        <w:t>MODULE FOUR</w:t>
      </w:r>
      <w:bookmarkEnd w:id="130"/>
    </w:p>
    <w:p w:rsidR="003A39F0" w:rsidRPr="00F31386" w:rsidRDefault="003A39F0" w:rsidP="00F31386">
      <w:pPr>
        <w:spacing w:line="360" w:lineRule="auto"/>
        <w:rPr>
          <w:rFonts w:ascii="Times New Roman" w:hAnsi="Times New Roman" w:cs="Times New Roman"/>
          <w:sz w:val="24"/>
          <w:szCs w:val="24"/>
        </w:rPr>
      </w:pPr>
    </w:p>
    <w:p w:rsidR="003A39F0" w:rsidRPr="00F31386" w:rsidRDefault="003A39F0" w:rsidP="00F31386">
      <w:pPr>
        <w:keepNext/>
        <w:keepLines/>
        <w:spacing w:before="240" w:after="0" w:line="360" w:lineRule="auto"/>
        <w:jc w:val="center"/>
        <w:outlineLvl w:val="0"/>
        <w:rPr>
          <w:rFonts w:ascii="Times New Roman" w:eastAsiaTheme="majorEastAsia" w:hAnsi="Times New Roman" w:cs="Times New Roman"/>
          <w:b/>
          <w:sz w:val="24"/>
          <w:szCs w:val="24"/>
          <w:lang w:val="en-ZW"/>
        </w:rPr>
      </w:pPr>
      <w:bookmarkStart w:id="131" w:name="_Toc194751430"/>
      <w:bookmarkStart w:id="132" w:name="_Toc196922085"/>
      <w:r w:rsidRPr="00F31386">
        <w:rPr>
          <w:rFonts w:ascii="Times New Roman" w:eastAsiaTheme="majorEastAsia" w:hAnsi="Times New Roman" w:cs="Times New Roman"/>
          <w:b/>
          <w:sz w:val="24"/>
          <w:szCs w:val="24"/>
          <w:lang w:val="en-ZW"/>
        </w:rPr>
        <w:t>DIGITAL LITERACY</w:t>
      </w:r>
      <w:bookmarkEnd w:id="131"/>
      <w:bookmarkEnd w:id="132"/>
    </w:p>
    <w:p w:rsidR="003A39F0" w:rsidRPr="00F31386" w:rsidRDefault="003A39F0" w:rsidP="00F31386">
      <w:pPr>
        <w:widowControl w:val="0"/>
        <w:autoSpaceDE w:val="0"/>
        <w:autoSpaceDN w:val="0"/>
        <w:spacing w:before="90" w:after="0" w:line="360" w:lineRule="auto"/>
        <w:jc w:val="both"/>
        <w:rPr>
          <w:rFonts w:ascii="Times New Roman" w:eastAsia="Times New Roman" w:hAnsi="Times New Roman" w:cs="Times New Roman"/>
          <w:sz w:val="24"/>
          <w:szCs w:val="24"/>
          <w:lang w:eastAsia="en-GB"/>
        </w:rPr>
      </w:pPr>
      <w:bookmarkStart w:id="133" w:name="_Toc497549707"/>
      <w:bookmarkStart w:id="134" w:name="_Toc501225512"/>
      <w:bookmarkStart w:id="135" w:name="_Toc526156391"/>
      <w:r w:rsidRPr="00F31386">
        <w:rPr>
          <w:rFonts w:ascii="Times New Roman" w:eastAsia="Times New Roman" w:hAnsi="Times New Roman" w:cs="Times New Roman"/>
          <w:b/>
          <w:sz w:val="24"/>
          <w:szCs w:val="24"/>
          <w:lang w:eastAsia="en-GB"/>
        </w:rPr>
        <w:t xml:space="preserve">UNIT CODE: </w:t>
      </w:r>
      <w:r w:rsidR="00D33202" w:rsidRPr="00F31386">
        <w:rPr>
          <w:rFonts w:ascii="Times New Roman" w:eastAsia="Calibri" w:hAnsi="Times New Roman" w:cs="Times New Roman"/>
          <w:bCs/>
          <w:sz w:val="24"/>
          <w:szCs w:val="24"/>
        </w:rPr>
        <w:t>0611 45</w:t>
      </w:r>
      <w:r w:rsidRPr="00F31386">
        <w:rPr>
          <w:rFonts w:ascii="Times New Roman" w:eastAsia="Calibri" w:hAnsi="Times New Roman" w:cs="Times New Roman"/>
          <w:bCs/>
          <w:sz w:val="24"/>
          <w:szCs w:val="24"/>
        </w:rPr>
        <w:t xml:space="preserve">1 01A  </w:t>
      </w:r>
    </w:p>
    <w:p w:rsidR="003A39F0" w:rsidRPr="00F31386" w:rsidRDefault="003A39F0" w:rsidP="00F31386">
      <w:pPr>
        <w:widowControl w:val="0"/>
        <w:autoSpaceDE w:val="0"/>
        <w:autoSpaceDN w:val="0"/>
        <w:spacing w:after="0" w:line="360" w:lineRule="auto"/>
        <w:jc w:val="both"/>
        <w:rPr>
          <w:rFonts w:ascii="Times New Roman" w:eastAsia="Times New Roman" w:hAnsi="Times New Roman" w:cs="Times New Roman"/>
          <w:sz w:val="24"/>
          <w:szCs w:val="24"/>
          <w:lang w:eastAsia="en-GB"/>
        </w:rPr>
      </w:pPr>
      <w:r w:rsidRPr="00F31386">
        <w:rPr>
          <w:rFonts w:ascii="Times New Roman" w:eastAsia="Times New Roman" w:hAnsi="Times New Roman" w:cs="Times New Roman"/>
          <w:b/>
          <w:sz w:val="24"/>
          <w:szCs w:val="24"/>
          <w:lang w:eastAsia="en-GB"/>
        </w:rPr>
        <w:t xml:space="preserve">Duration of Unit: </w:t>
      </w:r>
      <w:r w:rsidRPr="00F31386">
        <w:rPr>
          <w:rFonts w:ascii="Times New Roman" w:eastAsia="Times New Roman" w:hAnsi="Times New Roman" w:cs="Times New Roman"/>
          <w:sz w:val="24"/>
          <w:szCs w:val="24"/>
          <w:lang w:eastAsia="en-GB"/>
        </w:rPr>
        <w:t>40 Hours</w:t>
      </w:r>
    </w:p>
    <w:p w:rsidR="003A39F0" w:rsidRPr="00F31386" w:rsidRDefault="003A39F0" w:rsidP="00F31386">
      <w:pPr>
        <w:widowControl w:val="0"/>
        <w:autoSpaceDE w:val="0"/>
        <w:autoSpaceDN w:val="0"/>
        <w:spacing w:before="1" w:after="0" w:line="360" w:lineRule="auto"/>
        <w:jc w:val="both"/>
        <w:rPr>
          <w:rFonts w:ascii="Times New Roman" w:eastAsia="Times New Roman" w:hAnsi="Times New Roman" w:cs="Times New Roman"/>
          <w:b/>
          <w:sz w:val="24"/>
          <w:szCs w:val="24"/>
          <w:lang w:eastAsia="en-GB"/>
        </w:rPr>
      </w:pPr>
      <w:r w:rsidRPr="00F31386">
        <w:rPr>
          <w:rFonts w:ascii="Times New Roman" w:eastAsia="Times New Roman" w:hAnsi="Times New Roman" w:cs="Times New Roman"/>
          <w:b/>
          <w:sz w:val="24"/>
          <w:szCs w:val="24"/>
          <w:lang w:eastAsia="en-GB"/>
        </w:rPr>
        <w:t>Relationship to Occupational Standards</w:t>
      </w:r>
    </w:p>
    <w:p w:rsidR="003A39F0" w:rsidRPr="00F31386" w:rsidRDefault="003A39F0" w:rsidP="00F31386">
      <w:pPr>
        <w:widowControl w:val="0"/>
        <w:autoSpaceDE w:val="0"/>
        <w:autoSpaceDN w:val="0"/>
        <w:spacing w:before="40" w:after="0" w:line="360" w:lineRule="auto"/>
        <w:jc w:val="both"/>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This unit addresses the Unit of Competency: Apply Digital Literacy</w:t>
      </w:r>
    </w:p>
    <w:p w:rsidR="003A39F0" w:rsidRPr="00F31386" w:rsidRDefault="003A39F0" w:rsidP="00F31386">
      <w:pPr>
        <w:widowControl w:val="0"/>
        <w:autoSpaceDE w:val="0"/>
        <w:autoSpaceDN w:val="0"/>
        <w:spacing w:after="0" w:line="360" w:lineRule="auto"/>
        <w:jc w:val="both"/>
        <w:rPr>
          <w:rFonts w:ascii="Times New Roman" w:eastAsia="Times New Roman" w:hAnsi="Times New Roman" w:cs="Times New Roman"/>
          <w:b/>
          <w:sz w:val="24"/>
          <w:szCs w:val="24"/>
          <w:lang w:eastAsia="en-GB"/>
        </w:rPr>
      </w:pPr>
      <w:r w:rsidRPr="00F31386">
        <w:rPr>
          <w:rFonts w:ascii="Times New Roman" w:eastAsia="Times New Roman" w:hAnsi="Times New Roman" w:cs="Times New Roman"/>
          <w:b/>
          <w:sz w:val="24"/>
          <w:szCs w:val="24"/>
          <w:lang w:eastAsia="en-GB"/>
        </w:rPr>
        <w:t>Unit Description</w:t>
      </w:r>
    </w:p>
    <w:p w:rsidR="003A39F0" w:rsidRPr="00F31386" w:rsidRDefault="003A39F0" w:rsidP="00F31386">
      <w:pPr>
        <w:widowControl w:val="0"/>
        <w:autoSpaceDE w:val="0"/>
        <w:autoSpaceDN w:val="0"/>
        <w:spacing w:after="0" w:line="360" w:lineRule="auto"/>
        <w:jc w:val="both"/>
        <w:rPr>
          <w:rFonts w:ascii="Times New Roman" w:eastAsia="Times New Roman" w:hAnsi="Times New Roman" w:cs="Times New Roman"/>
          <w:b/>
          <w:sz w:val="24"/>
          <w:szCs w:val="24"/>
          <w:lang w:eastAsia="en-GB"/>
        </w:rPr>
      </w:pPr>
      <w:r w:rsidRPr="00F31386">
        <w:rPr>
          <w:rFonts w:ascii="Times New Roman" w:eastAsia="Times New Roman" w:hAnsi="Times New Roman" w:cs="Times New Roman"/>
          <w:sz w:val="24"/>
          <w:szCs w:val="24"/>
          <w:lang w:eastAsia="en-GB"/>
        </w:rPr>
        <w:t>This unit covers the competencies required to demonstrate digital literacy. It involves operating computer devices, solving tasks using the Office suite, managing data and information, performing online communication and collaboration, applying cybersecurity skills, and performing jobs online.</w:t>
      </w:r>
    </w:p>
    <w:p w:rsidR="003A39F0" w:rsidRPr="00F31386" w:rsidRDefault="003A39F0" w:rsidP="00F31386">
      <w:pPr>
        <w:widowControl w:val="0"/>
        <w:autoSpaceDE w:val="0"/>
        <w:autoSpaceDN w:val="0"/>
        <w:spacing w:after="0" w:line="360" w:lineRule="auto"/>
        <w:jc w:val="both"/>
        <w:rPr>
          <w:rFonts w:ascii="Times New Roman" w:eastAsia="Times New Roman" w:hAnsi="Times New Roman" w:cs="Times New Roman"/>
          <w:b/>
          <w:sz w:val="24"/>
          <w:szCs w:val="24"/>
          <w:lang w:eastAsia="en-GB"/>
        </w:rPr>
      </w:pPr>
      <w:r w:rsidRPr="00F31386">
        <w:rPr>
          <w:rFonts w:ascii="Times New Roman" w:eastAsia="Times New Roman" w:hAnsi="Times New Roman" w:cs="Times New Roman"/>
          <w:b/>
          <w:sz w:val="24"/>
          <w:szCs w:val="24"/>
          <w:lang w:eastAsia="en-GB"/>
        </w:rPr>
        <w:t>Summary of Learning Outcomes</w:t>
      </w:r>
    </w:p>
    <w:tbl>
      <w:tblPr>
        <w:tblStyle w:val="TableGrid912"/>
        <w:tblW w:w="0" w:type="auto"/>
        <w:tblLook w:val="04A0" w:firstRow="1" w:lastRow="0" w:firstColumn="1" w:lastColumn="0" w:noHBand="0" w:noVBand="1"/>
      </w:tblPr>
      <w:tblGrid>
        <w:gridCol w:w="1908"/>
        <w:gridCol w:w="4269"/>
        <w:gridCol w:w="3065"/>
      </w:tblGrid>
      <w:tr w:rsidR="003A39F0" w:rsidRPr="00F31386" w:rsidTr="00A346DA">
        <w:trPr>
          <w:trHeight w:val="172"/>
        </w:trPr>
        <w:tc>
          <w:tcPr>
            <w:tcW w:w="1908" w:type="dxa"/>
          </w:tcPr>
          <w:p w:rsidR="003A39F0" w:rsidRPr="00F31386" w:rsidRDefault="003A39F0" w:rsidP="00F31386">
            <w:pPr>
              <w:keepNext/>
              <w:spacing w:after="160" w:line="360" w:lineRule="auto"/>
              <w:outlineLvl w:val="4"/>
              <w:rPr>
                <w:rFonts w:ascii="Times New Roman" w:eastAsiaTheme="minorHAnsi" w:hAnsi="Times New Roman" w:cs="Times New Roman"/>
                <w:b/>
                <w:sz w:val="24"/>
                <w:szCs w:val="24"/>
              </w:rPr>
            </w:pPr>
            <w:r w:rsidRPr="00F31386">
              <w:rPr>
                <w:rFonts w:ascii="Times New Roman" w:eastAsiaTheme="minorHAnsi" w:hAnsi="Times New Roman" w:cs="Times New Roman"/>
                <w:b/>
                <w:sz w:val="24"/>
                <w:szCs w:val="24"/>
              </w:rPr>
              <w:t xml:space="preserve">S.NO </w:t>
            </w:r>
          </w:p>
        </w:tc>
        <w:tc>
          <w:tcPr>
            <w:tcW w:w="4269" w:type="dxa"/>
          </w:tcPr>
          <w:p w:rsidR="003A39F0" w:rsidRPr="00F31386" w:rsidRDefault="003A39F0" w:rsidP="00F31386">
            <w:pPr>
              <w:keepNext/>
              <w:spacing w:after="160" w:line="360" w:lineRule="auto"/>
              <w:outlineLvl w:val="4"/>
              <w:rPr>
                <w:rFonts w:ascii="Times New Roman" w:eastAsiaTheme="minorHAnsi" w:hAnsi="Times New Roman" w:cs="Times New Roman"/>
                <w:b/>
                <w:sz w:val="24"/>
                <w:szCs w:val="24"/>
              </w:rPr>
            </w:pPr>
            <w:r w:rsidRPr="00F31386">
              <w:rPr>
                <w:rFonts w:ascii="Times New Roman" w:eastAsiaTheme="minorHAnsi" w:hAnsi="Times New Roman" w:cs="Times New Roman"/>
                <w:b/>
                <w:sz w:val="24"/>
                <w:szCs w:val="24"/>
              </w:rPr>
              <w:t>ELEMENTS</w:t>
            </w:r>
          </w:p>
        </w:tc>
        <w:tc>
          <w:tcPr>
            <w:tcW w:w="3065" w:type="dxa"/>
          </w:tcPr>
          <w:p w:rsidR="003A39F0" w:rsidRPr="00F31386" w:rsidRDefault="003A39F0" w:rsidP="00F31386">
            <w:pPr>
              <w:spacing w:line="360" w:lineRule="auto"/>
              <w:jc w:val="center"/>
              <w:rPr>
                <w:rFonts w:ascii="Times New Roman" w:eastAsia="Calibri" w:hAnsi="Times New Roman" w:cs="Times New Roman"/>
                <w:b/>
                <w:bCs/>
                <w:sz w:val="24"/>
                <w:szCs w:val="24"/>
              </w:rPr>
            </w:pPr>
            <w:r w:rsidRPr="00F31386">
              <w:rPr>
                <w:rFonts w:ascii="Times New Roman" w:eastAsia="Calibri" w:hAnsi="Times New Roman" w:cs="Times New Roman"/>
                <w:b/>
                <w:bCs/>
                <w:sz w:val="24"/>
                <w:szCs w:val="24"/>
              </w:rPr>
              <w:t>DURATION (HRS)</w:t>
            </w:r>
          </w:p>
        </w:tc>
      </w:tr>
      <w:tr w:rsidR="003A39F0" w:rsidRPr="00F31386" w:rsidTr="00A346DA">
        <w:trPr>
          <w:trHeight w:val="172"/>
        </w:trPr>
        <w:tc>
          <w:tcPr>
            <w:tcW w:w="1908" w:type="dxa"/>
          </w:tcPr>
          <w:p w:rsidR="003A39F0" w:rsidRPr="00F31386" w:rsidRDefault="003A39F0" w:rsidP="00F31386">
            <w:pPr>
              <w:numPr>
                <w:ilvl w:val="0"/>
                <w:numId w:val="387"/>
              </w:numPr>
              <w:autoSpaceDE w:val="0"/>
              <w:autoSpaceDN w:val="0"/>
              <w:spacing w:line="360" w:lineRule="auto"/>
              <w:contextualSpacing/>
              <w:rPr>
                <w:rFonts w:ascii="Times New Roman" w:eastAsia="Calibri" w:hAnsi="Times New Roman" w:cs="Times New Roman"/>
                <w:kern w:val="2"/>
                <w:sz w:val="24"/>
                <w:szCs w:val="24"/>
              </w:rPr>
            </w:pPr>
          </w:p>
        </w:tc>
        <w:tc>
          <w:tcPr>
            <w:tcW w:w="4269" w:type="dxa"/>
          </w:tcPr>
          <w:p w:rsidR="003A39F0" w:rsidRPr="00F31386" w:rsidRDefault="003A39F0" w:rsidP="00F31386">
            <w:pPr>
              <w:autoSpaceDE w:val="0"/>
              <w:autoSpaceDN w:val="0"/>
              <w:spacing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Apply communication channels Operate Computer Devices</w:t>
            </w:r>
          </w:p>
        </w:tc>
        <w:tc>
          <w:tcPr>
            <w:tcW w:w="3065" w:type="dxa"/>
          </w:tcPr>
          <w:p w:rsidR="003A39F0" w:rsidRPr="00F31386" w:rsidRDefault="003A39F0" w:rsidP="00F31386">
            <w:pPr>
              <w:spacing w:line="360" w:lineRule="auto"/>
              <w:jc w:val="center"/>
              <w:rPr>
                <w:rFonts w:ascii="Times New Roman" w:eastAsia="Calibri" w:hAnsi="Times New Roman" w:cs="Times New Roman"/>
                <w:bCs/>
                <w:sz w:val="24"/>
                <w:szCs w:val="24"/>
              </w:rPr>
            </w:pPr>
          </w:p>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6</w:t>
            </w:r>
          </w:p>
        </w:tc>
      </w:tr>
      <w:tr w:rsidR="003A39F0" w:rsidRPr="00F31386" w:rsidTr="00A346DA">
        <w:trPr>
          <w:trHeight w:val="485"/>
        </w:trPr>
        <w:tc>
          <w:tcPr>
            <w:tcW w:w="1908" w:type="dxa"/>
          </w:tcPr>
          <w:p w:rsidR="003A39F0" w:rsidRPr="00F31386" w:rsidRDefault="003A39F0" w:rsidP="00F31386">
            <w:pPr>
              <w:numPr>
                <w:ilvl w:val="0"/>
                <w:numId w:val="387"/>
              </w:numPr>
              <w:autoSpaceDE w:val="0"/>
              <w:autoSpaceDN w:val="0"/>
              <w:spacing w:line="360" w:lineRule="auto"/>
              <w:contextualSpacing/>
              <w:rPr>
                <w:rFonts w:ascii="Times New Roman" w:eastAsia="Calibri" w:hAnsi="Times New Roman" w:cs="Times New Roman"/>
                <w:kern w:val="2"/>
                <w:sz w:val="24"/>
                <w:szCs w:val="24"/>
              </w:rPr>
            </w:pPr>
          </w:p>
        </w:tc>
        <w:tc>
          <w:tcPr>
            <w:tcW w:w="4269" w:type="dxa"/>
          </w:tcPr>
          <w:p w:rsidR="003A39F0" w:rsidRPr="00F31386" w:rsidRDefault="003A39F0" w:rsidP="00F31386">
            <w:pPr>
              <w:autoSpaceDE w:val="0"/>
              <w:autoSpaceDN w:val="0"/>
              <w:spacing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Solve Tasks Using Office Suite</w:t>
            </w:r>
          </w:p>
        </w:tc>
        <w:tc>
          <w:tcPr>
            <w:tcW w:w="3065"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6</w:t>
            </w:r>
          </w:p>
        </w:tc>
      </w:tr>
      <w:tr w:rsidR="003A39F0" w:rsidRPr="00F31386" w:rsidTr="00A346DA">
        <w:trPr>
          <w:trHeight w:val="168"/>
        </w:trPr>
        <w:tc>
          <w:tcPr>
            <w:tcW w:w="1908" w:type="dxa"/>
          </w:tcPr>
          <w:p w:rsidR="003A39F0" w:rsidRPr="00F31386" w:rsidRDefault="003A39F0" w:rsidP="00F31386">
            <w:pPr>
              <w:numPr>
                <w:ilvl w:val="0"/>
                <w:numId w:val="387"/>
              </w:numPr>
              <w:autoSpaceDE w:val="0"/>
              <w:autoSpaceDN w:val="0"/>
              <w:spacing w:line="360" w:lineRule="auto"/>
              <w:contextualSpacing/>
              <w:rPr>
                <w:rFonts w:ascii="Times New Roman" w:eastAsia="Calibri" w:hAnsi="Times New Roman" w:cs="Times New Roman"/>
                <w:kern w:val="2"/>
                <w:sz w:val="24"/>
                <w:szCs w:val="24"/>
              </w:rPr>
            </w:pPr>
          </w:p>
        </w:tc>
        <w:tc>
          <w:tcPr>
            <w:tcW w:w="4269" w:type="dxa"/>
          </w:tcPr>
          <w:p w:rsidR="003A39F0" w:rsidRPr="00F31386" w:rsidRDefault="003A39F0" w:rsidP="00F31386">
            <w:pPr>
              <w:widowControl w:val="0"/>
              <w:autoSpaceDE w:val="0"/>
              <w:autoSpaceDN w:val="0"/>
              <w:spacing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Manage Data and Information </w:t>
            </w:r>
          </w:p>
        </w:tc>
        <w:tc>
          <w:tcPr>
            <w:tcW w:w="3065"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6</w:t>
            </w:r>
          </w:p>
        </w:tc>
      </w:tr>
      <w:tr w:rsidR="003A39F0" w:rsidRPr="00F31386" w:rsidTr="00A346DA">
        <w:trPr>
          <w:trHeight w:val="168"/>
        </w:trPr>
        <w:tc>
          <w:tcPr>
            <w:tcW w:w="1908" w:type="dxa"/>
          </w:tcPr>
          <w:p w:rsidR="003A39F0" w:rsidRPr="00F31386" w:rsidRDefault="003A39F0" w:rsidP="00F31386">
            <w:pPr>
              <w:numPr>
                <w:ilvl w:val="0"/>
                <w:numId w:val="387"/>
              </w:numPr>
              <w:autoSpaceDE w:val="0"/>
              <w:autoSpaceDN w:val="0"/>
              <w:spacing w:line="360" w:lineRule="auto"/>
              <w:contextualSpacing/>
              <w:rPr>
                <w:rFonts w:ascii="Times New Roman" w:eastAsia="Calibri" w:hAnsi="Times New Roman" w:cs="Times New Roman"/>
                <w:kern w:val="2"/>
                <w:sz w:val="24"/>
                <w:szCs w:val="24"/>
              </w:rPr>
            </w:pPr>
          </w:p>
        </w:tc>
        <w:tc>
          <w:tcPr>
            <w:tcW w:w="4269" w:type="dxa"/>
          </w:tcPr>
          <w:p w:rsidR="003A39F0" w:rsidRPr="00F31386" w:rsidRDefault="003A39F0" w:rsidP="00F31386">
            <w:pPr>
              <w:widowControl w:val="0"/>
              <w:autoSpaceDE w:val="0"/>
              <w:autoSpaceDN w:val="0"/>
              <w:spacing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Perform Online Communication and Collaboration</w:t>
            </w:r>
          </w:p>
        </w:tc>
        <w:tc>
          <w:tcPr>
            <w:tcW w:w="3065"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6</w:t>
            </w:r>
          </w:p>
        </w:tc>
      </w:tr>
      <w:tr w:rsidR="003A39F0" w:rsidRPr="00F31386" w:rsidTr="00A346DA">
        <w:trPr>
          <w:trHeight w:val="413"/>
        </w:trPr>
        <w:tc>
          <w:tcPr>
            <w:tcW w:w="1908" w:type="dxa"/>
          </w:tcPr>
          <w:p w:rsidR="003A39F0" w:rsidRPr="00F31386" w:rsidRDefault="003A39F0" w:rsidP="00F31386">
            <w:pPr>
              <w:numPr>
                <w:ilvl w:val="0"/>
                <w:numId w:val="387"/>
              </w:numPr>
              <w:autoSpaceDE w:val="0"/>
              <w:autoSpaceDN w:val="0"/>
              <w:spacing w:line="360" w:lineRule="auto"/>
              <w:contextualSpacing/>
              <w:rPr>
                <w:rFonts w:ascii="Times New Roman" w:eastAsia="Calibri" w:hAnsi="Times New Roman" w:cs="Times New Roman"/>
                <w:kern w:val="2"/>
                <w:sz w:val="24"/>
                <w:szCs w:val="24"/>
              </w:rPr>
            </w:pPr>
          </w:p>
        </w:tc>
        <w:tc>
          <w:tcPr>
            <w:tcW w:w="4269" w:type="dxa"/>
          </w:tcPr>
          <w:p w:rsidR="003A39F0" w:rsidRPr="00F31386" w:rsidRDefault="003A39F0" w:rsidP="00F31386">
            <w:pPr>
              <w:widowControl w:val="0"/>
              <w:autoSpaceDE w:val="0"/>
              <w:autoSpaceDN w:val="0"/>
              <w:spacing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Apply Cyber security Skills</w:t>
            </w:r>
          </w:p>
        </w:tc>
        <w:tc>
          <w:tcPr>
            <w:tcW w:w="3065"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5</w:t>
            </w:r>
          </w:p>
        </w:tc>
      </w:tr>
      <w:tr w:rsidR="003A39F0" w:rsidRPr="00F31386" w:rsidTr="00A346DA">
        <w:trPr>
          <w:trHeight w:val="168"/>
        </w:trPr>
        <w:tc>
          <w:tcPr>
            <w:tcW w:w="1908" w:type="dxa"/>
          </w:tcPr>
          <w:p w:rsidR="003A39F0" w:rsidRPr="00F31386" w:rsidRDefault="003A39F0" w:rsidP="00F31386">
            <w:pPr>
              <w:numPr>
                <w:ilvl w:val="0"/>
                <w:numId w:val="387"/>
              </w:numPr>
              <w:autoSpaceDE w:val="0"/>
              <w:autoSpaceDN w:val="0"/>
              <w:spacing w:line="360" w:lineRule="auto"/>
              <w:contextualSpacing/>
              <w:rPr>
                <w:rFonts w:ascii="Times New Roman" w:eastAsia="Calibri" w:hAnsi="Times New Roman" w:cs="Times New Roman"/>
                <w:kern w:val="2"/>
                <w:sz w:val="24"/>
                <w:szCs w:val="24"/>
              </w:rPr>
            </w:pPr>
          </w:p>
        </w:tc>
        <w:tc>
          <w:tcPr>
            <w:tcW w:w="4269" w:type="dxa"/>
          </w:tcPr>
          <w:p w:rsidR="003A39F0" w:rsidRPr="00F31386" w:rsidRDefault="003A39F0" w:rsidP="00F31386">
            <w:pPr>
              <w:widowControl w:val="0"/>
              <w:autoSpaceDE w:val="0"/>
              <w:autoSpaceDN w:val="0"/>
              <w:spacing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Perform Online Jobs </w:t>
            </w:r>
          </w:p>
        </w:tc>
        <w:tc>
          <w:tcPr>
            <w:tcW w:w="3065"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5</w:t>
            </w:r>
          </w:p>
        </w:tc>
      </w:tr>
      <w:tr w:rsidR="003A39F0" w:rsidRPr="00F31386" w:rsidTr="00A346DA">
        <w:trPr>
          <w:trHeight w:val="168"/>
        </w:trPr>
        <w:tc>
          <w:tcPr>
            <w:tcW w:w="1908" w:type="dxa"/>
          </w:tcPr>
          <w:p w:rsidR="003A39F0" w:rsidRPr="00F31386" w:rsidRDefault="003A39F0" w:rsidP="00F31386">
            <w:pPr>
              <w:numPr>
                <w:ilvl w:val="0"/>
                <w:numId w:val="387"/>
              </w:numPr>
              <w:autoSpaceDE w:val="0"/>
              <w:autoSpaceDN w:val="0"/>
              <w:spacing w:line="360" w:lineRule="auto"/>
              <w:contextualSpacing/>
              <w:rPr>
                <w:rFonts w:ascii="Times New Roman" w:eastAsia="Calibri" w:hAnsi="Times New Roman" w:cs="Times New Roman"/>
                <w:kern w:val="2"/>
                <w:sz w:val="24"/>
                <w:szCs w:val="24"/>
              </w:rPr>
            </w:pPr>
          </w:p>
        </w:tc>
        <w:tc>
          <w:tcPr>
            <w:tcW w:w="4269" w:type="dxa"/>
          </w:tcPr>
          <w:p w:rsidR="003A39F0" w:rsidRPr="00F31386" w:rsidRDefault="003A39F0" w:rsidP="00F31386">
            <w:pPr>
              <w:spacing w:line="360" w:lineRule="auto"/>
              <w:rPr>
                <w:rFonts w:ascii="Times New Roman" w:eastAsia="Calibri" w:hAnsi="Times New Roman" w:cs="Times New Roman"/>
                <w:sz w:val="24"/>
                <w:szCs w:val="24"/>
              </w:rPr>
            </w:pPr>
            <w:r w:rsidRPr="00F31386">
              <w:rPr>
                <w:rFonts w:ascii="Times New Roman" w:eastAsia="Tahoma" w:hAnsi="Times New Roman" w:cs="Times New Roman"/>
                <w:sz w:val="24"/>
                <w:szCs w:val="24"/>
              </w:rPr>
              <w:t xml:space="preserve"> Apply job entry techniques</w:t>
            </w:r>
          </w:p>
        </w:tc>
        <w:tc>
          <w:tcPr>
            <w:tcW w:w="3065"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6</w:t>
            </w:r>
          </w:p>
        </w:tc>
      </w:tr>
      <w:tr w:rsidR="003A39F0" w:rsidRPr="00F31386" w:rsidTr="00A346DA">
        <w:trPr>
          <w:trHeight w:val="168"/>
        </w:trPr>
        <w:tc>
          <w:tcPr>
            <w:tcW w:w="1908" w:type="dxa"/>
          </w:tcPr>
          <w:p w:rsidR="003A39F0" w:rsidRPr="00F31386" w:rsidRDefault="003A39F0" w:rsidP="00F31386">
            <w:pPr>
              <w:spacing w:line="360" w:lineRule="auto"/>
              <w:rPr>
                <w:rFonts w:ascii="Times New Roman" w:eastAsia="Calibri" w:hAnsi="Times New Roman" w:cs="Times New Roman"/>
                <w:b/>
                <w:bCs/>
                <w:sz w:val="24"/>
                <w:szCs w:val="24"/>
              </w:rPr>
            </w:pPr>
          </w:p>
        </w:tc>
        <w:tc>
          <w:tcPr>
            <w:tcW w:w="4269" w:type="dxa"/>
          </w:tcPr>
          <w:p w:rsidR="003A39F0" w:rsidRPr="00F31386" w:rsidRDefault="003A39F0" w:rsidP="00F31386">
            <w:pPr>
              <w:spacing w:line="360" w:lineRule="auto"/>
              <w:rPr>
                <w:rFonts w:ascii="Times New Roman" w:eastAsia="Calibri" w:hAnsi="Times New Roman" w:cs="Times New Roman"/>
                <w:b/>
                <w:bCs/>
                <w:sz w:val="24"/>
                <w:szCs w:val="24"/>
              </w:rPr>
            </w:pPr>
            <w:r w:rsidRPr="00F31386">
              <w:rPr>
                <w:rFonts w:ascii="Times New Roman" w:eastAsia="Calibri" w:hAnsi="Times New Roman" w:cs="Times New Roman"/>
                <w:b/>
                <w:bCs/>
                <w:sz w:val="24"/>
                <w:szCs w:val="24"/>
              </w:rPr>
              <w:tab/>
              <w:t>TOTAL</w:t>
            </w:r>
          </w:p>
        </w:tc>
        <w:tc>
          <w:tcPr>
            <w:tcW w:w="3065" w:type="dxa"/>
          </w:tcPr>
          <w:p w:rsidR="003A39F0" w:rsidRPr="00F31386" w:rsidRDefault="003A39F0" w:rsidP="00F31386">
            <w:pPr>
              <w:spacing w:line="360" w:lineRule="auto"/>
              <w:rPr>
                <w:rFonts w:ascii="Times New Roman" w:eastAsia="Calibri" w:hAnsi="Times New Roman" w:cs="Times New Roman"/>
                <w:b/>
                <w:bCs/>
                <w:sz w:val="24"/>
                <w:szCs w:val="24"/>
              </w:rPr>
            </w:pPr>
            <w:r w:rsidRPr="00F31386">
              <w:rPr>
                <w:rFonts w:ascii="Times New Roman" w:eastAsia="Calibri" w:hAnsi="Times New Roman" w:cs="Times New Roman"/>
                <w:b/>
                <w:bCs/>
                <w:sz w:val="24"/>
                <w:szCs w:val="24"/>
              </w:rPr>
              <w:tab/>
            </w:r>
            <w:r w:rsidRPr="00F31386">
              <w:rPr>
                <w:rFonts w:ascii="Times New Roman" w:eastAsia="Calibri" w:hAnsi="Times New Roman" w:cs="Times New Roman"/>
                <w:b/>
                <w:bCs/>
                <w:sz w:val="24"/>
                <w:szCs w:val="24"/>
              </w:rPr>
              <w:tab/>
              <w:t>40HRS</w:t>
            </w:r>
          </w:p>
        </w:tc>
      </w:tr>
    </w:tbl>
    <w:p w:rsidR="003A39F0" w:rsidRPr="00F31386" w:rsidRDefault="003A39F0" w:rsidP="00F31386">
      <w:pPr>
        <w:widowControl w:val="0"/>
        <w:autoSpaceDE w:val="0"/>
        <w:autoSpaceDN w:val="0"/>
        <w:spacing w:after="0" w:line="360" w:lineRule="auto"/>
        <w:jc w:val="both"/>
        <w:rPr>
          <w:rFonts w:ascii="Times New Roman" w:eastAsia="Times New Roman" w:hAnsi="Times New Roman" w:cs="Times New Roman"/>
          <w:b/>
          <w:sz w:val="24"/>
          <w:szCs w:val="24"/>
          <w:lang w:eastAsia="en-GB"/>
        </w:rPr>
      </w:pPr>
    </w:p>
    <w:p w:rsidR="003A39F0" w:rsidRPr="00F31386" w:rsidRDefault="003A39F0" w:rsidP="00F31386">
      <w:pPr>
        <w:widowControl w:val="0"/>
        <w:autoSpaceDE w:val="0"/>
        <w:autoSpaceDN w:val="0"/>
        <w:spacing w:before="179" w:after="42" w:line="360" w:lineRule="auto"/>
        <w:jc w:val="both"/>
        <w:rPr>
          <w:rFonts w:ascii="Times New Roman" w:eastAsia="Times New Roman" w:hAnsi="Times New Roman" w:cs="Times New Roman"/>
          <w:b/>
          <w:sz w:val="24"/>
          <w:szCs w:val="24"/>
          <w:lang w:eastAsia="en-GB"/>
        </w:rPr>
      </w:pPr>
    </w:p>
    <w:p w:rsidR="003A39F0" w:rsidRPr="00F31386" w:rsidRDefault="003A39F0" w:rsidP="00F31386">
      <w:pPr>
        <w:widowControl w:val="0"/>
        <w:autoSpaceDE w:val="0"/>
        <w:autoSpaceDN w:val="0"/>
        <w:spacing w:before="179" w:after="42" w:line="360" w:lineRule="auto"/>
        <w:jc w:val="both"/>
        <w:rPr>
          <w:rFonts w:ascii="Times New Roman" w:eastAsia="Times New Roman" w:hAnsi="Times New Roman" w:cs="Times New Roman"/>
          <w:b/>
          <w:sz w:val="24"/>
          <w:szCs w:val="24"/>
          <w:lang w:eastAsia="en-GB"/>
        </w:rPr>
      </w:pPr>
    </w:p>
    <w:p w:rsidR="003A39F0" w:rsidRPr="00F31386" w:rsidRDefault="003A39F0" w:rsidP="00F31386">
      <w:pPr>
        <w:widowControl w:val="0"/>
        <w:autoSpaceDE w:val="0"/>
        <w:autoSpaceDN w:val="0"/>
        <w:spacing w:before="179" w:after="42" w:line="360" w:lineRule="auto"/>
        <w:jc w:val="both"/>
        <w:rPr>
          <w:rFonts w:ascii="Times New Roman" w:eastAsia="Times New Roman" w:hAnsi="Times New Roman" w:cs="Times New Roman"/>
          <w:b/>
          <w:sz w:val="24"/>
          <w:szCs w:val="24"/>
          <w:lang w:eastAsia="en-GB"/>
        </w:rPr>
      </w:pPr>
    </w:p>
    <w:p w:rsidR="003A39F0" w:rsidRPr="00F31386" w:rsidRDefault="003A39F0" w:rsidP="00F31386">
      <w:pPr>
        <w:widowControl w:val="0"/>
        <w:autoSpaceDE w:val="0"/>
        <w:autoSpaceDN w:val="0"/>
        <w:spacing w:before="179" w:after="42" w:line="360" w:lineRule="auto"/>
        <w:jc w:val="both"/>
        <w:rPr>
          <w:rFonts w:ascii="Times New Roman" w:eastAsia="Times New Roman" w:hAnsi="Times New Roman" w:cs="Times New Roman"/>
          <w:b/>
          <w:sz w:val="24"/>
          <w:szCs w:val="24"/>
          <w:lang w:eastAsia="en-GB"/>
        </w:rPr>
      </w:pPr>
      <w:r w:rsidRPr="00F31386">
        <w:rPr>
          <w:rFonts w:ascii="Times New Roman" w:eastAsia="Times New Roman" w:hAnsi="Times New Roman" w:cs="Times New Roman"/>
          <w:b/>
          <w:sz w:val="24"/>
          <w:szCs w:val="24"/>
          <w:lang w:eastAsia="en-GB"/>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1"/>
        <w:gridCol w:w="4356"/>
        <w:gridCol w:w="2275"/>
      </w:tblGrid>
      <w:tr w:rsidR="003A39F0" w:rsidRPr="00F31386" w:rsidTr="00A346DA">
        <w:trPr>
          <w:trHeight w:val="636"/>
          <w:tblHeader/>
        </w:trPr>
        <w:tc>
          <w:tcPr>
            <w:tcW w:w="1412" w:type="pct"/>
          </w:tcPr>
          <w:p w:rsidR="003A39F0" w:rsidRPr="00F31386" w:rsidRDefault="003A39F0" w:rsidP="00F31386">
            <w:pPr>
              <w:widowControl w:val="0"/>
              <w:autoSpaceDE w:val="0"/>
              <w:autoSpaceDN w:val="0"/>
              <w:spacing w:before="1" w:after="0" w:line="360" w:lineRule="auto"/>
              <w:ind w:left="107"/>
              <w:rPr>
                <w:rFonts w:ascii="Times New Roman" w:eastAsia="Times New Roman" w:hAnsi="Times New Roman" w:cs="Times New Roman"/>
                <w:b/>
                <w:sz w:val="24"/>
                <w:szCs w:val="24"/>
                <w:lang w:eastAsia="en-GB"/>
              </w:rPr>
            </w:pPr>
            <w:r w:rsidRPr="00F31386">
              <w:rPr>
                <w:rFonts w:ascii="Times New Roman" w:eastAsia="Times New Roman" w:hAnsi="Times New Roman" w:cs="Times New Roman"/>
                <w:b/>
                <w:sz w:val="24"/>
                <w:szCs w:val="24"/>
                <w:lang w:eastAsia="en-GB"/>
              </w:rPr>
              <w:lastRenderedPageBreak/>
              <w:t>Learning Outcome</w:t>
            </w:r>
          </w:p>
        </w:tc>
        <w:tc>
          <w:tcPr>
            <w:tcW w:w="2356" w:type="pct"/>
          </w:tcPr>
          <w:p w:rsidR="003A39F0" w:rsidRPr="00F31386" w:rsidRDefault="003A39F0" w:rsidP="00F31386">
            <w:pPr>
              <w:widowControl w:val="0"/>
              <w:autoSpaceDE w:val="0"/>
              <w:autoSpaceDN w:val="0"/>
              <w:spacing w:before="1" w:after="0" w:line="360" w:lineRule="auto"/>
              <w:ind w:left="107"/>
              <w:rPr>
                <w:rFonts w:ascii="Times New Roman" w:eastAsia="Times New Roman" w:hAnsi="Times New Roman" w:cs="Times New Roman"/>
                <w:b/>
                <w:sz w:val="24"/>
                <w:szCs w:val="24"/>
                <w:lang w:eastAsia="en-GB"/>
              </w:rPr>
            </w:pPr>
            <w:r w:rsidRPr="00F31386">
              <w:rPr>
                <w:rFonts w:ascii="Times New Roman" w:eastAsia="Times New Roman" w:hAnsi="Times New Roman" w:cs="Times New Roman"/>
                <w:b/>
                <w:sz w:val="24"/>
                <w:szCs w:val="24"/>
                <w:lang w:eastAsia="en-GB"/>
              </w:rPr>
              <w:t>Content</w:t>
            </w:r>
          </w:p>
        </w:tc>
        <w:tc>
          <w:tcPr>
            <w:tcW w:w="1231" w:type="pct"/>
          </w:tcPr>
          <w:p w:rsidR="003A39F0" w:rsidRPr="00F31386" w:rsidRDefault="003A39F0" w:rsidP="00F31386">
            <w:pPr>
              <w:widowControl w:val="0"/>
              <w:autoSpaceDE w:val="0"/>
              <w:autoSpaceDN w:val="0"/>
              <w:spacing w:before="1" w:after="0" w:line="360" w:lineRule="auto"/>
              <w:ind w:left="108"/>
              <w:rPr>
                <w:rFonts w:ascii="Times New Roman" w:eastAsia="Times New Roman" w:hAnsi="Times New Roman" w:cs="Times New Roman"/>
                <w:b/>
                <w:sz w:val="24"/>
                <w:szCs w:val="24"/>
                <w:lang w:eastAsia="en-GB"/>
              </w:rPr>
            </w:pPr>
            <w:r w:rsidRPr="00F31386">
              <w:rPr>
                <w:rFonts w:ascii="Times New Roman" w:eastAsia="Times New Roman" w:hAnsi="Times New Roman" w:cs="Times New Roman"/>
                <w:b/>
                <w:sz w:val="24"/>
                <w:szCs w:val="24"/>
                <w:lang w:eastAsia="en-GB"/>
              </w:rPr>
              <w:t>Suggested</w:t>
            </w:r>
          </w:p>
          <w:p w:rsidR="003A39F0" w:rsidRPr="00F31386" w:rsidRDefault="003A39F0" w:rsidP="00F31386">
            <w:pPr>
              <w:widowControl w:val="0"/>
              <w:autoSpaceDE w:val="0"/>
              <w:autoSpaceDN w:val="0"/>
              <w:spacing w:before="41" w:after="0" w:line="360" w:lineRule="auto"/>
              <w:ind w:left="108"/>
              <w:rPr>
                <w:rFonts w:ascii="Times New Roman" w:eastAsia="Times New Roman" w:hAnsi="Times New Roman" w:cs="Times New Roman"/>
                <w:b/>
                <w:sz w:val="24"/>
                <w:szCs w:val="24"/>
                <w:lang w:eastAsia="en-GB"/>
              </w:rPr>
            </w:pPr>
            <w:r w:rsidRPr="00F31386">
              <w:rPr>
                <w:rFonts w:ascii="Times New Roman" w:eastAsia="Times New Roman" w:hAnsi="Times New Roman" w:cs="Times New Roman"/>
                <w:b/>
                <w:sz w:val="24"/>
                <w:szCs w:val="24"/>
                <w:lang w:eastAsia="en-GB"/>
              </w:rPr>
              <w:t>Assessment Methods</w:t>
            </w:r>
          </w:p>
        </w:tc>
      </w:tr>
      <w:tr w:rsidR="003A39F0" w:rsidRPr="00F31386" w:rsidTr="00A346DA">
        <w:trPr>
          <w:trHeight w:val="503"/>
        </w:trPr>
        <w:tc>
          <w:tcPr>
            <w:tcW w:w="1412" w:type="pct"/>
          </w:tcPr>
          <w:p w:rsidR="003A39F0" w:rsidRPr="00F31386" w:rsidRDefault="003A39F0" w:rsidP="00F31386">
            <w:pPr>
              <w:widowControl w:val="0"/>
              <w:numPr>
                <w:ilvl w:val="0"/>
                <w:numId w:val="206"/>
              </w:numPr>
              <w:autoSpaceDE w:val="0"/>
              <w:autoSpaceDN w:val="0"/>
              <w:spacing w:after="0" w:line="360" w:lineRule="auto"/>
              <w:ind w:right="499"/>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Operate computer devices</w:t>
            </w:r>
          </w:p>
        </w:tc>
        <w:tc>
          <w:tcPr>
            <w:tcW w:w="2356" w:type="pct"/>
          </w:tcPr>
          <w:p w:rsidR="003A39F0" w:rsidRPr="00F31386" w:rsidRDefault="003A39F0" w:rsidP="00F31386">
            <w:pPr>
              <w:widowControl w:val="0"/>
              <w:numPr>
                <w:ilvl w:val="1"/>
                <w:numId w:val="334"/>
              </w:numPr>
              <w:tabs>
                <w:tab w:val="left" w:pos="377"/>
              </w:tabs>
              <w:autoSpaceDE w:val="0"/>
              <w:autoSpaceDN w:val="0"/>
              <w:spacing w:before="1"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Computer device</w:t>
            </w:r>
            <w:r w:rsidRPr="00F31386">
              <w:rPr>
                <w:rFonts w:ascii="Times New Roman" w:eastAsiaTheme="minorHAnsi" w:hAnsi="Times New Roman" w:cs="Times New Roman"/>
                <w:sz w:val="24"/>
                <w:szCs w:val="24"/>
              </w:rPr>
              <w:t xml:space="preserve"> </w:t>
            </w:r>
            <w:r w:rsidRPr="00F31386">
              <w:rPr>
                <w:rFonts w:ascii="Times New Roman" w:eastAsia="Times New Roman" w:hAnsi="Times New Roman" w:cs="Times New Roman"/>
                <w:sz w:val="24"/>
                <w:szCs w:val="24"/>
                <w:lang w:val="en-ZW" w:eastAsia="en-GB"/>
              </w:rPr>
              <w:t>Desktops</w:t>
            </w:r>
          </w:p>
          <w:p w:rsidR="003A39F0" w:rsidRPr="00F31386" w:rsidRDefault="003A39F0" w:rsidP="00F31386">
            <w:pPr>
              <w:widowControl w:val="0"/>
              <w:numPr>
                <w:ilvl w:val="2"/>
                <w:numId w:val="334"/>
              </w:numPr>
              <w:tabs>
                <w:tab w:val="left" w:pos="377"/>
              </w:tabs>
              <w:autoSpaceDE w:val="0"/>
              <w:autoSpaceDN w:val="0"/>
              <w:spacing w:before="1" w:after="0" w:line="360" w:lineRule="auto"/>
              <w:ind w:left="535" w:firstLine="0"/>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Laptops</w:t>
            </w:r>
          </w:p>
          <w:p w:rsidR="003A39F0" w:rsidRPr="00F31386" w:rsidRDefault="003A39F0" w:rsidP="00F31386">
            <w:pPr>
              <w:widowControl w:val="0"/>
              <w:numPr>
                <w:ilvl w:val="2"/>
                <w:numId w:val="334"/>
              </w:numPr>
              <w:tabs>
                <w:tab w:val="left" w:pos="377"/>
              </w:tabs>
              <w:autoSpaceDE w:val="0"/>
              <w:autoSpaceDN w:val="0"/>
              <w:spacing w:before="1" w:after="0" w:line="360" w:lineRule="auto"/>
              <w:ind w:left="535" w:firstLine="0"/>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Smartphones</w:t>
            </w:r>
          </w:p>
          <w:p w:rsidR="003A39F0" w:rsidRPr="00F31386" w:rsidRDefault="003A39F0" w:rsidP="00F31386">
            <w:pPr>
              <w:widowControl w:val="0"/>
              <w:numPr>
                <w:ilvl w:val="2"/>
                <w:numId w:val="334"/>
              </w:numPr>
              <w:tabs>
                <w:tab w:val="left" w:pos="377"/>
              </w:tabs>
              <w:autoSpaceDE w:val="0"/>
              <w:autoSpaceDN w:val="0"/>
              <w:spacing w:before="1" w:after="0" w:line="360" w:lineRule="auto"/>
              <w:ind w:left="535" w:firstLine="0"/>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Tablets</w:t>
            </w:r>
          </w:p>
          <w:p w:rsidR="003A39F0" w:rsidRPr="00F31386" w:rsidRDefault="003A39F0" w:rsidP="00F31386">
            <w:pPr>
              <w:widowControl w:val="0"/>
              <w:numPr>
                <w:ilvl w:val="2"/>
                <w:numId w:val="334"/>
              </w:numPr>
              <w:tabs>
                <w:tab w:val="left" w:pos="377"/>
              </w:tabs>
              <w:autoSpaceDE w:val="0"/>
              <w:autoSpaceDN w:val="0"/>
              <w:spacing w:before="1" w:after="0" w:line="360" w:lineRule="auto"/>
              <w:ind w:left="535" w:firstLine="0"/>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Smartwatches</w:t>
            </w:r>
          </w:p>
          <w:p w:rsidR="003A39F0" w:rsidRPr="00F31386" w:rsidRDefault="003A39F0" w:rsidP="00F31386">
            <w:pPr>
              <w:widowControl w:val="0"/>
              <w:numPr>
                <w:ilvl w:val="1"/>
                <w:numId w:val="334"/>
              </w:numPr>
              <w:tabs>
                <w:tab w:val="left" w:pos="377"/>
              </w:tabs>
              <w:autoSpaceDE w:val="0"/>
              <w:autoSpaceDN w:val="0"/>
              <w:spacing w:before="1"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Computer Hardware</w:t>
            </w:r>
          </w:p>
          <w:p w:rsidR="003A39F0" w:rsidRPr="00F31386" w:rsidRDefault="003A39F0" w:rsidP="00F31386">
            <w:pPr>
              <w:widowControl w:val="0"/>
              <w:numPr>
                <w:ilvl w:val="2"/>
                <w:numId w:val="334"/>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The System Unit E.g. Motherboard, CPU, casing</w:t>
            </w:r>
          </w:p>
          <w:p w:rsidR="003A39F0" w:rsidRPr="00F31386" w:rsidRDefault="003A39F0" w:rsidP="00F31386">
            <w:pPr>
              <w:widowControl w:val="0"/>
              <w:numPr>
                <w:ilvl w:val="2"/>
                <w:numId w:val="334"/>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 xml:space="preserve">Input Devices e.g. </w:t>
            </w:r>
            <w:proofErr w:type="gramStart"/>
            <w:r w:rsidRPr="00F31386">
              <w:rPr>
                <w:rFonts w:ascii="Times New Roman" w:eastAsia="Times New Roman" w:hAnsi="Times New Roman" w:cs="Times New Roman"/>
                <w:sz w:val="24"/>
                <w:szCs w:val="24"/>
                <w:lang w:val="en-ZW" w:eastAsia="en-GB"/>
              </w:rPr>
              <w:t>Pointing</w:t>
            </w:r>
            <w:proofErr w:type="gramEnd"/>
            <w:r w:rsidRPr="00F31386">
              <w:rPr>
                <w:rFonts w:ascii="Times New Roman" w:eastAsia="Times New Roman" w:hAnsi="Times New Roman" w:cs="Times New Roman"/>
                <w:sz w:val="24"/>
                <w:szCs w:val="24"/>
                <w:lang w:val="en-ZW" w:eastAsia="en-GB"/>
              </w:rPr>
              <w:t>, keying, scanning, voice/speech recognition, direct data capture devices.</w:t>
            </w:r>
          </w:p>
          <w:p w:rsidR="003A39F0" w:rsidRPr="00F31386" w:rsidRDefault="003A39F0" w:rsidP="00F31386">
            <w:pPr>
              <w:widowControl w:val="0"/>
              <w:numPr>
                <w:ilvl w:val="2"/>
                <w:numId w:val="334"/>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 xml:space="preserve"> Output Devices e.g. hardcopy output and softcopy output</w:t>
            </w:r>
          </w:p>
          <w:p w:rsidR="003A39F0" w:rsidRPr="00F31386" w:rsidRDefault="003A39F0" w:rsidP="00F31386">
            <w:pPr>
              <w:widowControl w:val="0"/>
              <w:numPr>
                <w:ilvl w:val="2"/>
                <w:numId w:val="334"/>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Storage Devices e.g. main memory e.g. RAM, secondary storage (Solid state devices, Hard Drives, CDs &amp; DVDs, Memory cards, Flash drives</w:t>
            </w:r>
          </w:p>
          <w:p w:rsidR="003A39F0" w:rsidRPr="00F31386" w:rsidRDefault="003A39F0" w:rsidP="00F31386">
            <w:pPr>
              <w:widowControl w:val="0"/>
              <w:numPr>
                <w:ilvl w:val="2"/>
                <w:numId w:val="334"/>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 xml:space="preserve">Computer Ports e.g. HDMI, DVI, VGA, USB type C </w:t>
            </w:r>
          </w:p>
          <w:p w:rsidR="003A39F0" w:rsidRPr="00F31386" w:rsidRDefault="003A39F0" w:rsidP="00F31386">
            <w:pPr>
              <w:widowControl w:val="0"/>
              <w:numPr>
                <w:ilvl w:val="1"/>
                <w:numId w:val="334"/>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Classification of computer software</w:t>
            </w:r>
          </w:p>
          <w:p w:rsidR="003A39F0" w:rsidRPr="00F31386" w:rsidRDefault="003A39F0" w:rsidP="00F31386">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1.3.1 System software e.g. Operating System (Windows, Macintosh, Linux, Android, iOS)</w:t>
            </w:r>
          </w:p>
          <w:p w:rsidR="003A39F0" w:rsidRPr="00F31386" w:rsidRDefault="003A39F0" w:rsidP="00F31386">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 xml:space="preserve">1.3.2 Application Software e.g. Word Processors, Spreadsheets, </w:t>
            </w:r>
            <w:r w:rsidRPr="00F31386">
              <w:rPr>
                <w:rFonts w:ascii="Times New Roman" w:eastAsia="Times New Roman" w:hAnsi="Times New Roman" w:cs="Times New Roman"/>
                <w:sz w:val="24"/>
                <w:szCs w:val="24"/>
                <w:lang w:val="en-ZW" w:eastAsia="en-GB"/>
              </w:rPr>
              <w:lastRenderedPageBreak/>
              <w:t>Presentations etc.</w:t>
            </w:r>
          </w:p>
          <w:p w:rsidR="003A39F0" w:rsidRPr="00F31386" w:rsidRDefault="003A39F0" w:rsidP="00F31386">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1.3.3 Utility Software e.g. Antivirus programs</w:t>
            </w:r>
          </w:p>
          <w:p w:rsidR="003A39F0" w:rsidRPr="00F31386" w:rsidRDefault="003A39F0" w:rsidP="00F31386">
            <w:pPr>
              <w:widowControl w:val="0"/>
              <w:numPr>
                <w:ilvl w:val="1"/>
                <w:numId w:val="334"/>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Procedure for turning on and off computer devices</w:t>
            </w:r>
          </w:p>
          <w:p w:rsidR="003A39F0" w:rsidRPr="00F31386" w:rsidRDefault="003A39F0" w:rsidP="00F31386">
            <w:pPr>
              <w:widowControl w:val="0"/>
              <w:numPr>
                <w:ilvl w:val="1"/>
                <w:numId w:val="334"/>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Mouse use techniques</w:t>
            </w:r>
          </w:p>
          <w:p w:rsidR="003A39F0" w:rsidRPr="00F31386" w:rsidRDefault="003A39F0" w:rsidP="00F31386">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1.5.1 Clicking</w:t>
            </w:r>
          </w:p>
          <w:p w:rsidR="003A39F0" w:rsidRPr="00F31386" w:rsidRDefault="003A39F0" w:rsidP="00F31386">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1.5.2 Double-clicking</w:t>
            </w:r>
          </w:p>
          <w:p w:rsidR="003A39F0" w:rsidRPr="00F31386" w:rsidRDefault="003A39F0" w:rsidP="00F31386">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1.5.3 Right-clicking</w:t>
            </w:r>
          </w:p>
          <w:p w:rsidR="003A39F0" w:rsidRPr="00F31386" w:rsidRDefault="003A39F0" w:rsidP="00F31386">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1.5.4 Drag and drop</w:t>
            </w:r>
          </w:p>
          <w:p w:rsidR="003A39F0" w:rsidRPr="00F31386" w:rsidRDefault="003A39F0" w:rsidP="00F31386">
            <w:pPr>
              <w:widowControl w:val="0"/>
              <w:numPr>
                <w:ilvl w:val="1"/>
                <w:numId w:val="334"/>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Keyboard Techniques</w:t>
            </w:r>
          </w:p>
          <w:p w:rsidR="003A39F0" w:rsidRPr="00F31386" w:rsidRDefault="003A39F0" w:rsidP="00F31386">
            <w:pPr>
              <w:widowControl w:val="0"/>
              <w:numPr>
                <w:ilvl w:val="1"/>
                <w:numId w:val="334"/>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File and folders creation</w:t>
            </w:r>
          </w:p>
          <w:p w:rsidR="003A39F0" w:rsidRPr="00F31386" w:rsidRDefault="003A39F0" w:rsidP="00F31386">
            <w:pPr>
              <w:widowControl w:val="0"/>
              <w:numPr>
                <w:ilvl w:val="1"/>
                <w:numId w:val="334"/>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Computer Internet Connection Options</w:t>
            </w:r>
          </w:p>
          <w:p w:rsidR="003A39F0" w:rsidRPr="00F31386" w:rsidRDefault="003A39F0" w:rsidP="00F31386">
            <w:pPr>
              <w:widowControl w:val="0"/>
              <w:numPr>
                <w:ilvl w:val="2"/>
                <w:numId w:val="334"/>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Mobile Networks/Data Plans</w:t>
            </w:r>
          </w:p>
          <w:p w:rsidR="003A39F0" w:rsidRPr="00F31386" w:rsidRDefault="003A39F0" w:rsidP="00F31386">
            <w:pPr>
              <w:widowControl w:val="0"/>
              <w:numPr>
                <w:ilvl w:val="2"/>
                <w:numId w:val="334"/>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 xml:space="preserve"> Wireless Hotspots</w:t>
            </w:r>
          </w:p>
          <w:p w:rsidR="003A39F0" w:rsidRPr="00F31386" w:rsidRDefault="003A39F0" w:rsidP="00F31386">
            <w:pPr>
              <w:widowControl w:val="0"/>
              <w:numPr>
                <w:ilvl w:val="2"/>
                <w:numId w:val="334"/>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 xml:space="preserve"> Cabled (Ethernet/</w:t>
            </w:r>
            <w:proofErr w:type="spellStart"/>
            <w:r w:rsidRPr="00F31386">
              <w:rPr>
                <w:rFonts w:ascii="Times New Roman" w:eastAsia="Times New Roman" w:hAnsi="Times New Roman" w:cs="Times New Roman"/>
                <w:sz w:val="24"/>
                <w:szCs w:val="24"/>
                <w:lang w:val="en-ZW" w:eastAsia="en-GB"/>
              </w:rPr>
              <w:t>Fiber</w:t>
            </w:r>
            <w:proofErr w:type="spellEnd"/>
            <w:r w:rsidRPr="00F31386">
              <w:rPr>
                <w:rFonts w:ascii="Times New Roman" w:eastAsia="Times New Roman" w:hAnsi="Times New Roman" w:cs="Times New Roman"/>
                <w:sz w:val="24"/>
                <w:szCs w:val="24"/>
                <w:lang w:val="en-ZW" w:eastAsia="en-GB"/>
              </w:rPr>
              <w:t>)</w:t>
            </w:r>
          </w:p>
          <w:p w:rsidR="003A39F0" w:rsidRPr="00F31386" w:rsidRDefault="003A39F0" w:rsidP="00F31386">
            <w:pPr>
              <w:widowControl w:val="0"/>
              <w:numPr>
                <w:ilvl w:val="2"/>
                <w:numId w:val="334"/>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Dial-Up</w:t>
            </w:r>
          </w:p>
          <w:p w:rsidR="003A39F0" w:rsidRPr="00F31386" w:rsidRDefault="003A39F0" w:rsidP="00F31386">
            <w:pPr>
              <w:widowControl w:val="0"/>
              <w:numPr>
                <w:ilvl w:val="2"/>
                <w:numId w:val="334"/>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Satellite</w:t>
            </w:r>
          </w:p>
          <w:p w:rsidR="003A39F0" w:rsidRPr="00F31386" w:rsidRDefault="003A39F0" w:rsidP="00F31386">
            <w:pPr>
              <w:widowControl w:val="0"/>
              <w:numPr>
                <w:ilvl w:val="1"/>
                <w:numId w:val="334"/>
              </w:numPr>
              <w:tabs>
                <w:tab w:val="left" w:pos="377"/>
              </w:tabs>
              <w:autoSpaceDE w:val="0"/>
              <w:autoSpaceDN w:val="0"/>
              <w:spacing w:before="26" w:after="0" w:line="360" w:lineRule="auto"/>
              <w:ind w:right="430"/>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Computer external devices management</w:t>
            </w:r>
          </w:p>
          <w:p w:rsidR="003A39F0" w:rsidRPr="00F31386" w:rsidRDefault="003A39F0" w:rsidP="00F31386">
            <w:pPr>
              <w:widowControl w:val="0"/>
              <w:numPr>
                <w:ilvl w:val="2"/>
                <w:numId w:val="334"/>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Device connections</w:t>
            </w:r>
          </w:p>
          <w:p w:rsidR="003A39F0" w:rsidRPr="00F31386" w:rsidRDefault="003A39F0" w:rsidP="00F31386">
            <w:pPr>
              <w:widowControl w:val="0"/>
              <w:numPr>
                <w:ilvl w:val="2"/>
                <w:numId w:val="334"/>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Device controls (volume controls and display properties)</w:t>
            </w:r>
          </w:p>
        </w:tc>
        <w:tc>
          <w:tcPr>
            <w:tcW w:w="1231" w:type="pct"/>
          </w:tcPr>
          <w:p w:rsidR="003A39F0" w:rsidRPr="00F31386" w:rsidRDefault="003A39F0" w:rsidP="00F31386">
            <w:pPr>
              <w:numPr>
                <w:ilvl w:val="0"/>
                <w:numId w:val="335"/>
              </w:numPr>
              <w:spacing w:after="0" w:line="360" w:lineRule="auto"/>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lastRenderedPageBreak/>
              <w:t>Practical assessment</w:t>
            </w:r>
          </w:p>
          <w:p w:rsidR="003A39F0" w:rsidRPr="00F31386" w:rsidRDefault="003A39F0" w:rsidP="00F31386">
            <w:pPr>
              <w:numPr>
                <w:ilvl w:val="0"/>
                <w:numId w:val="335"/>
              </w:numPr>
              <w:spacing w:after="0" w:line="360" w:lineRule="auto"/>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t xml:space="preserve">Project </w:t>
            </w:r>
          </w:p>
          <w:p w:rsidR="003A39F0" w:rsidRPr="00F31386" w:rsidRDefault="003A39F0" w:rsidP="00F31386">
            <w:pPr>
              <w:numPr>
                <w:ilvl w:val="0"/>
                <w:numId w:val="335"/>
              </w:numPr>
              <w:spacing w:after="0" w:line="360" w:lineRule="auto"/>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t>Portfolio of evidence</w:t>
            </w:r>
          </w:p>
          <w:p w:rsidR="003A39F0" w:rsidRPr="00F31386" w:rsidRDefault="003A39F0" w:rsidP="00F31386">
            <w:pPr>
              <w:numPr>
                <w:ilvl w:val="0"/>
                <w:numId w:val="335"/>
              </w:numPr>
              <w:spacing w:after="0" w:line="360" w:lineRule="auto"/>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t>Third party reports</w:t>
            </w:r>
          </w:p>
          <w:p w:rsidR="003A39F0" w:rsidRPr="00F31386" w:rsidRDefault="003A39F0" w:rsidP="00F31386">
            <w:pPr>
              <w:numPr>
                <w:ilvl w:val="0"/>
                <w:numId w:val="335"/>
              </w:numPr>
              <w:spacing w:after="0" w:line="360" w:lineRule="auto"/>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t>Written tests</w:t>
            </w:r>
          </w:p>
          <w:p w:rsidR="003A39F0" w:rsidRPr="00F31386" w:rsidRDefault="003A39F0" w:rsidP="00F31386">
            <w:pPr>
              <w:numPr>
                <w:ilvl w:val="0"/>
                <w:numId w:val="335"/>
              </w:numPr>
              <w:spacing w:after="0" w:line="360" w:lineRule="auto"/>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t>Oral questions</w:t>
            </w:r>
            <w:r w:rsidRPr="00F31386">
              <w:rPr>
                <w:rFonts w:ascii="Times New Roman" w:eastAsia="Times New Roman" w:hAnsi="Times New Roman" w:cs="Times New Roman"/>
                <w:sz w:val="24"/>
                <w:szCs w:val="24"/>
                <w:lang w:val="en-ZW" w:eastAsia="en-GB"/>
              </w:rPr>
              <w:t xml:space="preserve"> </w:t>
            </w:r>
          </w:p>
        </w:tc>
      </w:tr>
      <w:tr w:rsidR="003A39F0" w:rsidRPr="00F31386" w:rsidTr="00A346DA">
        <w:trPr>
          <w:trHeight w:val="3293"/>
        </w:trPr>
        <w:tc>
          <w:tcPr>
            <w:tcW w:w="1412" w:type="pct"/>
          </w:tcPr>
          <w:p w:rsidR="003A39F0" w:rsidRPr="00F31386" w:rsidRDefault="003A39F0" w:rsidP="00F31386">
            <w:pPr>
              <w:widowControl w:val="0"/>
              <w:numPr>
                <w:ilvl w:val="0"/>
                <w:numId w:val="206"/>
              </w:numPr>
              <w:autoSpaceDE w:val="0"/>
              <w:autoSpaceDN w:val="0"/>
              <w:spacing w:after="0" w:line="360" w:lineRule="auto"/>
              <w:ind w:right="499"/>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lastRenderedPageBreak/>
              <w:t>Solve tasks using Office suite</w:t>
            </w: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tc>
        <w:tc>
          <w:tcPr>
            <w:tcW w:w="2356" w:type="pct"/>
          </w:tcPr>
          <w:p w:rsidR="003A39F0" w:rsidRPr="00F31386" w:rsidRDefault="003A39F0" w:rsidP="00F31386">
            <w:pPr>
              <w:widowControl w:val="0"/>
              <w:tabs>
                <w:tab w:val="left" w:pos="377"/>
              </w:tabs>
              <w:autoSpaceDE w:val="0"/>
              <w:autoSpaceDN w:val="0"/>
              <w:spacing w:before="39" w:after="0" w:line="360" w:lineRule="auto"/>
              <w:ind w:left="360"/>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lastRenderedPageBreak/>
              <w:tab/>
              <w:t>2.1 Word Processing concepts</w:t>
            </w:r>
          </w:p>
          <w:p w:rsidR="003A39F0" w:rsidRPr="00F31386" w:rsidRDefault="003A39F0" w:rsidP="00F31386">
            <w:pPr>
              <w:widowControl w:val="0"/>
              <w:tabs>
                <w:tab w:val="left" w:pos="8370"/>
              </w:tabs>
              <w:autoSpaceDE w:val="0"/>
              <w:autoSpaceDN w:val="0"/>
              <w:spacing w:before="40" w:after="0" w:line="360" w:lineRule="auto"/>
              <w:ind w:left="720" w:right="720"/>
              <w:rPr>
                <w:rFonts w:ascii="Times New Roman" w:eastAsia="Times New Roman" w:hAnsi="Times New Roman" w:cs="Times New Roman"/>
                <w:kern w:val="2"/>
                <w:sz w:val="24"/>
                <w:szCs w:val="24"/>
                <w:lang w:eastAsia="en-GB"/>
                <w14:ligatures w14:val="standardContextual"/>
              </w:rPr>
            </w:pPr>
            <w:r w:rsidRPr="00F31386">
              <w:rPr>
                <w:rFonts w:ascii="Times New Roman" w:eastAsia="Times New Roman" w:hAnsi="Times New Roman" w:cs="Times New Roman"/>
                <w:kern w:val="2"/>
                <w:sz w:val="24"/>
                <w:szCs w:val="24"/>
                <w:lang w:eastAsia="en-GB"/>
                <w14:ligatures w14:val="standardContextual"/>
              </w:rPr>
              <w:t>2.1.1 Creating word documents</w:t>
            </w:r>
          </w:p>
          <w:p w:rsidR="003A39F0" w:rsidRPr="00F31386" w:rsidRDefault="003A39F0" w:rsidP="00F31386">
            <w:pPr>
              <w:widowControl w:val="0"/>
              <w:tabs>
                <w:tab w:val="left" w:pos="8370"/>
              </w:tabs>
              <w:autoSpaceDE w:val="0"/>
              <w:autoSpaceDN w:val="0"/>
              <w:spacing w:before="40" w:after="0" w:line="360" w:lineRule="auto"/>
              <w:ind w:left="720" w:right="720"/>
              <w:rPr>
                <w:rFonts w:ascii="Times New Roman" w:eastAsia="Times New Roman" w:hAnsi="Times New Roman" w:cs="Times New Roman"/>
                <w:kern w:val="2"/>
                <w:sz w:val="24"/>
                <w:szCs w:val="24"/>
                <w:lang w:eastAsia="en-GB"/>
                <w14:ligatures w14:val="standardContextual"/>
              </w:rPr>
            </w:pPr>
            <w:r w:rsidRPr="00F31386">
              <w:rPr>
                <w:rFonts w:ascii="Times New Roman" w:eastAsia="Times New Roman" w:hAnsi="Times New Roman" w:cs="Times New Roman"/>
                <w:kern w:val="2"/>
                <w:sz w:val="24"/>
                <w:szCs w:val="24"/>
                <w:lang w:eastAsia="en-GB"/>
                <w14:ligatures w14:val="standardContextual"/>
              </w:rPr>
              <w:t>2.1.2 Editing word documents</w:t>
            </w:r>
          </w:p>
          <w:p w:rsidR="003A39F0" w:rsidRPr="00F31386" w:rsidRDefault="003A39F0" w:rsidP="00F31386">
            <w:pPr>
              <w:widowControl w:val="0"/>
              <w:tabs>
                <w:tab w:val="left" w:pos="8370"/>
              </w:tabs>
              <w:autoSpaceDE w:val="0"/>
              <w:autoSpaceDN w:val="0"/>
              <w:spacing w:before="40" w:after="0" w:line="360" w:lineRule="auto"/>
              <w:ind w:left="720" w:right="720"/>
              <w:rPr>
                <w:rFonts w:ascii="Times New Roman" w:eastAsia="Times New Roman" w:hAnsi="Times New Roman" w:cs="Times New Roman"/>
                <w:kern w:val="2"/>
                <w:sz w:val="24"/>
                <w:szCs w:val="24"/>
                <w:lang w:eastAsia="en-GB"/>
                <w14:ligatures w14:val="standardContextual"/>
              </w:rPr>
            </w:pPr>
            <w:r w:rsidRPr="00F31386">
              <w:rPr>
                <w:rFonts w:ascii="Times New Roman" w:eastAsia="Times New Roman" w:hAnsi="Times New Roman" w:cs="Times New Roman"/>
                <w:kern w:val="2"/>
                <w:sz w:val="24"/>
                <w:szCs w:val="24"/>
                <w:lang w:eastAsia="en-GB"/>
                <w14:ligatures w14:val="standardContextual"/>
              </w:rPr>
              <w:t>2.1.3 Formatting word documents</w:t>
            </w:r>
          </w:p>
          <w:p w:rsidR="003A39F0" w:rsidRPr="00F31386" w:rsidRDefault="003A39F0" w:rsidP="00F31386">
            <w:pPr>
              <w:widowControl w:val="0"/>
              <w:tabs>
                <w:tab w:val="left" w:pos="8370"/>
              </w:tabs>
              <w:autoSpaceDE w:val="0"/>
              <w:autoSpaceDN w:val="0"/>
              <w:spacing w:before="40" w:after="0" w:line="360" w:lineRule="auto"/>
              <w:ind w:left="720" w:right="720"/>
              <w:rPr>
                <w:rFonts w:ascii="Times New Roman" w:eastAsia="Times New Roman" w:hAnsi="Times New Roman" w:cs="Times New Roman"/>
                <w:kern w:val="2"/>
                <w:sz w:val="24"/>
                <w:szCs w:val="24"/>
                <w:lang w:eastAsia="en-GB"/>
                <w14:ligatures w14:val="standardContextual"/>
              </w:rPr>
            </w:pPr>
            <w:r w:rsidRPr="00F31386">
              <w:rPr>
                <w:rFonts w:ascii="Times New Roman" w:eastAsia="Times New Roman" w:hAnsi="Times New Roman" w:cs="Times New Roman"/>
                <w:kern w:val="2"/>
                <w:sz w:val="24"/>
                <w:szCs w:val="24"/>
                <w:lang w:eastAsia="en-GB"/>
                <w14:ligatures w14:val="standardContextual"/>
              </w:rPr>
              <w:t>2.1.4 Saving word document</w:t>
            </w:r>
          </w:p>
          <w:p w:rsidR="003A39F0" w:rsidRPr="00F31386" w:rsidRDefault="003A39F0" w:rsidP="00F31386">
            <w:pPr>
              <w:widowControl w:val="0"/>
              <w:tabs>
                <w:tab w:val="left" w:pos="8370"/>
              </w:tabs>
              <w:autoSpaceDE w:val="0"/>
              <w:autoSpaceDN w:val="0"/>
              <w:spacing w:before="40" w:after="0" w:line="360" w:lineRule="auto"/>
              <w:ind w:left="720" w:right="720"/>
              <w:rPr>
                <w:rFonts w:ascii="Times New Roman" w:eastAsia="Times New Roman" w:hAnsi="Times New Roman" w:cs="Times New Roman"/>
                <w:kern w:val="2"/>
                <w:sz w:val="24"/>
                <w:szCs w:val="24"/>
                <w:lang w:eastAsia="en-GB"/>
                <w14:ligatures w14:val="standardContextual"/>
              </w:rPr>
            </w:pPr>
            <w:r w:rsidRPr="00F31386">
              <w:rPr>
                <w:rFonts w:ascii="Times New Roman" w:eastAsia="Times New Roman" w:hAnsi="Times New Roman" w:cs="Times New Roman"/>
                <w:kern w:val="2"/>
                <w:sz w:val="24"/>
                <w:szCs w:val="24"/>
                <w:lang w:eastAsia="en-GB"/>
                <w14:ligatures w14:val="standardContextual"/>
              </w:rPr>
              <w:t>2.1.5 Printing word documents</w:t>
            </w:r>
          </w:p>
          <w:p w:rsidR="003A39F0" w:rsidRPr="00F31386" w:rsidRDefault="003A39F0" w:rsidP="00F31386">
            <w:pPr>
              <w:widowControl w:val="0"/>
              <w:tabs>
                <w:tab w:val="left" w:pos="377"/>
              </w:tabs>
              <w:autoSpaceDE w:val="0"/>
              <w:autoSpaceDN w:val="0"/>
              <w:spacing w:before="39" w:after="0" w:line="360" w:lineRule="auto"/>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2.2 Worksheet data preparation</w:t>
            </w:r>
          </w:p>
          <w:p w:rsidR="003A39F0" w:rsidRPr="00F31386" w:rsidRDefault="003A39F0" w:rsidP="00F31386">
            <w:pPr>
              <w:widowControl w:val="0"/>
              <w:tabs>
                <w:tab w:val="left" w:pos="377"/>
              </w:tabs>
              <w:autoSpaceDE w:val="0"/>
              <w:autoSpaceDN w:val="0"/>
              <w:spacing w:before="39" w:after="0" w:line="360" w:lineRule="auto"/>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2.3 Worksheet data editing</w:t>
            </w:r>
          </w:p>
          <w:p w:rsidR="003A39F0" w:rsidRPr="00F31386" w:rsidRDefault="003A39F0" w:rsidP="00F31386">
            <w:pPr>
              <w:widowControl w:val="0"/>
              <w:numPr>
                <w:ilvl w:val="1"/>
                <w:numId w:val="323"/>
              </w:numPr>
              <w:tabs>
                <w:tab w:val="left" w:pos="377"/>
              </w:tabs>
              <w:autoSpaceDE w:val="0"/>
              <w:autoSpaceDN w:val="0"/>
              <w:spacing w:before="39" w:after="0" w:line="360" w:lineRule="auto"/>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Data manipulation on a worksheet</w:t>
            </w:r>
          </w:p>
          <w:p w:rsidR="003A39F0" w:rsidRPr="00F31386" w:rsidRDefault="003A39F0" w:rsidP="00F31386">
            <w:pPr>
              <w:widowControl w:val="0"/>
              <w:numPr>
                <w:ilvl w:val="2"/>
                <w:numId w:val="323"/>
              </w:numPr>
              <w:tabs>
                <w:tab w:val="left" w:pos="8370"/>
              </w:tabs>
              <w:autoSpaceDE w:val="0"/>
              <w:autoSpaceDN w:val="0"/>
              <w:spacing w:before="40" w:after="0" w:line="360" w:lineRule="auto"/>
              <w:ind w:right="720" w:hanging="534"/>
              <w:rPr>
                <w:rFonts w:ascii="Times New Roman" w:eastAsia="Times New Roman" w:hAnsi="Times New Roman" w:cs="Times New Roman"/>
                <w:kern w:val="2"/>
                <w:sz w:val="24"/>
                <w:szCs w:val="24"/>
                <w:lang w:eastAsia="en-GB"/>
                <w14:ligatures w14:val="standardContextual"/>
              </w:rPr>
            </w:pPr>
            <w:r w:rsidRPr="00F31386">
              <w:rPr>
                <w:rFonts w:ascii="Times New Roman" w:eastAsia="Times New Roman" w:hAnsi="Times New Roman" w:cs="Times New Roman"/>
                <w:kern w:val="2"/>
                <w:sz w:val="24"/>
                <w:szCs w:val="24"/>
                <w:lang w:eastAsia="en-GB"/>
                <w14:ligatures w14:val="standardContextual"/>
              </w:rPr>
              <w:t>Use of formulae</w:t>
            </w:r>
          </w:p>
          <w:p w:rsidR="003A39F0" w:rsidRPr="00F31386" w:rsidRDefault="003A39F0" w:rsidP="00F31386">
            <w:pPr>
              <w:widowControl w:val="0"/>
              <w:numPr>
                <w:ilvl w:val="2"/>
                <w:numId w:val="323"/>
              </w:numPr>
              <w:tabs>
                <w:tab w:val="left" w:pos="8370"/>
              </w:tabs>
              <w:autoSpaceDE w:val="0"/>
              <w:autoSpaceDN w:val="0"/>
              <w:spacing w:before="40" w:after="0" w:line="360" w:lineRule="auto"/>
              <w:ind w:right="720" w:hanging="534"/>
              <w:rPr>
                <w:rFonts w:ascii="Times New Roman" w:eastAsia="Times New Roman" w:hAnsi="Times New Roman" w:cs="Times New Roman"/>
                <w:kern w:val="2"/>
                <w:sz w:val="24"/>
                <w:szCs w:val="24"/>
                <w:lang w:eastAsia="en-GB"/>
                <w14:ligatures w14:val="standardContextual"/>
              </w:rPr>
            </w:pPr>
            <w:r w:rsidRPr="00F31386">
              <w:rPr>
                <w:rFonts w:ascii="Times New Roman" w:eastAsia="Times New Roman" w:hAnsi="Times New Roman" w:cs="Times New Roman"/>
                <w:kern w:val="2"/>
                <w:sz w:val="24"/>
                <w:szCs w:val="24"/>
                <w:lang w:eastAsia="en-GB"/>
                <w14:ligatures w14:val="standardContextual"/>
              </w:rPr>
              <w:t>Use of functions</w:t>
            </w:r>
          </w:p>
          <w:p w:rsidR="003A39F0" w:rsidRPr="00F31386" w:rsidRDefault="003A39F0" w:rsidP="00F31386">
            <w:pPr>
              <w:widowControl w:val="0"/>
              <w:numPr>
                <w:ilvl w:val="2"/>
                <w:numId w:val="323"/>
              </w:numPr>
              <w:tabs>
                <w:tab w:val="left" w:pos="8370"/>
              </w:tabs>
              <w:autoSpaceDE w:val="0"/>
              <w:autoSpaceDN w:val="0"/>
              <w:spacing w:before="40" w:after="0" w:line="360" w:lineRule="auto"/>
              <w:ind w:right="720" w:hanging="534"/>
              <w:rPr>
                <w:rFonts w:ascii="Times New Roman" w:eastAsia="Times New Roman" w:hAnsi="Times New Roman" w:cs="Times New Roman"/>
                <w:kern w:val="2"/>
                <w:sz w:val="24"/>
                <w:szCs w:val="24"/>
                <w:lang w:eastAsia="en-GB"/>
                <w14:ligatures w14:val="standardContextual"/>
              </w:rPr>
            </w:pPr>
            <w:r w:rsidRPr="00F31386">
              <w:rPr>
                <w:rFonts w:ascii="Times New Roman" w:eastAsia="Times New Roman" w:hAnsi="Times New Roman" w:cs="Times New Roman"/>
                <w:kern w:val="2"/>
                <w:sz w:val="24"/>
                <w:szCs w:val="24"/>
                <w:lang w:eastAsia="en-GB"/>
                <w14:ligatures w14:val="standardContextual"/>
              </w:rPr>
              <w:t>Sorting</w:t>
            </w:r>
          </w:p>
          <w:p w:rsidR="003A39F0" w:rsidRPr="00F31386" w:rsidRDefault="003A39F0" w:rsidP="00F31386">
            <w:pPr>
              <w:widowControl w:val="0"/>
              <w:numPr>
                <w:ilvl w:val="2"/>
                <w:numId w:val="323"/>
              </w:numPr>
              <w:tabs>
                <w:tab w:val="left" w:pos="8370"/>
              </w:tabs>
              <w:autoSpaceDE w:val="0"/>
              <w:autoSpaceDN w:val="0"/>
              <w:spacing w:before="40" w:after="0" w:line="360" w:lineRule="auto"/>
              <w:ind w:right="720" w:hanging="534"/>
              <w:rPr>
                <w:rFonts w:ascii="Times New Roman" w:eastAsia="Times New Roman" w:hAnsi="Times New Roman" w:cs="Times New Roman"/>
                <w:kern w:val="2"/>
                <w:sz w:val="24"/>
                <w:szCs w:val="24"/>
                <w:lang w:eastAsia="en-GB"/>
                <w14:ligatures w14:val="standardContextual"/>
              </w:rPr>
            </w:pPr>
            <w:r w:rsidRPr="00F31386">
              <w:rPr>
                <w:rFonts w:ascii="Times New Roman" w:eastAsia="Times New Roman" w:hAnsi="Times New Roman" w:cs="Times New Roman"/>
                <w:kern w:val="2"/>
                <w:sz w:val="24"/>
                <w:szCs w:val="24"/>
                <w:lang w:eastAsia="en-GB"/>
                <w14:ligatures w14:val="standardContextual"/>
              </w:rPr>
              <w:t>Filtering</w:t>
            </w:r>
          </w:p>
          <w:p w:rsidR="003A39F0" w:rsidRPr="00F31386" w:rsidRDefault="003A39F0" w:rsidP="00F31386">
            <w:pPr>
              <w:widowControl w:val="0"/>
              <w:numPr>
                <w:ilvl w:val="2"/>
                <w:numId w:val="323"/>
              </w:numPr>
              <w:tabs>
                <w:tab w:val="left" w:pos="8370"/>
              </w:tabs>
              <w:autoSpaceDE w:val="0"/>
              <w:autoSpaceDN w:val="0"/>
              <w:spacing w:before="40" w:after="0" w:line="360" w:lineRule="auto"/>
              <w:ind w:right="720" w:hanging="534"/>
              <w:rPr>
                <w:rFonts w:ascii="Times New Roman" w:eastAsia="Times New Roman" w:hAnsi="Times New Roman" w:cs="Times New Roman"/>
                <w:kern w:val="2"/>
                <w:sz w:val="24"/>
                <w:szCs w:val="24"/>
                <w:lang w:eastAsia="en-GB"/>
                <w14:ligatures w14:val="standardContextual"/>
              </w:rPr>
            </w:pPr>
            <w:r w:rsidRPr="00F31386">
              <w:rPr>
                <w:rFonts w:ascii="Times New Roman" w:eastAsia="Times New Roman" w:hAnsi="Times New Roman" w:cs="Times New Roman"/>
                <w:kern w:val="2"/>
                <w:sz w:val="24"/>
                <w:szCs w:val="24"/>
                <w:lang w:eastAsia="en-GB"/>
                <w14:ligatures w14:val="standardContextual"/>
              </w:rPr>
              <w:t>Visual representation using charts</w:t>
            </w:r>
          </w:p>
          <w:p w:rsidR="003A39F0" w:rsidRPr="00F31386" w:rsidRDefault="003A39F0" w:rsidP="00F31386">
            <w:pPr>
              <w:widowControl w:val="0"/>
              <w:numPr>
                <w:ilvl w:val="1"/>
                <w:numId w:val="323"/>
              </w:numPr>
              <w:tabs>
                <w:tab w:val="left" w:pos="377"/>
              </w:tabs>
              <w:autoSpaceDE w:val="0"/>
              <w:autoSpaceDN w:val="0"/>
              <w:spacing w:before="39" w:after="0" w:line="360" w:lineRule="auto"/>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Worksheet saving and printing</w:t>
            </w:r>
          </w:p>
          <w:p w:rsidR="003A39F0" w:rsidRPr="00F31386" w:rsidRDefault="003A39F0" w:rsidP="00F31386">
            <w:pPr>
              <w:widowControl w:val="0"/>
              <w:numPr>
                <w:ilvl w:val="1"/>
                <w:numId w:val="323"/>
              </w:numPr>
              <w:tabs>
                <w:tab w:val="left" w:pos="377"/>
              </w:tabs>
              <w:autoSpaceDE w:val="0"/>
              <w:autoSpaceDN w:val="0"/>
              <w:spacing w:before="39" w:after="0" w:line="360" w:lineRule="auto"/>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val="en-ZW" w:eastAsia="en-GB"/>
              </w:rPr>
              <w:t>Electronic presentation concepts</w:t>
            </w:r>
          </w:p>
          <w:p w:rsidR="003A39F0" w:rsidRPr="00F31386" w:rsidRDefault="003A39F0" w:rsidP="00F31386">
            <w:pPr>
              <w:widowControl w:val="0"/>
              <w:numPr>
                <w:ilvl w:val="1"/>
                <w:numId w:val="323"/>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Worksheet printing</w:t>
            </w:r>
          </w:p>
          <w:p w:rsidR="003A39F0" w:rsidRPr="00F31386" w:rsidRDefault="003A39F0" w:rsidP="00F31386">
            <w:pPr>
              <w:widowControl w:val="0"/>
              <w:numPr>
                <w:ilvl w:val="1"/>
                <w:numId w:val="323"/>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Electronic Presentation concepts</w:t>
            </w:r>
          </w:p>
          <w:p w:rsidR="003A39F0" w:rsidRPr="00F31386" w:rsidRDefault="003A39F0" w:rsidP="00F31386">
            <w:pPr>
              <w:widowControl w:val="0"/>
              <w:numPr>
                <w:ilvl w:val="2"/>
                <w:numId w:val="323"/>
              </w:numPr>
              <w:tabs>
                <w:tab w:val="left" w:pos="8370"/>
              </w:tabs>
              <w:autoSpaceDE w:val="0"/>
              <w:autoSpaceDN w:val="0"/>
              <w:spacing w:before="40" w:after="0" w:line="360" w:lineRule="auto"/>
              <w:ind w:right="720" w:hanging="545"/>
              <w:rPr>
                <w:rFonts w:ascii="Times New Roman" w:eastAsia="Times New Roman" w:hAnsi="Times New Roman" w:cs="Times New Roman"/>
                <w:kern w:val="2"/>
                <w:sz w:val="24"/>
                <w:szCs w:val="24"/>
                <w:lang w:eastAsia="en-GB"/>
                <w14:ligatures w14:val="standardContextual"/>
              </w:rPr>
            </w:pPr>
            <w:r w:rsidRPr="00F31386">
              <w:rPr>
                <w:rFonts w:ascii="Times New Roman" w:eastAsia="Times New Roman" w:hAnsi="Times New Roman" w:cs="Times New Roman"/>
                <w:kern w:val="2"/>
                <w:sz w:val="24"/>
                <w:szCs w:val="24"/>
                <w:lang w:eastAsia="en-GB"/>
                <w14:ligatures w14:val="standardContextual"/>
              </w:rPr>
              <w:t>Creating slides</w:t>
            </w:r>
          </w:p>
          <w:p w:rsidR="003A39F0" w:rsidRPr="00F31386" w:rsidRDefault="003A39F0" w:rsidP="00F31386">
            <w:pPr>
              <w:widowControl w:val="0"/>
              <w:numPr>
                <w:ilvl w:val="2"/>
                <w:numId w:val="323"/>
              </w:numPr>
              <w:tabs>
                <w:tab w:val="left" w:pos="8370"/>
              </w:tabs>
              <w:autoSpaceDE w:val="0"/>
              <w:autoSpaceDN w:val="0"/>
              <w:spacing w:before="40" w:after="0" w:line="360" w:lineRule="auto"/>
              <w:ind w:right="720" w:hanging="545"/>
              <w:rPr>
                <w:rFonts w:ascii="Times New Roman" w:eastAsia="Times New Roman" w:hAnsi="Times New Roman" w:cs="Times New Roman"/>
                <w:kern w:val="2"/>
                <w:sz w:val="24"/>
                <w:szCs w:val="24"/>
                <w:lang w:eastAsia="en-GB"/>
                <w14:ligatures w14:val="standardContextual"/>
              </w:rPr>
            </w:pPr>
            <w:r w:rsidRPr="00F31386">
              <w:rPr>
                <w:rFonts w:ascii="Times New Roman" w:eastAsia="Times New Roman" w:hAnsi="Times New Roman" w:cs="Times New Roman"/>
                <w:kern w:val="2"/>
                <w:sz w:val="24"/>
                <w:szCs w:val="24"/>
                <w:lang w:eastAsia="en-GB"/>
                <w14:ligatures w14:val="standardContextual"/>
              </w:rPr>
              <w:t>Editing slides</w:t>
            </w:r>
          </w:p>
          <w:p w:rsidR="003A39F0" w:rsidRPr="00F31386" w:rsidRDefault="003A39F0" w:rsidP="00F31386">
            <w:pPr>
              <w:widowControl w:val="0"/>
              <w:numPr>
                <w:ilvl w:val="2"/>
                <w:numId w:val="323"/>
              </w:numPr>
              <w:tabs>
                <w:tab w:val="left" w:pos="8370"/>
              </w:tabs>
              <w:autoSpaceDE w:val="0"/>
              <w:autoSpaceDN w:val="0"/>
              <w:spacing w:before="40" w:after="0" w:line="360" w:lineRule="auto"/>
              <w:ind w:right="720" w:hanging="545"/>
              <w:rPr>
                <w:rFonts w:ascii="Times New Roman" w:eastAsia="Times New Roman" w:hAnsi="Times New Roman" w:cs="Times New Roman"/>
                <w:kern w:val="2"/>
                <w:sz w:val="24"/>
                <w:szCs w:val="24"/>
                <w:lang w:eastAsia="en-GB"/>
                <w14:ligatures w14:val="standardContextual"/>
              </w:rPr>
            </w:pPr>
            <w:r w:rsidRPr="00F31386">
              <w:rPr>
                <w:rFonts w:ascii="Times New Roman" w:eastAsia="Times New Roman" w:hAnsi="Times New Roman" w:cs="Times New Roman"/>
                <w:kern w:val="2"/>
                <w:sz w:val="24"/>
                <w:szCs w:val="24"/>
                <w:lang w:eastAsia="en-GB"/>
                <w14:ligatures w14:val="standardContextual"/>
              </w:rPr>
              <w:t>Formatting slides</w:t>
            </w:r>
          </w:p>
          <w:p w:rsidR="003A39F0" w:rsidRPr="00F31386" w:rsidRDefault="003A39F0" w:rsidP="00F31386">
            <w:pPr>
              <w:widowControl w:val="0"/>
              <w:numPr>
                <w:ilvl w:val="2"/>
                <w:numId w:val="323"/>
              </w:numPr>
              <w:tabs>
                <w:tab w:val="left" w:pos="8370"/>
              </w:tabs>
              <w:autoSpaceDE w:val="0"/>
              <w:autoSpaceDN w:val="0"/>
              <w:spacing w:before="40" w:after="0" w:line="360" w:lineRule="auto"/>
              <w:ind w:right="720" w:hanging="545"/>
              <w:rPr>
                <w:rFonts w:ascii="Times New Roman" w:eastAsia="Times New Roman" w:hAnsi="Times New Roman" w:cs="Times New Roman"/>
                <w:kern w:val="2"/>
                <w:sz w:val="24"/>
                <w:szCs w:val="24"/>
                <w:lang w:eastAsia="en-GB"/>
                <w14:ligatures w14:val="standardContextual"/>
              </w:rPr>
            </w:pPr>
            <w:r w:rsidRPr="00F31386">
              <w:rPr>
                <w:rFonts w:ascii="Times New Roman" w:eastAsia="Times New Roman" w:hAnsi="Times New Roman" w:cs="Times New Roman"/>
                <w:kern w:val="2"/>
                <w:sz w:val="24"/>
                <w:szCs w:val="24"/>
                <w:lang w:eastAsia="en-GB"/>
                <w14:ligatures w14:val="standardContextual"/>
              </w:rPr>
              <w:lastRenderedPageBreak/>
              <w:t>Applying slide effects and transitions</w:t>
            </w:r>
          </w:p>
          <w:p w:rsidR="003A39F0" w:rsidRPr="00F31386" w:rsidRDefault="003A39F0" w:rsidP="00F31386">
            <w:pPr>
              <w:widowControl w:val="0"/>
              <w:numPr>
                <w:ilvl w:val="2"/>
                <w:numId w:val="323"/>
              </w:numPr>
              <w:tabs>
                <w:tab w:val="left" w:pos="8370"/>
              </w:tabs>
              <w:autoSpaceDE w:val="0"/>
              <w:autoSpaceDN w:val="0"/>
              <w:spacing w:before="40" w:after="0" w:line="360" w:lineRule="auto"/>
              <w:ind w:right="720" w:hanging="545"/>
              <w:rPr>
                <w:rFonts w:ascii="Times New Roman" w:eastAsia="Times New Roman" w:hAnsi="Times New Roman" w:cs="Times New Roman"/>
                <w:kern w:val="2"/>
                <w:sz w:val="24"/>
                <w:szCs w:val="24"/>
                <w:lang w:eastAsia="en-GB"/>
                <w14:ligatures w14:val="standardContextual"/>
              </w:rPr>
            </w:pPr>
            <w:r w:rsidRPr="00F31386">
              <w:rPr>
                <w:rFonts w:ascii="Times New Roman" w:eastAsia="Times New Roman" w:hAnsi="Times New Roman" w:cs="Times New Roman"/>
                <w:kern w:val="2"/>
                <w:sz w:val="24"/>
                <w:szCs w:val="24"/>
                <w:lang w:eastAsia="en-GB"/>
                <w14:ligatures w14:val="standardContextual"/>
              </w:rPr>
              <w:t>Creating and playing slideshows</w:t>
            </w:r>
          </w:p>
          <w:p w:rsidR="003A39F0" w:rsidRPr="00F31386" w:rsidRDefault="003A39F0" w:rsidP="00F31386">
            <w:pPr>
              <w:widowControl w:val="0"/>
              <w:numPr>
                <w:ilvl w:val="2"/>
                <w:numId w:val="323"/>
              </w:numPr>
              <w:tabs>
                <w:tab w:val="left" w:pos="8370"/>
              </w:tabs>
              <w:autoSpaceDE w:val="0"/>
              <w:autoSpaceDN w:val="0"/>
              <w:spacing w:before="40" w:after="0" w:line="360" w:lineRule="auto"/>
              <w:ind w:right="720" w:hanging="545"/>
              <w:rPr>
                <w:rFonts w:ascii="Times New Roman" w:eastAsia="Times New Roman" w:hAnsi="Times New Roman" w:cs="Times New Roman"/>
                <w:kern w:val="2"/>
                <w:sz w:val="24"/>
                <w:szCs w:val="24"/>
                <w:lang w:eastAsia="en-GB"/>
                <w14:ligatures w14:val="standardContextual"/>
              </w:rPr>
            </w:pPr>
            <w:r w:rsidRPr="00F31386">
              <w:rPr>
                <w:rFonts w:ascii="Times New Roman" w:eastAsia="Times New Roman" w:hAnsi="Times New Roman" w:cs="Times New Roman"/>
                <w:kern w:val="2"/>
                <w:sz w:val="24"/>
                <w:szCs w:val="24"/>
                <w:lang w:eastAsia="en-GB"/>
                <w14:ligatures w14:val="standardContextual"/>
              </w:rPr>
              <w:t>Saving presentations</w:t>
            </w:r>
          </w:p>
          <w:p w:rsidR="003A39F0" w:rsidRPr="00F31386" w:rsidRDefault="003A39F0" w:rsidP="00F31386">
            <w:pPr>
              <w:widowControl w:val="0"/>
              <w:numPr>
                <w:ilvl w:val="2"/>
                <w:numId w:val="323"/>
              </w:numPr>
              <w:tabs>
                <w:tab w:val="left" w:pos="8370"/>
              </w:tabs>
              <w:autoSpaceDE w:val="0"/>
              <w:autoSpaceDN w:val="0"/>
              <w:spacing w:before="40" w:after="0" w:line="360" w:lineRule="auto"/>
              <w:ind w:right="720" w:hanging="545"/>
              <w:rPr>
                <w:rFonts w:ascii="Times New Roman" w:eastAsia="Times New Roman" w:hAnsi="Times New Roman" w:cs="Times New Roman"/>
                <w:kern w:val="2"/>
                <w:sz w:val="24"/>
                <w:szCs w:val="24"/>
                <w:lang w:eastAsia="en-GB"/>
                <w14:ligatures w14:val="standardContextual"/>
              </w:rPr>
            </w:pPr>
            <w:r w:rsidRPr="00F31386">
              <w:rPr>
                <w:rFonts w:ascii="Times New Roman" w:eastAsia="Times New Roman" w:hAnsi="Times New Roman" w:cs="Times New Roman"/>
                <w:kern w:val="2"/>
                <w:sz w:val="24"/>
                <w:szCs w:val="24"/>
                <w:lang w:eastAsia="en-GB"/>
                <w14:ligatures w14:val="standardContextual"/>
              </w:rPr>
              <w:t>Printing slides and handouts</w:t>
            </w:r>
          </w:p>
        </w:tc>
        <w:tc>
          <w:tcPr>
            <w:tcW w:w="1231" w:type="pct"/>
          </w:tcPr>
          <w:p w:rsidR="003A39F0" w:rsidRPr="00F31386" w:rsidRDefault="003A39F0" w:rsidP="00F31386">
            <w:pPr>
              <w:widowControl w:val="0"/>
              <w:numPr>
                <w:ilvl w:val="0"/>
                <w:numId w:val="321"/>
              </w:numPr>
              <w:autoSpaceDE w:val="0"/>
              <w:autoSpaceDN w:val="0"/>
              <w:spacing w:before="40" w:after="0" w:line="360" w:lineRule="auto"/>
              <w:contextualSpacing/>
              <w:rPr>
                <w:rFonts w:ascii="Times New Roman" w:eastAsia="Calibri" w:hAnsi="Times New Roman" w:cs="Times New Roman"/>
                <w:sz w:val="24"/>
                <w:szCs w:val="24"/>
                <w:lang w:val="en-GB" w:eastAsia="en-GB"/>
              </w:rPr>
            </w:pPr>
            <w:r w:rsidRPr="00F31386">
              <w:rPr>
                <w:rFonts w:ascii="Times New Roman" w:eastAsia="Calibri" w:hAnsi="Times New Roman" w:cs="Times New Roman"/>
                <w:sz w:val="24"/>
                <w:szCs w:val="24"/>
                <w:lang w:val="en-GB" w:eastAsia="en-GB"/>
              </w:rPr>
              <w:lastRenderedPageBreak/>
              <w:t>Practical assessment</w:t>
            </w:r>
          </w:p>
          <w:p w:rsidR="003A39F0" w:rsidRPr="00F31386" w:rsidRDefault="003A39F0" w:rsidP="00F31386">
            <w:pPr>
              <w:widowControl w:val="0"/>
              <w:numPr>
                <w:ilvl w:val="0"/>
                <w:numId w:val="321"/>
              </w:numPr>
              <w:autoSpaceDE w:val="0"/>
              <w:autoSpaceDN w:val="0"/>
              <w:spacing w:before="40" w:after="0" w:line="360" w:lineRule="auto"/>
              <w:contextualSpacing/>
              <w:rPr>
                <w:rFonts w:ascii="Times New Roman" w:eastAsia="Calibri" w:hAnsi="Times New Roman" w:cs="Times New Roman"/>
                <w:sz w:val="24"/>
                <w:szCs w:val="24"/>
                <w:lang w:val="en-GB" w:eastAsia="en-GB"/>
              </w:rPr>
            </w:pPr>
            <w:r w:rsidRPr="00F31386">
              <w:rPr>
                <w:rFonts w:ascii="Times New Roman" w:eastAsia="Calibri" w:hAnsi="Times New Roman" w:cs="Times New Roman"/>
                <w:sz w:val="24"/>
                <w:szCs w:val="24"/>
                <w:lang w:val="en-GB" w:eastAsia="en-GB"/>
              </w:rPr>
              <w:t xml:space="preserve">Project </w:t>
            </w:r>
          </w:p>
          <w:p w:rsidR="003A39F0" w:rsidRPr="00F31386" w:rsidRDefault="003A39F0" w:rsidP="00F31386">
            <w:pPr>
              <w:widowControl w:val="0"/>
              <w:numPr>
                <w:ilvl w:val="0"/>
                <w:numId w:val="321"/>
              </w:numPr>
              <w:autoSpaceDE w:val="0"/>
              <w:autoSpaceDN w:val="0"/>
              <w:spacing w:before="40" w:after="0" w:line="360" w:lineRule="auto"/>
              <w:contextualSpacing/>
              <w:rPr>
                <w:rFonts w:ascii="Times New Roman" w:eastAsia="Calibri" w:hAnsi="Times New Roman" w:cs="Times New Roman"/>
                <w:sz w:val="24"/>
                <w:szCs w:val="24"/>
                <w:lang w:val="en-GB" w:eastAsia="en-GB"/>
              </w:rPr>
            </w:pPr>
            <w:r w:rsidRPr="00F31386">
              <w:rPr>
                <w:rFonts w:ascii="Times New Roman" w:eastAsia="Calibri" w:hAnsi="Times New Roman" w:cs="Times New Roman"/>
                <w:sz w:val="24"/>
                <w:szCs w:val="24"/>
                <w:lang w:val="en-GB" w:eastAsia="en-GB"/>
              </w:rPr>
              <w:t>Portfolio of evidence</w:t>
            </w:r>
          </w:p>
          <w:p w:rsidR="003A39F0" w:rsidRPr="00F31386" w:rsidRDefault="003A39F0" w:rsidP="00F31386">
            <w:pPr>
              <w:widowControl w:val="0"/>
              <w:numPr>
                <w:ilvl w:val="0"/>
                <w:numId w:val="321"/>
              </w:numPr>
              <w:autoSpaceDE w:val="0"/>
              <w:autoSpaceDN w:val="0"/>
              <w:spacing w:before="40" w:after="0" w:line="360" w:lineRule="auto"/>
              <w:contextualSpacing/>
              <w:rPr>
                <w:rFonts w:ascii="Times New Roman" w:eastAsia="Calibri" w:hAnsi="Times New Roman" w:cs="Times New Roman"/>
                <w:sz w:val="24"/>
                <w:szCs w:val="24"/>
                <w:lang w:val="en-GB" w:eastAsia="en-GB"/>
              </w:rPr>
            </w:pPr>
            <w:r w:rsidRPr="00F31386">
              <w:rPr>
                <w:rFonts w:ascii="Times New Roman" w:eastAsia="Calibri" w:hAnsi="Times New Roman" w:cs="Times New Roman"/>
                <w:sz w:val="24"/>
                <w:szCs w:val="24"/>
                <w:lang w:val="en-GB" w:eastAsia="en-GB"/>
              </w:rPr>
              <w:t>Third party reports</w:t>
            </w:r>
          </w:p>
          <w:p w:rsidR="003A39F0" w:rsidRPr="00F31386" w:rsidRDefault="003A39F0" w:rsidP="00F31386">
            <w:pPr>
              <w:widowControl w:val="0"/>
              <w:numPr>
                <w:ilvl w:val="0"/>
                <w:numId w:val="321"/>
              </w:numPr>
              <w:autoSpaceDE w:val="0"/>
              <w:autoSpaceDN w:val="0"/>
              <w:spacing w:before="40" w:after="0" w:line="360" w:lineRule="auto"/>
              <w:contextualSpacing/>
              <w:rPr>
                <w:rFonts w:ascii="Times New Roman" w:eastAsia="Calibri" w:hAnsi="Times New Roman" w:cs="Times New Roman"/>
                <w:sz w:val="24"/>
                <w:szCs w:val="24"/>
                <w:lang w:val="en-GB" w:eastAsia="en-GB"/>
              </w:rPr>
            </w:pPr>
            <w:r w:rsidRPr="00F31386">
              <w:rPr>
                <w:rFonts w:ascii="Times New Roman" w:eastAsia="Calibri" w:hAnsi="Times New Roman" w:cs="Times New Roman"/>
                <w:sz w:val="24"/>
                <w:szCs w:val="24"/>
                <w:lang w:val="en-GB" w:eastAsia="en-GB"/>
              </w:rPr>
              <w:t>Written tests</w:t>
            </w:r>
          </w:p>
          <w:p w:rsidR="003A39F0" w:rsidRPr="00F31386" w:rsidRDefault="003A39F0" w:rsidP="00F31386">
            <w:pPr>
              <w:widowControl w:val="0"/>
              <w:numPr>
                <w:ilvl w:val="0"/>
                <w:numId w:val="321"/>
              </w:numPr>
              <w:autoSpaceDE w:val="0"/>
              <w:autoSpaceDN w:val="0"/>
              <w:spacing w:before="40" w:after="0" w:line="360" w:lineRule="auto"/>
              <w:contextualSpacing/>
              <w:rPr>
                <w:rFonts w:ascii="Times New Roman" w:eastAsia="Calibri" w:hAnsi="Times New Roman" w:cs="Times New Roman"/>
                <w:sz w:val="24"/>
                <w:szCs w:val="24"/>
                <w:lang w:val="en-GB" w:eastAsia="en-GB"/>
              </w:rPr>
            </w:pPr>
            <w:r w:rsidRPr="00F31386">
              <w:rPr>
                <w:rFonts w:ascii="Times New Roman" w:eastAsia="Calibri" w:hAnsi="Times New Roman" w:cs="Times New Roman"/>
                <w:sz w:val="24"/>
                <w:szCs w:val="24"/>
                <w:lang w:val="en-GB" w:eastAsia="en-GB"/>
              </w:rPr>
              <w:t>Oral questions</w:t>
            </w:r>
            <w:r w:rsidRPr="00F31386">
              <w:rPr>
                <w:rFonts w:ascii="Times New Roman" w:eastAsia="Times New Roman" w:hAnsi="Times New Roman" w:cs="Times New Roman"/>
                <w:sz w:val="24"/>
                <w:szCs w:val="24"/>
                <w:lang w:val="en-ZW" w:eastAsia="en-GB"/>
              </w:rPr>
              <w:t xml:space="preserve"> </w:t>
            </w:r>
          </w:p>
        </w:tc>
      </w:tr>
      <w:tr w:rsidR="003A39F0" w:rsidRPr="00F31386" w:rsidTr="00A346DA">
        <w:trPr>
          <w:trHeight w:val="699"/>
        </w:trPr>
        <w:tc>
          <w:tcPr>
            <w:tcW w:w="1412" w:type="pct"/>
          </w:tcPr>
          <w:p w:rsidR="003A39F0" w:rsidRPr="00F31386" w:rsidRDefault="003A39F0" w:rsidP="00F31386">
            <w:pPr>
              <w:widowControl w:val="0"/>
              <w:numPr>
                <w:ilvl w:val="0"/>
                <w:numId w:val="206"/>
              </w:numPr>
              <w:autoSpaceDE w:val="0"/>
              <w:autoSpaceDN w:val="0"/>
              <w:spacing w:after="0" w:line="360" w:lineRule="auto"/>
              <w:ind w:right="499"/>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lastRenderedPageBreak/>
              <w:t>Manage Data and Information </w:t>
            </w:r>
          </w:p>
        </w:tc>
        <w:tc>
          <w:tcPr>
            <w:tcW w:w="2356" w:type="pct"/>
          </w:tcPr>
          <w:p w:rsidR="003A39F0" w:rsidRPr="00F31386" w:rsidRDefault="003A39F0" w:rsidP="00F31386">
            <w:pPr>
              <w:widowControl w:val="0"/>
              <w:numPr>
                <w:ilvl w:val="1"/>
                <w:numId w:val="343"/>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Types of internet services</w:t>
            </w:r>
          </w:p>
          <w:p w:rsidR="003A39F0" w:rsidRPr="00F31386" w:rsidRDefault="003A39F0" w:rsidP="00F31386">
            <w:pPr>
              <w:widowControl w:val="0"/>
              <w:numPr>
                <w:ilvl w:val="2"/>
                <w:numId w:val="343"/>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Communication Services</w:t>
            </w:r>
          </w:p>
          <w:p w:rsidR="003A39F0" w:rsidRPr="00F31386" w:rsidRDefault="003A39F0" w:rsidP="00F31386">
            <w:pPr>
              <w:widowControl w:val="0"/>
              <w:numPr>
                <w:ilvl w:val="2"/>
                <w:numId w:val="343"/>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Information Retrieval Services</w:t>
            </w:r>
          </w:p>
          <w:p w:rsidR="003A39F0" w:rsidRPr="00F31386" w:rsidRDefault="003A39F0" w:rsidP="00F31386">
            <w:pPr>
              <w:widowControl w:val="0"/>
              <w:numPr>
                <w:ilvl w:val="2"/>
                <w:numId w:val="343"/>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File Transfer</w:t>
            </w:r>
          </w:p>
          <w:p w:rsidR="003A39F0" w:rsidRPr="00F31386" w:rsidRDefault="003A39F0" w:rsidP="00F31386">
            <w:pPr>
              <w:widowControl w:val="0"/>
              <w:numPr>
                <w:ilvl w:val="2"/>
                <w:numId w:val="343"/>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World Wide Web Services</w:t>
            </w:r>
          </w:p>
          <w:p w:rsidR="003A39F0" w:rsidRPr="00F31386" w:rsidRDefault="003A39F0" w:rsidP="00F31386">
            <w:pPr>
              <w:widowControl w:val="0"/>
              <w:numPr>
                <w:ilvl w:val="2"/>
                <w:numId w:val="343"/>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Web Services</w:t>
            </w:r>
          </w:p>
          <w:p w:rsidR="003A39F0" w:rsidRPr="00F31386" w:rsidRDefault="003A39F0" w:rsidP="00F31386">
            <w:pPr>
              <w:widowControl w:val="0"/>
              <w:numPr>
                <w:ilvl w:val="2"/>
                <w:numId w:val="343"/>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Automatic Network Address Configuration</w:t>
            </w:r>
          </w:p>
          <w:p w:rsidR="003A39F0" w:rsidRPr="00F31386" w:rsidRDefault="003A39F0" w:rsidP="00F31386">
            <w:pPr>
              <w:widowControl w:val="0"/>
              <w:numPr>
                <w:ilvl w:val="2"/>
                <w:numId w:val="343"/>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News Group</w:t>
            </w:r>
          </w:p>
          <w:p w:rsidR="003A39F0" w:rsidRPr="00F31386" w:rsidRDefault="003A39F0" w:rsidP="00F31386">
            <w:pPr>
              <w:widowControl w:val="0"/>
              <w:numPr>
                <w:ilvl w:val="2"/>
                <w:numId w:val="343"/>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Ecommerce</w:t>
            </w:r>
          </w:p>
          <w:p w:rsidR="003A39F0" w:rsidRPr="00F31386" w:rsidRDefault="003A39F0" w:rsidP="00F31386">
            <w:pPr>
              <w:widowControl w:val="0"/>
              <w:numPr>
                <w:ilvl w:val="1"/>
                <w:numId w:val="343"/>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Types of Internet Access Applications</w:t>
            </w:r>
          </w:p>
          <w:p w:rsidR="003A39F0" w:rsidRPr="00F31386" w:rsidRDefault="003A39F0" w:rsidP="00F31386">
            <w:pPr>
              <w:widowControl w:val="0"/>
              <w:numPr>
                <w:ilvl w:val="2"/>
                <w:numId w:val="343"/>
              </w:numPr>
              <w:tabs>
                <w:tab w:val="left" w:pos="558"/>
                <w:tab w:val="left" w:pos="559"/>
              </w:tabs>
              <w:autoSpaceDE w:val="0"/>
              <w:autoSpaceDN w:val="0"/>
              <w:spacing w:before="45" w:after="0" w:line="360" w:lineRule="auto"/>
              <w:ind w:hanging="185"/>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Browsers</w:t>
            </w:r>
          </w:p>
          <w:p w:rsidR="003A39F0" w:rsidRPr="00F31386" w:rsidRDefault="003A39F0" w:rsidP="00F31386">
            <w:pPr>
              <w:widowControl w:val="0"/>
              <w:numPr>
                <w:ilvl w:val="2"/>
                <w:numId w:val="343"/>
              </w:numPr>
              <w:tabs>
                <w:tab w:val="left" w:pos="558"/>
                <w:tab w:val="left" w:pos="559"/>
              </w:tabs>
              <w:autoSpaceDE w:val="0"/>
              <w:autoSpaceDN w:val="0"/>
              <w:spacing w:before="45" w:after="0" w:line="360" w:lineRule="auto"/>
              <w:ind w:hanging="185"/>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Email Apps</w:t>
            </w:r>
          </w:p>
          <w:p w:rsidR="003A39F0" w:rsidRPr="00F31386" w:rsidRDefault="003A39F0" w:rsidP="00F31386">
            <w:pPr>
              <w:widowControl w:val="0"/>
              <w:numPr>
                <w:ilvl w:val="2"/>
                <w:numId w:val="343"/>
              </w:numPr>
              <w:tabs>
                <w:tab w:val="left" w:pos="558"/>
                <w:tab w:val="left" w:pos="559"/>
              </w:tabs>
              <w:autoSpaceDE w:val="0"/>
              <w:autoSpaceDN w:val="0"/>
              <w:spacing w:before="45" w:after="0" w:line="360" w:lineRule="auto"/>
              <w:ind w:hanging="185"/>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E-commerce Apps</w:t>
            </w:r>
          </w:p>
          <w:p w:rsidR="003A39F0" w:rsidRPr="00F31386" w:rsidRDefault="003A39F0" w:rsidP="00F31386">
            <w:pPr>
              <w:widowControl w:val="0"/>
              <w:numPr>
                <w:ilvl w:val="1"/>
                <w:numId w:val="343"/>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Internet search</w:t>
            </w:r>
          </w:p>
          <w:p w:rsidR="003A39F0" w:rsidRPr="00F31386" w:rsidRDefault="003A39F0" w:rsidP="00F31386">
            <w:pPr>
              <w:widowControl w:val="0"/>
              <w:numPr>
                <w:ilvl w:val="1"/>
                <w:numId w:val="343"/>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Online digital content download</w:t>
            </w:r>
          </w:p>
          <w:p w:rsidR="003A39F0" w:rsidRPr="00F31386" w:rsidRDefault="003A39F0" w:rsidP="00F31386">
            <w:pPr>
              <w:widowControl w:val="0"/>
              <w:numPr>
                <w:ilvl w:val="1"/>
                <w:numId w:val="343"/>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Identification and back up of digital content</w:t>
            </w:r>
          </w:p>
        </w:tc>
        <w:tc>
          <w:tcPr>
            <w:tcW w:w="1231" w:type="pct"/>
          </w:tcPr>
          <w:p w:rsidR="003A39F0" w:rsidRPr="00F31386" w:rsidRDefault="003A39F0" w:rsidP="00F31386">
            <w:pPr>
              <w:widowControl w:val="0"/>
              <w:tabs>
                <w:tab w:val="left" w:pos="377"/>
              </w:tabs>
              <w:autoSpaceDE w:val="0"/>
              <w:autoSpaceDN w:val="0"/>
              <w:spacing w:before="42" w:after="0" w:line="360" w:lineRule="auto"/>
              <w:rPr>
                <w:rFonts w:ascii="Times New Roman" w:eastAsia="Times New Roman" w:hAnsi="Times New Roman" w:cs="Times New Roman"/>
                <w:sz w:val="24"/>
                <w:szCs w:val="24"/>
                <w:lang w:eastAsia="en-GB"/>
              </w:rPr>
            </w:pPr>
          </w:p>
          <w:p w:rsidR="003A39F0" w:rsidRPr="00F31386" w:rsidRDefault="003A39F0" w:rsidP="00F31386">
            <w:pPr>
              <w:widowControl w:val="0"/>
              <w:numPr>
                <w:ilvl w:val="0"/>
                <w:numId w:val="342"/>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Portfolio of Evidence</w:t>
            </w:r>
          </w:p>
          <w:p w:rsidR="003A39F0" w:rsidRPr="00F31386" w:rsidRDefault="003A39F0" w:rsidP="00F31386">
            <w:pPr>
              <w:widowControl w:val="0"/>
              <w:numPr>
                <w:ilvl w:val="0"/>
                <w:numId w:val="342"/>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Project</w:t>
            </w:r>
          </w:p>
          <w:p w:rsidR="003A39F0" w:rsidRPr="00F31386" w:rsidRDefault="003A39F0" w:rsidP="00F31386">
            <w:pPr>
              <w:widowControl w:val="0"/>
              <w:numPr>
                <w:ilvl w:val="0"/>
                <w:numId w:val="342"/>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Written assessment</w:t>
            </w:r>
          </w:p>
          <w:p w:rsidR="003A39F0" w:rsidRPr="00F31386" w:rsidRDefault="003A39F0" w:rsidP="00F31386">
            <w:pPr>
              <w:widowControl w:val="0"/>
              <w:numPr>
                <w:ilvl w:val="0"/>
                <w:numId w:val="342"/>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Practical assessment</w:t>
            </w:r>
          </w:p>
          <w:p w:rsidR="003A39F0" w:rsidRPr="00F31386" w:rsidRDefault="003A39F0" w:rsidP="00F31386">
            <w:pPr>
              <w:widowControl w:val="0"/>
              <w:numPr>
                <w:ilvl w:val="0"/>
                <w:numId w:val="342"/>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Oral assessment</w:t>
            </w:r>
          </w:p>
          <w:p w:rsidR="003A39F0" w:rsidRPr="00F31386" w:rsidRDefault="003A39F0" w:rsidP="00F31386">
            <w:pPr>
              <w:widowControl w:val="0"/>
              <w:tabs>
                <w:tab w:val="left" w:pos="558"/>
                <w:tab w:val="left" w:pos="559"/>
              </w:tabs>
              <w:autoSpaceDE w:val="0"/>
              <w:autoSpaceDN w:val="0"/>
              <w:spacing w:before="45" w:after="0" w:line="360" w:lineRule="auto"/>
              <w:ind w:left="558"/>
              <w:rPr>
                <w:rFonts w:ascii="Times New Roman" w:eastAsia="Times New Roman" w:hAnsi="Times New Roman" w:cs="Times New Roman"/>
                <w:sz w:val="24"/>
                <w:szCs w:val="24"/>
                <w:lang w:eastAsia="en-GB"/>
              </w:rPr>
            </w:pPr>
          </w:p>
        </w:tc>
      </w:tr>
      <w:tr w:rsidR="003A39F0" w:rsidRPr="00F31386" w:rsidTr="00A346DA">
        <w:trPr>
          <w:trHeight w:val="699"/>
        </w:trPr>
        <w:tc>
          <w:tcPr>
            <w:tcW w:w="1412" w:type="pct"/>
          </w:tcPr>
          <w:p w:rsidR="003A39F0" w:rsidRPr="00F31386" w:rsidRDefault="003A39F0" w:rsidP="00F31386">
            <w:pPr>
              <w:widowControl w:val="0"/>
              <w:numPr>
                <w:ilvl w:val="0"/>
                <w:numId w:val="206"/>
              </w:numPr>
              <w:autoSpaceDE w:val="0"/>
              <w:autoSpaceDN w:val="0"/>
              <w:spacing w:after="0" w:line="360" w:lineRule="auto"/>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 xml:space="preserve">Perform online communication </w:t>
            </w:r>
            <w:r w:rsidRPr="00F31386">
              <w:rPr>
                <w:rFonts w:ascii="Times New Roman" w:eastAsia="Times New Roman" w:hAnsi="Times New Roman" w:cs="Times New Roman"/>
                <w:sz w:val="24"/>
                <w:szCs w:val="24"/>
                <w:lang w:eastAsia="en-GB"/>
              </w:rPr>
              <w:lastRenderedPageBreak/>
              <w:t>and collaboration</w:t>
            </w:r>
          </w:p>
          <w:p w:rsidR="003A39F0" w:rsidRPr="00F31386" w:rsidRDefault="003A39F0" w:rsidP="00F31386">
            <w:pPr>
              <w:widowControl w:val="0"/>
              <w:autoSpaceDE w:val="0"/>
              <w:autoSpaceDN w:val="0"/>
              <w:spacing w:after="0" w:line="360" w:lineRule="auto"/>
              <w:rPr>
                <w:rFonts w:ascii="Times New Roman" w:eastAsia="Times New Roman" w:hAnsi="Times New Roman" w:cs="Times New Roman"/>
                <w:sz w:val="24"/>
                <w:szCs w:val="24"/>
                <w:lang w:eastAsia="en-GB"/>
              </w:rPr>
            </w:pPr>
          </w:p>
        </w:tc>
        <w:tc>
          <w:tcPr>
            <w:tcW w:w="2356" w:type="pct"/>
          </w:tcPr>
          <w:p w:rsidR="003A39F0" w:rsidRPr="00F31386" w:rsidRDefault="003A39F0" w:rsidP="00F31386">
            <w:pPr>
              <w:widowControl w:val="0"/>
              <w:numPr>
                <w:ilvl w:val="1"/>
                <w:numId w:val="336"/>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lastRenderedPageBreak/>
              <w:t xml:space="preserve">Netiquette principles </w:t>
            </w:r>
          </w:p>
          <w:p w:rsidR="003A39F0" w:rsidRPr="00F31386" w:rsidRDefault="003A39F0" w:rsidP="00F31386">
            <w:pPr>
              <w:widowControl w:val="0"/>
              <w:numPr>
                <w:ilvl w:val="1"/>
                <w:numId w:val="336"/>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Communication concepts</w:t>
            </w:r>
          </w:p>
          <w:p w:rsidR="003A39F0" w:rsidRPr="00F31386" w:rsidRDefault="003A39F0" w:rsidP="00F31386">
            <w:pPr>
              <w:widowControl w:val="0"/>
              <w:numPr>
                <w:ilvl w:val="2"/>
                <w:numId w:val="336"/>
              </w:numPr>
              <w:tabs>
                <w:tab w:val="left" w:pos="360"/>
              </w:tabs>
              <w:autoSpaceDE w:val="0"/>
              <w:autoSpaceDN w:val="0"/>
              <w:spacing w:before="39" w:after="0" w:line="360" w:lineRule="auto"/>
              <w:ind w:hanging="27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lastRenderedPageBreak/>
              <w:t>Online communities</w:t>
            </w:r>
          </w:p>
          <w:p w:rsidR="003A39F0" w:rsidRPr="00F31386" w:rsidRDefault="003A39F0" w:rsidP="00F31386">
            <w:pPr>
              <w:widowControl w:val="0"/>
              <w:numPr>
                <w:ilvl w:val="2"/>
                <w:numId w:val="336"/>
              </w:numPr>
              <w:tabs>
                <w:tab w:val="left" w:pos="360"/>
              </w:tabs>
              <w:autoSpaceDE w:val="0"/>
              <w:autoSpaceDN w:val="0"/>
              <w:spacing w:before="39" w:after="0" w:line="360" w:lineRule="auto"/>
              <w:ind w:hanging="27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Communication tools</w:t>
            </w:r>
          </w:p>
          <w:p w:rsidR="003A39F0" w:rsidRPr="00F31386" w:rsidRDefault="003A39F0" w:rsidP="00F31386">
            <w:pPr>
              <w:widowControl w:val="0"/>
              <w:numPr>
                <w:ilvl w:val="2"/>
                <w:numId w:val="336"/>
              </w:numPr>
              <w:tabs>
                <w:tab w:val="left" w:pos="360"/>
              </w:tabs>
              <w:autoSpaceDE w:val="0"/>
              <w:autoSpaceDN w:val="0"/>
              <w:spacing w:before="39" w:after="0" w:line="360" w:lineRule="auto"/>
              <w:ind w:hanging="27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Email concepts</w:t>
            </w:r>
          </w:p>
          <w:p w:rsidR="003A39F0" w:rsidRPr="00F31386" w:rsidRDefault="003A39F0" w:rsidP="00F31386">
            <w:pPr>
              <w:widowControl w:val="0"/>
              <w:numPr>
                <w:ilvl w:val="1"/>
                <w:numId w:val="336"/>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Using email</w:t>
            </w:r>
          </w:p>
          <w:p w:rsidR="003A39F0" w:rsidRPr="00F31386" w:rsidRDefault="003A39F0" w:rsidP="00F31386">
            <w:pPr>
              <w:widowControl w:val="0"/>
              <w:numPr>
                <w:ilvl w:val="2"/>
                <w:numId w:val="336"/>
              </w:numPr>
              <w:tabs>
                <w:tab w:val="left" w:pos="360"/>
              </w:tabs>
              <w:autoSpaceDE w:val="0"/>
              <w:autoSpaceDN w:val="0"/>
              <w:spacing w:before="39" w:after="0" w:line="360" w:lineRule="auto"/>
              <w:ind w:hanging="18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Sending email</w:t>
            </w:r>
          </w:p>
          <w:p w:rsidR="003A39F0" w:rsidRPr="00F31386" w:rsidRDefault="003A39F0" w:rsidP="00F31386">
            <w:pPr>
              <w:widowControl w:val="0"/>
              <w:numPr>
                <w:ilvl w:val="2"/>
                <w:numId w:val="336"/>
              </w:numPr>
              <w:tabs>
                <w:tab w:val="left" w:pos="360"/>
              </w:tabs>
              <w:autoSpaceDE w:val="0"/>
              <w:autoSpaceDN w:val="0"/>
              <w:spacing w:before="39" w:after="0" w:line="360" w:lineRule="auto"/>
              <w:ind w:hanging="18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Receiving email</w:t>
            </w:r>
          </w:p>
          <w:p w:rsidR="003A39F0" w:rsidRPr="00F31386" w:rsidRDefault="003A39F0" w:rsidP="00F31386">
            <w:pPr>
              <w:widowControl w:val="0"/>
              <w:numPr>
                <w:ilvl w:val="2"/>
                <w:numId w:val="336"/>
              </w:numPr>
              <w:tabs>
                <w:tab w:val="left" w:pos="360"/>
              </w:tabs>
              <w:autoSpaceDE w:val="0"/>
              <w:autoSpaceDN w:val="0"/>
              <w:spacing w:before="39" w:after="0" w:line="360" w:lineRule="auto"/>
              <w:ind w:hanging="18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Tools and settings</w:t>
            </w:r>
          </w:p>
          <w:p w:rsidR="003A39F0" w:rsidRPr="00F31386" w:rsidRDefault="003A39F0" w:rsidP="00F31386">
            <w:pPr>
              <w:widowControl w:val="0"/>
              <w:numPr>
                <w:ilvl w:val="2"/>
                <w:numId w:val="336"/>
              </w:numPr>
              <w:tabs>
                <w:tab w:val="left" w:pos="360"/>
              </w:tabs>
              <w:autoSpaceDE w:val="0"/>
              <w:autoSpaceDN w:val="0"/>
              <w:spacing w:before="39" w:after="0" w:line="360" w:lineRule="auto"/>
              <w:ind w:hanging="18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Organizing email</w:t>
            </w:r>
          </w:p>
          <w:p w:rsidR="003A39F0" w:rsidRPr="00F31386" w:rsidRDefault="003A39F0" w:rsidP="00F31386">
            <w:pPr>
              <w:widowControl w:val="0"/>
              <w:numPr>
                <w:ilvl w:val="1"/>
                <w:numId w:val="336"/>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 xml:space="preserve">Digital content copyright and licenses </w:t>
            </w:r>
          </w:p>
          <w:p w:rsidR="003A39F0" w:rsidRPr="00F31386" w:rsidRDefault="003A39F0" w:rsidP="00F31386">
            <w:pPr>
              <w:widowControl w:val="0"/>
              <w:numPr>
                <w:ilvl w:val="1"/>
                <w:numId w:val="336"/>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 xml:space="preserve">Online collaboration tools </w:t>
            </w:r>
          </w:p>
          <w:p w:rsidR="003A39F0" w:rsidRPr="00F31386" w:rsidRDefault="003A39F0" w:rsidP="00F31386">
            <w:pPr>
              <w:widowControl w:val="0"/>
              <w:numPr>
                <w:ilvl w:val="2"/>
                <w:numId w:val="336"/>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Online Storage (Google Drive)</w:t>
            </w:r>
          </w:p>
          <w:p w:rsidR="003A39F0" w:rsidRPr="00F31386" w:rsidRDefault="003A39F0" w:rsidP="00F31386">
            <w:pPr>
              <w:widowControl w:val="0"/>
              <w:numPr>
                <w:ilvl w:val="2"/>
                <w:numId w:val="336"/>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Online productivity applications (Google Docs &amp; Forms)</w:t>
            </w:r>
          </w:p>
          <w:p w:rsidR="003A39F0" w:rsidRPr="00F31386" w:rsidRDefault="003A39F0" w:rsidP="00F31386">
            <w:pPr>
              <w:widowControl w:val="0"/>
              <w:numPr>
                <w:ilvl w:val="2"/>
                <w:numId w:val="336"/>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 xml:space="preserve">Online meetings (Google Meet/Zoom)  </w:t>
            </w:r>
          </w:p>
          <w:p w:rsidR="003A39F0" w:rsidRPr="00F31386" w:rsidRDefault="003A39F0" w:rsidP="00F31386">
            <w:pPr>
              <w:widowControl w:val="0"/>
              <w:numPr>
                <w:ilvl w:val="2"/>
                <w:numId w:val="336"/>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Online learning environments</w:t>
            </w:r>
          </w:p>
          <w:p w:rsidR="003A39F0" w:rsidRPr="00F31386" w:rsidRDefault="003A39F0" w:rsidP="00F31386">
            <w:pPr>
              <w:widowControl w:val="0"/>
              <w:numPr>
                <w:ilvl w:val="2"/>
                <w:numId w:val="336"/>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Online calendars (Google Calendars)</w:t>
            </w:r>
          </w:p>
          <w:p w:rsidR="003A39F0" w:rsidRPr="00F31386" w:rsidRDefault="003A39F0" w:rsidP="00F31386">
            <w:pPr>
              <w:widowControl w:val="0"/>
              <w:numPr>
                <w:ilvl w:val="2"/>
                <w:numId w:val="336"/>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Social networks (Facebook/Twitter - Settings &amp; Privacy)</w:t>
            </w:r>
          </w:p>
          <w:p w:rsidR="003A39F0" w:rsidRPr="00F31386" w:rsidRDefault="003A39F0" w:rsidP="00F31386">
            <w:pPr>
              <w:widowControl w:val="0"/>
              <w:numPr>
                <w:ilvl w:val="1"/>
                <w:numId w:val="336"/>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Preparation for online collaboration</w:t>
            </w:r>
          </w:p>
          <w:p w:rsidR="003A39F0" w:rsidRPr="00F31386" w:rsidRDefault="003A39F0" w:rsidP="00F31386">
            <w:pPr>
              <w:widowControl w:val="0"/>
              <w:numPr>
                <w:ilvl w:val="2"/>
                <w:numId w:val="336"/>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Common setup features</w:t>
            </w:r>
          </w:p>
          <w:p w:rsidR="003A39F0" w:rsidRPr="00F31386" w:rsidRDefault="003A39F0" w:rsidP="00F31386">
            <w:pPr>
              <w:widowControl w:val="0"/>
              <w:numPr>
                <w:ilvl w:val="2"/>
                <w:numId w:val="336"/>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Setup</w:t>
            </w:r>
          </w:p>
          <w:p w:rsidR="003A39F0" w:rsidRPr="00F31386" w:rsidRDefault="003A39F0" w:rsidP="00F31386">
            <w:pPr>
              <w:widowControl w:val="0"/>
              <w:numPr>
                <w:ilvl w:val="1"/>
                <w:numId w:val="336"/>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Mobile collaboration</w:t>
            </w:r>
          </w:p>
          <w:p w:rsidR="003A39F0" w:rsidRPr="00F31386" w:rsidRDefault="003A39F0" w:rsidP="00F31386">
            <w:pPr>
              <w:widowControl w:val="0"/>
              <w:numPr>
                <w:ilvl w:val="2"/>
                <w:numId w:val="336"/>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Key concepts</w:t>
            </w:r>
          </w:p>
          <w:p w:rsidR="003A39F0" w:rsidRPr="00F31386" w:rsidRDefault="003A39F0" w:rsidP="00F31386">
            <w:pPr>
              <w:widowControl w:val="0"/>
              <w:numPr>
                <w:ilvl w:val="2"/>
                <w:numId w:val="336"/>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lastRenderedPageBreak/>
              <w:t>Using mobile devices</w:t>
            </w:r>
          </w:p>
          <w:p w:rsidR="003A39F0" w:rsidRPr="00F31386" w:rsidRDefault="003A39F0" w:rsidP="00F31386">
            <w:pPr>
              <w:widowControl w:val="0"/>
              <w:numPr>
                <w:ilvl w:val="2"/>
                <w:numId w:val="336"/>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Applications</w:t>
            </w:r>
          </w:p>
          <w:p w:rsidR="003A39F0" w:rsidRPr="00F31386" w:rsidRDefault="003A39F0" w:rsidP="00F31386">
            <w:pPr>
              <w:widowControl w:val="0"/>
              <w:numPr>
                <w:ilvl w:val="2"/>
                <w:numId w:val="336"/>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Synchronization</w:t>
            </w:r>
          </w:p>
        </w:tc>
        <w:tc>
          <w:tcPr>
            <w:tcW w:w="1231" w:type="pct"/>
          </w:tcPr>
          <w:p w:rsidR="003A39F0" w:rsidRPr="00F31386" w:rsidRDefault="003A39F0" w:rsidP="00F31386">
            <w:pPr>
              <w:widowControl w:val="0"/>
              <w:numPr>
                <w:ilvl w:val="0"/>
                <w:numId w:val="3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lastRenderedPageBreak/>
              <w:t>Observation</w:t>
            </w:r>
          </w:p>
          <w:p w:rsidR="003A39F0" w:rsidRPr="00F31386" w:rsidRDefault="003A39F0" w:rsidP="00F31386">
            <w:pPr>
              <w:widowControl w:val="0"/>
              <w:numPr>
                <w:ilvl w:val="0"/>
                <w:numId w:val="335"/>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 xml:space="preserve">Portfolio of </w:t>
            </w:r>
            <w:r w:rsidRPr="00F31386">
              <w:rPr>
                <w:rFonts w:ascii="Times New Roman" w:eastAsia="Times New Roman" w:hAnsi="Times New Roman" w:cs="Times New Roman"/>
                <w:sz w:val="24"/>
                <w:szCs w:val="24"/>
                <w:lang w:eastAsia="en-GB"/>
              </w:rPr>
              <w:lastRenderedPageBreak/>
              <w:t>Evidence</w:t>
            </w:r>
          </w:p>
          <w:p w:rsidR="003A39F0" w:rsidRPr="00F31386" w:rsidRDefault="003A39F0" w:rsidP="00F31386">
            <w:pPr>
              <w:widowControl w:val="0"/>
              <w:numPr>
                <w:ilvl w:val="0"/>
                <w:numId w:val="3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Project</w:t>
            </w:r>
          </w:p>
          <w:p w:rsidR="003A39F0" w:rsidRPr="00F31386" w:rsidRDefault="003A39F0" w:rsidP="00F31386">
            <w:pPr>
              <w:widowControl w:val="0"/>
              <w:numPr>
                <w:ilvl w:val="0"/>
                <w:numId w:val="3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 xml:space="preserve">Written assessment </w:t>
            </w:r>
          </w:p>
          <w:p w:rsidR="003A39F0" w:rsidRPr="00F31386" w:rsidRDefault="003A39F0" w:rsidP="00F31386">
            <w:pPr>
              <w:widowControl w:val="0"/>
              <w:numPr>
                <w:ilvl w:val="0"/>
                <w:numId w:val="3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Practical assessment</w:t>
            </w:r>
          </w:p>
          <w:p w:rsidR="003A39F0" w:rsidRPr="00F31386" w:rsidRDefault="003A39F0" w:rsidP="00F31386">
            <w:pPr>
              <w:widowControl w:val="0"/>
              <w:numPr>
                <w:ilvl w:val="0"/>
                <w:numId w:val="3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Oral assessment</w:t>
            </w:r>
          </w:p>
          <w:p w:rsidR="003A39F0" w:rsidRPr="00F31386" w:rsidRDefault="003A39F0" w:rsidP="00F31386">
            <w:pPr>
              <w:widowControl w:val="0"/>
              <w:tabs>
                <w:tab w:val="left" w:pos="558"/>
                <w:tab w:val="left" w:pos="559"/>
              </w:tabs>
              <w:autoSpaceDE w:val="0"/>
              <w:autoSpaceDN w:val="0"/>
              <w:spacing w:before="45" w:after="0" w:line="360" w:lineRule="auto"/>
              <w:ind w:left="107"/>
              <w:rPr>
                <w:rFonts w:ascii="Times New Roman" w:eastAsia="Times New Roman" w:hAnsi="Times New Roman" w:cs="Times New Roman"/>
                <w:sz w:val="24"/>
                <w:szCs w:val="24"/>
                <w:lang w:eastAsia="en-GB"/>
              </w:rPr>
            </w:pPr>
          </w:p>
        </w:tc>
      </w:tr>
      <w:tr w:rsidR="003A39F0" w:rsidRPr="00F31386" w:rsidTr="00A346DA">
        <w:trPr>
          <w:trHeight w:val="699"/>
        </w:trPr>
        <w:tc>
          <w:tcPr>
            <w:tcW w:w="1412" w:type="pct"/>
          </w:tcPr>
          <w:p w:rsidR="003A39F0" w:rsidRPr="00F31386" w:rsidRDefault="003A39F0" w:rsidP="00F31386">
            <w:pPr>
              <w:widowControl w:val="0"/>
              <w:numPr>
                <w:ilvl w:val="0"/>
                <w:numId w:val="206"/>
              </w:numPr>
              <w:autoSpaceDE w:val="0"/>
              <w:autoSpaceDN w:val="0"/>
              <w:spacing w:after="0" w:line="360" w:lineRule="auto"/>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lastRenderedPageBreak/>
              <w:t xml:space="preserve">Apply cybersecurity skills </w:t>
            </w:r>
          </w:p>
        </w:tc>
        <w:tc>
          <w:tcPr>
            <w:tcW w:w="2356" w:type="pct"/>
          </w:tcPr>
          <w:p w:rsidR="003A39F0" w:rsidRPr="00F31386" w:rsidRDefault="003A39F0" w:rsidP="00F31386">
            <w:pPr>
              <w:widowControl w:val="0"/>
              <w:numPr>
                <w:ilvl w:val="1"/>
                <w:numId w:val="337"/>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Data protection and privacy</w:t>
            </w:r>
          </w:p>
          <w:p w:rsidR="003A39F0" w:rsidRPr="00F31386" w:rsidRDefault="003A39F0" w:rsidP="00F31386">
            <w:pPr>
              <w:widowControl w:val="0"/>
              <w:numPr>
                <w:ilvl w:val="2"/>
                <w:numId w:val="337"/>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Confidentiality of data/information</w:t>
            </w:r>
          </w:p>
          <w:p w:rsidR="003A39F0" w:rsidRPr="00F31386" w:rsidRDefault="003A39F0" w:rsidP="00F31386">
            <w:pPr>
              <w:widowControl w:val="0"/>
              <w:numPr>
                <w:ilvl w:val="2"/>
                <w:numId w:val="337"/>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Integrity of data/information</w:t>
            </w:r>
          </w:p>
          <w:p w:rsidR="003A39F0" w:rsidRPr="00F31386" w:rsidRDefault="003A39F0" w:rsidP="00F31386">
            <w:pPr>
              <w:widowControl w:val="0"/>
              <w:numPr>
                <w:ilvl w:val="2"/>
                <w:numId w:val="337"/>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Availability of data/information</w:t>
            </w:r>
          </w:p>
          <w:p w:rsidR="003A39F0" w:rsidRPr="00F31386" w:rsidRDefault="003A39F0" w:rsidP="00F31386">
            <w:pPr>
              <w:widowControl w:val="0"/>
              <w:numPr>
                <w:ilvl w:val="1"/>
                <w:numId w:val="337"/>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 xml:space="preserve">Internet security threats </w:t>
            </w:r>
          </w:p>
          <w:p w:rsidR="003A39F0" w:rsidRPr="00F31386" w:rsidRDefault="003A39F0" w:rsidP="00F31386">
            <w:pPr>
              <w:widowControl w:val="0"/>
              <w:numPr>
                <w:ilvl w:val="2"/>
                <w:numId w:val="337"/>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Malware attacks</w:t>
            </w:r>
          </w:p>
          <w:p w:rsidR="003A39F0" w:rsidRPr="00F31386" w:rsidRDefault="003A39F0" w:rsidP="00F31386">
            <w:pPr>
              <w:widowControl w:val="0"/>
              <w:numPr>
                <w:ilvl w:val="2"/>
                <w:numId w:val="337"/>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Social engineering attacks</w:t>
            </w:r>
          </w:p>
          <w:p w:rsidR="003A39F0" w:rsidRPr="00F31386" w:rsidRDefault="003A39F0" w:rsidP="00F31386">
            <w:pPr>
              <w:widowControl w:val="0"/>
              <w:numPr>
                <w:ilvl w:val="2"/>
                <w:numId w:val="337"/>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Distributed denial of service (DDoS)</w:t>
            </w:r>
          </w:p>
          <w:p w:rsidR="003A39F0" w:rsidRPr="00F31386" w:rsidRDefault="003A39F0" w:rsidP="00F31386">
            <w:pPr>
              <w:widowControl w:val="0"/>
              <w:numPr>
                <w:ilvl w:val="2"/>
                <w:numId w:val="337"/>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Man-in-the-middle attack (</w:t>
            </w:r>
            <w:proofErr w:type="spellStart"/>
            <w:r w:rsidRPr="00F31386">
              <w:rPr>
                <w:rFonts w:ascii="Times New Roman" w:eastAsia="Times New Roman" w:hAnsi="Times New Roman" w:cs="Times New Roman"/>
                <w:sz w:val="24"/>
                <w:szCs w:val="24"/>
                <w:lang w:val="en-ZW" w:eastAsia="en-GB"/>
              </w:rPr>
              <w:t>MitM</w:t>
            </w:r>
            <w:proofErr w:type="spellEnd"/>
            <w:r w:rsidRPr="00F31386">
              <w:rPr>
                <w:rFonts w:ascii="Times New Roman" w:eastAsia="Times New Roman" w:hAnsi="Times New Roman" w:cs="Times New Roman"/>
                <w:sz w:val="24"/>
                <w:szCs w:val="24"/>
                <w:lang w:val="en-ZW" w:eastAsia="en-GB"/>
              </w:rPr>
              <w:t>)</w:t>
            </w:r>
          </w:p>
          <w:p w:rsidR="003A39F0" w:rsidRPr="00F31386" w:rsidRDefault="003A39F0" w:rsidP="00F31386">
            <w:pPr>
              <w:widowControl w:val="0"/>
              <w:numPr>
                <w:ilvl w:val="2"/>
                <w:numId w:val="337"/>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Password attacks</w:t>
            </w:r>
          </w:p>
          <w:p w:rsidR="003A39F0" w:rsidRPr="00F31386" w:rsidRDefault="003A39F0" w:rsidP="00F31386">
            <w:pPr>
              <w:widowControl w:val="0"/>
              <w:numPr>
                <w:ilvl w:val="2"/>
                <w:numId w:val="337"/>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proofErr w:type="spellStart"/>
            <w:r w:rsidRPr="00F31386">
              <w:rPr>
                <w:rFonts w:ascii="Times New Roman" w:eastAsia="Times New Roman" w:hAnsi="Times New Roman" w:cs="Times New Roman"/>
                <w:sz w:val="24"/>
                <w:szCs w:val="24"/>
                <w:lang w:val="en-ZW" w:eastAsia="en-GB"/>
              </w:rPr>
              <w:t>IoT</w:t>
            </w:r>
            <w:proofErr w:type="spellEnd"/>
            <w:r w:rsidRPr="00F31386">
              <w:rPr>
                <w:rFonts w:ascii="Times New Roman" w:eastAsia="Times New Roman" w:hAnsi="Times New Roman" w:cs="Times New Roman"/>
                <w:sz w:val="24"/>
                <w:szCs w:val="24"/>
                <w:lang w:val="en-ZW" w:eastAsia="en-GB"/>
              </w:rPr>
              <w:t xml:space="preserve"> Attacks</w:t>
            </w:r>
          </w:p>
          <w:p w:rsidR="003A39F0" w:rsidRPr="00F31386" w:rsidRDefault="008066DB" w:rsidP="00F31386">
            <w:pPr>
              <w:widowControl w:val="0"/>
              <w:numPr>
                <w:ilvl w:val="2"/>
                <w:numId w:val="337"/>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hyperlink r:id="rId14" w:anchor="phishing-attacks">
              <w:r w:rsidR="003A39F0" w:rsidRPr="00F31386">
                <w:rPr>
                  <w:rFonts w:ascii="Times New Roman" w:eastAsia="Times New Roman" w:hAnsi="Times New Roman" w:cs="Times New Roman"/>
                  <w:sz w:val="24"/>
                  <w:szCs w:val="24"/>
                  <w:lang w:val="en-ZW" w:eastAsia="en-GB"/>
                </w:rPr>
                <w:t>Phishing Attacks</w:t>
              </w:r>
            </w:hyperlink>
          </w:p>
          <w:p w:rsidR="003A39F0" w:rsidRPr="00F31386" w:rsidRDefault="008066DB" w:rsidP="00F31386">
            <w:pPr>
              <w:widowControl w:val="0"/>
              <w:numPr>
                <w:ilvl w:val="2"/>
                <w:numId w:val="337"/>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hyperlink r:id="rId15" w:anchor="ransomware">
              <w:r w:rsidR="003A39F0" w:rsidRPr="00F31386">
                <w:rPr>
                  <w:rFonts w:ascii="Times New Roman" w:eastAsia="Times New Roman" w:hAnsi="Times New Roman" w:cs="Times New Roman"/>
                  <w:sz w:val="24"/>
                  <w:szCs w:val="24"/>
                  <w:lang w:val="en-ZW" w:eastAsia="en-GB"/>
                </w:rPr>
                <w:t>Ransomware</w:t>
              </w:r>
            </w:hyperlink>
          </w:p>
          <w:p w:rsidR="003A39F0" w:rsidRPr="00F31386" w:rsidRDefault="003A39F0" w:rsidP="00F31386">
            <w:pPr>
              <w:widowControl w:val="0"/>
              <w:numPr>
                <w:ilvl w:val="1"/>
                <w:numId w:val="337"/>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 xml:space="preserve">Computer threats and crimes </w:t>
            </w:r>
          </w:p>
          <w:p w:rsidR="003A39F0" w:rsidRPr="00F31386" w:rsidRDefault="003A39F0" w:rsidP="00F31386">
            <w:pPr>
              <w:widowControl w:val="0"/>
              <w:numPr>
                <w:ilvl w:val="1"/>
                <w:numId w:val="337"/>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Cybersecurity control measures</w:t>
            </w:r>
          </w:p>
          <w:p w:rsidR="003A39F0" w:rsidRPr="00F31386" w:rsidRDefault="003A39F0" w:rsidP="00F31386">
            <w:pPr>
              <w:widowControl w:val="0"/>
              <w:numPr>
                <w:ilvl w:val="2"/>
                <w:numId w:val="337"/>
              </w:numPr>
              <w:tabs>
                <w:tab w:val="left" w:pos="360"/>
              </w:tabs>
              <w:autoSpaceDE w:val="0"/>
              <w:autoSpaceDN w:val="0"/>
              <w:spacing w:after="0" w:line="360" w:lineRule="auto"/>
              <w:ind w:hanging="18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Physical Controls</w:t>
            </w:r>
          </w:p>
          <w:p w:rsidR="003A39F0" w:rsidRPr="00F31386" w:rsidRDefault="003A39F0" w:rsidP="00F31386">
            <w:pPr>
              <w:widowControl w:val="0"/>
              <w:numPr>
                <w:ilvl w:val="2"/>
                <w:numId w:val="337"/>
              </w:numPr>
              <w:tabs>
                <w:tab w:val="left" w:pos="360"/>
              </w:tabs>
              <w:autoSpaceDE w:val="0"/>
              <w:autoSpaceDN w:val="0"/>
              <w:spacing w:after="0" w:line="360" w:lineRule="auto"/>
              <w:ind w:hanging="18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Technical/Logical Controls (</w:t>
            </w:r>
            <w:proofErr w:type="spellStart"/>
            <w:r w:rsidRPr="00F31386">
              <w:rPr>
                <w:rFonts w:ascii="Times New Roman" w:eastAsia="Times New Roman" w:hAnsi="Times New Roman" w:cs="Times New Roman"/>
                <w:sz w:val="24"/>
                <w:szCs w:val="24"/>
                <w:lang w:val="en-ZW" w:eastAsia="en-GB"/>
              </w:rPr>
              <w:t>Passwords,PINs</w:t>
            </w:r>
            <w:proofErr w:type="spellEnd"/>
            <w:r w:rsidRPr="00F31386">
              <w:rPr>
                <w:rFonts w:ascii="Times New Roman" w:eastAsia="Times New Roman" w:hAnsi="Times New Roman" w:cs="Times New Roman"/>
                <w:sz w:val="24"/>
                <w:szCs w:val="24"/>
                <w:lang w:val="en-ZW" w:eastAsia="en-GB"/>
              </w:rPr>
              <w:t xml:space="preserve">, Biometrics) </w:t>
            </w:r>
          </w:p>
          <w:p w:rsidR="003A39F0" w:rsidRPr="00F31386" w:rsidRDefault="003A39F0" w:rsidP="00F31386">
            <w:pPr>
              <w:widowControl w:val="0"/>
              <w:numPr>
                <w:ilvl w:val="2"/>
                <w:numId w:val="337"/>
              </w:numPr>
              <w:tabs>
                <w:tab w:val="left" w:pos="360"/>
              </w:tabs>
              <w:autoSpaceDE w:val="0"/>
              <w:autoSpaceDN w:val="0"/>
              <w:spacing w:after="0" w:line="360" w:lineRule="auto"/>
              <w:ind w:hanging="18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Operational Controls</w:t>
            </w:r>
          </w:p>
          <w:p w:rsidR="003A39F0" w:rsidRPr="00F31386" w:rsidRDefault="003A39F0" w:rsidP="00F31386">
            <w:pPr>
              <w:widowControl w:val="0"/>
              <w:numPr>
                <w:ilvl w:val="1"/>
                <w:numId w:val="337"/>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 xml:space="preserve">Laws governing protection of ICT in Kenya </w:t>
            </w:r>
          </w:p>
          <w:p w:rsidR="003A39F0" w:rsidRPr="00F31386" w:rsidRDefault="003A39F0" w:rsidP="00F31386">
            <w:pPr>
              <w:widowControl w:val="0"/>
              <w:numPr>
                <w:ilvl w:val="2"/>
                <w:numId w:val="337"/>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lastRenderedPageBreak/>
              <w:t>The Computer Misuse and Cybercrimes Act No. 5 of 2018</w:t>
            </w:r>
          </w:p>
          <w:p w:rsidR="003A39F0" w:rsidRPr="00F31386" w:rsidRDefault="003A39F0" w:rsidP="00F31386">
            <w:pPr>
              <w:widowControl w:val="0"/>
              <w:numPr>
                <w:ilvl w:val="2"/>
                <w:numId w:val="337"/>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The Data Protection Act No. 24 Of 2019</w:t>
            </w:r>
          </w:p>
        </w:tc>
        <w:tc>
          <w:tcPr>
            <w:tcW w:w="1231" w:type="pct"/>
          </w:tcPr>
          <w:p w:rsidR="003A39F0" w:rsidRPr="00F31386" w:rsidRDefault="003A39F0" w:rsidP="00F31386">
            <w:pPr>
              <w:widowControl w:val="0"/>
              <w:numPr>
                <w:ilvl w:val="0"/>
                <w:numId w:val="3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lastRenderedPageBreak/>
              <w:t>Observation</w:t>
            </w:r>
          </w:p>
          <w:p w:rsidR="003A39F0" w:rsidRPr="00F31386" w:rsidRDefault="003A39F0" w:rsidP="00F31386">
            <w:pPr>
              <w:widowControl w:val="0"/>
              <w:numPr>
                <w:ilvl w:val="0"/>
                <w:numId w:val="335"/>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Portfolio of Evidence</w:t>
            </w:r>
          </w:p>
          <w:p w:rsidR="003A39F0" w:rsidRPr="00F31386" w:rsidRDefault="003A39F0" w:rsidP="00F31386">
            <w:pPr>
              <w:widowControl w:val="0"/>
              <w:numPr>
                <w:ilvl w:val="0"/>
                <w:numId w:val="3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Project</w:t>
            </w:r>
          </w:p>
          <w:p w:rsidR="003A39F0" w:rsidRPr="00F31386" w:rsidRDefault="003A39F0" w:rsidP="00F31386">
            <w:pPr>
              <w:widowControl w:val="0"/>
              <w:numPr>
                <w:ilvl w:val="0"/>
                <w:numId w:val="3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 xml:space="preserve">Written assessment </w:t>
            </w:r>
          </w:p>
          <w:p w:rsidR="003A39F0" w:rsidRPr="00F31386" w:rsidRDefault="003A39F0" w:rsidP="00F31386">
            <w:pPr>
              <w:widowControl w:val="0"/>
              <w:numPr>
                <w:ilvl w:val="0"/>
                <w:numId w:val="3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Practical assessment</w:t>
            </w:r>
          </w:p>
          <w:p w:rsidR="003A39F0" w:rsidRPr="00F31386" w:rsidRDefault="003A39F0" w:rsidP="00F31386">
            <w:pPr>
              <w:widowControl w:val="0"/>
              <w:numPr>
                <w:ilvl w:val="0"/>
                <w:numId w:val="3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Oral assessment</w:t>
            </w:r>
          </w:p>
          <w:p w:rsidR="003A39F0" w:rsidRPr="00F31386" w:rsidRDefault="003A39F0" w:rsidP="00F31386">
            <w:pPr>
              <w:widowControl w:val="0"/>
              <w:tabs>
                <w:tab w:val="left" w:pos="558"/>
                <w:tab w:val="left" w:pos="559"/>
              </w:tabs>
              <w:autoSpaceDE w:val="0"/>
              <w:autoSpaceDN w:val="0"/>
              <w:spacing w:before="45" w:after="0" w:line="360" w:lineRule="auto"/>
              <w:ind w:left="376"/>
              <w:rPr>
                <w:rFonts w:ascii="Times New Roman" w:eastAsia="Times New Roman" w:hAnsi="Times New Roman" w:cs="Times New Roman"/>
                <w:sz w:val="24"/>
                <w:szCs w:val="24"/>
                <w:lang w:eastAsia="en-GB"/>
              </w:rPr>
            </w:pPr>
          </w:p>
        </w:tc>
      </w:tr>
      <w:tr w:rsidR="003A39F0" w:rsidRPr="00F31386" w:rsidTr="00A346DA">
        <w:trPr>
          <w:trHeight w:val="699"/>
        </w:trPr>
        <w:tc>
          <w:tcPr>
            <w:tcW w:w="1412" w:type="pct"/>
          </w:tcPr>
          <w:p w:rsidR="003A39F0" w:rsidRPr="00F31386" w:rsidRDefault="003A39F0" w:rsidP="00F31386">
            <w:pPr>
              <w:widowControl w:val="0"/>
              <w:numPr>
                <w:ilvl w:val="0"/>
                <w:numId w:val="206"/>
              </w:numPr>
              <w:autoSpaceDE w:val="0"/>
              <w:autoSpaceDN w:val="0"/>
              <w:spacing w:after="0" w:line="360" w:lineRule="auto"/>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lastRenderedPageBreak/>
              <w:t xml:space="preserve">Perform Online Jobs </w:t>
            </w:r>
          </w:p>
        </w:tc>
        <w:tc>
          <w:tcPr>
            <w:tcW w:w="2356" w:type="pct"/>
          </w:tcPr>
          <w:p w:rsidR="003A39F0" w:rsidRPr="00F31386" w:rsidRDefault="003A39F0" w:rsidP="00F31386">
            <w:pPr>
              <w:widowControl w:val="0"/>
              <w:numPr>
                <w:ilvl w:val="1"/>
                <w:numId w:val="338"/>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Introduction to online working</w:t>
            </w:r>
          </w:p>
          <w:p w:rsidR="003A39F0" w:rsidRPr="00F31386" w:rsidRDefault="003A39F0" w:rsidP="00F31386">
            <w:pPr>
              <w:widowControl w:val="0"/>
              <w:numPr>
                <w:ilvl w:val="1"/>
                <w:numId w:val="338"/>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Types of online Jobs</w:t>
            </w:r>
          </w:p>
          <w:p w:rsidR="003A39F0" w:rsidRPr="00F31386" w:rsidRDefault="003A39F0" w:rsidP="00F31386">
            <w:pPr>
              <w:widowControl w:val="0"/>
              <w:numPr>
                <w:ilvl w:val="1"/>
                <w:numId w:val="338"/>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 xml:space="preserve">Online job platforms </w:t>
            </w:r>
          </w:p>
          <w:p w:rsidR="003A39F0" w:rsidRPr="00F31386" w:rsidRDefault="003A39F0" w:rsidP="00F31386">
            <w:pPr>
              <w:widowControl w:val="0"/>
              <w:numPr>
                <w:ilvl w:val="2"/>
                <w:numId w:val="338"/>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proofErr w:type="spellStart"/>
            <w:r w:rsidRPr="00F31386">
              <w:rPr>
                <w:rFonts w:ascii="Times New Roman" w:eastAsia="Times New Roman" w:hAnsi="Times New Roman" w:cs="Times New Roman"/>
                <w:sz w:val="24"/>
                <w:szCs w:val="24"/>
                <w:lang w:val="en-ZW" w:eastAsia="en-GB"/>
              </w:rPr>
              <w:t>Remotask</w:t>
            </w:r>
            <w:proofErr w:type="spellEnd"/>
          </w:p>
          <w:p w:rsidR="003A39F0" w:rsidRPr="00F31386" w:rsidRDefault="003A39F0" w:rsidP="00F31386">
            <w:pPr>
              <w:widowControl w:val="0"/>
              <w:numPr>
                <w:ilvl w:val="2"/>
                <w:numId w:val="338"/>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Data annotation tech</w:t>
            </w:r>
          </w:p>
          <w:p w:rsidR="003A39F0" w:rsidRPr="00F31386" w:rsidRDefault="003A39F0" w:rsidP="00F31386">
            <w:pPr>
              <w:widowControl w:val="0"/>
              <w:numPr>
                <w:ilvl w:val="2"/>
                <w:numId w:val="338"/>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Cloud worker</w:t>
            </w:r>
          </w:p>
          <w:p w:rsidR="003A39F0" w:rsidRPr="00F31386" w:rsidRDefault="003A39F0" w:rsidP="00F31386">
            <w:pPr>
              <w:widowControl w:val="0"/>
              <w:numPr>
                <w:ilvl w:val="2"/>
                <w:numId w:val="338"/>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proofErr w:type="spellStart"/>
            <w:r w:rsidRPr="00F31386">
              <w:rPr>
                <w:rFonts w:ascii="Times New Roman" w:eastAsia="Times New Roman" w:hAnsi="Times New Roman" w:cs="Times New Roman"/>
                <w:sz w:val="24"/>
                <w:szCs w:val="24"/>
                <w:lang w:val="en-ZW" w:eastAsia="en-GB"/>
              </w:rPr>
              <w:t>Upwork</w:t>
            </w:r>
            <w:proofErr w:type="spellEnd"/>
          </w:p>
          <w:p w:rsidR="003A39F0" w:rsidRPr="00F31386" w:rsidRDefault="003A39F0" w:rsidP="00F31386">
            <w:pPr>
              <w:widowControl w:val="0"/>
              <w:numPr>
                <w:ilvl w:val="2"/>
                <w:numId w:val="338"/>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proofErr w:type="spellStart"/>
            <w:r w:rsidRPr="00F31386">
              <w:rPr>
                <w:rFonts w:ascii="Times New Roman" w:eastAsia="Times New Roman" w:hAnsi="Times New Roman" w:cs="Times New Roman"/>
                <w:sz w:val="24"/>
                <w:szCs w:val="24"/>
                <w:lang w:val="en-ZW" w:eastAsia="en-GB"/>
              </w:rPr>
              <w:t>Oneforma</w:t>
            </w:r>
            <w:proofErr w:type="spellEnd"/>
          </w:p>
          <w:p w:rsidR="003A39F0" w:rsidRPr="00F31386" w:rsidRDefault="003A39F0" w:rsidP="00F31386">
            <w:pPr>
              <w:widowControl w:val="0"/>
              <w:numPr>
                <w:ilvl w:val="2"/>
                <w:numId w:val="338"/>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proofErr w:type="spellStart"/>
            <w:r w:rsidRPr="00F31386">
              <w:rPr>
                <w:rFonts w:ascii="Times New Roman" w:eastAsia="Times New Roman" w:hAnsi="Times New Roman" w:cs="Times New Roman"/>
                <w:sz w:val="24"/>
                <w:szCs w:val="24"/>
                <w:lang w:val="en-ZW" w:eastAsia="en-GB"/>
              </w:rPr>
              <w:t>Appen</w:t>
            </w:r>
            <w:proofErr w:type="spellEnd"/>
          </w:p>
          <w:p w:rsidR="003A39F0" w:rsidRPr="00F31386" w:rsidRDefault="003A39F0" w:rsidP="00F31386">
            <w:pPr>
              <w:widowControl w:val="0"/>
              <w:numPr>
                <w:ilvl w:val="1"/>
                <w:numId w:val="338"/>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 xml:space="preserve">Online account and profile management </w:t>
            </w:r>
          </w:p>
          <w:p w:rsidR="003A39F0" w:rsidRPr="00F31386" w:rsidRDefault="003A39F0" w:rsidP="00F31386">
            <w:pPr>
              <w:widowControl w:val="0"/>
              <w:numPr>
                <w:ilvl w:val="1"/>
                <w:numId w:val="338"/>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Identifying online jobs/job bidding</w:t>
            </w:r>
          </w:p>
          <w:p w:rsidR="003A39F0" w:rsidRPr="00F31386" w:rsidRDefault="003A39F0" w:rsidP="00F31386">
            <w:pPr>
              <w:widowControl w:val="0"/>
              <w:numPr>
                <w:ilvl w:val="1"/>
                <w:numId w:val="338"/>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 xml:space="preserve">Online digital identity   </w:t>
            </w:r>
          </w:p>
          <w:p w:rsidR="003A39F0" w:rsidRPr="00F31386" w:rsidRDefault="003A39F0" w:rsidP="00F31386">
            <w:pPr>
              <w:widowControl w:val="0"/>
              <w:numPr>
                <w:ilvl w:val="1"/>
                <w:numId w:val="338"/>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Executing online tasks</w:t>
            </w:r>
          </w:p>
          <w:p w:rsidR="003A39F0" w:rsidRPr="00F31386" w:rsidRDefault="003A39F0" w:rsidP="00F31386">
            <w:pPr>
              <w:widowControl w:val="0"/>
              <w:numPr>
                <w:ilvl w:val="1"/>
                <w:numId w:val="338"/>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t>Management of online payment accounts.</w:t>
            </w:r>
          </w:p>
        </w:tc>
        <w:tc>
          <w:tcPr>
            <w:tcW w:w="1231" w:type="pct"/>
          </w:tcPr>
          <w:p w:rsidR="003A39F0" w:rsidRPr="00F31386" w:rsidRDefault="003A39F0" w:rsidP="00F31386">
            <w:pPr>
              <w:widowControl w:val="0"/>
              <w:numPr>
                <w:ilvl w:val="1"/>
                <w:numId w:val="341"/>
              </w:numPr>
              <w:autoSpaceDE w:val="0"/>
              <w:autoSpaceDN w:val="0"/>
              <w:spacing w:after="0" w:line="360" w:lineRule="auto"/>
              <w:ind w:left="602"/>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Observation</w:t>
            </w:r>
          </w:p>
          <w:p w:rsidR="003A39F0" w:rsidRPr="00F31386" w:rsidRDefault="003A39F0" w:rsidP="00F31386">
            <w:pPr>
              <w:widowControl w:val="0"/>
              <w:numPr>
                <w:ilvl w:val="1"/>
                <w:numId w:val="341"/>
              </w:numPr>
              <w:autoSpaceDE w:val="0"/>
              <w:autoSpaceDN w:val="0"/>
              <w:spacing w:after="0" w:line="360" w:lineRule="auto"/>
              <w:ind w:left="602"/>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Portfolio of Evidence</w:t>
            </w:r>
          </w:p>
          <w:p w:rsidR="003A39F0" w:rsidRPr="00F31386" w:rsidRDefault="003A39F0" w:rsidP="00F31386">
            <w:pPr>
              <w:widowControl w:val="0"/>
              <w:numPr>
                <w:ilvl w:val="1"/>
                <w:numId w:val="341"/>
              </w:numPr>
              <w:autoSpaceDE w:val="0"/>
              <w:autoSpaceDN w:val="0"/>
              <w:spacing w:after="0" w:line="360" w:lineRule="auto"/>
              <w:ind w:left="602"/>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Project</w:t>
            </w:r>
          </w:p>
          <w:p w:rsidR="003A39F0" w:rsidRPr="00F31386" w:rsidRDefault="003A39F0" w:rsidP="00F31386">
            <w:pPr>
              <w:widowControl w:val="0"/>
              <w:numPr>
                <w:ilvl w:val="1"/>
                <w:numId w:val="341"/>
              </w:numPr>
              <w:autoSpaceDE w:val="0"/>
              <w:autoSpaceDN w:val="0"/>
              <w:spacing w:after="0" w:line="360" w:lineRule="auto"/>
              <w:ind w:left="602"/>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 xml:space="preserve">Written assessment </w:t>
            </w:r>
          </w:p>
          <w:p w:rsidR="003A39F0" w:rsidRPr="00F31386" w:rsidRDefault="003A39F0" w:rsidP="00F31386">
            <w:pPr>
              <w:widowControl w:val="0"/>
              <w:numPr>
                <w:ilvl w:val="1"/>
                <w:numId w:val="341"/>
              </w:numPr>
              <w:autoSpaceDE w:val="0"/>
              <w:autoSpaceDN w:val="0"/>
              <w:spacing w:after="0" w:line="360" w:lineRule="auto"/>
              <w:ind w:left="602"/>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Practical assessment</w:t>
            </w:r>
          </w:p>
          <w:p w:rsidR="003A39F0" w:rsidRPr="00F31386" w:rsidRDefault="003A39F0" w:rsidP="00F31386">
            <w:pPr>
              <w:widowControl w:val="0"/>
              <w:numPr>
                <w:ilvl w:val="1"/>
                <w:numId w:val="341"/>
              </w:numPr>
              <w:autoSpaceDE w:val="0"/>
              <w:autoSpaceDN w:val="0"/>
              <w:spacing w:after="0" w:line="360" w:lineRule="auto"/>
              <w:ind w:left="602"/>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Oral assessment</w:t>
            </w:r>
          </w:p>
          <w:p w:rsidR="003A39F0" w:rsidRPr="00F31386" w:rsidRDefault="003A39F0" w:rsidP="00F31386">
            <w:pPr>
              <w:widowControl w:val="0"/>
              <w:tabs>
                <w:tab w:val="left" w:pos="558"/>
                <w:tab w:val="left" w:pos="559"/>
              </w:tabs>
              <w:autoSpaceDE w:val="0"/>
              <w:autoSpaceDN w:val="0"/>
              <w:spacing w:before="45" w:after="0" w:line="360" w:lineRule="auto"/>
              <w:ind w:left="558"/>
              <w:rPr>
                <w:rFonts w:ascii="Times New Roman" w:eastAsia="Times New Roman" w:hAnsi="Times New Roman" w:cs="Times New Roman"/>
                <w:sz w:val="24"/>
                <w:szCs w:val="24"/>
                <w:lang w:eastAsia="en-GB"/>
              </w:rPr>
            </w:pPr>
          </w:p>
          <w:p w:rsidR="003A39F0" w:rsidRPr="00F31386" w:rsidRDefault="003A39F0" w:rsidP="00F31386">
            <w:pPr>
              <w:widowControl w:val="0"/>
              <w:tabs>
                <w:tab w:val="left" w:pos="558"/>
                <w:tab w:val="left" w:pos="559"/>
              </w:tabs>
              <w:autoSpaceDE w:val="0"/>
              <w:autoSpaceDN w:val="0"/>
              <w:spacing w:before="45" w:after="0" w:line="360" w:lineRule="auto"/>
              <w:ind w:left="558"/>
              <w:rPr>
                <w:rFonts w:ascii="Times New Roman" w:eastAsia="Times New Roman" w:hAnsi="Times New Roman" w:cs="Times New Roman"/>
                <w:sz w:val="24"/>
                <w:szCs w:val="24"/>
                <w:lang w:eastAsia="en-GB"/>
              </w:rPr>
            </w:pPr>
          </w:p>
          <w:p w:rsidR="003A39F0" w:rsidRPr="00F31386" w:rsidRDefault="003A39F0" w:rsidP="00F31386">
            <w:pPr>
              <w:widowControl w:val="0"/>
              <w:tabs>
                <w:tab w:val="left" w:pos="558"/>
                <w:tab w:val="left" w:pos="559"/>
              </w:tabs>
              <w:autoSpaceDE w:val="0"/>
              <w:autoSpaceDN w:val="0"/>
              <w:spacing w:before="45" w:after="0" w:line="360" w:lineRule="auto"/>
              <w:ind w:left="558"/>
              <w:rPr>
                <w:rFonts w:ascii="Times New Roman" w:eastAsia="Times New Roman" w:hAnsi="Times New Roman" w:cs="Times New Roman"/>
                <w:sz w:val="24"/>
                <w:szCs w:val="24"/>
                <w:lang w:eastAsia="en-GB"/>
              </w:rPr>
            </w:pPr>
          </w:p>
          <w:p w:rsidR="003A39F0" w:rsidRPr="00F31386" w:rsidRDefault="003A39F0" w:rsidP="00F31386">
            <w:pPr>
              <w:widowControl w:val="0"/>
              <w:tabs>
                <w:tab w:val="left" w:pos="558"/>
                <w:tab w:val="left" w:pos="559"/>
              </w:tabs>
              <w:autoSpaceDE w:val="0"/>
              <w:autoSpaceDN w:val="0"/>
              <w:spacing w:before="45" w:after="0" w:line="360" w:lineRule="auto"/>
              <w:ind w:left="558"/>
              <w:rPr>
                <w:rFonts w:ascii="Times New Roman" w:eastAsia="Times New Roman" w:hAnsi="Times New Roman" w:cs="Times New Roman"/>
                <w:sz w:val="24"/>
                <w:szCs w:val="24"/>
                <w:lang w:eastAsia="en-GB"/>
              </w:rPr>
            </w:pPr>
          </w:p>
          <w:p w:rsidR="003A39F0" w:rsidRPr="00F31386" w:rsidRDefault="003A39F0" w:rsidP="00F31386">
            <w:pPr>
              <w:widowControl w:val="0"/>
              <w:tabs>
                <w:tab w:val="left" w:pos="558"/>
                <w:tab w:val="left" w:pos="559"/>
              </w:tabs>
              <w:autoSpaceDE w:val="0"/>
              <w:autoSpaceDN w:val="0"/>
              <w:spacing w:before="45" w:after="0" w:line="360" w:lineRule="auto"/>
              <w:ind w:left="558"/>
              <w:rPr>
                <w:rFonts w:ascii="Times New Roman" w:eastAsia="Times New Roman" w:hAnsi="Times New Roman" w:cs="Times New Roman"/>
                <w:sz w:val="24"/>
                <w:szCs w:val="24"/>
                <w:lang w:eastAsia="en-GB"/>
              </w:rPr>
            </w:pPr>
          </w:p>
        </w:tc>
      </w:tr>
      <w:tr w:rsidR="003A39F0" w:rsidRPr="00F31386" w:rsidTr="00A346DA">
        <w:trPr>
          <w:trHeight w:val="699"/>
        </w:trPr>
        <w:tc>
          <w:tcPr>
            <w:tcW w:w="1412" w:type="pct"/>
          </w:tcPr>
          <w:p w:rsidR="003A39F0" w:rsidRPr="00F31386" w:rsidRDefault="003A39F0" w:rsidP="00F31386">
            <w:pPr>
              <w:widowControl w:val="0"/>
              <w:numPr>
                <w:ilvl w:val="0"/>
                <w:numId w:val="206"/>
              </w:numPr>
              <w:autoSpaceDE w:val="0"/>
              <w:autoSpaceDN w:val="0"/>
              <w:spacing w:after="0" w:line="360" w:lineRule="auto"/>
              <w:rPr>
                <w:rFonts w:ascii="Times New Roman" w:eastAsia="Times New Roman" w:hAnsi="Times New Roman" w:cs="Times New Roman"/>
                <w:sz w:val="24"/>
                <w:szCs w:val="24"/>
                <w:lang w:eastAsia="en-GB"/>
              </w:rPr>
            </w:pPr>
            <w:r w:rsidRPr="00F31386">
              <w:rPr>
                <w:rFonts w:ascii="Times New Roman" w:eastAsia="Tahoma" w:hAnsi="Times New Roman" w:cs="Times New Roman"/>
                <w:sz w:val="24"/>
                <w:szCs w:val="24"/>
                <w:lang w:eastAsia="en-GB"/>
              </w:rPr>
              <w:t>Apply job entry techniques</w:t>
            </w:r>
          </w:p>
        </w:tc>
        <w:tc>
          <w:tcPr>
            <w:tcW w:w="2356" w:type="pct"/>
          </w:tcPr>
          <w:p w:rsidR="003A39F0" w:rsidRPr="00F31386" w:rsidRDefault="003A39F0" w:rsidP="00F31386">
            <w:pPr>
              <w:widowControl w:val="0"/>
              <w:numPr>
                <w:ilvl w:val="1"/>
                <w:numId w:val="339"/>
              </w:numPr>
              <w:tabs>
                <w:tab w:val="left" w:pos="377"/>
              </w:tabs>
              <w:autoSpaceDE w:val="0"/>
              <w:autoSpaceDN w:val="0"/>
              <w:spacing w:before="39" w:after="120" w:line="360" w:lineRule="auto"/>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Types of job opportunities</w:t>
            </w:r>
          </w:p>
          <w:p w:rsidR="003A39F0" w:rsidRPr="00F31386" w:rsidRDefault="003A39F0" w:rsidP="00F31386">
            <w:pPr>
              <w:widowControl w:val="0"/>
              <w:numPr>
                <w:ilvl w:val="2"/>
                <w:numId w:val="339"/>
              </w:numPr>
              <w:autoSpaceDE w:val="0"/>
              <w:autoSpaceDN w:val="0"/>
              <w:spacing w:after="0" w:line="360" w:lineRule="auto"/>
              <w:ind w:hanging="1"/>
              <w:contextualSpacing/>
              <w:jc w:val="both"/>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Self-employment</w:t>
            </w:r>
          </w:p>
          <w:p w:rsidR="003A39F0" w:rsidRPr="00F31386" w:rsidRDefault="003A39F0" w:rsidP="00F31386">
            <w:pPr>
              <w:widowControl w:val="0"/>
              <w:numPr>
                <w:ilvl w:val="2"/>
                <w:numId w:val="339"/>
              </w:numPr>
              <w:autoSpaceDE w:val="0"/>
              <w:autoSpaceDN w:val="0"/>
              <w:spacing w:after="0" w:line="360" w:lineRule="auto"/>
              <w:ind w:hanging="1"/>
              <w:contextualSpacing/>
              <w:jc w:val="both"/>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 xml:space="preserve">Service provision </w:t>
            </w:r>
          </w:p>
          <w:p w:rsidR="003A39F0" w:rsidRPr="00F31386" w:rsidRDefault="003A39F0" w:rsidP="00F31386">
            <w:pPr>
              <w:widowControl w:val="0"/>
              <w:numPr>
                <w:ilvl w:val="2"/>
                <w:numId w:val="339"/>
              </w:numPr>
              <w:autoSpaceDE w:val="0"/>
              <w:autoSpaceDN w:val="0"/>
              <w:spacing w:after="0" w:line="360" w:lineRule="auto"/>
              <w:ind w:hanging="1"/>
              <w:contextualSpacing/>
              <w:jc w:val="both"/>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product development</w:t>
            </w:r>
          </w:p>
          <w:p w:rsidR="003A39F0" w:rsidRPr="00F31386" w:rsidRDefault="003A39F0" w:rsidP="00F31386">
            <w:pPr>
              <w:widowControl w:val="0"/>
              <w:numPr>
                <w:ilvl w:val="2"/>
                <w:numId w:val="339"/>
              </w:numPr>
              <w:autoSpaceDE w:val="0"/>
              <w:autoSpaceDN w:val="0"/>
              <w:spacing w:after="0" w:line="360" w:lineRule="auto"/>
              <w:ind w:hanging="1"/>
              <w:contextualSpacing/>
              <w:jc w:val="both"/>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salaried employment</w:t>
            </w:r>
          </w:p>
          <w:p w:rsidR="003A39F0" w:rsidRPr="00F31386" w:rsidRDefault="003A39F0" w:rsidP="00F31386">
            <w:pPr>
              <w:widowControl w:val="0"/>
              <w:numPr>
                <w:ilvl w:val="1"/>
                <w:numId w:val="339"/>
              </w:numPr>
              <w:tabs>
                <w:tab w:val="left" w:pos="377"/>
              </w:tabs>
              <w:autoSpaceDE w:val="0"/>
              <w:autoSpaceDN w:val="0"/>
              <w:spacing w:before="39" w:after="120" w:line="360" w:lineRule="auto"/>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 xml:space="preserve">Sources of job opportunities </w:t>
            </w:r>
          </w:p>
          <w:p w:rsidR="003A39F0" w:rsidRPr="00F31386" w:rsidRDefault="003A39F0" w:rsidP="00F31386">
            <w:pPr>
              <w:widowControl w:val="0"/>
              <w:numPr>
                <w:ilvl w:val="1"/>
                <w:numId w:val="339"/>
              </w:numPr>
              <w:tabs>
                <w:tab w:val="left" w:pos="377"/>
              </w:tabs>
              <w:autoSpaceDE w:val="0"/>
              <w:autoSpaceDN w:val="0"/>
              <w:spacing w:before="39" w:after="120" w:line="360" w:lineRule="auto"/>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 xml:space="preserve">Resume/ </w:t>
            </w:r>
            <w:r w:rsidRPr="00F31386">
              <w:rPr>
                <w:rFonts w:ascii="Times New Roman" w:eastAsia="Times New Roman" w:hAnsi="Times New Roman" w:cs="Times New Roman"/>
                <w:sz w:val="24"/>
                <w:szCs w:val="24"/>
                <w:lang w:val="en-ZW" w:eastAsia="en-GB"/>
              </w:rPr>
              <w:t>curriculum vitae</w:t>
            </w:r>
          </w:p>
          <w:p w:rsidR="003A39F0" w:rsidRPr="00F31386" w:rsidRDefault="003A39F0" w:rsidP="00F31386">
            <w:pPr>
              <w:widowControl w:val="0"/>
              <w:numPr>
                <w:ilvl w:val="1"/>
                <w:numId w:val="339"/>
              </w:numPr>
              <w:tabs>
                <w:tab w:val="left" w:pos="377"/>
              </w:tabs>
              <w:autoSpaceDE w:val="0"/>
              <w:autoSpaceDN w:val="0"/>
              <w:spacing w:before="39" w:after="120" w:line="360" w:lineRule="auto"/>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Job application letter</w:t>
            </w:r>
          </w:p>
          <w:p w:rsidR="003A39F0" w:rsidRPr="00F31386" w:rsidRDefault="003A39F0" w:rsidP="00F31386">
            <w:pPr>
              <w:widowControl w:val="0"/>
              <w:numPr>
                <w:ilvl w:val="2"/>
                <w:numId w:val="339"/>
              </w:numPr>
              <w:tabs>
                <w:tab w:val="left" w:pos="377"/>
              </w:tabs>
              <w:autoSpaceDE w:val="0"/>
              <w:autoSpaceDN w:val="0"/>
              <w:spacing w:before="39" w:after="120" w:line="360" w:lineRule="auto"/>
              <w:ind w:hanging="91"/>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What to include</w:t>
            </w:r>
          </w:p>
          <w:p w:rsidR="003A39F0" w:rsidRPr="00F31386" w:rsidRDefault="003A39F0" w:rsidP="00F31386">
            <w:pPr>
              <w:widowControl w:val="0"/>
              <w:numPr>
                <w:ilvl w:val="2"/>
                <w:numId w:val="339"/>
              </w:numPr>
              <w:tabs>
                <w:tab w:val="left" w:pos="377"/>
              </w:tabs>
              <w:autoSpaceDE w:val="0"/>
              <w:autoSpaceDN w:val="0"/>
              <w:spacing w:before="39" w:after="120" w:line="360" w:lineRule="auto"/>
              <w:ind w:hanging="91"/>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lastRenderedPageBreak/>
              <w:t>Addressing a cover letter</w:t>
            </w:r>
          </w:p>
          <w:p w:rsidR="003A39F0" w:rsidRPr="00F31386" w:rsidRDefault="003A39F0" w:rsidP="00F31386">
            <w:pPr>
              <w:widowControl w:val="0"/>
              <w:numPr>
                <w:ilvl w:val="2"/>
                <w:numId w:val="339"/>
              </w:numPr>
              <w:tabs>
                <w:tab w:val="left" w:pos="377"/>
              </w:tabs>
              <w:autoSpaceDE w:val="0"/>
              <w:autoSpaceDN w:val="0"/>
              <w:spacing w:before="39" w:after="120" w:line="360" w:lineRule="auto"/>
              <w:ind w:hanging="91"/>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Signing off a cover letter</w:t>
            </w:r>
          </w:p>
          <w:p w:rsidR="003A39F0" w:rsidRPr="00F31386" w:rsidRDefault="003A39F0" w:rsidP="00F31386">
            <w:pPr>
              <w:numPr>
                <w:ilvl w:val="1"/>
                <w:numId w:val="339"/>
              </w:numPr>
              <w:tabs>
                <w:tab w:val="left" w:pos="377"/>
              </w:tabs>
              <w:spacing w:before="39" w:after="120" w:line="360" w:lineRule="auto"/>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 xml:space="preserve"> Portfolio of Evidence</w:t>
            </w:r>
          </w:p>
          <w:p w:rsidR="003A39F0" w:rsidRPr="00F31386" w:rsidRDefault="003A39F0" w:rsidP="00F31386">
            <w:pPr>
              <w:widowControl w:val="0"/>
              <w:numPr>
                <w:ilvl w:val="2"/>
                <w:numId w:val="339"/>
              </w:numPr>
              <w:autoSpaceDE w:val="0"/>
              <w:autoSpaceDN w:val="0"/>
              <w:spacing w:after="0" w:line="360" w:lineRule="auto"/>
              <w:ind w:hanging="181"/>
              <w:contextualSpacing/>
              <w:jc w:val="both"/>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Academic credentials</w:t>
            </w:r>
          </w:p>
          <w:p w:rsidR="003A39F0" w:rsidRPr="00F31386" w:rsidRDefault="003A39F0" w:rsidP="00F31386">
            <w:pPr>
              <w:widowControl w:val="0"/>
              <w:numPr>
                <w:ilvl w:val="2"/>
                <w:numId w:val="339"/>
              </w:numPr>
              <w:autoSpaceDE w:val="0"/>
              <w:autoSpaceDN w:val="0"/>
              <w:spacing w:after="0" w:line="360" w:lineRule="auto"/>
              <w:ind w:hanging="181"/>
              <w:contextualSpacing/>
              <w:jc w:val="both"/>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Letters of commendations</w:t>
            </w:r>
          </w:p>
          <w:p w:rsidR="003A39F0" w:rsidRPr="00F31386" w:rsidRDefault="003A39F0" w:rsidP="00F31386">
            <w:pPr>
              <w:widowControl w:val="0"/>
              <w:numPr>
                <w:ilvl w:val="2"/>
                <w:numId w:val="339"/>
              </w:numPr>
              <w:autoSpaceDE w:val="0"/>
              <w:autoSpaceDN w:val="0"/>
              <w:spacing w:after="0" w:line="360" w:lineRule="auto"/>
              <w:ind w:hanging="181"/>
              <w:contextualSpacing/>
              <w:jc w:val="both"/>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Certification of participations</w:t>
            </w:r>
          </w:p>
          <w:p w:rsidR="003A39F0" w:rsidRPr="00F31386" w:rsidRDefault="003A39F0" w:rsidP="00F31386">
            <w:pPr>
              <w:widowControl w:val="0"/>
              <w:numPr>
                <w:ilvl w:val="2"/>
                <w:numId w:val="339"/>
              </w:numPr>
              <w:autoSpaceDE w:val="0"/>
              <w:autoSpaceDN w:val="0"/>
              <w:spacing w:after="0" w:line="360" w:lineRule="auto"/>
              <w:ind w:hanging="181"/>
              <w:contextualSpacing/>
              <w:jc w:val="both"/>
              <w:rPr>
                <w:rFonts w:ascii="Times New Roman" w:eastAsia="Tahoma" w:hAnsi="Times New Roman" w:cs="Times New Roman"/>
                <w:sz w:val="24"/>
                <w:szCs w:val="24"/>
                <w:lang w:val="en-ZW" w:eastAsia="en-GB"/>
              </w:rPr>
            </w:pPr>
            <w:r w:rsidRPr="00F31386">
              <w:rPr>
                <w:rFonts w:ascii="Times New Roman" w:eastAsia="Tahoma" w:hAnsi="Times New Roman" w:cs="Times New Roman"/>
                <w:sz w:val="24"/>
                <w:szCs w:val="24"/>
                <w:lang w:val="en-ZW" w:eastAsia="en-GB"/>
              </w:rPr>
              <w:t>Awards and decorations</w:t>
            </w:r>
          </w:p>
          <w:p w:rsidR="003A39F0" w:rsidRPr="00F31386" w:rsidRDefault="003A39F0" w:rsidP="00F31386">
            <w:pPr>
              <w:spacing w:after="0" w:line="360" w:lineRule="auto"/>
              <w:jc w:val="both"/>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7.6 Interview skills</w:t>
            </w:r>
          </w:p>
          <w:p w:rsidR="003A39F0" w:rsidRPr="00F31386" w:rsidRDefault="003A39F0" w:rsidP="00F31386">
            <w:pPr>
              <w:widowControl w:val="0"/>
              <w:numPr>
                <w:ilvl w:val="1"/>
                <w:numId w:val="340"/>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ahoma" w:hAnsi="Times New Roman" w:cs="Times New Roman"/>
                <w:sz w:val="24"/>
                <w:szCs w:val="24"/>
                <w:lang w:val="en-ZW" w:eastAsia="en-GB"/>
              </w:rPr>
              <w:t>Generally knowledgeable in current affairs and technical area</w:t>
            </w:r>
          </w:p>
        </w:tc>
        <w:tc>
          <w:tcPr>
            <w:tcW w:w="1231" w:type="pct"/>
          </w:tcPr>
          <w:p w:rsidR="003A39F0" w:rsidRPr="00F31386" w:rsidRDefault="003A39F0" w:rsidP="00F31386">
            <w:pPr>
              <w:widowControl w:val="0"/>
              <w:numPr>
                <w:ilvl w:val="1"/>
                <w:numId w:val="341"/>
              </w:numPr>
              <w:autoSpaceDE w:val="0"/>
              <w:autoSpaceDN w:val="0"/>
              <w:spacing w:after="0" w:line="360" w:lineRule="auto"/>
              <w:ind w:left="602"/>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lastRenderedPageBreak/>
              <w:t xml:space="preserve">Observation </w:t>
            </w:r>
          </w:p>
          <w:p w:rsidR="003A39F0" w:rsidRPr="00F31386" w:rsidRDefault="003A39F0" w:rsidP="00F31386">
            <w:pPr>
              <w:widowControl w:val="0"/>
              <w:numPr>
                <w:ilvl w:val="1"/>
                <w:numId w:val="341"/>
              </w:numPr>
              <w:autoSpaceDE w:val="0"/>
              <w:autoSpaceDN w:val="0"/>
              <w:spacing w:after="0" w:line="360" w:lineRule="auto"/>
              <w:ind w:left="602"/>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Oral assessment</w:t>
            </w:r>
          </w:p>
          <w:p w:rsidR="003A39F0" w:rsidRPr="00F31386" w:rsidRDefault="003A39F0" w:rsidP="00F31386">
            <w:pPr>
              <w:widowControl w:val="0"/>
              <w:numPr>
                <w:ilvl w:val="1"/>
                <w:numId w:val="341"/>
              </w:numPr>
              <w:autoSpaceDE w:val="0"/>
              <w:autoSpaceDN w:val="0"/>
              <w:spacing w:after="0" w:line="360" w:lineRule="auto"/>
              <w:ind w:left="602"/>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Portfolio of evidence</w:t>
            </w:r>
          </w:p>
          <w:p w:rsidR="003A39F0" w:rsidRPr="00F31386" w:rsidRDefault="003A39F0" w:rsidP="00F31386">
            <w:pPr>
              <w:widowControl w:val="0"/>
              <w:numPr>
                <w:ilvl w:val="1"/>
                <w:numId w:val="341"/>
              </w:numPr>
              <w:autoSpaceDE w:val="0"/>
              <w:autoSpaceDN w:val="0"/>
              <w:spacing w:after="0" w:line="360" w:lineRule="auto"/>
              <w:ind w:left="602"/>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Third party report</w:t>
            </w:r>
          </w:p>
          <w:p w:rsidR="003A39F0" w:rsidRPr="00F31386" w:rsidRDefault="003A39F0" w:rsidP="00F31386">
            <w:pPr>
              <w:widowControl w:val="0"/>
              <w:numPr>
                <w:ilvl w:val="1"/>
                <w:numId w:val="341"/>
              </w:numPr>
              <w:autoSpaceDE w:val="0"/>
              <w:autoSpaceDN w:val="0"/>
              <w:spacing w:after="0" w:line="360" w:lineRule="auto"/>
              <w:ind w:left="602"/>
              <w:rPr>
                <w:rFonts w:ascii="Times New Roman" w:eastAsia="Tahoma" w:hAnsi="Times New Roman" w:cs="Times New Roman"/>
                <w:sz w:val="24"/>
                <w:szCs w:val="24"/>
                <w:lang w:eastAsia="en-GB"/>
              </w:rPr>
            </w:pPr>
            <w:r w:rsidRPr="00F31386">
              <w:rPr>
                <w:rFonts w:ascii="Times New Roman" w:eastAsia="Tahoma" w:hAnsi="Times New Roman" w:cs="Times New Roman"/>
                <w:sz w:val="24"/>
                <w:szCs w:val="24"/>
                <w:lang w:eastAsia="en-GB"/>
              </w:rPr>
              <w:t>Written assessment</w:t>
            </w:r>
          </w:p>
        </w:tc>
      </w:tr>
    </w:tbl>
    <w:p w:rsidR="003A39F0" w:rsidRPr="00F31386" w:rsidRDefault="003A39F0" w:rsidP="00F31386">
      <w:pPr>
        <w:widowControl w:val="0"/>
        <w:autoSpaceDE w:val="0"/>
        <w:autoSpaceDN w:val="0"/>
        <w:spacing w:before="90" w:after="0" w:line="360" w:lineRule="auto"/>
        <w:rPr>
          <w:rFonts w:ascii="Times New Roman" w:eastAsia="Times New Roman" w:hAnsi="Times New Roman" w:cs="Times New Roman"/>
          <w:b/>
          <w:sz w:val="24"/>
          <w:szCs w:val="24"/>
          <w:lang w:eastAsia="en-GB"/>
        </w:rPr>
      </w:pPr>
    </w:p>
    <w:p w:rsidR="003A39F0" w:rsidRPr="00F31386" w:rsidRDefault="003A39F0" w:rsidP="00F31386">
      <w:pPr>
        <w:widowControl w:val="0"/>
        <w:autoSpaceDE w:val="0"/>
        <w:autoSpaceDN w:val="0"/>
        <w:spacing w:before="90" w:after="0" w:line="360" w:lineRule="auto"/>
        <w:rPr>
          <w:rFonts w:ascii="Times New Roman" w:eastAsia="Times New Roman" w:hAnsi="Times New Roman" w:cs="Times New Roman"/>
          <w:b/>
          <w:sz w:val="24"/>
          <w:szCs w:val="24"/>
          <w:lang w:eastAsia="en-GB"/>
        </w:rPr>
      </w:pPr>
      <w:r w:rsidRPr="00F31386">
        <w:rPr>
          <w:rFonts w:ascii="Times New Roman" w:eastAsia="Times New Roman" w:hAnsi="Times New Roman" w:cs="Times New Roman"/>
          <w:b/>
          <w:sz w:val="24"/>
          <w:szCs w:val="24"/>
          <w:lang w:eastAsia="en-GB"/>
        </w:rPr>
        <w:t>Suggested Methods of Instruction</w:t>
      </w:r>
    </w:p>
    <w:p w:rsidR="003A39F0" w:rsidRPr="00F31386" w:rsidRDefault="003A39F0" w:rsidP="00F31386">
      <w:pPr>
        <w:widowControl w:val="0"/>
        <w:numPr>
          <w:ilvl w:val="1"/>
          <w:numId w:val="205"/>
        </w:numPr>
        <w:tabs>
          <w:tab w:val="left" w:pos="920"/>
          <w:tab w:val="left" w:pos="921"/>
        </w:tabs>
        <w:autoSpaceDE w:val="0"/>
        <w:autoSpaceDN w:val="0"/>
        <w:spacing w:before="40" w:after="0" w:line="360" w:lineRule="auto"/>
        <w:ind w:hanging="361"/>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Practical work by trainees</w:t>
      </w:r>
    </w:p>
    <w:p w:rsidR="003A39F0" w:rsidRPr="00F31386" w:rsidRDefault="003A39F0" w:rsidP="00F31386">
      <w:pPr>
        <w:widowControl w:val="0"/>
        <w:numPr>
          <w:ilvl w:val="1"/>
          <w:numId w:val="205"/>
        </w:numPr>
        <w:tabs>
          <w:tab w:val="left" w:pos="920"/>
          <w:tab w:val="left" w:pos="921"/>
        </w:tabs>
        <w:autoSpaceDE w:val="0"/>
        <w:autoSpaceDN w:val="0"/>
        <w:spacing w:before="39" w:after="0" w:line="360" w:lineRule="auto"/>
        <w:ind w:hanging="361"/>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Viewing of related videos</w:t>
      </w:r>
    </w:p>
    <w:p w:rsidR="003A39F0" w:rsidRPr="00F31386" w:rsidRDefault="003A39F0" w:rsidP="00F31386">
      <w:pPr>
        <w:widowControl w:val="0"/>
        <w:numPr>
          <w:ilvl w:val="1"/>
          <w:numId w:val="205"/>
        </w:numPr>
        <w:tabs>
          <w:tab w:val="left" w:pos="920"/>
          <w:tab w:val="left" w:pos="921"/>
        </w:tabs>
        <w:autoSpaceDE w:val="0"/>
        <w:autoSpaceDN w:val="0"/>
        <w:spacing w:before="40" w:after="0" w:line="360" w:lineRule="auto"/>
        <w:ind w:hanging="361"/>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Group discussions</w:t>
      </w:r>
    </w:p>
    <w:p w:rsidR="003A39F0" w:rsidRPr="00F31386" w:rsidRDefault="003A39F0" w:rsidP="00F31386">
      <w:pPr>
        <w:widowControl w:val="0"/>
        <w:numPr>
          <w:ilvl w:val="1"/>
          <w:numId w:val="205"/>
        </w:numPr>
        <w:tabs>
          <w:tab w:val="left" w:pos="920"/>
          <w:tab w:val="left" w:pos="921"/>
        </w:tabs>
        <w:autoSpaceDE w:val="0"/>
        <w:autoSpaceDN w:val="0"/>
        <w:spacing w:before="40" w:after="0" w:line="360" w:lineRule="auto"/>
        <w:ind w:hanging="361"/>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Project</w:t>
      </w:r>
    </w:p>
    <w:p w:rsidR="003A39F0" w:rsidRPr="00F31386" w:rsidRDefault="003A39F0" w:rsidP="00F31386">
      <w:pPr>
        <w:widowControl w:val="0"/>
        <w:numPr>
          <w:ilvl w:val="1"/>
          <w:numId w:val="205"/>
        </w:numPr>
        <w:tabs>
          <w:tab w:val="left" w:pos="920"/>
          <w:tab w:val="left" w:pos="921"/>
        </w:tabs>
        <w:autoSpaceDE w:val="0"/>
        <w:autoSpaceDN w:val="0"/>
        <w:spacing w:before="40" w:after="0" w:line="360" w:lineRule="auto"/>
        <w:ind w:hanging="361"/>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Role play</w:t>
      </w:r>
    </w:p>
    <w:p w:rsidR="003A39F0" w:rsidRPr="00F31386" w:rsidRDefault="003A39F0" w:rsidP="00F31386">
      <w:pPr>
        <w:widowControl w:val="0"/>
        <w:numPr>
          <w:ilvl w:val="1"/>
          <w:numId w:val="205"/>
        </w:numPr>
        <w:tabs>
          <w:tab w:val="left" w:pos="920"/>
          <w:tab w:val="left" w:pos="921"/>
        </w:tabs>
        <w:autoSpaceDE w:val="0"/>
        <w:autoSpaceDN w:val="0"/>
        <w:spacing w:before="40" w:after="0" w:line="360" w:lineRule="auto"/>
        <w:ind w:hanging="361"/>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Case study</w:t>
      </w:r>
    </w:p>
    <w:p w:rsidR="003A39F0" w:rsidRPr="00F31386" w:rsidRDefault="003A39F0" w:rsidP="00F31386">
      <w:pPr>
        <w:widowControl w:val="0"/>
        <w:autoSpaceDE w:val="0"/>
        <w:autoSpaceDN w:val="0"/>
        <w:spacing w:before="40" w:after="0" w:line="360" w:lineRule="auto"/>
        <w:rPr>
          <w:rFonts w:ascii="Times New Roman" w:eastAsia="Times New Roman" w:hAnsi="Times New Roman" w:cs="Times New Roman"/>
          <w:b/>
          <w:sz w:val="24"/>
          <w:szCs w:val="24"/>
          <w:lang w:eastAsia="en-GB"/>
        </w:rPr>
      </w:pPr>
    </w:p>
    <w:p w:rsidR="003A39F0" w:rsidRPr="00F31386" w:rsidRDefault="003A39F0" w:rsidP="00F31386">
      <w:pPr>
        <w:widowControl w:val="0"/>
        <w:autoSpaceDE w:val="0"/>
        <w:autoSpaceDN w:val="0"/>
        <w:spacing w:before="40" w:after="0" w:line="360" w:lineRule="auto"/>
        <w:rPr>
          <w:rFonts w:ascii="Times New Roman" w:eastAsia="Times New Roman" w:hAnsi="Times New Roman" w:cs="Times New Roman"/>
          <w:b/>
          <w:sz w:val="24"/>
          <w:szCs w:val="24"/>
          <w:lang w:eastAsia="en-GB"/>
        </w:rPr>
      </w:pPr>
    </w:p>
    <w:p w:rsidR="003A39F0" w:rsidRPr="00F31386" w:rsidRDefault="003A39F0" w:rsidP="00F31386">
      <w:pPr>
        <w:widowControl w:val="0"/>
        <w:autoSpaceDE w:val="0"/>
        <w:autoSpaceDN w:val="0"/>
        <w:spacing w:before="40" w:after="0" w:line="360" w:lineRule="auto"/>
        <w:rPr>
          <w:rFonts w:ascii="Times New Roman" w:eastAsia="Times New Roman" w:hAnsi="Times New Roman" w:cs="Times New Roman"/>
          <w:b/>
          <w:sz w:val="24"/>
          <w:szCs w:val="24"/>
          <w:lang w:eastAsia="en-GB"/>
        </w:rPr>
      </w:pPr>
    </w:p>
    <w:p w:rsidR="003A39F0" w:rsidRPr="00F31386" w:rsidRDefault="003A39F0" w:rsidP="00F31386">
      <w:pPr>
        <w:widowControl w:val="0"/>
        <w:autoSpaceDE w:val="0"/>
        <w:autoSpaceDN w:val="0"/>
        <w:spacing w:before="40" w:after="0" w:line="360" w:lineRule="auto"/>
        <w:rPr>
          <w:rFonts w:ascii="Times New Roman" w:eastAsia="Times New Roman" w:hAnsi="Times New Roman" w:cs="Times New Roman"/>
          <w:b/>
          <w:sz w:val="24"/>
          <w:szCs w:val="24"/>
          <w:lang w:eastAsia="en-GB"/>
        </w:rPr>
      </w:pPr>
      <w:r w:rsidRPr="00F31386">
        <w:rPr>
          <w:rFonts w:ascii="Times New Roman" w:eastAsia="Times New Roman" w:hAnsi="Times New Roman" w:cs="Times New Roman"/>
          <w:b/>
          <w:sz w:val="24"/>
          <w:szCs w:val="24"/>
          <w:lang w:eastAsia="en-GB"/>
        </w:rPr>
        <w:t>Recommended Resources for 30 Trainees</w:t>
      </w:r>
    </w:p>
    <w:p w:rsidR="003A39F0" w:rsidRPr="00F31386" w:rsidRDefault="003A39F0" w:rsidP="00F31386">
      <w:pPr>
        <w:widowControl w:val="0"/>
        <w:autoSpaceDE w:val="0"/>
        <w:autoSpaceDN w:val="0"/>
        <w:spacing w:after="0" w:line="360" w:lineRule="auto"/>
        <w:ind w:left="720"/>
        <w:rPr>
          <w:rFonts w:ascii="Times New Roman" w:eastAsia="Times New Roman" w:hAnsi="Times New Roman" w:cs="Times New Roman"/>
          <w:sz w:val="24"/>
          <w:szCs w:val="24"/>
          <w:lang w:eastAsia="en-GB"/>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3A39F0" w:rsidRPr="00F31386" w:rsidTr="00A346DA">
        <w:tc>
          <w:tcPr>
            <w:tcW w:w="895"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S/No.</w:t>
            </w:r>
          </w:p>
        </w:tc>
        <w:tc>
          <w:tcPr>
            <w:tcW w:w="2579"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Category/Item</w:t>
            </w:r>
          </w:p>
        </w:tc>
        <w:tc>
          <w:tcPr>
            <w:tcW w:w="2731"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Description/ Specifications</w:t>
            </w:r>
          </w:p>
        </w:tc>
        <w:tc>
          <w:tcPr>
            <w:tcW w:w="1260"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Quantity</w:t>
            </w:r>
          </w:p>
        </w:tc>
        <w:tc>
          <w:tcPr>
            <w:tcW w:w="1885"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Recommended Ratio</w:t>
            </w:r>
          </w:p>
          <w:p w:rsidR="003A39F0" w:rsidRPr="00F31386" w:rsidRDefault="003A39F0" w:rsidP="00F31386">
            <w:pPr>
              <w:spacing w:after="0" w:line="360" w:lineRule="auto"/>
              <w:jc w:val="center"/>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(Item: Trainee)</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A</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 xml:space="preserve">Learning Materials </w:t>
            </w:r>
          </w:p>
        </w:tc>
      </w:tr>
      <w:tr w:rsidR="003A39F0" w:rsidRPr="00F31386" w:rsidTr="00A346DA">
        <w:tc>
          <w:tcPr>
            <w:tcW w:w="895" w:type="dxa"/>
            <w:shd w:val="clear" w:color="auto" w:fill="auto"/>
          </w:tcPr>
          <w:p w:rsidR="003A39F0" w:rsidRPr="00F31386" w:rsidRDefault="003A39F0" w:rsidP="00F31386">
            <w:pPr>
              <w:numPr>
                <w:ilvl w:val="0"/>
                <w:numId w:val="38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Charts</w:t>
            </w:r>
          </w:p>
        </w:tc>
        <w:tc>
          <w:tcPr>
            <w:tcW w:w="2731" w:type="dxa"/>
            <w:shd w:val="clear" w:color="auto" w:fill="auto"/>
          </w:tcPr>
          <w:p w:rsidR="003A39F0" w:rsidRPr="00F31386" w:rsidRDefault="003A39F0" w:rsidP="00F31386">
            <w:pPr>
              <w:numPr>
                <w:ilvl w:val="0"/>
                <w:numId w:val="213"/>
              </w:num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Flip Charts</w:t>
            </w:r>
          </w:p>
          <w:p w:rsidR="003A39F0" w:rsidRPr="00F31386" w:rsidRDefault="003A39F0" w:rsidP="00F31386">
            <w:pPr>
              <w:numPr>
                <w:ilvl w:val="0"/>
                <w:numId w:val="213"/>
              </w:num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Rules and Regulations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numPr>
                <w:ilvl w:val="0"/>
                <w:numId w:val="38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bCs/>
                <w:sz w:val="24"/>
                <w:szCs w:val="24"/>
                <w:lang w:val="en-GB"/>
              </w:rPr>
              <w:t>External Storage Media</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Flash disks, Compact Disks; Re-Writable</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sz w:val="24"/>
                <w:szCs w:val="24"/>
              </w:rPr>
              <w:t>1:6</w:t>
            </w:r>
          </w:p>
        </w:tc>
      </w:tr>
      <w:tr w:rsidR="003A39F0" w:rsidRPr="00F31386" w:rsidTr="00A346DA">
        <w:tc>
          <w:tcPr>
            <w:tcW w:w="895" w:type="dxa"/>
            <w:shd w:val="clear" w:color="auto" w:fill="auto"/>
          </w:tcPr>
          <w:p w:rsidR="003A39F0" w:rsidRPr="00F31386" w:rsidRDefault="003A39F0" w:rsidP="00F31386">
            <w:pPr>
              <w:numPr>
                <w:ilvl w:val="0"/>
                <w:numId w:val="38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bCs/>
                <w:sz w:val="24"/>
                <w:szCs w:val="24"/>
                <w:lang w:val="en-GB"/>
              </w:rPr>
              <w:t>Smart board (Where Applicable)</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LCD or projector </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sz w:val="24"/>
                <w:szCs w:val="24"/>
              </w:rPr>
              <w:t>1:30</w:t>
            </w:r>
          </w:p>
        </w:tc>
      </w:tr>
      <w:tr w:rsidR="003A39F0" w:rsidRPr="00F31386" w:rsidTr="00A346DA">
        <w:tc>
          <w:tcPr>
            <w:tcW w:w="895" w:type="dxa"/>
            <w:shd w:val="clear" w:color="auto" w:fill="auto"/>
          </w:tcPr>
          <w:p w:rsidR="003A39F0" w:rsidRPr="00F31386" w:rsidRDefault="003A39F0" w:rsidP="00F31386">
            <w:pPr>
              <w:numPr>
                <w:ilvl w:val="0"/>
                <w:numId w:val="38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contextualSpacing/>
              <w:jc w:val="both"/>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Whiteboard</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Glass, melamine, porcelain</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B</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Learning Facilities &amp; Infrastructure</w:t>
            </w:r>
          </w:p>
        </w:tc>
      </w:tr>
      <w:tr w:rsidR="003A39F0" w:rsidRPr="00F31386" w:rsidTr="00A346DA">
        <w:tc>
          <w:tcPr>
            <w:tcW w:w="895" w:type="dxa"/>
            <w:shd w:val="clear" w:color="auto" w:fill="auto"/>
          </w:tcPr>
          <w:p w:rsidR="003A39F0" w:rsidRPr="00F31386" w:rsidRDefault="003A39F0" w:rsidP="00F31386">
            <w:pPr>
              <w:numPr>
                <w:ilvl w:val="0"/>
                <w:numId w:val="38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Lecture/Theory Room</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highlight w:val="yellow"/>
                <w:lang w:val="en-GB"/>
              </w:rPr>
            </w:pPr>
            <w:r w:rsidRPr="00F31386">
              <w:rPr>
                <w:rFonts w:ascii="Times New Roman" w:eastAsia="Calibri" w:hAnsi="Times New Roman" w:cs="Times New Roman"/>
                <w:bCs/>
                <w:sz w:val="24"/>
                <w:szCs w:val="24"/>
                <w:lang w:val="en-GB"/>
              </w:rPr>
              <w:t>(9* 8 sq. metres)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numPr>
                <w:ilvl w:val="0"/>
                <w:numId w:val="38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Internet Connection</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System </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Consumable Materials</w:t>
            </w:r>
          </w:p>
        </w:tc>
      </w:tr>
      <w:tr w:rsidR="003A39F0" w:rsidRPr="00F31386" w:rsidTr="00A346DA">
        <w:tc>
          <w:tcPr>
            <w:tcW w:w="895" w:type="dxa"/>
            <w:shd w:val="clear" w:color="auto" w:fill="auto"/>
          </w:tcPr>
          <w:p w:rsidR="003A39F0" w:rsidRPr="00F31386" w:rsidRDefault="003A39F0" w:rsidP="00F31386">
            <w:pPr>
              <w:numPr>
                <w:ilvl w:val="0"/>
                <w:numId w:val="38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Markers</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numPr>
                <w:ilvl w:val="0"/>
                <w:numId w:val="38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Printing Papers</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Sizes A4, A3, A2 </w:t>
            </w:r>
            <w:proofErr w:type="spellStart"/>
            <w:r w:rsidRPr="00F31386">
              <w:rPr>
                <w:rFonts w:ascii="Times New Roman" w:eastAsia="Calibri" w:hAnsi="Times New Roman" w:cs="Times New Roman"/>
                <w:bCs/>
                <w:sz w:val="24"/>
                <w:szCs w:val="24"/>
                <w:lang w:val="en-GB"/>
              </w:rPr>
              <w:t>etc</w:t>
            </w:r>
            <w:proofErr w:type="spellEnd"/>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5 reams </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D</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Tools And Equipment</w:t>
            </w:r>
          </w:p>
        </w:tc>
      </w:tr>
      <w:tr w:rsidR="003A39F0" w:rsidRPr="00F31386" w:rsidTr="00A346DA">
        <w:tc>
          <w:tcPr>
            <w:tcW w:w="895" w:type="dxa"/>
            <w:shd w:val="clear" w:color="auto" w:fill="auto"/>
          </w:tcPr>
          <w:p w:rsidR="003A39F0" w:rsidRPr="00F31386" w:rsidRDefault="003A39F0" w:rsidP="00F31386">
            <w:pPr>
              <w:numPr>
                <w:ilvl w:val="0"/>
                <w:numId w:val="387"/>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 </w:t>
            </w:r>
            <w:r w:rsidRPr="00F31386">
              <w:rPr>
                <w:rFonts w:ascii="Times New Roman" w:eastAsia="Calibri" w:hAnsi="Times New Roman" w:cs="Times New Roman"/>
                <w:sz w:val="24"/>
                <w:szCs w:val="24"/>
                <w:lang w:val="en-ZA"/>
              </w:rPr>
              <w:t xml:space="preserve">Desktops </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Any model</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30</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w:t>
            </w:r>
          </w:p>
        </w:tc>
      </w:tr>
      <w:tr w:rsidR="003A39F0" w:rsidRPr="00F31386" w:rsidTr="00A346DA">
        <w:tc>
          <w:tcPr>
            <w:tcW w:w="895" w:type="dxa"/>
            <w:shd w:val="clear" w:color="auto" w:fill="auto"/>
          </w:tcPr>
          <w:p w:rsidR="003A39F0" w:rsidRPr="00F31386" w:rsidRDefault="003A39F0" w:rsidP="00F31386">
            <w:pPr>
              <w:numPr>
                <w:ilvl w:val="0"/>
                <w:numId w:val="387"/>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 Printer</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Inkjet, LaserJet</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2</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1:15</w:t>
            </w:r>
          </w:p>
        </w:tc>
      </w:tr>
      <w:tr w:rsidR="003A39F0" w:rsidRPr="00F31386" w:rsidTr="00A346DA">
        <w:tc>
          <w:tcPr>
            <w:tcW w:w="895" w:type="dxa"/>
            <w:shd w:val="clear" w:color="auto" w:fill="auto"/>
          </w:tcPr>
          <w:p w:rsidR="003A39F0" w:rsidRPr="00F31386" w:rsidRDefault="003A39F0" w:rsidP="00F31386">
            <w:pPr>
              <w:numPr>
                <w:ilvl w:val="0"/>
                <w:numId w:val="387"/>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Computers Software:</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•Windows/Linux/Macintosh Operating System</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•Microsoft Office Software</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•Google Workspace Account</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Antivirus Software</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w:t>
            </w:r>
          </w:p>
        </w:tc>
      </w:tr>
    </w:tbl>
    <w:p w:rsidR="003A39F0" w:rsidRPr="00F31386" w:rsidRDefault="003A39F0" w:rsidP="00F31386">
      <w:pPr>
        <w:widowControl w:val="0"/>
        <w:spacing w:after="0" w:line="360" w:lineRule="auto"/>
        <w:rPr>
          <w:rFonts w:ascii="Times New Roman" w:eastAsia="Times New Roman" w:hAnsi="Times New Roman" w:cs="Times New Roman"/>
          <w:sz w:val="24"/>
          <w:szCs w:val="24"/>
          <w:lang w:eastAsia="en-GB"/>
        </w:rPr>
      </w:pPr>
    </w:p>
    <w:p w:rsidR="003A39F0" w:rsidRPr="00F31386" w:rsidRDefault="003A39F0" w:rsidP="00F31386">
      <w:pPr>
        <w:spacing w:after="11" w:line="360" w:lineRule="auto"/>
        <w:rPr>
          <w:rFonts w:ascii="Times New Roman" w:eastAsia="Calibri" w:hAnsi="Times New Roman" w:cs="Times New Roman"/>
          <w:b/>
          <w:sz w:val="24"/>
          <w:szCs w:val="24"/>
        </w:rPr>
      </w:pPr>
      <w:r w:rsidRPr="00F31386">
        <w:rPr>
          <w:rFonts w:ascii="Times New Roman" w:eastAsia="Calibri" w:hAnsi="Times New Roman" w:cs="Times New Roman"/>
          <w:b/>
          <w:sz w:val="24"/>
          <w:szCs w:val="24"/>
        </w:rPr>
        <w:t xml:space="preserve">References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Organization operating procedures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Industry/workplace codes of practice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Cooperative societies act</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Sacco societies act</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lastRenderedPageBreak/>
        <w:t>Text books</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Cooperative society journals</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Magazines </w:t>
      </w:r>
    </w:p>
    <w:p w:rsidR="003A39F0" w:rsidRPr="00F31386" w:rsidRDefault="003A39F0" w:rsidP="00F31386">
      <w:pPr>
        <w:numPr>
          <w:ilvl w:val="0"/>
          <w:numId w:val="212"/>
        </w:numPr>
        <w:spacing w:after="160" w:line="360" w:lineRule="auto"/>
        <w:rPr>
          <w:rFonts w:ascii="Times New Roman" w:eastAsia="Times New Roman" w:hAnsi="Times New Roman" w:cs="Times New Roman"/>
          <w:b/>
          <w:bCs/>
          <w:kern w:val="32"/>
          <w:sz w:val="24"/>
          <w:szCs w:val="24"/>
        </w:rPr>
      </w:pPr>
      <w:r w:rsidRPr="00F31386">
        <w:rPr>
          <w:rFonts w:ascii="Times New Roman" w:eastAsia="Calibri" w:hAnsi="Times New Roman" w:cs="Times New Roman"/>
          <w:sz w:val="24"/>
          <w:szCs w:val="24"/>
        </w:rPr>
        <w:t>E-learning resources</w:t>
      </w:r>
    </w:p>
    <w:p w:rsidR="003A39F0" w:rsidRPr="00F31386" w:rsidRDefault="003A39F0" w:rsidP="00F31386">
      <w:pPr>
        <w:spacing w:before="100" w:beforeAutospacing="1" w:after="100" w:afterAutospacing="1" w:line="360" w:lineRule="auto"/>
        <w:ind w:left="-890" w:hanging="357"/>
        <w:rPr>
          <w:rFonts w:ascii="Times New Roman" w:eastAsiaTheme="majorEastAsia" w:hAnsi="Times New Roman" w:cs="Times New Roman"/>
          <w:b/>
          <w:sz w:val="24"/>
          <w:szCs w:val="24"/>
        </w:rPr>
      </w:pPr>
      <w:r w:rsidRPr="00F31386">
        <w:rPr>
          <w:rFonts w:ascii="Times New Roman" w:hAnsi="Times New Roman" w:cs="Times New Roman"/>
          <w:sz w:val="24"/>
          <w:szCs w:val="24"/>
        </w:rPr>
        <w:br w:type="page"/>
      </w:r>
      <w:bookmarkStart w:id="136" w:name="_Toc181974147"/>
      <w:bookmarkStart w:id="137" w:name="_Toc156823845"/>
      <w:bookmarkEnd w:id="133"/>
      <w:bookmarkEnd w:id="134"/>
      <w:bookmarkEnd w:id="135"/>
    </w:p>
    <w:p w:rsidR="003A39F0" w:rsidRPr="00F31386" w:rsidRDefault="003A39F0" w:rsidP="00F31386">
      <w:pPr>
        <w:keepNext/>
        <w:keepLines/>
        <w:spacing w:before="240" w:after="0" w:line="360" w:lineRule="auto"/>
        <w:jc w:val="center"/>
        <w:outlineLvl w:val="0"/>
        <w:rPr>
          <w:rFonts w:ascii="Times New Roman" w:eastAsiaTheme="majorEastAsia" w:hAnsi="Times New Roman" w:cs="Times New Roman"/>
          <w:b/>
          <w:noProof/>
          <w:sz w:val="24"/>
          <w:szCs w:val="24"/>
          <w:lang w:val="en-ZW"/>
        </w:rPr>
      </w:pPr>
      <w:bookmarkStart w:id="138" w:name="_Toc194751431"/>
      <w:bookmarkStart w:id="139" w:name="_Toc196922086"/>
      <w:r w:rsidRPr="00F31386">
        <w:rPr>
          <w:rFonts w:ascii="Times New Roman" w:eastAsiaTheme="majorEastAsia" w:hAnsi="Times New Roman" w:cs="Times New Roman"/>
          <w:b/>
          <w:noProof/>
          <w:sz w:val="24"/>
          <w:szCs w:val="24"/>
          <w:lang w:val="en-ZW"/>
        </w:rPr>
        <w:lastRenderedPageBreak/>
        <w:t>ENTREPRENEURIAL SKILLS</w:t>
      </w:r>
      <w:bookmarkEnd w:id="136"/>
      <w:bookmarkEnd w:id="138"/>
      <w:bookmarkEnd w:id="139"/>
    </w:p>
    <w:bookmarkEnd w:id="137"/>
    <w:p w:rsidR="003A39F0" w:rsidRPr="00F31386" w:rsidRDefault="003A39F0" w:rsidP="00F31386">
      <w:pPr>
        <w:widowControl w:val="0"/>
        <w:kinsoku w:val="0"/>
        <w:overflowPunct w:val="0"/>
        <w:autoSpaceDE w:val="0"/>
        <w:autoSpaceDN w:val="0"/>
        <w:spacing w:before="185" w:after="120" w:line="360" w:lineRule="auto"/>
        <w:ind w:right="1080"/>
        <w:rPr>
          <w:rFonts w:ascii="Times New Roman" w:eastAsia="Times New Roman" w:hAnsi="Times New Roman" w:cs="Times New Roman"/>
          <w:bCs/>
          <w:sz w:val="24"/>
          <w:szCs w:val="24"/>
          <w:lang w:eastAsia="en-GB"/>
        </w:rPr>
      </w:pPr>
      <w:r w:rsidRPr="00F31386">
        <w:rPr>
          <w:rFonts w:ascii="Times New Roman" w:eastAsia="Times New Roman" w:hAnsi="Times New Roman" w:cs="Times New Roman"/>
          <w:b/>
          <w:bCs/>
          <w:sz w:val="24"/>
          <w:szCs w:val="24"/>
          <w:lang w:eastAsia="en-GB"/>
        </w:rPr>
        <w:t xml:space="preserve">UNIT CODE: </w:t>
      </w:r>
      <w:r w:rsidR="00D33202" w:rsidRPr="00F31386">
        <w:rPr>
          <w:rFonts w:ascii="Times New Roman" w:eastAsia="Times New Roman" w:hAnsi="Times New Roman" w:cs="Times New Roman"/>
          <w:bCs/>
          <w:sz w:val="24"/>
          <w:szCs w:val="24"/>
          <w:lang w:eastAsia="en-GB"/>
        </w:rPr>
        <w:t>0413 45</w:t>
      </w:r>
      <w:r w:rsidRPr="00F31386">
        <w:rPr>
          <w:rFonts w:ascii="Times New Roman" w:eastAsia="Times New Roman" w:hAnsi="Times New Roman" w:cs="Times New Roman"/>
          <w:bCs/>
          <w:sz w:val="24"/>
          <w:szCs w:val="24"/>
          <w:lang w:eastAsia="en-GB"/>
        </w:rPr>
        <w:t>1 03A</w:t>
      </w:r>
    </w:p>
    <w:p w:rsidR="003A39F0" w:rsidRPr="00F31386" w:rsidRDefault="003A39F0" w:rsidP="00F31386">
      <w:pPr>
        <w:widowControl w:val="0"/>
        <w:kinsoku w:val="0"/>
        <w:overflowPunct w:val="0"/>
        <w:autoSpaceDE w:val="0"/>
        <w:autoSpaceDN w:val="0"/>
        <w:spacing w:before="1" w:after="120" w:line="360" w:lineRule="auto"/>
        <w:rPr>
          <w:rFonts w:ascii="Times New Roman" w:eastAsia="Times New Roman" w:hAnsi="Times New Roman" w:cs="Times New Roman"/>
          <w:sz w:val="24"/>
          <w:szCs w:val="24"/>
          <w:lang w:eastAsia="en-GB"/>
        </w:rPr>
      </w:pPr>
      <w:r w:rsidRPr="00F31386">
        <w:rPr>
          <w:rFonts w:ascii="Times New Roman" w:eastAsia="Times New Roman" w:hAnsi="Times New Roman" w:cs="Times New Roman"/>
          <w:b/>
          <w:bCs/>
          <w:sz w:val="24"/>
          <w:szCs w:val="24"/>
          <w:lang w:eastAsia="en-GB"/>
        </w:rPr>
        <w:t xml:space="preserve">Duration of unit: </w:t>
      </w:r>
      <w:r w:rsidRPr="00F31386">
        <w:rPr>
          <w:rFonts w:ascii="Times New Roman" w:eastAsia="Times New Roman" w:hAnsi="Times New Roman" w:cs="Times New Roman"/>
          <w:sz w:val="24"/>
          <w:szCs w:val="24"/>
          <w:lang w:eastAsia="en-GB"/>
        </w:rPr>
        <w:t>40 hours</w:t>
      </w:r>
    </w:p>
    <w:p w:rsidR="003A39F0" w:rsidRPr="00F31386" w:rsidRDefault="003A39F0" w:rsidP="00F31386">
      <w:pPr>
        <w:widowControl w:val="0"/>
        <w:tabs>
          <w:tab w:val="left" w:pos="5250"/>
        </w:tabs>
        <w:autoSpaceDE w:val="0"/>
        <w:autoSpaceDN w:val="0"/>
        <w:spacing w:after="0" w:line="360" w:lineRule="auto"/>
        <w:rPr>
          <w:rFonts w:ascii="Times New Roman" w:eastAsia="Calibri" w:hAnsi="Times New Roman" w:cs="Times New Roman"/>
          <w:b/>
          <w:bCs/>
          <w:sz w:val="24"/>
          <w:szCs w:val="24"/>
          <w:lang w:val="en-GB" w:eastAsia="en-GB"/>
        </w:rPr>
      </w:pPr>
      <w:r w:rsidRPr="00F31386">
        <w:rPr>
          <w:rFonts w:ascii="Times New Roman" w:eastAsia="Calibri" w:hAnsi="Times New Roman" w:cs="Times New Roman"/>
          <w:b/>
          <w:bCs/>
          <w:sz w:val="24"/>
          <w:szCs w:val="24"/>
          <w:lang w:val="en-GB" w:eastAsia="en-GB"/>
        </w:rPr>
        <w:t>Relationship to occupational standards</w:t>
      </w:r>
      <w:r w:rsidRPr="00F31386">
        <w:rPr>
          <w:rFonts w:ascii="Times New Roman" w:eastAsia="Calibri" w:hAnsi="Times New Roman" w:cs="Times New Roman"/>
          <w:b/>
          <w:bCs/>
          <w:sz w:val="24"/>
          <w:szCs w:val="24"/>
          <w:lang w:val="en-GB" w:eastAsia="en-GB"/>
        </w:rPr>
        <w:tab/>
      </w:r>
    </w:p>
    <w:p w:rsidR="003A39F0" w:rsidRPr="00F31386" w:rsidRDefault="003A39F0" w:rsidP="00F31386">
      <w:pPr>
        <w:widowControl w:val="0"/>
        <w:kinsoku w:val="0"/>
        <w:overflowPunct w:val="0"/>
        <w:autoSpaceDE w:val="0"/>
        <w:autoSpaceDN w:val="0"/>
        <w:spacing w:before="12" w:after="120" w:line="360" w:lineRule="auto"/>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This unit addresses the unit of competency: Apply Entrepreneurial Skills.</w:t>
      </w:r>
    </w:p>
    <w:p w:rsidR="003A39F0" w:rsidRPr="00F31386" w:rsidRDefault="003A39F0" w:rsidP="00F31386">
      <w:pPr>
        <w:widowControl w:val="0"/>
        <w:autoSpaceDE w:val="0"/>
        <w:autoSpaceDN w:val="0"/>
        <w:spacing w:after="0" w:line="360" w:lineRule="auto"/>
        <w:rPr>
          <w:rFonts w:ascii="Times New Roman" w:eastAsia="Calibri" w:hAnsi="Times New Roman" w:cs="Times New Roman"/>
          <w:b/>
          <w:bCs/>
          <w:sz w:val="24"/>
          <w:szCs w:val="24"/>
          <w:lang w:val="en-GB" w:eastAsia="en-GB"/>
        </w:rPr>
      </w:pPr>
      <w:r w:rsidRPr="00F31386">
        <w:rPr>
          <w:rFonts w:ascii="Times New Roman" w:eastAsia="Calibri" w:hAnsi="Times New Roman" w:cs="Times New Roman"/>
          <w:b/>
          <w:bCs/>
          <w:sz w:val="24"/>
          <w:szCs w:val="24"/>
          <w:lang w:val="en-GB" w:eastAsia="en-GB"/>
        </w:rPr>
        <w:t>Unit Description:</w:t>
      </w:r>
    </w:p>
    <w:p w:rsidR="003A39F0" w:rsidRPr="00F31386" w:rsidRDefault="003A39F0" w:rsidP="00F31386">
      <w:pPr>
        <w:widowControl w:val="0"/>
        <w:autoSpaceDE w:val="0"/>
        <w:autoSpaceDN w:val="0"/>
        <w:spacing w:after="0" w:line="360" w:lineRule="auto"/>
        <w:jc w:val="both"/>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 xml:space="preserve">This unit covers the competencies required to demonstrate an understanding of entrepreneurship. It involves demonstrating an understanding of </w:t>
      </w:r>
      <w:r w:rsidRPr="00F31386">
        <w:rPr>
          <w:rFonts w:ascii="Times New Roman" w:eastAsia="Times New Roman" w:hAnsi="Times New Roman" w:cs="Times New Roman"/>
          <w:bCs/>
          <w:sz w:val="24"/>
          <w:szCs w:val="24"/>
          <w:lang w:eastAsia="en-GB"/>
        </w:rPr>
        <w:t>financial literacy, applying entrepreneurial concepts</w:t>
      </w:r>
      <w:r w:rsidRPr="00F31386">
        <w:rPr>
          <w:rFonts w:ascii="Times New Roman" w:eastAsia="Times New Roman" w:hAnsi="Times New Roman" w:cs="Times New Roman"/>
          <w:sz w:val="24"/>
          <w:szCs w:val="24"/>
          <w:lang w:val="en-GB" w:eastAsia="en-GB"/>
        </w:rPr>
        <w:t xml:space="preserve"> identifying entrepreneurship opportunities, </w:t>
      </w:r>
      <w:r w:rsidRPr="00F31386">
        <w:rPr>
          <w:rFonts w:ascii="Times New Roman" w:eastAsia="Times New Roman" w:hAnsi="Times New Roman" w:cs="Times New Roman"/>
          <w:bCs/>
          <w:sz w:val="24"/>
          <w:szCs w:val="24"/>
          <w:lang w:eastAsia="en-GB"/>
        </w:rPr>
        <w:t>applying business legal aspects,</w:t>
      </w:r>
      <w:r w:rsidRPr="00F31386">
        <w:rPr>
          <w:rFonts w:ascii="Times New Roman" w:eastAsia="Times New Roman" w:hAnsi="Times New Roman" w:cs="Times New Roman"/>
          <w:sz w:val="24"/>
          <w:szCs w:val="24"/>
          <w:lang w:val="en-GB" w:eastAsia="en-GB"/>
        </w:rPr>
        <w:t xml:space="preserve"> and developing business innovative strategies and business plans. </w:t>
      </w:r>
    </w:p>
    <w:p w:rsidR="003A39F0" w:rsidRPr="00F31386" w:rsidRDefault="003A39F0" w:rsidP="00F31386">
      <w:pPr>
        <w:widowControl w:val="0"/>
        <w:kinsoku w:val="0"/>
        <w:overflowPunct w:val="0"/>
        <w:autoSpaceDE w:val="0"/>
        <w:autoSpaceDN w:val="0"/>
        <w:spacing w:after="120" w:line="360" w:lineRule="auto"/>
        <w:jc w:val="both"/>
        <w:rPr>
          <w:rFonts w:ascii="Times New Roman" w:eastAsia="Calibri" w:hAnsi="Times New Roman" w:cs="Times New Roman"/>
          <w:b/>
          <w:sz w:val="24"/>
          <w:szCs w:val="24"/>
          <w:lang w:val="en-GB" w:eastAsia="en-GB"/>
        </w:rPr>
      </w:pPr>
      <w:r w:rsidRPr="00F31386">
        <w:rPr>
          <w:rFonts w:ascii="Times New Roman" w:eastAsia="Calibri" w:hAnsi="Times New Roman" w:cs="Times New Roman"/>
          <w:b/>
          <w:sz w:val="24"/>
          <w:szCs w:val="24"/>
          <w:lang w:val="en-GB" w:eastAsia="en-GB"/>
        </w:rPr>
        <w:t>Summary of Learning Outcomes</w:t>
      </w:r>
    </w:p>
    <w:tbl>
      <w:tblPr>
        <w:tblStyle w:val="TableGrid1012"/>
        <w:tblW w:w="0" w:type="auto"/>
        <w:tblLook w:val="04A0" w:firstRow="1" w:lastRow="0" w:firstColumn="1" w:lastColumn="0" w:noHBand="0" w:noVBand="1"/>
      </w:tblPr>
      <w:tblGrid>
        <w:gridCol w:w="1728"/>
        <w:gridCol w:w="4386"/>
        <w:gridCol w:w="3128"/>
      </w:tblGrid>
      <w:tr w:rsidR="003A39F0" w:rsidRPr="00F31386" w:rsidTr="00A346DA">
        <w:trPr>
          <w:trHeight w:val="124"/>
        </w:trPr>
        <w:tc>
          <w:tcPr>
            <w:tcW w:w="1728" w:type="dxa"/>
          </w:tcPr>
          <w:p w:rsidR="003A39F0" w:rsidRPr="00F31386" w:rsidRDefault="003A39F0" w:rsidP="00F31386">
            <w:pPr>
              <w:spacing w:after="160" w:line="360" w:lineRule="auto"/>
              <w:outlineLvl w:val="4"/>
              <w:rPr>
                <w:rFonts w:ascii="Times New Roman" w:eastAsiaTheme="minorHAnsi" w:hAnsi="Times New Roman" w:cs="Times New Roman"/>
                <w:b/>
                <w:sz w:val="24"/>
                <w:szCs w:val="24"/>
              </w:rPr>
            </w:pPr>
            <w:r w:rsidRPr="00F31386">
              <w:rPr>
                <w:rFonts w:ascii="Times New Roman" w:eastAsiaTheme="minorHAnsi" w:hAnsi="Times New Roman" w:cs="Times New Roman"/>
                <w:b/>
                <w:sz w:val="24"/>
                <w:szCs w:val="24"/>
              </w:rPr>
              <w:t>S.NO</w:t>
            </w:r>
          </w:p>
        </w:tc>
        <w:tc>
          <w:tcPr>
            <w:tcW w:w="4386" w:type="dxa"/>
          </w:tcPr>
          <w:p w:rsidR="003A39F0" w:rsidRPr="00F31386" w:rsidRDefault="003A39F0" w:rsidP="00F31386">
            <w:pPr>
              <w:spacing w:after="160" w:line="360" w:lineRule="auto"/>
              <w:outlineLvl w:val="4"/>
              <w:rPr>
                <w:rFonts w:ascii="Times New Roman" w:eastAsiaTheme="minorHAnsi" w:hAnsi="Times New Roman" w:cs="Times New Roman"/>
                <w:b/>
                <w:sz w:val="24"/>
                <w:szCs w:val="24"/>
              </w:rPr>
            </w:pPr>
            <w:r w:rsidRPr="00F31386">
              <w:rPr>
                <w:rFonts w:ascii="Times New Roman" w:eastAsiaTheme="minorHAnsi" w:hAnsi="Times New Roman" w:cs="Times New Roman"/>
                <w:b/>
                <w:sz w:val="24"/>
                <w:szCs w:val="24"/>
              </w:rPr>
              <w:t>ELEMENTS</w:t>
            </w:r>
          </w:p>
        </w:tc>
        <w:tc>
          <w:tcPr>
            <w:tcW w:w="3128" w:type="dxa"/>
          </w:tcPr>
          <w:p w:rsidR="003A39F0" w:rsidRPr="00F31386" w:rsidRDefault="003A39F0" w:rsidP="00F31386">
            <w:pPr>
              <w:spacing w:line="360" w:lineRule="auto"/>
              <w:jc w:val="center"/>
              <w:rPr>
                <w:rFonts w:ascii="Times New Roman" w:eastAsia="Calibri" w:hAnsi="Times New Roman" w:cs="Times New Roman"/>
                <w:b/>
                <w:sz w:val="24"/>
                <w:szCs w:val="24"/>
              </w:rPr>
            </w:pPr>
            <w:r w:rsidRPr="00F31386">
              <w:rPr>
                <w:rFonts w:ascii="Times New Roman" w:eastAsia="Calibri" w:hAnsi="Times New Roman" w:cs="Times New Roman"/>
                <w:b/>
                <w:sz w:val="24"/>
                <w:szCs w:val="24"/>
              </w:rPr>
              <w:t>DURATION (HRS)</w:t>
            </w:r>
          </w:p>
        </w:tc>
      </w:tr>
      <w:tr w:rsidR="003A39F0" w:rsidRPr="00F31386" w:rsidTr="00A346DA">
        <w:trPr>
          <w:trHeight w:val="124"/>
        </w:trPr>
        <w:tc>
          <w:tcPr>
            <w:tcW w:w="1728" w:type="dxa"/>
          </w:tcPr>
          <w:p w:rsidR="003A39F0" w:rsidRPr="00F31386" w:rsidRDefault="003A39F0" w:rsidP="00F31386">
            <w:pPr>
              <w:widowControl w:val="0"/>
              <w:numPr>
                <w:ilvl w:val="0"/>
                <w:numId w:val="388"/>
              </w:numPr>
              <w:tabs>
                <w:tab w:val="left" w:pos="831"/>
              </w:tabs>
              <w:kinsoku w:val="0"/>
              <w:overflowPunct w:val="0"/>
              <w:autoSpaceDE w:val="0"/>
              <w:autoSpaceDN w:val="0"/>
              <w:adjustRightInd w:val="0"/>
              <w:spacing w:line="360" w:lineRule="auto"/>
              <w:contextualSpacing/>
              <w:rPr>
                <w:rFonts w:ascii="Times New Roman" w:eastAsia="Calibri" w:hAnsi="Times New Roman" w:cs="Times New Roman"/>
                <w:kern w:val="2"/>
                <w:sz w:val="24"/>
                <w:szCs w:val="24"/>
              </w:rPr>
            </w:pPr>
          </w:p>
        </w:tc>
        <w:tc>
          <w:tcPr>
            <w:tcW w:w="4386" w:type="dxa"/>
          </w:tcPr>
          <w:p w:rsidR="003A39F0" w:rsidRPr="00F31386" w:rsidRDefault="003A39F0" w:rsidP="00F31386">
            <w:pPr>
              <w:widowControl w:val="0"/>
              <w:tabs>
                <w:tab w:val="left" w:pos="831"/>
              </w:tabs>
              <w:kinsoku w:val="0"/>
              <w:overflowPunct w:val="0"/>
              <w:autoSpaceDE w:val="0"/>
              <w:autoSpaceDN w:val="0"/>
              <w:adjustRightInd w:val="0"/>
              <w:spacing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Apply financial literacy</w:t>
            </w:r>
          </w:p>
        </w:tc>
        <w:tc>
          <w:tcPr>
            <w:tcW w:w="3128" w:type="dxa"/>
          </w:tcPr>
          <w:p w:rsidR="003A39F0" w:rsidRPr="00F31386" w:rsidRDefault="003A39F0" w:rsidP="00F31386">
            <w:pPr>
              <w:spacing w:line="360" w:lineRule="auto"/>
              <w:jc w:val="center"/>
              <w:rPr>
                <w:rFonts w:ascii="Times New Roman" w:eastAsia="Calibri" w:hAnsi="Times New Roman" w:cs="Times New Roman"/>
                <w:sz w:val="24"/>
                <w:szCs w:val="24"/>
              </w:rPr>
            </w:pPr>
            <w:r w:rsidRPr="00F31386">
              <w:rPr>
                <w:rFonts w:ascii="Times New Roman" w:eastAsia="Calibri" w:hAnsi="Times New Roman" w:cs="Times New Roman"/>
                <w:sz w:val="24"/>
                <w:szCs w:val="24"/>
              </w:rPr>
              <w:t>6</w:t>
            </w:r>
          </w:p>
        </w:tc>
      </w:tr>
      <w:tr w:rsidR="003A39F0" w:rsidRPr="00F31386" w:rsidTr="00A346DA">
        <w:trPr>
          <w:trHeight w:val="120"/>
        </w:trPr>
        <w:tc>
          <w:tcPr>
            <w:tcW w:w="1728" w:type="dxa"/>
          </w:tcPr>
          <w:p w:rsidR="003A39F0" w:rsidRPr="00F31386" w:rsidRDefault="003A39F0" w:rsidP="00F31386">
            <w:pPr>
              <w:widowControl w:val="0"/>
              <w:numPr>
                <w:ilvl w:val="0"/>
                <w:numId w:val="388"/>
              </w:numPr>
              <w:tabs>
                <w:tab w:val="left" w:pos="831"/>
              </w:tabs>
              <w:kinsoku w:val="0"/>
              <w:overflowPunct w:val="0"/>
              <w:autoSpaceDE w:val="0"/>
              <w:autoSpaceDN w:val="0"/>
              <w:adjustRightInd w:val="0"/>
              <w:spacing w:line="360" w:lineRule="auto"/>
              <w:contextualSpacing/>
              <w:rPr>
                <w:rFonts w:ascii="Times New Roman" w:eastAsia="Calibri" w:hAnsi="Times New Roman" w:cs="Times New Roman"/>
                <w:kern w:val="2"/>
                <w:sz w:val="24"/>
                <w:szCs w:val="24"/>
              </w:rPr>
            </w:pPr>
          </w:p>
        </w:tc>
        <w:tc>
          <w:tcPr>
            <w:tcW w:w="4386" w:type="dxa"/>
          </w:tcPr>
          <w:p w:rsidR="003A39F0" w:rsidRPr="00F31386" w:rsidRDefault="003A39F0" w:rsidP="00F31386">
            <w:pPr>
              <w:widowControl w:val="0"/>
              <w:tabs>
                <w:tab w:val="left" w:pos="831"/>
              </w:tabs>
              <w:kinsoku w:val="0"/>
              <w:overflowPunct w:val="0"/>
              <w:autoSpaceDE w:val="0"/>
              <w:autoSpaceDN w:val="0"/>
              <w:adjustRightInd w:val="0"/>
              <w:spacing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Apply the entrepreneurial concept</w:t>
            </w:r>
          </w:p>
        </w:tc>
        <w:tc>
          <w:tcPr>
            <w:tcW w:w="3128" w:type="dxa"/>
          </w:tcPr>
          <w:p w:rsidR="003A39F0" w:rsidRPr="00F31386" w:rsidRDefault="003A39F0" w:rsidP="00F31386">
            <w:pPr>
              <w:spacing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ab/>
            </w:r>
            <w:r w:rsidRPr="00F31386">
              <w:rPr>
                <w:rFonts w:ascii="Times New Roman" w:eastAsia="Calibri" w:hAnsi="Times New Roman" w:cs="Times New Roman"/>
                <w:sz w:val="24"/>
                <w:szCs w:val="24"/>
              </w:rPr>
              <w:tab/>
              <w:t>7</w:t>
            </w:r>
          </w:p>
        </w:tc>
      </w:tr>
      <w:tr w:rsidR="003A39F0" w:rsidRPr="00F31386" w:rsidTr="00A346DA">
        <w:trPr>
          <w:trHeight w:val="120"/>
        </w:trPr>
        <w:tc>
          <w:tcPr>
            <w:tcW w:w="1728" w:type="dxa"/>
          </w:tcPr>
          <w:p w:rsidR="003A39F0" w:rsidRPr="00F31386" w:rsidRDefault="003A39F0" w:rsidP="00F31386">
            <w:pPr>
              <w:widowControl w:val="0"/>
              <w:numPr>
                <w:ilvl w:val="0"/>
                <w:numId w:val="388"/>
              </w:numPr>
              <w:tabs>
                <w:tab w:val="left" w:pos="831"/>
              </w:tabs>
              <w:kinsoku w:val="0"/>
              <w:overflowPunct w:val="0"/>
              <w:autoSpaceDE w:val="0"/>
              <w:autoSpaceDN w:val="0"/>
              <w:adjustRightInd w:val="0"/>
              <w:spacing w:line="360" w:lineRule="auto"/>
              <w:contextualSpacing/>
              <w:rPr>
                <w:rFonts w:ascii="Times New Roman" w:eastAsia="Calibri" w:hAnsi="Times New Roman" w:cs="Times New Roman"/>
                <w:kern w:val="2"/>
                <w:sz w:val="24"/>
                <w:szCs w:val="24"/>
              </w:rPr>
            </w:pPr>
          </w:p>
        </w:tc>
        <w:tc>
          <w:tcPr>
            <w:tcW w:w="4386" w:type="dxa"/>
          </w:tcPr>
          <w:p w:rsidR="003A39F0" w:rsidRPr="00F31386" w:rsidRDefault="003A39F0" w:rsidP="00F31386">
            <w:pPr>
              <w:widowControl w:val="0"/>
              <w:tabs>
                <w:tab w:val="left" w:pos="831"/>
              </w:tabs>
              <w:kinsoku w:val="0"/>
              <w:overflowPunct w:val="0"/>
              <w:autoSpaceDE w:val="0"/>
              <w:autoSpaceDN w:val="0"/>
              <w:adjustRightInd w:val="0"/>
              <w:spacing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Identify entrepreneurship opportunities</w:t>
            </w:r>
          </w:p>
        </w:tc>
        <w:tc>
          <w:tcPr>
            <w:tcW w:w="3128" w:type="dxa"/>
          </w:tcPr>
          <w:p w:rsidR="003A39F0" w:rsidRPr="00F31386" w:rsidRDefault="003A39F0" w:rsidP="00F31386">
            <w:pPr>
              <w:spacing w:line="360" w:lineRule="auto"/>
              <w:jc w:val="center"/>
              <w:rPr>
                <w:rFonts w:ascii="Times New Roman" w:eastAsia="Calibri" w:hAnsi="Times New Roman" w:cs="Times New Roman"/>
                <w:sz w:val="24"/>
                <w:szCs w:val="24"/>
              </w:rPr>
            </w:pPr>
            <w:r w:rsidRPr="00F31386">
              <w:rPr>
                <w:rFonts w:ascii="Times New Roman" w:eastAsia="Calibri" w:hAnsi="Times New Roman" w:cs="Times New Roman"/>
                <w:sz w:val="24"/>
                <w:szCs w:val="24"/>
              </w:rPr>
              <w:t>6</w:t>
            </w:r>
          </w:p>
        </w:tc>
      </w:tr>
      <w:tr w:rsidR="003A39F0" w:rsidRPr="00F31386" w:rsidTr="00A346DA">
        <w:trPr>
          <w:trHeight w:val="422"/>
        </w:trPr>
        <w:tc>
          <w:tcPr>
            <w:tcW w:w="1728" w:type="dxa"/>
          </w:tcPr>
          <w:p w:rsidR="003A39F0" w:rsidRPr="00F31386" w:rsidRDefault="003A39F0" w:rsidP="00F31386">
            <w:pPr>
              <w:widowControl w:val="0"/>
              <w:numPr>
                <w:ilvl w:val="0"/>
                <w:numId w:val="388"/>
              </w:numPr>
              <w:tabs>
                <w:tab w:val="left" w:pos="831"/>
              </w:tabs>
              <w:kinsoku w:val="0"/>
              <w:overflowPunct w:val="0"/>
              <w:autoSpaceDE w:val="0"/>
              <w:autoSpaceDN w:val="0"/>
              <w:adjustRightInd w:val="0"/>
              <w:spacing w:line="360" w:lineRule="auto"/>
              <w:contextualSpacing/>
              <w:rPr>
                <w:rFonts w:ascii="Times New Roman" w:eastAsia="Calibri" w:hAnsi="Times New Roman" w:cs="Times New Roman"/>
                <w:kern w:val="2"/>
                <w:sz w:val="24"/>
                <w:szCs w:val="24"/>
              </w:rPr>
            </w:pPr>
          </w:p>
        </w:tc>
        <w:tc>
          <w:tcPr>
            <w:tcW w:w="4386" w:type="dxa"/>
          </w:tcPr>
          <w:p w:rsidR="003A39F0" w:rsidRPr="00F31386" w:rsidRDefault="003A39F0" w:rsidP="00F31386">
            <w:pPr>
              <w:widowControl w:val="0"/>
              <w:tabs>
                <w:tab w:val="left" w:pos="831"/>
              </w:tabs>
              <w:kinsoku w:val="0"/>
              <w:overflowPunct w:val="0"/>
              <w:autoSpaceDE w:val="0"/>
              <w:autoSpaceDN w:val="0"/>
              <w:adjustRightInd w:val="0"/>
              <w:spacing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Apply   business legal aspects</w:t>
            </w:r>
          </w:p>
        </w:tc>
        <w:tc>
          <w:tcPr>
            <w:tcW w:w="3128" w:type="dxa"/>
          </w:tcPr>
          <w:p w:rsidR="003A39F0" w:rsidRPr="00F31386" w:rsidRDefault="003A39F0" w:rsidP="00F31386">
            <w:pPr>
              <w:spacing w:line="360" w:lineRule="auto"/>
              <w:jc w:val="center"/>
              <w:rPr>
                <w:rFonts w:ascii="Times New Roman" w:eastAsia="Calibri" w:hAnsi="Times New Roman" w:cs="Times New Roman"/>
                <w:sz w:val="24"/>
                <w:szCs w:val="24"/>
              </w:rPr>
            </w:pPr>
            <w:r w:rsidRPr="00F31386">
              <w:rPr>
                <w:rFonts w:ascii="Times New Roman" w:eastAsia="Calibri" w:hAnsi="Times New Roman" w:cs="Times New Roman"/>
                <w:sz w:val="24"/>
                <w:szCs w:val="24"/>
              </w:rPr>
              <w:t>7</w:t>
            </w:r>
          </w:p>
        </w:tc>
      </w:tr>
      <w:tr w:rsidR="003A39F0" w:rsidRPr="00F31386" w:rsidTr="00A346DA">
        <w:trPr>
          <w:trHeight w:val="440"/>
        </w:trPr>
        <w:tc>
          <w:tcPr>
            <w:tcW w:w="1728" w:type="dxa"/>
          </w:tcPr>
          <w:p w:rsidR="003A39F0" w:rsidRPr="00F31386" w:rsidRDefault="003A39F0" w:rsidP="00F31386">
            <w:pPr>
              <w:widowControl w:val="0"/>
              <w:numPr>
                <w:ilvl w:val="0"/>
                <w:numId w:val="388"/>
              </w:numPr>
              <w:tabs>
                <w:tab w:val="left" w:pos="831"/>
              </w:tabs>
              <w:kinsoku w:val="0"/>
              <w:overflowPunct w:val="0"/>
              <w:autoSpaceDE w:val="0"/>
              <w:autoSpaceDN w:val="0"/>
              <w:adjustRightInd w:val="0"/>
              <w:spacing w:line="360" w:lineRule="auto"/>
              <w:contextualSpacing/>
              <w:rPr>
                <w:rFonts w:ascii="Times New Roman" w:eastAsia="Calibri" w:hAnsi="Times New Roman" w:cs="Times New Roman"/>
                <w:kern w:val="2"/>
                <w:sz w:val="24"/>
                <w:szCs w:val="24"/>
              </w:rPr>
            </w:pPr>
          </w:p>
        </w:tc>
        <w:tc>
          <w:tcPr>
            <w:tcW w:w="4386" w:type="dxa"/>
          </w:tcPr>
          <w:p w:rsidR="003A39F0" w:rsidRPr="00F31386" w:rsidRDefault="003A39F0" w:rsidP="00F31386">
            <w:pPr>
              <w:widowControl w:val="0"/>
              <w:tabs>
                <w:tab w:val="left" w:pos="831"/>
              </w:tabs>
              <w:kinsoku w:val="0"/>
              <w:overflowPunct w:val="0"/>
              <w:autoSpaceDE w:val="0"/>
              <w:autoSpaceDN w:val="0"/>
              <w:adjustRightInd w:val="0"/>
              <w:spacing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Innovate Business Strategies </w:t>
            </w:r>
          </w:p>
        </w:tc>
        <w:tc>
          <w:tcPr>
            <w:tcW w:w="3128" w:type="dxa"/>
          </w:tcPr>
          <w:p w:rsidR="003A39F0" w:rsidRPr="00F31386" w:rsidRDefault="003A39F0" w:rsidP="00F31386">
            <w:pPr>
              <w:spacing w:line="360" w:lineRule="auto"/>
              <w:jc w:val="center"/>
              <w:rPr>
                <w:rFonts w:ascii="Times New Roman" w:eastAsia="Calibri" w:hAnsi="Times New Roman" w:cs="Times New Roman"/>
                <w:sz w:val="24"/>
                <w:szCs w:val="24"/>
              </w:rPr>
            </w:pPr>
            <w:r w:rsidRPr="00F31386">
              <w:rPr>
                <w:rFonts w:ascii="Times New Roman" w:eastAsia="Calibri" w:hAnsi="Times New Roman" w:cs="Times New Roman"/>
                <w:sz w:val="24"/>
                <w:szCs w:val="24"/>
              </w:rPr>
              <w:t>8</w:t>
            </w:r>
          </w:p>
        </w:tc>
      </w:tr>
      <w:tr w:rsidR="003A39F0" w:rsidRPr="00F31386" w:rsidTr="00A346DA">
        <w:trPr>
          <w:trHeight w:val="431"/>
        </w:trPr>
        <w:tc>
          <w:tcPr>
            <w:tcW w:w="1728" w:type="dxa"/>
          </w:tcPr>
          <w:p w:rsidR="003A39F0" w:rsidRPr="00F31386" w:rsidRDefault="003A39F0" w:rsidP="00F31386">
            <w:pPr>
              <w:widowControl w:val="0"/>
              <w:numPr>
                <w:ilvl w:val="0"/>
                <w:numId w:val="388"/>
              </w:numPr>
              <w:tabs>
                <w:tab w:val="left" w:pos="831"/>
              </w:tabs>
              <w:kinsoku w:val="0"/>
              <w:overflowPunct w:val="0"/>
              <w:autoSpaceDE w:val="0"/>
              <w:autoSpaceDN w:val="0"/>
              <w:adjustRightInd w:val="0"/>
              <w:spacing w:line="360" w:lineRule="auto"/>
              <w:contextualSpacing/>
              <w:rPr>
                <w:rFonts w:ascii="Times New Roman" w:eastAsia="Calibri" w:hAnsi="Times New Roman" w:cs="Times New Roman"/>
                <w:kern w:val="2"/>
                <w:sz w:val="24"/>
                <w:szCs w:val="24"/>
              </w:rPr>
            </w:pPr>
          </w:p>
        </w:tc>
        <w:tc>
          <w:tcPr>
            <w:tcW w:w="4386" w:type="dxa"/>
          </w:tcPr>
          <w:p w:rsidR="003A39F0" w:rsidRPr="00F31386" w:rsidRDefault="003A39F0" w:rsidP="00F31386">
            <w:pPr>
              <w:widowControl w:val="0"/>
              <w:tabs>
                <w:tab w:val="left" w:pos="831"/>
              </w:tabs>
              <w:kinsoku w:val="0"/>
              <w:overflowPunct w:val="0"/>
              <w:autoSpaceDE w:val="0"/>
              <w:autoSpaceDN w:val="0"/>
              <w:adjustRightInd w:val="0"/>
              <w:spacing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Develop a business plan</w:t>
            </w:r>
          </w:p>
        </w:tc>
        <w:tc>
          <w:tcPr>
            <w:tcW w:w="3128" w:type="dxa"/>
          </w:tcPr>
          <w:p w:rsidR="003A39F0" w:rsidRPr="00F31386" w:rsidRDefault="003A39F0" w:rsidP="00F31386">
            <w:pPr>
              <w:spacing w:line="360" w:lineRule="auto"/>
              <w:jc w:val="center"/>
              <w:rPr>
                <w:rFonts w:ascii="Times New Roman" w:eastAsia="Calibri" w:hAnsi="Times New Roman" w:cs="Times New Roman"/>
                <w:sz w:val="24"/>
                <w:szCs w:val="24"/>
              </w:rPr>
            </w:pPr>
            <w:r w:rsidRPr="00F31386">
              <w:rPr>
                <w:rFonts w:ascii="Times New Roman" w:eastAsia="Calibri" w:hAnsi="Times New Roman" w:cs="Times New Roman"/>
                <w:sz w:val="24"/>
                <w:szCs w:val="24"/>
              </w:rPr>
              <w:t>6</w:t>
            </w:r>
          </w:p>
        </w:tc>
      </w:tr>
      <w:tr w:rsidR="003A39F0" w:rsidRPr="00F31386" w:rsidTr="00A346DA">
        <w:trPr>
          <w:trHeight w:val="440"/>
        </w:trPr>
        <w:tc>
          <w:tcPr>
            <w:tcW w:w="1728" w:type="dxa"/>
          </w:tcPr>
          <w:p w:rsidR="003A39F0" w:rsidRPr="00F31386" w:rsidRDefault="003A39F0" w:rsidP="00F31386">
            <w:pPr>
              <w:spacing w:line="360" w:lineRule="auto"/>
              <w:rPr>
                <w:rFonts w:ascii="Times New Roman" w:eastAsia="Times New Roman" w:hAnsi="Times New Roman" w:cs="Times New Roman"/>
                <w:sz w:val="24"/>
                <w:szCs w:val="24"/>
              </w:rPr>
            </w:pPr>
          </w:p>
        </w:tc>
        <w:tc>
          <w:tcPr>
            <w:tcW w:w="4386" w:type="dxa"/>
          </w:tcPr>
          <w:p w:rsidR="003A39F0" w:rsidRPr="00F31386" w:rsidRDefault="003A39F0" w:rsidP="00F31386">
            <w:p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TOTAL</w:t>
            </w:r>
          </w:p>
        </w:tc>
        <w:tc>
          <w:tcPr>
            <w:tcW w:w="3128" w:type="dxa"/>
          </w:tcPr>
          <w:p w:rsidR="003A39F0" w:rsidRPr="00F31386" w:rsidRDefault="003A39F0" w:rsidP="00F31386">
            <w:pPr>
              <w:spacing w:line="360" w:lineRule="auto"/>
              <w:rPr>
                <w:rFonts w:ascii="Times New Roman" w:eastAsia="Calibri" w:hAnsi="Times New Roman" w:cs="Times New Roman"/>
                <w:b/>
                <w:sz w:val="24"/>
                <w:szCs w:val="24"/>
              </w:rPr>
            </w:pPr>
            <w:r w:rsidRPr="00F31386">
              <w:rPr>
                <w:rFonts w:ascii="Times New Roman" w:eastAsia="Calibri" w:hAnsi="Times New Roman" w:cs="Times New Roman"/>
                <w:b/>
                <w:sz w:val="24"/>
                <w:szCs w:val="24"/>
              </w:rPr>
              <w:tab/>
            </w:r>
            <w:r w:rsidRPr="00F31386">
              <w:rPr>
                <w:rFonts w:ascii="Times New Roman" w:eastAsia="Calibri" w:hAnsi="Times New Roman" w:cs="Times New Roman"/>
                <w:b/>
                <w:sz w:val="24"/>
                <w:szCs w:val="24"/>
              </w:rPr>
              <w:tab/>
              <w:t>40</w:t>
            </w:r>
          </w:p>
        </w:tc>
      </w:tr>
    </w:tbl>
    <w:p w:rsidR="003A39F0" w:rsidRPr="00F31386" w:rsidRDefault="003A39F0" w:rsidP="00F31386">
      <w:pPr>
        <w:widowControl w:val="0"/>
        <w:kinsoku w:val="0"/>
        <w:overflowPunct w:val="0"/>
        <w:autoSpaceDE w:val="0"/>
        <w:autoSpaceDN w:val="0"/>
        <w:spacing w:after="120" w:line="360" w:lineRule="auto"/>
        <w:jc w:val="both"/>
        <w:rPr>
          <w:rFonts w:ascii="Times New Roman" w:eastAsia="Calibri" w:hAnsi="Times New Roman" w:cs="Times New Roman"/>
          <w:b/>
          <w:sz w:val="24"/>
          <w:szCs w:val="24"/>
          <w:lang w:val="en-GB" w:eastAsia="en-GB"/>
        </w:rPr>
      </w:pPr>
    </w:p>
    <w:p w:rsidR="003A39F0" w:rsidRPr="00F31386" w:rsidRDefault="003A39F0" w:rsidP="00F31386">
      <w:pPr>
        <w:widowControl w:val="0"/>
        <w:autoSpaceDE w:val="0"/>
        <w:autoSpaceDN w:val="0"/>
        <w:spacing w:before="120" w:after="0" w:line="360" w:lineRule="auto"/>
        <w:jc w:val="both"/>
        <w:rPr>
          <w:rFonts w:ascii="Times New Roman" w:eastAsia="Calibri" w:hAnsi="Times New Roman" w:cs="Times New Roman"/>
          <w:b/>
          <w:sz w:val="24"/>
          <w:szCs w:val="24"/>
          <w:lang w:val="en-ZA" w:eastAsia="en-GB"/>
        </w:rPr>
      </w:pPr>
      <w:r w:rsidRPr="00F31386">
        <w:rPr>
          <w:rFonts w:ascii="Times New Roman" w:eastAsia="Calibri" w:hAnsi="Times New Roman" w:cs="Times New Roman"/>
          <w:b/>
          <w:sz w:val="24"/>
          <w:szCs w:val="24"/>
          <w:lang w:val="en-ZA" w:eastAsia="en-GB"/>
        </w:rPr>
        <w:t>Learning Outcomes, Content and Suggested Assessment Methods</w:t>
      </w:r>
    </w:p>
    <w:tbl>
      <w:tblPr>
        <w:tblStyle w:val="TableGrid28"/>
        <w:tblW w:w="5000" w:type="pct"/>
        <w:tblLook w:val="04A0" w:firstRow="1" w:lastRow="0" w:firstColumn="1" w:lastColumn="0" w:noHBand="0" w:noVBand="1"/>
      </w:tblPr>
      <w:tblGrid>
        <w:gridCol w:w="2938"/>
        <w:gridCol w:w="3596"/>
        <w:gridCol w:w="2708"/>
      </w:tblGrid>
      <w:tr w:rsidR="003A39F0" w:rsidRPr="00F31386" w:rsidTr="00A346DA">
        <w:trPr>
          <w:tblHeader/>
        </w:trPr>
        <w:tc>
          <w:tcPr>
            <w:tcW w:w="1589" w:type="pct"/>
            <w:shd w:val="clear" w:color="auto" w:fill="F2F2F2"/>
            <w:vAlign w:val="center"/>
          </w:tcPr>
          <w:p w:rsidR="003A39F0" w:rsidRPr="00F31386" w:rsidRDefault="003A39F0" w:rsidP="00F31386">
            <w:pPr>
              <w:autoSpaceDE w:val="0"/>
              <w:autoSpaceDN w:val="0"/>
              <w:spacing w:before="120" w:line="360" w:lineRule="auto"/>
              <w:ind w:left="357" w:hanging="357"/>
              <w:contextualSpacing/>
              <w:jc w:val="both"/>
              <w:rPr>
                <w:rFonts w:ascii="Times New Roman" w:eastAsia="Calibri" w:hAnsi="Times New Roman" w:cs="Times New Roman"/>
                <w:b/>
                <w:sz w:val="24"/>
                <w:szCs w:val="24"/>
              </w:rPr>
            </w:pPr>
          </w:p>
          <w:p w:rsidR="003A39F0" w:rsidRPr="00F31386" w:rsidRDefault="003A39F0" w:rsidP="00F31386">
            <w:pPr>
              <w:autoSpaceDE w:val="0"/>
              <w:autoSpaceDN w:val="0"/>
              <w:spacing w:before="120" w:line="360" w:lineRule="auto"/>
              <w:ind w:left="357" w:hanging="357"/>
              <w:contextualSpacing/>
              <w:jc w:val="both"/>
              <w:rPr>
                <w:rFonts w:ascii="Times New Roman" w:eastAsia="Calibri" w:hAnsi="Times New Roman" w:cs="Times New Roman"/>
                <w:b/>
                <w:sz w:val="24"/>
                <w:szCs w:val="24"/>
              </w:rPr>
            </w:pPr>
            <w:r w:rsidRPr="00F31386">
              <w:rPr>
                <w:rFonts w:ascii="Times New Roman" w:eastAsia="Calibri" w:hAnsi="Times New Roman" w:cs="Times New Roman"/>
                <w:b/>
                <w:sz w:val="24"/>
                <w:szCs w:val="24"/>
              </w:rPr>
              <w:t>Learning Outcome</w:t>
            </w:r>
          </w:p>
        </w:tc>
        <w:tc>
          <w:tcPr>
            <w:tcW w:w="1945" w:type="pct"/>
            <w:shd w:val="clear" w:color="auto" w:fill="F2F2F2"/>
            <w:vAlign w:val="center"/>
          </w:tcPr>
          <w:p w:rsidR="003A39F0" w:rsidRPr="00F31386" w:rsidRDefault="003A39F0" w:rsidP="00F31386">
            <w:pPr>
              <w:autoSpaceDE w:val="0"/>
              <w:autoSpaceDN w:val="0"/>
              <w:spacing w:before="120" w:line="360" w:lineRule="auto"/>
              <w:ind w:left="357" w:hanging="357"/>
              <w:contextualSpacing/>
              <w:jc w:val="both"/>
              <w:rPr>
                <w:rFonts w:ascii="Times New Roman" w:eastAsia="Calibri" w:hAnsi="Times New Roman" w:cs="Times New Roman"/>
                <w:b/>
                <w:sz w:val="24"/>
                <w:szCs w:val="24"/>
              </w:rPr>
            </w:pPr>
          </w:p>
          <w:p w:rsidR="003A39F0" w:rsidRPr="00F31386" w:rsidRDefault="003A39F0" w:rsidP="00F31386">
            <w:pPr>
              <w:autoSpaceDE w:val="0"/>
              <w:autoSpaceDN w:val="0"/>
              <w:spacing w:before="120" w:line="360" w:lineRule="auto"/>
              <w:ind w:left="357" w:hanging="357"/>
              <w:contextualSpacing/>
              <w:jc w:val="both"/>
              <w:rPr>
                <w:rFonts w:ascii="Times New Roman" w:eastAsia="Calibri" w:hAnsi="Times New Roman" w:cs="Times New Roman"/>
                <w:b/>
                <w:sz w:val="24"/>
                <w:szCs w:val="24"/>
              </w:rPr>
            </w:pPr>
            <w:r w:rsidRPr="00F31386">
              <w:rPr>
                <w:rFonts w:ascii="Times New Roman" w:eastAsia="Calibri" w:hAnsi="Times New Roman" w:cs="Times New Roman"/>
                <w:b/>
                <w:sz w:val="24"/>
                <w:szCs w:val="24"/>
              </w:rPr>
              <w:t>Content</w:t>
            </w:r>
          </w:p>
        </w:tc>
        <w:tc>
          <w:tcPr>
            <w:tcW w:w="1465" w:type="pct"/>
            <w:shd w:val="clear" w:color="auto" w:fill="F2F2F2"/>
            <w:vAlign w:val="center"/>
          </w:tcPr>
          <w:p w:rsidR="003A39F0" w:rsidRPr="00F31386" w:rsidRDefault="003A39F0" w:rsidP="00F31386">
            <w:pPr>
              <w:autoSpaceDE w:val="0"/>
              <w:autoSpaceDN w:val="0"/>
              <w:spacing w:before="120" w:line="360" w:lineRule="auto"/>
              <w:ind w:left="357" w:hanging="357"/>
              <w:contextualSpacing/>
              <w:rPr>
                <w:rFonts w:ascii="Times New Roman" w:eastAsia="Calibri" w:hAnsi="Times New Roman" w:cs="Times New Roman"/>
                <w:b/>
                <w:sz w:val="24"/>
                <w:szCs w:val="24"/>
              </w:rPr>
            </w:pPr>
            <w:r w:rsidRPr="00F31386">
              <w:rPr>
                <w:rFonts w:ascii="Times New Roman" w:eastAsia="Calibri" w:hAnsi="Times New Roman" w:cs="Times New Roman"/>
                <w:b/>
                <w:sz w:val="24"/>
                <w:szCs w:val="24"/>
              </w:rPr>
              <w:t>Suggested Assessment Methods</w:t>
            </w:r>
          </w:p>
        </w:tc>
      </w:tr>
      <w:tr w:rsidR="003A39F0" w:rsidRPr="00F31386" w:rsidTr="00A346DA">
        <w:tc>
          <w:tcPr>
            <w:tcW w:w="1589" w:type="pct"/>
          </w:tcPr>
          <w:p w:rsidR="003A39F0" w:rsidRPr="00F31386" w:rsidRDefault="003A39F0" w:rsidP="00F31386">
            <w:pPr>
              <w:widowControl w:val="0"/>
              <w:numPr>
                <w:ilvl w:val="0"/>
                <w:numId w:val="210"/>
              </w:numPr>
              <w:tabs>
                <w:tab w:val="left" w:pos="831"/>
              </w:tabs>
              <w:kinsoku w:val="0"/>
              <w:overflowPunct w:val="0"/>
              <w:autoSpaceDE w:val="0"/>
              <w:autoSpaceDN w:val="0"/>
              <w:adjustRightInd w:val="0"/>
              <w:spacing w:after="160" w:line="360" w:lineRule="auto"/>
              <w:contextualSpacing/>
              <w:rPr>
                <w:rFonts w:ascii="Times New Roman" w:eastAsia="Times New Roman" w:hAnsi="Times New Roman" w:cs="Times New Roman"/>
                <w:sz w:val="24"/>
                <w:szCs w:val="24"/>
              </w:rPr>
            </w:pPr>
            <w:r w:rsidRPr="00F31386">
              <w:rPr>
                <w:rFonts w:ascii="Times New Roman" w:eastAsia="Calibri" w:hAnsi="Times New Roman" w:cs="Times New Roman"/>
                <w:bCs/>
                <w:sz w:val="24"/>
                <w:szCs w:val="24"/>
              </w:rPr>
              <w:t>Apply financial literacy</w:t>
            </w:r>
          </w:p>
        </w:tc>
        <w:tc>
          <w:tcPr>
            <w:tcW w:w="1945" w:type="pct"/>
          </w:tcPr>
          <w:p w:rsidR="003A39F0" w:rsidRPr="00F31386" w:rsidRDefault="003A39F0" w:rsidP="00F31386">
            <w:pPr>
              <w:widowControl w:val="0"/>
              <w:numPr>
                <w:ilvl w:val="1"/>
                <w:numId w:val="353"/>
              </w:numPr>
              <w:tabs>
                <w:tab w:val="left" w:pos="720"/>
              </w:tabs>
              <w:autoSpaceDE w:val="0"/>
              <w:autoSpaceDN w:val="0"/>
              <w:adjustRightInd w:val="0"/>
              <w:spacing w:after="160" w:line="360" w:lineRule="auto"/>
              <w:contextualSpacing/>
              <w:rPr>
                <w:rFonts w:ascii="Times New Roman" w:eastAsia="MS Mincho" w:hAnsi="Times New Roman" w:cs="Times New Roman"/>
                <w:kern w:val="2"/>
                <w:sz w:val="24"/>
                <w:szCs w:val="24"/>
                <w:lang w:val="en-ZW" w:eastAsia="ja-JP"/>
              </w:rPr>
            </w:pPr>
            <w:r w:rsidRPr="00F31386">
              <w:rPr>
                <w:rFonts w:ascii="Times New Roman" w:eastAsia="MS Mincho" w:hAnsi="Times New Roman" w:cs="Times New Roman"/>
                <w:kern w:val="2"/>
                <w:sz w:val="24"/>
                <w:szCs w:val="24"/>
                <w:lang w:val="en-GB" w:eastAsia="ja-JP"/>
              </w:rPr>
              <w:t xml:space="preserve">Sources of personal and business </w:t>
            </w:r>
            <w:r w:rsidRPr="00F31386">
              <w:rPr>
                <w:rFonts w:ascii="Times New Roman" w:eastAsia="MS Mincho" w:hAnsi="Times New Roman" w:cs="Times New Roman"/>
                <w:bCs/>
                <w:iCs/>
                <w:kern w:val="2"/>
                <w:sz w:val="24"/>
                <w:szCs w:val="24"/>
                <w:lang w:val="en-GB" w:eastAsia="ja-JP"/>
              </w:rPr>
              <w:t>funds</w:t>
            </w:r>
          </w:p>
          <w:p w:rsidR="003A39F0" w:rsidRPr="00F31386" w:rsidRDefault="003A39F0" w:rsidP="00F31386">
            <w:pPr>
              <w:widowControl w:val="0"/>
              <w:numPr>
                <w:ilvl w:val="2"/>
                <w:numId w:val="353"/>
              </w:numPr>
              <w:tabs>
                <w:tab w:val="left" w:pos="720"/>
              </w:tabs>
              <w:autoSpaceDE w:val="0"/>
              <w:autoSpaceDN w:val="0"/>
              <w:adjustRightInd w:val="0"/>
              <w:spacing w:line="360" w:lineRule="auto"/>
              <w:ind w:hanging="58"/>
              <w:contextualSpacing/>
              <w:rPr>
                <w:rFonts w:ascii="Times New Roman" w:eastAsia="MS Mincho" w:hAnsi="Times New Roman" w:cs="Times New Roman"/>
                <w:kern w:val="2"/>
                <w:sz w:val="24"/>
                <w:szCs w:val="24"/>
                <w:lang w:val="en-ZW" w:eastAsia="ja-JP"/>
              </w:rPr>
            </w:pPr>
            <w:r w:rsidRPr="00F31386">
              <w:rPr>
                <w:rFonts w:ascii="Times New Roman" w:eastAsia="MS Mincho" w:hAnsi="Times New Roman" w:cs="Times New Roman"/>
                <w:kern w:val="2"/>
                <w:sz w:val="24"/>
                <w:szCs w:val="24"/>
                <w:lang w:val="en-ZW" w:eastAsia="ja-JP"/>
              </w:rPr>
              <w:t>Salary/Wages</w:t>
            </w:r>
          </w:p>
          <w:p w:rsidR="003A39F0" w:rsidRPr="00F31386" w:rsidRDefault="003A39F0" w:rsidP="00F31386">
            <w:pPr>
              <w:widowControl w:val="0"/>
              <w:numPr>
                <w:ilvl w:val="2"/>
                <w:numId w:val="353"/>
              </w:numPr>
              <w:tabs>
                <w:tab w:val="left" w:pos="720"/>
              </w:tabs>
              <w:autoSpaceDE w:val="0"/>
              <w:autoSpaceDN w:val="0"/>
              <w:adjustRightInd w:val="0"/>
              <w:spacing w:line="360" w:lineRule="auto"/>
              <w:ind w:left="1080" w:hanging="365"/>
              <w:contextualSpacing/>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Investments</w:t>
            </w:r>
          </w:p>
          <w:p w:rsidR="003A39F0" w:rsidRPr="00F31386" w:rsidRDefault="003A39F0" w:rsidP="00F31386">
            <w:pPr>
              <w:widowControl w:val="0"/>
              <w:numPr>
                <w:ilvl w:val="2"/>
                <w:numId w:val="353"/>
              </w:numPr>
              <w:tabs>
                <w:tab w:val="left" w:pos="720"/>
              </w:tabs>
              <w:autoSpaceDE w:val="0"/>
              <w:autoSpaceDN w:val="0"/>
              <w:adjustRightInd w:val="0"/>
              <w:spacing w:before="40" w:after="160" w:line="360" w:lineRule="auto"/>
              <w:ind w:left="1080" w:hanging="365"/>
              <w:contextualSpacing/>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Savings</w:t>
            </w:r>
          </w:p>
          <w:p w:rsidR="003A39F0" w:rsidRPr="00F31386" w:rsidRDefault="003A39F0" w:rsidP="00F31386">
            <w:pPr>
              <w:widowControl w:val="0"/>
              <w:numPr>
                <w:ilvl w:val="2"/>
                <w:numId w:val="353"/>
              </w:numPr>
              <w:tabs>
                <w:tab w:val="left" w:pos="720"/>
              </w:tabs>
              <w:autoSpaceDE w:val="0"/>
              <w:autoSpaceDN w:val="0"/>
              <w:adjustRightInd w:val="0"/>
              <w:spacing w:before="40" w:after="160" w:line="360" w:lineRule="auto"/>
              <w:ind w:left="1080" w:hanging="365"/>
              <w:contextualSpacing/>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Inheritance</w:t>
            </w:r>
          </w:p>
          <w:p w:rsidR="003A39F0" w:rsidRPr="00F31386" w:rsidRDefault="003A39F0" w:rsidP="00F31386">
            <w:pPr>
              <w:widowControl w:val="0"/>
              <w:numPr>
                <w:ilvl w:val="2"/>
                <w:numId w:val="353"/>
              </w:numPr>
              <w:tabs>
                <w:tab w:val="left" w:pos="720"/>
              </w:tabs>
              <w:autoSpaceDE w:val="0"/>
              <w:autoSpaceDN w:val="0"/>
              <w:adjustRightInd w:val="0"/>
              <w:spacing w:before="40" w:after="160" w:line="360" w:lineRule="auto"/>
              <w:ind w:left="1080" w:hanging="365"/>
              <w:contextualSpacing/>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 xml:space="preserve">Government </w:t>
            </w:r>
            <w:r w:rsidRPr="00F31386">
              <w:rPr>
                <w:rFonts w:ascii="Times New Roman" w:eastAsia="MS Mincho" w:hAnsi="Times New Roman" w:cs="Times New Roman"/>
                <w:sz w:val="24"/>
                <w:szCs w:val="24"/>
                <w:lang w:val="en-ZW" w:eastAsia="ja-JP"/>
              </w:rPr>
              <w:lastRenderedPageBreak/>
              <w:t>Benefits</w:t>
            </w:r>
          </w:p>
          <w:p w:rsidR="003A39F0" w:rsidRPr="00F31386" w:rsidRDefault="003A39F0" w:rsidP="00F31386">
            <w:pPr>
              <w:widowControl w:val="0"/>
              <w:numPr>
                <w:ilvl w:val="2"/>
                <w:numId w:val="353"/>
              </w:numPr>
              <w:tabs>
                <w:tab w:val="left" w:pos="720"/>
              </w:tabs>
              <w:autoSpaceDE w:val="0"/>
              <w:autoSpaceDN w:val="0"/>
              <w:adjustRightInd w:val="0"/>
              <w:spacing w:before="40" w:after="160" w:line="360" w:lineRule="auto"/>
              <w:ind w:left="1080" w:hanging="365"/>
              <w:contextualSpacing/>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Equity financing</w:t>
            </w:r>
          </w:p>
          <w:p w:rsidR="003A39F0" w:rsidRPr="00F31386" w:rsidRDefault="003A39F0" w:rsidP="00F31386">
            <w:pPr>
              <w:widowControl w:val="0"/>
              <w:numPr>
                <w:ilvl w:val="2"/>
                <w:numId w:val="353"/>
              </w:numPr>
              <w:tabs>
                <w:tab w:val="left" w:pos="720"/>
              </w:tabs>
              <w:autoSpaceDE w:val="0"/>
              <w:autoSpaceDN w:val="0"/>
              <w:adjustRightInd w:val="0"/>
              <w:spacing w:before="40" w:after="160" w:line="360" w:lineRule="auto"/>
              <w:ind w:left="1080" w:hanging="365"/>
              <w:contextualSpacing/>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Debt financing</w:t>
            </w:r>
          </w:p>
          <w:p w:rsidR="003A39F0" w:rsidRPr="00F31386" w:rsidRDefault="003A39F0" w:rsidP="00F31386">
            <w:pPr>
              <w:widowControl w:val="0"/>
              <w:numPr>
                <w:ilvl w:val="2"/>
                <w:numId w:val="353"/>
              </w:numPr>
              <w:tabs>
                <w:tab w:val="left" w:pos="720"/>
              </w:tabs>
              <w:autoSpaceDE w:val="0"/>
              <w:autoSpaceDN w:val="0"/>
              <w:adjustRightInd w:val="0"/>
              <w:spacing w:before="40" w:after="160" w:line="360" w:lineRule="auto"/>
              <w:ind w:left="1080" w:hanging="365"/>
              <w:contextualSpacing/>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Retained earnings</w:t>
            </w:r>
          </w:p>
          <w:p w:rsidR="003A39F0" w:rsidRPr="00F31386" w:rsidRDefault="003A39F0" w:rsidP="00F31386">
            <w:pPr>
              <w:widowControl w:val="0"/>
              <w:numPr>
                <w:ilvl w:val="2"/>
                <w:numId w:val="353"/>
              </w:numPr>
              <w:tabs>
                <w:tab w:val="left" w:pos="720"/>
              </w:tabs>
              <w:autoSpaceDE w:val="0"/>
              <w:autoSpaceDN w:val="0"/>
              <w:adjustRightInd w:val="0"/>
              <w:spacing w:before="40" w:after="160" w:line="360" w:lineRule="auto"/>
              <w:ind w:left="1080" w:hanging="365"/>
              <w:contextualSpacing/>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Leasing and asset financing</w:t>
            </w:r>
          </w:p>
          <w:p w:rsidR="003A39F0" w:rsidRPr="00F31386" w:rsidRDefault="003A39F0" w:rsidP="00F31386">
            <w:pPr>
              <w:widowControl w:val="0"/>
              <w:numPr>
                <w:ilvl w:val="1"/>
                <w:numId w:val="353"/>
              </w:numPr>
              <w:tabs>
                <w:tab w:val="left" w:pos="720"/>
              </w:tabs>
              <w:autoSpaceDE w:val="0"/>
              <w:autoSpaceDN w:val="0"/>
              <w:adjustRightInd w:val="0"/>
              <w:spacing w:after="160" w:line="360" w:lineRule="auto"/>
              <w:ind w:left="720"/>
              <w:contextualSpacing/>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Personal finance management</w:t>
            </w:r>
          </w:p>
          <w:p w:rsidR="003A39F0" w:rsidRPr="00F31386" w:rsidRDefault="003A39F0" w:rsidP="00F31386">
            <w:pPr>
              <w:widowControl w:val="0"/>
              <w:numPr>
                <w:ilvl w:val="1"/>
                <w:numId w:val="353"/>
              </w:numPr>
              <w:tabs>
                <w:tab w:val="left" w:pos="720"/>
              </w:tabs>
              <w:autoSpaceDE w:val="0"/>
              <w:autoSpaceDN w:val="0"/>
              <w:adjustRightInd w:val="0"/>
              <w:spacing w:after="160" w:line="360" w:lineRule="auto"/>
              <w:ind w:left="720"/>
              <w:contextualSpacing/>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Saving management</w:t>
            </w:r>
          </w:p>
          <w:p w:rsidR="003A39F0" w:rsidRPr="00F31386" w:rsidRDefault="003A39F0" w:rsidP="00F31386">
            <w:pPr>
              <w:widowControl w:val="0"/>
              <w:numPr>
                <w:ilvl w:val="1"/>
                <w:numId w:val="353"/>
              </w:numPr>
              <w:tabs>
                <w:tab w:val="left" w:pos="720"/>
              </w:tabs>
              <w:autoSpaceDE w:val="0"/>
              <w:autoSpaceDN w:val="0"/>
              <w:adjustRightInd w:val="0"/>
              <w:spacing w:after="160" w:line="360" w:lineRule="auto"/>
              <w:ind w:left="720"/>
              <w:contextualSpacing/>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Debt management</w:t>
            </w:r>
          </w:p>
          <w:p w:rsidR="003A39F0" w:rsidRPr="00F31386" w:rsidRDefault="003A39F0" w:rsidP="00F31386">
            <w:pPr>
              <w:widowControl w:val="0"/>
              <w:numPr>
                <w:ilvl w:val="1"/>
                <w:numId w:val="353"/>
              </w:numPr>
              <w:tabs>
                <w:tab w:val="left" w:pos="720"/>
              </w:tabs>
              <w:autoSpaceDE w:val="0"/>
              <w:autoSpaceDN w:val="0"/>
              <w:adjustRightInd w:val="0"/>
              <w:spacing w:after="160" w:line="360" w:lineRule="auto"/>
              <w:ind w:left="720"/>
              <w:contextualSpacing/>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Investment decisions</w:t>
            </w:r>
          </w:p>
          <w:p w:rsidR="003A39F0" w:rsidRPr="00F31386" w:rsidRDefault="003A39F0" w:rsidP="00F31386">
            <w:pPr>
              <w:widowControl w:val="0"/>
              <w:numPr>
                <w:ilvl w:val="1"/>
                <w:numId w:val="353"/>
              </w:numPr>
              <w:tabs>
                <w:tab w:val="left" w:pos="720"/>
              </w:tabs>
              <w:autoSpaceDE w:val="0"/>
              <w:autoSpaceDN w:val="0"/>
              <w:adjustRightInd w:val="0"/>
              <w:spacing w:after="160" w:line="360" w:lineRule="auto"/>
              <w:ind w:left="720"/>
              <w:contextualSpacing/>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 xml:space="preserve">Types of investments </w:t>
            </w:r>
          </w:p>
          <w:p w:rsidR="003A39F0" w:rsidRPr="00F31386" w:rsidRDefault="003A39F0" w:rsidP="00F31386">
            <w:pPr>
              <w:widowControl w:val="0"/>
              <w:numPr>
                <w:ilvl w:val="1"/>
                <w:numId w:val="353"/>
              </w:numPr>
              <w:tabs>
                <w:tab w:val="left" w:pos="720"/>
              </w:tabs>
              <w:autoSpaceDE w:val="0"/>
              <w:autoSpaceDN w:val="0"/>
              <w:adjustRightInd w:val="0"/>
              <w:spacing w:after="160" w:line="360" w:lineRule="auto"/>
              <w:ind w:left="720"/>
              <w:contextualSpacing/>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 xml:space="preserve">Insurance services </w:t>
            </w:r>
          </w:p>
          <w:p w:rsidR="003A39F0" w:rsidRPr="00F31386" w:rsidRDefault="003A39F0" w:rsidP="00F31386">
            <w:pPr>
              <w:widowControl w:val="0"/>
              <w:numPr>
                <w:ilvl w:val="1"/>
                <w:numId w:val="353"/>
              </w:numPr>
              <w:tabs>
                <w:tab w:val="left" w:pos="720"/>
              </w:tabs>
              <w:autoSpaceDE w:val="0"/>
              <w:autoSpaceDN w:val="0"/>
              <w:adjustRightInd w:val="0"/>
              <w:spacing w:after="160" w:line="360" w:lineRule="auto"/>
              <w:ind w:left="720"/>
              <w:contextualSpacing/>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insurance products available in the market</w:t>
            </w:r>
          </w:p>
          <w:p w:rsidR="003A39F0" w:rsidRPr="00F31386" w:rsidRDefault="003A39F0" w:rsidP="00F31386">
            <w:pPr>
              <w:widowControl w:val="0"/>
              <w:numPr>
                <w:ilvl w:val="1"/>
                <w:numId w:val="353"/>
              </w:numPr>
              <w:tabs>
                <w:tab w:val="left" w:pos="720"/>
              </w:tabs>
              <w:autoSpaceDE w:val="0"/>
              <w:autoSpaceDN w:val="0"/>
              <w:adjustRightInd w:val="0"/>
              <w:spacing w:after="160" w:line="360" w:lineRule="auto"/>
              <w:ind w:left="720"/>
              <w:contextualSpacing/>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 xml:space="preserve">Insurable risks </w:t>
            </w:r>
          </w:p>
        </w:tc>
        <w:tc>
          <w:tcPr>
            <w:tcW w:w="1465" w:type="pct"/>
          </w:tcPr>
          <w:p w:rsidR="003A39F0" w:rsidRPr="00F31386" w:rsidRDefault="003A39F0" w:rsidP="00F31386">
            <w:pPr>
              <w:widowControl w:val="0"/>
              <w:numPr>
                <w:ilvl w:val="0"/>
                <w:numId w:val="344"/>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F31386">
              <w:rPr>
                <w:rFonts w:ascii="Times New Roman" w:eastAsia="MS Mincho" w:hAnsi="Times New Roman" w:cs="Times New Roman"/>
                <w:sz w:val="24"/>
                <w:szCs w:val="24"/>
                <w:lang w:eastAsia="ja-JP"/>
              </w:rPr>
              <w:lastRenderedPageBreak/>
              <w:t>Project</w:t>
            </w:r>
          </w:p>
          <w:p w:rsidR="003A39F0" w:rsidRPr="00F31386" w:rsidRDefault="003A39F0" w:rsidP="00F31386">
            <w:pPr>
              <w:widowControl w:val="0"/>
              <w:numPr>
                <w:ilvl w:val="0"/>
                <w:numId w:val="344"/>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F31386">
              <w:rPr>
                <w:rFonts w:ascii="Times New Roman" w:eastAsia="MS Mincho" w:hAnsi="Times New Roman" w:cs="Times New Roman"/>
                <w:sz w:val="24"/>
                <w:szCs w:val="24"/>
                <w:lang w:eastAsia="ja-JP"/>
              </w:rPr>
              <w:t>Written assessment</w:t>
            </w:r>
          </w:p>
          <w:p w:rsidR="003A39F0" w:rsidRPr="00F31386" w:rsidRDefault="003A39F0" w:rsidP="00F31386">
            <w:pPr>
              <w:widowControl w:val="0"/>
              <w:numPr>
                <w:ilvl w:val="0"/>
                <w:numId w:val="344"/>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F31386">
              <w:rPr>
                <w:rFonts w:ascii="Times New Roman" w:eastAsia="MS Mincho" w:hAnsi="Times New Roman" w:cs="Times New Roman"/>
                <w:sz w:val="24"/>
                <w:szCs w:val="24"/>
                <w:lang w:eastAsia="ja-JP"/>
              </w:rPr>
              <w:t>Oral assessment</w:t>
            </w:r>
          </w:p>
          <w:p w:rsidR="003A39F0" w:rsidRPr="00F31386" w:rsidRDefault="003A39F0" w:rsidP="00F31386">
            <w:pPr>
              <w:widowControl w:val="0"/>
              <w:numPr>
                <w:ilvl w:val="0"/>
                <w:numId w:val="344"/>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F31386">
              <w:rPr>
                <w:rFonts w:ascii="Times New Roman" w:eastAsia="MS Mincho" w:hAnsi="Times New Roman" w:cs="Times New Roman"/>
                <w:sz w:val="24"/>
                <w:szCs w:val="24"/>
                <w:lang w:eastAsia="ja-JP"/>
              </w:rPr>
              <w:t>Third party report</w:t>
            </w:r>
          </w:p>
          <w:p w:rsidR="003A39F0" w:rsidRPr="00F31386" w:rsidRDefault="003A39F0" w:rsidP="00F31386">
            <w:pPr>
              <w:widowControl w:val="0"/>
              <w:numPr>
                <w:ilvl w:val="0"/>
                <w:numId w:val="344"/>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F31386">
              <w:rPr>
                <w:rFonts w:ascii="Times New Roman" w:eastAsia="MS Mincho" w:hAnsi="Times New Roman" w:cs="Times New Roman"/>
                <w:sz w:val="24"/>
                <w:szCs w:val="24"/>
                <w:lang w:eastAsia="ja-JP"/>
              </w:rPr>
              <w:lastRenderedPageBreak/>
              <w:t>Interviews</w:t>
            </w:r>
          </w:p>
        </w:tc>
      </w:tr>
      <w:tr w:rsidR="003A39F0" w:rsidRPr="00F31386" w:rsidTr="00A346DA">
        <w:tc>
          <w:tcPr>
            <w:tcW w:w="1589" w:type="pct"/>
          </w:tcPr>
          <w:p w:rsidR="003A39F0" w:rsidRPr="00F31386" w:rsidRDefault="003A39F0" w:rsidP="00F31386">
            <w:pPr>
              <w:widowControl w:val="0"/>
              <w:tabs>
                <w:tab w:val="left" w:pos="831"/>
              </w:tabs>
              <w:kinsoku w:val="0"/>
              <w:overflowPunct w:val="0"/>
              <w:autoSpaceDE w:val="0"/>
              <w:autoSpaceDN w:val="0"/>
              <w:adjustRightInd w:val="0"/>
              <w:spacing w:line="360" w:lineRule="auto"/>
              <w:rPr>
                <w:rFonts w:ascii="Times New Roman" w:eastAsia="Times New Roman" w:hAnsi="Times New Roman" w:cs="Times New Roman"/>
                <w:sz w:val="24"/>
                <w:szCs w:val="24"/>
              </w:rPr>
            </w:pPr>
            <w:r w:rsidRPr="00F31386">
              <w:rPr>
                <w:rFonts w:ascii="Times New Roman" w:eastAsia="Calibri" w:hAnsi="Times New Roman" w:cs="Times New Roman"/>
                <w:bCs/>
                <w:sz w:val="24"/>
                <w:szCs w:val="24"/>
              </w:rPr>
              <w:lastRenderedPageBreak/>
              <w:t>2.Apply entrepreneurial concept</w:t>
            </w:r>
          </w:p>
        </w:tc>
        <w:tc>
          <w:tcPr>
            <w:tcW w:w="1945" w:type="pct"/>
          </w:tcPr>
          <w:p w:rsidR="003A39F0" w:rsidRPr="00F31386" w:rsidRDefault="003A39F0" w:rsidP="00F31386">
            <w:pPr>
              <w:numPr>
                <w:ilvl w:val="1"/>
                <w:numId w:val="345"/>
              </w:numPr>
              <w:shd w:val="clear" w:color="auto" w:fill="FFFFFF"/>
              <w:tabs>
                <w:tab w:val="left" w:pos="2880"/>
              </w:tabs>
              <w:autoSpaceDE w:val="0"/>
              <w:autoSpaceDN w:val="0"/>
              <w:spacing w:after="160" w:line="360" w:lineRule="auto"/>
              <w:contextualSpacing/>
              <w:jc w:val="both"/>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 xml:space="preserve">Difference between Entrepreneurs and Business persons </w:t>
            </w:r>
          </w:p>
          <w:p w:rsidR="003A39F0" w:rsidRPr="00F31386" w:rsidRDefault="003A39F0" w:rsidP="00F31386">
            <w:pPr>
              <w:numPr>
                <w:ilvl w:val="1"/>
                <w:numId w:val="345"/>
              </w:numPr>
              <w:shd w:val="clear" w:color="auto" w:fill="FFFFFF"/>
              <w:tabs>
                <w:tab w:val="left" w:pos="2880"/>
              </w:tabs>
              <w:autoSpaceDE w:val="0"/>
              <w:autoSpaceDN w:val="0"/>
              <w:spacing w:after="160" w:line="360" w:lineRule="auto"/>
              <w:contextualSpacing/>
              <w:jc w:val="both"/>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 xml:space="preserve">Types of entrepreneurs </w:t>
            </w:r>
          </w:p>
          <w:p w:rsidR="003A39F0" w:rsidRPr="00F31386" w:rsidRDefault="003A39F0" w:rsidP="00F31386">
            <w:pPr>
              <w:widowControl w:val="0"/>
              <w:numPr>
                <w:ilvl w:val="2"/>
                <w:numId w:val="345"/>
              </w:numPr>
              <w:autoSpaceDE w:val="0"/>
              <w:autoSpaceDN w:val="0"/>
              <w:spacing w:before="40" w:after="16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F31386">
              <w:rPr>
                <w:rFonts w:ascii="Times New Roman" w:eastAsia="Times New Roman" w:hAnsi="Times New Roman" w:cs="Times New Roman"/>
                <w:kern w:val="2"/>
                <w:sz w:val="24"/>
                <w:szCs w:val="24"/>
                <w:lang w:val="en-GB" w:eastAsia="x-none"/>
                <w14:ligatures w14:val="standardContextual"/>
              </w:rPr>
              <w:t>Innovators</w:t>
            </w:r>
          </w:p>
          <w:p w:rsidR="003A39F0" w:rsidRPr="00F31386" w:rsidRDefault="003A39F0" w:rsidP="00F31386">
            <w:pPr>
              <w:widowControl w:val="0"/>
              <w:numPr>
                <w:ilvl w:val="2"/>
                <w:numId w:val="345"/>
              </w:numPr>
              <w:autoSpaceDE w:val="0"/>
              <w:autoSpaceDN w:val="0"/>
              <w:spacing w:before="40" w:after="16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F31386">
              <w:rPr>
                <w:rFonts w:ascii="Times New Roman" w:eastAsia="Times New Roman" w:hAnsi="Times New Roman" w:cs="Times New Roman"/>
                <w:kern w:val="2"/>
                <w:sz w:val="24"/>
                <w:szCs w:val="24"/>
                <w:lang w:val="en-GB" w:eastAsia="x-none"/>
                <w14:ligatures w14:val="standardContextual"/>
              </w:rPr>
              <w:t>Imitators</w:t>
            </w:r>
          </w:p>
          <w:p w:rsidR="003A39F0" w:rsidRPr="00F31386" w:rsidRDefault="003A39F0" w:rsidP="00F31386">
            <w:pPr>
              <w:widowControl w:val="0"/>
              <w:numPr>
                <w:ilvl w:val="2"/>
                <w:numId w:val="345"/>
              </w:numPr>
              <w:autoSpaceDE w:val="0"/>
              <w:autoSpaceDN w:val="0"/>
              <w:spacing w:before="40" w:after="16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F31386">
              <w:rPr>
                <w:rFonts w:ascii="Times New Roman" w:eastAsia="Times New Roman" w:hAnsi="Times New Roman" w:cs="Times New Roman"/>
                <w:kern w:val="2"/>
                <w:sz w:val="24"/>
                <w:szCs w:val="24"/>
                <w:lang w:val="en-GB" w:eastAsia="x-none"/>
                <w14:ligatures w14:val="standardContextual"/>
              </w:rPr>
              <w:t>Craft</w:t>
            </w:r>
          </w:p>
          <w:p w:rsidR="003A39F0" w:rsidRPr="00F31386" w:rsidRDefault="003A39F0" w:rsidP="00F31386">
            <w:pPr>
              <w:widowControl w:val="0"/>
              <w:numPr>
                <w:ilvl w:val="2"/>
                <w:numId w:val="345"/>
              </w:numPr>
              <w:autoSpaceDE w:val="0"/>
              <w:autoSpaceDN w:val="0"/>
              <w:spacing w:before="40" w:after="16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F31386">
              <w:rPr>
                <w:rFonts w:ascii="Times New Roman" w:eastAsia="Times New Roman" w:hAnsi="Times New Roman" w:cs="Times New Roman"/>
                <w:kern w:val="2"/>
                <w:sz w:val="24"/>
                <w:szCs w:val="24"/>
                <w:lang w:val="en-GB" w:eastAsia="x-none"/>
                <w14:ligatures w14:val="standardContextual"/>
              </w:rPr>
              <w:t>Opportunistic</w:t>
            </w:r>
          </w:p>
          <w:p w:rsidR="003A39F0" w:rsidRPr="00F31386" w:rsidRDefault="003A39F0" w:rsidP="00F31386">
            <w:pPr>
              <w:widowControl w:val="0"/>
              <w:numPr>
                <w:ilvl w:val="2"/>
                <w:numId w:val="345"/>
              </w:numPr>
              <w:autoSpaceDE w:val="0"/>
              <w:autoSpaceDN w:val="0"/>
              <w:spacing w:before="40" w:after="16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F31386">
              <w:rPr>
                <w:rFonts w:ascii="Times New Roman" w:eastAsia="Times New Roman" w:hAnsi="Times New Roman" w:cs="Times New Roman"/>
                <w:kern w:val="2"/>
                <w:sz w:val="24"/>
                <w:szCs w:val="24"/>
                <w:lang w:val="en-GB" w:eastAsia="x-none"/>
                <w14:ligatures w14:val="standardContextual"/>
              </w:rPr>
              <w:t>Speculators</w:t>
            </w:r>
          </w:p>
          <w:p w:rsidR="003A39F0" w:rsidRPr="00F31386" w:rsidRDefault="003A39F0" w:rsidP="00F31386">
            <w:pPr>
              <w:numPr>
                <w:ilvl w:val="1"/>
                <w:numId w:val="345"/>
              </w:numPr>
              <w:shd w:val="clear" w:color="auto" w:fill="FFFFFF"/>
              <w:tabs>
                <w:tab w:val="left" w:pos="2880"/>
              </w:tabs>
              <w:autoSpaceDE w:val="0"/>
              <w:autoSpaceDN w:val="0"/>
              <w:spacing w:after="160" w:line="360" w:lineRule="auto"/>
              <w:contextualSpacing/>
              <w:jc w:val="both"/>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Ways of becoming an entrepreneur</w:t>
            </w:r>
          </w:p>
          <w:p w:rsidR="003A39F0" w:rsidRPr="00F31386" w:rsidRDefault="003A39F0" w:rsidP="00F31386">
            <w:pPr>
              <w:numPr>
                <w:ilvl w:val="1"/>
                <w:numId w:val="345"/>
              </w:numPr>
              <w:shd w:val="clear" w:color="auto" w:fill="FFFFFF"/>
              <w:tabs>
                <w:tab w:val="left" w:pos="2880"/>
              </w:tabs>
              <w:autoSpaceDE w:val="0"/>
              <w:autoSpaceDN w:val="0"/>
              <w:spacing w:after="160" w:line="360" w:lineRule="auto"/>
              <w:contextualSpacing/>
              <w:jc w:val="both"/>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 xml:space="preserve">Characteristics of Entrepreneurs </w:t>
            </w:r>
          </w:p>
          <w:p w:rsidR="003A39F0" w:rsidRPr="00F31386" w:rsidRDefault="003A39F0" w:rsidP="00F31386">
            <w:pPr>
              <w:widowControl w:val="0"/>
              <w:numPr>
                <w:ilvl w:val="2"/>
                <w:numId w:val="345"/>
              </w:numPr>
              <w:shd w:val="clear" w:color="auto" w:fill="FFFFFF"/>
              <w:tabs>
                <w:tab w:val="left" w:pos="2880"/>
              </w:tabs>
              <w:autoSpaceDE w:val="0"/>
              <w:autoSpaceDN w:val="0"/>
              <w:spacing w:before="40" w:after="160" w:line="360" w:lineRule="auto"/>
              <w:ind w:left="1218" w:hanging="683"/>
              <w:contextualSpacing/>
              <w:jc w:val="both"/>
              <w:rPr>
                <w:rFonts w:ascii="Times New Roman" w:eastAsia="Calibri" w:hAnsi="Times New Roman" w:cs="Times New Roman"/>
                <w:sz w:val="24"/>
                <w:szCs w:val="24"/>
                <w:lang w:val="en-GB" w:eastAsia="en-GB"/>
              </w:rPr>
            </w:pPr>
            <w:r w:rsidRPr="00F31386">
              <w:rPr>
                <w:rFonts w:ascii="Times New Roman" w:eastAsia="Calibri" w:hAnsi="Times New Roman" w:cs="Times New Roman"/>
                <w:sz w:val="24"/>
                <w:szCs w:val="24"/>
                <w:lang w:val="en-GB" w:eastAsia="en-GB"/>
              </w:rPr>
              <w:t>Creative</w:t>
            </w:r>
          </w:p>
          <w:p w:rsidR="003A39F0" w:rsidRPr="00F31386" w:rsidRDefault="003A39F0" w:rsidP="00F31386">
            <w:pPr>
              <w:widowControl w:val="0"/>
              <w:numPr>
                <w:ilvl w:val="2"/>
                <w:numId w:val="345"/>
              </w:numPr>
              <w:shd w:val="clear" w:color="auto" w:fill="FFFFFF"/>
              <w:tabs>
                <w:tab w:val="left" w:pos="2880"/>
              </w:tabs>
              <w:autoSpaceDE w:val="0"/>
              <w:autoSpaceDN w:val="0"/>
              <w:spacing w:before="40" w:after="160" w:line="360" w:lineRule="auto"/>
              <w:ind w:left="1218" w:hanging="683"/>
              <w:contextualSpacing/>
              <w:jc w:val="both"/>
              <w:rPr>
                <w:rFonts w:ascii="Times New Roman" w:eastAsia="Calibri" w:hAnsi="Times New Roman" w:cs="Times New Roman"/>
                <w:sz w:val="24"/>
                <w:szCs w:val="24"/>
                <w:lang w:val="en-GB" w:eastAsia="en-GB"/>
              </w:rPr>
            </w:pPr>
            <w:r w:rsidRPr="00F31386">
              <w:rPr>
                <w:rFonts w:ascii="Times New Roman" w:eastAsia="Calibri" w:hAnsi="Times New Roman" w:cs="Times New Roman"/>
                <w:sz w:val="24"/>
                <w:szCs w:val="24"/>
                <w:lang w:val="en-GB" w:eastAsia="en-GB"/>
              </w:rPr>
              <w:lastRenderedPageBreak/>
              <w:t>Innovative</w:t>
            </w:r>
          </w:p>
          <w:p w:rsidR="003A39F0" w:rsidRPr="00F31386" w:rsidRDefault="003A39F0" w:rsidP="00F31386">
            <w:pPr>
              <w:widowControl w:val="0"/>
              <w:numPr>
                <w:ilvl w:val="2"/>
                <w:numId w:val="345"/>
              </w:numPr>
              <w:shd w:val="clear" w:color="auto" w:fill="FFFFFF"/>
              <w:tabs>
                <w:tab w:val="left" w:pos="2880"/>
              </w:tabs>
              <w:autoSpaceDE w:val="0"/>
              <w:autoSpaceDN w:val="0"/>
              <w:spacing w:before="40" w:after="160" w:line="360" w:lineRule="auto"/>
              <w:ind w:left="1218" w:hanging="683"/>
              <w:contextualSpacing/>
              <w:jc w:val="both"/>
              <w:rPr>
                <w:rFonts w:ascii="Times New Roman" w:eastAsia="Calibri" w:hAnsi="Times New Roman" w:cs="Times New Roman"/>
                <w:sz w:val="24"/>
                <w:szCs w:val="24"/>
                <w:lang w:val="en-GB" w:eastAsia="en-GB"/>
              </w:rPr>
            </w:pPr>
            <w:r w:rsidRPr="00F31386">
              <w:rPr>
                <w:rFonts w:ascii="Times New Roman" w:eastAsia="Calibri" w:hAnsi="Times New Roman" w:cs="Times New Roman"/>
                <w:sz w:val="24"/>
                <w:szCs w:val="24"/>
                <w:lang w:val="en-GB" w:eastAsia="en-GB"/>
              </w:rPr>
              <w:t>Planner</w:t>
            </w:r>
          </w:p>
          <w:p w:rsidR="003A39F0" w:rsidRPr="00F31386" w:rsidRDefault="003A39F0" w:rsidP="00F31386">
            <w:pPr>
              <w:widowControl w:val="0"/>
              <w:numPr>
                <w:ilvl w:val="2"/>
                <w:numId w:val="345"/>
              </w:numPr>
              <w:shd w:val="clear" w:color="auto" w:fill="FFFFFF"/>
              <w:tabs>
                <w:tab w:val="left" w:pos="2880"/>
              </w:tabs>
              <w:autoSpaceDE w:val="0"/>
              <w:autoSpaceDN w:val="0"/>
              <w:spacing w:before="40" w:after="160" w:line="360" w:lineRule="auto"/>
              <w:ind w:left="1218" w:hanging="683"/>
              <w:contextualSpacing/>
              <w:jc w:val="both"/>
              <w:rPr>
                <w:rFonts w:ascii="Times New Roman" w:eastAsia="Calibri" w:hAnsi="Times New Roman" w:cs="Times New Roman"/>
                <w:sz w:val="24"/>
                <w:szCs w:val="24"/>
                <w:lang w:val="en-GB" w:eastAsia="en-GB"/>
              </w:rPr>
            </w:pPr>
            <w:r w:rsidRPr="00F31386">
              <w:rPr>
                <w:rFonts w:ascii="Times New Roman" w:eastAsia="Calibri" w:hAnsi="Times New Roman" w:cs="Times New Roman"/>
                <w:sz w:val="24"/>
                <w:szCs w:val="24"/>
                <w:lang w:val="en-GB" w:eastAsia="en-GB"/>
              </w:rPr>
              <w:t>Risk taker</w:t>
            </w:r>
          </w:p>
          <w:p w:rsidR="003A39F0" w:rsidRPr="00F31386" w:rsidRDefault="003A39F0" w:rsidP="00F31386">
            <w:pPr>
              <w:widowControl w:val="0"/>
              <w:numPr>
                <w:ilvl w:val="2"/>
                <w:numId w:val="345"/>
              </w:numPr>
              <w:shd w:val="clear" w:color="auto" w:fill="FFFFFF"/>
              <w:tabs>
                <w:tab w:val="left" w:pos="2880"/>
              </w:tabs>
              <w:autoSpaceDE w:val="0"/>
              <w:autoSpaceDN w:val="0"/>
              <w:spacing w:before="40" w:after="160" w:line="360" w:lineRule="auto"/>
              <w:ind w:left="1218" w:hanging="683"/>
              <w:contextualSpacing/>
              <w:jc w:val="both"/>
              <w:rPr>
                <w:rFonts w:ascii="Times New Roman" w:eastAsia="Calibri" w:hAnsi="Times New Roman" w:cs="Times New Roman"/>
                <w:sz w:val="24"/>
                <w:szCs w:val="24"/>
                <w:lang w:val="en-GB" w:eastAsia="en-GB"/>
              </w:rPr>
            </w:pPr>
            <w:r w:rsidRPr="00F31386">
              <w:rPr>
                <w:rFonts w:ascii="Times New Roman" w:eastAsia="Calibri" w:hAnsi="Times New Roman" w:cs="Times New Roman"/>
                <w:sz w:val="24"/>
                <w:szCs w:val="24"/>
                <w:lang w:val="en-GB" w:eastAsia="en-GB"/>
              </w:rPr>
              <w:t>Networker</w:t>
            </w:r>
          </w:p>
          <w:p w:rsidR="003A39F0" w:rsidRPr="00F31386" w:rsidRDefault="003A39F0" w:rsidP="00F31386">
            <w:pPr>
              <w:widowControl w:val="0"/>
              <w:numPr>
                <w:ilvl w:val="2"/>
                <w:numId w:val="345"/>
              </w:numPr>
              <w:shd w:val="clear" w:color="auto" w:fill="FFFFFF"/>
              <w:tabs>
                <w:tab w:val="left" w:pos="2880"/>
              </w:tabs>
              <w:autoSpaceDE w:val="0"/>
              <w:autoSpaceDN w:val="0"/>
              <w:spacing w:before="40" w:after="160" w:line="360" w:lineRule="auto"/>
              <w:ind w:left="1218" w:hanging="683"/>
              <w:contextualSpacing/>
              <w:jc w:val="both"/>
              <w:rPr>
                <w:rFonts w:ascii="Times New Roman" w:eastAsia="Calibri" w:hAnsi="Times New Roman" w:cs="Times New Roman"/>
                <w:sz w:val="24"/>
                <w:szCs w:val="24"/>
                <w:lang w:val="en-GB" w:eastAsia="en-GB"/>
              </w:rPr>
            </w:pPr>
            <w:r w:rsidRPr="00F31386">
              <w:rPr>
                <w:rFonts w:ascii="Times New Roman" w:eastAsia="Calibri" w:hAnsi="Times New Roman" w:cs="Times New Roman"/>
                <w:sz w:val="24"/>
                <w:szCs w:val="24"/>
                <w:lang w:val="en-GB" w:eastAsia="en-GB"/>
              </w:rPr>
              <w:t>Confident</w:t>
            </w:r>
          </w:p>
          <w:p w:rsidR="003A39F0" w:rsidRPr="00F31386" w:rsidRDefault="003A39F0" w:rsidP="00F31386">
            <w:pPr>
              <w:widowControl w:val="0"/>
              <w:numPr>
                <w:ilvl w:val="2"/>
                <w:numId w:val="345"/>
              </w:numPr>
              <w:shd w:val="clear" w:color="auto" w:fill="FFFFFF"/>
              <w:tabs>
                <w:tab w:val="left" w:pos="2880"/>
              </w:tabs>
              <w:autoSpaceDE w:val="0"/>
              <w:autoSpaceDN w:val="0"/>
              <w:spacing w:before="40" w:after="160" w:line="360" w:lineRule="auto"/>
              <w:ind w:left="1218" w:hanging="683"/>
              <w:contextualSpacing/>
              <w:jc w:val="both"/>
              <w:rPr>
                <w:rFonts w:ascii="Times New Roman" w:eastAsia="Calibri" w:hAnsi="Times New Roman" w:cs="Times New Roman"/>
                <w:sz w:val="24"/>
                <w:szCs w:val="24"/>
                <w:lang w:val="en-GB" w:eastAsia="en-GB"/>
              </w:rPr>
            </w:pPr>
            <w:r w:rsidRPr="00F31386">
              <w:rPr>
                <w:rFonts w:ascii="Times New Roman" w:eastAsia="Calibri" w:hAnsi="Times New Roman" w:cs="Times New Roman"/>
                <w:sz w:val="24"/>
                <w:szCs w:val="24"/>
                <w:lang w:val="en-GB" w:eastAsia="en-GB"/>
              </w:rPr>
              <w:t>Flexible</w:t>
            </w:r>
          </w:p>
          <w:p w:rsidR="003A39F0" w:rsidRPr="00F31386" w:rsidRDefault="003A39F0" w:rsidP="00F31386">
            <w:pPr>
              <w:widowControl w:val="0"/>
              <w:numPr>
                <w:ilvl w:val="2"/>
                <w:numId w:val="345"/>
              </w:numPr>
              <w:shd w:val="clear" w:color="auto" w:fill="FFFFFF"/>
              <w:tabs>
                <w:tab w:val="left" w:pos="2880"/>
              </w:tabs>
              <w:autoSpaceDE w:val="0"/>
              <w:autoSpaceDN w:val="0"/>
              <w:spacing w:before="40" w:after="160" w:line="360" w:lineRule="auto"/>
              <w:ind w:left="1218" w:hanging="683"/>
              <w:contextualSpacing/>
              <w:jc w:val="both"/>
              <w:rPr>
                <w:rFonts w:ascii="Times New Roman" w:eastAsia="Calibri" w:hAnsi="Times New Roman" w:cs="Times New Roman"/>
                <w:sz w:val="24"/>
                <w:szCs w:val="24"/>
                <w:lang w:val="en-GB" w:eastAsia="en-GB"/>
              </w:rPr>
            </w:pPr>
            <w:r w:rsidRPr="00F31386">
              <w:rPr>
                <w:rFonts w:ascii="Times New Roman" w:eastAsia="Calibri" w:hAnsi="Times New Roman" w:cs="Times New Roman"/>
                <w:sz w:val="24"/>
                <w:szCs w:val="24"/>
                <w:lang w:val="en-GB" w:eastAsia="en-GB"/>
              </w:rPr>
              <w:t>Persistent</w:t>
            </w:r>
          </w:p>
          <w:p w:rsidR="003A39F0" w:rsidRPr="00F31386" w:rsidRDefault="003A39F0" w:rsidP="00F31386">
            <w:pPr>
              <w:widowControl w:val="0"/>
              <w:numPr>
                <w:ilvl w:val="2"/>
                <w:numId w:val="345"/>
              </w:numPr>
              <w:shd w:val="clear" w:color="auto" w:fill="FFFFFF"/>
              <w:tabs>
                <w:tab w:val="left" w:pos="2880"/>
              </w:tabs>
              <w:autoSpaceDE w:val="0"/>
              <w:autoSpaceDN w:val="0"/>
              <w:spacing w:before="40" w:after="160" w:line="360" w:lineRule="auto"/>
              <w:ind w:left="1218" w:hanging="683"/>
              <w:contextualSpacing/>
              <w:jc w:val="both"/>
              <w:rPr>
                <w:rFonts w:ascii="Times New Roman" w:eastAsia="Calibri" w:hAnsi="Times New Roman" w:cs="Times New Roman"/>
                <w:sz w:val="24"/>
                <w:szCs w:val="24"/>
                <w:lang w:val="en-GB" w:eastAsia="en-GB"/>
              </w:rPr>
            </w:pPr>
            <w:r w:rsidRPr="00F31386">
              <w:rPr>
                <w:rFonts w:ascii="Times New Roman" w:eastAsia="Calibri" w:hAnsi="Times New Roman" w:cs="Times New Roman"/>
                <w:sz w:val="24"/>
                <w:szCs w:val="24"/>
                <w:lang w:val="en-GB" w:eastAsia="en-GB"/>
              </w:rPr>
              <w:t>Patient</w:t>
            </w:r>
          </w:p>
          <w:p w:rsidR="003A39F0" w:rsidRPr="00F31386" w:rsidRDefault="003A39F0" w:rsidP="00F31386">
            <w:pPr>
              <w:widowControl w:val="0"/>
              <w:numPr>
                <w:ilvl w:val="2"/>
                <w:numId w:val="345"/>
              </w:numPr>
              <w:shd w:val="clear" w:color="auto" w:fill="FFFFFF"/>
              <w:tabs>
                <w:tab w:val="left" w:pos="2880"/>
              </w:tabs>
              <w:autoSpaceDE w:val="0"/>
              <w:autoSpaceDN w:val="0"/>
              <w:spacing w:before="40" w:after="160" w:line="360" w:lineRule="auto"/>
              <w:ind w:left="1218" w:hanging="683"/>
              <w:contextualSpacing/>
              <w:jc w:val="both"/>
              <w:rPr>
                <w:rFonts w:ascii="Times New Roman" w:eastAsia="Calibri" w:hAnsi="Times New Roman" w:cs="Times New Roman"/>
                <w:sz w:val="24"/>
                <w:szCs w:val="24"/>
                <w:lang w:val="en-GB" w:eastAsia="en-GB"/>
              </w:rPr>
            </w:pPr>
            <w:r w:rsidRPr="00F31386">
              <w:rPr>
                <w:rFonts w:ascii="Times New Roman" w:eastAsia="Calibri" w:hAnsi="Times New Roman" w:cs="Times New Roman"/>
                <w:sz w:val="24"/>
                <w:szCs w:val="24"/>
                <w:lang w:val="en-GB" w:eastAsia="en-GB"/>
              </w:rPr>
              <w:t>Independent</w:t>
            </w:r>
          </w:p>
          <w:p w:rsidR="003A39F0" w:rsidRPr="00F31386" w:rsidRDefault="003A39F0" w:rsidP="00F31386">
            <w:pPr>
              <w:widowControl w:val="0"/>
              <w:numPr>
                <w:ilvl w:val="2"/>
                <w:numId w:val="345"/>
              </w:numPr>
              <w:shd w:val="clear" w:color="auto" w:fill="FFFFFF"/>
              <w:tabs>
                <w:tab w:val="left" w:pos="2880"/>
              </w:tabs>
              <w:autoSpaceDE w:val="0"/>
              <w:autoSpaceDN w:val="0"/>
              <w:spacing w:before="40" w:after="160" w:line="360" w:lineRule="auto"/>
              <w:ind w:left="1218" w:hanging="683"/>
              <w:contextualSpacing/>
              <w:jc w:val="both"/>
              <w:rPr>
                <w:rFonts w:ascii="Times New Roman" w:eastAsia="Calibri" w:hAnsi="Times New Roman" w:cs="Times New Roman"/>
                <w:sz w:val="24"/>
                <w:szCs w:val="24"/>
                <w:lang w:val="en-GB" w:eastAsia="en-GB"/>
              </w:rPr>
            </w:pPr>
            <w:r w:rsidRPr="00F31386">
              <w:rPr>
                <w:rFonts w:ascii="Times New Roman" w:eastAsia="Calibri" w:hAnsi="Times New Roman" w:cs="Times New Roman"/>
                <w:sz w:val="24"/>
                <w:szCs w:val="24"/>
                <w:lang w:val="en-GB" w:eastAsia="en-GB"/>
              </w:rPr>
              <w:t xml:space="preserve">Future oriented </w:t>
            </w:r>
          </w:p>
          <w:p w:rsidR="003A39F0" w:rsidRPr="00F31386" w:rsidRDefault="003A39F0" w:rsidP="00F31386">
            <w:pPr>
              <w:widowControl w:val="0"/>
              <w:numPr>
                <w:ilvl w:val="2"/>
                <w:numId w:val="345"/>
              </w:numPr>
              <w:shd w:val="clear" w:color="auto" w:fill="FFFFFF"/>
              <w:tabs>
                <w:tab w:val="left" w:pos="2880"/>
              </w:tabs>
              <w:autoSpaceDE w:val="0"/>
              <w:autoSpaceDN w:val="0"/>
              <w:spacing w:before="40" w:after="160" w:line="360" w:lineRule="auto"/>
              <w:ind w:left="1218" w:hanging="683"/>
              <w:contextualSpacing/>
              <w:jc w:val="both"/>
              <w:rPr>
                <w:rFonts w:ascii="Times New Roman" w:eastAsia="Calibri" w:hAnsi="Times New Roman" w:cs="Times New Roman"/>
                <w:sz w:val="24"/>
                <w:szCs w:val="24"/>
                <w:lang w:val="en-GB" w:eastAsia="en-GB"/>
              </w:rPr>
            </w:pPr>
            <w:r w:rsidRPr="00F31386">
              <w:rPr>
                <w:rFonts w:ascii="Times New Roman" w:eastAsia="Calibri" w:hAnsi="Times New Roman" w:cs="Times New Roman"/>
                <w:sz w:val="24"/>
                <w:szCs w:val="24"/>
                <w:lang w:val="en-GB" w:eastAsia="en-GB"/>
              </w:rPr>
              <w:t>Goal oriented</w:t>
            </w:r>
          </w:p>
          <w:p w:rsidR="003A39F0" w:rsidRPr="00F31386" w:rsidRDefault="003A39F0" w:rsidP="00F31386">
            <w:pPr>
              <w:numPr>
                <w:ilvl w:val="1"/>
                <w:numId w:val="345"/>
              </w:numPr>
              <w:shd w:val="clear" w:color="auto" w:fill="FFFFFF"/>
              <w:tabs>
                <w:tab w:val="left" w:pos="2880"/>
              </w:tabs>
              <w:autoSpaceDE w:val="0"/>
              <w:autoSpaceDN w:val="0"/>
              <w:spacing w:after="160" w:line="360" w:lineRule="auto"/>
              <w:contextualSpacing/>
              <w:jc w:val="both"/>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 xml:space="preserve">Salaried employment and self-employment </w:t>
            </w:r>
          </w:p>
          <w:p w:rsidR="003A39F0" w:rsidRPr="00F31386" w:rsidRDefault="003A39F0" w:rsidP="00F31386">
            <w:pPr>
              <w:numPr>
                <w:ilvl w:val="1"/>
                <w:numId w:val="345"/>
              </w:numPr>
              <w:shd w:val="clear" w:color="auto" w:fill="FFFFFF"/>
              <w:tabs>
                <w:tab w:val="left" w:pos="2880"/>
              </w:tabs>
              <w:autoSpaceDE w:val="0"/>
              <w:autoSpaceDN w:val="0"/>
              <w:spacing w:after="160" w:line="360" w:lineRule="auto"/>
              <w:contextualSpacing/>
              <w:jc w:val="both"/>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 xml:space="preserve">Requirements for entry into self-employment </w:t>
            </w:r>
          </w:p>
          <w:p w:rsidR="003A39F0" w:rsidRPr="00F31386" w:rsidRDefault="003A39F0" w:rsidP="00F31386">
            <w:pPr>
              <w:widowControl w:val="0"/>
              <w:numPr>
                <w:ilvl w:val="2"/>
                <w:numId w:val="345"/>
              </w:numPr>
              <w:autoSpaceDE w:val="0"/>
              <w:autoSpaceDN w:val="0"/>
              <w:spacing w:before="40" w:after="16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F31386">
              <w:rPr>
                <w:rFonts w:ascii="Times New Roman" w:eastAsia="Times New Roman" w:hAnsi="Times New Roman" w:cs="Times New Roman"/>
                <w:kern w:val="2"/>
                <w:sz w:val="24"/>
                <w:szCs w:val="24"/>
                <w:lang w:val="en-GB" w:eastAsia="x-none"/>
                <w14:ligatures w14:val="standardContextual"/>
              </w:rPr>
              <w:t xml:space="preserve">Technical skills </w:t>
            </w:r>
          </w:p>
          <w:p w:rsidR="003A39F0" w:rsidRPr="00F31386" w:rsidRDefault="003A39F0" w:rsidP="00F31386">
            <w:pPr>
              <w:widowControl w:val="0"/>
              <w:numPr>
                <w:ilvl w:val="2"/>
                <w:numId w:val="345"/>
              </w:numPr>
              <w:autoSpaceDE w:val="0"/>
              <w:autoSpaceDN w:val="0"/>
              <w:spacing w:before="40" w:after="16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F31386">
              <w:rPr>
                <w:rFonts w:ascii="Times New Roman" w:eastAsia="Times New Roman" w:hAnsi="Times New Roman" w:cs="Times New Roman"/>
                <w:kern w:val="2"/>
                <w:sz w:val="24"/>
                <w:szCs w:val="24"/>
                <w:lang w:val="en-GB" w:eastAsia="x-none"/>
                <w14:ligatures w14:val="standardContextual"/>
              </w:rPr>
              <w:t>Management skills</w:t>
            </w:r>
          </w:p>
          <w:p w:rsidR="003A39F0" w:rsidRPr="00F31386" w:rsidRDefault="003A39F0" w:rsidP="00F31386">
            <w:pPr>
              <w:widowControl w:val="0"/>
              <w:numPr>
                <w:ilvl w:val="2"/>
                <w:numId w:val="345"/>
              </w:numPr>
              <w:autoSpaceDE w:val="0"/>
              <w:autoSpaceDN w:val="0"/>
              <w:spacing w:before="40" w:after="16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F31386">
              <w:rPr>
                <w:rFonts w:ascii="Times New Roman" w:eastAsia="Times New Roman" w:hAnsi="Times New Roman" w:cs="Times New Roman"/>
                <w:kern w:val="2"/>
                <w:sz w:val="24"/>
                <w:szCs w:val="24"/>
                <w:lang w:val="en-GB" w:eastAsia="x-none"/>
                <w14:ligatures w14:val="standardContextual"/>
              </w:rPr>
              <w:t>Entrepreneurial skills</w:t>
            </w:r>
          </w:p>
          <w:p w:rsidR="003A39F0" w:rsidRPr="00F31386" w:rsidRDefault="003A39F0" w:rsidP="00F31386">
            <w:pPr>
              <w:widowControl w:val="0"/>
              <w:numPr>
                <w:ilvl w:val="2"/>
                <w:numId w:val="345"/>
              </w:numPr>
              <w:autoSpaceDE w:val="0"/>
              <w:autoSpaceDN w:val="0"/>
              <w:spacing w:before="40" w:after="16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F31386">
              <w:rPr>
                <w:rFonts w:ascii="Times New Roman" w:eastAsia="Times New Roman" w:hAnsi="Times New Roman" w:cs="Times New Roman"/>
                <w:kern w:val="2"/>
                <w:sz w:val="24"/>
                <w:szCs w:val="24"/>
                <w:lang w:val="en-GB" w:eastAsia="x-none"/>
                <w14:ligatures w14:val="standardContextual"/>
              </w:rPr>
              <w:t>Resources</w:t>
            </w:r>
          </w:p>
          <w:p w:rsidR="003A39F0" w:rsidRPr="00F31386" w:rsidRDefault="003A39F0" w:rsidP="00F31386">
            <w:pPr>
              <w:widowControl w:val="0"/>
              <w:numPr>
                <w:ilvl w:val="2"/>
                <w:numId w:val="345"/>
              </w:numPr>
              <w:autoSpaceDE w:val="0"/>
              <w:autoSpaceDN w:val="0"/>
              <w:spacing w:before="40" w:after="16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F31386">
              <w:rPr>
                <w:rFonts w:ascii="Times New Roman" w:eastAsia="Times New Roman" w:hAnsi="Times New Roman" w:cs="Times New Roman"/>
                <w:kern w:val="2"/>
                <w:sz w:val="24"/>
                <w:szCs w:val="24"/>
                <w:lang w:val="en-GB" w:eastAsia="x-none"/>
                <w14:ligatures w14:val="standardContextual"/>
              </w:rPr>
              <w:t>Infrastructure</w:t>
            </w:r>
          </w:p>
          <w:p w:rsidR="003A39F0" w:rsidRPr="00F31386" w:rsidRDefault="003A39F0" w:rsidP="00F31386">
            <w:pPr>
              <w:numPr>
                <w:ilvl w:val="1"/>
                <w:numId w:val="345"/>
              </w:numPr>
              <w:shd w:val="clear" w:color="auto" w:fill="FFFFFF"/>
              <w:tabs>
                <w:tab w:val="left" w:pos="2880"/>
              </w:tabs>
              <w:autoSpaceDE w:val="0"/>
              <w:autoSpaceDN w:val="0"/>
              <w:spacing w:after="160" w:line="360" w:lineRule="auto"/>
              <w:contextualSpacing/>
              <w:jc w:val="both"/>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 xml:space="preserve">Roles of an Entrepreneur in an enterprise </w:t>
            </w:r>
          </w:p>
          <w:p w:rsidR="003A39F0" w:rsidRPr="00F31386" w:rsidRDefault="003A39F0" w:rsidP="00F31386">
            <w:pPr>
              <w:numPr>
                <w:ilvl w:val="1"/>
                <w:numId w:val="345"/>
              </w:numPr>
              <w:shd w:val="clear" w:color="auto" w:fill="FFFFFF"/>
              <w:tabs>
                <w:tab w:val="left" w:pos="2880"/>
              </w:tabs>
              <w:autoSpaceDE w:val="0"/>
              <w:autoSpaceDN w:val="0"/>
              <w:spacing w:after="160" w:line="360" w:lineRule="auto"/>
              <w:contextualSpacing/>
              <w:jc w:val="both"/>
              <w:rPr>
                <w:rFonts w:ascii="Times New Roman" w:eastAsia="Calibri" w:hAnsi="Times New Roman" w:cs="Times New Roman"/>
                <w:sz w:val="24"/>
                <w:szCs w:val="24"/>
                <w:lang w:val="en-ZW"/>
              </w:rPr>
            </w:pPr>
            <w:r w:rsidRPr="00F31386">
              <w:rPr>
                <w:rFonts w:ascii="Times New Roman" w:eastAsia="MS Mincho" w:hAnsi="Times New Roman" w:cs="Times New Roman"/>
                <w:sz w:val="24"/>
                <w:szCs w:val="24"/>
                <w:lang w:val="en-ZW" w:eastAsia="ja-JP"/>
              </w:rPr>
              <w:t xml:space="preserve">Contributions of Entrepreneurship  </w:t>
            </w:r>
          </w:p>
        </w:tc>
        <w:tc>
          <w:tcPr>
            <w:tcW w:w="1465" w:type="pct"/>
          </w:tcPr>
          <w:p w:rsidR="003A39F0" w:rsidRPr="00F31386" w:rsidRDefault="003A39F0" w:rsidP="00F31386">
            <w:pPr>
              <w:widowControl w:val="0"/>
              <w:numPr>
                <w:ilvl w:val="0"/>
                <w:numId w:val="346"/>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F31386">
              <w:rPr>
                <w:rFonts w:ascii="Times New Roman" w:eastAsia="MS Mincho" w:hAnsi="Times New Roman" w:cs="Times New Roman"/>
                <w:sz w:val="24"/>
                <w:szCs w:val="24"/>
                <w:lang w:eastAsia="ja-JP"/>
              </w:rPr>
              <w:lastRenderedPageBreak/>
              <w:t>Project</w:t>
            </w:r>
          </w:p>
          <w:p w:rsidR="003A39F0" w:rsidRPr="00F31386" w:rsidRDefault="003A39F0" w:rsidP="00F31386">
            <w:pPr>
              <w:widowControl w:val="0"/>
              <w:numPr>
                <w:ilvl w:val="0"/>
                <w:numId w:val="346"/>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F31386">
              <w:rPr>
                <w:rFonts w:ascii="Times New Roman" w:eastAsia="MS Mincho" w:hAnsi="Times New Roman" w:cs="Times New Roman"/>
                <w:sz w:val="24"/>
                <w:szCs w:val="24"/>
                <w:lang w:eastAsia="ja-JP"/>
              </w:rPr>
              <w:t>Written assessment</w:t>
            </w:r>
          </w:p>
          <w:p w:rsidR="003A39F0" w:rsidRPr="00F31386" w:rsidRDefault="003A39F0" w:rsidP="00F31386">
            <w:pPr>
              <w:widowControl w:val="0"/>
              <w:numPr>
                <w:ilvl w:val="0"/>
                <w:numId w:val="346"/>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F31386">
              <w:rPr>
                <w:rFonts w:ascii="Times New Roman" w:eastAsia="MS Mincho" w:hAnsi="Times New Roman" w:cs="Times New Roman"/>
                <w:sz w:val="24"/>
                <w:szCs w:val="24"/>
                <w:lang w:eastAsia="ja-JP"/>
              </w:rPr>
              <w:t>Oral assessment</w:t>
            </w:r>
          </w:p>
          <w:p w:rsidR="003A39F0" w:rsidRPr="00F31386" w:rsidRDefault="003A39F0" w:rsidP="00F31386">
            <w:pPr>
              <w:widowControl w:val="0"/>
              <w:numPr>
                <w:ilvl w:val="0"/>
                <w:numId w:val="346"/>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F31386">
              <w:rPr>
                <w:rFonts w:ascii="Times New Roman" w:eastAsia="MS Mincho" w:hAnsi="Times New Roman" w:cs="Times New Roman"/>
                <w:sz w:val="24"/>
                <w:szCs w:val="24"/>
                <w:lang w:eastAsia="ja-JP"/>
              </w:rPr>
              <w:t>Third party report</w:t>
            </w:r>
          </w:p>
          <w:p w:rsidR="003A39F0" w:rsidRPr="00F31386" w:rsidRDefault="003A39F0" w:rsidP="00F31386">
            <w:pPr>
              <w:widowControl w:val="0"/>
              <w:tabs>
                <w:tab w:val="left" w:pos="720"/>
              </w:tabs>
              <w:adjustRightInd w:val="0"/>
              <w:spacing w:line="360" w:lineRule="auto"/>
              <w:ind w:left="360"/>
              <w:rPr>
                <w:rFonts w:ascii="Times New Roman" w:eastAsia="MS Mincho" w:hAnsi="Times New Roman" w:cs="Times New Roman"/>
                <w:sz w:val="24"/>
                <w:szCs w:val="24"/>
                <w:lang w:eastAsia="ja-JP"/>
              </w:rPr>
            </w:pPr>
          </w:p>
        </w:tc>
      </w:tr>
      <w:tr w:rsidR="003A39F0" w:rsidRPr="00F31386" w:rsidTr="00A346DA">
        <w:tc>
          <w:tcPr>
            <w:tcW w:w="1589" w:type="pct"/>
          </w:tcPr>
          <w:p w:rsidR="003A39F0" w:rsidRPr="00F31386" w:rsidRDefault="003A39F0" w:rsidP="00F31386">
            <w:pPr>
              <w:widowControl w:val="0"/>
              <w:tabs>
                <w:tab w:val="left" w:pos="831"/>
              </w:tabs>
              <w:kinsoku w:val="0"/>
              <w:overflowPunct w:val="0"/>
              <w:autoSpaceDE w:val="0"/>
              <w:autoSpaceDN w:val="0"/>
              <w:adjustRightInd w:val="0"/>
              <w:spacing w:line="360" w:lineRule="auto"/>
              <w:contextualSpacing/>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lastRenderedPageBreak/>
              <w:t>3.Identify entrepreneurship opportunities</w:t>
            </w:r>
          </w:p>
        </w:tc>
        <w:tc>
          <w:tcPr>
            <w:tcW w:w="1945" w:type="pct"/>
          </w:tcPr>
          <w:p w:rsidR="003A39F0" w:rsidRPr="00F31386" w:rsidRDefault="003A39F0" w:rsidP="00F31386">
            <w:pPr>
              <w:numPr>
                <w:ilvl w:val="1"/>
                <w:numId w:val="347"/>
              </w:numPr>
              <w:shd w:val="clear" w:color="auto" w:fill="FFFFFF"/>
              <w:tabs>
                <w:tab w:val="left" w:pos="2880"/>
              </w:tabs>
              <w:autoSpaceDE w:val="0"/>
              <w:autoSpaceDN w:val="0"/>
              <w:spacing w:after="16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Sources of business ideas</w:t>
            </w:r>
          </w:p>
          <w:p w:rsidR="003A39F0" w:rsidRPr="00F31386" w:rsidRDefault="003A39F0" w:rsidP="00F31386">
            <w:pPr>
              <w:numPr>
                <w:ilvl w:val="1"/>
                <w:numId w:val="347"/>
              </w:numPr>
              <w:shd w:val="clear" w:color="auto" w:fill="FFFFFF"/>
              <w:tabs>
                <w:tab w:val="left" w:pos="2880"/>
              </w:tabs>
              <w:autoSpaceDE w:val="0"/>
              <w:autoSpaceDN w:val="0"/>
              <w:spacing w:after="16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Factors to consider when evaluating business opportunity</w:t>
            </w:r>
          </w:p>
          <w:p w:rsidR="003A39F0" w:rsidRPr="00F31386" w:rsidRDefault="003A39F0" w:rsidP="00F31386">
            <w:pPr>
              <w:numPr>
                <w:ilvl w:val="1"/>
                <w:numId w:val="347"/>
              </w:numPr>
              <w:shd w:val="clear" w:color="auto" w:fill="FFFFFF"/>
              <w:tabs>
                <w:tab w:val="left" w:pos="2880"/>
              </w:tabs>
              <w:autoSpaceDE w:val="0"/>
              <w:autoSpaceDN w:val="0"/>
              <w:spacing w:after="16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Entrepreneurial opportunities</w:t>
            </w:r>
          </w:p>
          <w:p w:rsidR="003A39F0" w:rsidRPr="00F31386" w:rsidRDefault="003A39F0" w:rsidP="00F31386">
            <w:pPr>
              <w:numPr>
                <w:ilvl w:val="1"/>
                <w:numId w:val="347"/>
              </w:numPr>
              <w:shd w:val="clear" w:color="auto" w:fill="FFFFFF"/>
              <w:tabs>
                <w:tab w:val="left" w:pos="2880"/>
              </w:tabs>
              <w:autoSpaceDE w:val="0"/>
              <w:autoSpaceDN w:val="0"/>
              <w:spacing w:after="16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lastRenderedPageBreak/>
              <w:t>Business ideas and opportunities generation</w:t>
            </w:r>
          </w:p>
          <w:p w:rsidR="003A39F0" w:rsidRPr="00F31386" w:rsidRDefault="003A39F0" w:rsidP="00F31386">
            <w:pPr>
              <w:numPr>
                <w:ilvl w:val="1"/>
                <w:numId w:val="347"/>
              </w:numPr>
              <w:shd w:val="clear" w:color="auto" w:fill="FFFFFF"/>
              <w:tabs>
                <w:tab w:val="left" w:pos="2880"/>
              </w:tabs>
              <w:autoSpaceDE w:val="0"/>
              <w:autoSpaceDN w:val="0"/>
              <w:spacing w:after="160" w:line="360" w:lineRule="auto"/>
              <w:contextualSpacing/>
              <w:rPr>
                <w:rFonts w:ascii="Times New Roman" w:eastAsia="Calibri" w:hAnsi="Times New Roman" w:cs="Times New Roman"/>
                <w:sz w:val="24"/>
                <w:szCs w:val="24"/>
                <w:lang w:val="en-ZW"/>
              </w:rPr>
            </w:pPr>
            <w:r w:rsidRPr="00F31386">
              <w:rPr>
                <w:rFonts w:ascii="Times New Roman" w:eastAsia="MS Mincho" w:hAnsi="Times New Roman" w:cs="Times New Roman"/>
                <w:sz w:val="24"/>
                <w:szCs w:val="24"/>
                <w:lang w:val="en-ZW" w:eastAsia="ja-JP"/>
              </w:rPr>
              <w:t xml:space="preserve">Business life cycle </w:t>
            </w:r>
          </w:p>
        </w:tc>
        <w:tc>
          <w:tcPr>
            <w:tcW w:w="1465" w:type="pct"/>
          </w:tcPr>
          <w:p w:rsidR="003A39F0" w:rsidRPr="00F31386" w:rsidRDefault="003A39F0" w:rsidP="00F31386">
            <w:pPr>
              <w:widowControl w:val="0"/>
              <w:numPr>
                <w:ilvl w:val="0"/>
                <w:numId w:val="209"/>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F31386">
              <w:rPr>
                <w:rFonts w:ascii="Times New Roman" w:eastAsia="MS Mincho" w:hAnsi="Times New Roman" w:cs="Times New Roman"/>
                <w:sz w:val="24"/>
                <w:szCs w:val="24"/>
                <w:lang w:eastAsia="ja-JP"/>
              </w:rPr>
              <w:lastRenderedPageBreak/>
              <w:t>Project</w:t>
            </w:r>
          </w:p>
          <w:p w:rsidR="003A39F0" w:rsidRPr="00F31386" w:rsidRDefault="003A39F0" w:rsidP="00F31386">
            <w:pPr>
              <w:widowControl w:val="0"/>
              <w:numPr>
                <w:ilvl w:val="0"/>
                <w:numId w:val="209"/>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F31386">
              <w:rPr>
                <w:rFonts w:ascii="Times New Roman" w:eastAsia="MS Mincho" w:hAnsi="Times New Roman" w:cs="Times New Roman"/>
                <w:sz w:val="24"/>
                <w:szCs w:val="24"/>
                <w:lang w:eastAsia="ja-JP"/>
              </w:rPr>
              <w:t>Written assessment</w:t>
            </w:r>
          </w:p>
          <w:p w:rsidR="003A39F0" w:rsidRPr="00F31386" w:rsidRDefault="003A39F0" w:rsidP="00F31386">
            <w:pPr>
              <w:widowControl w:val="0"/>
              <w:numPr>
                <w:ilvl w:val="0"/>
                <w:numId w:val="209"/>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F31386">
              <w:rPr>
                <w:rFonts w:ascii="Times New Roman" w:eastAsia="MS Mincho" w:hAnsi="Times New Roman" w:cs="Times New Roman"/>
                <w:sz w:val="24"/>
                <w:szCs w:val="24"/>
                <w:lang w:eastAsia="ja-JP"/>
              </w:rPr>
              <w:t>Oral assessment</w:t>
            </w:r>
          </w:p>
          <w:p w:rsidR="003A39F0" w:rsidRPr="00F31386" w:rsidRDefault="003A39F0" w:rsidP="00F31386">
            <w:pPr>
              <w:widowControl w:val="0"/>
              <w:numPr>
                <w:ilvl w:val="0"/>
                <w:numId w:val="209"/>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F31386">
              <w:rPr>
                <w:rFonts w:ascii="Times New Roman" w:eastAsia="MS Mincho" w:hAnsi="Times New Roman" w:cs="Times New Roman"/>
                <w:sz w:val="24"/>
                <w:szCs w:val="24"/>
                <w:lang w:eastAsia="ja-JP"/>
              </w:rPr>
              <w:t>Third party report</w:t>
            </w:r>
          </w:p>
        </w:tc>
      </w:tr>
      <w:tr w:rsidR="003A39F0" w:rsidRPr="00F31386" w:rsidTr="00A346DA">
        <w:tc>
          <w:tcPr>
            <w:tcW w:w="1589" w:type="pct"/>
          </w:tcPr>
          <w:p w:rsidR="003A39F0" w:rsidRPr="00F31386" w:rsidRDefault="003A39F0" w:rsidP="00F31386">
            <w:pPr>
              <w:widowControl w:val="0"/>
              <w:tabs>
                <w:tab w:val="left" w:pos="831"/>
              </w:tabs>
              <w:kinsoku w:val="0"/>
              <w:overflowPunct w:val="0"/>
              <w:autoSpaceDE w:val="0"/>
              <w:autoSpaceDN w:val="0"/>
              <w:adjustRightInd w:val="0"/>
              <w:spacing w:line="360" w:lineRule="auto"/>
              <w:contextualSpacing/>
              <w:rPr>
                <w:rFonts w:ascii="Times New Roman" w:eastAsia="Times New Roman" w:hAnsi="Times New Roman" w:cs="Times New Roman"/>
                <w:sz w:val="24"/>
                <w:szCs w:val="24"/>
              </w:rPr>
            </w:pPr>
            <w:r w:rsidRPr="00F31386">
              <w:rPr>
                <w:rFonts w:ascii="Times New Roman" w:eastAsia="Calibri" w:hAnsi="Times New Roman" w:cs="Times New Roman"/>
                <w:bCs/>
                <w:sz w:val="24"/>
                <w:szCs w:val="24"/>
              </w:rPr>
              <w:lastRenderedPageBreak/>
              <w:t>4.Apply   business legal aspects</w:t>
            </w:r>
          </w:p>
        </w:tc>
        <w:tc>
          <w:tcPr>
            <w:tcW w:w="1945" w:type="pct"/>
          </w:tcPr>
          <w:p w:rsidR="003A39F0" w:rsidRPr="00F31386" w:rsidRDefault="003A39F0" w:rsidP="00F31386">
            <w:pPr>
              <w:widowControl w:val="0"/>
              <w:numPr>
                <w:ilvl w:val="1"/>
                <w:numId w:val="351"/>
              </w:numPr>
              <w:tabs>
                <w:tab w:val="left" w:pos="720"/>
              </w:tabs>
              <w:autoSpaceDE w:val="0"/>
              <w:autoSpaceDN w:val="0"/>
              <w:adjustRightInd w:val="0"/>
              <w:spacing w:before="40" w:after="160" w:line="360" w:lineRule="auto"/>
              <w:contextualSpacing/>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Forms of business ownership</w:t>
            </w:r>
          </w:p>
          <w:p w:rsidR="003A39F0" w:rsidRPr="00F31386" w:rsidRDefault="003A39F0" w:rsidP="00F31386">
            <w:pPr>
              <w:widowControl w:val="0"/>
              <w:numPr>
                <w:ilvl w:val="2"/>
                <w:numId w:val="351"/>
              </w:numPr>
              <w:tabs>
                <w:tab w:val="left" w:pos="625"/>
              </w:tabs>
              <w:autoSpaceDE w:val="0"/>
              <w:autoSpaceDN w:val="0"/>
              <w:adjustRightInd w:val="0"/>
              <w:spacing w:before="40" w:after="160" w:line="360" w:lineRule="auto"/>
              <w:ind w:hanging="5"/>
              <w:contextualSpacing/>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Sole proprietorship</w:t>
            </w:r>
          </w:p>
          <w:p w:rsidR="003A39F0" w:rsidRPr="00F31386" w:rsidRDefault="003A39F0" w:rsidP="00F31386">
            <w:pPr>
              <w:widowControl w:val="0"/>
              <w:numPr>
                <w:ilvl w:val="2"/>
                <w:numId w:val="351"/>
              </w:numPr>
              <w:tabs>
                <w:tab w:val="left" w:pos="625"/>
              </w:tabs>
              <w:autoSpaceDE w:val="0"/>
              <w:autoSpaceDN w:val="0"/>
              <w:adjustRightInd w:val="0"/>
              <w:spacing w:before="40" w:after="160" w:line="360" w:lineRule="auto"/>
              <w:ind w:hanging="5"/>
              <w:contextualSpacing/>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Partnership</w:t>
            </w:r>
          </w:p>
          <w:p w:rsidR="003A39F0" w:rsidRPr="00F31386" w:rsidRDefault="003A39F0" w:rsidP="00F31386">
            <w:pPr>
              <w:widowControl w:val="0"/>
              <w:numPr>
                <w:ilvl w:val="2"/>
                <w:numId w:val="351"/>
              </w:numPr>
              <w:tabs>
                <w:tab w:val="left" w:pos="625"/>
              </w:tabs>
              <w:autoSpaceDE w:val="0"/>
              <w:autoSpaceDN w:val="0"/>
              <w:adjustRightInd w:val="0"/>
              <w:spacing w:before="40" w:after="160" w:line="360" w:lineRule="auto"/>
              <w:ind w:hanging="5"/>
              <w:contextualSpacing/>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Limited companies</w:t>
            </w:r>
          </w:p>
          <w:p w:rsidR="003A39F0" w:rsidRPr="00F31386" w:rsidRDefault="003A39F0" w:rsidP="00F31386">
            <w:pPr>
              <w:widowControl w:val="0"/>
              <w:numPr>
                <w:ilvl w:val="2"/>
                <w:numId w:val="351"/>
              </w:numPr>
              <w:tabs>
                <w:tab w:val="left" w:pos="625"/>
              </w:tabs>
              <w:autoSpaceDE w:val="0"/>
              <w:autoSpaceDN w:val="0"/>
              <w:adjustRightInd w:val="0"/>
              <w:spacing w:before="40" w:after="160" w:line="360" w:lineRule="auto"/>
              <w:ind w:hanging="5"/>
              <w:contextualSpacing/>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Cooperatives</w:t>
            </w:r>
          </w:p>
          <w:p w:rsidR="003A39F0" w:rsidRPr="00F31386" w:rsidRDefault="003A39F0" w:rsidP="00F31386">
            <w:pPr>
              <w:widowControl w:val="0"/>
              <w:numPr>
                <w:ilvl w:val="1"/>
                <w:numId w:val="351"/>
              </w:numPr>
              <w:tabs>
                <w:tab w:val="left" w:pos="720"/>
              </w:tabs>
              <w:autoSpaceDE w:val="0"/>
              <w:autoSpaceDN w:val="0"/>
              <w:adjustRightInd w:val="0"/>
              <w:spacing w:before="40" w:after="160" w:line="360" w:lineRule="auto"/>
              <w:contextualSpacing/>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 xml:space="preserve">Business registration and licensing processing </w:t>
            </w:r>
          </w:p>
          <w:p w:rsidR="003A39F0" w:rsidRPr="00F31386" w:rsidRDefault="003A39F0" w:rsidP="00F31386">
            <w:pPr>
              <w:widowControl w:val="0"/>
              <w:numPr>
                <w:ilvl w:val="1"/>
                <w:numId w:val="351"/>
              </w:numPr>
              <w:tabs>
                <w:tab w:val="left" w:pos="720"/>
              </w:tabs>
              <w:autoSpaceDE w:val="0"/>
              <w:autoSpaceDN w:val="0"/>
              <w:adjustRightInd w:val="0"/>
              <w:spacing w:before="40" w:after="160" w:line="360" w:lineRule="auto"/>
              <w:contextualSpacing/>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 xml:space="preserve">Types of contracts and agreements </w:t>
            </w:r>
          </w:p>
          <w:p w:rsidR="003A39F0" w:rsidRPr="00F31386" w:rsidRDefault="003A39F0" w:rsidP="00F31386">
            <w:pPr>
              <w:widowControl w:val="0"/>
              <w:numPr>
                <w:ilvl w:val="1"/>
                <w:numId w:val="351"/>
              </w:numPr>
              <w:tabs>
                <w:tab w:val="left" w:pos="720"/>
              </w:tabs>
              <w:autoSpaceDE w:val="0"/>
              <w:autoSpaceDN w:val="0"/>
              <w:adjustRightInd w:val="0"/>
              <w:spacing w:before="40" w:after="160" w:line="360" w:lineRule="auto"/>
              <w:contextualSpacing/>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 xml:space="preserve">Employment laws </w:t>
            </w:r>
          </w:p>
          <w:p w:rsidR="003A39F0" w:rsidRPr="00F31386" w:rsidRDefault="003A39F0" w:rsidP="00F31386">
            <w:pPr>
              <w:widowControl w:val="0"/>
              <w:numPr>
                <w:ilvl w:val="1"/>
                <w:numId w:val="351"/>
              </w:numPr>
              <w:tabs>
                <w:tab w:val="left" w:pos="720"/>
              </w:tabs>
              <w:autoSpaceDE w:val="0"/>
              <w:autoSpaceDN w:val="0"/>
              <w:adjustRightInd w:val="0"/>
              <w:spacing w:before="40" w:after="160" w:line="360" w:lineRule="auto"/>
              <w:contextualSpacing/>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 xml:space="preserve">Taxation laws </w:t>
            </w:r>
          </w:p>
        </w:tc>
        <w:tc>
          <w:tcPr>
            <w:tcW w:w="1465" w:type="pct"/>
          </w:tcPr>
          <w:p w:rsidR="003A39F0" w:rsidRPr="00F31386" w:rsidRDefault="003A39F0" w:rsidP="00F31386">
            <w:pPr>
              <w:widowControl w:val="0"/>
              <w:numPr>
                <w:ilvl w:val="0"/>
                <w:numId w:val="348"/>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F31386">
              <w:rPr>
                <w:rFonts w:ascii="Times New Roman" w:eastAsia="MS Mincho" w:hAnsi="Times New Roman" w:cs="Times New Roman"/>
                <w:sz w:val="24"/>
                <w:szCs w:val="24"/>
                <w:lang w:eastAsia="ja-JP"/>
              </w:rPr>
              <w:t>Project</w:t>
            </w:r>
          </w:p>
          <w:p w:rsidR="003A39F0" w:rsidRPr="00F31386" w:rsidRDefault="003A39F0" w:rsidP="00F31386">
            <w:pPr>
              <w:widowControl w:val="0"/>
              <w:numPr>
                <w:ilvl w:val="0"/>
                <w:numId w:val="348"/>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F31386">
              <w:rPr>
                <w:rFonts w:ascii="Times New Roman" w:eastAsia="MS Mincho" w:hAnsi="Times New Roman" w:cs="Times New Roman"/>
                <w:sz w:val="24"/>
                <w:szCs w:val="24"/>
                <w:lang w:eastAsia="ja-JP"/>
              </w:rPr>
              <w:t>Written assessment</w:t>
            </w:r>
          </w:p>
          <w:p w:rsidR="003A39F0" w:rsidRPr="00F31386" w:rsidRDefault="003A39F0" w:rsidP="00F31386">
            <w:pPr>
              <w:widowControl w:val="0"/>
              <w:numPr>
                <w:ilvl w:val="0"/>
                <w:numId w:val="348"/>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F31386">
              <w:rPr>
                <w:rFonts w:ascii="Times New Roman" w:eastAsia="MS Mincho" w:hAnsi="Times New Roman" w:cs="Times New Roman"/>
                <w:sz w:val="24"/>
                <w:szCs w:val="24"/>
                <w:lang w:eastAsia="ja-JP"/>
              </w:rPr>
              <w:t>Oral assessment</w:t>
            </w:r>
          </w:p>
          <w:p w:rsidR="003A39F0" w:rsidRPr="00F31386" w:rsidRDefault="003A39F0" w:rsidP="00F31386">
            <w:pPr>
              <w:widowControl w:val="0"/>
              <w:numPr>
                <w:ilvl w:val="0"/>
                <w:numId w:val="348"/>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F31386">
              <w:rPr>
                <w:rFonts w:ascii="Times New Roman" w:eastAsia="MS Mincho" w:hAnsi="Times New Roman" w:cs="Times New Roman"/>
                <w:sz w:val="24"/>
                <w:szCs w:val="24"/>
                <w:lang w:eastAsia="ja-JP"/>
              </w:rPr>
              <w:t>Third party report</w:t>
            </w:r>
          </w:p>
        </w:tc>
      </w:tr>
      <w:tr w:rsidR="003A39F0" w:rsidRPr="00F31386" w:rsidTr="00A346DA">
        <w:tc>
          <w:tcPr>
            <w:tcW w:w="1589" w:type="pct"/>
          </w:tcPr>
          <w:p w:rsidR="003A39F0" w:rsidRPr="00F31386" w:rsidRDefault="003A39F0" w:rsidP="00F31386">
            <w:pPr>
              <w:widowControl w:val="0"/>
              <w:tabs>
                <w:tab w:val="left" w:pos="831"/>
              </w:tabs>
              <w:kinsoku w:val="0"/>
              <w:overflowPunct w:val="0"/>
              <w:autoSpaceDE w:val="0"/>
              <w:autoSpaceDN w:val="0"/>
              <w:adjustRightInd w:val="0"/>
              <w:spacing w:line="360" w:lineRule="auto"/>
              <w:rPr>
                <w:rFonts w:ascii="Times New Roman" w:eastAsia="Times New Roman" w:hAnsi="Times New Roman" w:cs="Times New Roman"/>
                <w:sz w:val="24"/>
                <w:szCs w:val="24"/>
              </w:rPr>
            </w:pPr>
            <w:r w:rsidRPr="00F31386">
              <w:rPr>
                <w:rFonts w:ascii="Times New Roman" w:eastAsia="Calibri" w:hAnsi="Times New Roman" w:cs="Times New Roman"/>
                <w:sz w:val="24"/>
                <w:szCs w:val="24"/>
              </w:rPr>
              <w:t xml:space="preserve">5.Innovate business Strategies  </w:t>
            </w:r>
          </w:p>
          <w:p w:rsidR="003A39F0" w:rsidRPr="00F31386" w:rsidRDefault="003A39F0" w:rsidP="00F31386">
            <w:pPr>
              <w:widowControl w:val="0"/>
              <w:tabs>
                <w:tab w:val="left" w:pos="831"/>
              </w:tabs>
              <w:kinsoku w:val="0"/>
              <w:overflowPunct w:val="0"/>
              <w:autoSpaceDE w:val="0"/>
              <w:autoSpaceDN w:val="0"/>
              <w:adjustRightInd w:val="0"/>
              <w:spacing w:line="360" w:lineRule="auto"/>
              <w:rPr>
                <w:rFonts w:ascii="Times New Roman" w:eastAsia="Calibri" w:hAnsi="Times New Roman" w:cs="Times New Roman"/>
                <w:sz w:val="24"/>
                <w:szCs w:val="24"/>
              </w:rPr>
            </w:pPr>
          </w:p>
        </w:tc>
        <w:tc>
          <w:tcPr>
            <w:tcW w:w="1945" w:type="pct"/>
          </w:tcPr>
          <w:p w:rsidR="003A39F0" w:rsidRPr="00F31386" w:rsidRDefault="003A39F0" w:rsidP="00F31386">
            <w:pPr>
              <w:spacing w:after="160" w:line="360" w:lineRule="auto"/>
              <w:rPr>
                <w:rFonts w:ascii="Times New Roman" w:eastAsiaTheme="minorHAnsi" w:hAnsi="Times New Roman" w:cs="Times New Roman"/>
                <w:sz w:val="24"/>
                <w:szCs w:val="24"/>
              </w:rPr>
            </w:pPr>
            <w:r w:rsidRPr="00F31386">
              <w:rPr>
                <w:rFonts w:ascii="Times New Roman" w:eastAsiaTheme="minorHAnsi" w:hAnsi="Times New Roman" w:cs="Times New Roman"/>
                <w:sz w:val="24"/>
                <w:szCs w:val="24"/>
              </w:rPr>
              <w:t xml:space="preserve">5.1 Innovative business strategies </w:t>
            </w:r>
          </w:p>
          <w:p w:rsidR="003A39F0" w:rsidRPr="00F31386" w:rsidRDefault="003A39F0" w:rsidP="00F31386">
            <w:pPr>
              <w:spacing w:after="160" w:line="360" w:lineRule="auto"/>
              <w:rPr>
                <w:rFonts w:ascii="Times New Roman" w:eastAsiaTheme="minorHAnsi" w:hAnsi="Times New Roman" w:cs="Times New Roman"/>
                <w:sz w:val="24"/>
                <w:szCs w:val="24"/>
              </w:rPr>
            </w:pPr>
            <w:r w:rsidRPr="00F31386">
              <w:rPr>
                <w:rFonts w:ascii="Times New Roman" w:eastAsiaTheme="minorHAnsi" w:hAnsi="Times New Roman" w:cs="Times New Roman"/>
                <w:sz w:val="24"/>
                <w:szCs w:val="24"/>
              </w:rPr>
              <w:t>5.2 Creativity in business</w:t>
            </w:r>
          </w:p>
          <w:p w:rsidR="003A39F0" w:rsidRPr="00F31386" w:rsidRDefault="003A39F0" w:rsidP="00F31386">
            <w:pPr>
              <w:spacing w:after="160" w:line="360" w:lineRule="auto"/>
              <w:rPr>
                <w:rFonts w:ascii="Times New Roman" w:eastAsiaTheme="minorHAnsi" w:hAnsi="Times New Roman" w:cs="Times New Roman"/>
                <w:sz w:val="24"/>
                <w:szCs w:val="24"/>
              </w:rPr>
            </w:pPr>
            <w:r w:rsidRPr="00F31386">
              <w:rPr>
                <w:rFonts w:ascii="Times New Roman" w:eastAsiaTheme="minorHAnsi" w:hAnsi="Times New Roman" w:cs="Times New Roman"/>
                <w:sz w:val="24"/>
                <w:szCs w:val="24"/>
              </w:rPr>
              <w:t>5.3 Development of innovative business standards</w:t>
            </w:r>
          </w:p>
          <w:p w:rsidR="003A39F0" w:rsidRPr="00F31386" w:rsidRDefault="003A39F0" w:rsidP="00F31386">
            <w:pPr>
              <w:widowControl w:val="0"/>
              <w:numPr>
                <w:ilvl w:val="2"/>
                <w:numId w:val="352"/>
              </w:numPr>
              <w:autoSpaceDE w:val="0"/>
              <w:autoSpaceDN w:val="0"/>
              <w:spacing w:before="40" w:after="160" w:line="360" w:lineRule="auto"/>
              <w:ind w:left="376" w:hanging="254"/>
              <w:contextualSpacing/>
              <w:rPr>
                <w:rFonts w:ascii="Times New Roman" w:eastAsia="Times New Roman" w:hAnsi="Times New Roman" w:cs="Times New Roman"/>
                <w:kern w:val="2"/>
                <w:sz w:val="24"/>
                <w:szCs w:val="24"/>
                <w:lang w:val="en-GB" w:eastAsia="x-none"/>
                <w14:ligatures w14:val="standardContextual"/>
              </w:rPr>
            </w:pPr>
            <w:r w:rsidRPr="00F31386">
              <w:rPr>
                <w:rFonts w:ascii="Times New Roman" w:eastAsia="Times New Roman" w:hAnsi="Times New Roman" w:cs="Times New Roman"/>
                <w:kern w:val="2"/>
                <w:sz w:val="24"/>
                <w:szCs w:val="24"/>
                <w:lang w:val="en-GB" w:eastAsia="x-none"/>
                <w14:ligatures w14:val="standardContextual"/>
              </w:rPr>
              <w:t>New products</w:t>
            </w:r>
          </w:p>
          <w:p w:rsidR="003A39F0" w:rsidRPr="00F31386" w:rsidRDefault="003A39F0" w:rsidP="00F31386">
            <w:pPr>
              <w:widowControl w:val="0"/>
              <w:numPr>
                <w:ilvl w:val="2"/>
                <w:numId w:val="352"/>
              </w:numPr>
              <w:autoSpaceDE w:val="0"/>
              <w:autoSpaceDN w:val="0"/>
              <w:spacing w:before="40" w:after="160" w:line="360" w:lineRule="auto"/>
              <w:ind w:left="376" w:hanging="254"/>
              <w:contextualSpacing/>
              <w:rPr>
                <w:rFonts w:ascii="Times New Roman" w:eastAsia="Times New Roman" w:hAnsi="Times New Roman" w:cs="Times New Roman"/>
                <w:kern w:val="2"/>
                <w:sz w:val="24"/>
                <w:szCs w:val="24"/>
                <w:lang w:val="en-GB" w:eastAsia="x-none"/>
                <w14:ligatures w14:val="standardContextual"/>
              </w:rPr>
            </w:pPr>
            <w:r w:rsidRPr="00F31386">
              <w:rPr>
                <w:rFonts w:ascii="Times New Roman" w:eastAsia="Times New Roman" w:hAnsi="Times New Roman" w:cs="Times New Roman"/>
                <w:kern w:val="2"/>
                <w:sz w:val="24"/>
                <w:szCs w:val="24"/>
                <w:lang w:val="en-GB" w:eastAsia="x-none"/>
                <w14:ligatures w14:val="standardContextual"/>
              </w:rPr>
              <w:t>New methods of production</w:t>
            </w:r>
          </w:p>
          <w:p w:rsidR="003A39F0" w:rsidRPr="00F31386" w:rsidRDefault="003A39F0" w:rsidP="00F31386">
            <w:pPr>
              <w:widowControl w:val="0"/>
              <w:numPr>
                <w:ilvl w:val="2"/>
                <w:numId w:val="352"/>
              </w:numPr>
              <w:autoSpaceDE w:val="0"/>
              <w:autoSpaceDN w:val="0"/>
              <w:spacing w:before="40" w:after="160" w:line="360" w:lineRule="auto"/>
              <w:ind w:left="376" w:hanging="254"/>
              <w:contextualSpacing/>
              <w:rPr>
                <w:rFonts w:ascii="Times New Roman" w:eastAsia="Times New Roman" w:hAnsi="Times New Roman" w:cs="Times New Roman"/>
                <w:kern w:val="2"/>
                <w:sz w:val="24"/>
                <w:szCs w:val="24"/>
                <w:lang w:val="en-GB" w:eastAsia="x-none"/>
                <w14:ligatures w14:val="standardContextual"/>
              </w:rPr>
            </w:pPr>
            <w:r w:rsidRPr="00F31386">
              <w:rPr>
                <w:rFonts w:ascii="Times New Roman" w:eastAsia="Times New Roman" w:hAnsi="Times New Roman" w:cs="Times New Roman"/>
                <w:kern w:val="2"/>
                <w:sz w:val="24"/>
                <w:szCs w:val="24"/>
                <w:lang w:val="en-GB" w:eastAsia="x-none"/>
                <w14:ligatures w14:val="standardContextual"/>
              </w:rPr>
              <w:t>New markets</w:t>
            </w:r>
          </w:p>
          <w:p w:rsidR="003A39F0" w:rsidRPr="00F31386" w:rsidRDefault="003A39F0" w:rsidP="00F31386">
            <w:pPr>
              <w:widowControl w:val="0"/>
              <w:numPr>
                <w:ilvl w:val="2"/>
                <w:numId w:val="352"/>
              </w:numPr>
              <w:autoSpaceDE w:val="0"/>
              <w:autoSpaceDN w:val="0"/>
              <w:spacing w:before="40" w:after="160" w:line="360" w:lineRule="auto"/>
              <w:ind w:left="376" w:hanging="254"/>
              <w:contextualSpacing/>
              <w:rPr>
                <w:rFonts w:ascii="Times New Roman" w:eastAsia="Times New Roman" w:hAnsi="Times New Roman" w:cs="Times New Roman"/>
                <w:kern w:val="2"/>
                <w:sz w:val="24"/>
                <w:szCs w:val="24"/>
                <w:lang w:val="en-GB" w:eastAsia="x-none"/>
                <w14:ligatures w14:val="standardContextual"/>
              </w:rPr>
            </w:pPr>
            <w:r w:rsidRPr="00F31386">
              <w:rPr>
                <w:rFonts w:ascii="Times New Roman" w:eastAsia="Times New Roman" w:hAnsi="Times New Roman" w:cs="Times New Roman"/>
                <w:kern w:val="2"/>
                <w:sz w:val="24"/>
                <w:szCs w:val="24"/>
                <w:lang w:val="en-GB" w:eastAsia="x-none"/>
                <w14:ligatures w14:val="standardContextual"/>
              </w:rPr>
              <w:t xml:space="preserve">New sources of supplies </w:t>
            </w:r>
          </w:p>
          <w:p w:rsidR="003A39F0" w:rsidRPr="00F31386" w:rsidRDefault="003A39F0" w:rsidP="00F31386">
            <w:pPr>
              <w:spacing w:after="160" w:line="360" w:lineRule="auto"/>
              <w:rPr>
                <w:rFonts w:ascii="Times New Roman" w:eastAsiaTheme="minorHAnsi" w:hAnsi="Times New Roman" w:cs="Times New Roman"/>
                <w:sz w:val="24"/>
                <w:szCs w:val="24"/>
              </w:rPr>
            </w:pPr>
            <w:r w:rsidRPr="00F31386">
              <w:rPr>
                <w:rFonts w:ascii="Times New Roman" w:eastAsiaTheme="minorHAnsi" w:hAnsi="Times New Roman" w:cs="Times New Roman"/>
                <w:sz w:val="24"/>
                <w:szCs w:val="24"/>
              </w:rPr>
              <w:t xml:space="preserve">5.4  Entrepreneurial Linkages </w:t>
            </w:r>
          </w:p>
          <w:p w:rsidR="003A39F0" w:rsidRPr="00F31386" w:rsidRDefault="003A39F0" w:rsidP="00F31386">
            <w:pPr>
              <w:spacing w:after="160" w:line="360" w:lineRule="auto"/>
              <w:rPr>
                <w:rFonts w:ascii="Times New Roman" w:eastAsiaTheme="minorHAnsi" w:hAnsi="Times New Roman" w:cs="Times New Roman"/>
                <w:sz w:val="24"/>
                <w:szCs w:val="24"/>
              </w:rPr>
            </w:pPr>
            <w:r w:rsidRPr="00F31386">
              <w:rPr>
                <w:rFonts w:ascii="Times New Roman" w:eastAsiaTheme="minorHAnsi" w:hAnsi="Times New Roman" w:cs="Times New Roman"/>
                <w:sz w:val="24"/>
                <w:szCs w:val="24"/>
              </w:rPr>
              <w:t xml:space="preserve">5.5 ICT in business growth and development </w:t>
            </w:r>
          </w:p>
        </w:tc>
        <w:tc>
          <w:tcPr>
            <w:tcW w:w="1465" w:type="pct"/>
          </w:tcPr>
          <w:p w:rsidR="003A39F0" w:rsidRPr="00F31386" w:rsidRDefault="003A39F0" w:rsidP="00F31386">
            <w:pPr>
              <w:widowControl w:val="0"/>
              <w:numPr>
                <w:ilvl w:val="0"/>
                <w:numId w:val="344"/>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F31386">
              <w:rPr>
                <w:rFonts w:ascii="Times New Roman" w:eastAsia="MS Mincho" w:hAnsi="Times New Roman" w:cs="Times New Roman"/>
                <w:sz w:val="24"/>
                <w:szCs w:val="24"/>
                <w:lang w:eastAsia="ja-JP"/>
              </w:rPr>
              <w:t>Project</w:t>
            </w:r>
          </w:p>
          <w:p w:rsidR="003A39F0" w:rsidRPr="00F31386" w:rsidRDefault="003A39F0" w:rsidP="00F31386">
            <w:pPr>
              <w:widowControl w:val="0"/>
              <w:numPr>
                <w:ilvl w:val="0"/>
                <w:numId w:val="344"/>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F31386">
              <w:rPr>
                <w:rFonts w:ascii="Times New Roman" w:eastAsia="MS Mincho" w:hAnsi="Times New Roman" w:cs="Times New Roman"/>
                <w:sz w:val="24"/>
                <w:szCs w:val="24"/>
                <w:lang w:eastAsia="ja-JP"/>
              </w:rPr>
              <w:t>Written assessment</w:t>
            </w:r>
          </w:p>
          <w:p w:rsidR="003A39F0" w:rsidRPr="00F31386" w:rsidRDefault="003A39F0" w:rsidP="00F31386">
            <w:pPr>
              <w:widowControl w:val="0"/>
              <w:numPr>
                <w:ilvl w:val="0"/>
                <w:numId w:val="344"/>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F31386">
              <w:rPr>
                <w:rFonts w:ascii="Times New Roman" w:eastAsia="MS Mincho" w:hAnsi="Times New Roman" w:cs="Times New Roman"/>
                <w:sz w:val="24"/>
                <w:szCs w:val="24"/>
                <w:lang w:eastAsia="ja-JP"/>
              </w:rPr>
              <w:t>Oral assessment</w:t>
            </w:r>
          </w:p>
          <w:p w:rsidR="003A39F0" w:rsidRPr="00F31386" w:rsidRDefault="003A39F0" w:rsidP="00F31386">
            <w:pPr>
              <w:widowControl w:val="0"/>
              <w:numPr>
                <w:ilvl w:val="0"/>
                <w:numId w:val="344"/>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F31386">
              <w:rPr>
                <w:rFonts w:ascii="Times New Roman" w:eastAsia="MS Mincho" w:hAnsi="Times New Roman" w:cs="Times New Roman"/>
                <w:sz w:val="24"/>
                <w:szCs w:val="24"/>
                <w:lang w:eastAsia="ja-JP"/>
              </w:rPr>
              <w:t>Third party report</w:t>
            </w:r>
          </w:p>
        </w:tc>
      </w:tr>
      <w:tr w:rsidR="003A39F0" w:rsidRPr="00F31386" w:rsidTr="00A346DA">
        <w:tc>
          <w:tcPr>
            <w:tcW w:w="1589" w:type="pct"/>
          </w:tcPr>
          <w:p w:rsidR="003A39F0" w:rsidRPr="00F31386" w:rsidRDefault="003A39F0" w:rsidP="00F31386">
            <w:pPr>
              <w:widowControl w:val="0"/>
              <w:tabs>
                <w:tab w:val="left" w:pos="831"/>
              </w:tabs>
              <w:kinsoku w:val="0"/>
              <w:overflowPunct w:val="0"/>
              <w:autoSpaceDE w:val="0"/>
              <w:autoSpaceDN w:val="0"/>
              <w:adjustRightInd w:val="0"/>
              <w:spacing w:line="360" w:lineRule="auto"/>
              <w:contextualSpacing/>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6.Develop Business Plan</w:t>
            </w:r>
          </w:p>
        </w:tc>
        <w:tc>
          <w:tcPr>
            <w:tcW w:w="1945" w:type="pct"/>
          </w:tcPr>
          <w:p w:rsidR="003A39F0" w:rsidRPr="00F31386" w:rsidRDefault="003A39F0" w:rsidP="00F31386">
            <w:pPr>
              <w:widowControl w:val="0"/>
              <w:tabs>
                <w:tab w:val="left" w:pos="376"/>
              </w:tabs>
              <w:autoSpaceDE w:val="0"/>
              <w:autoSpaceDN w:val="0"/>
              <w:adjustRightInd w:val="0"/>
              <w:spacing w:line="360" w:lineRule="auto"/>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6.1 Business idea description</w:t>
            </w:r>
          </w:p>
          <w:p w:rsidR="003A39F0" w:rsidRPr="00F31386" w:rsidRDefault="003A39F0" w:rsidP="00F31386">
            <w:pPr>
              <w:widowControl w:val="0"/>
              <w:tabs>
                <w:tab w:val="left" w:pos="376"/>
              </w:tabs>
              <w:autoSpaceDE w:val="0"/>
              <w:autoSpaceDN w:val="0"/>
              <w:adjustRightInd w:val="0"/>
              <w:spacing w:line="360" w:lineRule="auto"/>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6.2 Business idea development</w:t>
            </w:r>
          </w:p>
          <w:p w:rsidR="003A39F0" w:rsidRPr="00F31386" w:rsidRDefault="003A39F0" w:rsidP="00F31386">
            <w:pPr>
              <w:widowControl w:val="0"/>
              <w:tabs>
                <w:tab w:val="left" w:pos="376"/>
              </w:tabs>
              <w:autoSpaceDE w:val="0"/>
              <w:autoSpaceDN w:val="0"/>
              <w:adjustRightInd w:val="0"/>
              <w:spacing w:line="360" w:lineRule="auto"/>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lastRenderedPageBreak/>
              <w:t>6.3 Marketing plan</w:t>
            </w:r>
          </w:p>
          <w:p w:rsidR="003A39F0" w:rsidRPr="00F31386" w:rsidRDefault="003A39F0" w:rsidP="00F31386">
            <w:pPr>
              <w:widowControl w:val="0"/>
              <w:tabs>
                <w:tab w:val="left" w:pos="376"/>
              </w:tabs>
              <w:autoSpaceDE w:val="0"/>
              <w:autoSpaceDN w:val="0"/>
              <w:adjustRightInd w:val="0"/>
              <w:spacing w:line="360" w:lineRule="auto"/>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6.4Organizational/Management</w:t>
            </w:r>
          </w:p>
          <w:p w:rsidR="003A39F0" w:rsidRPr="00F31386" w:rsidRDefault="003A39F0" w:rsidP="00F31386">
            <w:pPr>
              <w:widowControl w:val="0"/>
              <w:tabs>
                <w:tab w:val="left" w:pos="376"/>
              </w:tabs>
              <w:autoSpaceDE w:val="0"/>
              <w:autoSpaceDN w:val="0"/>
              <w:adjustRightInd w:val="0"/>
              <w:spacing w:line="360" w:lineRule="auto"/>
              <w:ind w:left="466" w:hanging="466"/>
              <w:rPr>
                <w:rFonts w:ascii="Times New Roman" w:eastAsia="MS Mincho" w:hAnsi="Times New Roman" w:cs="Times New Roman"/>
                <w:sz w:val="24"/>
                <w:szCs w:val="24"/>
                <w:lang w:eastAsia="ja-JP"/>
              </w:rPr>
            </w:pPr>
            <w:r w:rsidRPr="00F31386">
              <w:rPr>
                <w:rFonts w:ascii="Times New Roman" w:eastAsia="MS Mincho" w:hAnsi="Times New Roman" w:cs="Times New Roman"/>
                <w:sz w:val="24"/>
                <w:szCs w:val="24"/>
                <w:lang w:eastAsia="ja-JP"/>
              </w:rPr>
              <w:t>Plan</w:t>
            </w:r>
          </w:p>
          <w:p w:rsidR="003A39F0" w:rsidRPr="00F31386" w:rsidRDefault="003A39F0" w:rsidP="00F31386">
            <w:pPr>
              <w:widowControl w:val="0"/>
              <w:tabs>
                <w:tab w:val="left" w:pos="376"/>
              </w:tabs>
              <w:autoSpaceDE w:val="0"/>
              <w:autoSpaceDN w:val="0"/>
              <w:adjustRightInd w:val="0"/>
              <w:spacing w:line="360" w:lineRule="auto"/>
              <w:rPr>
                <w:rFonts w:ascii="Times New Roman" w:eastAsia="MS Mincho" w:hAnsi="Times New Roman" w:cs="Times New Roman"/>
                <w:sz w:val="24"/>
                <w:szCs w:val="24"/>
                <w:lang w:eastAsia="ja-JP"/>
              </w:rPr>
            </w:pPr>
            <w:r w:rsidRPr="00F31386">
              <w:rPr>
                <w:rFonts w:ascii="Times New Roman" w:eastAsia="MS Mincho" w:hAnsi="Times New Roman" w:cs="Times New Roman"/>
                <w:sz w:val="24"/>
                <w:szCs w:val="24"/>
                <w:lang w:val="en-ZW" w:eastAsia="ja-JP"/>
              </w:rPr>
              <w:t>6.5 Production/operation plan</w:t>
            </w:r>
          </w:p>
          <w:p w:rsidR="003A39F0" w:rsidRPr="00F31386" w:rsidRDefault="003A39F0" w:rsidP="00F31386">
            <w:pPr>
              <w:widowControl w:val="0"/>
              <w:tabs>
                <w:tab w:val="left" w:pos="376"/>
              </w:tabs>
              <w:autoSpaceDE w:val="0"/>
              <w:autoSpaceDN w:val="0"/>
              <w:adjustRightInd w:val="0"/>
              <w:spacing w:after="160" w:line="360" w:lineRule="auto"/>
              <w:contextualSpacing/>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6.6 Financial plan</w:t>
            </w:r>
          </w:p>
          <w:p w:rsidR="003A39F0" w:rsidRPr="00F31386" w:rsidRDefault="003A39F0" w:rsidP="00F31386">
            <w:pPr>
              <w:widowControl w:val="0"/>
              <w:tabs>
                <w:tab w:val="left" w:pos="376"/>
              </w:tabs>
              <w:autoSpaceDE w:val="0"/>
              <w:autoSpaceDN w:val="0"/>
              <w:adjustRightInd w:val="0"/>
              <w:spacing w:after="160" w:line="360" w:lineRule="auto"/>
              <w:contextualSpacing/>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6.7 Executive summary</w:t>
            </w:r>
          </w:p>
          <w:p w:rsidR="003A39F0" w:rsidRPr="00F31386" w:rsidRDefault="003A39F0" w:rsidP="00F31386">
            <w:pPr>
              <w:widowControl w:val="0"/>
              <w:tabs>
                <w:tab w:val="left" w:pos="376"/>
              </w:tabs>
              <w:autoSpaceDE w:val="0"/>
              <w:autoSpaceDN w:val="0"/>
              <w:adjustRightInd w:val="0"/>
              <w:spacing w:after="160" w:line="360" w:lineRule="auto"/>
              <w:contextualSpacing/>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6.8 Business plan presentation</w:t>
            </w:r>
          </w:p>
          <w:p w:rsidR="003A39F0" w:rsidRPr="00F31386" w:rsidRDefault="003A39F0" w:rsidP="00F31386">
            <w:pPr>
              <w:widowControl w:val="0"/>
              <w:tabs>
                <w:tab w:val="left" w:pos="376"/>
              </w:tabs>
              <w:autoSpaceDE w:val="0"/>
              <w:autoSpaceDN w:val="0"/>
              <w:adjustRightInd w:val="0"/>
              <w:spacing w:after="160" w:line="360" w:lineRule="auto"/>
              <w:contextualSpacing/>
              <w:rPr>
                <w:rFonts w:ascii="Times New Roman" w:eastAsia="MS Mincho" w:hAnsi="Times New Roman" w:cs="Times New Roman"/>
                <w:sz w:val="24"/>
                <w:szCs w:val="24"/>
                <w:lang w:val="en-ZW" w:eastAsia="ja-JP"/>
              </w:rPr>
            </w:pPr>
            <w:r w:rsidRPr="00F31386">
              <w:rPr>
                <w:rFonts w:ascii="Times New Roman" w:eastAsia="MS Mincho" w:hAnsi="Times New Roman" w:cs="Times New Roman"/>
                <w:sz w:val="24"/>
                <w:szCs w:val="24"/>
                <w:lang w:val="en-ZW" w:eastAsia="ja-JP"/>
              </w:rPr>
              <w:t xml:space="preserve">6.9 Business idea incubation </w:t>
            </w:r>
          </w:p>
        </w:tc>
        <w:tc>
          <w:tcPr>
            <w:tcW w:w="1465" w:type="pct"/>
          </w:tcPr>
          <w:p w:rsidR="003A39F0" w:rsidRPr="00F31386" w:rsidRDefault="003A39F0" w:rsidP="00F31386">
            <w:pPr>
              <w:widowControl w:val="0"/>
              <w:numPr>
                <w:ilvl w:val="0"/>
                <w:numId w:val="349"/>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F31386">
              <w:rPr>
                <w:rFonts w:ascii="Times New Roman" w:eastAsia="MS Mincho" w:hAnsi="Times New Roman" w:cs="Times New Roman"/>
                <w:sz w:val="24"/>
                <w:szCs w:val="24"/>
                <w:lang w:eastAsia="ja-JP"/>
              </w:rPr>
              <w:lastRenderedPageBreak/>
              <w:t>Written assessment</w:t>
            </w:r>
          </w:p>
          <w:p w:rsidR="003A39F0" w:rsidRPr="00F31386" w:rsidRDefault="003A39F0" w:rsidP="00F31386">
            <w:pPr>
              <w:widowControl w:val="0"/>
              <w:numPr>
                <w:ilvl w:val="0"/>
                <w:numId w:val="349"/>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F31386">
              <w:rPr>
                <w:rFonts w:ascii="Times New Roman" w:eastAsia="MS Mincho" w:hAnsi="Times New Roman" w:cs="Times New Roman"/>
                <w:sz w:val="24"/>
                <w:szCs w:val="24"/>
                <w:lang w:eastAsia="ja-JP"/>
              </w:rPr>
              <w:lastRenderedPageBreak/>
              <w:t>Project</w:t>
            </w:r>
          </w:p>
          <w:p w:rsidR="003A39F0" w:rsidRPr="00F31386" w:rsidRDefault="003A39F0" w:rsidP="00F31386">
            <w:pPr>
              <w:widowControl w:val="0"/>
              <w:numPr>
                <w:ilvl w:val="0"/>
                <w:numId w:val="349"/>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F31386">
              <w:rPr>
                <w:rFonts w:ascii="Times New Roman" w:eastAsia="MS Mincho" w:hAnsi="Times New Roman" w:cs="Times New Roman"/>
                <w:sz w:val="24"/>
                <w:szCs w:val="24"/>
                <w:lang w:eastAsia="ja-JP"/>
              </w:rPr>
              <w:t>Oral assessment</w:t>
            </w:r>
          </w:p>
          <w:p w:rsidR="003A39F0" w:rsidRPr="00F31386" w:rsidRDefault="003A39F0" w:rsidP="00F31386">
            <w:pPr>
              <w:widowControl w:val="0"/>
              <w:numPr>
                <w:ilvl w:val="0"/>
                <w:numId w:val="349"/>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F31386">
              <w:rPr>
                <w:rFonts w:ascii="Times New Roman" w:eastAsia="MS Mincho" w:hAnsi="Times New Roman" w:cs="Times New Roman"/>
                <w:sz w:val="24"/>
                <w:szCs w:val="24"/>
                <w:lang w:eastAsia="ja-JP"/>
              </w:rPr>
              <w:t>Third party report</w:t>
            </w:r>
          </w:p>
        </w:tc>
      </w:tr>
    </w:tbl>
    <w:p w:rsidR="003A39F0" w:rsidRPr="00F31386" w:rsidRDefault="003A39F0" w:rsidP="00F31386">
      <w:pPr>
        <w:widowControl w:val="0"/>
        <w:autoSpaceDE w:val="0"/>
        <w:autoSpaceDN w:val="0"/>
        <w:spacing w:after="0" w:line="360" w:lineRule="auto"/>
        <w:rPr>
          <w:rFonts w:ascii="Times New Roman" w:eastAsia="Calibri" w:hAnsi="Times New Roman" w:cs="Times New Roman"/>
          <w:b/>
          <w:sz w:val="24"/>
          <w:szCs w:val="24"/>
          <w:lang w:val="en-GB" w:eastAsia="en-GB"/>
        </w:rPr>
      </w:pPr>
    </w:p>
    <w:p w:rsidR="003A39F0" w:rsidRPr="00F31386" w:rsidRDefault="003A39F0" w:rsidP="00F31386">
      <w:pPr>
        <w:widowControl w:val="0"/>
        <w:autoSpaceDE w:val="0"/>
        <w:autoSpaceDN w:val="0"/>
        <w:spacing w:after="0" w:line="360" w:lineRule="auto"/>
        <w:rPr>
          <w:rFonts w:ascii="Times New Roman" w:eastAsia="Calibri" w:hAnsi="Times New Roman" w:cs="Times New Roman"/>
          <w:b/>
          <w:sz w:val="24"/>
          <w:szCs w:val="24"/>
          <w:lang w:val="en-GB" w:eastAsia="en-GB"/>
        </w:rPr>
      </w:pPr>
      <w:r w:rsidRPr="00F31386">
        <w:rPr>
          <w:rFonts w:ascii="Times New Roman" w:eastAsia="Calibri" w:hAnsi="Times New Roman" w:cs="Times New Roman"/>
          <w:b/>
          <w:sz w:val="24"/>
          <w:szCs w:val="24"/>
          <w:lang w:val="en-GB" w:eastAsia="en-GB"/>
        </w:rPr>
        <w:t>Suggested Methods of Instruction</w:t>
      </w:r>
    </w:p>
    <w:p w:rsidR="003A39F0" w:rsidRPr="00F31386" w:rsidRDefault="003A39F0" w:rsidP="00F31386">
      <w:pPr>
        <w:widowControl w:val="0"/>
        <w:numPr>
          <w:ilvl w:val="0"/>
          <w:numId w:val="350"/>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 xml:space="preserve">Direct instruction with active learning strategies </w:t>
      </w:r>
    </w:p>
    <w:p w:rsidR="003A39F0" w:rsidRPr="00F31386" w:rsidRDefault="003A39F0" w:rsidP="00F31386">
      <w:pPr>
        <w:widowControl w:val="0"/>
        <w:numPr>
          <w:ilvl w:val="0"/>
          <w:numId w:val="350"/>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Project (Business plan)</w:t>
      </w:r>
    </w:p>
    <w:p w:rsidR="003A39F0" w:rsidRPr="00F31386" w:rsidRDefault="003A39F0" w:rsidP="00F31386">
      <w:pPr>
        <w:widowControl w:val="0"/>
        <w:numPr>
          <w:ilvl w:val="0"/>
          <w:numId w:val="350"/>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Case studies</w:t>
      </w:r>
    </w:p>
    <w:p w:rsidR="003A39F0" w:rsidRPr="00F31386" w:rsidRDefault="003A39F0" w:rsidP="00F31386">
      <w:pPr>
        <w:widowControl w:val="0"/>
        <w:numPr>
          <w:ilvl w:val="0"/>
          <w:numId w:val="350"/>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Field trips</w:t>
      </w:r>
    </w:p>
    <w:p w:rsidR="003A39F0" w:rsidRPr="00F31386" w:rsidRDefault="003A39F0" w:rsidP="00F31386">
      <w:pPr>
        <w:widowControl w:val="0"/>
        <w:numPr>
          <w:ilvl w:val="0"/>
          <w:numId w:val="350"/>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Group Discussions</w:t>
      </w:r>
    </w:p>
    <w:p w:rsidR="003A39F0" w:rsidRPr="00F31386" w:rsidRDefault="003A39F0" w:rsidP="00F31386">
      <w:pPr>
        <w:widowControl w:val="0"/>
        <w:numPr>
          <w:ilvl w:val="0"/>
          <w:numId w:val="350"/>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Demonstration</w:t>
      </w:r>
    </w:p>
    <w:p w:rsidR="003A39F0" w:rsidRPr="00F31386" w:rsidRDefault="003A39F0" w:rsidP="00F31386">
      <w:pPr>
        <w:widowControl w:val="0"/>
        <w:numPr>
          <w:ilvl w:val="0"/>
          <w:numId w:val="350"/>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Question and answer</w:t>
      </w:r>
    </w:p>
    <w:p w:rsidR="003A39F0" w:rsidRPr="00F31386" w:rsidRDefault="003A39F0" w:rsidP="00F31386">
      <w:pPr>
        <w:widowControl w:val="0"/>
        <w:numPr>
          <w:ilvl w:val="0"/>
          <w:numId w:val="350"/>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Problem solving</w:t>
      </w:r>
    </w:p>
    <w:p w:rsidR="003A39F0" w:rsidRPr="00F31386" w:rsidRDefault="003A39F0" w:rsidP="00F31386">
      <w:pPr>
        <w:widowControl w:val="0"/>
        <w:numPr>
          <w:ilvl w:val="0"/>
          <w:numId w:val="350"/>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Experiential</w:t>
      </w:r>
    </w:p>
    <w:p w:rsidR="003A39F0" w:rsidRPr="00F31386" w:rsidRDefault="003A39F0" w:rsidP="00F31386">
      <w:pPr>
        <w:widowControl w:val="0"/>
        <w:numPr>
          <w:ilvl w:val="0"/>
          <w:numId w:val="350"/>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Team training</w:t>
      </w:r>
    </w:p>
    <w:p w:rsidR="003A39F0" w:rsidRPr="00F31386" w:rsidRDefault="003A39F0" w:rsidP="00F31386">
      <w:pPr>
        <w:widowControl w:val="0"/>
        <w:numPr>
          <w:ilvl w:val="0"/>
          <w:numId w:val="350"/>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Guest speakers</w:t>
      </w:r>
    </w:p>
    <w:p w:rsidR="003A39F0" w:rsidRPr="00F31386" w:rsidRDefault="003A39F0" w:rsidP="00F31386">
      <w:pPr>
        <w:widowControl w:val="0"/>
        <w:autoSpaceDE w:val="0"/>
        <w:autoSpaceDN w:val="0"/>
        <w:spacing w:after="0" w:line="360" w:lineRule="auto"/>
        <w:rPr>
          <w:rFonts w:ascii="Times New Roman" w:eastAsia="Calibri" w:hAnsi="Times New Roman" w:cs="Times New Roman"/>
          <w:b/>
          <w:sz w:val="24"/>
          <w:szCs w:val="24"/>
          <w:lang w:val="en-GB" w:eastAsia="en-GB"/>
        </w:rPr>
      </w:pPr>
    </w:p>
    <w:p w:rsidR="003A39F0" w:rsidRPr="00F31386" w:rsidRDefault="003A39F0" w:rsidP="00F31386">
      <w:pPr>
        <w:widowControl w:val="0"/>
        <w:kinsoku w:val="0"/>
        <w:overflowPunct w:val="0"/>
        <w:autoSpaceDE w:val="0"/>
        <w:autoSpaceDN w:val="0"/>
        <w:spacing w:before="12" w:after="0" w:line="360" w:lineRule="auto"/>
        <w:ind w:right="3927"/>
        <w:rPr>
          <w:rFonts w:ascii="Times New Roman" w:eastAsia="Calibri" w:hAnsi="Times New Roman" w:cs="Times New Roman"/>
          <w:b/>
          <w:sz w:val="24"/>
          <w:szCs w:val="24"/>
          <w:lang w:val="en-GB" w:eastAsia="en-GB"/>
        </w:rPr>
      </w:pPr>
      <w:r w:rsidRPr="00F31386">
        <w:rPr>
          <w:rFonts w:ascii="Times New Roman" w:eastAsia="Calibri" w:hAnsi="Times New Roman" w:cs="Times New Roman"/>
          <w:b/>
          <w:sz w:val="24"/>
          <w:szCs w:val="24"/>
          <w:lang w:val="en-GB" w:eastAsia="en-GB"/>
        </w:rPr>
        <w:t xml:space="preserve">Recommended Resources for 30 Trainees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3A39F0" w:rsidRPr="00F31386" w:rsidTr="00A346DA">
        <w:tc>
          <w:tcPr>
            <w:tcW w:w="895"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S/No.</w:t>
            </w:r>
          </w:p>
        </w:tc>
        <w:tc>
          <w:tcPr>
            <w:tcW w:w="2579"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Category/Item</w:t>
            </w:r>
          </w:p>
        </w:tc>
        <w:tc>
          <w:tcPr>
            <w:tcW w:w="2731"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Description/ Specifications</w:t>
            </w:r>
          </w:p>
        </w:tc>
        <w:tc>
          <w:tcPr>
            <w:tcW w:w="1260"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Quantity</w:t>
            </w:r>
          </w:p>
        </w:tc>
        <w:tc>
          <w:tcPr>
            <w:tcW w:w="1885"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Recommended Ratio</w:t>
            </w:r>
          </w:p>
          <w:p w:rsidR="003A39F0" w:rsidRPr="00F31386" w:rsidRDefault="003A39F0" w:rsidP="00F31386">
            <w:pPr>
              <w:spacing w:after="0" w:line="360" w:lineRule="auto"/>
              <w:jc w:val="center"/>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(Item: Trainee)</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A</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 xml:space="preserve">Learning Materials </w:t>
            </w:r>
          </w:p>
        </w:tc>
      </w:tr>
      <w:tr w:rsidR="003A39F0" w:rsidRPr="00F31386" w:rsidTr="00A346DA">
        <w:tc>
          <w:tcPr>
            <w:tcW w:w="895" w:type="dxa"/>
            <w:shd w:val="clear" w:color="auto" w:fill="auto"/>
          </w:tcPr>
          <w:p w:rsidR="003A39F0" w:rsidRPr="00F31386" w:rsidRDefault="003A39F0" w:rsidP="00F31386">
            <w:pPr>
              <w:numPr>
                <w:ilvl w:val="0"/>
                <w:numId w:val="38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Charts</w:t>
            </w:r>
          </w:p>
        </w:tc>
        <w:tc>
          <w:tcPr>
            <w:tcW w:w="2731" w:type="dxa"/>
            <w:shd w:val="clear" w:color="auto" w:fill="auto"/>
          </w:tcPr>
          <w:p w:rsidR="003A39F0" w:rsidRPr="00F31386" w:rsidRDefault="003A39F0" w:rsidP="00F31386">
            <w:pPr>
              <w:numPr>
                <w:ilvl w:val="0"/>
                <w:numId w:val="213"/>
              </w:num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Flip Charts</w:t>
            </w:r>
          </w:p>
          <w:p w:rsidR="003A39F0" w:rsidRPr="00F31386" w:rsidRDefault="003A39F0" w:rsidP="00F31386">
            <w:pPr>
              <w:numPr>
                <w:ilvl w:val="0"/>
                <w:numId w:val="213"/>
              </w:num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Rules and Regulations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numPr>
                <w:ilvl w:val="0"/>
                <w:numId w:val="38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bCs/>
                <w:sz w:val="24"/>
                <w:szCs w:val="24"/>
                <w:lang w:val="en-GB"/>
              </w:rPr>
              <w:t>External Storage Media</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Flash disks, Compact Disks; Re-Writable</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sz w:val="24"/>
                <w:szCs w:val="24"/>
              </w:rPr>
              <w:t>1:6</w:t>
            </w:r>
          </w:p>
        </w:tc>
      </w:tr>
      <w:tr w:rsidR="003A39F0" w:rsidRPr="00F31386" w:rsidTr="00A346DA">
        <w:tc>
          <w:tcPr>
            <w:tcW w:w="895" w:type="dxa"/>
            <w:shd w:val="clear" w:color="auto" w:fill="auto"/>
          </w:tcPr>
          <w:p w:rsidR="003A39F0" w:rsidRPr="00F31386" w:rsidRDefault="003A39F0" w:rsidP="00F31386">
            <w:pPr>
              <w:numPr>
                <w:ilvl w:val="0"/>
                <w:numId w:val="38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bCs/>
                <w:sz w:val="24"/>
                <w:szCs w:val="24"/>
                <w:lang w:val="en-GB"/>
              </w:rPr>
              <w:t>Smart board (Where Applicable)</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LCD or projector </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sz w:val="24"/>
                <w:szCs w:val="24"/>
              </w:rPr>
              <w:t>1:30</w:t>
            </w:r>
          </w:p>
        </w:tc>
      </w:tr>
      <w:tr w:rsidR="003A39F0" w:rsidRPr="00F31386" w:rsidTr="00A346DA">
        <w:tc>
          <w:tcPr>
            <w:tcW w:w="895" w:type="dxa"/>
            <w:shd w:val="clear" w:color="auto" w:fill="auto"/>
          </w:tcPr>
          <w:p w:rsidR="003A39F0" w:rsidRPr="00F31386" w:rsidRDefault="003A39F0" w:rsidP="00F31386">
            <w:pPr>
              <w:numPr>
                <w:ilvl w:val="0"/>
                <w:numId w:val="38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contextualSpacing/>
              <w:jc w:val="both"/>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Whiteboard</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Glass, melamine, porcelain</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B</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Learning Facilities &amp; Infrastructure</w:t>
            </w:r>
          </w:p>
        </w:tc>
      </w:tr>
      <w:tr w:rsidR="003A39F0" w:rsidRPr="00F31386" w:rsidTr="00A346DA">
        <w:tc>
          <w:tcPr>
            <w:tcW w:w="895" w:type="dxa"/>
            <w:shd w:val="clear" w:color="auto" w:fill="auto"/>
          </w:tcPr>
          <w:p w:rsidR="003A39F0" w:rsidRPr="00F31386" w:rsidRDefault="003A39F0" w:rsidP="00F31386">
            <w:pPr>
              <w:numPr>
                <w:ilvl w:val="0"/>
                <w:numId w:val="38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Lecture/Theory Room</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highlight w:val="yellow"/>
                <w:lang w:val="en-GB"/>
              </w:rPr>
            </w:pPr>
            <w:r w:rsidRPr="00F31386">
              <w:rPr>
                <w:rFonts w:ascii="Times New Roman" w:eastAsia="Calibri" w:hAnsi="Times New Roman" w:cs="Times New Roman"/>
                <w:bCs/>
                <w:sz w:val="24"/>
                <w:szCs w:val="24"/>
                <w:lang w:val="en-GB"/>
              </w:rPr>
              <w:t>(9* 8 sq. metres)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numPr>
                <w:ilvl w:val="0"/>
                <w:numId w:val="38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Internet Connection</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System </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Consumable Materials</w:t>
            </w:r>
          </w:p>
        </w:tc>
      </w:tr>
      <w:tr w:rsidR="003A39F0" w:rsidRPr="00F31386" w:rsidTr="00A346DA">
        <w:tc>
          <w:tcPr>
            <w:tcW w:w="895" w:type="dxa"/>
            <w:shd w:val="clear" w:color="auto" w:fill="auto"/>
          </w:tcPr>
          <w:p w:rsidR="003A39F0" w:rsidRPr="00F31386" w:rsidRDefault="003A39F0" w:rsidP="00F31386">
            <w:pPr>
              <w:numPr>
                <w:ilvl w:val="0"/>
                <w:numId w:val="38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Markers</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numPr>
                <w:ilvl w:val="0"/>
                <w:numId w:val="38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Printing Papers</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Sizes A4, A3, A2 </w:t>
            </w:r>
            <w:proofErr w:type="spellStart"/>
            <w:r w:rsidRPr="00F31386">
              <w:rPr>
                <w:rFonts w:ascii="Times New Roman" w:eastAsia="Calibri" w:hAnsi="Times New Roman" w:cs="Times New Roman"/>
                <w:bCs/>
                <w:sz w:val="24"/>
                <w:szCs w:val="24"/>
                <w:lang w:val="en-GB"/>
              </w:rPr>
              <w:t>etc</w:t>
            </w:r>
            <w:proofErr w:type="spellEnd"/>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5 reams </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D</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Tools And Equipment</w:t>
            </w:r>
          </w:p>
        </w:tc>
      </w:tr>
      <w:tr w:rsidR="003A39F0" w:rsidRPr="00F31386" w:rsidTr="00A346DA">
        <w:tc>
          <w:tcPr>
            <w:tcW w:w="895" w:type="dxa"/>
            <w:shd w:val="clear" w:color="auto" w:fill="auto"/>
          </w:tcPr>
          <w:p w:rsidR="003A39F0" w:rsidRPr="00F31386" w:rsidRDefault="003A39F0" w:rsidP="00F31386">
            <w:pPr>
              <w:numPr>
                <w:ilvl w:val="0"/>
                <w:numId w:val="388"/>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 </w:t>
            </w:r>
            <w:r w:rsidRPr="00F31386">
              <w:rPr>
                <w:rFonts w:ascii="Times New Roman" w:eastAsia="Calibri" w:hAnsi="Times New Roman" w:cs="Times New Roman"/>
                <w:sz w:val="24"/>
                <w:szCs w:val="24"/>
                <w:lang w:val="en-ZA"/>
              </w:rPr>
              <w:t xml:space="preserve">Desktops </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Any model</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30</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w:t>
            </w:r>
          </w:p>
        </w:tc>
      </w:tr>
      <w:tr w:rsidR="003A39F0" w:rsidRPr="00F31386" w:rsidTr="00A346DA">
        <w:tc>
          <w:tcPr>
            <w:tcW w:w="895" w:type="dxa"/>
            <w:shd w:val="clear" w:color="auto" w:fill="auto"/>
          </w:tcPr>
          <w:p w:rsidR="003A39F0" w:rsidRPr="00F31386" w:rsidRDefault="003A39F0" w:rsidP="00F31386">
            <w:pPr>
              <w:numPr>
                <w:ilvl w:val="0"/>
                <w:numId w:val="388"/>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 Printer</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Inkjet, LaserJet</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2</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1:15</w:t>
            </w:r>
          </w:p>
        </w:tc>
      </w:tr>
      <w:tr w:rsidR="003A39F0" w:rsidRPr="00F31386" w:rsidTr="00A346DA">
        <w:tc>
          <w:tcPr>
            <w:tcW w:w="895" w:type="dxa"/>
            <w:shd w:val="clear" w:color="auto" w:fill="auto"/>
          </w:tcPr>
          <w:p w:rsidR="003A39F0" w:rsidRPr="00F31386" w:rsidRDefault="003A39F0" w:rsidP="00F31386">
            <w:pPr>
              <w:numPr>
                <w:ilvl w:val="0"/>
                <w:numId w:val="388"/>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Computers Software:</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•Windows/Linux/Macintosh Operating System</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•Microsoft Office Software</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•Google Workspace Account</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Antivirus Software</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w:t>
            </w:r>
          </w:p>
        </w:tc>
      </w:tr>
    </w:tbl>
    <w:p w:rsidR="003A39F0" w:rsidRPr="00F31386" w:rsidRDefault="003A39F0" w:rsidP="00F31386">
      <w:pPr>
        <w:spacing w:after="11" w:line="360" w:lineRule="auto"/>
        <w:rPr>
          <w:rFonts w:ascii="Times New Roman" w:eastAsia="Calibri" w:hAnsi="Times New Roman" w:cs="Times New Roman"/>
          <w:b/>
          <w:sz w:val="24"/>
          <w:szCs w:val="24"/>
        </w:rPr>
      </w:pPr>
    </w:p>
    <w:p w:rsidR="003A39F0" w:rsidRPr="00F31386" w:rsidRDefault="003A39F0" w:rsidP="00F31386">
      <w:pPr>
        <w:spacing w:after="11" w:line="360" w:lineRule="auto"/>
        <w:rPr>
          <w:rFonts w:ascii="Times New Roman" w:eastAsia="Calibri" w:hAnsi="Times New Roman" w:cs="Times New Roman"/>
          <w:b/>
          <w:sz w:val="24"/>
          <w:szCs w:val="24"/>
        </w:rPr>
      </w:pPr>
    </w:p>
    <w:p w:rsidR="003A39F0" w:rsidRPr="00F31386" w:rsidRDefault="003A39F0" w:rsidP="00F31386">
      <w:pPr>
        <w:spacing w:after="11" w:line="360" w:lineRule="auto"/>
        <w:rPr>
          <w:rFonts w:ascii="Times New Roman" w:eastAsia="Calibri" w:hAnsi="Times New Roman" w:cs="Times New Roman"/>
          <w:b/>
          <w:sz w:val="24"/>
          <w:szCs w:val="24"/>
        </w:rPr>
      </w:pPr>
      <w:r w:rsidRPr="00F31386">
        <w:rPr>
          <w:rFonts w:ascii="Times New Roman" w:eastAsia="Calibri" w:hAnsi="Times New Roman" w:cs="Times New Roman"/>
          <w:b/>
          <w:sz w:val="24"/>
          <w:szCs w:val="24"/>
        </w:rPr>
        <w:t xml:space="preserve">References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Organization operating procedures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Industry/workplace codes of practice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Cooperative societies act</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Sacco societies act</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Text books</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Cooperative society journals</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lastRenderedPageBreak/>
        <w:t xml:space="preserve">Magazines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E-learning resources</w:t>
      </w:r>
      <w:r w:rsidRPr="00F31386">
        <w:rPr>
          <w:rFonts w:ascii="Times New Roman" w:hAnsi="Times New Roman" w:cs="Times New Roman"/>
          <w:sz w:val="24"/>
          <w:szCs w:val="24"/>
        </w:rPr>
        <w:br w:type="page"/>
      </w:r>
    </w:p>
    <w:p w:rsidR="003A39F0" w:rsidRPr="00F31386" w:rsidRDefault="003A39F0" w:rsidP="00F31386">
      <w:pPr>
        <w:keepNext/>
        <w:keepLines/>
        <w:spacing w:before="240" w:after="0" w:line="360" w:lineRule="auto"/>
        <w:jc w:val="center"/>
        <w:outlineLvl w:val="0"/>
        <w:rPr>
          <w:rFonts w:ascii="Times New Roman" w:eastAsiaTheme="majorEastAsia" w:hAnsi="Times New Roman" w:cs="Times New Roman"/>
          <w:b/>
          <w:sz w:val="24"/>
          <w:szCs w:val="24"/>
        </w:rPr>
      </w:pPr>
      <w:bookmarkStart w:id="140" w:name="_Toc194751432"/>
      <w:bookmarkStart w:id="141" w:name="_Toc196922087"/>
      <w:r w:rsidRPr="00F31386">
        <w:rPr>
          <w:rFonts w:ascii="Times New Roman" w:eastAsiaTheme="majorEastAsia" w:hAnsi="Times New Roman" w:cs="Times New Roman"/>
          <w:b/>
          <w:sz w:val="24"/>
          <w:szCs w:val="24"/>
        </w:rPr>
        <w:lastRenderedPageBreak/>
        <w:t>BASIC MATHEMATICS AND STATISTICS</w:t>
      </w:r>
      <w:bookmarkEnd w:id="140"/>
      <w:bookmarkEnd w:id="141"/>
    </w:p>
    <w:p w:rsidR="003A39F0" w:rsidRPr="00F31386" w:rsidRDefault="003A39F0" w:rsidP="00F31386">
      <w:pPr>
        <w:spacing w:line="360" w:lineRule="auto"/>
        <w:rPr>
          <w:rFonts w:ascii="Times New Roman" w:hAnsi="Times New Roman" w:cs="Times New Roman"/>
          <w:sz w:val="24"/>
          <w:szCs w:val="24"/>
        </w:rPr>
      </w:pPr>
    </w:p>
    <w:p w:rsidR="003A39F0" w:rsidRPr="00F31386" w:rsidRDefault="003A39F0" w:rsidP="00F31386">
      <w:pPr>
        <w:spacing w:after="0" w:line="360" w:lineRule="auto"/>
        <w:rPr>
          <w:rFonts w:ascii="Times New Roman" w:eastAsia="Calibri" w:hAnsi="Times New Roman" w:cs="Times New Roman"/>
          <w:bCs/>
          <w:kern w:val="2"/>
          <w:sz w:val="24"/>
          <w:szCs w:val="24"/>
          <w14:ligatures w14:val="standardContextual"/>
        </w:rPr>
      </w:pPr>
      <w:r w:rsidRPr="00F31386">
        <w:rPr>
          <w:rFonts w:ascii="Times New Roman" w:eastAsia="Calibri" w:hAnsi="Times New Roman" w:cs="Times New Roman"/>
          <w:b/>
          <w:sz w:val="24"/>
          <w:szCs w:val="24"/>
        </w:rPr>
        <w:t>UNIT CODE:</w:t>
      </w:r>
      <w:r w:rsidRPr="00F31386">
        <w:rPr>
          <w:rFonts w:ascii="Times New Roman" w:eastAsia="Calibri" w:hAnsi="Times New Roman" w:cs="Times New Roman"/>
          <w:sz w:val="24"/>
          <w:szCs w:val="24"/>
        </w:rPr>
        <w:t xml:space="preserve"> </w:t>
      </w:r>
      <w:bookmarkStart w:id="142" w:name="_Hlk195618010"/>
      <w:r w:rsidR="00D33202" w:rsidRPr="00F31386">
        <w:rPr>
          <w:rFonts w:ascii="Times New Roman" w:eastAsia="Calibri" w:hAnsi="Times New Roman" w:cs="Times New Roman"/>
          <w:bCs/>
          <w:kern w:val="2"/>
          <w:sz w:val="24"/>
          <w:szCs w:val="24"/>
          <w14:ligatures w14:val="standardContextual"/>
        </w:rPr>
        <w:t>0413 451</w:t>
      </w:r>
      <w:r w:rsidRPr="00F31386">
        <w:rPr>
          <w:rFonts w:ascii="Times New Roman" w:eastAsia="Calibri" w:hAnsi="Times New Roman" w:cs="Times New Roman"/>
          <w:bCs/>
          <w:kern w:val="2"/>
          <w:sz w:val="24"/>
          <w:szCs w:val="24"/>
          <w14:ligatures w14:val="standardContextual"/>
        </w:rPr>
        <w:t xml:space="preserve"> 10A</w:t>
      </w:r>
      <w:bookmarkEnd w:id="142"/>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b/>
          <w:bCs/>
          <w:sz w:val="24"/>
          <w:szCs w:val="24"/>
        </w:rPr>
        <w:t>UNIT DURATION:</w:t>
      </w:r>
      <w:r w:rsidRPr="00F31386">
        <w:rPr>
          <w:rFonts w:ascii="Times New Roman" w:eastAsia="Calibri" w:hAnsi="Times New Roman" w:cs="Times New Roman"/>
          <w:sz w:val="24"/>
          <w:szCs w:val="24"/>
        </w:rPr>
        <w:t xml:space="preserve"> 120 Hours</w:t>
      </w:r>
    </w:p>
    <w:p w:rsidR="003A39F0" w:rsidRPr="00F31386" w:rsidRDefault="003A39F0" w:rsidP="00F31386">
      <w:pPr>
        <w:spacing w:after="0" w:line="360" w:lineRule="auto"/>
        <w:rPr>
          <w:rFonts w:ascii="Times New Roman" w:eastAsia="Calibri" w:hAnsi="Times New Roman" w:cs="Times New Roman"/>
          <w:sz w:val="24"/>
          <w:szCs w:val="24"/>
          <w:lang w:val="en-GB"/>
        </w:rPr>
      </w:pPr>
      <w:r w:rsidRPr="00F31386">
        <w:rPr>
          <w:rFonts w:ascii="Times New Roman" w:eastAsia="Calibri" w:hAnsi="Times New Roman" w:cs="Times New Roman"/>
          <w:b/>
          <w:sz w:val="24"/>
          <w:szCs w:val="24"/>
          <w:lang w:val="en-GB"/>
        </w:rPr>
        <w:t>Relationship to Occupational Standards</w:t>
      </w:r>
      <w:r w:rsidRPr="00F31386">
        <w:rPr>
          <w:rFonts w:ascii="Times New Roman" w:eastAsia="Calibri" w:hAnsi="Times New Roman" w:cs="Times New Roman"/>
          <w:sz w:val="24"/>
          <w:szCs w:val="24"/>
          <w:lang w:val="en-GB"/>
        </w:rPr>
        <w:t>: This unit addresses the Unit of Competency</w:t>
      </w:r>
      <w:r w:rsidRPr="00F31386">
        <w:rPr>
          <w:rFonts w:ascii="Times New Roman" w:eastAsia="Calibri" w:hAnsi="Times New Roman" w:cs="Times New Roman"/>
          <w:sz w:val="24"/>
          <w:szCs w:val="24"/>
        </w:rPr>
        <w:t>: Apply Business Calculations and Statistics</w:t>
      </w:r>
    </w:p>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Unit Description</w:t>
      </w:r>
    </w:p>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Times New Roman" w:hAnsi="Times New Roman" w:cs="Times New Roman"/>
          <w:sz w:val="24"/>
          <w:szCs w:val="24"/>
        </w:rPr>
        <w:t>This unit specifies the competencies required to apply business mathematics and statistics to solve business problems</w:t>
      </w:r>
      <w:r w:rsidRPr="00F31386">
        <w:rPr>
          <w:rFonts w:ascii="Times New Roman" w:eastAsia="Times New Roman" w:hAnsi="Times New Roman" w:cs="Times New Roman"/>
          <w:bCs/>
          <w:iCs/>
          <w:sz w:val="24"/>
          <w:szCs w:val="24"/>
        </w:rPr>
        <w:t xml:space="preserve">. </w:t>
      </w:r>
      <w:r w:rsidRPr="00F31386">
        <w:rPr>
          <w:rFonts w:ascii="Times New Roman" w:eastAsia="Times New Roman" w:hAnsi="Times New Roman" w:cs="Times New Roman"/>
          <w:sz w:val="24"/>
          <w:szCs w:val="24"/>
        </w:rPr>
        <w:t>It involves working out commercial mathematics, applying statistical equations, applying statistical matrices, carrying out elementary statistics, carrying out descriptive statistics, applying set theory, applying basic probability theory and using index numbers.</w:t>
      </w:r>
    </w:p>
    <w:p w:rsidR="003A39F0" w:rsidRPr="00F31386" w:rsidRDefault="003A39F0" w:rsidP="00F31386">
      <w:pPr>
        <w:spacing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Summary of Learning Outcomes</w:t>
      </w:r>
    </w:p>
    <w:tbl>
      <w:tblPr>
        <w:tblStyle w:val="TableGrid1612"/>
        <w:tblW w:w="0" w:type="auto"/>
        <w:tblLook w:val="04A0" w:firstRow="1" w:lastRow="0" w:firstColumn="1" w:lastColumn="0" w:noHBand="0" w:noVBand="1"/>
      </w:tblPr>
      <w:tblGrid>
        <w:gridCol w:w="1548"/>
        <w:gridCol w:w="4613"/>
        <w:gridCol w:w="3081"/>
      </w:tblGrid>
      <w:tr w:rsidR="003A39F0" w:rsidRPr="00F31386" w:rsidTr="00A346DA">
        <w:trPr>
          <w:trHeight w:val="211"/>
        </w:trPr>
        <w:tc>
          <w:tcPr>
            <w:tcW w:w="1548" w:type="dxa"/>
          </w:tcPr>
          <w:p w:rsidR="003A39F0" w:rsidRPr="00F31386" w:rsidRDefault="003A39F0" w:rsidP="00F31386">
            <w:pPr>
              <w:keepNext/>
              <w:tabs>
                <w:tab w:val="center" w:pos="2241"/>
              </w:tabs>
              <w:spacing w:after="160" w:line="360" w:lineRule="auto"/>
              <w:outlineLvl w:val="4"/>
              <w:rPr>
                <w:rFonts w:ascii="Times New Roman" w:eastAsiaTheme="minorHAnsi" w:hAnsi="Times New Roman" w:cs="Times New Roman"/>
                <w:b/>
                <w:sz w:val="24"/>
                <w:szCs w:val="24"/>
              </w:rPr>
            </w:pPr>
            <w:r w:rsidRPr="00F31386">
              <w:rPr>
                <w:rFonts w:ascii="Times New Roman" w:eastAsiaTheme="minorHAnsi" w:hAnsi="Times New Roman" w:cs="Times New Roman"/>
                <w:b/>
                <w:sz w:val="24"/>
                <w:szCs w:val="24"/>
              </w:rPr>
              <w:t xml:space="preserve">S.NO </w:t>
            </w:r>
          </w:p>
        </w:tc>
        <w:tc>
          <w:tcPr>
            <w:tcW w:w="4613" w:type="dxa"/>
          </w:tcPr>
          <w:p w:rsidR="003A39F0" w:rsidRPr="00F31386" w:rsidRDefault="003A39F0" w:rsidP="00F31386">
            <w:pPr>
              <w:keepNext/>
              <w:tabs>
                <w:tab w:val="center" w:pos="2241"/>
              </w:tabs>
              <w:spacing w:after="160" w:line="360" w:lineRule="auto"/>
              <w:outlineLvl w:val="4"/>
              <w:rPr>
                <w:rFonts w:ascii="Times New Roman" w:eastAsiaTheme="minorHAnsi" w:hAnsi="Times New Roman" w:cs="Times New Roman"/>
                <w:b/>
                <w:sz w:val="24"/>
                <w:szCs w:val="24"/>
              </w:rPr>
            </w:pPr>
            <w:r w:rsidRPr="00F31386">
              <w:rPr>
                <w:rFonts w:ascii="Times New Roman" w:eastAsiaTheme="minorHAnsi" w:hAnsi="Times New Roman" w:cs="Times New Roman"/>
                <w:b/>
                <w:sz w:val="24"/>
                <w:szCs w:val="24"/>
              </w:rPr>
              <w:t>ELEMENTS</w:t>
            </w:r>
            <w:r w:rsidRPr="00F31386">
              <w:rPr>
                <w:rFonts w:ascii="Times New Roman" w:eastAsiaTheme="minorHAnsi" w:hAnsi="Times New Roman" w:cs="Times New Roman"/>
                <w:b/>
                <w:sz w:val="24"/>
                <w:szCs w:val="24"/>
              </w:rPr>
              <w:tab/>
            </w:r>
          </w:p>
        </w:tc>
        <w:tc>
          <w:tcPr>
            <w:tcW w:w="3081" w:type="dxa"/>
          </w:tcPr>
          <w:p w:rsidR="003A39F0" w:rsidRPr="00F31386" w:rsidRDefault="003A39F0" w:rsidP="00F31386">
            <w:pPr>
              <w:spacing w:line="360" w:lineRule="auto"/>
              <w:jc w:val="center"/>
              <w:rPr>
                <w:rFonts w:ascii="Times New Roman" w:eastAsia="Calibri" w:hAnsi="Times New Roman" w:cs="Times New Roman"/>
                <w:b/>
                <w:bCs/>
                <w:sz w:val="24"/>
                <w:szCs w:val="24"/>
              </w:rPr>
            </w:pPr>
            <w:r w:rsidRPr="00F31386">
              <w:rPr>
                <w:rFonts w:ascii="Times New Roman" w:eastAsia="Calibri" w:hAnsi="Times New Roman" w:cs="Times New Roman"/>
                <w:b/>
                <w:bCs/>
                <w:sz w:val="24"/>
                <w:szCs w:val="24"/>
              </w:rPr>
              <w:t>DURATION (HRS)</w:t>
            </w:r>
          </w:p>
        </w:tc>
      </w:tr>
      <w:tr w:rsidR="003A39F0" w:rsidRPr="00F31386" w:rsidTr="00A346DA">
        <w:trPr>
          <w:trHeight w:val="211"/>
        </w:trPr>
        <w:tc>
          <w:tcPr>
            <w:tcW w:w="1548" w:type="dxa"/>
          </w:tcPr>
          <w:p w:rsidR="003A39F0" w:rsidRPr="00F31386" w:rsidRDefault="003A39F0" w:rsidP="00F31386">
            <w:pPr>
              <w:numPr>
                <w:ilvl w:val="0"/>
                <w:numId w:val="389"/>
              </w:numPr>
              <w:spacing w:before="120" w:after="120" w:line="360" w:lineRule="auto"/>
              <w:contextualSpacing/>
              <w:rPr>
                <w:rFonts w:ascii="Times New Roman" w:eastAsia="Times New Roman" w:hAnsi="Times New Roman" w:cs="Times New Roman"/>
                <w:kern w:val="2"/>
                <w:sz w:val="24"/>
                <w:szCs w:val="24"/>
              </w:rPr>
            </w:pPr>
          </w:p>
        </w:tc>
        <w:tc>
          <w:tcPr>
            <w:tcW w:w="4613" w:type="dxa"/>
          </w:tcPr>
          <w:p w:rsidR="003A39F0" w:rsidRPr="00F31386" w:rsidRDefault="003A39F0" w:rsidP="00F31386">
            <w:pPr>
              <w:spacing w:before="120" w:after="120" w:line="360" w:lineRule="auto"/>
              <w:contextualSpacing/>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Work-out commercial mathematics</w:t>
            </w:r>
          </w:p>
        </w:tc>
        <w:tc>
          <w:tcPr>
            <w:tcW w:w="3081"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14</w:t>
            </w:r>
          </w:p>
        </w:tc>
      </w:tr>
      <w:tr w:rsidR="003A39F0" w:rsidRPr="00F31386" w:rsidTr="00A346DA">
        <w:trPr>
          <w:trHeight w:val="211"/>
        </w:trPr>
        <w:tc>
          <w:tcPr>
            <w:tcW w:w="1548" w:type="dxa"/>
          </w:tcPr>
          <w:p w:rsidR="003A39F0" w:rsidRPr="00F31386" w:rsidRDefault="003A39F0" w:rsidP="00F31386">
            <w:pPr>
              <w:numPr>
                <w:ilvl w:val="0"/>
                <w:numId w:val="389"/>
              </w:numPr>
              <w:spacing w:before="120" w:after="120" w:line="360" w:lineRule="auto"/>
              <w:contextualSpacing/>
              <w:rPr>
                <w:rFonts w:ascii="Times New Roman" w:eastAsia="Times New Roman" w:hAnsi="Times New Roman" w:cs="Times New Roman"/>
                <w:kern w:val="2"/>
                <w:sz w:val="24"/>
                <w:szCs w:val="24"/>
              </w:rPr>
            </w:pPr>
          </w:p>
        </w:tc>
        <w:tc>
          <w:tcPr>
            <w:tcW w:w="4613" w:type="dxa"/>
          </w:tcPr>
          <w:p w:rsidR="003A39F0" w:rsidRPr="00F31386" w:rsidRDefault="003A39F0" w:rsidP="00F31386">
            <w:pPr>
              <w:spacing w:before="120" w:after="120" w:line="360" w:lineRule="auto"/>
              <w:contextualSpacing/>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Apply statistical equations</w:t>
            </w:r>
          </w:p>
        </w:tc>
        <w:tc>
          <w:tcPr>
            <w:tcW w:w="3081"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14</w:t>
            </w:r>
          </w:p>
        </w:tc>
      </w:tr>
      <w:tr w:rsidR="003A39F0" w:rsidRPr="00F31386" w:rsidTr="00A346DA">
        <w:trPr>
          <w:trHeight w:val="211"/>
        </w:trPr>
        <w:tc>
          <w:tcPr>
            <w:tcW w:w="1548" w:type="dxa"/>
          </w:tcPr>
          <w:p w:rsidR="003A39F0" w:rsidRPr="00F31386" w:rsidRDefault="003A39F0" w:rsidP="00F31386">
            <w:pPr>
              <w:numPr>
                <w:ilvl w:val="0"/>
                <w:numId w:val="389"/>
              </w:numPr>
              <w:spacing w:before="120" w:after="120" w:line="360" w:lineRule="auto"/>
              <w:contextualSpacing/>
              <w:rPr>
                <w:rFonts w:ascii="Times New Roman" w:eastAsia="Times New Roman" w:hAnsi="Times New Roman" w:cs="Times New Roman"/>
                <w:kern w:val="2"/>
                <w:sz w:val="24"/>
                <w:szCs w:val="24"/>
              </w:rPr>
            </w:pPr>
          </w:p>
        </w:tc>
        <w:tc>
          <w:tcPr>
            <w:tcW w:w="4613" w:type="dxa"/>
          </w:tcPr>
          <w:p w:rsidR="003A39F0" w:rsidRPr="00F31386" w:rsidRDefault="003A39F0" w:rsidP="00F31386">
            <w:pPr>
              <w:spacing w:before="120" w:after="120" w:line="360" w:lineRule="auto"/>
              <w:contextualSpacing/>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Apply statistical matrices</w:t>
            </w:r>
          </w:p>
        </w:tc>
        <w:tc>
          <w:tcPr>
            <w:tcW w:w="3081"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22</w:t>
            </w:r>
          </w:p>
        </w:tc>
      </w:tr>
      <w:tr w:rsidR="003A39F0" w:rsidRPr="00F31386" w:rsidTr="00A346DA">
        <w:trPr>
          <w:trHeight w:val="211"/>
        </w:trPr>
        <w:tc>
          <w:tcPr>
            <w:tcW w:w="1548" w:type="dxa"/>
          </w:tcPr>
          <w:p w:rsidR="003A39F0" w:rsidRPr="00F31386" w:rsidRDefault="003A39F0" w:rsidP="00F31386">
            <w:pPr>
              <w:numPr>
                <w:ilvl w:val="0"/>
                <w:numId w:val="389"/>
              </w:numPr>
              <w:spacing w:before="120" w:after="120" w:line="360" w:lineRule="auto"/>
              <w:contextualSpacing/>
              <w:rPr>
                <w:rFonts w:ascii="Times New Roman" w:eastAsia="Times New Roman" w:hAnsi="Times New Roman" w:cs="Times New Roman"/>
                <w:kern w:val="2"/>
                <w:sz w:val="24"/>
                <w:szCs w:val="24"/>
              </w:rPr>
            </w:pPr>
          </w:p>
        </w:tc>
        <w:tc>
          <w:tcPr>
            <w:tcW w:w="4613" w:type="dxa"/>
          </w:tcPr>
          <w:p w:rsidR="003A39F0" w:rsidRPr="00F31386" w:rsidRDefault="003A39F0" w:rsidP="00F31386">
            <w:pPr>
              <w:spacing w:before="120" w:after="120" w:line="360" w:lineRule="auto"/>
              <w:contextualSpacing/>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Carry out elementary statistics</w:t>
            </w:r>
          </w:p>
        </w:tc>
        <w:tc>
          <w:tcPr>
            <w:tcW w:w="3081"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10</w:t>
            </w:r>
          </w:p>
        </w:tc>
      </w:tr>
      <w:tr w:rsidR="003A39F0" w:rsidRPr="00F31386" w:rsidTr="00A346DA">
        <w:trPr>
          <w:trHeight w:val="211"/>
        </w:trPr>
        <w:tc>
          <w:tcPr>
            <w:tcW w:w="1548" w:type="dxa"/>
          </w:tcPr>
          <w:p w:rsidR="003A39F0" w:rsidRPr="00F31386" w:rsidRDefault="003A39F0" w:rsidP="00F31386">
            <w:pPr>
              <w:numPr>
                <w:ilvl w:val="0"/>
                <w:numId w:val="389"/>
              </w:numPr>
              <w:spacing w:before="120" w:after="120" w:line="360" w:lineRule="auto"/>
              <w:contextualSpacing/>
              <w:rPr>
                <w:rFonts w:ascii="Times New Roman" w:eastAsia="Times New Roman" w:hAnsi="Times New Roman" w:cs="Times New Roman"/>
                <w:kern w:val="2"/>
                <w:sz w:val="24"/>
                <w:szCs w:val="24"/>
              </w:rPr>
            </w:pPr>
          </w:p>
        </w:tc>
        <w:tc>
          <w:tcPr>
            <w:tcW w:w="4613" w:type="dxa"/>
          </w:tcPr>
          <w:p w:rsidR="003A39F0" w:rsidRPr="00F31386" w:rsidRDefault="003A39F0" w:rsidP="00F31386">
            <w:pPr>
              <w:spacing w:before="120" w:after="120" w:line="360" w:lineRule="auto"/>
              <w:rPr>
                <w:rFonts w:ascii="Times New Roman" w:eastAsia="Calibri" w:hAnsi="Times New Roman" w:cs="Times New Roman"/>
                <w:sz w:val="24"/>
                <w:szCs w:val="24"/>
              </w:rPr>
            </w:pPr>
            <w:r w:rsidRPr="00F31386">
              <w:rPr>
                <w:rFonts w:ascii="Times New Roman" w:eastAsia="Times New Roman" w:hAnsi="Times New Roman" w:cs="Times New Roman"/>
                <w:sz w:val="24"/>
                <w:szCs w:val="24"/>
              </w:rPr>
              <w:t>Carry out descriptive statistics</w:t>
            </w:r>
          </w:p>
        </w:tc>
        <w:tc>
          <w:tcPr>
            <w:tcW w:w="3081"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19</w:t>
            </w:r>
          </w:p>
        </w:tc>
      </w:tr>
      <w:tr w:rsidR="003A39F0" w:rsidRPr="00F31386" w:rsidTr="00A346DA">
        <w:trPr>
          <w:trHeight w:val="211"/>
        </w:trPr>
        <w:tc>
          <w:tcPr>
            <w:tcW w:w="1548" w:type="dxa"/>
          </w:tcPr>
          <w:p w:rsidR="003A39F0" w:rsidRPr="00F31386" w:rsidRDefault="003A39F0" w:rsidP="00F31386">
            <w:pPr>
              <w:numPr>
                <w:ilvl w:val="0"/>
                <w:numId w:val="389"/>
              </w:numPr>
              <w:spacing w:before="120" w:after="120" w:line="360" w:lineRule="auto"/>
              <w:contextualSpacing/>
              <w:rPr>
                <w:rFonts w:ascii="Times New Roman" w:eastAsia="Times New Roman" w:hAnsi="Times New Roman" w:cs="Times New Roman"/>
                <w:kern w:val="2"/>
                <w:sz w:val="24"/>
                <w:szCs w:val="24"/>
              </w:rPr>
            </w:pPr>
          </w:p>
        </w:tc>
        <w:tc>
          <w:tcPr>
            <w:tcW w:w="4613" w:type="dxa"/>
          </w:tcPr>
          <w:p w:rsidR="003A39F0" w:rsidRPr="00F31386" w:rsidRDefault="003A39F0" w:rsidP="00F31386">
            <w:pPr>
              <w:spacing w:line="360" w:lineRule="auto"/>
              <w:rPr>
                <w:rFonts w:ascii="Times New Roman" w:eastAsia="Calibri" w:hAnsi="Times New Roman" w:cs="Times New Roman"/>
                <w:b/>
                <w:bCs/>
                <w:sz w:val="24"/>
                <w:szCs w:val="24"/>
              </w:rPr>
            </w:pPr>
            <w:r w:rsidRPr="00F31386">
              <w:rPr>
                <w:rFonts w:ascii="Times New Roman" w:eastAsia="Times New Roman" w:hAnsi="Times New Roman" w:cs="Times New Roman"/>
                <w:sz w:val="24"/>
                <w:szCs w:val="24"/>
              </w:rPr>
              <w:t>Apply set theory</w:t>
            </w:r>
          </w:p>
        </w:tc>
        <w:tc>
          <w:tcPr>
            <w:tcW w:w="3081"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9</w:t>
            </w:r>
          </w:p>
        </w:tc>
      </w:tr>
      <w:tr w:rsidR="003A39F0" w:rsidRPr="00F31386" w:rsidTr="00A346DA">
        <w:trPr>
          <w:trHeight w:val="211"/>
        </w:trPr>
        <w:tc>
          <w:tcPr>
            <w:tcW w:w="1548" w:type="dxa"/>
          </w:tcPr>
          <w:p w:rsidR="003A39F0" w:rsidRPr="00F31386" w:rsidRDefault="003A39F0" w:rsidP="00F31386">
            <w:pPr>
              <w:numPr>
                <w:ilvl w:val="0"/>
                <w:numId w:val="389"/>
              </w:numPr>
              <w:spacing w:before="120" w:after="120" w:line="360" w:lineRule="auto"/>
              <w:contextualSpacing/>
              <w:rPr>
                <w:rFonts w:ascii="Times New Roman" w:eastAsia="Times New Roman" w:hAnsi="Times New Roman" w:cs="Times New Roman"/>
                <w:kern w:val="2"/>
                <w:sz w:val="24"/>
                <w:szCs w:val="24"/>
              </w:rPr>
            </w:pPr>
          </w:p>
        </w:tc>
        <w:tc>
          <w:tcPr>
            <w:tcW w:w="4613" w:type="dxa"/>
          </w:tcPr>
          <w:p w:rsidR="003A39F0" w:rsidRPr="00F31386" w:rsidRDefault="003A39F0" w:rsidP="00F31386">
            <w:pPr>
              <w:spacing w:line="360" w:lineRule="auto"/>
              <w:rPr>
                <w:rFonts w:ascii="Times New Roman" w:eastAsia="Calibri" w:hAnsi="Times New Roman" w:cs="Times New Roman"/>
                <w:b/>
                <w:bCs/>
                <w:sz w:val="24"/>
                <w:szCs w:val="24"/>
              </w:rPr>
            </w:pPr>
            <w:r w:rsidRPr="00F31386">
              <w:rPr>
                <w:rFonts w:ascii="Times New Roman" w:eastAsia="Times New Roman" w:hAnsi="Times New Roman" w:cs="Times New Roman"/>
                <w:sz w:val="24"/>
                <w:szCs w:val="24"/>
              </w:rPr>
              <w:t>Apply basic probability theory</w:t>
            </w:r>
          </w:p>
        </w:tc>
        <w:tc>
          <w:tcPr>
            <w:tcW w:w="3081"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14</w:t>
            </w:r>
          </w:p>
        </w:tc>
      </w:tr>
      <w:tr w:rsidR="003A39F0" w:rsidRPr="00F31386" w:rsidTr="00A346DA">
        <w:trPr>
          <w:trHeight w:val="211"/>
        </w:trPr>
        <w:tc>
          <w:tcPr>
            <w:tcW w:w="1548" w:type="dxa"/>
          </w:tcPr>
          <w:p w:rsidR="003A39F0" w:rsidRPr="00F31386" w:rsidRDefault="003A39F0" w:rsidP="00F31386">
            <w:pPr>
              <w:numPr>
                <w:ilvl w:val="0"/>
                <w:numId w:val="389"/>
              </w:numPr>
              <w:spacing w:before="120" w:after="120" w:line="360" w:lineRule="auto"/>
              <w:contextualSpacing/>
              <w:rPr>
                <w:rFonts w:ascii="Times New Roman" w:eastAsia="Times New Roman" w:hAnsi="Times New Roman" w:cs="Times New Roman"/>
                <w:kern w:val="2"/>
                <w:sz w:val="24"/>
                <w:szCs w:val="24"/>
              </w:rPr>
            </w:pPr>
          </w:p>
        </w:tc>
        <w:tc>
          <w:tcPr>
            <w:tcW w:w="4613" w:type="dxa"/>
          </w:tcPr>
          <w:p w:rsidR="003A39F0" w:rsidRPr="00F31386" w:rsidRDefault="003A39F0" w:rsidP="00F31386">
            <w:pPr>
              <w:spacing w:line="360" w:lineRule="auto"/>
              <w:rPr>
                <w:rFonts w:ascii="Times New Roman" w:eastAsia="Calibri" w:hAnsi="Times New Roman" w:cs="Times New Roman"/>
                <w:b/>
                <w:bCs/>
                <w:sz w:val="24"/>
                <w:szCs w:val="24"/>
              </w:rPr>
            </w:pPr>
            <w:r w:rsidRPr="00F31386">
              <w:rPr>
                <w:rFonts w:ascii="Times New Roman" w:eastAsia="Calibri" w:hAnsi="Times New Roman" w:cs="Times New Roman"/>
                <w:sz w:val="24"/>
                <w:szCs w:val="24"/>
              </w:rPr>
              <w:t>Use index numbers</w:t>
            </w:r>
          </w:p>
        </w:tc>
        <w:tc>
          <w:tcPr>
            <w:tcW w:w="3081"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7</w:t>
            </w:r>
          </w:p>
        </w:tc>
      </w:tr>
      <w:tr w:rsidR="003A39F0" w:rsidRPr="00F31386" w:rsidTr="00A346DA">
        <w:trPr>
          <w:trHeight w:val="211"/>
        </w:trPr>
        <w:tc>
          <w:tcPr>
            <w:tcW w:w="1548" w:type="dxa"/>
          </w:tcPr>
          <w:p w:rsidR="003A39F0" w:rsidRPr="00F31386" w:rsidRDefault="003A39F0" w:rsidP="00F31386">
            <w:pPr>
              <w:spacing w:line="360" w:lineRule="auto"/>
              <w:rPr>
                <w:rFonts w:ascii="Times New Roman" w:eastAsia="Times New Roman" w:hAnsi="Times New Roman" w:cs="Times New Roman"/>
                <w:b/>
                <w:sz w:val="24"/>
                <w:szCs w:val="24"/>
              </w:rPr>
            </w:pPr>
          </w:p>
        </w:tc>
        <w:tc>
          <w:tcPr>
            <w:tcW w:w="4613" w:type="dxa"/>
          </w:tcPr>
          <w:p w:rsidR="003A39F0" w:rsidRPr="00F31386" w:rsidRDefault="003A39F0" w:rsidP="00F31386">
            <w:pPr>
              <w:spacing w:line="360" w:lineRule="auto"/>
              <w:rPr>
                <w:rFonts w:ascii="Times New Roman" w:eastAsia="Times New Roman" w:hAnsi="Times New Roman" w:cs="Times New Roman"/>
                <w:b/>
                <w:sz w:val="24"/>
                <w:szCs w:val="24"/>
              </w:rPr>
            </w:pPr>
            <w:r w:rsidRPr="00F31386">
              <w:rPr>
                <w:rFonts w:ascii="Times New Roman" w:eastAsia="Times New Roman" w:hAnsi="Times New Roman" w:cs="Times New Roman"/>
                <w:b/>
                <w:sz w:val="24"/>
                <w:szCs w:val="24"/>
              </w:rPr>
              <w:t>TOTAL</w:t>
            </w:r>
          </w:p>
        </w:tc>
        <w:tc>
          <w:tcPr>
            <w:tcW w:w="3081" w:type="dxa"/>
          </w:tcPr>
          <w:p w:rsidR="003A39F0" w:rsidRPr="00F31386" w:rsidRDefault="003A39F0" w:rsidP="00F31386">
            <w:pPr>
              <w:spacing w:line="360" w:lineRule="auto"/>
              <w:rPr>
                <w:rFonts w:ascii="Times New Roman" w:eastAsia="Calibri" w:hAnsi="Times New Roman" w:cs="Times New Roman"/>
                <w:b/>
                <w:bCs/>
                <w:sz w:val="24"/>
                <w:szCs w:val="24"/>
              </w:rPr>
            </w:pPr>
            <w:r w:rsidRPr="00F31386">
              <w:rPr>
                <w:rFonts w:ascii="Times New Roman" w:eastAsia="Times New Roman" w:hAnsi="Times New Roman" w:cs="Times New Roman"/>
                <w:b/>
                <w:sz w:val="24"/>
                <w:szCs w:val="24"/>
              </w:rPr>
              <w:tab/>
            </w:r>
            <w:r w:rsidRPr="00F31386">
              <w:rPr>
                <w:rFonts w:ascii="Times New Roman" w:eastAsia="Times New Roman" w:hAnsi="Times New Roman" w:cs="Times New Roman"/>
                <w:b/>
                <w:sz w:val="24"/>
                <w:szCs w:val="24"/>
              </w:rPr>
              <w:tab/>
              <w:t xml:space="preserve"> 120 HRS</w:t>
            </w:r>
            <w:r w:rsidRPr="00F31386">
              <w:rPr>
                <w:rFonts w:ascii="Times New Roman" w:eastAsia="Calibri" w:hAnsi="Times New Roman" w:cs="Times New Roman"/>
                <w:b/>
                <w:bCs/>
                <w:sz w:val="24"/>
                <w:szCs w:val="24"/>
              </w:rPr>
              <w:t xml:space="preserve">     </w:t>
            </w:r>
          </w:p>
        </w:tc>
      </w:tr>
    </w:tbl>
    <w:p w:rsidR="003A39F0" w:rsidRPr="00F31386" w:rsidRDefault="003A39F0" w:rsidP="00F31386">
      <w:pPr>
        <w:spacing w:before="120" w:after="120" w:line="360" w:lineRule="auto"/>
        <w:contextualSpacing/>
        <w:rPr>
          <w:rFonts w:ascii="Times New Roman" w:eastAsia="Times New Roman" w:hAnsi="Times New Roman" w:cs="Times New Roman"/>
          <w:sz w:val="24"/>
          <w:szCs w:val="24"/>
        </w:rPr>
      </w:pPr>
    </w:p>
    <w:p w:rsidR="003A39F0" w:rsidRPr="00F31386" w:rsidRDefault="003A39F0" w:rsidP="00F31386">
      <w:pPr>
        <w:spacing w:before="120" w:after="120" w:line="360" w:lineRule="auto"/>
        <w:contextualSpacing/>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Learning Outcomes, Content and Suggested Assessment Methods</w:t>
      </w:r>
    </w:p>
    <w:tbl>
      <w:tblPr>
        <w:tblW w:w="991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8"/>
        <w:gridCol w:w="4105"/>
        <w:gridCol w:w="2615"/>
      </w:tblGrid>
      <w:tr w:rsidR="003A39F0" w:rsidRPr="00F31386" w:rsidTr="00A346DA">
        <w:tc>
          <w:tcPr>
            <w:tcW w:w="3198" w:type="dxa"/>
            <w:tcBorders>
              <w:top w:val="single" w:sz="4" w:space="0" w:color="auto"/>
              <w:left w:val="single" w:sz="4" w:space="0" w:color="auto"/>
              <w:bottom w:val="single" w:sz="4" w:space="0" w:color="auto"/>
              <w:right w:val="single" w:sz="4" w:space="0" w:color="auto"/>
            </w:tcBorders>
            <w:shd w:val="clear" w:color="auto" w:fill="F2F2F2"/>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shd w:val="clear" w:color="auto" w:fill="F2F2F2"/>
          </w:tcPr>
          <w:p w:rsidR="003A39F0" w:rsidRPr="00F31386" w:rsidRDefault="003A39F0" w:rsidP="00F31386">
            <w:pPr>
              <w:spacing w:after="0" w:line="360" w:lineRule="auto"/>
              <w:ind w:left="357" w:hanging="357"/>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Content</w:t>
            </w:r>
          </w:p>
        </w:tc>
        <w:tc>
          <w:tcPr>
            <w:tcW w:w="2615" w:type="dxa"/>
            <w:tcBorders>
              <w:top w:val="single" w:sz="4" w:space="0" w:color="auto"/>
              <w:left w:val="single" w:sz="4" w:space="0" w:color="auto"/>
              <w:bottom w:val="single" w:sz="4" w:space="0" w:color="auto"/>
              <w:right w:val="single" w:sz="4" w:space="0" w:color="auto"/>
            </w:tcBorders>
            <w:shd w:val="clear" w:color="auto" w:fill="F2F2F2"/>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Suggested Assessment Methods</w:t>
            </w:r>
          </w:p>
        </w:tc>
      </w:tr>
      <w:tr w:rsidR="003A39F0" w:rsidRPr="00F31386" w:rsidTr="00A346DA">
        <w:trPr>
          <w:trHeight w:val="7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3A39F0" w:rsidRPr="00F31386" w:rsidRDefault="003A39F0" w:rsidP="00F31386">
            <w:pPr>
              <w:tabs>
                <w:tab w:val="left" w:pos="8370"/>
              </w:tabs>
              <w:spacing w:after="0" w:line="360" w:lineRule="auto"/>
              <w:ind w:right="720"/>
              <w:contextualSpacing/>
              <w:rPr>
                <w:rFonts w:ascii="Times New Roman" w:eastAsia="Calibri" w:hAnsi="Times New Roman" w:cs="Times New Roman"/>
                <w:sz w:val="24"/>
                <w:szCs w:val="24"/>
              </w:rPr>
            </w:pPr>
            <w:r w:rsidRPr="00F31386">
              <w:rPr>
                <w:rFonts w:ascii="Times New Roman" w:eastAsia="Calibri" w:hAnsi="Times New Roman" w:cs="Times New Roman"/>
                <w:sz w:val="24"/>
                <w:szCs w:val="24"/>
              </w:rPr>
              <w:t>1. Work-out commercial mathematics</w:t>
            </w:r>
          </w:p>
        </w:tc>
        <w:tc>
          <w:tcPr>
            <w:tcW w:w="410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1.1 Types of discounts</w:t>
            </w:r>
          </w:p>
          <w:p w:rsidR="003A39F0" w:rsidRPr="00F31386" w:rsidRDefault="003A39F0" w:rsidP="00F31386">
            <w:pPr>
              <w:tabs>
                <w:tab w:val="left" w:pos="8370"/>
              </w:tabs>
              <w:spacing w:after="0" w:line="360" w:lineRule="auto"/>
              <w:ind w:right="720"/>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1.1.1 Cash discount</w:t>
            </w:r>
          </w:p>
          <w:p w:rsidR="003A39F0" w:rsidRPr="00F31386" w:rsidRDefault="003A39F0" w:rsidP="00F31386">
            <w:pPr>
              <w:tabs>
                <w:tab w:val="left" w:pos="8370"/>
              </w:tabs>
              <w:spacing w:after="0" w:line="360" w:lineRule="auto"/>
              <w:ind w:right="720"/>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1.1.2 Trade discount</w:t>
            </w:r>
          </w:p>
          <w:p w:rsidR="003A39F0" w:rsidRPr="00F31386" w:rsidRDefault="003A39F0" w:rsidP="00F31386">
            <w:pPr>
              <w:tabs>
                <w:tab w:val="left" w:pos="8370"/>
              </w:tabs>
              <w:spacing w:after="0" w:line="360" w:lineRule="auto"/>
              <w:ind w:right="720"/>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rPr>
              <w:lastRenderedPageBreak/>
              <w:t xml:space="preserve">       1.1.3 Quantity discount</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1.2 Commissions </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1.3 Methods of calculating wages</w:t>
            </w:r>
          </w:p>
          <w:p w:rsidR="003A39F0" w:rsidRPr="00F31386" w:rsidRDefault="003A39F0" w:rsidP="00F31386">
            <w:pPr>
              <w:tabs>
                <w:tab w:val="left" w:pos="8370"/>
              </w:tabs>
              <w:spacing w:after="0" w:line="360" w:lineRule="auto"/>
              <w:ind w:right="720"/>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1.3.1 Piece rate </w:t>
            </w:r>
          </w:p>
          <w:p w:rsidR="003A39F0" w:rsidRPr="00F31386" w:rsidRDefault="003A39F0" w:rsidP="00F31386">
            <w:pPr>
              <w:tabs>
                <w:tab w:val="left" w:pos="8370"/>
              </w:tabs>
              <w:spacing w:after="0" w:line="360" w:lineRule="auto"/>
              <w:ind w:right="720"/>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1.3.2 Hourly rate</w:t>
            </w:r>
          </w:p>
          <w:p w:rsidR="003A39F0" w:rsidRPr="00F31386" w:rsidRDefault="003A39F0" w:rsidP="00F31386">
            <w:pPr>
              <w:tabs>
                <w:tab w:val="left" w:pos="8370"/>
              </w:tabs>
              <w:spacing w:after="0" w:line="360" w:lineRule="auto"/>
              <w:ind w:right="720"/>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rPr>
              <w:t>1.4 Computing wages and salaries</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1.5 Simple and compound interest</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1.6 Profit margin and Mark-ups </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1.7 Gross pay and net pay calculation </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1.8 Depreciation and appreciation of assets</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1.9 Determining hire purchase price</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1.10 Foreign exchange transactions </w:t>
            </w:r>
          </w:p>
        </w:tc>
        <w:tc>
          <w:tcPr>
            <w:tcW w:w="261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lastRenderedPageBreak/>
              <w:t>Practical assessment</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 xml:space="preserve">Project </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lastRenderedPageBreak/>
              <w:t>Portfolio of evidence</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Third party reports</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Written tests</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 xml:space="preserve">Oral questions </w:t>
            </w:r>
          </w:p>
        </w:tc>
      </w:tr>
      <w:tr w:rsidR="003A39F0" w:rsidRPr="00F31386" w:rsidTr="00A346DA">
        <w:trPr>
          <w:trHeight w:val="7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3A39F0" w:rsidRPr="00F31386" w:rsidRDefault="003A39F0" w:rsidP="00F31386">
            <w:pPr>
              <w:tabs>
                <w:tab w:val="left" w:pos="8370"/>
              </w:tabs>
              <w:spacing w:after="0" w:line="360" w:lineRule="auto"/>
              <w:ind w:right="720"/>
              <w:contextualSpacing/>
              <w:rPr>
                <w:rFonts w:ascii="Times New Roman" w:eastAsia="Calibri" w:hAnsi="Times New Roman" w:cs="Times New Roman"/>
                <w:sz w:val="24"/>
                <w:szCs w:val="24"/>
              </w:rPr>
            </w:pPr>
            <w:r w:rsidRPr="00F31386">
              <w:rPr>
                <w:rFonts w:ascii="Times New Roman" w:eastAsia="Calibri" w:hAnsi="Times New Roman" w:cs="Times New Roman"/>
                <w:sz w:val="24"/>
                <w:szCs w:val="24"/>
              </w:rPr>
              <w:lastRenderedPageBreak/>
              <w:t>2. Apply statistical equations</w:t>
            </w:r>
            <w:r w:rsidRPr="00F31386">
              <w:rPr>
                <w:rFonts w:ascii="Times New Roman" w:eastAsia="Calibri" w:hAnsi="Times New Roman" w:cs="Times New Roman"/>
                <w:sz w:val="24"/>
                <w:szCs w:val="24"/>
              </w:rPr>
              <w:tab/>
            </w:r>
          </w:p>
        </w:tc>
        <w:tc>
          <w:tcPr>
            <w:tcW w:w="410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2. 1 Solving linear equations with one or more variables</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2.2 Solving quadratic equations</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2.2.1 Formula method</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2.2.2 Factorization</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2.3 Simultaneous equations </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2.3.1 Substitution method</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2.3.2 Elimination method</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2.3.3 Matrix method</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2.4 Breakeven analysis</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2.5 Calculus</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2.5.1 Differentiation </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2.5.2 Integration</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2.6 Total revenue, total cost and profit equations formulation</w:t>
            </w:r>
          </w:p>
        </w:tc>
        <w:tc>
          <w:tcPr>
            <w:tcW w:w="261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Practical assessment</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 xml:space="preserve">Project </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Portfolio of evidence</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Third party reports</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Written tests</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Oral questions</w:t>
            </w:r>
          </w:p>
        </w:tc>
      </w:tr>
      <w:tr w:rsidR="003A39F0" w:rsidRPr="00F31386" w:rsidTr="00A346DA">
        <w:trPr>
          <w:trHeight w:val="755"/>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3A39F0" w:rsidRPr="00F31386" w:rsidRDefault="003A39F0" w:rsidP="00F31386">
            <w:pPr>
              <w:tabs>
                <w:tab w:val="left" w:pos="8370"/>
              </w:tabs>
              <w:spacing w:before="120" w:after="120" w:line="360" w:lineRule="auto"/>
              <w:ind w:right="720"/>
              <w:contextualSpacing/>
              <w:rPr>
                <w:rFonts w:ascii="Times New Roman" w:eastAsia="Calibri" w:hAnsi="Times New Roman" w:cs="Times New Roman"/>
                <w:sz w:val="24"/>
                <w:szCs w:val="24"/>
              </w:rPr>
            </w:pPr>
            <w:r w:rsidRPr="00F31386">
              <w:rPr>
                <w:rFonts w:ascii="Times New Roman" w:eastAsia="Calibri" w:hAnsi="Times New Roman" w:cs="Times New Roman"/>
                <w:sz w:val="24"/>
                <w:szCs w:val="24"/>
              </w:rPr>
              <w:t>3. Apply statistical matrices</w:t>
            </w:r>
          </w:p>
        </w:tc>
        <w:tc>
          <w:tcPr>
            <w:tcW w:w="410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3.1 Introduction to matrices</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3.2 Operations of matrices</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3.2.1 Addition</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lastRenderedPageBreak/>
              <w:t xml:space="preserve">        3.2.2 Subtraction</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3.2.3 Division </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3.2.4 Multiplication</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3.3 Solving a 2*2 matrix</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3.4 Determinants of a 2*2 matrix</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3.5 Inverse of a 2*2 matrix</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3.6 Application of matrices in solving business operations</w:t>
            </w:r>
          </w:p>
        </w:tc>
        <w:tc>
          <w:tcPr>
            <w:tcW w:w="261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lastRenderedPageBreak/>
              <w:t xml:space="preserve"> Practical assessment</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 xml:space="preserve">Project </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lastRenderedPageBreak/>
              <w:t>Portfolio of evidence</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Third party reports</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Written tests</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Oral questions</w:t>
            </w:r>
          </w:p>
        </w:tc>
      </w:tr>
      <w:tr w:rsidR="003A39F0" w:rsidRPr="00F31386" w:rsidTr="00A346DA">
        <w:trPr>
          <w:trHeight w:val="188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3A39F0" w:rsidRPr="00F31386" w:rsidRDefault="003A39F0" w:rsidP="00F31386">
            <w:pPr>
              <w:tabs>
                <w:tab w:val="left" w:pos="8370"/>
              </w:tabs>
              <w:spacing w:before="120" w:after="120" w:line="360" w:lineRule="auto"/>
              <w:ind w:right="720"/>
              <w:contextualSpacing/>
              <w:rPr>
                <w:rFonts w:ascii="Times New Roman" w:eastAsia="Calibri" w:hAnsi="Times New Roman" w:cs="Times New Roman"/>
                <w:sz w:val="24"/>
                <w:szCs w:val="24"/>
                <w:lang w:val="en-ZW" w:eastAsia="zh-CN"/>
              </w:rPr>
            </w:pPr>
            <w:r w:rsidRPr="00F31386">
              <w:rPr>
                <w:rFonts w:ascii="Times New Roman" w:eastAsia="Calibri" w:hAnsi="Times New Roman" w:cs="Times New Roman"/>
                <w:sz w:val="24"/>
                <w:szCs w:val="24"/>
                <w:lang w:val="en-ZW" w:eastAsia="zh-CN"/>
              </w:rPr>
              <w:lastRenderedPageBreak/>
              <w:t>4. Carry out elementary statistics</w:t>
            </w:r>
          </w:p>
        </w:tc>
        <w:tc>
          <w:tcPr>
            <w:tcW w:w="410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4.1 Introduction to data collection</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4.2 Methods of data collection</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4.2.1 Primary </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4.2.2 Secondary Data</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4.3 Sampling techniques</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4.3.1 Probability</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4.3.2 Non-probability</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4.4. Methods of data presentation</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4.4.1 Tables and diagrams</w:t>
            </w:r>
          </w:p>
          <w:p w:rsidR="003A39F0" w:rsidRPr="00F31386" w:rsidRDefault="003A39F0" w:rsidP="00F31386">
            <w:pPr>
              <w:tabs>
                <w:tab w:val="left" w:pos="8370"/>
              </w:tabs>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4.4.1.1.Frequencydistribution </w:t>
            </w:r>
          </w:p>
          <w:p w:rsidR="003A39F0" w:rsidRPr="00F31386" w:rsidRDefault="003A39F0" w:rsidP="00F31386">
            <w:pPr>
              <w:tabs>
                <w:tab w:val="left" w:pos="8370"/>
              </w:tabs>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table</w:t>
            </w:r>
          </w:p>
          <w:p w:rsidR="003A39F0" w:rsidRPr="00F31386" w:rsidRDefault="003A39F0" w:rsidP="00F31386">
            <w:pPr>
              <w:tabs>
                <w:tab w:val="left" w:pos="8370"/>
              </w:tabs>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4.4.1.2.Bar charts </w:t>
            </w:r>
          </w:p>
          <w:p w:rsidR="003A39F0" w:rsidRPr="00F31386" w:rsidRDefault="003A39F0" w:rsidP="00F31386">
            <w:pPr>
              <w:tabs>
                <w:tab w:val="left" w:pos="8370"/>
              </w:tabs>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4.4.1.3 Pie charts </w:t>
            </w:r>
          </w:p>
          <w:p w:rsidR="003A39F0" w:rsidRPr="00F31386" w:rsidRDefault="003A39F0" w:rsidP="00F31386">
            <w:pPr>
              <w:tabs>
                <w:tab w:val="left" w:pos="8370"/>
              </w:tabs>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4.4.1.4 Histogram</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4.4.1.5 frequency polygons</w:t>
            </w:r>
          </w:p>
          <w:p w:rsidR="003A39F0" w:rsidRPr="00F31386" w:rsidRDefault="003A39F0" w:rsidP="00F31386">
            <w:pPr>
              <w:tabs>
                <w:tab w:val="left" w:pos="8370"/>
              </w:tabs>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4.4.2 Types of graphs</w:t>
            </w:r>
          </w:p>
          <w:p w:rsidR="003A39F0" w:rsidRPr="00F31386" w:rsidRDefault="003A39F0" w:rsidP="00F31386">
            <w:pPr>
              <w:tabs>
                <w:tab w:val="left" w:pos="8370"/>
              </w:tabs>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4.4.2.1 Basic time series </w:t>
            </w:r>
          </w:p>
          <w:p w:rsidR="003A39F0" w:rsidRPr="00F31386" w:rsidRDefault="003A39F0" w:rsidP="00F31386">
            <w:pPr>
              <w:tabs>
                <w:tab w:val="left" w:pos="8370"/>
              </w:tabs>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graphs</w:t>
            </w:r>
          </w:p>
          <w:p w:rsidR="003A39F0" w:rsidRPr="00F31386" w:rsidRDefault="003A39F0" w:rsidP="00F31386">
            <w:pPr>
              <w:tabs>
                <w:tab w:val="left" w:pos="8370"/>
              </w:tabs>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4.4.2.2 z-charts</w:t>
            </w:r>
          </w:p>
          <w:p w:rsidR="003A39F0" w:rsidRPr="00F31386" w:rsidRDefault="003A39F0" w:rsidP="00F31386">
            <w:pPr>
              <w:tabs>
                <w:tab w:val="left" w:pos="8370"/>
              </w:tabs>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4.4.2.3 Lorenz curves</w:t>
            </w:r>
          </w:p>
          <w:p w:rsidR="003A39F0" w:rsidRPr="00F31386" w:rsidRDefault="003A39F0" w:rsidP="00F31386">
            <w:pPr>
              <w:tabs>
                <w:tab w:val="left" w:pos="8370"/>
              </w:tabs>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4.4.2.4 Semi-log graphs</w:t>
            </w:r>
          </w:p>
          <w:p w:rsidR="003A39F0" w:rsidRPr="00F31386" w:rsidRDefault="003A39F0" w:rsidP="00F31386">
            <w:pPr>
              <w:tabs>
                <w:tab w:val="left" w:pos="8370"/>
              </w:tabs>
              <w:spacing w:after="0" w:line="360" w:lineRule="auto"/>
              <w:ind w:right="720"/>
              <w:rPr>
                <w:rFonts w:ascii="Times New Roman" w:eastAsia="Calibri" w:hAnsi="Times New Roman" w:cs="Times New Roman"/>
                <w:sz w:val="24"/>
                <w:szCs w:val="24"/>
              </w:rPr>
            </w:pPr>
            <w:r w:rsidRPr="00F31386">
              <w:rPr>
                <w:rFonts w:ascii="Times New Roman" w:eastAsia="Calibri" w:hAnsi="Times New Roman" w:cs="Times New Roman"/>
                <w:sz w:val="24"/>
                <w:szCs w:val="24"/>
              </w:rPr>
              <w:t>4.5 Cumulative frequency curves (OGIVE)</w:t>
            </w:r>
          </w:p>
        </w:tc>
        <w:tc>
          <w:tcPr>
            <w:tcW w:w="261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Practical assessment</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 xml:space="preserve">Project </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Portfolio of evidence</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Third party reports</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Written tests</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 xml:space="preserve">Oral questions </w:t>
            </w:r>
          </w:p>
        </w:tc>
      </w:tr>
      <w:tr w:rsidR="003A39F0" w:rsidRPr="00F31386" w:rsidTr="00A346DA">
        <w:trPr>
          <w:trHeight w:val="188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3A39F0" w:rsidRPr="00F31386" w:rsidRDefault="003A39F0" w:rsidP="00F31386">
            <w:pPr>
              <w:tabs>
                <w:tab w:val="left" w:pos="8370"/>
              </w:tabs>
              <w:spacing w:before="120" w:after="120" w:line="360" w:lineRule="auto"/>
              <w:ind w:right="720"/>
              <w:contextualSpacing/>
              <w:rPr>
                <w:rFonts w:ascii="Times New Roman" w:eastAsia="Calibri" w:hAnsi="Times New Roman" w:cs="Times New Roman"/>
                <w:sz w:val="24"/>
                <w:szCs w:val="24"/>
              </w:rPr>
            </w:pPr>
            <w:r w:rsidRPr="00F31386">
              <w:rPr>
                <w:rFonts w:ascii="Times New Roman" w:eastAsia="Calibri" w:hAnsi="Times New Roman" w:cs="Times New Roman"/>
                <w:sz w:val="24"/>
                <w:szCs w:val="24"/>
              </w:rPr>
              <w:lastRenderedPageBreak/>
              <w:t>5. Carry out descriptive statistics</w:t>
            </w:r>
          </w:p>
        </w:tc>
        <w:tc>
          <w:tcPr>
            <w:tcW w:w="410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5.1 Measures of central tendency</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5.1.1 Mean</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5.1.2 Mode </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5.1.3 median</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5.2 Measures of dispersion</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5.2.1 Variance</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5.2.2 Standard deviation</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5.3 Measures of skewness and kurtosis</w:t>
            </w:r>
          </w:p>
          <w:p w:rsidR="003A39F0" w:rsidRPr="00F31386" w:rsidRDefault="003A39F0" w:rsidP="00F31386">
            <w:pPr>
              <w:autoSpaceDE w:val="0"/>
              <w:autoSpaceDN w:val="0"/>
              <w:adjustRightInd w:val="0"/>
              <w:spacing w:line="360" w:lineRule="auto"/>
              <w:ind w:left="720"/>
              <w:contextualSpacing/>
              <w:rPr>
                <w:rFonts w:ascii="Times New Roman" w:eastAsia="Calibri" w:hAnsi="Times New Roman" w:cs="Times New Roman"/>
                <w:sz w:val="24"/>
                <w:szCs w:val="24"/>
                <w:lang w:eastAsia="zh-CN"/>
              </w:rPr>
            </w:pPr>
          </w:p>
        </w:tc>
        <w:tc>
          <w:tcPr>
            <w:tcW w:w="261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Practical assessment</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 xml:space="preserve">Project </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Portfolio of evidence</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Third party reports</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Written tests</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 xml:space="preserve">Oral questions </w:t>
            </w:r>
          </w:p>
        </w:tc>
      </w:tr>
      <w:tr w:rsidR="003A39F0" w:rsidRPr="00F31386" w:rsidTr="00A346DA">
        <w:trPr>
          <w:trHeight w:val="188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3A39F0" w:rsidRPr="00F31386" w:rsidRDefault="003A39F0" w:rsidP="00F31386">
            <w:pPr>
              <w:tabs>
                <w:tab w:val="left" w:pos="8370"/>
              </w:tabs>
              <w:spacing w:before="120" w:after="120" w:line="360" w:lineRule="auto"/>
              <w:ind w:right="720"/>
              <w:contextualSpacing/>
              <w:rPr>
                <w:rFonts w:ascii="Times New Roman" w:eastAsia="Calibri" w:hAnsi="Times New Roman" w:cs="Times New Roman"/>
                <w:sz w:val="24"/>
                <w:szCs w:val="24"/>
              </w:rPr>
            </w:pPr>
            <w:r w:rsidRPr="00F31386">
              <w:rPr>
                <w:rFonts w:ascii="Times New Roman" w:eastAsia="Calibri" w:hAnsi="Times New Roman" w:cs="Times New Roman"/>
                <w:sz w:val="24"/>
                <w:szCs w:val="24"/>
              </w:rPr>
              <w:t>6. Apply set theory</w:t>
            </w:r>
          </w:p>
        </w:tc>
        <w:tc>
          <w:tcPr>
            <w:tcW w:w="410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6.1 Basic set definitions</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6.1.1.Set </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6.1.2 Element</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6.1.3 Empty set</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6.2 Operations on sets  </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6.2.1 Union</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6.2.2 Intersection</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6.2.3 Difference </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6.2.4 Symmetric difference</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6.3 Venn diagrams</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6.4 Application of set theory</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p>
        </w:tc>
        <w:tc>
          <w:tcPr>
            <w:tcW w:w="261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Practical assessment</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 xml:space="preserve">Project </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Portfolio of evidence</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Third party reports</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Written tests</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Oral questions</w:t>
            </w:r>
          </w:p>
        </w:tc>
      </w:tr>
      <w:tr w:rsidR="003A39F0" w:rsidRPr="00F31386" w:rsidTr="00A346DA">
        <w:trPr>
          <w:trHeight w:val="188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3A39F0" w:rsidRPr="00F31386" w:rsidRDefault="003A39F0" w:rsidP="00F31386">
            <w:pPr>
              <w:tabs>
                <w:tab w:val="left" w:pos="8370"/>
              </w:tabs>
              <w:spacing w:before="120" w:after="120" w:line="360" w:lineRule="auto"/>
              <w:ind w:right="720"/>
              <w:contextualSpacing/>
              <w:rPr>
                <w:rFonts w:ascii="Times New Roman" w:eastAsia="Calibri" w:hAnsi="Times New Roman" w:cs="Times New Roman"/>
                <w:sz w:val="24"/>
                <w:szCs w:val="24"/>
              </w:rPr>
            </w:pPr>
            <w:r w:rsidRPr="00F31386">
              <w:rPr>
                <w:rFonts w:ascii="Times New Roman" w:eastAsia="Calibri" w:hAnsi="Times New Roman" w:cs="Times New Roman"/>
                <w:sz w:val="24"/>
                <w:szCs w:val="24"/>
              </w:rPr>
              <w:t>7. Apply basic probability theory</w:t>
            </w:r>
          </w:p>
        </w:tc>
        <w:tc>
          <w:tcPr>
            <w:tcW w:w="410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7.1 Probability events</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7.2 Types of events</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7.2.1 Simple</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7.2.2 Compound</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7.2.3 Mutually exclusive</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7.2.4 Independent</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7.2.5 Dependent</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7.3 Rules of probability</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7.4 Bayes’ Theorem</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7.5 Drawing probability trees</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7.6 Application of probability </w:t>
            </w:r>
          </w:p>
        </w:tc>
        <w:tc>
          <w:tcPr>
            <w:tcW w:w="261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Practical assessment</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 xml:space="preserve">Project </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Portfolio of evidence</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Third party reports</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Written tests</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Oral questions</w:t>
            </w:r>
          </w:p>
        </w:tc>
      </w:tr>
      <w:tr w:rsidR="003A39F0" w:rsidRPr="00F31386" w:rsidTr="00A346DA">
        <w:trPr>
          <w:trHeight w:val="188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3A39F0" w:rsidRPr="00F31386" w:rsidRDefault="003A39F0" w:rsidP="00F31386">
            <w:pPr>
              <w:tabs>
                <w:tab w:val="left" w:pos="8370"/>
              </w:tabs>
              <w:spacing w:before="120" w:after="120" w:line="360" w:lineRule="auto"/>
              <w:ind w:right="720"/>
              <w:contextualSpacing/>
              <w:rPr>
                <w:rFonts w:ascii="Times New Roman" w:eastAsia="Calibri" w:hAnsi="Times New Roman" w:cs="Times New Roman"/>
                <w:sz w:val="24"/>
                <w:szCs w:val="24"/>
              </w:rPr>
            </w:pPr>
            <w:r w:rsidRPr="00F31386">
              <w:rPr>
                <w:rFonts w:ascii="Times New Roman" w:eastAsia="Calibri" w:hAnsi="Times New Roman" w:cs="Times New Roman"/>
                <w:sz w:val="24"/>
                <w:szCs w:val="24"/>
              </w:rPr>
              <w:lastRenderedPageBreak/>
              <w:t>8. Use index numbers</w:t>
            </w:r>
          </w:p>
        </w:tc>
        <w:tc>
          <w:tcPr>
            <w:tcW w:w="410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8.1 Formulae for computing index numbers</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8.2 Computation of index numbers</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8.2.1 </w:t>
            </w:r>
            <w:proofErr w:type="spellStart"/>
            <w:r w:rsidRPr="00F31386">
              <w:rPr>
                <w:rFonts w:ascii="Times New Roman" w:eastAsia="Calibri" w:hAnsi="Times New Roman" w:cs="Times New Roman"/>
                <w:sz w:val="24"/>
                <w:szCs w:val="24"/>
              </w:rPr>
              <w:t>Laspeyre’s</w:t>
            </w:r>
            <w:proofErr w:type="spellEnd"/>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8.2.2 </w:t>
            </w:r>
            <w:proofErr w:type="spellStart"/>
            <w:r w:rsidRPr="00F31386">
              <w:rPr>
                <w:rFonts w:ascii="Times New Roman" w:eastAsia="Calibri" w:hAnsi="Times New Roman" w:cs="Times New Roman"/>
                <w:sz w:val="24"/>
                <w:szCs w:val="24"/>
              </w:rPr>
              <w:t>Paasche’s</w:t>
            </w:r>
            <w:proofErr w:type="spellEnd"/>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8.2.3 Fisher’s ideal </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8.2.4 Marshal</w:t>
            </w:r>
          </w:p>
          <w:p w:rsidR="003A39F0" w:rsidRPr="00F31386" w:rsidRDefault="003A39F0" w:rsidP="00F31386">
            <w:pPr>
              <w:autoSpaceDE w:val="0"/>
              <w:autoSpaceDN w:val="0"/>
              <w:adjustRightInd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8.3 Application of index numbers in decision making</w:t>
            </w:r>
          </w:p>
        </w:tc>
        <w:tc>
          <w:tcPr>
            <w:tcW w:w="261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Practical assessment</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 xml:space="preserve">Project </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Portfolio of evidence</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Third party reports</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Written tests</w:t>
            </w:r>
          </w:p>
          <w:p w:rsidR="003A39F0" w:rsidRPr="00F31386" w:rsidRDefault="003A39F0" w:rsidP="00F31386">
            <w:pPr>
              <w:numPr>
                <w:ilvl w:val="0"/>
                <w:numId w:val="204"/>
              </w:numPr>
              <w:spacing w:after="0" w:line="360" w:lineRule="auto"/>
              <w:contextualSpacing/>
              <w:rPr>
                <w:rFonts w:ascii="Times New Roman" w:eastAsia="Calibri" w:hAnsi="Times New Roman" w:cs="Times New Roman"/>
                <w:sz w:val="24"/>
                <w:szCs w:val="24"/>
                <w:lang w:val="en-GB" w:eastAsia="zh-CN"/>
              </w:rPr>
            </w:pPr>
            <w:r w:rsidRPr="00F31386">
              <w:rPr>
                <w:rFonts w:ascii="Times New Roman" w:eastAsia="Calibri" w:hAnsi="Times New Roman" w:cs="Times New Roman"/>
                <w:sz w:val="24"/>
                <w:szCs w:val="24"/>
                <w:lang w:val="en-GB" w:eastAsia="zh-CN"/>
              </w:rPr>
              <w:t>Oral questions</w:t>
            </w:r>
          </w:p>
        </w:tc>
      </w:tr>
    </w:tbl>
    <w:p w:rsidR="003A39F0" w:rsidRPr="00F31386" w:rsidRDefault="003A39F0" w:rsidP="00F31386">
      <w:pPr>
        <w:spacing w:line="360" w:lineRule="auto"/>
        <w:rPr>
          <w:rFonts w:ascii="Times New Roman" w:eastAsia="Calibri" w:hAnsi="Times New Roman" w:cs="Times New Roman"/>
          <w:sz w:val="24"/>
          <w:szCs w:val="24"/>
        </w:rPr>
      </w:pPr>
    </w:p>
    <w:p w:rsidR="003A39F0" w:rsidRPr="00F31386" w:rsidRDefault="003A39F0" w:rsidP="00F31386">
      <w:pPr>
        <w:spacing w:after="11" w:line="360" w:lineRule="auto"/>
        <w:ind w:left="-5"/>
        <w:rPr>
          <w:rFonts w:ascii="Times New Roman" w:eastAsia="Calibri" w:hAnsi="Times New Roman" w:cs="Times New Roman"/>
          <w:b/>
          <w:sz w:val="24"/>
          <w:szCs w:val="24"/>
        </w:rPr>
      </w:pPr>
      <w:r w:rsidRPr="00F31386">
        <w:rPr>
          <w:rFonts w:ascii="Times New Roman" w:eastAsia="Calibri" w:hAnsi="Times New Roman" w:cs="Times New Roman"/>
          <w:b/>
          <w:sz w:val="24"/>
          <w:szCs w:val="24"/>
        </w:rPr>
        <w:t xml:space="preserve">Suggested Delivery Methods </w:t>
      </w:r>
    </w:p>
    <w:p w:rsidR="003A39F0" w:rsidRPr="00F31386" w:rsidRDefault="003A39F0" w:rsidP="00F31386">
      <w:pPr>
        <w:numPr>
          <w:ilvl w:val="0"/>
          <w:numId w:val="354"/>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Demonstration </w:t>
      </w:r>
    </w:p>
    <w:p w:rsidR="003A39F0" w:rsidRPr="00F31386" w:rsidRDefault="003A39F0" w:rsidP="00F31386">
      <w:pPr>
        <w:numPr>
          <w:ilvl w:val="0"/>
          <w:numId w:val="354"/>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Practical work by trainee </w:t>
      </w:r>
    </w:p>
    <w:p w:rsidR="003A39F0" w:rsidRPr="00F31386" w:rsidRDefault="003A39F0" w:rsidP="00F31386">
      <w:pPr>
        <w:numPr>
          <w:ilvl w:val="0"/>
          <w:numId w:val="354"/>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Fieldwork and benchmarking </w:t>
      </w:r>
    </w:p>
    <w:p w:rsidR="003A39F0" w:rsidRPr="00F31386" w:rsidRDefault="003A39F0" w:rsidP="00F31386">
      <w:pPr>
        <w:numPr>
          <w:ilvl w:val="0"/>
          <w:numId w:val="354"/>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Group discussions</w:t>
      </w:r>
    </w:p>
    <w:p w:rsidR="003A39F0" w:rsidRPr="00F31386" w:rsidRDefault="003A39F0" w:rsidP="00F31386">
      <w:pPr>
        <w:spacing w:after="21" w:line="360" w:lineRule="auto"/>
        <w:rPr>
          <w:rFonts w:ascii="Times New Roman" w:eastAsia="Calibri" w:hAnsi="Times New Roman" w:cs="Times New Roman"/>
          <w:sz w:val="24"/>
          <w:szCs w:val="24"/>
        </w:rPr>
      </w:pPr>
    </w:p>
    <w:p w:rsidR="003A39F0" w:rsidRPr="00F31386" w:rsidRDefault="003A39F0" w:rsidP="00F31386">
      <w:pPr>
        <w:spacing w:after="21" w:line="360" w:lineRule="auto"/>
        <w:rPr>
          <w:rFonts w:ascii="Times New Roman" w:eastAsia="Calibri" w:hAnsi="Times New Roman" w:cs="Times New Roman"/>
          <w:sz w:val="24"/>
          <w:szCs w:val="24"/>
        </w:rPr>
      </w:pPr>
    </w:p>
    <w:p w:rsidR="003A39F0" w:rsidRPr="00F31386" w:rsidRDefault="003A39F0" w:rsidP="00F31386">
      <w:pPr>
        <w:spacing w:after="11" w:line="360" w:lineRule="auto"/>
        <w:ind w:left="-5"/>
        <w:rPr>
          <w:rFonts w:ascii="Times New Roman" w:eastAsia="Calibri" w:hAnsi="Times New Roman" w:cs="Times New Roman"/>
          <w:b/>
          <w:sz w:val="24"/>
          <w:szCs w:val="24"/>
        </w:rPr>
      </w:pPr>
      <w:r w:rsidRPr="00F31386">
        <w:rPr>
          <w:rFonts w:ascii="Times New Roman" w:eastAsia="Calibri" w:hAnsi="Times New Roman" w:cs="Times New Roman"/>
          <w:b/>
          <w:sz w:val="24"/>
          <w:szCs w:val="24"/>
        </w:rPr>
        <w:t>List of Recommended Resources for 25 trainees</w:t>
      </w:r>
    </w:p>
    <w:p w:rsidR="003A39F0" w:rsidRPr="00F31386" w:rsidRDefault="003A39F0" w:rsidP="00F31386">
      <w:pPr>
        <w:spacing w:after="11" w:line="360" w:lineRule="auto"/>
        <w:ind w:left="-5"/>
        <w:rPr>
          <w:rFonts w:ascii="Times New Roman" w:eastAsia="Calibri" w:hAnsi="Times New Roman" w:cs="Times New Roman"/>
          <w:b/>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3A39F0" w:rsidRPr="00F31386" w:rsidTr="00A346DA">
        <w:tc>
          <w:tcPr>
            <w:tcW w:w="895"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S/No.</w:t>
            </w:r>
          </w:p>
        </w:tc>
        <w:tc>
          <w:tcPr>
            <w:tcW w:w="3240"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Category/Item</w:t>
            </w:r>
          </w:p>
        </w:tc>
        <w:tc>
          <w:tcPr>
            <w:tcW w:w="2070"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Description/ Specifications</w:t>
            </w:r>
          </w:p>
        </w:tc>
        <w:tc>
          <w:tcPr>
            <w:tcW w:w="1260"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Quantity</w:t>
            </w:r>
          </w:p>
        </w:tc>
        <w:tc>
          <w:tcPr>
            <w:tcW w:w="1885"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Recommended Ratio</w:t>
            </w:r>
          </w:p>
          <w:p w:rsidR="003A39F0" w:rsidRPr="00F31386" w:rsidRDefault="003A39F0" w:rsidP="00F31386">
            <w:pPr>
              <w:spacing w:after="0" w:line="360" w:lineRule="auto"/>
              <w:jc w:val="center"/>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(Item: Trainee)</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A</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 xml:space="preserve">Learning Materials </w:t>
            </w:r>
          </w:p>
        </w:tc>
      </w:tr>
      <w:tr w:rsidR="003A39F0" w:rsidRPr="00F31386" w:rsidTr="00A346DA">
        <w:tc>
          <w:tcPr>
            <w:tcW w:w="895" w:type="dxa"/>
            <w:shd w:val="clear" w:color="auto" w:fill="auto"/>
          </w:tcPr>
          <w:p w:rsidR="003A39F0" w:rsidRPr="00F31386" w:rsidRDefault="003A39F0" w:rsidP="00F31386">
            <w:pPr>
              <w:spacing w:after="0" w:line="360" w:lineRule="auto"/>
              <w:jc w:val="center"/>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324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Charts</w:t>
            </w:r>
          </w:p>
        </w:tc>
        <w:tc>
          <w:tcPr>
            <w:tcW w:w="2070" w:type="dxa"/>
            <w:shd w:val="clear" w:color="auto" w:fill="auto"/>
          </w:tcPr>
          <w:p w:rsidR="003A39F0" w:rsidRPr="00F31386" w:rsidRDefault="003A39F0" w:rsidP="00F31386">
            <w:pPr>
              <w:numPr>
                <w:ilvl w:val="0"/>
                <w:numId w:val="213"/>
              </w:num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Flip Charts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B</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Learning Facilities &amp; Infrastructure</w:t>
            </w:r>
          </w:p>
        </w:tc>
      </w:tr>
      <w:tr w:rsidR="003A39F0" w:rsidRPr="00F31386" w:rsidTr="00A346DA">
        <w:tc>
          <w:tcPr>
            <w:tcW w:w="895" w:type="dxa"/>
            <w:shd w:val="clear" w:color="auto" w:fill="auto"/>
          </w:tcPr>
          <w:p w:rsidR="003A39F0" w:rsidRPr="00F31386" w:rsidRDefault="003A39F0" w:rsidP="00F31386">
            <w:pPr>
              <w:spacing w:after="0" w:line="360" w:lineRule="auto"/>
              <w:ind w:left="180"/>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2.</w:t>
            </w:r>
          </w:p>
        </w:tc>
        <w:tc>
          <w:tcPr>
            <w:tcW w:w="324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Lecture/Theory Room</w:t>
            </w:r>
          </w:p>
        </w:tc>
        <w:tc>
          <w:tcPr>
            <w:tcW w:w="207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highlight w:val="yellow"/>
                <w:lang w:val="en-GB"/>
              </w:rPr>
            </w:pPr>
            <w:r w:rsidRPr="00F31386">
              <w:rPr>
                <w:rFonts w:ascii="Times New Roman" w:eastAsia="Calibri" w:hAnsi="Times New Roman" w:cs="Times New Roman"/>
                <w:bCs/>
                <w:sz w:val="24"/>
                <w:szCs w:val="24"/>
                <w:lang w:val="en-GB"/>
              </w:rPr>
              <w:t>(9* 8 sq. metres)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    3.</w:t>
            </w:r>
          </w:p>
        </w:tc>
        <w:tc>
          <w:tcPr>
            <w:tcW w:w="324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Internet Connection</w:t>
            </w:r>
          </w:p>
        </w:tc>
        <w:tc>
          <w:tcPr>
            <w:tcW w:w="207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WI-FI, Dial-Up, Cable, Fixed-wireless,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Consumable Materials</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lastRenderedPageBreak/>
              <w:t xml:space="preserve">  4.</w:t>
            </w:r>
          </w:p>
        </w:tc>
        <w:tc>
          <w:tcPr>
            <w:tcW w:w="3240"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Markers</w:t>
            </w:r>
          </w:p>
        </w:tc>
        <w:tc>
          <w:tcPr>
            <w:tcW w:w="207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324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Stationery </w:t>
            </w:r>
          </w:p>
        </w:tc>
        <w:tc>
          <w:tcPr>
            <w:tcW w:w="207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Printing Papers, </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Foolscaps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5 reams </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6.</w:t>
            </w:r>
          </w:p>
        </w:tc>
        <w:tc>
          <w:tcPr>
            <w:tcW w:w="324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Files / folders </w:t>
            </w:r>
          </w:p>
        </w:tc>
        <w:tc>
          <w:tcPr>
            <w:tcW w:w="207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30</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7.</w:t>
            </w:r>
          </w:p>
        </w:tc>
        <w:tc>
          <w:tcPr>
            <w:tcW w:w="324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Flash disks</w:t>
            </w:r>
          </w:p>
        </w:tc>
        <w:tc>
          <w:tcPr>
            <w:tcW w:w="207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D</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Tools And Equipment</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8.</w:t>
            </w:r>
          </w:p>
        </w:tc>
        <w:tc>
          <w:tcPr>
            <w:tcW w:w="324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 </w:t>
            </w:r>
            <w:r w:rsidRPr="00F31386">
              <w:rPr>
                <w:rFonts w:ascii="Times New Roman" w:eastAsia="Calibri" w:hAnsi="Times New Roman" w:cs="Times New Roman"/>
                <w:sz w:val="24"/>
                <w:szCs w:val="24"/>
                <w:lang w:val="en-ZA"/>
              </w:rPr>
              <w:t>Computers/Laptops</w:t>
            </w:r>
          </w:p>
        </w:tc>
        <w:tc>
          <w:tcPr>
            <w:tcW w:w="2070" w:type="dxa"/>
            <w:shd w:val="clear" w:color="auto" w:fill="auto"/>
          </w:tcPr>
          <w:p w:rsidR="003A39F0" w:rsidRPr="00F31386" w:rsidRDefault="003A39F0" w:rsidP="00F31386">
            <w:pPr>
              <w:spacing w:after="0" w:line="360" w:lineRule="auto"/>
              <w:ind w:left="360"/>
              <w:rPr>
                <w:rFonts w:ascii="Times New Roman" w:eastAsia="Calibri" w:hAnsi="Times New Roman" w:cs="Times New Roman"/>
                <w:bCs/>
                <w:sz w:val="24"/>
                <w:szCs w:val="24"/>
                <w:lang w:val="en-GB"/>
              </w:rPr>
            </w:pPr>
            <w:r w:rsidRPr="00F31386">
              <w:rPr>
                <w:rFonts w:ascii="Times New Roman" w:eastAsia="Calibri" w:hAnsi="Times New Roman" w:cs="Times New Roman"/>
                <w:sz w:val="24"/>
                <w:szCs w:val="24"/>
              </w:rPr>
              <w:t>Any model</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30</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w:t>
            </w:r>
          </w:p>
        </w:tc>
      </w:tr>
      <w:tr w:rsidR="003A39F0" w:rsidRPr="00F31386" w:rsidTr="00A346DA">
        <w:trPr>
          <w:trHeight w:val="584"/>
        </w:trPr>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9.</w:t>
            </w:r>
          </w:p>
        </w:tc>
        <w:tc>
          <w:tcPr>
            <w:tcW w:w="324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Projector</w:t>
            </w:r>
          </w:p>
        </w:tc>
        <w:tc>
          <w:tcPr>
            <w:tcW w:w="207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LED.LCD, Laser</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1 </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10.</w:t>
            </w:r>
          </w:p>
        </w:tc>
        <w:tc>
          <w:tcPr>
            <w:tcW w:w="3240" w:type="dxa"/>
            <w:shd w:val="clear" w:color="auto" w:fill="auto"/>
          </w:tcPr>
          <w:p w:rsidR="003A39F0" w:rsidRPr="00F31386" w:rsidRDefault="003A39F0" w:rsidP="00F31386">
            <w:pPr>
              <w:spacing w:after="0" w:line="360" w:lineRule="auto"/>
              <w:contextualSpacing/>
              <w:jc w:val="both"/>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Whiteboard</w:t>
            </w:r>
          </w:p>
        </w:tc>
        <w:tc>
          <w:tcPr>
            <w:tcW w:w="207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Glass, melamine, porcelain</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w:t>
            </w:r>
          </w:p>
        </w:tc>
        <w:tc>
          <w:tcPr>
            <w:tcW w:w="3240" w:type="dxa"/>
            <w:shd w:val="clear" w:color="auto" w:fill="auto"/>
          </w:tcPr>
          <w:p w:rsidR="003A39F0" w:rsidRPr="00F31386" w:rsidRDefault="003A39F0" w:rsidP="00F31386">
            <w:pPr>
              <w:spacing w:after="0" w:line="360" w:lineRule="auto"/>
              <w:contextualSpacing/>
              <w:jc w:val="both"/>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 xml:space="preserve">Staplers </w:t>
            </w:r>
          </w:p>
        </w:tc>
        <w:tc>
          <w:tcPr>
            <w:tcW w:w="207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2</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1:15</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12.</w:t>
            </w:r>
          </w:p>
        </w:tc>
        <w:tc>
          <w:tcPr>
            <w:tcW w:w="3240" w:type="dxa"/>
            <w:shd w:val="clear" w:color="auto" w:fill="auto"/>
          </w:tcPr>
          <w:p w:rsidR="003A39F0" w:rsidRPr="00F31386" w:rsidRDefault="003A39F0" w:rsidP="00F31386">
            <w:pPr>
              <w:spacing w:after="0" w:line="360" w:lineRule="auto"/>
              <w:contextualSpacing/>
              <w:jc w:val="both"/>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 xml:space="preserve">Paper punch </w:t>
            </w:r>
          </w:p>
        </w:tc>
        <w:tc>
          <w:tcPr>
            <w:tcW w:w="207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2</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1:15</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w:t>
            </w:r>
          </w:p>
        </w:tc>
        <w:tc>
          <w:tcPr>
            <w:tcW w:w="3240" w:type="dxa"/>
            <w:shd w:val="clear" w:color="auto" w:fill="auto"/>
          </w:tcPr>
          <w:p w:rsidR="003A39F0" w:rsidRPr="00F31386" w:rsidRDefault="003A39F0" w:rsidP="00F31386">
            <w:pPr>
              <w:spacing w:after="0" w:line="360" w:lineRule="auto"/>
              <w:contextualSpacing/>
              <w:jc w:val="both"/>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 xml:space="preserve">Metallic cabinet </w:t>
            </w:r>
          </w:p>
        </w:tc>
        <w:tc>
          <w:tcPr>
            <w:tcW w:w="207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1 </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14.</w:t>
            </w:r>
          </w:p>
        </w:tc>
        <w:tc>
          <w:tcPr>
            <w:tcW w:w="3240" w:type="dxa"/>
            <w:shd w:val="clear" w:color="auto" w:fill="auto"/>
          </w:tcPr>
          <w:p w:rsidR="003A39F0" w:rsidRPr="00F31386" w:rsidRDefault="003A39F0" w:rsidP="00F31386">
            <w:pPr>
              <w:spacing w:after="0" w:line="360" w:lineRule="auto"/>
              <w:contextualSpacing/>
              <w:jc w:val="both"/>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 xml:space="preserve">Scanner </w:t>
            </w:r>
          </w:p>
        </w:tc>
        <w:tc>
          <w:tcPr>
            <w:tcW w:w="207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2</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1:15</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15.</w:t>
            </w:r>
          </w:p>
        </w:tc>
        <w:tc>
          <w:tcPr>
            <w:tcW w:w="3240" w:type="dxa"/>
            <w:shd w:val="clear" w:color="auto" w:fill="auto"/>
          </w:tcPr>
          <w:p w:rsidR="003A39F0" w:rsidRPr="00F31386" w:rsidRDefault="003A39F0" w:rsidP="00F31386">
            <w:pPr>
              <w:spacing w:after="0" w:line="360" w:lineRule="auto"/>
              <w:contextualSpacing/>
              <w:jc w:val="both"/>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Printer</w:t>
            </w:r>
          </w:p>
        </w:tc>
        <w:tc>
          <w:tcPr>
            <w:tcW w:w="207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c>
          <w:tcPr>
            <w:tcW w:w="3240" w:type="dxa"/>
            <w:shd w:val="clear" w:color="auto" w:fill="auto"/>
          </w:tcPr>
          <w:p w:rsidR="003A39F0" w:rsidRPr="00F31386" w:rsidRDefault="003A39F0" w:rsidP="00F31386">
            <w:pPr>
              <w:spacing w:after="0" w:line="360" w:lineRule="auto"/>
              <w:contextualSpacing/>
              <w:jc w:val="both"/>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 xml:space="preserve">Print toners </w:t>
            </w:r>
          </w:p>
        </w:tc>
        <w:tc>
          <w:tcPr>
            <w:tcW w:w="207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2</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1:15</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17.</w:t>
            </w:r>
          </w:p>
        </w:tc>
        <w:tc>
          <w:tcPr>
            <w:tcW w:w="3240" w:type="dxa"/>
            <w:shd w:val="clear" w:color="auto" w:fill="auto"/>
          </w:tcPr>
          <w:p w:rsidR="003A39F0" w:rsidRPr="00F31386" w:rsidRDefault="003A39F0" w:rsidP="00F31386">
            <w:pPr>
              <w:spacing w:after="0" w:line="360" w:lineRule="auto"/>
              <w:contextualSpacing/>
              <w:jc w:val="both"/>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 xml:space="preserve">Shredding machine </w:t>
            </w:r>
          </w:p>
        </w:tc>
        <w:tc>
          <w:tcPr>
            <w:tcW w:w="207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bl>
    <w:p w:rsidR="003A39F0" w:rsidRPr="00F31386" w:rsidRDefault="003A39F0" w:rsidP="00F31386">
      <w:pPr>
        <w:spacing w:after="11" w:line="360" w:lineRule="auto"/>
        <w:ind w:left="-5"/>
        <w:rPr>
          <w:rFonts w:ascii="Times New Roman" w:eastAsia="Calibri" w:hAnsi="Times New Roman" w:cs="Times New Roman"/>
          <w:b/>
          <w:sz w:val="24"/>
          <w:szCs w:val="24"/>
        </w:rPr>
      </w:pPr>
    </w:p>
    <w:p w:rsidR="003A39F0" w:rsidRPr="00F31386" w:rsidRDefault="003A39F0" w:rsidP="00F31386">
      <w:pPr>
        <w:spacing w:after="160" w:line="360" w:lineRule="auto"/>
        <w:rPr>
          <w:rFonts w:ascii="Times New Roman" w:eastAsiaTheme="minorHAnsi" w:hAnsi="Times New Roman" w:cs="Times New Roman"/>
          <w:b/>
          <w:bCs/>
          <w:sz w:val="24"/>
          <w:szCs w:val="24"/>
        </w:rPr>
      </w:pPr>
      <w:bookmarkStart w:id="143" w:name="_Toc194673742"/>
      <w:bookmarkStart w:id="144" w:name="_Toc185577945"/>
      <w:r w:rsidRPr="00F31386">
        <w:rPr>
          <w:rFonts w:ascii="Times New Roman" w:eastAsiaTheme="minorHAnsi" w:hAnsi="Times New Roman" w:cs="Times New Roman"/>
          <w:b/>
          <w:bCs/>
          <w:sz w:val="24"/>
          <w:szCs w:val="24"/>
        </w:rPr>
        <w:t>Reference</w:t>
      </w:r>
      <w:bookmarkEnd w:id="143"/>
      <w:bookmarkEnd w:id="144"/>
    </w:p>
    <w:p w:rsidR="003A39F0" w:rsidRPr="00F31386" w:rsidRDefault="003A39F0" w:rsidP="00F31386">
      <w:pPr>
        <w:spacing w:after="160" w:line="360" w:lineRule="auto"/>
        <w:rPr>
          <w:rFonts w:ascii="Times New Roman" w:eastAsia="Times New Roman" w:hAnsi="Times New Roman" w:cs="Times New Roman"/>
          <w:sz w:val="24"/>
          <w:szCs w:val="24"/>
        </w:rPr>
      </w:pPr>
      <w:bookmarkStart w:id="145" w:name="_Toc185577946"/>
      <w:bookmarkStart w:id="146" w:name="_Toc194673743"/>
      <w:proofErr w:type="spellStart"/>
      <w:r w:rsidRPr="00F31386">
        <w:rPr>
          <w:rFonts w:ascii="Times New Roman" w:eastAsiaTheme="minorHAnsi" w:hAnsi="Times New Roman" w:cs="Times New Roman"/>
          <w:bCs/>
          <w:sz w:val="24"/>
          <w:szCs w:val="24"/>
        </w:rPr>
        <w:t>Saleemi</w:t>
      </w:r>
      <w:proofErr w:type="spellEnd"/>
      <w:r w:rsidRPr="00F31386">
        <w:rPr>
          <w:rFonts w:ascii="Times New Roman" w:eastAsiaTheme="minorHAnsi" w:hAnsi="Times New Roman" w:cs="Times New Roman"/>
          <w:bCs/>
          <w:sz w:val="24"/>
          <w:szCs w:val="24"/>
        </w:rPr>
        <w:t xml:space="preserve">, N.A. (2008). Business calculations and statistics simplified (Revised </w:t>
      </w:r>
      <w:proofErr w:type="gramStart"/>
      <w:r w:rsidRPr="00F31386">
        <w:rPr>
          <w:rFonts w:ascii="Times New Roman" w:eastAsiaTheme="minorHAnsi" w:hAnsi="Times New Roman" w:cs="Times New Roman"/>
          <w:bCs/>
          <w:sz w:val="24"/>
          <w:szCs w:val="24"/>
        </w:rPr>
        <w:t>ed</w:t>
      </w:r>
      <w:proofErr w:type="gramEnd"/>
      <w:r w:rsidRPr="00F31386">
        <w:rPr>
          <w:rFonts w:ascii="Times New Roman" w:eastAsiaTheme="minorHAnsi" w:hAnsi="Times New Roman" w:cs="Times New Roman"/>
          <w:bCs/>
          <w:sz w:val="24"/>
          <w:szCs w:val="24"/>
        </w:rPr>
        <w:t xml:space="preserve">.). N.A. </w:t>
      </w:r>
      <w:proofErr w:type="spellStart"/>
      <w:r w:rsidRPr="00F31386">
        <w:rPr>
          <w:rFonts w:ascii="Times New Roman" w:eastAsiaTheme="minorHAnsi" w:hAnsi="Times New Roman" w:cs="Times New Roman"/>
          <w:bCs/>
          <w:sz w:val="24"/>
          <w:szCs w:val="24"/>
        </w:rPr>
        <w:t>Saleemi</w:t>
      </w:r>
      <w:proofErr w:type="spellEnd"/>
      <w:r w:rsidRPr="00F31386">
        <w:rPr>
          <w:rFonts w:ascii="Times New Roman" w:eastAsiaTheme="minorHAnsi" w:hAnsi="Times New Roman" w:cs="Times New Roman"/>
          <w:bCs/>
          <w:sz w:val="24"/>
          <w:szCs w:val="24"/>
        </w:rPr>
        <w:t xml:space="preserve"> Publishers</w:t>
      </w:r>
      <w:bookmarkEnd w:id="145"/>
      <w:bookmarkEnd w:id="146"/>
    </w:p>
    <w:p w:rsidR="003A39F0" w:rsidRPr="00F31386" w:rsidRDefault="003A39F0" w:rsidP="00F31386">
      <w:p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br w:type="page"/>
      </w:r>
    </w:p>
    <w:p w:rsidR="003A39F0" w:rsidRPr="00F31386" w:rsidRDefault="003A39F0" w:rsidP="00F31386">
      <w:pPr>
        <w:spacing w:after="0" w:line="360" w:lineRule="auto"/>
        <w:ind w:left="540"/>
        <w:rPr>
          <w:rFonts w:ascii="Times New Roman" w:eastAsia="Times New Roman" w:hAnsi="Times New Roman" w:cs="Times New Roman"/>
          <w:sz w:val="24"/>
          <w:szCs w:val="24"/>
        </w:rPr>
      </w:pPr>
    </w:p>
    <w:p w:rsidR="003A39F0" w:rsidRPr="00F31386" w:rsidRDefault="003A39F0" w:rsidP="00F31386">
      <w:pPr>
        <w:keepNext/>
        <w:keepLines/>
        <w:spacing w:before="240" w:after="0" w:line="360" w:lineRule="auto"/>
        <w:jc w:val="center"/>
        <w:outlineLvl w:val="0"/>
        <w:rPr>
          <w:rFonts w:ascii="Times New Roman" w:eastAsia="Times New Roman" w:hAnsi="Times New Roman" w:cs="Times New Roman"/>
          <w:sz w:val="24"/>
          <w:szCs w:val="24"/>
        </w:rPr>
      </w:pPr>
      <w:bookmarkStart w:id="147" w:name="_Toc196922088"/>
      <w:r w:rsidRPr="00F31386">
        <w:rPr>
          <w:rFonts w:ascii="Times New Roman" w:eastAsiaTheme="majorEastAsia" w:hAnsi="Times New Roman" w:cs="Times New Roman"/>
          <w:b/>
          <w:sz w:val="24"/>
          <w:szCs w:val="24"/>
        </w:rPr>
        <w:t>PROCUREMENT OF GOODS AND SERVICES</w:t>
      </w:r>
      <w:bookmarkEnd w:id="147"/>
      <w:r w:rsidRPr="00F31386">
        <w:rPr>
          <w:rFonts w:ascii="Times New Roman" w:eastAsiaTheme="majorEastAsia" w:hAnsi="Times New Roman" w:cs="Times New Roman"/>
          <w:b/>
          <w:sz w:val="24"/>
          <w:szCs w:val="24"/>
        </w:rPr>
        <w:t xml:space="preserve"> </w:t>
      </w:r>
    </w:p>
    <w:p w:rsidR="003A39F0" w:rsidRPr="00F31386" w:rsidRDefault="003A39F0" w:rsidP="00F31386">
      <w:pPr>
        <w:spacing w:after="0" w:line="360" w:lineRule="auto"/>
        <w:ind w:right="2109"/>
        <w:rPr>
          <w:rFonts w:ascii="Times New Roman" w:hAnsi="Times New Roman" w:cs="Times New Roman"/>
          <w:bCs/>
          <w:sz w:val="24"/>
          <w:szCs w:val="24"/>
        </w:rPr>
      </w:pPr>
      <w:r w:rsidRPr="00F31386">
        <w:rPr>
          <w:rFonts w:ascii="Times New Roman" w:hAnsi="Times New Roman" w:cs="Times New Roman"/>
          <w:b/>
          <w:bCs/>
          <w:sz w:val="24"/>
          <w:szCs w:val="24"/>
        </w:rPr>
        <w:t>U</w:t>
      </w:r>
      <w:r w:rsidRPr="00F31386">
        <w:rPr>
          <w:rFonts w:ascii="Times New Roman" w:hAnsi="Times New Roman" w:cs="Times New Roman"/>
          <w:b/>
          <w:bCs/>
          <w:spacing w:val="-1"/>
          <w:sz w:val="24"/>
          <w:szCs w:val="24"/>
        </w:rPr>
        <w:t>N</w:t>
      </w:r>
      <w:r w:rsidRPr="00F31386">
        <w:rPr>
          <w:rFonts w:ascii="Times New Roman" w:hAnsi="Times New Roman" w:cs="Times New Roman"/>
          <w:b/>
          <w:bCs/>
          <w:sz w:val="24"/>
          <w:szCs w:val="24"/>
        </w:rPr>
        <w:t xml:space="preserve">ITCODE: </w:t>
      </w:r>
      <w:r w:rsidRPr="00F31386">
        <w:rPr>
          <w:rFonts w:ascii="Times New Roman" w:hAnsi="Times New Roman" w:cs="Times New Roman"/>
          <w:bCs/>
          <w:sz w:val="24"/>
          <w:szCs w:val="24"/>
        </w:rPr>
        <w:t>0416 451 11A</w:t>
      </w:r>
    </w:p>
    <w:p w:rsidR="003A39F0" w:rsidRPr="00F31386" w:rsidRDefault="003A39F0" w:rsidP="00F31386">
      <w:pPr>
        <w:spacing w:after="0" w:line="360" w:lineRule="auto"/>
        <w:ind w:right="2109"/>
        <w:rPr>
          <w:rFonts w:ascii="Times New Roman" w:hAnsi="Times New Roman" w:cs="Times New Roman"/>
          <w:b/>
          <w:bCs/>
          <w:sz w:val="24"/>
          <w:szCs w:val="24"/>
        </w:rPr>
      </w:pPr>
      <w:r w:rsidRPr="00F31386">
        <w:rPr>
          <w:rFonts w:ascii="Times New Roman" w:hAnsi="Times New Roman" w:cs="Times New Roman"/>
          <w:b/>
          <w:bCs/>
          <w:sz w:val="24"/>
          <w:szCs w:val="24"/>
        </w:rPr>
        <w:t xml:space="preserve">Duration: </w:t>
      </w:r>
      <w:r w:rsidRPr="00F31386">
        <w:rPr>
          <w:rFonts w:ascii="Times New Roman" w:hAnsi="Times New Roman" w:cs="Times New Roman"/>
          <w:bCs/>
          <w:sz w:val="24"/>
          <w:szCs w:val="24"/>
        </w:rPr>
        <w:t>120 Hours</w:t>
      </w:r>
    </w:p>
    <w:p w:rsidR="003A39F0" w:rsidRPr="00F31386" w:rsidRDefault="003A39F0" w:rsidP="00F31386">
      <w:pPr>
        <w:spacing w:after="0" w:line="360" w:lineRule="auto"/>
        <w:ind w:right="2109"/>
        <w:jc w:val="both"/>
        <w:rPr>
          <w:rFonts w:ascii="Times New Roman" w:hAnsi="Times New Roman" w:cs="Times New Roman"/>
          <w:bCs/>
          <w:sz w:val="24"/>
          <w:szCs w:val="24"/>
        </w:rPr>
      </w:pPr>
      <w:r w:rsidRPr="00F31386">
        <w:rPr>
          <w:rFonts w:ascii="Times New Roman" w:hAnsi="Times New Roman" w:cs="Times New Roman"/>
          <w:b/>
          <w:bCs/>
          <w:sz w:val="24"/>
          <w:szCs w:val="24"/>
        </w:rPr>
        <w:t>Relationship to Occupational Standards</w:t>
      </w:r>
      <w:r w:rsidRPr="00F31386">
        <w:rPr>
          <w:rFonts w:ascii="Times New Roman" w:hAnsi="Times New Roman" w:cs="Times New Roman"/>
          <w:bCs/>
          <w:sz w:val="24"/>
          <w:szCs w:val="24"/>
        </w:rPr>
        <w:t>: This unit addresses the Unit of competency: Procure organizations Goods and services.</w:t>
      </w:r>
    </w:p>
    <w:p w:rsidR="003A39F0" w:rsidRPr="00F31386" w:rsidRDefault="003A39F0" w:rsidP="00F31386">
      <w:pPr>
        <w:keepNext/>
        <w:tabs>
          <w:tab w:val="left" w:pos="2880"/>
        </w:tabs>
        <w:spacing w:after="0" w:line="360" w:lineRule="auto"/>
        <w:ind w:left="3480" w:hanging="3480"/>
        <w:jc w:val="both"/>
        <w:outlineLvl w:val="8"/>
        <w:rPr>
          <w:rFonts w:ascii="Times New Roman" w:eastAsia="Times New Roman" w:hAnsi="Times New Roman" w:cs="Times New Roman"/>
          <w:b/>
          <w:sz w:val="24"/>
          <w:szCs w:val="24"/>
        </w:rPr>
      </w:pPr>
      <w:r w:rsidRPr="00F31386">
        <w:rPr>
          <w:rFonts w:ascii="Times New Roman" w:eastAsia="Times New Roman" w:hAnsi="Times New Roman" w:cs="Times New Roman"/>
          <w:b/>
          <w:sz w:val="24"/>
          <w:szCs w:val="24"/>
        </w:rPr>
        <w:t>UNIT DESCRIPTION</w:t>
      </w:r>
    </w:p>
    <w:p w:rsidR="003A39F0" w:rsidRPr="00F31386" w:rsidRDefault="003A39F0" w:rsidP="00F31386">
      <w:pPr>
        <w:widowControl w:val="0"/>
        <w:autoSpaceDE w:val="0"/>
        <w:autoSpaceDN w:val="0"/>
        <w:spacing w:after="0" w:line="360" w:lineRule="auto"/>
        <w:ind w:right="337"/>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This unit specifies the competencies required to procure organizations’ goods and services. It involves handling organizations’ requisitions, conducting market survey, handling solicitation documents, preparing order documents, expediting procurement orders, receiving procured goods and storing procured goods</w:t>
      </w:r>
    </w:p>
    <w:p w:rsidR="003A39F0" w:rsidRPr="00F31386" w:rsidRDefault="003A39F0" w:rsidP="00F31386">
      <w:pPr>
        <w:widowControl w:val="0"/>
        <w:autoSpaceDE w:val="0"/>
        <w:autoSpaceDN w:val="0"/>
        <w:spacing w:before="36" w:after="0" w:line="360" w:lineRule="auto"/>
        <w:ind w:right="337"/>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b/>
          <w:sz w:val="24"/>
          <w:szCs w:val="24"/>
          <w:lang w:bidi="en-US"/>
        </w:rPr>
        <w:t>Summary of learning outcomes</w:t>
      </w:r>
    </w:p>
    <w:tbl>
      <w:tblPr>
        <w:tblW w:w="915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1"/>
        <w:gridCol w:w="4140"/>
        <w:gridCol w:w="3600"/>
      </w:tblGrid>
      <w:tr w:rsidR="003A39F0" w:rsidRPr="00F31386" w:rsidTr="00A346DA">
        <w:trPr>
          <w:trHeight w:val="275"/>
        </w:trPr>
        <w:tc>
          <w:tcPr>
            <w:tcW w:w="1411" w:type="dxa"/>
          </w:tcPr>
          <w:p w:rsidR="003A39F0" w:rsidRPr="00F31386" w:rsidRDefault="003A39F0" w:rsidP="00F31386">
            <w:pPr>
              <w:tabs>
                <w:tab w:val="left" w:pos="2880"/>
              </w:tabs>
              <w:spacing w:after="0" w:line="360" w:lineRule="auto"/>
              <w:jc w:val="both"/>
              <w:rPr>
                <w:rFonts w:ascii="Times New Roman" w:eastAsia="Times New Roman" w:hAnsi="Times New Roman" w:cs="Times New Roman"/>
                <w:b/>
                <w:sz w:val="24"/>
                <w:szCs w:val="24"/>
              </w:rPr>
            </w:pPr>
            <w:r w:rsidRPr="00F31386">
              <w:rPr>
                <w:rFonts w:ascii="Times New Roman" w:eastAsia="Times New Roman" w:hAnsi="Times New Roman" w:cs="Times New Roman"/>
                <w:b/>
                <w:sz w:val="24"/>
                <w:szCs w:val="24"/>
              </w:rPr>
              <w:t>S.NO</w:t>
            </w:r>
          </w:p>
        </w:tc>
        <w:tc>
          <w:tcPr>
            <w:tcW w:w="4140" w:type="dxa"/>
          </w:tcPr>
          <w:p w:rsidR="003A39F0" w:rsidRPr="00F31386" w:rsidRDefault="003A39F0" w:rsidP="00F31386">
            <w:pPr>
              <w:tabs>
                <w:tab w:val="left" w:pos="2880"/>
              </w:tabs>
              <w:spacing w:after="0" w:line="360" w:lineRule="auto"/>
              <w:jc w:val="both"/>
              <w:rPr>
                <w:rFonts w:ascii="Times New Roman" w:eastAsia="Times New Roman" w:hAnsi="Times New Roman" w:cs="Times New Roman"/>
                <w:b/>
                <w:sz w:val="24"/>
                <w:szCs w:val="24"/>
              </w:rPr>
            </w:pPr>
            <w:r w:rsidRPr="00F31386">
              <w:rPr>
                <w:rFonts w:ascii="Times New Roman" w:eastAsia="Times New Roman" w:hAnsi="Times New Roman" w:cs="Times New Roman"/>
                <w:b/>
                <w:sz w:val="24"/>
                <w:szCs w:val="24"/>
              </w:rPr>
              <w:t xml:space="preserve">ELEMENTS </w:t>
            </w:r>
          </w:p>
        </w:tc>
        <w:tc>
          <w:tcPr>
            <w:tcW w:w="3600" w:type="dxa"/>
          </w:tcPr>
          <w:p w:rsidR="003A39F0" w:rsidRPr="00F31386" w:rsidRDefault="003A39F0" w:rsidP="00F31386">
            <w:pPr>
              <w:tabs>
                <w:tab w:val="left" w:pos="2880"/>
              </w:tabs>
              <w:spacing w:after="0" w:line="360" w:lineRule="auto"/>
              <w:jc w:val="both"/>
              <w:rPr>
                <w:rFonts w:ascii="Times New Roman" w:eastAsia="Times New Roman" w:hAnsi="Times New Roman" w:cs="Times New Roman"/>
                <w:b/>
                <w:sz w:val="24"/>
                <w:szCs w:val="24"/>
              </w:rPr>
            </w:pPr>
            <w:r w:rsidRPr="00F31386">
              <w:rPr>
                <w:rFonts w:ascii="Times New Roman" w:eastAsia="Times New Roman" w:hAnsi="Times New Roman" w:cs="Times New Roman"/>
                <w:b/>
                <w:sz w:val="24"/>
                <w:szCs w:val="24"/>
              </w:rPr>
              <w:t>DURATION (HRS)</w:t>
            </w:r>
          </w:p>
        </w:tc>
      </w:tr>
      <w:tr w:rsidR="003A39F0" w:rsidRPr="00F31386" w:rsidTr="00A346DA">
        <w:trPr>
          <w:trHeight w:val="275"/>
        </w:trPr>
        <w:tc>
          <w:tcPr>
            <w:tcW w:w="1411" w:type="dxa"/>
          </w:tcPr>
          <w:p w:rsidR="003A39F0" w:rsidRPr="00F31386" w:rsidRDefault="003A39F0" w:rsidP="00F31386">
            <w:pPr>
              <w:numPr>
                <w:ilvl w:val="0"/>
                <w:numId w:val="390"/>
              </w:numPr>
              <w:tabs>
                <w:tab w:val="left" w:pos="2880"/>
              </w:tabs>
              <w:spacing w:after="0" w:line="360" w:lineRule="auto"/>
              <w:contextualSpacing/>
              <w:jc w:val="both"/>
              <w:rPr>
                <w:rFonts w:ascii="Times New Roman" w:eastAsia="Times New Roman" w:hAnsi="Times New Roman" w:cs="Times New Roman"/>
                <w:kern w:val="2"/>
                <w:sz w:val="24"/>
                <w:szCs w:val="24"/>
              </w:rPr>
            </w:pPr>
          </w:p>
        </w:tc>
        <w:tc>
          <w:tcPr>
            <w:tcW w:w="4140" w:type="dxa"/>
          </w:tcPr>
          <w:p w:rsidR="003A39F0" w:rsidRPr="00F31386" w:rsidRDefault="003A39F0" w:rsidP="00F31386">
            <w:pPr>
              <w:tabs>
                <w:tab w:val="left" w:pos="2880"/>
              </w:tabs>
              <w:spacing w:after="0" w:line="360" w:lineRule="auto"/>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rPr>
              <w:t>Handle Organization Requisition</w:t>
            </w:r>
          </w:p>
        </w:tc>
        <w:tc>
          <w:tcPr>
            <w:tcW w:w="3600" w:type="dxa"/>
          </w:tcPr>
          <w:p w:rsidR="003A39F0" w:rsidRPr="00F31386" w:rsidRDefault="003A39F0" w:rsidP="00F31386">
            <w:pPr>
              <w:tabs>
                <w:tab w:val="left" w:pos="2880"/>
              </w:tabs>
              <w:spacing w:after="0" w:line="360" w:lineRule="auto"/>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34</w:t>
            </w:r>
          </w:p>
        </w:tc>
      </w:tr>
      <w:tr w:rsidR="003A39F0" w:rsidRPr="00F31386" w:rsidTr="00A346DA">
        <w:trPr>
          <w:trHeight w:val="275"/>
        </w:trPr>
        <w:tc>
          <w:tcPr>
            <w:tcW w:w="1411" w:type="dxa"/>
          </w:tcPr>
          <w:p w:rsidR="003A39F0" w:rsidRPr="00F31386" w:rsidRDefault="003A39F0" w:rsidP="00F31386">
            <w:pPr>
              <w:numPr>
                <w:ilvl w:val="0"/>
                <w:numId w:val="390"/>
              </w:numPr>
              <w:tabs>
                <w:tab w:val="left" w:pos="2880"/>
              </w:tabs>
              <w:spacing w:after="0" w:line="360" w:lineRule="auto"/>
              <w:contextualSpacing/>
              <w:jc w:val="both"/>
              <w:rPr>
                <w:rFonts w:ascii="Times New Roman" w:eastAsia="Times New Roman" w:hAnsi="Times New Roman" w:cs="Times New Roman"/>
                <w:kern w:val="2"/>
                <w:sz w:val="24"/>
                <w:szCs w:val="24"/>
              </w:rPr>
            </w:pPr>
          </w:p>
        </w:tc>
        <w:tc>
          <w:tcPr>
            <w:tcW w:w="4140" w:type="dxa"/>
          </w:tcPr>
          <w:p w:rsidR="003A39F0" w:rsidRPr="00F31386" w:rsidRDefault="003A39F0" w:rsidP="00F31386">
            <w:pPr>
              <w:tabs>
                <w:tab w:val="left" w:pos="2880"/>
              </w:tabs>
              <w:spacing w:after="0" w:line="360" w:lineRule="auto"/>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Conduct Market Survey</w:t>
            </w:r>
          </w:p>
        </w:tc>
        <w:tc>
          <w:tcPr>
            <w:tcW w:w="3600" w:type="dxa"/>
          </w:tcPr>
          <w:p w:rsidR="003A39F0" w:rsidRPr="00F31386" w:rsidRDefault="003A39F0" w:rsidP="00F31386">
            <w:pPr>
              <w:tabs>
                <w:tab w:val="left" w:pos="2880"/>
              </w:tabs>
              <w:spacing w:after="0" w:line="360" w:lineRule="auto"/>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18</w:t>
            </w:r>
          </w:p>
        </w:tc>
      </w:tr>
      <w:tr w:rsidR="003A39F0" w:rsidRPr="00F31386" w:rsidTr="00A346DA">
        <w:trPr>
          <w:trHeight w:val="275"/>
        </w:trPr>
        <w:tc>
          <w:tcPr>
            <w:tcW w:w="1411" w:type="dxa"/>
          </w:tcPr>
          <w:p w:rsidR="003A39F0" w:rsidRPr="00F31386" w:rsidRDefault="003A39F0" w:rsidP="00F31386">
            <w:pPr>
              <w:numPr>
                <w:ilvl w:val="0"/>
                <w:numId w:val="390"/>
              </w:numPr>
              <w:tabs>
                <w:tab w:val="left" w:pos="2880"/>
              </w:tabs>
              <w:spacing w:after="0" w:line="360" w:lineRule="auto"/>
              <w:contextualSpacing/>
              <w:jc w:val="both"/>
              <w:rPr>
                <w:rFonts w:ascii="Times New Roman" w:eastAsia="Times New Roman" w:hAnsi="Times New Roman" w:cs="Times New Roman"/>
                <w:kern w:val="2"/>
                <w:sz w:val="24"/>
                <w:szCs w:val="24"/>
              </w:rPr>
            </w:pPr>
          </w:p>
        </w:tc>
        <w:tc>
          <w:tcPr>
            <w:tcW w:w="4140" w:type="dxa"/>
          </w:tcPr>
          <w:p w:rsidR="003A39F0" w:rsidRPr="00F31386" w:rsidRDefault="003A39F0" w:rsidP="00F31386">
            <w:pPr>
              <w:tabs>
                <w:tab w:val="left" w:pos="2880"/>
              </w:tabs>
              <w:spacing w:after="0" w:line="360" w:lineRule="auto"/>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Handle Solicitation Documents</w:t>
            </w:r>
          </w:p>
        </w:tc>
        <w:tc>
          <w:tcPr>
            <w:tcW w:w="3600" w:type="dxa"/>
          </w:tcPr>
          <w:p w:rsidR="003A39F0" w:rsidRPr="00F31386" w:rsidRDefault="003A39F0" w:rsidP="00F31386">
            <w:pPr>
              <w:tabs>
                <w:tab w:val="left" w:pos="2880"/>
              </w:tabs>
              <w:spacing w:after="0" w:line="360" w:lineRule="auto"/>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19</w:t>
            </w:r>
          </w:p>
        </w:tc>
      </w:tr>
      <w:tr w:rsidR="003A39F0" w:rsidRPr="00F31386" w:rsidTr="00A346DA">
        <w:trPr>
          <w:trHeight w:val="275"/>
        </w:trPr>
        <w:tc>
          <w:tcPr>
            <w:tcW w:w="1411" w:type="dxa"/>
          </w:tcPr>
          <w:p w:rsidR="003A39F0" w:rsidRPr="00F31386" w:rsidRDefault="003A39F0" w:rsidP="00F31386">
            <w:pPr>
              <w:numPr>
                <w:ilvl w:val="0"/>
                <w:numId w:val="390"/>
              </w:numPr>
              <w:tabs>
                <w:tab w:val="left" w:pos="2880"/>
              </w:tabs>
              <w:spacing w:after="0" w:line="360" w:lineRule="auto"/>
              <w:contextualSpacing/>
              <w:jc w:val="both"/>
              <w:rPr>
                <w:rFonts w:ascii="Times New Roman" w:eastAsia="Times New Roman" w:hAnsi="Times New Roman" w:cs="Times New Roman"/>
                <w:kern w:val="2"/>
                <w:sz w:val="24"/>
                <w:szCs w:val="24"/>
              </w:rPr>
            </w:pPr>
          </w:p>
        </w:tc>
        <w:tc>
          <w:tcPr>
            <w:tcW w:w="4140" w:type="dxa"/>
          </w:tcPr>
          <w:p w:rsidR="003A39F0" w:rsidRPr="00F31386" w:rsidRDefault="003A39F0" w:rsidP="00F31386">
            <w:pPr>
              <w:tabs>
                <w:tab w:val="left" w:pos="2880"/>
              </w:tabs>
              <w:spacing w:after="0" w:line="360" w:lineRule="auto"/>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Prepare order documents</w:t>
            </w:r>
          </w:p>
        </w:tc>
        <w:tc>
          <w:tcPr>
            <w:tcW w:w="3600" w:type="dxa"/>
          </w:tcPr>
          <w:p w:rsidR="003A39F0" w:rsidRPr="00F31386" w:rsidRDefault="003A39F0" w:rsidP="00F31386">
            <w:pPr>
              <w:tabs>
                <w:tab w:val="left" w:pos="2880"/>
              </w:tabs>
              <w:spacing w:after="0" w:line="360" w:lineRule="auto"/>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13</w:t>
            </w:r>
          </w:p>
        </w:tc>
      </w:tr>
      <w:tr w:rsidR="003A39F0" w:rsidRPr="00F31386" w:rsidTr="00A346DA">
        <w:trPr>
          <w:trHeight w:val="275"/>
        </w:trPr>
        <w:tc>
          <w:tcPr>
            <w:tcW w:w="1411" w:type="dxa"/>
          </w:tcPr>
          <w:p w:rsidR="003A39F0" w:rsidRPr="00F31386" w:rsidRDefault="003A39F0" w:rsidP="00F31386">
            <w:pPr>
              <w:numPr>
                <w:ilvl w:val="0"/>
                <w:numId w:val="390"/>
              </w:numPr>
              <w:tabs>
                <w:tab w:val="left" w:pos="2880"/>
              </w:tabs>
              <w:spacing w:after="0" w:line="360" w:lineRule="auto"/>
              <w:contextualSpacing/>
              <w:jc w:val="both"/>
              <w:rPr>
                <w:rFonts w:ascii="Times New Roman" w:eastAsia="Times New Roman" w:hAnsi="Times New Roman" w:cs="Times New Roman"/>
                <w:kern w:val="2"/>
                <w:sz w:val="24"/>
                <w:szCs w:val="24"/>
              </w:rPr>
            </w:pPr>
          </w:p>
        </w:tc>
        <w:tc>
          <w:tcPr>
            <w:tcW w:w="4140" w:type="dxa"/>
          </w:tcPr>
          <w:p w:rsidR="003A39F0" w:rsidRPr="00F31386" w:rsidRDefault="003A39F0" w:rsidP="00F31386">
            <w:pPr>
              <w:tabs>
                <w:tab w:val="left" w:pos="2880"/>
              </w:tabs>
              <w:spacing w:after="0" w:line="360" w:lineRule="auto"/>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Expedite Procurement Orders</w:t>
            </w:r>
          </w:p>
        </w:tc>
        <w:tc>
          <w:tcPr>
            <w:tcW w:w="3600" w:type="dxa"/>
          </w:tcPr>
          <w:p w:rsidR="003A39F0" w:rsidRPr="00F31386" w:rsidRDefault="003A39F0" w:rsidP="00F31386">
            <w:pPr>
              <w:tabs>
                <w:tab w:val="left" w:pos="2880"/>
              </w:tabs>
              <w:spacing w:after="0" w:line="360" w:lineRule="auto"/>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7</w:t>
            </w:r>
          </w:p>
        </w:tc>
      </w:tr>
      <w:tr w:rsidR="003A39F0" w:rsidRPr="00F31386" w:rsidTr="00A346DA">
        <w:trPr>
          <w:trHeight w:val="275"/>
        </w:trPr>
        <w:tc>
          <w:tcPr>
            <w:tcW w:w="1411" w:type="dxa"/>
          </w:tcPr>
          <w:p w:rsidR="003A39F0" w:rsidRPr="00F31386" w:rsidRDefault="003A39F0" w:rsidP="00F31386">
            <w:pPr>
              <w:numPr>
                <w:ilvl w:val="0"/>
                <w:numId w:val="390"/>
              </w:numPr>
              <w:tabs>
                <w:tab w:val="left" w:pos="2880"/>
              </w:tabs>
              <w:spacing w:after="0" w:line="360" w:lineRule="auto"/>
              <w:contextualSpacing/>
              <w:jc w:val="both"/>
              <w:rPr>
                <w:rFonts w:ascii="Times New Roman" w:eastAsia="Times New Roman" w:hAnsi="Times New Roman" w:cs="Times New Roman"/>
                <w:kern w:val="2"/>
                <w:sz w:val="24"/>
                <w:szCs w:val="24"/>
              </w:rPr>
            </w:pPr>
          </w:p>
        </w:tc>
        <w:tc>
          <w:tcPr>
            <w:tcW w:w="4140" w:type="dxa"/>
          </w:tcPr>
          <w:p w:rsidR="003A39F0" w:rsidRPr="00F31386" w:rsidRDefault="003A39F0" w:rsidP="00F31386">
            <w:pPr>
              <w:tabs>
                <w:tab w:val="left" w:pos="2880"/>
              </w:tabs>
              <w:spacing w:after="0" w:line="360" w:lineRule="auto"/>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rPr>
              <w:t>Receive Procured Goods</w:t>
            </w:r>
          </w:p>
        </w:tc>
        <w:tc>
          <w:tcPr>
            <w:tcW w:w="3600" w:type="dxa"/>
          </w:tcPr>
          <w:p w:rsidR="003A39F0" w:rsidRPr="00F31386" w:rsidRDefault="003A39F0" w:rsidP="00F31386">
            <w:pPr>
              <w:tabs>
                <w:tab w:val="left" w:pos="2880"/>
              </w:tabs>
              <w:spacing w:after="0" w:line="360" w:lineRule="auto"/>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15</w:t>
            </w:r>
          </w:p>
        </w:tc>
      </w:tr>
      <w:tr w:rsidR="003A39F0" w:rsidRPr="00F31386" w:rsidTr="00A346DA">
        <w:trPr>
          <w:trHeight w:val="275"/>
        </w:trPr>
        <w:tc>
          <w:tcPr>
            <w:tcW w:w="1411" w:type="dxa"/>
          </w:tcPr>
          <w:p w:rsidR="003A39F0" w:rsidRPr="00F31386" w:rsidRDefault="003A39F0" w:rsidP="00F31386">
            <w:pPr>
              <w:numPr>
                <w:ilvl w:val="0"/>
                <w:numId w:val="390"/>
              </w:numPr>
              <w:tabs>
                <w:tab w:val="left" w:pos="2880"/>
              </w:tabs>
              <w:spacing w:after="0" w:line="360" w:lineRule="auto"/>
              <w:contextualSpacing/>
              <w:jc w:val="both"/>
              <w:rPr>
                <w:rFonts w:ascii="Times New Roman" w:eastAsia="Times New Roman" w:hAnsi="Times New Roman" w:cs="Times New Roman"/>
                <w:kern w:val="2"/>
                <w:sz w:val="24"/>
                <w:szCs w:val="24"/>
              </w:rPr>
            </w:pPr>
          </w:p>
        </w:tc>
        <w:tc>
          <w:tcPr>
            <w:tcW w:w="4140" w:type="dxa"/>
          </w:tcPr>
          <w:p w:rsidR="003A39F0" w:rsidRPr="00F31386" w:rsidRDefault="003A39F0" w:rsidP="00F31386">
            <w:pPr>
              <w:tabs>
                <w:tab w:val="left" w:pos="2880"/>
              </w:tabs>
              <w:spacing w:after="0" w:line="360" w:lineRule="auto"/>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rPr>
              <w:t>Store Procured Goods</w:t>
            </w:r>
          </w:p>
        </w:tc>
        <w:tc>
          <w:tcPr>
            <w:tcW w:w="3600" w:type="dxa"/>
          </w:tcPr>
          <w:p w:rsidR="003A39F0" w:rsidRPr="00F31386" w:rsidRDefault="003A39F0" w:rsidP="00F31386">
            <w:pPr>
              <w:tabs>
                <w:tab w:val="left" w:pos="2880"/>
              </w:tabs>
              <w:spacing w:after="0" w:line="360" w:lineRule="auto"/>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15</w:t>
            </w:r>
          </w:p>
        </w:tc>
      </w:tr>
      <w:tr w:rsidR="003A39F0" w:rsidRPr="00F31386" w:rsidTr="00A346DA">
        <w:trPr>
          <w:trHeight w:val="275"/>
        </w:trPr>
        <w:tc>
          <w:tcPr>
            <w:tcW w:w="1411" w:type="dxa"/>
          </w:tcPr>
          <w:p w:rsidR="003A39F0" w:rsidRPr="00F31386" w:rsidRDefault="003A39F0" w:rsidP="00F31386">
            <w:pPr>
              <w:tabs>
                <w:tab w:val="left" w:pos="2880"/>
              </w:tabs>
              <w:spacing w:after="0" w:line="360" w:lineRule="auto"/>
              <w:jc w:val="both"/>
              <w:rPr>
                <w:rFonts w:ascii="Times New Roman" w:eastAsia="Times New Roman" w:hAnsi="Times New Roman" w:cs="Times New Roman"/>
                <w:b/>
                <w:sz w:val="24"/>
                <w:szCs w:val="24"/>
              </w:rPr>
            </w:pPr>
          </w:p>
        </w:tc>
        <w:tc>
          <w:tcPr>
            <w:tcW w:w="4140" w:type="dxa"/>
          </w:tcPr>
          <w:p w:rsidR="003A39F0" w:rsidRPr="00F31386" w:rsidRDefault="003A39F0" w:rsidP="00F31386">
            <w:pPr>
              <w:tabs>
                <w:tab w:val="left" w:pos="2880"/>
              </w:tabs>
              <w:spacing w:after="0" w:line="360" w:lineRule="auto"/>
              <w:jc w:val="both"/>
              <w:rPr>
                <w:rFonts w:ascii="Times New Roman" w:eastAsia="Times New Roman" w:hAnsi="Times New Roman" w:cs="Times New Roman"/>
                <w:b/>
                <w:sz w:val="24"/>
                <w:szCs w:val="24"/>
              </w:rPr>
            </w:pPr>
            <w:r w:rsidRPr="00F31386">
              <w:rPr>
                <w:rFonts w:ascii="Times New Roman" w:eastAsia="Times New Roman" w:hAnsi="Times New Roman" w:cs="Times New Roman"/>
                <w:b/>
                <w:sz w:val="24"/>
                <w:szCs w:val="24"/>
              </w:rPr>
              <w:t>Total</w:t>
            </w:r>
          </w:p>
        </w:tc>
        <w:tc>
          <w:tcPr>
            <w:tcW w:w="3600" w:type="dxa"/>
          </w:tcPr>
          <w:p w:rsidR="003A39F0" w:rsidRPr="00F31386" w:rsidRDefault="003A39F0" w:rsidP="00F31386">
            <w:pPr>
              <w:tabs>
                <w:tab w:val="left" w:pos="2880"/>
              </w:tabs>
              <w:spacing w:after="0" w:line="360" w:lineRule="auto"/>
              <w:jc w:val="both"/>
              <w:rPr>
                <w:rFonts w:ascii="Times New Roman" w:eastAsia="Times New Roman" w:hAnsi="Times New Roman" w:cs="Times New Roman"/>
                <w:b/>
                <w:sz w:val="24"/>
                <w:szCs w:val="24"/>
              </w:rPr>
            </w:pPr>
            <w:r w:rsidRPr="00F31386">
              <w:rPr>
                <w:rFonts w:ascii="Times New Roman" w:eastAsia="Times New Roman" w:hAnsi="Times New Roman" w:cs="Times New Roman"/>
                <w:b/>
                <w:sz w:val="24"/>
                <w:szCs w:val="24"/>
              </w:rPr>
              <w:t>120</w:t>
            </w:r>
          </w:p>
        </w:tc>
      </w:tr>
    </w:tbl>
    <w:p w:rsidR="003A39F0" w:rsidRPr="00F31386" w:rsidRDefault="003A39F0" w:rsidP="00F31386">
      <w:pPr>
        <w:tabs>
          <w:tab w:val="left" w:pos="2880"/>
        </w:tabs>
        <w:spacing w:after="0" w:line="360" w:lineRule="auto"/>
        <w:jc w:val="both"/>
        <w:rPr>
          <w:rFonts w:ascii="Times New Roman" w:eastAsia="Times New Roman" w:hAnsi="Times New Roman" w:cs="Times New Roman"/>
          <w:sz w:val="24"/>
          <w:szCs w:val="24"/>
        </w:rPr>
      </w:pPr>
    </w:p>
    <w:p w:rsidR="003A39F0" w:rsidRPr="00F31386" w:rsidRDefault="003A39F0" w:rsidP="00F31386">
      <w:pPr>
        <w:tabs>
          <w:tab w:val="left" w:pos="2880"/>
        </w:tabs>
        <w:spacing w:after="0" w:line="360" w:lineRule="auto"/>
        <w:ind w:left="3480" w:hanging="3480"/>
        <w:rPr>
          <w:rFonts w:ascii="Times New Roman" w:eastAsia="Times New Roman" w:hAnsi="Times New Roman" w:cs="Times New Roman"/>
          <w:b/>
          <w:sz w:val="24"/>
          <w:szCs w:val="24"/>
        </w:rPr>
      </w:pPr>
      <w:r w:rsidRPr="00F31386">
        <w:rPr>
          <w:rFonts w:ascii="Times New Roman" w:eastAsia="Times New Roman" w:hAnsi="Times New Roman" w:cs="Times New Roman"/>
          <w:b/>
          <w:sz w:val="24"/>
          <w:szCs w:val="24"/>
        </w:rPr>
        <w:t>Learning Outcomes, Content and Methods of Assessment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2"/>
        <w:gridCol w:w="4416"/>
        <w:gridCol w:w="2904"/>
      </w:tblGrid>
      <w:tr w:rsidR="003A39F0" w:rsidRPr="00F31386" w:rsidTr="00A346DA">
        <w:trPr>
          <w:jc w:val="center"/>
        </w:trPr>
        <w:tc>
          <w:tcPr>
            <w:tcW w:w="1040" w:type="pct"/>
            <w:tcBorders>
              <w:top w:val="single" w:sz="4" w:space="0" w:color="auto"/>
              <w:left w:val="single" w:sz="4" w:space="0" w:color="auto"/>
              <w:bottom w:val="single" w:sz="4" w:space="0" w:color="auto"/>
              <w:right w:val="single" w:sz="4" w:space="0" w:color="auto"/>
            </w:tcBorders>
            <w:shd w:val="clear" w:color="auto" w:fill="auto"/>
          </w:tcPr>
          <w:p w:rsidR="003A39F0" w:rsidRPr="00F31386" w:rsidRDefault="003A39F0" w:rsidP="00F31386">
            <w:pPr>
              <w:spacing w:after="0" w:line="360" w:lineRule="auto"/>
              <w:rPr>
                <w:rFonts w:ascii="Times New Roman" w:hAnsi="Times New Roman" w:cs="Times New Roman"/>
                <w:b/>
                <w:sz w:val="24"/>
                <w:szCs w:val="24"/>
                <w:lang w:val="en-GB"/>
              </w:rPr>
            </w:pPr>
            <w:r w:rsidRPr="00F31386">
              <w:rPr>
                <w:rFonts w:ascii="Times New Roman" w:eastAsia="Times New Roman" w:hAnsi="Times New Roman" w:cs="Times New Roman"/>
                <w:b/>
                <w:sz w:val="24"/>
                <w:szCs w:val="24"/>
              </w:rPr>
              <w:t>Learning Outcomes</w:t>
            </w:r>
          </w:p>
        </w:tc>
        <w:tc>
          <w:tcPr>
            <w:tcW w:w="2389" w:type="pct"/>
            <w:tcBorders>
              <w:top w:val="single" w:sz="4" w:space="0" w:color="auto"/>
              <w:left w:val="single" w:sz="4" w:space="0" w:color="auto"/>
              <w:bottom w:val="single" w:sz="4" w:space="0" w:color="auto"/>
              <w:right w:val="single" w:sz="4" w:space="0" w:color="auto"/>
            </w:tcBorders>
            <w:shd w:val="clear" w:color="auto" w:fill="auto"/>
          </w:tcPr>
          <w:p w:rsidR="003A39F0" w:rsidRPr="00F31386" w:rsidRDefault="003A39F0" w:rsidP="00F31386">
            <w:pPr>
              <w:spacing w:after="0" w:line="360" w:lineRule="auto"/>
              <w:rPr>
                <w:rFonts w:ascii="Times New Roman" w:hAnsi="Times New Roman" w:cs="Times New Roman"/>
                <w:b/>
                <w:sz w:val="24"/>
                <w:szCs w:val="24"/>
                <w:lang w:val="en-GB"/>
              </w:rPr>
            </w:pPr>
            <w:r w:rsidRPr="00F31386">
              <w:rPr>
                <w:rFonts w:ascii="Times New Roman" w:eastAsia="Times New Roman" w:hAnsi="Times New Roman" w:cs="Times New Roman"/>
                <w:b/>
                <w:sz w:val="24"/>
                <w:szCs w:val="24"/>
              </w:rPr>
              <w:t>Content</w:t>
            </w:r>
          </w:p>
        </w:tc>
        <w:tc>
          <w:tcPr>
            <w:tcW w:w="1572"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hAnsi="Times New Roman" w:cs="Times New Roman"/>
                <w:b/>
                <w:sz w:val="24"/>
                <w:szCs w:val="24"/>
                <w:lang w:val="en-GB"/>
              </w:rPr>
            </w:pPr>
            <w:r w:rsidRPr="00F31386">
              <w:rPr>
                <w:rFonts w:ascii="Times New Roman" w:eastAsia="Times New Roman" w:hAnsi="Times New Roman" w:cs="Times New Roman"/>
                <w:b/>
                <w:sz w:val="24"/>
                <w:szCs w:val="24"/>
              </w:rPr>
              <w:t>Methods of Assessment</w:t>
            </w:r>
          </w:p>
        </w:tc>
      </w:tr>
      <w:tr w:rsidR="003A39F0" w:rsidRPr="00F31386" w:rsidTr="00A346DA">
        <w:trPr>
          <w:jc w:val="center"/>
        </w:trPr>
        <w:tc>
          <w:tcPr>
            <w:tcW w:w="1040" w:type="pct"/>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before="60" w:after="60" w:line="360" w:lineRule="auto"/>
              <w:rPr>
                <w:rFonts w:ascii="Times New Roman" w:hAnsi="Times New Roman" w:cs="Times New Roman"/>
                <w:b/>
                <w:sz w:val="24"/>
                <w:szCs w:val="24"/>
              </w:rPr>
            </w:pPr>
            <w:r w:rsidRPr="00F31386">
              <w:rPr>
                <w:rFonts w:ascii="Times New Roman" w:hAnsi="Times New Roman" w:cs="Times New Roman"/>
                <w:sz w:val="24"/>
                <w:szCs w:val="24"/>
              </w:rPr>
              <w:t>1. Handle Organization Requisitions</w:t>
            </w:r>
          </w:p>
        </w:tc>
        <w:tc>
          <w:tcPr>
            <w:tcW w:w="2389" w:type="pct"/>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253"/>
              </w:numPr>
              <w:spacing w:before="15" w:after="0" w:line="360" w:lineRule="auto"/>
              <w:ind w:right="5"/>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Meaning of terms used in procurement</w:t>
            </w:r>
          </w:p>
          <w:p w:rsidR="003A39F0" w:rsidRPr="00F31386" w:rsidRDefault="003A39F0" w:rsidP="00F31386">
            <w:pPr>
              <w:numPr>
                <w:ilvl w:val="2"/>
                <w:numId w:val="259"/>
              </w:numPr>
              <w:spacing w:before="15" w:after="0" w:line="360" w:lineRule="auto"/>
              <w:ind w:right="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Procurement</w:t>
            </w:r>
          </w:p>
          <w:p w:rsidR="003A39F0" w:rsidRPr="00F31386" w:rsidRDefault="003A39F0" w:rsidP="00F31386">
            <w:pPr>
              <w:numPr>
                <w:ilvl w:val="2"/>
                <w:numId w:val="259"/>
              </w:numPr>
              <w:spacing w:before="15" w:after="0" w:line="360" w:lineRule="auto"/>
              <w:ind w:right="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Purchasing</w:t>
            </w:r>
          </w:p>
          <w:p w:rsidR="003A39F0" w:rsidRPr="00F31386" w:rsidRDefault="003A39F0" w:rsidP="00F31386">
            <w:pPr>
              <w:numPr>
                <w:ilvl w:val="2"/>
                <w:numId w:val="259"/>
              </w:numPr>
              <w:spacing w:before="15" w:after="0" w:line="360" w:lineRule="auto"/>
              <w:ind w:right="5"/>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Supply chain management</w:t>
            </w:r>
          </w:p>
          <w:p w:rsidR="003A39F0" w:rsidRPr="00F31386" w:rsidRDefault="003A39F0" w:rsidP="00F31386">
            <w:pPr>
              <w:numPr>
                <w:ilvl w:val="2"/>
                <w:numId w:val="259"/>
              </w:numPr>
              <w:spacing w:before="15" w:after="0" w:line="360" w:lineRule="auto"/>
              <w:ind w:right="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Logistics</w:t>
            </w:r>
          </w:p>
          <w:p w:rsidR="003A39F0" w:rsidRPr="00F31386" w:rsidRDefault="003A39F0" w:rsidP="00F31386">
            <w:pPr>
              <w:numPr>
                <w:ilvl w:val="2"/>
                <w:numId w:val="259"/>
              </w:numPr>
              <w:spacing w:before="15" w:after="0" w:line="360" w:lineRule="auto"/>
              <w:ind w:right="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Procurement needs.</w:t>
            </w:r>
          </w:p>
          <w:p w:rsidR="003A39F0" w:rsidRPr="00F31386" w:rsidRDefault="003A39F0" w:rsidP="00F31386">
            <w:pPr>
              <w:spacing w:before="15" w:after="0" w:line="360" w:lineRule="auto"/>
              <w:ind w:left="1440" w:right="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Works</w:t>
            </w:r>
          </w:p>
          <w:p w:rsidR="003A39F0" w:rsidRPr="00F31386" w:rsidRDefault="003A39F0" w:rsidP="00F31386">
            <w:pPr>
              <w:spacing w:before="15" w:after="0" w:line="360" w:lineRule="auto"/>
              <w:ind w:left="1440" w:right="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Goods</w:t>
            </w:r>
          </w:p>
          <w:p w:rsidR="003A39F0" w:rsidRPr="00F31386" w:rsidRDefault="003A39F0" w:rsidP="00F31386">
            <w:pPr>
              <w:spacing w:before="15" w:after="0" w:line="360" w:lineRule="auto"/>
              <w:ind w:left="1440" w:right="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Services</w:t>
            </w:r>
          </w:p>
          <w:p w:rsidR="003A39F0" w:rsidRPr="00F31386" w:rsidRDefault="003A39F0" w:rsidP="00F31386">
            <w:pPr>
              <w:numPr>
                <w:ilvl w:val="2"/>
                <w:numId w:val="259"/>
              </w:numPr>
              <w:spacing w:before="15" w:after="0" w:line="360" w:lineRule="auto"/>
              <w:ind w:right="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Specifications</w:t>
            </w:r>
          </w:p>
          <w:p w:rsidR="003A39F0" w:rsidRPr="00F31386" w:rsidRDefault="003A39F0" w:rsidP="00F31386">
            <w:pPr>
              <w:numPr>
                <w:ilvl w:val="2"/>
                <w:numId w:val="259"/>
              </w:numPr>
              <w:spacing w:before="15" w:after="0" w:line="360" w:lineRule="auto"/>
              <w:ind w:right="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Procurement planning</w:t>
            </w:r>
          </w:p>
          <w:p w:rsidR="003A39F0" w:rsidRPr="00F31386" w:rsidRDefault="003A39F0" w:rsidP="00F31386">
            <w:pPr>
              <w:spacing w:before="15" w:after="0" w:line="360" w:lineRule="auto"/>
              <w:ind w:left="720" w:right="5"/>
              <w:contextualSpacing/>
              <w:jc w:val="both"/>
              <w:rPr>
                <w:rFonts w:ascii="Times New Roman" w:hAnsi="Times New Roman" w:cs="Times New Roman"/>
                <w:kern w:val="2"/>
                <w:sz w:val="24"/>
                <w:szCs w:val="24"/>
              </w:rPr>
            </w:pPr>
          </w:p>
          <w:p w:rsidR="003A39F0" w:rsidRPr="00F31386" w:rsidRDefault="003A39F0" w:rsidP="00F31386">
            <w:pPr>
              <w:numPr>
                <w:ilvl w:val="0"/>
                <w:numId w:val="253"/>
              </w:numPr>
              <w:spacing w:before="15" w:after="0" w:line="360" w:lineRule="auto"/>
              <w:ind w:right="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Principles of procurement</w:t>
            </w:r>
          </w:p>
          <w:p w:rsidR="003A39F0" w:rsidRPr="00F31386" w:rsidRDefault="003A39F0" w:rsidP="00F31386">
            <w:pPr>
              <w:spacing w:before="15" w:after="0" w:line="360" w:lineRule="auto"/>
              <w:ind w:right="5"/>
              <w:jc w:val="both"/>
              <w:rPr>
                <w:rFonts w:ascii="Times New Roman" w:hAnsi="Times New Roman" w:cs="Times New Roman"/>
                <w:sz w:val="24"/>
                <w:szCs w:val="24"/>
              </w:rPr>
            </w:pPr>
          </w:p>
          <w:p w:rsidR="003A39F0" w:rsidRPr="00F31386" w:rsidRDefault="003A39F0" w:rsidP="00F31386">
            <w:pPr>
              <w:numPr>
                <w:ilvl w:val="1"/>
                <w:numId w:val="260"/>
              </w:numPr>
              <w:spacing w:before="15" w:after="0" w:line="360" w:lineRule="auto"/>
              <w:ind w:right="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Definition of requisition</w:t>
            </w:r>
          </w:p>
          <w:p w:rsidR="003A39F0" w:rsidRPr="00F31386" w:rsidRDefault="003A39F0" w:rsidP="00F31386">
            <w:pPr>
              <w:numPr>
                <w:ilvl w:val="2"/>
                <w:numId w:val="260"/>
              </w:numPr>
              <w:spacing w:before="15" w:after="0" w:line="360" w:lineRule="auto"/>
              <w:ind w:right="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Sources of requisition</w:t>
            </w:r>
          </w:p>
          <w:p w:rsidR="003A39F0" w:rsidRPr="00F31386" w:rsidRDefault="003A39F0" w:rsidP="00F31386">
            <w:pPr>
              <w:numPr>
                <w:ilvl w:val="3"/>
                <w:numId w:val="260"/>
              </w:numPr>
              <w:spacing w:before="15" w:after="0" w:line="360" w:lineRule="auto"/>
              <w:ind w:left="1440" w:right="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Internal</w:t>
            </w:r>
          </w:p>
          <w:p w:rsidR="003A39F0" w:rsidRPr="00F31386" w:rsidRDefault="003A39F0" w:rsidP="00F31386">
            <w:pPr>
              <w:spacing w:before="15" w:after="0" w:line="360" w:lineRule="auto"/>
              <w:ind w:left="720" w:right="5"/>
              <w:jc w:val="both"/>
              <w:rPr>
                <w:rFonts w:ascii="Times New Roman" w:hAnsi="Times New Roman" w:cs="Times New Roman"/>
                <w:sz w:val="24"/>
                <w:szCs w:val="24"/>
              </w:rPr>
            </w:pPr>
            <w:r w:rsidRPr="00F31386">
              <w:rPr>
                <w:rFonts w:ascii="Times New Roman" w:hAnsi="Times New Roman" w:cs="Times New Roman"/>
                <w:sz w:val="24"/>
                <w:szCs w:val="24"/>
              </w:rPr>
              <w:t>1.3.1.2 external</w:t>
            </w:r>
          </w:p>
          <w:p w:rsidR="003A39F0" w:rsidRPr="00F31386" w:rsidRDefault="003A39F0" w:rsidP="00F31386">
            <w:pPr>
              <w:numPr>
                <w:ilvl w:val="2"/>
                <w:numId w:val="261"/>
              </w:numPr>
              <w:spacing w:before="15" w:after="0" w:line="360" w:lineRule="auto"/>
              <w:ind w:right="5"/>
              <w:contextualSpacing/>
              <w:rPr>
                <w:rFonts w:ascii="Times New Roman" w:hAnsi="Times New Roman" w:cs="Times New Roman"/>
                <w:kern w:val="2"/>
                <w:sz w:val="24"/>
                <w:szCs w:val="24"/>
              </w:rPr>
            </w:pPr>
            <w:r w:rsidRPr="005837FE">
              <w:rPr>
                <w:rFonts w:ascii="Times New Roman" w:hAnsi="Times New Roman" w:cs="Times New Roman"/>
                <w:sz w:val="24"/>
                <w:szCs w:val="24"/>
                <w:fitText w:val="1440" w:id="-722179071"/>
              </w:rPr>
              <w:t>Importance o</w:t>
            </w:r>
            <w:r w:rsidRPr="005837FE">
              <w:rPr>
                <w:rFonts w:ascii="Times New Roman" w:hAnsi="Times New Roman" w:cs="Times New Roman"/>
                <w:spacing w:val="75"/>
                <w:sz w:val="24"/>
                <w:szCs w:val="24"/>
                <w:fitText w:val="1440" w:id="-722179071"/>
              </w:rPr>
              <w:t>f</w:t>
            </w:r>
            <w:r w:rsidRPr="00F31386">
              <w:rPr>
                <w:rFonts w:ascii="Times New Roman" w:hAnsi="Times New Roman" w:cs="Times New Roman"/>
                <w:sz w:val="24"/>
                <w:szCs w:val="24"/>
              </w:rPr>
              <w:t xml:space="preserve"> </w:t>
            </w:r>
            <w:r w:rsidRPr="00F31386">
              <w:rPr>
                <w:rFonts w:ascii="Times New Roman" w:hAnsi="Times New Roman" w:cs="Times New Roman"/>
                <w:kern w:val="2"/>
                <w:sz w:val="24"/>
                <w:szCs w:val="24"/>
              </w:rPr>
              <w:t>requisitions</w:t>
            </w:r>
          </w:p>
          <w:p w:rsidR="003A39F0" w:rsidRPr="00F31386" w:rsidRDefault="003A39F0" w:rsidP="00F31386">
            <w:pPr>
              <w:numPr>
                <w:ilvl w:val="2"/>
                <w:numId w:val="261"/>
              </w:numPr>
              <w:spacing w:before="15" w:after="0" w:line="360" w:lineRule="auto"/>
              <w:ind w:right="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Types of requisitions</w:t>
            </w:r>
          </w:p>
          <w:p w:rsidR="003A39F0" w:rsidRPr="00F31386" w:rsidRDefault="003A39F0" w:rsidP="00F31386">
            <w:pPr>
              <w:spacing w:before="15" w:after="0" w:line="360" w:lineRule="auto"/>
              <w:ind w:left="720" w:right="5"/>
              <w:jc w:val="both"/>
              <w:rPr>
                <w:rFonts w:ascii="Times New Roman" w:hAnsi="Times New Roman" w:cs="Times New Roman"/>
                <w:sz w:val="24"/>
                <w:szCs w:val="24"/>
              </w:rPr>
            </w:pPr>
            <w:r w:rsidRPr="00F31386">
              <w:rPr>
                <w:rFonts w:ascii="Times New Roman" w:hAnsi="Times New Roman" w:cs="Times New Roman"/>
                <w:sz w:val="24"/>
                <w:szCs w:val="24"/>
              </w:rPr>
              <w:t>1.1.3.1Material requisition</w:t>
            </w:r>
          </w:p>
          <w:p w:rsidR="003A39F0" w:rsidRPr="00F31386" w:rsidRDefault="003A39F0" w:rsidP="00F31386">
            <w:pPr>
              <w:spacing w:before="15" w:after="0" w:line="360" w:lineRule="auto"/>
              <w:ind w:left="720" w:right="5"/>
              <w:jc w:val="both"/>
              <w:rPr>
                <w:rFonts w:ascii="Times New Roman" w:hAnsi="Times New Roman" w:cs="Times New Roman"/>
                <w:sz w:val="24"/>
                <w:szCs w:val="24"/>
              </w:rPr>
            </w:pPr>
            <w:r w:rsidRPr="00F31386">
              <w:rPr>
                <w:rFonts w:ascii="Times New Roman" w:hAnsi="Times New Roman" w:cs="Times New Roman"/>
                <w:sz w:val="24"/>
                <w:szCs w:val="24"/>
              </w:rPr>
              <w:t>1.1.3.2Service requisition</w:t>
            </w:r>
          </w:p>
          <w:p w:rsidR="003A39F0" w:rsidRPr="00F31386" w:rsidRDefault="003A39F0" w:rsidP="00F31386">
            <w:pPr>
              <w:numPr>
                <w:ilvl w:val="3"/>
                <w:numId w:val="262"/>
              </w:numPr>
              <w:spacing w:before="15" w:after="0" w:line="360" w:lineRule="auto"/>
              <w:ind w:left="1440" w:right="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Job card</w:t>
            </w:r>
          </w:p>
          <w:p w:rsidR="003A39F0" w:rsidRPr="00F31386" w:rsidRDefault="003A39F0" w:rsidP="00F31386">
            <w:pPr>
              <w:numPr>
                <w:ilvl w:val="2"/>
                <w:numId w:val="261"/>
              </w:numPr>
              <w:spacing w:before="15" w:after="0" w:line="360" w:lineRule="auto"/>
              <w:ind w:right="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Contents of a requisition document</w:t>
            </w:r>
          </w:p>
          <w:p w:rsidR="003A39F0" w:rsidRPr="00F31386" w:rsidRDefault="003A39F0" w:rsidP="00F31386">
            <w:pPr>
              <w:spacing w:before="15" w:after="0" w:line="360" w:lineRule="auto"/>
              <w:ind w:right="5"/>
              <w:jc w:val="both"/>
              <w:rPr>
                <w:rFonts w:ascii="Times New Roman" w:hAnsi="Times New Roman" w:cs="Times New Roman"/>
                <w:sz w:val="24"/>
                <w:szCs w:val="24"/>
              </w:rPr>
            </w:pPr>
            <w:r w:rsidRPr="00F31386">
              <w:rPr>
                <w:rFonts w:ascii="Times New Roman" w:hAnsi="Times New Roman" w:cs="Times New Roman"/>
                <w:sz w:val="24"/>
                <w:szCs w:val="24"/>
              </w:rPr>
              <w:t>Steps in handling a requisition</w:t>
            </w:r>
          </w:p>
          <w:p w:rsidR="003A39F0" w:rsidRPr="00F31386" w:rsidRDefault="003A39F0" w:rsidP="00F31386">
            <w:pPr>
              <w:numPr>
                <w:ilvl w:val="2"/>
                <w:numId w:val="261"/>
              </w:numPr>
              <w:spacing w:before="15" w:after="0" w:line="360" w:lineRule="auto"/>
              <w:ind w:right="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Personnel involved in handling requisition</w:t>
            </w:r>
          </w:p>
          <w:p w:rsidR="003A39F0" w:rsidRPr="00F31386" w:rsidRDefault="003A39F0" w:rsidP="00F31386">
            <w:pPr>
              <w:spacing w:before="15" w:after="0" w:line="360" w:lineRule="auto"/>
              <w:ind w:left="720" w:right="5"/>
              <w:jc w:val="both"/>
              <w:rPr>
                <w:rFonts w:ascii="Times New Roman" w:hAnsi="Times New Roman" w:cs="Times New Roman"/>
                <w:sz w:val="24"/>
                <w:szCs w:val="24"/>
              </w:rPr>
            </w:pPr>
            <w:r w:rsidRPr="00F31386">
              <w:rPr>
                <w:rFonts w:ascii="Times New Roman" w:hAnsi="Times New Roman" w:cs="Times New Roman"/>
                <w:sz w:val="24"/>
                <w:szCs w:val="24"/>
              </w:rPr>
              <w:t>1.3.5.1 User department</w:t>
            </w:r>
          </w:p>
          <w:p w:rsidR="003A39F0" w:rsidRPr="00F31386" w:rsidRDefault="003A39F0" w:rsidP="00F31386">
            <w:pPr>
              <w:spacing w:before="15" w:after="0" w:line="360" w:lineRule="auto"/>
              <w:ind w:left="720" w:right="5"/>
              <w:rPr>
                <w:rFonts w:ascii="Times New Roman" w:hAnsi="Times New Roman" w:cs="Times New Roman"/>
                <w:sz w:val="24"/>
                <w:szCs w:val="24"/>
              </w:rPr>
            </w:pPr>
            <w:r w:rsidRPr="00F31386">
              <w:rPr>
                <w:rFonts w:ascii="Times New Roman" w:hAnsi="Times New Roman" w:cs="Times New Roman"/>
                <w:sz w:val="24"/>
                <w:szCs w:val="24"/>
              </w:rPr>
              <w:t>1.3.5.2Procurement unit</w:t>
            </w:r>
          </w:p>
          <w:p w:rsidR="003A39F0" w:rsidRPr="00F31386" w:rsidRDefault="003A39F0" w:rsidP="00F31386">
            <w:pPr>
              <w:spacing w:before="15" w:after="0" w:line="360" w:lineRule="auto"/>
              <w:ind w:left="720" w:right="5"/>
              <w:jc w:val="both"/>
              <w:rPr>
                <w:rFonts w:ascii="Times New Roman" w:hAnsi="Times New Roman" w:cs="Times New Roman"/>
                <w:sz w:val="24"/>
                <w:szCs w:val="24"/>
              </w:rPr>
            </w:pPr>
            <w:r w:rsidRPr="00F31386">
              <w:rPr>
                <w:rFonts w:ascii="Times New Roman" w:hAnsi="Times New Roman" w:cs="Times New Roman"/>
                <w:sz w:val="24"/>
                <w:szCs w:val="24"/>
              </w:rPr>
              <w:t>1.3.5.3 Finance department</w:t>
            </w:r>
          </w:p>
          <w:p w:rsidR="003A39F0" w:rsidRPr="00F31386" w:rsidRDefault="003A39F0" w:rsidP="00F31386">
            <w:pPr>
              <w:numPr>
                <w:ilvl w:val="3"/>
                <w:numId w:val="264"/>
              </w:numPr>
              <w:spacing w:before="15" w:after="0" w:line="360" w:lineRule="auto"/>
              <w:ind w:left="1440" w:right="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Accounting officer</w:t>
            </w:r>
          </w:p>
          <w:p w:rsidR="003A39F0" w:rsidRPr="00F31386" w:rsidRDefault="003A39F0" w:rsidP="00F31386">
            <w:pPr>
              <w:spacing w:before="15" w:after="0" w:line="360" w:lineRule="auto"/>
              <w:ind w:left="1440" w:right="5"/>
              <w:contextualSpacing/>
              <w:jc w:val="both"/>
              <w:rPr>
                <w:rFonts w:ascii="Times New Roman" w:hAnsi="Times New Roman" w:cs="Times New Roman"/>
                <w:kern w:val="2"/>
                <w:sz w:val="24"/>
                <w:szCs w:val="24"/>
              </w:rPr>
            </w:pPr>
          </w:p>
          <w:p w:rsidR="003A39F0" w:rsidRPr="00F31386" w:rsidRDefault="003A39F0" w:rsidP="00F31386">
            <w:pPr>
              <w:numPr>
                <w:ilvl w:val="1"/>
                <w:numId w:val="264"/>
              </w:numPr>
              <w:spacing w:before="15" w:after="0" w:line="360" w:lineRule="auto"/>
              <w:ind w:right="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Technology and tools</w:t>
            </w:r>
          </w:p>
          <w:p w:rsidR="003A39F0" w:rsidRPr="00F31386" w:rsidRDefault="003A39F0" w:rsidP="00F31386">
            <w:pPr>
              <w:numPr>
                <w:ilvl w:val="1"/>
                <w:numId w:val="264"/>
              </w:numPr>
              <w:spacing w:before="15" w:after="0" w:line="360" w:lineRule="auto"/>
              <w:ind w:right="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Common challenges</w:t>
            </w:r>
          </w:p>
          <w:p w:rsidR="003A39F0" w:rsidRPr="00F31386" w:rsidRDefault="003A39F0" w:rsidP="00F31386">
            <w:pPr>
              <w:numPr>
                <w:ilvl w:val="1"/>
                <w:numId w:val="264"/>
              </w:numPr>
              <w:spacing w:before="15" w:after="0" w:line="360" w:lineRule="auto"/>
              <w:ind w:right="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Best Practices</w:t>
            </w:r>
          </w:p>
          <w:p w:rsidR="003A39F0" w:rsidRPr="00F31386" w:rsidRDefault="003A39F0" w:rsidP="00F31386">
            <w:pPr>
              <w:spacing w:before="15" w:after="0" w:line="360" w:lineRule="auto"/>
              <w:ind w:right="5"/>
              <w:jc w:val="both"/>
              <w:rPr>
                <w:rFonts w:ascii="Times New Roman" w:hAnsi="Times New Roman" w:cs="Times New Roman"/>
                <w:sz w:val="24"/>
                <w:szCs w:val="24"/>
              </w:rPr>
            </w:pPr>
          </w:p>
        </w:tc>
        <w:tc>
          <w:tcPr>
            <w:tcW w:w="1572"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65"/>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lastRenderedPageBreak/>
              <w:t>Practical</w:t>
            </w:r>
          </w:p>
          <w:p w:rsidR="003A39F0" w:rsidRPr="00F31386" w:rsidRDefault="003A39F0" w:rsidP="00F31386">
            <w:pPr>
              <w:numPr>
                <w:ilvl w:val="0"/>
                <w:numId w:val="265"/>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Projects </w:t>
            </w:r>
          </w:p>
          <w:p w:rsidR="003A39F0" w:rsidRPr="00F31386" w:rsidRDefault="003A39F0" w:rsidP="00F31386">
            <w:pPr>
              <w:numPr>
                <w:ilvl w:val="0"/>
                <w:numId w:val="265"/>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Portfolio of evidence evaluation </w:t>
            </w:r>
          </w:p>
          <w:p w:rsidR="003A39F0" w:rsidRPr="00F31386" w:rsidRDefault="003A39F0" w:rsidP="00F31386">
            <w:pPr>
              <w:numPr>
                <w:ilvl w:val="0"/>
                <w:numId w:val="265"/>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Third party reports</w:t>
            </w:r>
          </w:p>
          <w:p w:rsidR="003A39F0" w:rsidRPr="00F31386" w:rsidRDefault="003A39F0" w:rsidP="00F31386">
            <w:pPr>
              <w:numPr>
                <w:ilvl w:val="0"/>
                <w:numId w:val="265"/>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Written tests </w:t>
            </w:r>
          </w:p>
          <w:p w:rsidR="003A39F0" w:rsidRPr="00F31386" w:rsidRDefault="003A39F0" w:rsidP="00F31386">
            <w:pPr>
              <w:numPr>
                <w:ilvl w:val="0"/>
                <w:numId w:val="265"/>
              </w:numPr>
              <w:spacing w:before="15" w:after="0" w:line="360" w:lineRule="auto"/>
              <w:ind w:right="5"/>
              <w:contextualSpacing/>
              <w:rPr>
                <w:rFonts w:ascii="Times New Roman" w:hAnsi="Times New Roman" w:cs="Times New Roman"/>
                <w:kern w:val="2"/>
                <w:sz w:val="24"/>
                <w:szCs w:val="24"/>
              </w:rPr>
            </w:pPr>
            <w:r w:rsidRPr="00F31386">
              <w:rPr>
                <w:rFonts w:ascii="Times New Roman" w:eastAsia="Times New Roman" w:hAnsi="Times New Roman" w:cs="Times New Roman"/>
                <w:kern w:val="2"/>
                <w:sz w:val="24"/>
                <w:szCs w:val="24"/>
              </w:rPr>
              <w:lastRenderedPageBreak/>
              <w:t>Oral questions</w:t>
            </w:r>
          </w:p>
        </w:tc>
      </w:tr>
      <w:tr w:rsidR="003A39F0" w:rsidRPr="00F31386" w:rsidTr="00A346DA">
        <w:trPr>
          <w:jc w:val="center"/>
        </w:trPr>
        <w:tc>
          <w:tcPr>
            <w:tcW w:w="1040"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before="60" w:after="60" w:line="360" w:lineRule="auto"/>
              <w:jc w:val="center"/>
              <w:rPr>
                <w:rFonts w:ascii="Times New Roman" w:hAnsi="Times New Roman" w:cs="Times New Roman"/>
                <w:sz w:val="24"/>
                <w:szCs w:val="24"/>
              </w:rPr>
            </w:pPr>
            <w:r w:rsidRPr="00F31386">
              <w:rPr>
                <w:rFonts w:ascii="Times New Roman" w:hAnsi="Times New Roman" w:cs="Times New Roman"/>
                <w:sz w:val="24"/>
                <w:szCs w:val="24"/>
              </w:rPr>
              <w:lastRenderedPageBreak/>
              <w:t>2.Conduct Market</w:t>
            </w:r>
          </w:p>
          <w:p w:rsidR="003A39F0" w:rsidRPr="00F31386" w:rsidRDefault="003A39F0" w:rsidP="00F31386">
            <w:pPr>
              <w:spacing w:before="60" w:after="60" w:line="360" w:lineRule="auto"/>
              <w:jc w:val="center"/>
              <w:rPr>
                <w:rFonts w:ascii="Times New Roman" w:hAnsi="Times New Roman" w:cs="Times New Roman"/>
                <w:sz w:val="24"/>
                <w:szCs w:val="24"/>
              </w:rPr>
            </w:pPr>
            <w:r w:rsidRPr="00F31386">
              <w:rPr>
                <w:rFonts w:ascii="Times New Roman" w:hAnsi="Times New Roman" w:cs="Times New Roman"/>
                <w:sz w:val="24"/>
                <w:szCs w:val="24"/>
              </w:rPr>
              <w:lastRenderedPageBreak/>
              <w:t>Survey</w:t>
            </w:r>
          </w:p>
        </w:tc>
        <w:tc>
          <w:tcPr>
            <w:tcW w:w="2389"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1"/>
                <w:numId w:val="254"/>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Define market survey</w:t>
            </w:r>
          </w:p>
          <w:p w:rsidR="003A39F0" w:rsidRPr="00F31386" w:rsidRDefault="003A39F0" w:rsidP="00F31386">
            <w:pPr>
              <w:numPr>
                <w:ilvl w:val="1"/>
                <w:numId w:val="254"/>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Purpose of market survey</w:t>
            </w:r>
          </w:p>
          <w:p w:rsidR="003A39F0" w:rsidRPr="00F31386" w:rsidRDefault="003A39F0" w:rsidP="00F31386">
            <w:pPr>
              <w:numPr>
                <w:ilvl w:val="1"/>
                <w:numId w:val="254"/>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Techniques of market survey</w:t>
            </w:r>
          </w:p>
          <w:p w:rsidR="003A39F0" w:rsidRPr="00F31386" w:rsidRDefault="003A39F0" w:rsidP="00F31386">
            <w:pPr>
              <w:numPr>
                <w:ilvl w:val="1"/>
                <w:numId w:val="254"/>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Instruments of market survey</w:t>
            </w:r>
          </w:p>
          <w:p w:rsidR="003A39F0" w:rsidRPr="00F31386" w:rsidRDefault="003A39F0" w:rsidP="00F31386">
            <w:pPr>
              <w:spacing w:after="0" w:line="360" w:lineRule="auto"/>
              <w:ind w:left="360"/>
              <w:rPr>
                <w:rFonts w:ascii="Times New Roman" w:hAnsi="Times New Roman" w:cs="Times New Roman"/>
                <w:sz w:val="24"/>
                <w:szCs w:val="24"/>
              </w:rPr>
            </w:pPr>
            <w:r w:rsidRPr="00F31386">
              <w:rPr>
                <w:rFonts w:ascii="Times New Roman" w:hAnsi="Times New Roman" w:cs="Times New Roman"/>
                <w:sz w:val="24"/>
                <w:szCs w:val="24"/>
              </w:rPr>
              <w:t>2.4.1 Questionnaires</w:t>
            </w:r>
          </w:p>
          <w:p w:rsidR="003A39F0" w:rsidRPr="00F31386" w:rsidRDefault="003A39F0" w:rsidP="00F31386">
            <w:pPr>
              <w:spacing w:after="0" w:line="360" w:lineRule="auto"/>
              <w:ind w:left="360"/>
              <w:rPr>
                <w:rFonts w:ascii="Times New Roman" w:hAnsi="Times New Roman" w:cs="Times New Roman"/>
                <w:sz w:val="24"/>
                <w:szCs w:val="24"/>
              </w:rPr>
            </w:pPr>
            <w:r w:rsidRPr="00F31386">
              <w:rPr>
                <w:rFonts w:ascii="Times New Roman" w:hAnsi="Times New Roman" w:cs="Times New Roman"/>
                <w:sz w:val="24"/>
                <w:szCs w:val="24"/>
              </w:rPr>
              <w:t>2.4.2 Interview schedule</w:t>
            </w:r>
          </w:p>
          <w:p w:rsidR="003A39F0" w:rsidRPr="00F31386" w:rsidRDefault="003A39F0" w:rsidP="00F31386">
            <w:pPr>
              <w:numPr>
                <w:ilvl w:val="2"/>
                <w:numId w:val="263"/>
              </w:numPr>
              <w:spacing w:before="15" w:after="0" w:line="360" w:lineRule="auto"/>
              <w:ind w:left="108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Benchmarking</w:t>
            </w:r>
          </w:p>
          <w:p w:rsidR="003A39F0" w:rsidRPr="00F31386" w:rsidRDefault="003A39F0" w:rsidP="00F31386">
            <w:pPr>
              <w:spacing w:before="15" w:after="0" w:line="360" w:lineRule="auto"/>
              <w:ind w:left="1080"/>
              <w:contextualSpacing/>
              <w:rPr>
                <w:rFonts w:ascii="Times New Roman" w:hAnsi="Times New Roman" w:cs="Times New Roman"/>
                <w:kern w:val="2"/>
                <w:sz w:val="24"/>
                <w:szCs w:val="24"/>
              </w:rPr>
            </w:pPr>
          </w:p>
          <w:p w:rsidR="003A39F0" w:rsidRPr="00F31386" w:rsidRDefault="003A39F0" w:rsidP="00F31386">
            <w:pPr>
              <w:numPr>
                <w:ilvl w:val="1"/>
                <w:numId w:val="263"/>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The process of market survey</w:t>
            </w:r>
          </w:p>
          <w:p w:rsidR="003A39F0" w:rsidRPr="00F31386" w:rsidRDefault="003A39F0" w:rsidP="00F31386">
            <w:pPr>
              <w:numPr>
                <w:ilvl w:val="1"/>
                <w:numId w:val="263"/>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Types of Market survey data</w:t>
            </w:r>
          </w:p>
          <w:p w:rsidR="003A39F0" w:rsidRPr="00F31386" w:rsidRDefault="003A39F0" w:rsidP="00F31386">
            <w:pPr>
              <w:numPr>
                <w:ilvl w:val="1"/>
                <w:numId w:val="263"/>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Types of market survey</w:t>
            </w:r>
          </w:p>
          <w:p w:rsidR="003A39F0" w:rsidRPr="00F31386" w:rsidRDefault="003A39F0" w:rsidP="00F31386">
            <w:pPr>
              <w:numPr>
                <w:ilvl w:val="1"/>
                <w:numId w:val="263"/>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Source of market survey data</w:t>
            </w:r>
          </w:p>
          <w:p w:rsidR="003A39F0" w:rsidRPr="00F31386" w:rsidRDefault="003A39F0" w:rsidP="00F31386">
            <w:pPr>
              <w:numPr>
                <w:ilvl w:val="1"/>
                <w:numId w:val="263"/>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 xml:space="preserve">Structure of market survey report </w:t>
            </w:r>
          </w:p>
          <w:p w:rsidR="003A39F0" w:rsidRPr="00F31386" w:rsidRDefault="003A39F0" w:rsidP="00F31386">
            <w:pPr>
              <w:numPr>
                <w:ilvl w:val="1"/>
                <w:numId w:val="263"/>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Type of market survey report</w:t>
            </w:r>
          </w:p>
          <w:p w:rsidR="003A39F0" w:rsidRPr="00F31386" w:rsidRDefault="003A39F0" w:rsidP="00F31386">
            <w:pPr>
              <w:spacing w:before="15" w:after="0" w:line="360" w:lineRule="auto"/>
              <w:ind w:left="720"/>
              <w:contextualSpacing/>
              <w:jc w:val="both"/>
              <w:rPr>
                <w:rFonts w:ascii="Times New Roman" w:hAnsi="Times New Roman" w:cs="Times New Roman"/>
                <w:kern w:val="2"/>
                <w:sz w:val="24"/>
                <w:szCs w:val="24"/>
              </w:rPr>
            </w:pPr>
          </w:p>
        </w:tc>
        <w:tc>
          <w:tcPr>
            <w:tcW w:w="1572"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66"/>
              </w:num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lastRenderedPageBreak/>
              <w:t>Practical</w:t>
            </w:r>
          </w:p>
          <w:p w:rsidR="003A39F0" w:rsidRPr="00F31386" w:rsidRDefault="003A39F0" w:rsidP="00F31386">
            <w:pPr>
              <w:numPr>
                <w:ilvl w:val="0"/>
                <w:numId w:val="266"/>
              </w:num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 xml:space="preserve">Projects </w:t>
            </w:r>
          </w:p>
          <w:p w:rsidR="003A39F0" w:rsidRPr="00F31386" w:rsidRDefault="003A39F0" w:rsidP="00F31386">
            <w:pPr>
              <w:numPr>
                <w:ilvl w:val="0"/>
                <w:numId w:val="266"/>
              </w:num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lastRenderedPageBreak/>
              <w:t xml:space="preserve">Portfolio of evidence evaluation </w:t>
            </w:r>
          </w:p>
          <w:p w:rsidR="003A39F0" w:rsidRPr="00F31386" w:rsidRDefault="003A39F0" w:rsidP="00F31386">
            <w:pPr>
              <w:numPr>
                <w:ilvl w:val="0"/>
                <w:numId w:val="266"/>
              </w:num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Third party reports</w:t>
            </w:r>
          </w:p>
          <w:p w:rsidR="003A39F0" w:rsidRPr="00F31386" w:rsidRDefault="003A39F0" w:rsidP="00F31386">
            <w:pPr>
              <w:numPr>
                <w:ilvl w:val="0"/>
                <w:numId w:val="266"/>
              </w:num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 xml:space="preserve">Written tests </w:t>
            </w:r>
          </w:p>
          <w:p w:rsidR="003A39F0" w:rsidRPr="00F31386" w:rsidRDefault="003A39F0" w:rsidP="00F31386">
            <w:pPr>
              <w:numPr>
                <w:ilvl w:val="0"/>
                <w:numId w:val="266"/>
              </w:numPr>
              <w:spacing w:before="15" w:after="0" w:line="360" w:lineRule="auto"/>
              <w:ind w:right="5"/>
              <w:contextualSpacing/>
              <w:jc w:val="both"/>
              <w:rPr>
                <w:rFonts w:ascii="Times New Roman" w:hAnsi="Times New Roman" w:cs="Times New Roman"/>
                <w:kern w:val="2"/>
                <w:sz w:val="24"/>
                <w:szCs w:val="24"/>
              </w:rPr>
            </w:pPr>
            <w:r w:rsidRPr="00F31386">
              <w:rPr>
                <w:rFonts w:ascii="Times New Roman" w:eastAsia="Times New Roman" w:hAnsi="Times New Roman" w:cs="Times New Roman"/>
                <w:kern w:val="2"/>
                <w:sz w:val="24"/>
                <w:szCs w:val="24"/>
              </w:rPr>
              <w:t>Oral questions</w:t>
            </w:r>
          </w:p>
        </w:tc>
      </w:tr>
      <w:tr w:rsidR="003A39F0" w:rsidRPr="00F31386" w:rsidTr="00A346DA">
        <w:trPr>
          <w:jc w:val="center"/>
        </w:trPr>
        <w:tc>
          <w:tcPr>
            <w:tcW w:w="1040"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before="60" w:after="60"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3. Handle Solicitation Documents</w:t>
            </w:r>
          </w:p>
        </w:tc>
        <w:tc>
          <w:tcPr>
            <w:tcW w:w="2389"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1"/>
                <w:numId w:val="248"/>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Definition of Solicitation</w:t>
            </w:r>
          </w:p>
          <w:p w:rsidR="003A39F0" w:rsidRPr="00F31386" w:rsidRDefault="003A39F0" w:rsidP="00F31386">
            <w:pPr>
              <w:numPr>
                <w:ilvl w:val="1"/>
                <w:numId w:val="248"/>
              </w:numPr>
              <w:tabs>
                <w:tab w:val="left" w:pos="432"/>
              </w:tabs>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Importance of solicitation</w:t>
            </w:r>
          </w:p>
          <w:p w:rsidR="003A39F0" w:rsidRPr="00F31386" w:rsidRDefault="003A39F0" w:rsidP="00F31386">
            <w:pPr>
              <w:numPr>
                <w:ilvl w:val="1"/>
                <w:numId w:val="248"/>
              </w:numPr>
              <w:tabs>
                <w:tab w:val="left" w:pos="432"/>
              </w:tabs>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Documents used in solicitation.</w:t>
            </w:r>
          </w:p>
          <w:p w:rsidR="003A39F0" w:rsidRPr="00F31386" w:rsidRDefault="003A39F0" w:rsidP="00F31386">
            <w:pPr>
              <w:numPr>
                <w:ilvl w:val="2"/>
                <w:numId w:val="250"/>
              </w:numPr>
              <w:tabs>
                <w:tab w:val="left" w:pos="432"/>
              </w:tabs>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Procurement plan</w:t>
            </w:r>
          </w:p>
          <w:p w:rsidR="003A39F0" w:rsidRPr="00F31386" w:rsidRDefault="003A39F0" w:rsidP="00F31386">
            <w:pPr>
              <w:numPr>
                <w:ilvl w:val="2"/>
                <w:numId w:val="250"/>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RFQ</w:t>
            </w:r>
          </w:p>
          <w:p w:rsidR="003A39F0" w:rsidRPr="00F31386" w:rsidRDefault="003A39F0" w:rsidP="00F31386">
            <w:pPr>
              <w:numPr>
                <w:ilvl w:val="2"/>
                <w:numId w:val="250"/>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RFI</w:t>
            </w:r>
          </w:p>
          <w:p w:rsidR="003A39F0" w:rsidRPr="00F31386" w:rsidRDefault="003A39F0" w:rsidP="00F31386">
            <w:pPr>
              <w:numPr>
                <w:ilvl w:val="2"/>
                <w:numId w:val="250"/>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ITT</w:t>
            </w:r>
          </w:p>
          <w:p w:rsidR="003A39F0" w:rsidRPr="00F31386" w:rsidRDefault="003A39F0" w:rsidP="00F31386">
            <w:pPr>
              <w:numPr>
                <w:ilvl w:val="2"/>
                <w:numId w:val="250"/>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RFP</w:t>
            </w:r>
          </w:p>
          <w:p w:rsidR="003A39F0" w:rsidRPr="00F31386" w:rsidRDefault="003A39F0" w:rsidP="00F31386">
            <w:pPr>
              <w:numPr>
                <w:ilvl w:val="2"/>
                <w:numId w:val="250"/>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Tenders</w:t>
            </w:r>
          </w:p>
          <w:p w:rsidR="003A39F0" w:rsidRPr="00F31386" w:rsidRDefault="003A39F0" w:rsidP="00F31386">
            <w:pPr>
              <w:numPr>
                <w:ilvl w:val="2"/>
                <w:numId w:val="250"/>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Expression of interest</w:t>
            </w:r>
          </w:p>
          <w:p w:rsidR="003A39F0" w:rsidRPr="00F31386" w:rsidRDefault="003A39F0" w:rsidP="00F31386">
            <w:pPr>
              <w:spacing w:after="0" w:line="360" w:lineRule="auto"/>
              <w:rPr>
                <w:rFonts w:ascii="Times New Roman" w:hAnsi="Times New Roman" w:cs="Times New Roman"/>
                <w:sz w:val="24"/>
                <w:szCs w:val="24"/>
              </w:rPr>
            </w:pPr>
          </w:p>
          <w:p w:rsidR="003A39F0" w:rsidRPr="00F31386" w:rsidRDefault="003A39F0" w:rsidP="00F31386">
            <w:pPr>
              <w:numPr>
                <w:ilvl w:val="1"/>
                <w:numId w:val="248"/>
              </w:numPr>
              <w:tabs>
                <w:tab w:val="left" w:pos="432"/>
              </w:tabs>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Elements of solicitation</w:t>
            </w:r>
          </w:p>
          <w:p w:rsidR="003A39F0" w:rsidRPr="00F31386" w:rsidRDefault="003A39F0" w:rsidP="00F31386">
            <w:pPr>
              <w:numPr>
                <w:ilvl w:val="1"/>
                <w:numId w:val="248"/>
              </w:numPr>
              <w:tabs>
                <w:tab w:val="left" w:pos="432"/>
              </w:tabs>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Process of solicitation</w:t>
            </w:r>
          </w:p>
          <w:p w:rsidR="003A39F0" w:rsidRPr="00F31386" w:rsidRDefault="003A39F0" w:rsidP="00F31386">
            <w:pPr>
              <w:numPr>
                <w:ilvl w:val="1"/>
                <w:numId w:val="248"/>
              </w:numPr>
              <w:tabs>
                <w:tab w:val="left" w:pos="432"/>
              </w:tabs>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Steps in procurement process</w:t>
            </w:r>
          </w:p>
          <w:p w:rsidR="003A39F0" w:rsidRPr="00F31386" w:rsidRDefault="003A39F0" w:rsidP="00F31386">
            <w:pPr>
              <w:numPr>
                <w:ilvl w:val="1"/>
                <w:numId w:val="248"/>
              </w:numPr>
              <w:tabs>
                <w:tab w:val="left" w:pos="432"/>
              </w:tabs>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Documents raised at each stage of the procurement process</w:t>
            </w:r>
          </w:p>
          <w:p w:rsidR="003A39F0" w:rsidRPr="00F31386" w:rsidRDefault="003A39F0" w:rsidP="00F31386">
            <w:pPr>
              <w:tabs>
                <w:tab w:val="left" w:pos="432"/>
              </w:tabs>
              <w:spacing w:before="15" w:after="0" w:line="360" w:lineRule="auto"/>
              <w:ind w:left="720"/>
              <w:contextualSpacing/>
              <w:jc w:val="both"/>
              <w:rPr>
                <w:rFonts w:ascii="Times New Roman" w:hAnsi="Times New Roman" w:cs="Times New Roman"/>
                <w:kern w:val="2"/>
                <w:sz w:val="24"/>
                <w:szCs w:val="24"/>
              </w:rPr>
            </w:pPr>
          </w:p>
        </w:tc>
        <w:tc>
          <w:tcPr>
            <w:tcW w:w="1572"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67"/>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Practical</w:t>
            </w:r>
          </w:p>
          <w:p w:rsidR="003A39F0" w:rsidRPr="00F31386" w:rsidRDefault="003A39F0" w:rsidP="00F31386">
            <w:pPr>
              <w:numPr>
                <w:ilvl w:val="0"/>
                <w:numId w:val="267"/>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Projects </w:t>
            </w:r>
          </w:p>
          <w:p w:rsidR="003A39F0" w:rsidRPr="00F31386" w:rsidRDefault="003A39F0" w:rsidP="00F31386">
            <w:pPr>
              <w:numPr>
                <w:ilvl w:val="0"/>
                <w:numId w:val="267"/>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Portfolio of evidence evaluation </w:t>
            </w:r>
          </w:p>
          <w:p w:rsidR="003A39F0" w:rsidRPr="00F31386" w:rsidRDefault="003A39F0" w:rsidP="00F31386">
            <w:pPr>
              <w:numPr>
                <w:ilvl w:val="0"/>
                <w:numId w:val="267"/>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Third party reports</w:t>
            </w:r>
          </w:p>
          <w:p w:rsidR="003A39F0" w:rsidRPr="00F31386" w:rsidRDefault="003A39F0" w:rsidP="00F31386">
            <w:pPr>
              <w:numPr>
                <w:ilvl w:val="0"/>
                <w:numId w:val="267"/>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Written tests </w:t>
            </w:r>
          </w:p>
          <w:p w:rsidR="003A39F0" w:rsidRPr="00F31386" w:rsidRDefault="003A39F0" w:rsidP="00F31386">
            <w:pPr>
              <w:numPr>
                <w:ilvl w:val="0"/>
                <w:numId w:val="267"/>
              </w:numPr>
              <w:tabs>
                <w:tab w:val="left" w:pos="432"/>
              </w:tabs>
              <w:spacing w:before="15" w:after="0" w:line="360" w:lineRule="auto"/>
              <w:contextualSpacing/>
              <w:jc w:val="both"/>
              <w:rPr>
                <w:rFonts w:ascii="Times New Roman" w:hAnsi="Times New Roman" w:cs="Times New Roman"/>
                <w:b/>
                <w:i/>
                <w:kern w:val="2"/>
                <w:sz w:val="24"/>
                <w:szCs w:val="24"/>
              </w:rPr>
            </w:pPr>
            <w:r w:rsidRPr="00F31386">
              <w:rPr>
                <w:rFonts w:ascii="Times New Roman" w:eastAsia="Times New Roman" w:hAnsi="Times New Roman" w:cs="Times New Roman"/>
                <w:kern w:val="2"/>
                <w:sz w:val="24"/>
                <w:szCs w:val="24"/>
              </w:rPr>
              <w:t>Oral questions</w:t>
            </w:r>
          </w:p>
        </w:tc>
      </w:tr>
      <w:tr w:rsidR="003A39F0" w:rsidRPr="00F31386" w:rsidTr="00A346DA">
        <w:trPr>
          <w:jc w:val="center"/>
        </w:trPr>
        <w:tc>
          <w:tcPr>
            <w:tcW w:w="1040"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before="60" w:after="60" w:line="360" w:lineRule="auto"/>
              <w:rPr>
                <w:rFonts w:ascii="Times New Roman" w:hAnsi="Times New Roman" w:cs="Times New Roman"/>
                <w:sz w:val="24"/>
                <w:szCs w:val="24"/>
              </w:rPr>
            </w:pPr>
            <w:r w:rsidRPr="00F31386">
              <w:rPr>
                <w:rFonts w:ascii="Times New Roman" w:hAnsi="Times New Roman" w:cs="Times New Roman"/>
                <w:sz w:val="24"/>
                <w:szCs w:val="24"/>
              </w:rPr>
              <w:t>4. Prepare Order Documents</w:t>
            </w:r>
          </w:p>
        </w:tc>
        <w:tc>
          <w:tcPr>
            <w:tcW w:w="2389"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tabs>
                <w:tab w:val="left" w:pos="432"/>
              </w:tabs>
              <w:spacing w:before="15" w:after="0" w:line="360" w:lineRule="auto"/>
              <w:rPr>
                <w:rFonts w:ascii="Times New Roman" w:hAnsi="Times New Roman" w:cs="Times New Roman"/>
                <w:sz w:val="24"/>
                <w:szCs w:val="24"/>
              </w:rPr>
            </w:pPr>
            <w:r w:rsidRPr="00F31386">
              <w:rPr>
                <w:rFonts w:ascii="Times New Roman" w:hAnsi="Times New Roman" w:cs="Times New Roman"/>
                <w:sz w:val="24"/>
                <w:szCs w:val="24"/>
              </w:rPr>
              <w:t>4.1 Definition of order and prerequisite order documents</w:t>
            </w:r>
          </w:p>
          <w:p w:rsidR="003A39F0" w:rsidRPr="00F31386" w:rsidRDefault="003A39F0" w:rsidP="00F31386">
            <w:pPr>
              <w:numPr>
                <w:ilvl w:val="1"/>
                <w:numId w:val="269"/>
              </w:numPr>
              <w:tabs>
                <w:tab w:val="left" w:pos="432"/>
              </w:tabs>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Types of order documents</w:t>
            </w:r>
          </w:p>
          <w:p w:rsidR="003A39F0" w:rsidRPr="00F31386" w:rsidRDefault="003A39F0" w:rsidP="00F31386">
            <w:pPr>
              <w:numPr>
                <w:ilvl w:val="2"/>
                <w:numId w:val="249"/>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Requisitions</w:t>
            </w:r>
          </w:p>
          <w:p w:rsidR="003A39F0" w:rsidRPr="00F31386" w:rsidRDefault="003A39F0" w:rsidP="00F31386">
            <w:pPr>
              <w:numPr>
                <w:ilvl w:val="2"/>
                <w:numId w:val="249"/>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Quotations</w:t>
            </w:r>
          </w:p>
          <w:p w:rsidR="003A39F0" w:rsidRPr="00F31386" w:rsidRDefault="003A39F0" w:rsidP="00F31386">
            <w:pPr>
              <w:numPr>
                <w:ilvl w:val="2"/>
                <w:numId w:val="249"/>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RFP</w:t>
            </w:r>
          </w:p>
          <w:p w:rsidR="003A39F0" w:rsidRPr="00F31386" w:rsidRDefault="003A39F0" w:rsidP="00F31386">
            <w:pPr>
              <w:numPr>
                <w:ilvl w:val="2"/>
                <w:numId w:val="249"/>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Purchase register</w:t>
            </w:r>
          </w:p>
          <w:p w:rsidR="003A39F0" w:rsidRPr="00F31386" w:rsidRDefault="003A39F0" w:rsidP="00F31386">
            <w:pPr>
              <w:numPr>
                <w:ilvl w:val="2"/>
                <w:numId w:val="249"/>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Purchase order (LPO/LSO)</w:t>
            </w:r>
          </w:p>
          <w:p w:rsidR="003A39F0" w:rsidRPr="00F31386" w:rsidRDefault="003A39F0" w:rsidP="00F31386">
            <w:pPr>
              <w:numPr>
                <w:ilvl w:val="1"/>
                <w:numId w:val="269"/>
              </w:numPr>
              <w:tabs>
                <w:tab w:val="left" w:pos="432"/>
              </w:tabs>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Functions of order documents</w:t>
            </w:r>
          </w:p>
          <w:p w:rsidR="003A39F0" w:rsidRPr="00F31386" w:rsidRDefault="003A39F0" w:rsidP="00F31386">
            <w:pPr>
              <w:numPr>
                <w:ilvl w:val="1"/>
                <w:numId w:val="269"/>
              </w:numPr>
              <w:tabs>
                <w:tab w:val="left" w:pos="432"/>
              </w:tabs>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Process of approval of LPO</w:t>
            </w:r>
          </w:p>
          <w:p w:rsidR="003A39F0" w:rsidRPr="00F31386" w:rsidRDefault="003A39F0" w:rsidP="00F31386">
            <w:pPr>
              <w:numPr>
                <w:ilvl w:val="1"/>
                <w:numId w:val="269"/>
              </w:numPr>
              <w:tabs>
                <w:tab w:val="left" w:pos="432"/>
              </w:tabs>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Process of dispatching purchase order documents to supplier.</w:t>
            </w:r>
          </w:p>
        </w:tc>
        <w:tc>
          <w:tcPr>
            <w:tcW w:w="1572"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52"/>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lastRenderedPageBreak/>
              <w:t>Practical</w:t>
            </w:r>
          </w:p>
          <w:p w:rsidR="003A39F0" w:rsidRPr="00F31386" w:rsidRDefault="003A39F0" w:rsidP="00F31386">
            <w:pPr>
              <w:numPr>
                <w:ilvl w:val="0"/>
                <w:numId w:val="252"/>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Projects </w:t>
            </w:r>
          </w:p>
          <w:p w:rsidR="003A39F0" w:rsidRPr="00F31386" w:rsidRDefault="003A39F0" w:rsidP="00F31386">
            <w:pPr>
              <w:numPr>
                <w:ilvl w:val="0"/>
                <w:numId w:val="252"/>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lastRenderedPageBreak/>
              <w:t xml:space="preserve">Portfolio of evidence evaluation </w:t>
            </w:r>
          </w:p>
          <w:p w:rsidR="003A39F0" w:rsidRPr="00F31386" w:rsidRDefault="003A39F0" w:rsidP="00F31386">
            <w:pPr>
              <w:numPr>
                <w:ilvl w:val="0"/>
                <w:numId w:val="252"/>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Third party reports</w:t>
            </w:r>
          </w:p>
          <w:p w:rsidR="003A39F0" w:rsidRPr="00F31386" w:rsidRDefault="003A39F0" w:rsidP="00F31386">
            <w:pPr>
              <w:numPr>
                <w:ilvl w:val="0"/>
                <w:numId w:val="252"/>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Written tests </w:t>
            </w:r>
          </w:p>
          <w:p w:rsidR="003A39F0" w:rsidRPr="00F31386" w:rsidRDefault="003A39F0" w:rsidP="00F31386">
            <w:pPr>
              <w:numPr>
                <w:ilvl w:val="0"/>
                <w:numId w:val="252"/>
              </w:numPr>
              <w:tabs>
                <w:tab w:val="left" w:pos="432"/>
              </w:tabs>
              <w:spacing w:before="15" w:after="0" w:line="360" w:lineRule="auto"/>
              <w:contextualSpacing/>
              <w:jc w:val="both"/>
              <w:rPr>
                <w:rFonts w:ascii="Times New Roman" w:hAnsi="Times New Roman" w:cs="Times New Roman"/>
                <w:b/>
                <w:i/>
                <w:kern w:val="2"/>
                <w:sz w:val="24"/>
                <w:szCs w:val="24"/>
              </w:rPr>
            </w:pPr>
            <w:r w:rsidRPr="00F31386">
              <w:rPr>
                <w:rFonts w:ascii="Times New Roman" w:eastAsia="Times New Roman" w:hAnsi="Times New Roman" w:cs="Times New Roman"/>
                <w:kern w:val="2"/>
                <w:sz w:val="24"/>
                <w:szCs w:val="24"/>
              </w:rPr>
              <w:t>Oral questions</w:t>
            </w:r>
          </w:p>
        </w:tc>
      </w:tr>
      <w:tr w:rsidR="003A39F0" w:rsidRPr="00F31386" w:rsidTr="00A346DA">
        <w:trPr>
          <w:jc w:val="center"/>
        </w:trPr>
        <w:tc>
          <w:tcPr>
            <w:tcW w:w="1040"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before="60" w:after="60"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5. Expedite Procurement Orders</w:t>
            </w:r>
          </w:p>
        </w:tc>
        <w:tc>
          <w:tcPr>
            <w:tcW w:w="2389"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1"/>
                <w:numId w:val="215"/>
              </w:numPr>
              <w:tabs>
                <w:tab w:val="left" w:pos="432"/>
              </w:tabs>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Definition of expedition of orders</w:t>
            </w:r>
          </w:p>
          <w:p w:rsidR="003A39F0" w:rsidRPr="00F31386" w:rsidRDefault="003A39F0" w:rsidP="00F31386">
            <w:pPr>
              <w:numPr>
                <w:ilvl w:val="1"/>
                <w:numId w:val="215"/>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Reasoning for expediting procurement orders</w:t>
            </w:r>
          </w:p>
          <w:p w:rsidR="003A39F0" w:rsidRPr="00F31386" w:rsidRDefault="003A39F0" w:rsidP="00F31386">
            <w:pPr>
              <w:numPr>
                <w:ilvl w:val="1"/>
                <w:numId w:val="215"/>
              </w:numPr>
              <w:spacing w:after="0" w:line="360" w:lineRule="auto"/>
              <w:ind w:left="360"/>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The steps in expediting orders</w:t>
            </w:r>
          </w:p>
          <w:p w:rsidR="003A39F0" w:rsidRPr="00F31386" w:rsidRDefault="003A39F0" w:rsidP="00F31386">
            <w:pPr>
              <w:numPr>
                <w:ilvl w:val="1"/>
                <w:numId w:val="215"/>
              </w:numPr>
              <w:spacing w:after="0" w:line="360" w:lineRule="auto"/>
              <w:ind w:left="360"/>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Methods of expediting orders.</w:t>
            </w:r>
          </w:p>
          <w:p w:rsidR="003A39F0" w:rsidRPr="00F31386" w:rsidRDefault="003A39F0" w:rsidP="00F31386">
            <w:pPr>
              <w:numPr>
                <w:ilvl w:val="2"/>
                <w:numId w:val="215"/>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Telephone calls</w:t>
            </w:r>
          </w:p>
          <w:p w:rsidR="003A39F0" w:rsidRPr="00F31386" w:rsidRDefault="003A39F0" w:rsidP="00F31386">
            <w:pPr>
              <w:numPr>
                <w:ilvl w:val="2"/>
                <w:numId w:val="215"/>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Emails</w:t>
            </w:r>
          </w:p>
          <w:p w:rsidR="003A39F0" w:rsidRPr="00F31386" w:rsidRDefault="003A39F0" w:rsidP="00F31386">
            <w:pPr>
              <w:numPr>
                <w:ilvl w:val="2"/>
                <w:numId w:val="215"/>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Site visits</w:t>
            </w:r>
          </w:p>
          <w:p w:rsidR="003A39F0" w:rsidRPr="00F31386" w:rsidRDefault="003A39F0" w:rsidP="00F31386">
            <w:pPr>
              <w:numPr>
                <w:ilvl w:val="1"/>
                <w:numId w:val="215"/>
              </w:numPr>
              <w:spacing w:after="0" w:line="360" w:lineRule="auto"/>
              <w:ind w:left="360"/>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Status report for pending orders is generated</w:t>
            </w:r>
          </w:p>
        </w:tc>
        <w:tc>
          <w:tcPr>
            <w:tcW w:w="1572"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57"/>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Practical</w:t>
            </w:r>
          </w:p>
          <w:p w:rsidR="003A39F0" w:rsidRPr="00F31386" w:rsidRDefault="003A39F0" w:rsidP="00F31386">
            <w:pPr>
              <w:numPr>
                <w:ilvl w:val="0"/>
                <w:numId w:val="257"/>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Projects </w:t>
            </w:r>
          </w:p>
          <w:p w:rsidR="003A39F0" w:rsidRPr="00F31386" w:rsidRDefault="003A39F0" w:rsidP="00F31386">
            <w:pPr>
              <w:numPr>
                <w:ilvl w:val="0"/>
                <w:numId w:val="257"/>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Portfolio of evidence evaluation </w:t>
            </w:r>
          </w:p>
          <w:p w:rsidR="003A39F0" w:rsidRPr="00F31386" w:rsidRDefault="003A39F0" w:rsidP="00F31386">
            <w:pPr>
              <w:numPr>
                <w:ilvl w:val="0"/>
                <w:numId w:val="257"/>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Third party reports</w:t>
            </w:r>
          </w:p>
          <w:p w:rsidR="003A39F0" w:rsidRPr="00F31386" w:rsidRDefault="003A39F0" w:rsidP="00F31386">
            <w:pPr>
              <w:numPr>
                <w:ilvl w:val="0"/>
                <w:numId w:val="257"/>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Written tests </w:t>
            </w:r>
          </w:p>
          <w:p w:rsidR="003A39F0" w:rsidRPr="00F31386" w:rsidRDefault="003A39F0" w:rsidP="00F31386">
            <w:pPr>
              <w:numPr>
                <w:ilvl w:val="0"/>
                <w:numId w:val="257"/>
              </w:numPr>
              <w:spacing w:before="15" w:after="0" w:line="360" w:lineRule="auto"/>
              <w:ind w:right="5"/>
              <w:contextualSpacing/>
              <w:jc w:val="both"/>
              <w:rPr>
                <w:rFonts w:ascii="Times New Roman" w:hAnsi="Times New Roman" w:cs="Times New Roman"/>
                <w:kern w:val="2"/>
                <w:sz w:val="24"/>
                <w:szCs w:val="24"/>
              </w:rPr>
            </w:pPr>
            <w:r w:rsidRPr="00F31386">
              <w:rPr>
                <w:rFonts w:ascii="Times New Roman" w:eastAsia="Times New Roman" w:hAnsi="Times New Roman" w:cs="Times New Roman"/>
                <w:kern w:val="2"/>
                <w:sz w:val="24"/>
                <w:szCs w:val="24"/>
              </w:rPr>
              <w:t>Oral questions</w:t>
            </w:r>
          </w:p>
        </w:tc>
      </w:tr>
      <w:tr w:rsidR="003A39F0" w:rsidRPr="00F31386" w:rsidTr="00A346DA">
        <w:trPr>
          <w:jc w:val="center"/>
        </w:trPr>
        <w:tc>
          <w:tcPr>
            <w:tcW w:w="1040"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before="60" w:after="60" w:line="360" w:lineRule="auto"/>
              <w:rPr>
                <w:rFonts w:ascii="Times New Roman" w:hAnsi="Times New Roman" w:cs="Times New Roman"/>
                <w:sz w:val="24"/>
                <w:szCs w:val="24"/>
              </w:rPr>
            </w:pPr>
            <w:r w:rsidRPr="00F31386">
              <w:rPr>
                <w:rFonts w:ascii="Times New Roman" w:hAnsi="Times New Roman" w:cs="Times New Roman"/>
                <w:sz w:val="24"/>
                <w:szCs w:val="24"/>
              </w:rPr>
              <w:t>6. Receive Procured Goods</w:t>
            </w:r>
          </w:p>
        </w:tc>
        <w:tc>
          <w:tcPr>
            <w:tcW w:w="2389"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1"/>
                <w:numId w:val="255"/>
              </w:numPr>
              <w:tabs>
                <w:tab w:val="left" w:pos="432"/>
                <w:tab w:val="left" w:pos="567"/>
              </w:tabs>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Define receiving of goods</w:t>
            </w:r>
          </w:p>
          <w:p w:rsidR="003A39F0" w:rsidRPr="00F31386" w:rsidRDefault="003A39F0" w:rsidP="00F31386">
            <w:pPr>
              <w:numPr>
                <w:ilvl w:val="1"/>
                <w:numId w:val="255"/>
              </w:numPr>
              <w:tabs>
                <w:tab w:val="left" w:pos="432"/>
                <w:tab w:val="left" w:pos="567"/>
              </w:tabs>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 xml:space="preserve">Documents used in receiving goods </w:t>
            </w:r>
          </w:p>
          <w:p w:rsidR="003A39F0" w:rsidRPr="00F31386" w:rsidRDefault="003A39F0" w:rsidP="00F31386">
            <w:pPr>
              <w:numPr>
                <w:ilvl w:val="1"/>
                <w:numId w:val="255"/>
              </w:numPr>
              <w:tabs>
                <w:tab w:val="left" w:pos="432"/>
                <w:tab w:val="left" w:pos="567"/>
              </w:tabs>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The process of receiving goods</w:t>
            </w:r>
          </w:p>
          <w:p w:rsidR="003A39F0" w:rsidRPr="00F31386" w:rsidRDefault="003A39F0" w:rsidP="00F31386">
            <w:pPr>
              <w:numPr>
                <w:ilvl w:val="1"/>
                <w:numId w:val="255"/>
              </w:numPr>
              <w:tabs>
                <w:tab w:val="left" w:pos="432"/>
                <w:tab w:val="left" w:pos="567"/>
              </w:tabs>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Receiving Standard Operating Procedures</w:t>
            </w:r>
          </w:p>
          <w:p w:rsidR="003A39F0" w:rsidRPr="00F31386" w:rsidRDefault="003A39F0" w:rsidP="00F31386">
            <w:pPr>
              <w:numPr>
                <w:ilvl w:val="1"/>
                <w:numId w:val="255"/>
              </w:numPr>
              <w:tabs>
                <w:tab w:val="left" w:pos="432"/>
                <w:tab w:val="left" w:pos="567"/>
              </w:tabs>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Factors considered during receiving goods</w:t>
            </w:r>
          </w:p>
          <w:p w:rsidR="003A39F0" w:rsidRPr="00F31386" w:rsidRDefault="003A39F0" w:rsidP="00F31386">
            <w:pPr>
              <w:numPr>
                <w:ilvl w:val="1"/>
                <w:numId w:val="255"/>
              </w:numPr>
              <w:tabs>
                <w:tab w:val="left" w:pos="432"/>
                <w:tab w:val="left" w:pos="567"/>
              </w:tabs>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Nature of preparations during receipt of goods.</w:t>
            </w:r>
          </w:p>
          <w:p w:rsidR="003A39F0" w:rsidRPr="00F31386" w:rsidRDefault="003A39F0" w:rsidP="00F31386">
            <w:pPr>
              <w:numPr>
                <w:ilvl w:val="1"/>
                <w:numId w:val="255"/>
              </w:numPr>
              <w:tabs>
                <w:tab w:val="left" w:pos="432"/>
                <w:tab w:val="left" w:pos="567"/>
              </w:tabs>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Inspection of received goods</w:t>
            </w:r>
          </w:p>
          <w:p w:rsidR="003A39F0" w:rsidRPr="00F31386" w:rsidRDefault="003A39F0" w:rsidP="00F31386">
            <w:pPr>
              <w:numPr>
                <w:ilvl w:val="1"/>
                <w:numId w:val="255"/>
              </w:numPr>
              <w:tabs>
                <w:tab w:val="left" w:pos="432"/>
                <w:tab w:val="left" w:pos="567"/>
              </w:tabs>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Factors to consider when inspecting goods</w:t>
            </w:r>
          </w:p>
          <w:p w:rsidR="003A39F0" w:rsidRPr="00F31386" w:rsidRDefault="003A39F0" w:rsidP="00F31386">
            <w:pPr>
              <w:numPr>
                <w:ilvl w:val="1"/>
                <w:numId w:val="255"/>
              </w:numPr>
              <w:tabs>
                <w:tab w:val="left" w:pos="432"/>
                <w:tab w:val="left" w:pos="567"/>
              </w:tabs>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Types of inspection methods</w:t>
            </w:r>
          </w:p>
          <w:p w:rsidR="003A39F0" w:rsidRPr="00F31386" w:rsidRDefault="003A39F0" w:rsidP="00F31386">
            <w:pPr>
              <w:numPr>
                <w:ilvl w:val="1"/>
                <w:numId w:val="255"/>
              </w:numPr>
              <w:tabs>
                <w:tab w:val="left" w:pos="432"/>
                <w:tab w:val="left" w:pos="567"/>
              </w:tabs>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Outcomes of inspection</w:t>
            </w:r>
          </w:p>
        </w:tc>
        <w:tc>
          <w:tcPr>
            <w:tcW w:w="1572"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58"/>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lastRenderedPageBreak/>
              <w:t>Practical</w:t>
            </w:r>
          </w:p>
          <w:p w:rsidR="003A39F0" w:rsidRPr="00F31386" w:rsidRDefault="003A39F0" w:rsidP="00F31386">
            <w:pPr>
              <w:numPr>
                <w:ilvl w:val="0"/>
                <w:numId w:val="258"/>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Projects </w:t>
            </w:r>
          </w:p>
          <w:p w:rsidR="003A39F0" w:rsidRPr="00F31386" w:rsidRDefault="003A39F0" w:rsidP="00F31386">
            <w:pPr>
              <w:numPr>
                <w:ilvl w:val="0"/>
                <w:numId w:val="258"/>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Portfolio of evidence evaluation </w:t>
            </w:r>
          </w:p>
          <w:p w:rsidR="003A39F0" w:rsidRPr="00F31386" w:rsidRDefault="003A39F0" w:rsidP="00F31386">
            <w:pPr>
              <w:numPr>
                <w:ilvl w:val="0"/>
                <w:numId w:val="258"/>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Third party reports</w:t>
            </w:r>
          </w:p>
          <w:p w:rsidR="003A39F0" w:rsidRPr="00F31386" w:rsidRDefault="003A39F0" w:rsidP="00F31386">
            <w:pPr>
              <w:numPr>
                <w:ilvl w:val="0"/>
                <w:numId w:val="258"/>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Written tests </w:t>
            </w:r>
          </w:p>
          <w:p w:rsidR="003A39F0" w:rsidRPr="00F31386" w:rsidRDefault="003A39F0" w:rsidP="00F31386">
            <w:pPr>
              <w:numPr>
                <w:ilvl w:val="0"/>
                <w:numId w:val="258"/>
              </w:numPr>
              <w:spacing w:before="15" w:after="0" w:line="360" w:lineRule="auto"/>
              <w:ind w:right="5"/>
              <w:contextualSpacing/>
              <w:jc w:val="both"/>
              <w:rPr>
                <w:rFonts w:ascii="Times New Roman" w:hAnsi="Times New Roman" w:cs="Times New Roman"/>
                <w:kern w:val="2"/>
                <w:sz w:val="24"/>
                <w:szCs w:val="24"/>
              </w:rPr>
            </w:pPr>
            <w:r w:rsidRPr="00F31386">
              <w:rPr>
                <w:rFonts w:ascii="Times New Roman" w:eastAsia="Times New Roman" w:hAnsi="Times New Roman" w:cs="Times New Roman"/>
                <w:kern w:val="2"/>
                <w:sz w:val="24"/>
                <w:szCs w:val="24"/>
              </w:rPr>
              <w:t>Oral questions</w:t>
            </w:r>
          </w:p>
        </w:tc>
      </w:tr>
      <w:tr w:rsidR="003A39F0" w:rsidRPr="00F31386" w:rsidTr="00A346DA">
        <w:trPr>
          <w:jc w:val="center"/>
        </w:trPr>
        <w:tc>
          <w:tcPr>
            <w:tcW w:w="1040"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before="60" w:after="60"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7. Store Procured Goods</w:t>
            </w:r>
          </w:p>
        </w:tc>
        <w:tc>
          <w:tcPr>
            <w:tcW w:w="2389"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1"/>
                <w:numId w:val="251"/>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Meaning of storage</w:t>
            </w:r>
          </w:p>
          <w:p w:rsidR="003A39F0" w:rsidRPr="00F31386" w:rsidRDefault="003A39F0" w:rsidP="00F31386">
            <w:pPr>
              <w:numPr>
                <w:ilvl w:val="2"/>
                <w:numId w:val="251"/>
              </w:numPr>
              <w:spacing w:before="15"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Types of storage systems</w:t>
            </w:r>
          </w:p>
          <w:p w:rsidR="003A39F0" w:rsidRPr="00F31386" w:rsidRDefault="003A39F0" w:rsidP="00F31386">
            <w:pPr>
              <w:numPr>
                <w:ilvl w:val="2"/>
                <w:numId w:val="251"/>
              </w:numPr>
              <w:spacing w:before="15"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Factors to consider when choosing storage system</w:t>
            </w:r>
          </w:p>
          <w:p w:rsidR="003A39F0" w:rsidRPr="00F31386" w:rsidRDefault="003A39F0" w:rsidP="00F31386">
            <w:pPr>
              <w:numPr>
                <w:ilvl w:val="2"/>
                <w:numId w:val="251"/>
              </w:numPr>
              <w:spacing w:before="15"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Importance of storage of goods</w:t>
            </w:r>
          </w:p>
          <w:p w:rsidR="003A39F0" w:rsidRPr="00F31386" w:rsidRDefault="003A39F0" w:rsidP="00F31386">
            <w:pPr>
              <w:spacing w:before="15" w:after="0" w:line="360" w:lineRule="auto"/>
              <w:ind w:left="720"/>
              <w:contextualSpacing/>
              <w:jc w:val="both"/>
              <w:rPr>
                <w:rFonts w:ascii="Times New Roman" w:hAnsi="Times New Roman" w:cs="Times New Roman"/>
                <w:kern w:val="2"/>
                <w:sz w:val="24"/>
                <w:szCs w:val="24"/>
              </w:rPr>
            </w:pPr>
          </w:p>
          <w:p w:rsidR="003A39F0" w:rsidRPr="00F31386" w:rsidRDefault="003A39F0" w:rsidP="00F31386">
            <w:pPr>
              <w:numPr>
                <w:ilvl w:val="1"/>
                <w:numId w:val="251"/>
              </w:numPr>
              <w:spacing w:before="15" w:after="0" w:line="360" w:lineRule="auto"/>
              <w:ind w:left="360"/>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Meaning of stock location</w:t>
            </w:r>
          </w:p>
          <w:p w:rsidR="003A39F0" w:rsidRPr="00F31386" w:rsidRDefault="003A39F0" w:rsidP="00F31386">
            <w:pPr>
              <w:numPr>
                <w:ilvl w:val="2"/>
                <w:numId w:val="251"/>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Importance of stock location</w:t>
            </w:r>
          </w:p>
          <w:p w:rsidR="003A39F0" w:rsidRPr="00F31386" w:rsidRDefault="003A39F0" w:rsidP="00F31386">
            <w:pPr>
              <w:numPr>
                <w:ilvl w:val="2"/>
                <w:numId w:val="251"/>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Factors to consider when selecting stock location systems</w:t>
            </w:r>
          </w:p>
          <w:p w:rsidR="003A39F0" w:rsidRPr="00F31386" w:rsidRDefault="003A39F0" w:rsidP="00F31386">
            <w:pPr>
              <w:numPr>
                <w:ilvl w:val="2"/>
                <w:numId w:val="251"/>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Methods of stock location</w:t>
            </w:r>
          </w:p>
          <w:p w:rsidR="003A39F0" w:rsidRPr="00F31386" w:rsidRDefault="003A39F0" w:rsidP="00F31386">
            <w:pPr>
              <w:numPr>
                <w:ilvl w:val="2"/>
                <w:numId w:val="251"/>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Stock location index</w:t>
            </w:r>
          </w:p>
          <w:p w:rsidR="003A39F0" w:rsidRPr="00F31386" w:rsidRDefault="003A39F0" w:rsidP="00F31386">
            <w:pPr>
              <w:numPr>
                <w:ilvl w:val="2"/>
                <w:numId w:val="251"/>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Documents used in storage of goods</w:t>
            </w:r>
          </w:p>
          <w:p w:rsidR="003A39F0" w:rsidRPr="00F31386" w:rsidRDefault="003A39F0" w:rsidP="00F31386">
            <w:pPr>
              <w:spacing w:before="15" w:after="0" w:line="360" w:lineRule="auto"/>
              <w:ind w:left="720"/>
              <w:contextualSpacing/>
              <w:jc w:val="both"/>
              <w:rPr>
                <w:rFonts w:ascii="Times New Roman" w:hAnsi="Times New Roman" w:cs="Times New Roman"/>
                <w:kern w:val="2"/>
                <w:sz w:val="24"/>
                <w:szCs w:val="24"/>
              </w:rPr>
            </w:pPr>
          </w:p>
          <w:p w:rsidR="003A39F0" w:rsidRPr="00F31386" w:rsidRDefault="003A39F0" w:rsidP="00F31386">
            <w:pPr>
              <w:numPr>
                <w:ilvl w:val="1"/>
                <w:numId w:val="251"/>
              </w:numPr>
              <w:spacing w:before="15" w:after="0" w:line="360" w:lineRule="auto"/>
              <w:ind w:left="360"/>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Classification of goods</w:t>
            </w:r>
          </w:p>
          <w:p w:rsidR="003A39F0" w:rsidRPr="00F31386" w:rsidRDefault="003A39F0" w:rsidP="00F31386">
            <w:pPr>
              <w:spacing w:before="15" w:after="0" w:line="360" w:lineRule="auto"/>
              <w:ind w:left="360"/>
              <w:contextualSpacing/>
              <w:jc w:val="both"/>
              <w:rPr>
                <w:rFonts w:ascii="Times New Roman" w:hAnsi="Times New Roman" w:cs="Times New Roman"/>
                <w:kern w:val="2"/>
                <w:sz w:val="24"/>
                <w:szCs w:val="24"/>
              </w:rPr>
            </w:pPr>
          </w:p>
          <w:p w:rsidR="003A39F0" w:rsidRPr="00F31386" w:rsidRDefault="003A39F0" w:rsidP="00F31386">
            <w:pPr>
              <w:numPr>
                <w:ilvl w:val="1"/>
                <w:numId w:val="251"/>
              </w:numPr>
              <w:spacing w:before="15" w:after="0" w:line="360" w:lineRule="auto"/>
              <w:ind w:left="360"/>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Maintenance of records of stored goods</w:t>
            </w:r>
          </w:p>
        </w:tc>
        <w:tc>
          <w:tcPr>
            <w:tcW w:w="1572"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56"/>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Practical</w:t>
            </w:r>
          </w:p>
          <w:p w:rsidR="003A39F0" w:rsidRPr="00F31386" w:rsidRDefault="003A39F0" w:rsidP="00F31386">
            <w:pPr>
              <w:numPr>
                <w:ilvl w:val="0"/>
                <w:numId w:val="256"/>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Projects </w:t>
            </w:r>
          </w:p>
          <w:p w:rsidR="003A39F0" w:rsidRPr="00F31386" w:rsidRDefault="003A39F0" w:rsidP="00F31386">
            <w:pPr>
              <w:numPr>
                <w:ilvl w:val="0"/>
                <w:numId w:val="256"/>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Portfolio of evidence evaluation </w:t>
            </w:r>
          </w:p>
          <w:p w:rsidR="003A39F0" w:rsidRPr="00F31386" w:rsidRDefault="003A39F0" w:rsidP="00F31386">
            <w:pPr>
              <w:numPr>
                <w:ilvl w:val="0"/>
                <w:numId w:val="256"/>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Third party reports</w:t>
            </w:r>
          </w:p>
          <w:p w:rsidR="003A39F0" w:rsidRPr="00F31386" w:rsidRDefault="003A39F0" w:rsidP="00F31386">
            <w:pPr>
              <w:numPr>
                <w:ilvl w:val="0"/>
                <w:numId w:val="256"/>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Written tests </w:t>
            </w:r>
          </w:p>
          <w:p w:rsidR="003A39F0" w:rsidRPr="00F31386" w:rsidRDefault="003A39F0" w:rsidP="00F31386">
            <w:pPr>
              <w:numPr>
                <w:ilvl w:val="0"/>
                <w:numId w:val="256"/>
              </w:numPr>
              <w:spacing w:after="0"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Oral questions</w:t>
            </w:r>
          </w:p>
        </w:tc>
      </w:tr>
    </w:tbl>
    <w:p w:rsidR="003A39F0" w:rsidRPr="00F31386" w:rsidRDefault="003A39F0" w:rsidP="00F31386">
      <w:pPr>
        <w:spacing w:before="100" w:beforeAutospacing="1" w:after="100" w:afterAutospacing="1" w:line="360" w:lineRule="auto"/>
        <w:rPr>
          <w:rFonts w:ascii="Times New Roman" w:hAnsi="Times New Roman" w:cs="Times New Roman"/>
          <w:b/>
          <w:sz w:val="24"/>
          <w:szCs w:val="24"/>
        </w:rPr>
      </w:pPr>
      <w:r w:rsidRPr="00F31386">
        <w:rPr>
          <w:rFonts w:ascii="Times New Roman" w:hAnsi="Times New Roman" w:cs="Times New Roman"/>
          <w:b/>
          <w:sz w:val="24"/>
          <w:szCs w:val="24"/>
        </w:rPr>
        <w:t>Suggested Delivery Methods</w:t>
      </w:r>
    </w:p>
    <w:p w:rsidR="003A39F0" w:rsidRPr="00F31386" w:rsidRDefault="003A39F0" w:rsidP="00F31386">
      <w:pPr>
        <w:numPr>
          <w:ilvl w:val="0"/>
          <w:numId w:val="182"/>
        </w:numPr>
        <w:spacing w:before="100" w:beforeAutospacing="1" w:after="100" w:afterAutospacing="1"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Practical Work by trainee</w:t>
      </w:r>
    </w:p>
    <w:p w:rsidR="003A39F0" w:rsidRPr="00F31386" w:rsidRDefault="003A39F0" w:rsidP="00F31386">
      <w:pPr>
        <w:numPr>
          <w:ilvl w:val="0"/>
          <w:numId w:val="182"/>
        </w:numPr>
        <w:spacing w:before="100" w:beforeAutospacing="1" w:after="100" w:afterAutospacing="1"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Fieldwork and benchmarking</w:t>
      </w:r>
    </w:p>
    <w:p w:rsidR="003A39F0" w:rsidRPr="00F31386" w:rsidRDefault="003A39F0" w:rsidP="00F31386">
      <w:pPr>
        <w:numPr>
          <w:ilvl w:val="0"/>
          <w:numId w:val="182"/>
        </w:numPr>
        <w:spacing w:before="100" w:beforeAutospacing="1" w:after="100" w:afterAutospacing="1" w:line="360" w:lineRule="auto"/>
        <w:contextualSpacing/>
        <w:rPr>
          <w:rFonts w:ascii="Times New Roman" w:hAnsi="Times New Roman" w:cs="Times New Roman"/>
          <w:b/>
          <w:kern w:val="2"/>
          <w:sz w:val="24"/>
          <w:szCs w:val="24"/>
        </w:rPr>
      </w:pPr>
      <w:r w:rsidRPr="00F31386">
        <w:rPr>
          <w:rFonts w:ascii="Times New Roman" w:hAnsi="Times New Roman" w:cs="Times New Roman"/>
          <w:kern w:val="2"/>
          <w:sz w:val="24"/>
          <w:szCs w:val="24"/>
        </w:rPr>
        <w:t>Group discussions</w:t>
      </w:r>
    </w:p>
    <w:p w:rsidR="003A39F0" w:rsidRPr="00F31386" w:rsidRDefault="003A39F0" w:rsidP="00F31386">
      <w:pPr>
        <w:spacing w:after="160" w:line="360" w:lineRule="auto"/>
        <w:rPr>
          <w:rFonts w:ascii="Times New Roman" w:eastAsia="Calibri" w:hAnsi="Times New Roman" w:cs="Times New Roman"/>
          <w:b/>
          <w:sz w:val="24"/>
          <w:szCs w:val="24"/>
          <w:lang w:val="en-ZW"/>
        </w:rPr>
      </w:pPr>
      <w:r w:rsidRPr="00F31386">
        <w:rPr>
          <w:rFonts w:ascii="Times New Roman" w:eastAsia="Calibri" w:hAnsi="Times New Roman" w:cs="Times New Roman"/>
          <w:b/>
          <w:sz w:val="24"/>
          <w:szCs w:val="24"/>
          <w:lang w:val="en-ZW"/>
        </w:rPr>
        <w:t>List of Recommended Resources for 30 trainees</w:t>
      </w:r>
    </w:p>
    <w:p w:rsidR="003A39F0" w:rsidRPr="00F31386" w:rsidRDefault="003A39F0" w:rsidP="00F31386">
      <w:pPr>
        <w:spacing w:after="11" w:line="360" w:lineRule="auto"/>
        <w:ind w:left="-5"/>
        <w:rPr>
          <w:rFonts w:ascii="Times New Roman" w:eastAsia="Calibri" w:hAnsi="Times New Roman" w:cs="Times New Roman"/>
          <w:b/>
          <w:sz w:val="24"/>
          <w:szCs w:val="24"/>
          <w:lang w:val="en-ZW"/>
        </w:rPr>
      </w:pPr>
      <w:r w:rsidRPr="00F31386">
        <w:rPr>
          <w:rFonts w:ascii="Times New Roman" w:eastAsia="Calibri" w:hAnsi="Times New Roman" w:cs="Times New Roman"/>
          <w:b/>
          <w:sz w:val="24"/>
          <w:szCs w:val="24"/>
          <w:lang w:val="en-ZW"/>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3A39F0" w:rsidRPr="00F31386" w:rsidTr="00A346DA">
        <w:tc>
          <w:tcPr>
            <w:tcW w:w="895"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S/No.</w:t>
            </w:r>
          </w:p>
        </w:tc>
        <w:tc>
          <w:tcPr>
            <w:tcW w:w="2579"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Category/Item</w:t>
            </w:r>
          </w:p>
        </w:tc>
        <w:tc>
          <w:tcPr>
            <w:tcW w:w="2731"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Description/ Specifications</w:t>
            </w:r>
          </w:p>
        </w:tc>
        <w:tc>
          <w:tcPr>
            <w:tcW w:w="1260"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Quantity</w:t>
            </w:r>
          </w:p>
        </w:tc>
        <w:tc>
          <w:tcPr>
            <w:tcW w:w="1885"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Recommended Ratio</w:t>
            </w:r>
          </w:p>
          <w:p w:rsidR="003A39F0" w:rsidRPr="00F31386" w:rsidRDefault="003A39F0" w:rsidP="00F31386">
            <w:pPr>
              <w:spacing w:after="0" w:line="360" w:lineRule="auto"/>
              <w:jc w:val="center"/>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lastRenderedPageBreak/>
              <w:t>(Item: Trainee)</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lastRenderedPageBreak/>
              <w:t>A</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 xml:space="preserve">Learning Materials </w:t>
            </w:r>
          </w:p>
        </w:tc>
      </w:tr>
      <w:tr w:rsidR="003A39F0" w:rsidRPr="00F31386" w:rsidTr="00A346DA">
        <w:tc>
          <w:tcPr>
            <w:tcW w:w="895" w:type="dxa"/>
            <w:shd w:val="clear" w:color="auto" w:fill="auto"/>
          </w:tcPr>
          <w:p w:rsidR="003A39F0" w:rsidRPr="00F31386" w:rsidRDefault="003A39F0" w:rsidP="00F31386">
            <w:pPr>
              <w:numPr>
                <w:ilvl w:val="0"/>
                <w:numId w:val="26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Charts</w:t>
            </w:r>
          </w:p>
        </w:tc>
        <w:tc>
          <w:tcPr>
            <w:tcW w:w="2731" w:type="dxa"/>
            <w:shd w:val="clear" w:color="auto" w:fill="auto"/>
          </w:tcPr>
          <w:p w:rsidR="003A39F0" w:rsidRPr="00F31386" w:rsidRDefault="003A39F0" w:rsidP="00F31386">
            <w:pPr>
              <w:numPr>
                <w:ilvl w:val="0"/>
                <w:numId w:val="213"/>
              </w:numPr>
              <w:spacing w:after="0" w:line="360" w:lineRule="auto"/>
              <w:ind w:left="360"/>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Flip Charts</w:t>
            </w:r>
          </w:p>
          <w:p w:rsidR="003A39F0" w:rsidRPr="00F31386" w:rsidRDefault="003A39F0" w:rsidP="00F31386">
            <w:pPr>
              <w:numPr>
                <w:ilvl w:val="0"/>
                <w:numId w:val="213"/>
              </w:numPr>
              <w:spacing w:after="0" w:line="360" w:lineRule="auto"/>
              <w:ind w:left="360"/>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Rules and Regulations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numPr>
                <w:ilvl w:val="0"/>
                <w:numId w:val="26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lang w:val="en-ZW"/>
              </w:rPr>
            </w:pPr>
            <w:r w:rsidRPr="00F31386">
              <w:rPr>
                <w:rFonts w:ascii="Times New Roman" w:eastAsia="Calibri" w:hAnsi="Times New Roman" w:cs="Times New Roman"/>
                <w:bCs/>
                <w:sz w:val="24"/>
                <w:szCs w:val="24"/>
                <w:lang w:val="en-GB"/>
              </w:rPr>
              <w:t>External Storage Media</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Flash disks, Compact Disks; Re-Writable</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sz w:val="24"/>
                <w:szCs w:val="24"/>
                <w:lang w:val="en-ZW"/>
              </w:rPr>
              <w:t>1:6</w:t>
            </w:r>
          </w:p>
        </w:tc>
      </w:tr>
      <w:tr w:rsidR="003A39F0" w:rsidRPr="00F31386" w:rsidTr="00A346DA">
        <w:tc>
          <w:tcPr>
            <w:tcW w:w="895" w:type="dxa"/>
            <w:shd w:val="clear" w:color="auto" w:fill="auto"/>
          </w:tcPr>
          <w:p w:rsidR="003A39F0" w:rsidRPr="00F31386" w:rsidRDefault="003A39F0" w:rsidP="00F31386">
            <w:pPr>
              <w:numPr>
                <w:ilvl w:val="0"/>
                <w:numId w:val="26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lang w:val="en-ZW"/>
              </w:rPr>
            </w:pPr>
            <w:r w:rsidRPr="00F31386">
              <w:rPr>
                <w:rFonts w:ascii="Times New Roman" w:eastAsia="Calibri" w:hAnsi="Times New Roman" w:cs="Times New Roman"/>
                <w:bCs/>
                <w:sz w:val="24"/>
                <w:szCs w:val="24"/>
                <w:lang w:val="en-GB"/>
              </w:rPr>
              <w:t>Smart board (Where Applicable)</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LCD or projector </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sz w:val="24"/>
                <w:szCs w:val="24"/>
                <w:lang w:val="en-ZW"/>
              </w:rPr>
              <w:t>1:30</w:t>
            </w:r>
          </w:p>
        </w:tc>
      </w:tr>
      <w:tr w:rsidR="003A39F0" w:rsidRPr="00F31386" w:rsidTr="00A346DA">
        <w:tc>
          <w:tcPr>
            <w:tcW w:w="895" w:type="dxa"/>
            <w:shd w:val="clear" w:color="auto" w:fill="auto"/>
          </w:tcPr>
          <w:p w:rsidR="003A39F0" w:rsidRPr="00F31386" w:rsidRDefault="003A39F0" w:rsidP="00F31386">
            <w:pPr>
              <w:numPr>
                <w:ilvl w:val="0"/>
                <w:numId w:val="26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contextualSpacing/>
              <w:jc w:val="both"/>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Whiteboard</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Glass, melamine, porcelain</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B</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Learning Facilities &amp; Infrastructure</w:t>
            </w:r>
          </w:p>
        </w:tc>
      </w:tr>
      <w:tr w:rsidR="003A39F0" w:rsidRPr="00F31386" w:rsidTr="00A346DA">
        <w:tc>
          <w:tcPr>
            <w:tcW w:w="895" w:type="dxa"/>
            <w:shd w:val="clear" w:color="auto" w:fill="auto"/>
          </w:tcPr>
          <w:p w:rsidR="003A39F0" w:rsidRPr="00F31386" w:rsidRDefault="003A39F0" w:rsidP="00F31386">
            <w:pPr>
              <w:numPr>
                <w:ilvl w:val="0"/>
                <w:numId w:val="26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Lecture/Theory Room</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highlight w:val="yellow"/>
                <w:lang w:val="en-GB"/>
              </w:rPr>
            </w:pPr>
            <w:r w:rsidRPr="00F31386">
              <w:rPr>
                <w:rFonts w:ascii="Times New Roman" w:eastAsia="Calibri" w:hAnsi="Times New Roman" w:cs="Times New Roman"/>
                <w:bCs/>
                <w:sz w:val="24"/>
                <w:szCs w:val="24"/>
                <w:lang w:val="en-GB"/>
              </w:rPr>
              <w:t>(9* 8 sq. metres)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numPr>
                <w:ilvl w:val="0"/>
                <w:numId w:val="26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Internet Connection</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System </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Consumable Materials</w:t>
            </w:r>
          </w:p>
        </w:tc>
      </w:tr>
      <w:tr w:rsidR="003A39F0" w:rsidRPr="00F31386" w:rsidTr="00A346DA">
        <w:tc>
          <w:tcPr>
            <w:tcW w:w="895" w:type="dxa"/>
            <w:shd w:val="clear" w:color="auto" w:fill="auto"/>
          </w:tcPr>
          <w:p w:rsidR="003A39F0" w:rsidRPr="00F31386" w:rsidRDefault="003A39F0" w:rsidP="00F31386">
            <w:pPr>
              <w:numPr>
                <w:ilvl w:val="0"/>
                <w:numId w:val="26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Markers</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numPr>
                <w:ilvl w:val="0"/>
                <w:numId w:val="26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Printing Papers</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Sizes A4, A3, A2 </w:t>
            </w:r>
            <w:proofErr w:type="spellStart"/>
            <w:r w:rsidRPr="00F31386">
              <w:rPr>
                <w:rFonts w:ascii="Times New Roman" w:eastAsia="Calibri" w:hAnsi="Times New Roman" w:cs="Times New Roman"/>
                <w:bCs/>
                <w:sz w:val="24"/>
                <w:szCs w:val="24"/>
                <w:lang w:val="en-GB"/>
              </w:rPr>
              <w:t>etc</w:t>
            </w:r>
            <w:proofErr w:type="spellEnd"/>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5 reams </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D</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Tools And Equipment</w:t>
            </w:r>
          </w:p>
        </w:tc>
      </w:tr>
      <w:tr w:rsidR="003A39F0" w:rsidRPr="00F31386" w:rsidTr="00A346DA">
        <w:tc>
          <w:tcPr>
            <w:tcW w:w="895" w:type="dxa"/>
            <w:shd w:val="clear" w:color="auto" w:fill="auto"/>
          </w:tcPr>
          <w:p w:rsidR="003A39F0" w:rsidRPr="00F31386" w:rsidRDefault="003A39F0" w:rsidP="00F31386">
            <w:pPr>
              <w:numPr>
                <w:ilvl w:val="0"/>
                <w:numId w:val="268"/>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 </w:t>
            </w:r>
            <w:r w:rsidRPr="00F31386">
              <w:rPr>
                <w:rFonts w:ascii="Times New Roman" w:eastAsia="Calibri" w:hAnsi="Times New Roman" w:cs="Times New Roman"/>
                <w:sz w:val="24"/>
                <w:szCs w:val="24"/>
                <w:lang w:val="en-ZA"/>
              </w:rPr>
              <w:t xml:space="preserve">Desktops </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Any model</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30</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w:t>
            </w:r>
          </w:p>
        </w:tc>
      </w:tr>
      <w:tr w:rsidR="003A39F0" w:rsidRPr="00F31386" w:rsidTr="00A346DA">
        <w:tc>
          <w:tcPr>
            <w:tcW w:w="895" w:type="dxa"/>
            <w:shd w:val="clear" w:color="auto" w:fill="auto"/>
          </w:tcPr>
          <w:p w:rsidR="003A39F0" w:rsidRPr="00F31386" w:rsidRDefault="003A39F0" w:rsidP="00F31386">
            <w:pPr>
              <w:numPr>
                <w:ilvl w:val="0"/>
                <w:numId w:val="268"/>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 Printer</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Inkjet, LaserJet</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2</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1:15</w:t>
            </w:r>
          </w:p>
        </w:tc>
      </w:tr>
      <w:tr w:rsidR="003A39F0" w:rsidRPr="00F31386" w:rsidTr="00A346DA">
        <w:tc>
          <w:tcPr>
            <w:tcW w:w="895" w:type="dxa"/>
            <w:shd w:val="clear" w:color="auto" w:fill="auto"/>
          </w:tcPr>
          <w:p w:rsidR="003A39F0" w:rsidRPr="00F31386" w:rsidRDefault="003A39F0" w:rsidP="00F31386">
            <w:pPr>
              <w:numPr>
                <w:ilvl w:val="0"/>
                <w:numId w:val="268"/>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Computers Software:</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•Windows/Linux/Macintosh Operating System</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•Microsoft Office Software</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•Google Workspace Account</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Antivirus Software</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w:t>
            </w:r>
          </w:p>
        </w:tc>
      </w:tr>
    </w:tbl>
    <w:p w:rsidR="003A39F0" w:rsidRPr="00F31386" w:rsidRDefault="003A39F0" w:rsidP="00F31386">
      <w:pPr>
        <w:spacing w:before="100" w:beforeAutospacing="1" w:after="100" w:afterAutospacing="1" w:line="360" w:lineRule="auto"/>
        <w:rPr>
          <w:rFonts w:ascii="Times New Roman" w:hAnsi="Times New Roman" w:cs="Times New Roman"/>
          <w:b/>
          <w:sz w:val="24"/>
          <w:szCs w:val="24"/>
        </w:rPr>
      </w:pPr>
    </w:p>
    <w:p w:rsidR="003A39F0" w:rsidRPr="00F31386" w:rsidRDefault="003A39F0" w:rsidP="00F31386">
      <w:pPr>
        <w:spacing w:before="100" w:beforeAutospacing="1" w:after="100" w:afterAutospacing="1" w:line="360" w:lineRule="auto"/>
        <w:rPr>
          <w:rFonts w:ascii="Times New Roman" w:hAnsi="Times New Roman" w:cs="Times New Roman"/>
          <w:b/>
          <w:sz w:val="24"/>
          <w:szCs w:val="24"/>
        </w:rPr>
      </w:pPr>
    </w:p>
    <w:p w:rsidR="003A39F0" w:rsidRPr="00F31386" w:rsidRDefault="003A39F0" w:rsidP="00F31386">
      <w:pPr>
        <w:spacing w:after="11" w:line="360" w:lineRule="auto"/>
        <w:rPr>
          <w:rFonts w:ascii="Times New Roman" w:eastAsia="Calibri" w:hAnsi="Times New Roman" w:cs="Times New Roman"/>
          <w:b/>
          <w:sz w:val="24"/>
          <w:szCs w:val="24"/>
          <w:lang w:val="en-ZW"/>
        </w:rPr>
      </w:pPr>
      <w:r w:rsidRPr="00F31386">
        <w:rPr>
          <w:rFonts w:ascii="Times New Roman" w:eastAsia="Calibri" w:hAnsi="Times New Roman" w:cs="Times New Roman"/>
          <w:b/>
          <w:sz w:val="24"/>
          <w:szCs w:val="24"/>
          <w:lang w:val="en-ZW"/>
        </w:rPr>
        <w:lastRenderedPageBreak/>
        <w:t xml:space="preserve">References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PPADA 2015</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 xml:space="preserve">Organization operating procedures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 xml:space="preserve">Industry/workplace codes of practice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Text books</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 xml:space="preserve">Journals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 xml:space="preserve">Magazines </w:t>
      </w:r>
    </w:p>
    <w:p w:rsidR="003A39F0" w:rsidRPr="00F31386" w:rsidRDefault="003A39F0" w:rsidP="00F31386">
      <w:pPr>
        <w:numPr>
          <w:ilvl w:val="0"/>
          <w:numId w:val="212"/>
        </w:numPr>
        <w:spacing w:after="160" w:line="360" w:lineRule="auto"/>
        <w:rPr>
          <w:rFonts w:ascii="Times New Roman" w:eastAsia="Times New Roman" w:hAnsi="Times New Roman" w:cs="Times New Roman"/>
          <w:b/>
          <w:bCs/>
          <w:kern w:val="32"/>
          <w:sz w:val="24"/>
          <w:szCs w:val="24"/>
        </w:rPr>
      </w:pPr>
      <w:r w:rsidRPr="00F31386">
        <w:rPr>
          <w:rFonts w:ascii="Times New Roman" w:eastAsia="Calibri" w:hAnsi="Times New Roman" w:cs="Times New Roman"/>
          <w:sz w:val="24"/>
          <w:szCs w:val="24"/>
          <w:lang w:val="en-ZW"/>
        </w:rPr>
        <w:t>E-learning resources</w:t>
      </w:r>
    </w:p>
    <w:p w:rsidR="003A39F0" w:rsidRPr="00F31386" w:rsidRDefault="003A39F0" w:rsidP="00F31386">
      <w:pPr>
        <w:spacing w:after="0" w:line="360" w:lineRule="auto"/>
        <w:ind w:left="765"/>
        <w:rPr>
          <w:rFonts w:ascii="Times New Roman" w:hAnsi="Times New Roman" w:cs="Times New Roman"/>
          <w:sz w:val="24"/>
          <w:szCs w:val="24"/>
        </w:rPr>
      </w:pPr>
    </w:p>
    <w:p w:rsidR="003A39F0" w:rsidRPr="00F31386" w:rsidRDefault="003A39F0" w:rsidP="00F31386">
      <w:pPr>
        <w:spacing w:before="100" w:beforeAutospacing="1" w:after="100" w:afterAutospacing="1" w:line="360" w:lineRule="auto"/>
        <w:ind w:left="-890" w:hanging="357"/>
        <w:rPr>
          <w:rFonts w:ascii="Times New Roman" w:eastAsiaTheme="majorEastAsia" w:hAnsi="Times New Roman" w:cs="Times New Roman"/>
          <w:b/>
          <w:sz w:val="24"/>
          <w:szCs w:val="24"/>
        </w:rPr>
      </w:pPr>
      <w:r w:rsidRPr="00F31386">
        <w:rPr>
          <w:rFonts w:ascii="Times New Roman" w:hAnsi="Times New Roman" w:cs="Times New Roman"/>
          <w:sz w:val="24"/>
          <w:szCs w:val="24"/>
        </w:rPr>
        <w:br w:type="page"/>
      </w:r>
    </w:p>
    <w:p w:rsidR="003A39F0" w:rsidRPr="00F31386" w:rsidRDefault="003A39F0" w:rsidP="00F31386">
      <w:pPr>
        <w:keepNext/>
        <w:keepLines/>
        <w:spacing w:before="240" w:after="0" w:line="360" w:lineRule="auto"/>
        <w:jc w:val="center"/>
        <w:outlineLvl w:val="0"/>
        <w:rPr>
          <w:rFonts w:ascii="Times New Roman" w:eastAsiaTheme="majorEastAsia" w:hAnsi="Times New Roman" w:cs="Times New Roman"/>
          <w:b/>
          <w:sz w:val="24"/>
          <w:szCs w:val="24"/>
        </w:rPr>
      </w:pPr>
      <w:bookmarkStart w:id="148" w:name="_Toc194751433"/>
      <w:bookmarkStart w:id="149" w:name="_Toc196922089"/>
      <w:r w:rsidRPr="00F31386">
        <w:rPr>
          <w:rFonts w:ascii="Times New Roman" w:eastAsiaTheme="majorEastAsia" w:hAnsi="Times New Roman" w:cs="Times New Roman"/>
          <w:b/>
          <w:sz w:val="24"/>
          <w:szCs w:val="24"/>
        </w:rPr>
        <w:lastRenderedPageBreak/>
        <w:t>PREPARATION OF GOODS FOR DISTRIBUTION</w:t>
      </w:r>
      <w:bookmarkEnd w:id="148"/>
      <w:bookmarkEnd w:id="149"/>
    </w:p>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
          <w:sz w:val="24"/>
          <w:szCs w:val="24"/>
        </w:rPr>
        <w:t xml:space="preserve">UNIT CODE: </w:t>
      </w:r>
      <w:r w:rsidRPr="00F31386">
        <w:rPr>
          <w:rFonts w:ascii="Times New Roman" w:hAnsi="Times New Roman" w:cs="Times New Roman"/>
          <w:bCs/>
          <w:sz w:val="24"/>
          <w:szCs w:val="24"/>
        </w:rPr>
        <w:t>0416 451 26A</w:t>
      </w:r>
    </w:p>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Cs/>
          <w:sz w:val="24"/>
          <w:szCs w:val="24"/>
        </w:rPr>
        <w:t>Duration: 120 Hours</w:t>
      </w:r>
    </w:p>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
          <w:bCs/>
          <w:sz w:val="24"/>
          <w:szCs w:val="24"/>
        </w:rPr>
        <w:t>Relationship to Occupational Standards</w:t>
      </w:r>
      <w:r w:rsidRPr="00F31386">
        <w:rPr>
          <w:rFonts w:ascii="Times New Roman" w:hAnsi="Times New Roman" w:cs="Times New Roman"/>
          <w:bCs/>
          <w:sz w:val="24"/>
          <w:szCs w:val="24"/>
        </w:rPr>
        <w:t>: This unit addresses the Unit of competency: Prepare Goods for Distribution.</w:t>
      </w:r>
    </w:p>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UNIT DESCRIPTION</w:t>
      </w:r>
    </w:p>
    <w:p w:rsidR="003A39F0" w:rsidRPr="00F31386" w:rsidRDefault="003A39F0" w:rsidP="00F31386">
      <w:pPr>
        <w:suppressAutoHyphens/>
        <w:spacing w:before="36" w:after="0" w:line="360" w:lineRule="auto"/>
        <w:ind w:right="338"/>
        <w:jc w:val="both"/>
        <w:rPr>
          <w:rFonts w:ascii="Times New Roman" w:eastAsia="Calibri" w:hAnsi="Times New Roman" w:cs="Times New Roman"/>
          <w:sz w:val="24"/>
          <w:szCs w:val="24"/>
          <w:lang w:eastAsia="zh-CN"/>
        </w:rPr>
      </w:pPr>
      <w:r w:rsidRPr="00F31386">
        <w:rPr>
          <w:rFonts w:ascii="Times New Roman" w:eastAsia="Calibri" w:hAnsi="Times New Roman" w:cs="Times New Roman"/>
          <w:sz w:val="24"/>
          <w:szCs w:val="24"/>
          <w:lang w:eastAsia="zh-CN"/>
        </w:rPr>
        <w:t>This unit specifies the competencies required to prepare goods for distribution. It involves receiving customer orders, retrieving customers’ orders, consolidating customer orders, packaging customer orders and handling dispatch operations.</w:t>
      </w:r>
    </w:p>
    <w:p w:rsidR="003A39F0" w:rsidRPr="00F31386" w:rsidRDefault="003A39F0" w:rsidP="00F31386">
      <w:pPr>
        <w:spacing w:before="36" w:after="0" w:line="360" w:lineRule="auto"/>
        <w:ind w:right="340"/>
        <w:jc w:val="both"/>
        <w:rPr>
          <w:rFonts w:ascii="Times New Roman" w:eastAsia="Times New Roman" w:hAnsi="Times New Roman" w:cs="Times New Roman"/>
          <w:b/>
          <w:sz w:val="24"/>
          <w:szCs w:val="24"/>
          <w:lang w:bidi="en-US"/>
        </w:rPr>
      </w:pPr>
      <w:r w:rsidRPr="00F31386">
        <w:rPr>
          <w:rFonts w:ascii="Times New Roman" w:eastAsia="Times New Roman" w:hAnsi="Times New Roman" w:cs="Times New Roman"/>
          <w:b/>
          <w:sz w:val="24"/>
          <w:szCs w:val="24"/>
          <w:lang w:bidi="en-US"/>
        </w:rPr>
        <w:t>Summary of learning outcomes</w:t>
      </w:r>
    </w:p>
    <w:tbl>
      <w:tblPr>
        <w:tblW w:w="852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1"/>
        <w:gridCol w:w="3420"/>
        <w:gridCol w:w="3510"/>
      </w:tblGrid>
      <w:tr w:rsidR="003A39F0" w:rsidRPr="00F31386" w:rsidTr="00A346DA">
        <w:trPr>
          <w:trHeight w:val="275"/>
        </w:trPr>
        <w:tc>
          <w:tcPr>
            <w:tcW w:w="1591" w:type="dxa"/>
          </w:tcPr>
          <w:p w:rsidR="003A39F0" w:rsidRPr="00F31386" w:rsidRDefault="003A39F0" w:rsidP="00F31386">
            <w:pPr>
              <w:spacing w:line="360" w:lineRule="auto"/>
              <w:rPr>
                <w:rFonts w:ascii="Times New Roman" w:eastAsia="Calibri" w:hAnsi="Times New Roman" w:cs="Times New Roman"/>
                <w:b/>
                <w:sz w:val="24"/>
                <w:szCs w:val="24"/>
              </w:rPr>
            </w:pPr>
            <w:r w:rsidRPr="00F31386">
              <w:rPr>
                <w:rFonts w:ascii="Times New Roman" w:eastAsia="Calibri" w:hAnsi="Times New Roman" w:cs="Times New Roman"/>
                <w:b/>
                <w:sz w:val="24"/>
                <w:szCs w:val="24"/>
              </w:rPr>
              <w:t>S.NO</w:t>
            </w:r>
          </w:p>
        </w:tc>
        <w:tc>
          <w:tcPr>
            <w:tcW w:w="3420" w:type="dxa"/>
          </w:tcPr>
          <w:p w:rsidR="003A39F0" w:rsidRPr="00F31386" w:rsidRDefault="003A39F0" w:rsidP="00F31386">
            <w:pPr>
              <w:spacing w:line="360" w:lineRule="auto"/>
              <w:rPr>
                <w:rFonts w:ascii="Times New Roman" w:eastAsia="Calibri" w:hAnsi="Times New Roman" w:cs="Times New Roman"/>
                <w:b/>
                <w:sz w:val="24"/>
                <w:szCs w:val="24"/>
              </w:rPr>
            </w:pPr>
            <w:r w:rsidRPr="00F31386">
              <w:rPr>
                <w:rFonts w:ascii="Times New Roman" w:eastAsia="Calibri" w:hAnsi="Times New Roman" w:cs="Times New Roman"/>
                <w:b/>
                <w:sz w:val="24"/>
                <w:szCs w:val="24"/>
              </w:rPr>
              <w:t>ELEMENTS</w:t>
            </w:r>
          </w:p>
        </w:tc>
        <w:tc>
          <w:tcPr>
            <w:tcW w:w="3510" w:type="dxa"/>
          </w:tcPr>
          <w:p w:rsidR="003A39F0" w:rsidRPr="00F31386" w:rsidRDefault="003A39F0" w:rsidP="00F31386">
            <w:pPr>
              <w:widowControl w:val="0"/>
              <w:autoSpaceDE w:val="0"/>
              <w:autoSpaceDN w:val="0"/>
              <w:spacing w:after="0" w:line="360" w:lineRule="auto"/>
              <w:ind w:left="14"/>
              <w:jc w:val="center"/>
              <w:rPr>
                <w:rFonts w:ascii="Times New Roman" w:eastAsia="Times New Roman" w:hAnsi="Times New Roman" w:cs="Times New Roman"/>
                <w:b/>
                <w:spacing w:val="-5"/>
                <w:sz w:val="24"/>
                <w:szCs w:val="24"/>
              </w:rPr>
            </w:pPr>
            <w:r w:rsidRPr="00F31386">
              <w:rPr>
                <w:rFonts w:ascii="Times New Roman" w:eastAsia="Times New Roman" w:hAnsi="Times New Roman" w:cs="Times New Roman"/>
                <w:b/>
                <w:spacing w:val="-5"/>
                <w:sz w:val="24"/>
                <w:szCs w:val="24"/>
              </w:rPr>
              <w:t>DURATION (HRS)</w:t>
            </w:r>
          </w:p>
        </w:tc>
      </w:tr>
      <w:tr w:rsidR="003A39F0" w:rsidRPr="00F31386" w:rsidTr="00A346DA">
        <w:trPr>
          <w:trHeight w:val="275"/>
        </w:trPr>
        <w:tc>
          <w:tcPr>
            <w:tcW w:w="1591" w:type="dxa"/>
          </w:tcPr>
          <w:p w:rsidR="003A39F0" w:rsidRPr="00F31386" w:rsidRDefault="003A39F0" w:rsidP="00F31386">
            <w:pPr>
              <w:numPr>
                <w:ilvl w:val="0"/>
                <w:numId w:val="391"/>
              </w:numPr>
              <w:spacing w:after="0" w:line="360" w:lineRule="auto"/>
              <w:contextualSpacing/>
              <w:rPr>
                <w:rFonts w:ascii="Times New Roman" w:eastAsia="Calibri" w:hAnsi="Times New Roman" w:cs="Times New Roman"/>
                <w:kern w:val="2"/>
                <w:sz w:val="24"/>
                <w:szCs w:val="24"/>
              </w:rPr>
            </w:pPr>
          </w:p>
        </w:tc>
        <w:tc>
          <w:tcPr>
            <w:tcW w:w="3420" w:type="dxa"/>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Receive customer orders</w:t>
            </w:r>
          </w:p>
        </w:tc>
        <w:tc>
          <w:tcPr>
            <w:tcW w:w="3510" w:type="dxa"/>
          </w:tcPr>
          <w:p w:rsidR="003A39F0" w:rsidRPr="00F31386" w:rsidRDefault="003A39F0"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33</w:t>
            </w:r>
          </w:p>
        </w:tc>
      </w:tr>
      <w:tr w:rsidR="003A39F0" w:rsidRPr="00F31386" w:rsidTr="00A346DA">
        <w:trPr>
          <w:trHeight w:val="275"/>
        </w:trPr>
        <w:tc>
          <w:tcPr>
            <w:tcW w:w="1591" w:type="dxa"/>
          </w:tcPr>
          <w:p w:rsidR="003A39F0" w:rsidRPr="00F31386" w:rsidRDefault="003A39F0" w:rsidP="00F31386">
            <w:pPr>
              <w:numPr>
                <w:ilvl w:val="0"/>
                <w:numId w:val="391"/>
              </w:numPr>
              <w:spacing w:after="0" w:line="360" w:lineRule="auto"/>
              <w:contextualSpacing/>
              <w:rPr>
                <w:rFonts w:ascii="Times New Roman" w:eastAsia="Calibri" w:hAnsi="Times New Roman" w:cs="Times New Roman"/>
                <w:kern w:val="2"/>
                <w:sz w:val="24"/>
                <w:szCs w:val="24"/>
              </w:rPr>
            </w:pPr>
          </w:p>
        </w:tc>
        <w:tc>
          <w:tcPr>
            <w:tcW w:w="3420" w:type="dxa"/>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Retrieve customer orders</w:t>
            </w:r>
          </w:p>
        </w:tc>
        <w:tc>
          <w:tcPr>
            <w:tcW w:w="3510" w:type="dxa"/>
          </w:tcPr>
          <w:p w:rsidR="003A39F0" w:rsidRPr="00F31386" w:rsidRDefault="003A39F0"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38</w:t>
            </w:r>
          </w:p>
        </w:tc>
      </w:tr>
      <w:tr w:rsidR="003A39F0" w:rsidRPr="00F31386" w:rsidTr="00A346DA">
        <w:trPr>
          <w:trHeight w:val="275"/>
        </w:trPr>
        <w:tc>
          <w:tcPr>
            <w:tcW w:w="1591" w:type="dxa"/>
          </w:tcPr>
          <w:p w:rsidR="003A39F0" w:rsidRPr="00F31386" w:rsidRDefault="003A39F0" w:rsidP="00F31386">
            <w:pPr>
              <w:numPr>
                <w:ilvl w:val="0"/>
                <w:numId w:val="391"/>
              </w:numPr>
              <w:spacing w:after="0" w:line="360" w:lineRule="auto"/>
              <w:contextualSpacing/>
              <w:rPr>
                <w:rFonts w:ascii="Times New Roman" w:eastAsia="Calibri" w:hAnsi="Times New Roman" w:cs="Times New Roman"/>
                <w:kern w:val="2"/>
                <w:sz w:val="24"/>
                <w:szCs w:val="24"/>
              </w:rPr>
            </w:pPr>
          </w:p>
        </w:tc>
        <w:tc>
          <w:tcPr>
            <w:tcW w:w="3420" w:type="dxa"/>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Consolidate customer orders</w:t>
            </w:r>
          </w:p>
        </w:tc>
        <w:tc>
          <w:tcPr>
            <w:tcW w:w="3510" w:type="dxa"/>
          </w:tcPr>
          <w:p w:rsidR="003A39F0" w:rsidRPr="00F31386" w:rsidRDefault="003A39F0"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33</w:t>
            </w:r>
          </w:p>
        </w:tc>
      </w:tr>
      <w:tr w:rsidR="003A39F0" w:rsidRPr="00F31386" w:rsidTr="00A346DA">
        <w:trPr>
          <w:trHeight w:val="275"/>
        </w:trPr>
        <w:tc>
          <w:tcPr>
            <w:tcW w:w="1591" w:type="dxa"/>
          </w:tcPr>
          <w:p w:rsidR="003A39F0" w:rsidRPr="00F31386" w:rsidRDefault="003A39F0" w:rsidP="00F31386">
            <w:pPr>
              <w:numPr>
                <w:ilvl w:val="0"/>
                <w:numId w:val="391"/>
              </w:numPr>
              <w:spacing w:after="0" w:line="360" w:lineRule="auto"/>
              <w:contextualSpacing/>
              <w:rPr>
                <w:rFonts w:ascii="Times New Roman" w:eastAsia="Calibri" w:hAnsi="Times New Roman" w:cs="Times New Roman"/>
                <w:kern w:val="2"/>
                <w:sz w:val="24"/>
                <w:szCs w:val="24"/>
              </w:rPr>
            </w:pPr>
          </w:p>
        </w:tc>
        <w:tc>
          <w:tcPr>
            <w:tcW w:w="3420" w:type="dxa"/>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Package customer orders</w:t>
            </w:r>
          </w:p>
        </w:tc>
        <w:tc>
          <w:tcPr>
            <w:tcW w:w="3510" w:type="dxa"/>
          </w:tcPr>
          <w:p w:rsidR="003A39F0" w:rsidRPr="00F31386" w:rsidRDefault="003A39F0"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11</w:t>
            </w:r>
          </w:p>
        </w:tc>
      </w:tr>
      <w:tr w:rsidR="003A39F0" w:rsidRPr="00F31386" w:rsidTr="00A346DA">
        <w:trPr>
          <w:trHeight w:val="275"/>
        </w:trPr>
        <w:tc>
          <w:tcPr>
            <w:tcW w:w="1591" w:type="dxa"/>
          </w:tcPr>
          <w:p w:rsidR="003A39F0" w:rsidRPr="00F31386" w:rsidRDefault="003A39F0" w:rsidP="00F31386">
            <w:pPr>
              <w:numPr>
                <w:ilvl w:val="0"/>
                <w:numId w:val="391"/>
              </w:numPr>
              <w:spacing w:after="0" w:line="360" w:lineRule="auto"/>
              <w:contextualSpacing/>
              <w:rPr>
                <w:rFonts w:ascii="Times New Roman" w:eastAsia="Calibri" w:hAnsi="Times New Roman" w:cs="Times New Roman"/>
                <w:kern w:val="2"/>
                <w:sz w:val="24"/>
                <w:szCs w:val="24"/>
              </w:rPr>
            </w:pPr>
          </w:p>
        </w:tc>
        <w:tc>
          <w:tcPr>
            <w:tcW w:w="3420" w:type="dxa"/>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Handle dispatch operation</w:t>
            </w:r>
          </w:p>
        </w:tc>
        <w:tc>
          <w:tcPr>
            <w:tcW w:w="3510" w:type="dxa"/>
          </w:tcPr>
          <w:p w:rsidR="003A39F0" w:rsidRPr="00F31386" w:rsidRDefault="003A39F0"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5</w:t>
            </w:r>
          </w:p>
        </w:tc>
      </w:tr>
      <w:tr w:rsidR="003A39F0" w:rsidRPr="00F31386" w:rsidTr="00A346DA">
        <w:trPr>
          <w:trHeight w:val="275"/>
        </w:trPr>
        <w:tc>
          <w:tcPr>
            <w:tcW w:w="1591" w:type="dxa"/>
          </w:tcPr>
          <w:p w:rsidR="003A39F0" w:rsidRPr="00F31386" w:rsidRDefault="003A39F0" w:rsidP="00F31386">
            <w:pPr>
              <w:spacing w:after="0" w:line="360" w:lineRule="auto"/>
              <w:rPr>
                <w:rFonts w:ascii="Times New Roman" w:eastAsia="Times New Roman" w:hAnsi="Times New Roman" w:cs="Times New Roman"/>
                <w:b/>
                <w:spacing w:val="-5"/>
                <w:sz w:val="24"/>
                <w:szCs w:val="24"/>
              </w:rPr>
            </w:pPr>
          </w:p>
        </w:tc>
        <w:tc>
          <w:tcPr>
            <w:tcW w:w="3420" w:type="dxa"/>
          </w:tcPr>
          <w:p w:rsidR="003A39F0" w:rsidRPr="00F31386" w:rsidRDefault="003A39F0" w:rsidP="00F31386">
            <w:pPr>
              <w:spacing w:after="0" w:line="360" w:lineRule="auto"/>
              <w:rPr>
                <w:rFonts w:ascii="Times New Roman" w:eastAsia="Calibri" w:hAnsi="Times New Roman" w:cs="Times New Roman"/>
                <w:b/>
                <w:sz w:val="24"/>
                <w:szCs w:val="24"/>
              </w:rPr>
            </w:pPr>
            <w:r w:rsidRPr="00F31386">
              <w:rPr>
                <w:rFonts w:ascii="Times New Roman" w:eastAsia="Times New Roman" w:hAnsi="Times New Roman" w:cs="Times New Roman"/>
                <w:b/>
                <w:spacing w:val="-5"/>
                <w:sz w:val="24"/>
                <w:szCs w:val="24"/>
              </w:rPr>
              <w:t>Total</w:t>
            </w:r>
          </w:p>
        </w:tc>
        <w:tc>
          <w:tcPr>
            <w:tcW w:w="3510" w:type="dxa"/>
          </w:tcPr>
          <w:p w:rsidR="003A39F0" w:rsidRPr="00F31386" w:rsidRDefault="003A39F0" w:rsidP="00F31386">
            <w:pPr>
              <w:widowControl w:val="0"/>
              <w:autoSpaceDE w:val="0"/>
              <w:autoSpaceDN w:val="0"/>
              <w:spacing w:after="0" w:line="360" w:lineRule="auto"/>
              <w:ind w:left="14"/>
              <w:jc w:val="center"/>
              <w:rPr>
                <w:rFonts w:ascii="Times New Roman" w:eastAsia="Times New Roman" w:hAnsi="Times New Roman" w:cs="Times New Roman"/>
                <w:b/>
                <w:spacing w:val="-5"/>
                <w:sz w:val="24"/>
                <w:szCs w:val="24"/>
              </w:rPr>
            </w:pPr>
            <w:r w:rsidRPr="00F31386">
              <w:rPr>
                <w:rFonts w:ascii="Times New Roman" w:eastAsia="Times New Roman" w:hAnsi="Times New Roman" w:cs="Times New Roman"/>
                <w:b/>
                <w:spacing w:val="-5"/>
                <w:sz w:val="24"/>
                <w:szCs w:val="24"/>
              </w:rPr>
              <w:t>120</w:t>
            </w:r>
          </w:p>
        </w:tc>
      </w:tr>
    </w:tbl>
    <w:p w:rsidR="003A39F0" w:rsidRPr="00F31386" w:rsidRDefault="003A39F0" w:rsidP="00F31386">
      <w:pPr>
        <w:suppressAutoHyphens/>
        <w:spacing w:after="0" w:line="360" w:lineRule="auto"/>
        <w:ind w:right="4346"/>
        <w:jc w:val="both"/>
        <w:rPr>
          <w:rFonts w:ascii="Times New Roman" w:eastAsia="Calibri" w:hAnsi="Times New Roman" w:cs="Times New Roman"/>
          <w:sz w:val="24"/>
          <w:szCs w:val="24"/>
          <w:lang w:eastAsia="zh-CN"/>
        </w:rPr>
      </w:pPr>
    </w:p>
    <w:p w:rsidR="003A39F0" w:rsidRPr="00F31386" w:rsidRDefault="003A39F0" w:rsidP="00F31386">
      <w:pPr>
        <w:spacing w:line="360" w:lineRule="auto"/>
        <w:rPr>
          <w:rFonts w:ascii="Times New Roman" w:hAnsi="Times New Roman" w:cs="Times New Roman"/>
          <w:b/>
          <w:bCs/>
          <w:sz w:val="24"/>
          <w:szCs w:val="24"/>
        </w:rPr>
      </w:pPr>
      <w:r w:rsidRPr="00F31386">
        <w:rPr>
          <w:rFonts w:ascii="Times New Roman" w:eastAsia="Times New Roman" w:hAnsi="Times New Roman" w:cs="Times New Roman"/>
          <w:b/>
          <w:sz w:val="24"/>
          <w:szCs w:val="24"/>
        </w:rPr>
        <w:t>Learning Outcomes, Content and Methods of Assessment</w:t>
      </w:r>
    </w:p>
    <w:tbl>
      <w:tblPr>
        <w:tblStyle w:val="TableGrid"/>
        <w:tblW w:w="0" w:type="auto"/>
        <w:tblLook w:val="04A0" w:firstRow="1" w:lastRow="0" w:firstColumn="1" w:lastColumn="0" w:noHBand="0" w:noVBand="1"/>
      </w:tblPr>
      <w:tblGrid>
        <w:gridCol w:w="1909"/>
        <w:gridCol w:w="3897"/>
        <w:gridCol w:w="2621"/>
      </w:tblGrid>
      <w:tr w:rsidR="003A39F0" w:rsidRPr="00F31386" w:rsidTr="00A346DA">
        <w:tc>
          <w:tcPr>
            <w:tcW w:w="1909" w:type="dxa"/>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eastAsia="Times New Roman" w:hAnsi="Times New Roman" w:cs="Times New Roman"/>
                <w:b/>
                <w:sz w:val="24"/>
                <w:szCs w:val="24"/>
              </w:rPr>
              <w:t>Learning Outcomes</w:t>
            </w:r>
          </w:p>
        </w:tc>
        <w:tc>
          <w:tcPr>
            <w:tcW w:w="3897" w:type="dxa"/>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eastAsia="Times New Roman" w:hAnsi="Times New Roman" w:cs="Times New Roman"/>
                <w:b/>
                <w:sz w:val="24"/>
                <w:szCs w:val="24"/>
              </w:rPr>
              <w:t>Content</w:t>
            </w:r>
          </w:p>
        </w:tc>
        <w:tc>
          <w:tcPr>
            <w:tcW w:w="2621" w:type="dxa"/>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eastAsia="Times New Roman" w:hAnsi="Times New Roman" w:cs="Times New Roman"/>
                <w:b/>
                <w:sz w:val="24"/>
                <w:szCs w:val="24"/>
              </w:rPr>
              <w:t>Methods of Assessment</w:t>
            </w:r>
          </w:p>
        </w:tc>
      </w:tr>
      <w:tr w:rsidR="003A39F0" w:rsidRPr="00F31386" w:rsidTr="00A346DA">
        <w:tc>
          <w:tcPr>
            <w:tcW w:w="1909" w:type="dxa"/>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 xml:space="preserve">1. Receive customer orders </w:t>
            </w:r>
          </w:p>
        </w:tc>
        <w:tc>
          <w:tcPr>
            <w:tcW w:w="3897" w:type="dxa"/>
          </w:tcPr>
          <w:p w:rsidR="003A39F0" w:rsidRPr="00F31386" w:rsidRDefault="003A39F0" w:rsidP="00F31386">
            <w:pPr>
              <w:numPr>
                <w:ilvl w:val="1"/>
                <w:numId w:val="194"/>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Meaning of customer orders</w:t>
            </w:r>
          </w:p>
          <w:p w:rsidR="003A39F0" w:rsidRPr="00F31386" w:rsidRDefault="003A39F0" w:rsidP="00F31386">
            <w:pPr>
              <w:numPr>
                <w:ilvl w:val="1"/>
                <w:numId w:val="194"/>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Methods of receiving customer orders</w:t>
            </w:r>
          </w:p>
          <w:p w:rsidR="003A39F0" w:rsidRPr="00F31386" w:rsidRDefault="003A39F0" w:rsidP="00F31386">
            <w:pPr>
              <w:numPr>
                <w:ilvl w:val="2"/>
                <w:numId w:val="194"/>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Manual methods</w:t>
            </w:r>
          </w:p>
          <w:p w:rsidR="003A39F0" w:rsidRPr="00F31386" w:rsidRDefault="003A39F0" w:rsidP="00F31386">
            <w:pPr>
              <w:numPr>
                <w:ilvl w:val="2"/>
                <w:numId w:val="194"/>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Electronic methods</w:t>
            </w:r>
          </w:p>
          <w:p w:rsidR="003A39F0" w:rsidRPr="00F31386" w:rsidRDefault="003A39F0" w:rsidP="00F31386">
            <w:pPr>
              <w:numPr>
                <w:ilvl w:val="2"/>
                <w:numId w:val="194"/>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Point of Sale Systems</w:t>
            </w:r>
          </w:p>
          <w:p w:rsidR="003A39F0" w:rsidRPr="00F31386" w:rsidRDefault="003A39F0" w:rsidP="00F31386">
            <w:pPr>
              <w:spacing w:line="360" w:lineRule="auto"/>
              <w:ind w:left="720"/>
              <w:contextualSpacing/>
              <w:rPr>
                <w:rFonts w:ascii="Times New Roman" w:hAnsi="Times New Roman" w:cs="Times New Roman"/>
                <w:kern w:val="2"/>
                <w:sz w:val="24"/>
                <w:szCs w:val="24"/>
              </w:rPr>
            </w:pPr>
          </w:p>
          <w:p w:rsidR="003A39F0" w:rsidRPr="00F31386" w:rsidRDefault="003A39F0" w:rsidP="00F31386">
            <w:pPr>
              <w:numPr>
                <w:ilvl w:val="1"/>
                <w:numId w:val="194"/>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Factors to consider when choosing Methods of receiving customer orders</w:t>
            </w:r>
          </w:p>
          <w:p w:rsidR="003A39F0" w:rsidRPr="00F31386" w:rsidRDefault="003A39F0" w:rsidP="00F31386">
            <w:pPr>
              <w:spacing w:line="360" w:lineRule="auto"/>
              <w:ind w:left="360"/>
              <w:contextualSpacing/>
              <w:jc w:val="both"/>
              <w:rPr>
                <w:rFonts w:ascii="Times New Roman" w:hAnsi="Times New Roman" w:cs="Times New Roman"/>
                <w:kern w:val="2"/>
                <w:sz w:val="24"/>
                <w:szCs w:val="24"/>
              </w:rPr>
            </w:pPr>
          </w:p>
          <w:p w:rsidR="003A39F0" w:rsidRPr="00F31386" w:rsidRDefault="003A39F0" w:rsidP="00F31386">
            <w:pPr>
              <w:numPr>
                <w:ilvl w:val="1"/>
                <w:numId w:val="194"/>
              </w:numPr>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Distribution</w:t>
            </w:r>
          </w:p>
          <w:p w:rsidR="003A39F0" w:rsidRPr="00F31386" w:rsidRDefault="003A39F0" w:rsidP="00F31386">
            <w:pPr>
              <w:numPr>
                <w:ilvl w:val="2"/>
                <w:numId w:val="194"/>
              </w:numPr>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Definition of terms</w:t>
            </w:r>
          </w:p>
          <w:p w:rsidR="003A39F0" w:rsidRPr="00F31386" w:rsidRDefault="003A39F0" w:rsidP="00F31386">
            <w:pPr>
              <w:numPr>
                <w:ilvl w:val="2"/>
                <w:numId w:val="194"/>
              </w:numPr>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Distribution</w:t>
            </w:r>
          </w:p>
          <w:p w:rsidR="003A39F0" w:rsidRPr="00F31386" w:rsidRDefault="003A39F0" w:rsidP="00F31386">
            <w:pPr>
              <w:numPr>
                <w:ilvl w:val="2"/>
                <w:numId w:val="194"/>
              </w:numPr>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Distribution plan</w:t>
            </w:r>
          </w:p>
          <w:p w:rsidR="003A39F0" w:rsidRPr="00F31386" w:rsidRDefault="003A39F0" w:rsidP="00F31386">
            <w:pPr>
              <w:numPr>
                <w:ilvl w:val="2"/>
                <w:numId w:val="194"/>
              </w:numPr>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Physical distribution</w:t>
            </w:r>
          </w:p>
          <w:p w:rsidR="003A39F0" w:rsidRPr="00F31386" w:rsidRDefault="003A39F0" w:rsidP="00F31386">
            <w:pPr>
              <w:numPr>
                <w:ilvl w:val="1"/>
                <w:numId w:val="194"/>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Steps in distribution plan preparation</w:t>
            </w:r>
          </w:p>
          <w:p w:rsidR="003A39F0" w:rsidRPr="00F31386" w:rsidRDefault="003A39F0" w:rsidP="00F31386">
            <w:pPr>
              <w:numPr>
                <w:ilvl w:val="1"/>
                <w:numId w:val="194"/>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Factors to consider in distribution planning</w:t>
            </w:r>
          </w:p>
        </w:tc>
        <w:tc>
          <w:tcPr>
            <w:tcW w:w="2621" w:type="dxa"/>
          </w:tcPr>
          <w:p w:rsidR="003A39F0" w:rsidRPr="00F31386" w:rsidRDefault="003A39F0" w:rsidP="00F31386">
            <w:pPr>
              <w:numPr>
                <w:ilvl w:val="0"/>
                <w:numId w:val="196"/>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lastRenderedPageBreak/>
              <w:t>Practical</w:t>
            </w:r>
          </w:p>
          <w:p w:rsidR="003A39F0" w:rsidRPr="00F31386" w:rsidRDefault="003A39F0" w:rsidP="00F31386">
            <w:pPr>
              <w:numPr>
                <w:ilvl w:val="0"/>
                <w:numId w:val="196"/>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Projects </w:t>
            </w:r>
          </w:p>
          <w:p w:rsidR="003A39F0" w:rsidRPr="00F31386" w:rsidRDefault="003A39F0" w:rsidP="00F31386">
            <w:pPr>
              <w:numPr>
                <w:ilvl w:val="0"/>
                <w:numId w:val="196"/>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Portfolio of evidence evaluation </w:t>
            </w:r>
          </w:p>
          <w:p w:rsidR="003A39F0" w:rsidRPr="00F31386" w:rsidRDefault="003A39F0" w:rsidP="00F31386">
            <w:pPr>
              <w:numPr>
                <w:ilvl w:val="0"/>
                <w:numId w:val="196"/>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Third party reports</w:t>
            </w:r>
          </w:p>
          <w:p w:rsidR="003A39F0" w:rsidRPr="00F31386" w:rsidRDefault="003A39F0" w:rsidP="00F31386">
            <w:pPr>
              <w:numPr>
                <w:ilvl w:val="0"/>
                <w:numId w:val="196"/>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Written tests</w:t>
            </w:r>
          </w:p>
          <w:p w:rsidR="003A39F0" w:rsidRPr="00F31386" w:rsidRDefault="003A39F0" w:rsidP="00F31386">
            <w:pPr>
              <w:numPr>
                <w:ilvl w:val="0"/>
                <w:numId w:val="196"/>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Oral questions</w:t>
            </w:r>
          </w:p>
        </w:tc>
      </w:tr>
      <w:tr w:rsidR="003A39F0" w:rsidRPr="00F31386" w:rsidTr="00A346DA">
        <w:tc>
          <w:tcPr>
            <w:tcW w:w="1909" w:type="dxa"/>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2. Retrieve customer orders</w:t>
            </w:r>
          </w:p>
        </w:tc>
        <w:tc>
          <w:tcPr>
            <w:tcW w:w="3897" w:type="dxa"/>
          </w:tcPr>
          <w:p w:rsidR="003A39F0" w:rsidRPr="00F31386" w:rsidRDefault="003A39F0" w:rsidP="00F31386">
            <w:pPr>
              <w:widowControl w:val="0"/>
              <w:numPr>
                <w:ilvl w:val="1"/>
                <w:numId w:val="195"/>
              </w:numPr>
              <w:tabs>
                <w:tab w:val="left" w:pos="468"/>
              </w:tabs>
              <w:autoSpaceDE w:val="0"/>
              <w:autoSpaceDN w:val="0"/>
              <w:spacing w:line="360" w:lineRule="auto"/>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Definition of retrieval of orders</w:t>
            </w:r>
          </w:p>
          <w:p w:rsidR="003A39F0" w:rsidRPr="00F31386" w:rsidRDefault="003A39F0" w:rsidP="00F31386">
            <w:pPr>
              <w:widowControl w:val="0"/>
              <w:numPr>
                <w:ilvl w:val="1"/>
                <w:numId w:val="195"/>
              </w:numPr>
              <w:tabs>
                <w:tab w:val="left" w:pos="468"/>
              </w:tabs>
              <w:autoSpaceDE w:val="0"/>
              <w:autoSpaceDN w:val="0"/>
              <w:spacing w:line="360" w:lineRule="auto"/>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Methods of retrieving orders</w:t>
            </w:r>
          </w:p>
          <w:p w:rsidR="003A39F0" w:rsidRPr="00F31386" w:rsidRDefault="003A39F0" w:rsidP="00F31386">
            <w:pPr>
              <w:widowControl w:val="0"/>
              <w:numPr>
                <w:ilvl w:val="1"/>
                <w:numId w:val="195"/>
              </w:numPr>
              <w:tabs>
                <w:tab w:val="left" w:pos="468"/>
              </w:tabs>
              <w:autoSpaceDE w:val="0"/>
              <w:autoSpaceDN w:val="0"/>
              <w:spacing w:line="360" w:lineRule="auto"/>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Marshalling picked orders</w:t>
            </w:r>
          </w:p>
          <w:p w:rsidR="003A39F0" w:rsidRPr="00F31386" w:rsidRDefault="003A39F0" w:rsidP="00F31386">
            <w:pPr>
              <w:widowControl w:val="0"/>
              <w:numPr>
                <w:ilvl w:val="1"/>
                <w:numId w:val="195"/>
              </w:numPr>
              <w:tabs>
                <w:tab w:val="left" w:pos="468"/>
              </w:tabs>
              <w:autoSpaceDE w:val="0"/>
              <w:autoSpaceDN w:val="0"/>
              <w:spacing w:line="360" w:lineRule="auto"/>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Benefits of marshalling orders</w:t>
            </w:r>
          </w:p>
          <w:p w:rsidR="003A39F0" w:rsidRPr="00F31386" w:rsidRDefault="003A39F0" w:rsidP="00F31386">
            <w:pPr>
              <w:widowControl w:val="0"/>
              <w:numPr>
                <w:ilvl w:val="1"/>
                <w:numId w:val="195"/>
              </w:numPr>
              <w:tabs>
                <w:tab w:val="left" w:pos="468"/>
              </w:tabs>
              <w:autoSpaceDE w:val="0"/>
              <w:autoSpaceDN w:val="0"/>
              <w:spacing w:line="360" w:lineRule="auto"/>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Factors to consider in marshalling orders</w:t>
            </w:r>
          </w:p>
          <w:p w:rsidR="003A39F0" w:rsidRPr="00F31386" w:rsidRDefault="003A39F0" w:rsidP="00F31386">
            <w:pPr>
              <w:widowControl w:val="0"/>
              <w:numPr>
                <w:ilvl w:val="1"/>
                <w:numId w:val="195"/>
              </w:numPr>
              <w:tabs>
                <w:tab w:val="left" w:pos="468"/>
              </w:tabs>
              <w:autoSpaceDE w:val="0"/>
              <w:autoSpaceDN w:val="0"/>
              <w:spacing w:line="360" w:lineRule="auto"/>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Marshalling strategies</w:t>
            </w:r>
          </w:p>
          <w:p w:rsidR="003A39F0" w:rsidRPr="00F31386" w:rsidRDefault="003A39F0" w:rsidP="00F31386">
            <w:pPr>
              <w:widowControl w:val="0"/>
              <w:numPr>
                <w:ilvl w:val="1"/>
                <w:numId w:val="195"/>
              </w:numPr>
              <w:tabs>
                <w:tab w:val="left" w:pos="468"/>
              </w:tabs>
              <w:autoSpaceDE w:val="0"/>
              <w:autoSpaceDN w:val="0"/>
              <w:spacing w:line="360" w:lineRule="auto"/>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Challenges in marshalling orders</w:t>
            </w:r>
          </w:p>
        </w:tc>
        <w:tc>
          <w:tcPr>
            <w:tcW w:w="2621" w:type="dxa"/>
          </w:tcPr>
          <w:p w:rsidR="003A39F0" w:rsidRPr="00F31386" w:rsidRDefault="003A39F0" w:rsidP="00F31386">
            <w:pPr>
              <w:numPr>
                <w:ilvl w:val="0"/>
                <w:numId w:val="197"/>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Practical</w:t>
            </w:r>
          </w:p>
          <w:p w:rsidR="003A39F0" w:rsidRPr="00F31386" w:rsidRDefault="003A39F0" w:rsidP="00F31386">
            <w:pPr>
              <w:numPr>
                <w:ilvl w:val="0"/>
                <w:numId w:val="197"/>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Projects </w:t>
            </w:r>
          </w:p>
          <w:p w:rsidR="003A39F0" w:rsidRPr="00F31386" w:rsidRDefault="003A39F0" w:rsidP="00F31386">
            <w:pPr>
              <w:numPr>
                <w:ilvl w:val="0"/>
                <w:numId w:val="197"/>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Portfolio of evidence evaluation </w:t>
            </w:r>
          </w:p>
          <w:p w:rsidR="003A39F0" w:rsidRPr="00F31386" w:rsidRDefault="003A39F0" w:rsidP="00F31386">
            <w:pPr>
              <w:numPr>
                <w:ilvl w:val="0"/>
                <w:numId w:val="197"/>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Third party reports</w:t>
            </w:r>
          </w:p>
          <w:p w:rsidR="003A39F0" w:rsidRPr="00F31386" w:rsidRDefault="003A39F0" w:rsidP="00F31386">
            <w:pPr>
              <w:numPr>
                <w:ilvl w:val="0"/>
                <w:numId w:val="197"/>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Written tests</w:t>
            </w:r>
          </w:p>
          <w:p w:rsidR="003A39F0" w:rsidRPr="00F31386" w:rsidRDefault="003A39F0" w:rsidP="00F31386">
            <w:pPr>
              <w:numPr>
                <w:ilvl w:val="0"/>
                <w:numId w:val="197"/>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Oral questions</w:t>
            </w:r>
          </w:p>
        </w:tc>
      </w:tr>
      <w:tr w:rsidR="003A39F0" w:rsidRPr="00F31386" w:rsidTr="00A346DA">
        <w:tc>
          <w:tcPr>
            <w:tcW w:w="1909" w:type="dxa"/>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3. Consolidate customer orders</w:t>
            </w:r>
          </w:p>
        </w:tc>
        <w:tc>
          <w:tcPr>
            <w:tcW w:w="3897" w:type="dxa"/>
          </w:tcPr>
          <w:p w:rsidR="003A39F0" w:rsidRPr="00F31386" w:rsidRDefault="003A39F0" w:rsidP="00F31386">
            <w:pPr>
              <w:widowControl w:val="0"/>
              <w:numPr>
                <w:ilvl w:val="0"/>
                <w:numId w:val="199"/>
              </w:numPr>
              <w:tabs>
                <w:tab w:val="left" w:pos="468"/>
              </w:tabs>
              <w:autoSpaceDE w:val="0"/>
              <w:autoSpaceDN w:val="0"/>
              <w:spacing w:line="360" w:lineRule="auto"/>
              <w:ind w:right="310"/>
              <w:contextualSpacing/>
              <w:jc w:val="both"/>
              <w:rPr>
                <w:rFonts w:ascii="Times New Roman" w:hAnsi="Times New Roman" w:cs="Times New Roman"/>
                <w:vanish/>
                <w:kern w:val="2"/>
                <w:sz w:val="24"/>
                <w:szCs w:val="24"/>
              </w:rPr>
            </w:pPr>
          </w:p>
          <w:p w:rsidR="003A39F0" w:rsidRPr="00F31386" w:rsidRDefault="003A39F0" w:rsidP="00F31386">
            <w:pPr>
              <w:widowControl w:val="0"/>
              <w:numPr>
                <w:ilvl w:val="1"/>
                <w:numId w:val="199"/>
              </w:numPr>
              <w:tabs>
                <w:tab w:val="left" w:pos="468"/>
              </w:tabs>
              <w:autoSpaceDE w:val="0"/>
              <w:autoSpaceDN w:val="0"/>
              <w:spacing w:line="360" w:lineRule="auto"/>
              <w:ind w:right="310"/>
              <w:contextualSpacing/>
              <w:jc w:val="both"/>
              <w:rPr>
                <w:rFonts w:ascii="Times New Roman" w:hAnsi="Times New Roman" w:cs="Times New Roman"/>
                <w:vanish/>
                <w:kern w:val="2"/>
                <w:sz w:val="24"/>
                <w:szCs w:val="24"/>
              </w:rPr>
            </w:pPr>
          </w:p>
          <w:p w:rsidR="003A39F0" w:rsidRPr="00F31386" w:rsidRDefault="003A39F0" w:rsidP="00F31386">
            <w:pPr>
              <w:widowControl w:val="0"/>
              <w:numPr>
                <w:ilvl w:val="1"/>
                <w:numId w:val="199"/>
              </w:numPr>
              <w:tabs>
                <w:tab w:val="left" w:pos="468"/>
              </w:tabs>
              <w:autoSpaceDE w:val="0"/>
              <w:autoSpaceDN w:val="0"/>
              <w:spacing w:line="360" w:lineRule="auto"/>
              <w:ind w:right="310"/>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Order consolidation</w:t>
            </w:r>
          </w:p>
          <w:p w:rsidR="003A39F0" w:rsidRPr="00F31386" w:rsidRDefault="003A39F0" w:rsidP="00F31386">
            <w:pPr>
              <w:widowControl w:val="0"/>
              <w:numPr>
                <w:ilvl w:val="1"/>
                <w:numId w:val="199"/>
              </w:numPr>
              <w:tabs>
                <w:tab w:val="left" w:pos="468"/>
              </w:tabs>
              <w:autoSpaceDE w:val="0"/>
              <w:autoSpaceDN w:val="0"/>
              <w:spacing w:line="360" w:lineRule="auto"/>
              <w:ind w:right="31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Definition  of order consolidation</w:t>
            </w:r>
          </w:p>
          <w:p w:rsidR="003A39F0" w:rsidRPr="00F31386" w:rsidRDefault="003A39F0" w:rsidP="00F31386">
            <w:pPr>
              <w:widowControl w:val="0"/>
              <w:numPr>
                <w:ilvl w:val="1"/>
                <w:numId w:val="199"/>
              </w:numPr>
              <w:tabs>
                <w:tab w:val="left" w:pos="468"/>
              </w:tabs>
              <w:autoSpaceDE w:val="0"/>
              <w:autoSpaceDN w:val="0"/>
              <w:spacing w:line="360" w:lineRule="auto"/>
              <w:ind w:right="310"/>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Advantages and disadvantages of order consolidation</w:t>
            </w:r>
          </w:p>
          <w:p w:rsidR="003A39F0" w:rsidRPr="00F31386" w:rsidRDefault="003A39F0" w:rsidP="00F31386">
            <w:pPr>
              <w:widowControl w:val="0"/>
              <w:numPr>
                <w:ilvl w:val="1"/>
                <w:numId w:val="199"/>
              </w:numPr>
              <w:tabs>
                <w:tab w:val="left" w:pos="468"/>
              </w:tabs>
              <w:autoSpaceDE w:val="0"/>
              <w:autoSpaceDN w:val="0"/>
              <w:spacing w:line="360" w:lineRule="auto"/>
              <w:ind w:right="31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Factors to consider in consolidation</w:t>
            </w:r>
          </w:p>
          <w:p w:rsidR="003A39F0" w:rsidRPr="00F31386" w:rsidRDefault="003A39F0" w:rsidP="00F31386">
            <w:pPr>
              <w:widowControl w:val="0"/>
              <w:numPr>
                <w:ilvl w:val="1"/>
                <w:numId w:val="199"/>
              </w:numPr>
              <w:tabs>
                <w:tab w:val="left" w:pos="468"/>
              </w:tabs>
              <w:autoSpaceDE w:val="0"/>
              <w:autoSpaceDN w:val="0"/>
              <w:spacing w:line="360" w:lineRule="auto"/>
              <w:ind w:right="310"/>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Steps in order consolidation</w:t>
            </w:r>
          </w:p>
          <w:p w:rsidR="003A39F0" w:rsidRPr="00F31386" w:rsidRDefault="003A39F0" w:rsidP="00F31386">
            <w:pPr>
              <w:widowControl w:val="0"/>
              <w:numPr>
                <w:ilvl w:val="1"/>
                <w:numId w:val="199"/>
              </w:numPr>
              <w:tabs>
                <w:tab w:val="left" w:pos="468"/>
              </w:tabs>
              <w:autoSpaceDE w:val="0"/>
              <w:autoSpaceDN w:val="0"/>
              <w:spacing w:line="360" w:lineRule="auto"/>
              <w:ind w:right="31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Methods of order consolidation</w:t>
            </w:r>
          </w:p>
        </w:tc>
        <w:tc>
          <w:tcPr>
            <w:tcW w:w="2621" w:type="dxa"/>
          </w:tcPr>
          <w:p w:rsidR="003A39F0" w:rsidRPr="00F31386" w:rsidRDefault="003A39F0" w:rsidP="00F31386">
            <w:pPr>
              <w:numPr>
                <w:ilvl w:val="0"/>
                <w:numId w:val="198"/>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Practical</w:t>
            </w:r>
          </w:p>
          <w:p w:rsidR="003A39F0" w:rsidRPr="00F31386" w:rsidRDefault="003A39F0" w:rsidP="00F31386">
            <w:pPr>
              <w:numPr>
                <w:ilvl w:val="0"/>
                <w:numId w:val="198"/>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Projects </w:t>
            </w:r>
          </w:p>
          <w:p w:rsidR="003A39F0" w:rsidRPr="00F31386" w:rsidRDefault="003A39F0" w:rsidP="00F31386">
            <w:pPr>
              <w:numPr>
                <w:ilvl w:val="0"/>
                <w:numId w:val="198"/>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Portfolio of evidence evaluation </w:t>
            </w:r>
          </w:p>
          <w:p w:rsidR="003A39F0" w:rsidRPr="00F31386" w:rsidRDefault="003A39F0" w:rsidP="00F31386">
            <w:pPr>
              <w:numPr>
                <w:ilvl w:val="0"/>
                <w:numId w:val="198"/>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Third party reports</w:t>
            </w:r>
          </w:p>
          <w:p w:rsidR="003A39F0" w:rsidRPr="00F31386" w:rsidRDefault="003A39F0" w:rsidP="00F31386">
            <w:pPr>
              <w:numPr>
                <w:ilvl w:val="0"/>
                <w:numId w:val="198"/>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Written tests</w:t>
            </w:r>
          </w:p>
          <w:p w:rsidR="003A39F0" w:rsidRPr="00F31386" w:rsidRDefault="003A39F0" w:rsidP="00F31386">
            <w:pPr>
              <w:numPr>
                <w:ilvl w:val="0"/>
                <w:numId w:val="198"/>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Oral questions</w:t>
            </w:r>
          </w:p>
        </w:tc>
      </w:tr>
      <w:tr w:rsidR="003A39F0" w:rsidRPr="00F31386" w:rsidTr="00A346DA">
        <w:trPr>
          <w:trHeight w:val="903"/>
        </w:trPr>
        <w:tc>
          <w:tcPr>
            <w:tcW w:w="1909" w:type="dxa"/>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pacing w:val="1"/>
                <w:sz w:val="24"/>
                <w:szCs w:val="24"/>
              </w:rPr>
              <w:t>4. Package customer orders</w:t>
            </w:r>
          </w:p>
        </w:tc>
        <w:tc>
          <w:tcPr>
            <w:tcW w:w="3897" w:type="dxa"/>
          </w:tcPr>
          <w:p w:rsidR="003A39F0" w:rsidRPr="00F31386" w:rsidRDefault="003A39F0" w:rsidP="00F31386">
            <w:pPr>
              <w:numPr>
                <w:ilvl w:val="1"/>
                <w:numId w:val="200"/>
              </w:numPr>
              <w:tabs>
                <w:tab w:val="left" w:pos="852"/>
              </w:tabs>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Packaging customer orders</w:t>
            </w:r>
          </w:p>
          <w:p w:rsidR="003A39F0" w:rsidRPr="00F31386" w:rsidRDefault="003A39F0" w:rsidP="00F31386">
            <w:pPr>
              <w:numPr>
                <w:ilvl w:val="2"/>
                <w:numId w:val="200"/>
              </w:numPr>
              <w:tabs>
                <w:tab w:val="left" w:pos="852"/>
              </w:tabs>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 Definition of packaging orders</w:t>
            </w:r>
          </w:p>
          <w:p w:rsidR="003A39F0" w:rsidRPr="00F31386" w:rsidRDefault="003A39F0" w:rsidP="00F31386">
            <w:pPr>
              <w:numPr>
                <w:ilvl w:val="2"/>
                <w:numId w:val="200"/>
              </w:numPr>
              <w:tabs>
                <w:tab w:val="left" w:pos="852"/>
              </w:tabs>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 xml:space="preserve"> Types of packaging</w:t>
            </w:r>
          </w:p>
          <w:p w:rsidR="003A39F0" w:rsidRPr="00F31386" w:rsidRDefault="003A39F0" w:rsidP="00F31386">
            <w:pPr>
              <w:numPr>
                <w:ilvl w:val="2"/>
                <w:numId w:val="200"/>
              </w:numPr>
              <w:tabs>
                <w:tab w:val="left" w:pos="852"/>
              </w:tabs>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 xml:space="preserve"> Methods of packaging</w:t>
            </w:r>
          </w:p>
          <w:p w:rsidR="003A39F0" w:rsidRPr="00F31386" w:rsidRDefault="003A39F0" w:rsidP="00F31386">
            <w:pPr>
              <w:numPr>
                <w:ilvl w:val="2"/>
                <w:numId w:val="200"/>
              </w:numPr>
              <w:tabs>
                <w:tab w:val="left" w:pos="852"/>
              </w:tabs>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 xml:space="preserve"> Objectives of packaging</w:t>
            </w:r>
          </w:p>
          <w:p w:rsidR="003A39F0" w:rsidRPr="00F31386" w:rsidRDefault="003A39F0" w:rsidP="00F31386">
            <w:pPr>
              <w:numPr>
                <w:ilvl w:val="2"/>
                <w:numId w:val="200"/>
              </w:numPr>
              <w:tabs>
                <w:tab w:val="left" w:pos="852"/>
              </w:tabs>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 Advantages and disadvantages</w:t>
            </w:r>
          </w:p>
          <w:p w:rsidR="003A39F0" w:rsidRPr="00F31386" w:rsidRDefault="003A39F0" w:rsidP="00F31386">
            <w:pPr>
              <w:numPr>
                <w:ilvl w:val="2"/>
                <w:numId w:val="200"/>
              </w:numPr>
              <w:tabs>
                <w:tab w:val="left" w:pos="852"/>
              </w:tabs>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 Factors determining packaging methods</w:t>
            </w:r>
          </w:p>
          <w:p w:rsidR="003A39F0" w:rsidRPr="00F31386" w:rsidRDefault="003A39F0" w:rsidP="00F31386">
            <w:pPr>
              <w:numPr>
                <w:ilvl w:val="2"/>
                <w:numId w:val="200"/>
              </w:numPr>
              <w:tabs>
                <w:tab w:val="left" w:pos="852"/>
              </w:tabs>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 xml:space="preserve"> Challenges in packaging</w:t>
            </w:r>
          </w:p>
          <w:p w:rsidR="003A39F0" w:rsidRPr="00F31386" w:rsidRDefault="003A39F0" w:rsidP="00F31386">
            <w:pPr>
              <w:tabs>
                <w:tab w:val="left" w:pos="852"/>
              </w:tabs>
              <w:spacing w:line="360" w:lineRule="auto"/>
              <w:ind w:left="720"/>
              <w:contextualSpacing/>
              <w:jc w:val="both"/>
              <w:rPr>
                <w:rFonts w:ascii="Times New Roman" w:hAnsi="Times New Roman" w:cs="Times New Roman"/>
                <w:kern w:val="2"/>
                <w:sz w:val="24"/>
                <w:szCs w:val="24"/>
              </w:rPr>
            </w:pPr>
          </w:p>
          <w:p w:rsidR="003A39F0" w:rsidRPr="00F31386" w:rsidRDefault="003A39F0" w:rsidP="00F31386">
            <w:pPr>
              <w:numPr>
                <w:ilvl w:val="1"/>
                <w:numId w:val="200"/>
              </w:numPr>
              <w:tabs>
                <w:tab w:val="left" w:pos="852"/>
              </w:tabs>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Unitization</w:t>
            </w:r>
          </w:p>
          <w:p w:rsidR="003A39F0" w:rsidRPr="00F31386" w:rsidRDefault="003A39F0" w:rsidP="00F31386">
            <w:pPr>
              <w:numPr>
                <w:ilvl w:val="2"/>
                <w:numId w:val="200"/>
              </w:numPr>
              <w:tabs>
                <w:tab w:val="left" w:pos="852"/>
              </w:tabs>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Meaning of unitization</w:t>
            </w:r>
          </w:p>
          <w:p w:rsidR="003A39F0" w:rsidRPr="00F31386" w:rsidRDefault="003A39F0" w:rsidP="00F31386">
            <w:pPr>
              <w:numPr>
                <w:ilvl w:val="2"/>
                <w:numId w:val="200"/>
              </w:numPr>
              <w:tabs>
                <w:tab w:val="left" w:pos="852"/>
              </w:tabs>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Benefits of unitization</w:t>
            </w:r>
          </w:p>
          <w:p w:rsidR="003A39F0" w:rsidRPr="00F31386" w:rsidRDefault="003A39F0" w:rsidP="00F31386">
            <w:pPr>
              <w:numPr>
                <w:ilvl w:val="2"/>
                <w:numId w:val="200"/>
              </w:numPr>
              <w:tabs>
                <w:tab w:val="left" w:pos="852"/>
              </w:tabs>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Methods of unitization</w:t>
            </w:r>
          </w:p>
          <w:p w:rsidR="003A39F0" w:rsidRPr="00F31386" w:rsidRDefault="003A39F0" w:rsidP="00F31386">
            <w:pPr>
              <w:tabs>
                <w:tab w:val="left" w:pos="852"/>
              </w:tabs>
              <w:spacing w:line="360" w:lineRule="auto"/>
              <w:ind w:left="1440"/>
              <w:contextualSpacing/>
              <w:jc w:val="both"/>
              <w:rPr>
                <w:rFonts w:ascii="Times New Roman" w:hAnsi="Times New Roman" w:cs="Times New Roman"/>
                <w:kern w:val="2"/>
                <w:sz w:val="24"/>
                <w:szCs w:val="24"/>
              </w:rPr>
            </w:pPr>
          </w:p>
        </w:tc>
        <w:tc>
          <w:tcPr>
            <w:tcW w:w="2621" w:type="dxa"/>
          </w:tcPr>
          <w:p w:rsidR="003A39F0" w:rsidRPr="00F31386" w:rsidRDefault="003A39F0" w:rsidP="00F31386">
            <w:pPr>
              <w:numPr>
                <w:ilvl w:val="0"/>
                <w:numId w:val="201"/>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lastRenderedPageBreak/>
              <w:t>Practical</w:t>
            </w:r>
          </w:p>
          <w:p w:rsidR="003A39F0" w:rsidRPr="00F31386" w:rsidRDefault="003A39F0" w:rsidP="00F31386">
            <w:pPr>
              <w:numPr>
                <w:ilvl w:val="0"/>
                <w:numId w:val="201"/>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Projects </w:t>
            </w:r>
          </w:p>
          <w:p w:rsidR="003A39F0" w:rsidRPr="00F31386" w:rsidRDefault="003A39F0" w:rsidP="00F31386">
            <w:pPr>
              <w:numPr>
                <w:ilvl w:val="0"/>
                <w:numId w:val="201"/>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Portfolio of evidence evaluation </w:t>
            </w:r>
          </w:p>
          <w:p w:rsidR="003A39F0" w:rsidRPr="00F31386" w:rsidRDefault="003A39F0" w:rsidP="00F31386">
            <w:pPr>
              <w:numPr>
                <w:ilvl w:val="0"/>
                <w:numId w:val="201"/>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lastRenderedPageBreak/>
              <w:t>Third party reports</w:t>
            </w:r>
          </w:p>
          <w:p w:rsidR="003A39F0" w:rsidRPr="00F31386" w:rsidRDefault="003A39F0" w:rsidP="00F31386">
            <w:pPr>
              <w:numPr>
                <w:ilvl w:val="0"/>
                <w:numId w:val="201"/>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Written tests</w:t>
            </w:r>
          </w:p>
          <w:p w:rsidR="003A39F0" w:rsidRPr="00F31386" w:rsidRDefault="003A39F0" w:rsidP="00F31386">
            <w:pPr>
              <w:numPr>
                <w:ilvl w:val="0"/>
                <w:numId w:val="201"/>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Oral questions</w:t>
            </w:r>
          </w:p>
        </w:tc>
      </w:tr>
      <w:tr w:rsidR="003A39F0" w:rsidRPr="00F31386" w:rsidTr="00A346DA">
        <w:tc>
          <w:tcPr>
            <w:tcW w:w="1909" w:type="dxa"/>
          </w:tcPr>
          <w:p w:rsidR="003A39F0" w:rsidRPr="00F31386" w:rsidRDefault="003A39F0" w:rsidP="00F31386">
            <w:pPr>
              <w:spacing w:line="360" w:lineRule="auto"/>
              <w:rPr>
                <w:rFonts w:ascii="Times New Roman" w:hAnsi="Times New Roman" w:cs="Times New Roman"/>
                <w:spacing w:val="1"/>
                <w:sz w:val="24"/>
                <w:szCs w:val="24"/>
              </w:rPr>
            </w:pPr>
            <w:r w:rsidRPr="00F31386">
              <w:rPr>
                <w:rFonts w:ascii="Times New Roman" w:hAnsi="Times New Roman" w:cs="Times New Roman"/>
                <w:spacing w:val="1"/>
                <w:sz w:val="24"/>
                <w:szCs w:val="24"/>
              </w:rPr>
              <w:lastRenderedPageBreak/>
              <w:t>5. Handle dispatch operation</w:t>
            </w:r>
          </w:p>
        </w:tc>
        <w:tc>
          <w:tcPr>
            <w:tcW w:w="3897" w:type="dxa"/>
          </w:tcPr>
          <w:p w:rsidR="003A39F0" w:rsidRPr="00F31386" w:rsidRDefault="003A39F0" w:rsidP="00F31386">
            <w:pPr>
              <w:numPr>
                <w:ilvl w:val="1"/>
                <w:numId w:val="185"/>
              </w:numPr>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Dispatch of materials</w:t>
            </w:r>
          </w:p>
          <w:p w:rsidR="003A39F0" w:rsidRPr="00F31386" w:rsidRDefault="003A39F0" w:rsidP="00F31386">
            <w:pPr>
              <w:numPr>
                <w:ilvl w:val="2"/>
                <w:numId w:val="185"/>
              </w:numPr>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Meaning of dispatch</w:t>
            </w:r>
          </w:p>
          <w:p w:rsidR="003A39F0" w:rsidRPr="00F31386" w:rsidRDefault="003A39F0" w:rsidP="00F31386">
            <w:pPr>
              <w:numPr>
                <w:ilvl w:val="2"/>
                <w:numId w:val="185"/>
              </w:numPr>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The dispatch procedure</w:t>
            </w:r>
          </w:p>
          <w:p w:rsidR="003A39F0" w:rsidRPr="00F31386" w:rsidRDefault="003A39F0" w:rsidP="00F31386">
            <w:pPr>
              <w:numPr>
                <w:ilvl w:val="2"/>
                <w:numId w:val="185"/>
              </w:numPr>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Dispatch equipment</w:t>
            </w:r>
          </w:p>
          <w:p w:rsidR="003A39F0" w:rsidRPr="00F31386" w:rsidRDefault="003A39F0" w:rsidP="00F31386">
            <w:pPr>
              <w:numPr>
                <w:ilvl w:val="2"/>
                <w:numId w:val="185"/>
              </w:numPr>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Dispatch schedule</w:t>
            </w:r>
          </w:p>
          <w:p w:rsidR="003A39F0" w:rsidRPr="00F31386" w:rsidRDefault="003A39F0" w:rsidP="00F31386">
            <w:pPr>
              <w:numPr>
                <w:ilvl w:val="2"/>
                <w:numId w:val="185"/>
              </w:numPr>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Documents used in dispatch</w:t>
            </w:r>
          </w:p>
          <w:p w:rsidR="003A39F0" w:rsidRPr="00F31386" w:rsidRDefault="003A39F0" w:rsidP="00F31386">
            <w:pPr>
              <w:numPr>
                <w:ilvl w:val="2"/>
                <w:numId w:val="185"/>
              </w:numPr>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 xml:space="preserve">Security and safety measures in dispatch </w:t>
            </w:r>
          </w:p>
          <w:p w:rsidR="003A39F0" w:rsidRPr="00F31386" w:rsidRDefault="003A39F0" w:rsidP="00F31386">
            <w:pPr>
              <w:numPr>
                <w:ilvl w:val="2"/>
                <w:numId w:val="185"/>
              </w:numPr>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Factors determining location of dispatch area</w:t>
            </w:r>
          </w:p>
        </w:tc>
        <w:tc>
          <w:tcPr>
            <w:tcW w:w="2621" w:type="dxa"/>
          </w:tcPr>
          <w:p w:rsidR="003A39F0" w:rsidRPr="00F31386" w:rsidRDefault="003A39F0" w:rsidP="00F31386">
            <w:pPr>
              <w:numPr>
                <w:ilvl w:val="0"/>
                <w:numId w:val="190"/>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Practical</w:t>
            </w:r>
          </w:p>
          <w:p w:rsidR="003A39F0" w:rsidRPr="00F31386" w:rsidRDefault="003A39F0" w:rsidP="00F31386">
            <w:pPr>
              <w:numPr>
                <w:ilvl w:val="0"/>
                <w:numId w:val="190"/>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Projects </w:t>
            </w:r>
          </w:p>
          <w:p w:rsidR="003A39F0" w:rsidRPr="00F31386" w:rsidRDefault="003A39F0" w:rsidP="00F31386">
            <w:pPr>
              <w:numPr>
                <w:ilvl w:val="0"/>
                <w:numId w:val="190"/>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Portfolio of evidence evaluation </w:t>
            </w:r>
          </w:p>
          <w:p w:rsidR="003A39F0" w:rsidRPr="00F31386" w:rsidRDefault="003A39F0" w:rsidP="00F31386">
            <w:pPr>
              <w:numPr>
                <w:ilvl w:val="0"/>
                <w:numId w:val="190"/>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Third party reports</w:t>
            </w:r>
          </w:p>
          <w:p w:rsidR="003A39F0" w:rsidRPr="00F31386" w:rsidRDefault="003A39F0" w:rsidP="00F31386">
            <w:pPr>
              <w:numPr>
                <w:ilvl w:val="0"/>
                <w:numId w:val="190"/>
              </w:numPr>
              <w:spacing w:line="360" w:lineRule="auto"/>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 xml:space="preserve">Written tests </w:t>
            </w:r>
          </w:p>
          <w:p w:rsidR="003A39F0" w:rsidRPr="00F31386" w:rsidRDefault="003A39F0" w:rsidP="00F31386">
            <w:pPr>
              <w:numPr>
                <w:ilvl w:val="0"/>
                <w:numId w:val="190"/>
              </w:numPr>
              <w:spacing w:line="360" w:lineRule="auto"/>
              <w:contextualSpacing/>
              <w:jc w:val="both"/>
              <w:rPr>
                <w:rFonts w:ascii="Times New Roman" w:hAnsi="Times New Roman" w:cs="Times New Roman"/>
                <w:b/>
                <w:i/>
                <w:kern w:val="2"/>
                <w:sz w:val="24"/>
                <w:szCs w:val="24"/>
              </w:rPr>
            </w:pPr>
            <w:r w:rsidRPr="00F31386">
              <w:rPr>
                <w:rFonts w:ascii="Times New Roman" w:eastAsia="Times New Roman" w:hAnsi="Times New Roman" w:cs="Times New Roman"/>
                <w:kern w:val="2"/>
                <w:sz w:val="24"/>
                <w:szCs w:val="24"/>
              </w:rPr>
              <w:t>Oral questions</w:t>
            </w:r>
          </w:p>
        </w:tc>
      </w:tr>
    </w:tbl>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Suggested Delivery Methods</w:t>
      </w:r>
    </w:p>
    <w:p w:rsidR="003A39F0" w:rsidRPr="00F31386" w:rsidRDefault="003A39F0" w:rsidP="00F31386">
      <w:pPr>
        <w:numPr>
          <w:ilvl w:val="0"/>
          <w:numId w:val="182"/>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Practical Work by trainee</w:t>
      </w:r>
    </w:p>
    <w:p w:rsidR="003A39F0" w:rsidRPr="00F31386" w:rsidRDefault="003A39F0" w:rsidP="00F31386">
      <w:pPr>
        <w:numPr>
          <w:ilvl w:val="0"/>
          <w:numId w:val="182"/>
        </w:numPr>
        <w:spacing w:before="100" w:beforeAutospacing="1" w:after="100" w:afterAutospacing="1"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Fieldwork and benchmarking</w:t>
      </w:r>
    </w:p>
    <w:p w:rsidR="003A39F0" w:rsidRPr="00F31386" w:rsidRDefault="003A39F0" w:rsidP="00F31386">
      <w:pPr>
        <w:numPr>
          <w:ilvl w:val="0"/>
          <w:numId w:val="182"/>
        </w:numPr>
        <w:spacing w:before="100" w:beforeAutospacing="1" w:after="100" w:afterAutospacing="1" w:line="360" w:lineRule="auto"/>
        <w:contextualSpacing/>
        <w:rPr>
          <w:rFonts w:ascii="Times New Roman" w:hAnsi="Times New Roman" w:cs="Times New Roman"/>
          <w:b/>
          <w:kern w:val="2"/>
          <w:sz w:val="24"/>
          <w:szCs w:val="24"/>
        </w:rPr>
      </w:pPr>
      <w:r w:rsidRPr="00F31386">
        <w:rPr>
          <w:rFonts w:ascii="Times New Roman" w:hAnsi="Times New Roman" w:cs="Times New Roman"/>
          <w:kern w:val="2"/>
          <w:sz w:val="24"/>
          <w:szCs w:val="24"/>
        </w:rPr>
        <w:t>Group discussions</w:t>
      </w:r>
    </w:p>
    <w:p w:rsidR="003A39F0" w:rsidRPr="00F31386" w:rsidRDefault="003A39F0" w:rsidP="00F31386">
      <w:pPr>
        <w:spacing w:after="160" w:line="360" w:lineRule="auto"/>
        <w:rPr>
          <w:rFonts w:ascii="Times New Roman" w:eastAsia="Calibri" w:hAnsi="Times New Roman" w:cs="Times New Roman"/>
          <w:b/>
          <w:sz w:val="24"/>
          <w:szCs w:val="24"/>
          <w:lang w:val="en-ZW"/>
        </w:rPr>
      </w:pPr>
      <w:r w:rsidRPr="00F31386">
        <w:rPr>
          <w:rFonts w:ascii="Times New Roman" w:eastAsia="Calibri" w:hAnsi="Times New Roman" w:cs="Times New Roman"/>
          <w:b/>
          <w:sz w:val="24"/>
          <w:szCs w:val="24"/>
          <w:lang w:val="en-ZW"/>
        </w:rPr>
        <w:t>List of Recommended Resources for 30 trainees</w:t>
      </w:r>
    </w:p>
    <w:p w:rsidR="003A39F0" w:rsidRPr="00F31386" w:rsidRDefault="003A39F0" w:rsidP="00F31386">
      <w:pPr>
        <w:spacing w:after="11" w:line="360" w:lineRule="auto"/>
        <w:ind w:left="-5"/>
        <w:rPr>
          <w:rFonts w:ascii="Times New Roman" w:eastAsia="Calibri" w:hAnsi="Times New Roman" w:cs="Times New Roman"/>
          <w:b/>
          <w:sz w:val="24"/>
          <w:szCs w:val="24"/>
          <w:lang w:val="en-ZW"/>
        </w:rPr>
      </w:pPr>
      <w:r w:rsidRPr="00F31386">
        <w:rPr>
          <w:rFonts w:ascii="Times New Roman" w:eastAsia="Calibri" w:hAnsi="Times New Roman" w:cs="Times New Roman"/>
          <w:b/>
          <w:sz w:val="24"/>
          <w:szCs w:val="24"/>
          <w:lang w:val="en-ZW"/>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3A39F0" w:rsidRPr="00F31386" w:rsidTr="00A346DA">
        <w:tc>
          <w:tcPr>
            <w:tcW w:w="895"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S/No.</w:t>
            </w:r>
          </w:p>
        </w:tc>
        <w:tc>
          <w:tcPr>
            <w:tcW w:w="2579"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Category/Item</w:t>
            </w:r>
          </w:p>
        </w:tc>
        <w:tc>
          <w:tcPr>
            <w:tcW w:w="2731"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Description/ Specifications</w:t>
            </w:r>
          </w:p>
        </w:tc>
        <w:tc>
          <w:tcPr>
            <w:tcW w:w="1260"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Quantity</w:t>
            </w:r>
          </w:p>
        </w:tc>
        <w:tc>
          <w:tcPr>
            <w:tcW w:w="1885"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Recommended Ratio</w:t>
            </w:r>
          </w:p>
          <w:p w:rsidR="003A39F0" w:rsidRPr="00F31386" w:rsidRDefault="003A39F0" w:rsidP="00F31386">
            <w:pPr>
              <w:spacing w:after="0" w:line="360" w:lineRule="auto"/>
              <w:jc w:val="center"/>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(Item: Trainee)</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lastRenderedPageBreak/>
              <w:t>A</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 xml:space="preserve">Learning Materials </w:t>
            </w:r>
          </w:p>
        </w:tc>
      </w:tr>
      <w:tr w:rsidR="003A39F0" w:rsidRPr="00F31386" w:rsidTr="00A346DA">
        <w:tc>
          <w:tcPr>
            <w:tcW w:w="895" w:type="dxa"/>
            <w:shd w:val="clear" w:color="auto" w:fill="auto"/>
          </w:tcPr>
          <w:p w:rsidR="003A39F0" w:rsidRPr="00F31386" w:rsidRDefault="003A39F0" w:rsidP="00F31386">
            <w:pPr>
              <w:numPr>
                <w:ilvl w:val="0"/>
                <w:numId w:val="21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Charts</w:t>
            </w:r>
          </w:p>
        </w:tc>
        <w:tc>
          <w:tcPr>
            <w:tcW w:w="2731" w:type="dxa"/>
            <w:shd w:val="clear" w:color="auto" w:fill="auto"/>
          </w:tcPr>
          <w:p w:rsidR="003A39F0" w:rsidRPr="00F31386" w:rsidRDefault="003A39F0" w:rsidP="00F31386">
            <w:pPr>
              <w:numPr>
                <w:ilvl w:val="0"/>
                <w:numId w:val="213"/>
              </w:numPr>
              <w:spacing w:after="0" w:line="360" w:lineRule="auto"/>
              <w:ind w:left="360"/>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Flip Charts</w:t>
            </w:r>
          </w:p>
          <w:p w:rsidR="003A39F0" w:rsidRPr="00F31386" w:rsidRDefault="003A39F0" w:rsidP="00F31386">
            <w:pPr>
              <w:numPr>
                <w:ilvl w:val="0"/>
                <w:numId w:val="213"/>
              </w:numPr>
              <w:spacing w:after="0" w:line="360" w:lineRule="auto"/>
              <w:ind w:left="360"/>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Rules and Regulations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numPr>
                <w:ilvl w:val="0"/>
                <w:numId w:val="21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lang w:val="en-ZW"/>
              </w:rPr>
            </w:pPr>
            <w:r w:rsidRPr="00F31386">
              <w:rPr>
                <w:rFonts w:ascii="Times New Roman" w:eastAsia="Calibri" w:hAnsi="Times New Roman" w:cs="Times New Roman"/>
                <w:bCs/>
                <w:sz w:val="24"/>
                <w:szCs w:val="24"/>
                <w:lang w:val="en-GB"/>
              </w:rPr>
              <w:t>External Storage Media</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Flash disks, Compact Disks; Re-Writable</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sz w:val="24"/>
                <w:szCs w:val="24"/>
                <w:lang w:val="en-ZW"/>
              </w:rPr>
              <w:t>1:6</w:t>
            </w:r>
          </w:p>
        </w:tc>
      </w:tr>
      <w:tr w:rsidR="003A39F0" w:rsidRPr="00F31386" w:rsidTr="00A346DA">
        <w:tc>
          <w:tcPr>
            <w:tcW w:w="895" w:type="dxa"/>
            <w:shd w:val="clear" w:color="auto" w:fill="auto"/>
          </w:tcPr>
          <w:p w:rsidR="003A39F0" w:rsidRPr="00F31386" w:rsidRDefault="003A39F0" w:rsidP="00F31386">
            <w:pPr>
              <w:numPr>
                <w:ilvl w:val="0"/>
                <w:numId w:val="21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lang w:val="en-ZW"/>
              </w:rPr>
            </w:pPr>
            <w:r w:rsidRPr="00F31386">
              <w:rPr>
                <w:rFonts w:ascii="Times New Roman" w:eastAsia="Calibri" w:hAnsi="Times New Roman" w:cs="Times New Roman"/>
                <w:bCs/>
                <w:sz w:val="24"/>
                <w:szCs w:val="24"/>
                <w:lang w:val="en-GB"/>
              </w:rPr>
              <w:t>Smart board (Where Applicable)</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LCD or projector </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sz w:val="24"/>
                <w:szCs w:val="24"/>
                <w:lang w:val="en-ZW"/>
              </w:rPr>
              <w:t>1:30</w:t>
            </w:r>
          </w:p>
        </w:tc>
      </w:tr>
      <w:tr w:rsidR="003A39F0" w:rsidRPr="00F31386" w:rsidTr="00A346DA">
        <w:tc>
          <w:tcPr>
            <w:tcW w:w="895" w:type="dxa"/>
            <w:shd w:val="clear" w:color="auto" w:fill="auto"/>
          </w:tcPr>
          <w:p w:rsidR="003A39F0" w:rsidRPr="00F31386" w:rsidRDefault="003A39F0" w:rsidP="00F31386">
            <w:pPr>
              <w:numPr>
                <w:ilvl w:val="0"/>
                <w:numId w:val="21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contextualSpacing/>
              <w:jc w:val="both"/>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Whiteboard</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Glass, melamine, porcelain</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B</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Learning Facilities &amp; Infrastructure</w:t>
            </w:r>
          </w:p>
        </w:tc>
      </w:tr>
      <w:tr w:rsidR="003A39F0" w:rsidRPr="00F31386" w:rsidTr="00A346DA">
        <w:tc>
          <w:tcPr>
            <w:tcW w:w="895" w:type="dxa"/>
            <w:shd w:val="clear" w:color="auto" w:fill="auto"/>
          </w:tcPr>
          <w:p w:rsidR="003A39F0" w:rsidRPr="00F31386" w:rsidRDefault="003A39F0" w:rsidP="00F31386">
            <w:pPr>
              <w:numPr>
                <w:ilvl w:val="0"/>
                <w:numId w:val="21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Lecture/Theory Room</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highlight w:val="yellow"/>
                <w:lang w:val="en-GB"/>
              </w:rPr>
            </w:pPr>
            <w:r w:rsidRPr="00F31386">
              <w:rPr>
                <w:rFonts w:ascii="Times New Roman" w:eastAsia="Calibri" w:hAnsi="Times New Roman" w:cs="Times New Roman"/>
                <w:bCs/>
                <w:sz w:val="24"/>
                <w:szCs w:val="24"/>
                <w:lang w:val="en-GB"/>
              </w:rPr>
              <w:t>(9* 8 sq. metres)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numPr>
                <w:ilvl w:val="0"/>
                <w:numId w:val="21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Internet Connection</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System </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Consumable Materials</w:t>
            </w:r>
          </w:p>
        </w:tc>
      </w:tr>
      <w:tr w:rsidR="003A39F0" w:rsidRPr="00F31386" w:rsidTr="00A346DA">
        <w:tc>
          <w:tcPr>
            <w:tcW w:w="895" w:type="dxa"/>
            <w:shd w:val="clear" w:color="auto" w:fill="auto"/>
          </w:tcPr>
          <w:p w:rsidR="003A39F0" w:rsidRPr="00F31386" w:rsidRDefault="003A39F0" w:rsidP="00F31386">
            <w:pPr>
              <w:numPr>
                <w:ilvl w:val="0"/>
                <w:numId w:val="21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Markers</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numPr>
                <w:ilvl w:val="0"/>
                <w:numId w:val="21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Printing Papers</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Sizes A4, A3, A2 </w:t>
            </w:r>
            <w:proofErr w:type="spellStart"/>
            <w:r w:rsidRPr="00F31386">
              <w:rPr>
                <w:rFonts w:ascii="Times New Roman" w:eastAsia="Calibri" w:hAnsi="Times New Roman" w:cs="Times New Roman"/>
                <w:bCs/>
                <w:sz w:val="24"/>
                <w:szCs w:val="24"/>
                <w:lang w:val="en-GB"/>
              </w:rPr>
              <w:t>etc</w:t>
            </w:r>
            <w:proofErr w:type="spellEnd"/>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5 reams </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D</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Tools And Equipment</w:t>
            </w:r>
          </w:p>
        </w:tc>
      </w:tr>
      <w:tr w:rsidR="003A39F0" w:rsidRPr="00F31386" w:rsidTr="00A346DA">
        <w:tc>
          <w:tcPr>
            <w:tcW w:w="895" w:type="dxa"/>
            <w:shd w:val="clear" w:color="auto" w:fill="auto"/>
          </w:tcPr>
          <w:p w:rsidR="003A39F0" w:rsidRPr="00F31386" w:rsidRDefault="003A39F0" w:rsidP="00F31386">
            <w:pPr>
              <w:numPr>
                <w:ilvl w:val="0"/>
                <w:numId w:val="217"/>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 </w:t>
            </w:r>
            <w:r w:rsidRPr="00F31386">
              <w:rPr>
                <w:rFonts w:ascii="Times New Roman" w:eastAsia="Calibri" w:hAnsi="Times New Roman" w:cs="Times New Roman"/>
                <w:sz w:val="24"/>
                <w:szCs w:val="24"/>
                <w:lang w:val="en-ZA"/>
              </w:rPr>
              <w:t xml:space="preserve">Desktops </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Any model</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30</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w:t>
            </w:r>
          </w:p>
        </w:tc>
      </w:tr>
      <w:tr w:rsidR="003A39F0" w:rsidRPr="00F31386" w:rsidTr="00A346DA">
        <w:tc>
          <w:tcPr>
            <w:tcW w:w="895" w:type="dxa"/>
            <w:shd w:val="clear" w:color="auto" w:fill="auto"/>
          </w:tcPr>
          <w:p w:rsidR="003A39F0" w:rsidRPr="00F31386" w:rsidRDefault="003A39F0" w:rsidP="00F31386">
            <w:pPr>
              <w:numPr>
                <w:ilvl w:val="0"/>
                <w:numId w:val="217"/>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 Printer</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Inkjet, LaserJet</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2</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1:15</w:t>
            </w:r>
          </w:p>
        </w:tc>
      </w:tr>
      <w:tr w:rsidR="003A39F0" w:rsidRPr="00F31386" w:rsidTr="00A346DA">
        <w:tc>
          <w:tcPr>
            <w:tcW w:w="895" w:type="dxa"/>
            <w:shd w:val="clear" w:color="auto" w:fill="auto"/>
          </w:tcPr>
          <w:p w:rsidR="003A39F0" w:rsidRPr="00F31386" w:rsidRDefault="003A39F0" w:rsidP="00F31386">
            <w:pPr>
              <w:numPr>
                <w:ilvl w:val="0"/>
                <w:numId w:val="217"/>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Computers Software:</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•Windows/Linux/Macintosh Operating System</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•Microsoft Office Software</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•Google Workspace Account</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Antivirus Software</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w:t>
            </w:r>
          </w:p>
        </w:tc>
      </w:tr>
    </w:tbl>
    <w:p w:rsidR="003A39F0" w:rsidRPr="00F31386" w:rsidRDefault="003A39F0" w:rsidP="00F31386">
      <w:pPr>
        <w:spacing w:after="11" w:line="360" w:lineRule="auto"/>
        <w:rPr>
          <w:rFonts w:ascii="Times New Roman" w:eastAsia="Calibri" w:hAnsi="Times New Roman" w:cs="Times New Roman"/>
          <w:b/>
          <w:sz w:val="24"/>
          <w:szCs w:val="24"/>
          <w:lang w:val="en-ZW"/>
        </w:rPr>
      </w:pPr>
    </w:p>
    <w:p w:rsidR="003A39F0" w:rsidRPr="00F31386" w:rsidRDefault="003A39F0" w:rsidP="00F31386">
      <w:pPr>
        <w:spacing w:after="11" w:line="360" w:lineRule="auto"/>
        <w:rPr>
          <w:rFonts w:ascii="Times New Roman" w:eastAsia="Calibri" w:hAnsi="Times New Roman" w:cs="Times New Roman"/>
          <w:b/>
          <w:sz w:val="24"/>
          <w:szCs w:val="24"/>
          <w:lang w:val="en-ZW"/>
        </w:rPr>
      </w:pPr>
      <w:r w:rsidRPr="00F31386">
        <w:rPr>
          <w:rFonts w:ascii="Times New Roman" w:eastAsia="Calibri" w:hAnsi="Times New Roman" w:cs="Times New Roman"/>
          <w:b/>
          <w:sz w:val="24"/>
          <w:szCs w:val="24"/>
          <w:lang w:val="en-ZW"/>
        </w:rPr>
        <w:t xml:space="preserve">References </w:t>
      </w:r>
    </w:p>
    <w:p w:rsidR="003A39F0" w:rsidRPr="00F31386" w:rsidRDefault="003A39F0" w:rsidP="00F31386">
      <w:pPr>
        <w:numPr>
          <w:ilvl w:val="0"/>
          <w:numId w:val="186"/>
        </w:numPr>
        <w:spacing w:after="5" w:line="360" w:lineRule="auto"/>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PPADA 2015</w:t>
      </w:r>
    </w:p>
    <w:p w:rsidR="003A39F0" w:rsidRPr="00F31386" w:rsidRDefault="003A39F0" w:rsidP="00F31386">
      <w:pPr>
        <w:numPr>
          <w:ilvl w:val="0"/>
          <w:numId w:val="186"/>
        </w:numPr>
        <w:spacing w:after="5" w:line="360" w:lineRule="auto"/>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 xml:space="preserve">Organization operating procedures </w:t>
      </w:r>
    </w:p>
    <w:p w:rsidR="003A39F0" w:rsidRPr="00F31386" w:rsidRDefault="003A39F0" w:rsidP="00F31386">
      <w:pPr>
        <w:numPr>
          <w:ilvl w:val="0"/>
          <w:numId w:val="186"/>
        </w:numPr>
        <w:spacing w:after="5" w:line="360" w:lineRule="auto"/>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 xml:space="preserve">Industry/workplace codes of practice </w:t>
      </w:r>
    </w:p>
    <w:p w:rsidR="003A39F0" w:rsidRPr="00F31386" w:rsidRDefault="003A39F0" w:rsidP="00F31386">
      <w:pPr>
        <w:numPr>
          <w:ilvl w:val="0"/>
          <w:numId w:val="186"/>
        </w:numPr>
        <w:spacing w:after="5" w:line="360" w:lineRule="auto"/>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lastRenderedPageBreak/>
        <w:t>Text books</w:t>
      </w:r>
    </w:p>
    <w:p w:rsidR="003A39F0" w:rsidRPr="00F31386" w:rsidRDefault="003A39F0" w:rsidP="00F31386">
      <w:pPr>
        <w:numPr>
          <w:ilvl w:val="0"/>
          <w:numId w:val="186"/>
        </w:numPr>
        <w:spacing w:after="5" w:line="360" w:lineRule="auto"/>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 xml:space="preserve">Journals </w:t>
      </w:r>
    </w:p>
    <w:p w:rsidR="003A39F0" w:rsidRPr="00F31386" w:rsidRDefault="003A39F0" w:rsidP="00F31386">
      <w:pPr>
        <w:numPr>
          <w:ilvl w:val="0"/>
          <w:numId w:val="186"/>
        </w:numPr>
        <w:spacing w:after="5" w:line="360" w:lineRule="auto"/>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 xml:space="preserve">Magazines </w:t>
      </w:r>
    </w:p>
    <w:p w:rsidR="003A39F0" w:rsidRPr="00F31386" w:rsidRDefault="003A39F0" w:rsidP="00F31386">
      <w:pPr>
        <w:numPr>
          <w:ilvl w:val="0"/>
          <w:numId w:val="186"/>
        </w:numPr>
        <w:spacing w:before="100" w:beforeAutospacing="1" w:after="100" w:afterAutospacing="1" w:line="360" w:lineRule="auto"/>
        <w:contextualSpacing/>
        <w:rPr>
          <w:rFonts w:ascii="Times New Roman" w:hAnsi="Times New Roman" w:cs="Times New Roman"/>
          <w:kern w:val="2"/>
          <w:sz w:val="24"/>
          <w:szCs w:val="24"/>
        </w:rPr>
      </w:pPr>
      <w:r w:rsidRPr="00F31386">
        <w:rPr>
          <w:rFonts w:ascii="Times New Roman" w:eastAsia="Calibri" w:hAnsi="Times New Roman" w:cs="Times New Roman"/>
          <w:kern w:val="2"/>
          <w:sz w:val="24"/>
          <w:szCs w:val="24"/>
          <w:lang w:val="en-ZW"/>
        </w:rPr>
        <w:t>E-learning resources</w:t>
      </w:r>
    </w:p>
    <w:p w:rsidR="003A39F0" w:rsidRPr="00F31386" w:rsidRDefault="003A39F0" w:rsidP="00F31386">
      <w:pPr>
        <w:spacing w:after="160" w:line="360" w:lineRule="auto"/>
        <w:rPr>
          <w:rFonts w:ascii="Times New Roman" w:eastAsiaTheme="majorEastAsia" w:hAnsi="Times New Roman" w:cs="Times New Roman"/>
          <w:b/>
          <w:sz w:val="24"/>
          <w:szCs w:val="24"/>
        </w:rPr>
      </w:pPr>
      <w:r w:rsidRPr="00F31386">
        <w:rPr>
          <w:rFonts w:ascii="Times New Roman" w:hAnsi="Times New Roman" w:cs="Times New Roman"/>
          <w:sz w:val="24"/>
          <w:szCs w:val="24"/>
        </w:rPr>
        <w:br w:type="page"/>
      </w:r>
    </w:p>
    <w:p w:rsidR="003A39F0" w:rsidRPr="00F31386" w:rsidRDefault="003A39F0" w:rsidP="00F31386">
      <w:pPr>
        <w:keepNext/>
        <w:keepLines/>
        <w:spacing w:before="240" w:after="0" w:line="360" w:lineRule="auto"/>
        <w:jc w:val="center"/>
        <w:outlineLvl w:val="0"/>
        <w:rPr>
          <w:rFonts w:ascii="Times New Roman" w:eastAsiaTheme="majorEastAsia" w:hAnsi="Times New Roman" w:cs="Times New Roman"/>
          <w:b/>
          <w:sz w:val="24"/>
          <w:szCs w:val="24"/>
        </w:rPr>
      </w:pPr>
      <w:bookmarkStart w:id="150" w:name="_Toc196922090"/>
      <w:r w:rsidRPr="00F31386">
        <w:rPr>
          <w:rFonts w:ascii="Times New Roman" w:eastAsiaTheme="majorEastAsia" w:hAnsi="Times New Roman" w:cs="Times New Roman"/>
          <w:b/>
          <w:sz w:val="24"/>
          <w:szCs w:val="24"/>
        </w:rPr>
        <w:lastRenderedPageBreak/>
        <w:t>MODULE FIVE</w:t>
      </w:r>
      <w:bookmarkEnd w:id="150"/>
    </w:p>
    <w:p w:rsidR="003A39F0" w:rsidRPr="00F31386" w:rsidRDefault="003A39F0" w:rsidP="00F31386">
      <w:pPr>
        <w:keepNext/>
        <w:keepLines/>
        <w:spacing w:before="240" w:after="0" w:line="360" w:lineRule="auto"/>
        <w:jc w:val="center"/>
        <w:outlineLvl w:val="0"/>
        <w:rPr>
          <w:rFonts w:ascii="Times New Roman" w:eastAsiaTheme="majorEastAsia" w:hAnsi="Times New Roman" w:cs="Times New Roman"/>
          <w:b/>
          <w:sz w:val="24"/>
          <w:szCs w:val="24"/>
        </w:rPr>
      </w:pPr>
      <w:bookmarkStart w:id="151" w:name="_Toc185513248"/>
      <w:bookmarkStart w:id="152" w:name="_Toc194751434"/>
      <w:bookmarkStart w:id="153" w:name="_Toc196922091"/>
      <w:r w:rsidRPr="00F31386">
        <w:rPr>
          <w:rFonts w:ascii="Times New Roman" w:eastAsiaTheme="majorEastAsia" w:hAnsi="Times New Roman" w:cs="Times New Roman"/>
          <w:b/>
          <w:sz w:val="24"/>
          <w:szCs w:val="24"/>
          <w:lang w:eastAsia="fr-FR"/>
        </w:rPr>
        <w:t>MANAGEMENT</w:t>
      </w:r>
      <w:bookmarkEnd w:id="151"/>
      <w:r w:rsidRPr="00F31386">
        <w:rPr>
          <w:rFonts w:ascii="Times New Roman" w:eastAsiaTheme="majorEastAsia" w:hAnsi="Times New Roman" w:cs="Times New Roman"/>
          <w:b/>
          <w:sz w:val="24"/>
          <w:szCs w:val="24"/>
          <w:lang w:eastAsia="fr-FR"/>
        </w:rPr>
        <w:t xml:space="preserve"> SKILLS</w:t>
      </w:r>
      <w:bookmarkEnd w:id="152"/>
      <w:bookmarkEnd w:id="153"/>
    </w:p>
    <w:p w:rsidR="003A39F0" w:rsidRPr="00F31386" w:rsidRDefault="00D33202" w:rsidP="00F31386">
      <w:pPr>
        <w:spacing w:after="0" w:line="360" w:lineRule="auto"/>
        <w:rPr>
          <w:rFonts w:ascii="Times New Roman" w:eastAsiaTheme="minorHAnsi" w:hAnsi="Times New Roman" w:cs="Times New Roman"/>
          <w:b/>
          <w:sz w:val="24"/>
          <w:szCs w:val="24"/>
          <w:lang w:eastAsia="fr-FR"/>
        </w:rPr>
      </w:pPr>
      <w:bookmarkStart w:id="154" w:name="_Toc185513247"/>
      <w:r w:rsidRPr="00F31386">
        <w:rPr>
          <w:rFonts w:ascii="Times New Roman" w:eastAsiaTheme="minorHAnsi" w:hAnsi="Times New Roman" w:cs="Times New Roman"/>
          <w:b/>
          <w:sz w:val="24"/>
          <w:szCs w:val="24"/>
          <w:lang w:eastAsia="fr-FR"/>
        </w:rPr>
        <w:t>UNIT CODE: 0415 45</w:t>
      </w:r>
      <w:r w:rsidR="003A39F0" w:rsidRPr="00F31386">
        <w:rPr>
          <w:rFonts w:ascii="Times New Roman" w:eastAsiaTheme="minorHAnsi" w:hAnsi="Times New Roman" w:cs="Times New Roman"/>
          <w:b/>
          <w:sz w:val="24"/>
          <w:szCs w:val="24"/>
          <w:lang w:eastAsia="fr-FR"/>
        </w:rPr>
        <w:t>1 08A</w:t>
      </w:r>
    </w:p>
    <w:p w:rsidR="003A39F0" w:rsidRPr="00F31386" w:rsidRDefault="003A39F0" w:rsidP="00F31386">
      <w:pPr>
        <w:spacing w:after="0" w:line="360" w:lineRule="auto"/>
        <w:ind w:left="10"/>
        <w:rPr>
          <w:rFonts w:ascii="Times New Roman" w:eastAsia="Calibri" w:hAnsi="Times New Roman" w:cs="Times New Roman"/>
          <w:b/>
          <w:sz w:val="24"/>
          <w:szCs w:val="24"/>
        </w:rPr>
      </w:pPr>
      <w:r w:rsidRPr="00F31386">
        <w:rPr>
          <w:rFonts w:ascii="Times New Roman" w:eastAsia="Calibri" w:hAnsi="Times New Roman" w:cs="Times New Roman"/>
          <w:b/>
          <w:sz w:val="24"/>
          <w:szCs w:val="24"/>
        </w:rPr>
        <w:t xml:space="preserve">Duration of Unit: 70 Hours </w:t>
      </w:r>
    </w:p>
    <w:p w:rsidR="003A39F0" w:rsidRPr="00F31386" w:rsidRDefault="003A39F0" w:rsidP="00F31386">
      <w:pPr>
        <w:widowControl w:val="0"/>
        <w:tabs>
          <w:tab w:val="left" w:pos="5250"/>
        </w:tabs>
        <w:autoSpaceDE w:val="0"/>
        <w:autoSpaceDN w:val="0"/>
        <w:spacing w:after="0" w:line="360" w:lineRule="auto"/>
        <w:rPr>
          <w:rFonts w:ascii="Times New Roman" w:eastAsiaTheme="minorHAnsi" w:hAnsi="Times New Roman" w:cs="Times New Roman"/>
          <w:b/>
          <w:bCs/>
          <w:sz w:val="24"/>
          <w:szCs w:val="24"/>
          <w:lang w:val="en-GB" w:eastAsia="en-GB"/>
        </w:rPr>
      </w:pPr>
      <w:r w:rsidRPr="00F31386">
        <w:rPr>
          <w:rFonts w:ascii="Times New Roman" w:eastAsiaTheme="minorHAnsi" w:hAnsi="Times New Roman" w:cs="Times New Roman"/>
          <w:b/>
          <w:bCs/>
          <w:sz w:val="24"/>
          <w:szCs w:val="24"/>
          <w:lang w:val="en-GB" w:eastAsia="en-GB"/>
        </w:rPr>
        <w:t>Relationship to occupational standards</w:t>
      </w:r>
      <w:r w:rsidRPr="00F31386">
        <w:rPr>
          <w:rFonts w:ascii="Times New Roman" w:eastAsiaTheme="minorHAnsi" w:hAnsi="Times New Roman" w:cs="Times New Roman"/>
          <w:b/>
          <w:bCs/>
          <w:sz w:val="24"/>
          <w:szCs w:val="24"/>
          <w:lang w:val="en-GB" w:eastAsia="en-GB"/>
        </w:rPr>
        <w:tab/>
      </w:r>
    </w:p>
    <w:p w:rsidR="003A39F0" w:rsidRPr="00F31386" w:rsidRDefault="003A39F0" w:rsidP="00F31386">
      <w:pPr>
        <w:widowControl w:val="0"/>
        <w:kinsoku w:val="0"/>
        <w:overflowPunct w:val="0"/>
        <w:autoSpaceDE w:val="0"/>
        <w:autoSpaceDN w:val="0"/>
        <w:spacing w:after="0" w:line="360" w:lineRule="auto"/>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This unit addresses the unit of competency: Apply Management Skills.</w:t>
      </w:r>
    </w:p>
    <w:p w:rsidR="003A39F0" w:rsidRPr="00F31386" w:rsidRDefault="003A39F0" w:rsidP="00F31386">
      <w:pPr>
        <w:widowControl w:val="0"/>
        <w:spacing w:after="0" w:line="360" w:lineRule="auto"/>
        <w:rPr>
          <w:rFonts w:ascii="Times New Roman" w:eastAsia="Calibri" w:hAnsi="Times New Roman" w:cs="Times New Roman"/>
          <w:b/>
          <w:sz w:val="24"/>
          <w:szCs w:val="24"/>
          <w:lang w:eastAsia="fr-FR"/>
        </w:rPr>
      </w:pPr>
      <w:r w:rsidRPr="00F31386">
        <w:rPr>
          <w:rFonts w:ascii="Times New Roman" w:eastAsiaTheme="minorHAnsi" w:hAnsi="Times New Roman" w:cs="Times New Roman"/>
          <w:b/>
          <w:sz w:val="24"/>
          <w:szCs w:val="24"/>
          <w:lang w:eastAsia="fr-FR"/>
        </w:rPr>
        <w:t xml:space="preserve"> UNIT DESCRIPTION  </w:t>
      </w:r>
    </w:p>
    <w:p w:rsidR="003A39F0" w:rsidRPr="00F31386" w:rsidRDefault="003A39F0" w:rsidP="00F31386">
      <w:pPr>
        <w:spacing w:after="0" w:line="360" w:lineRule="auto"/>
        <w:jc w:val="both"/>
        <w:rPr>
          <w:rFonts w:ascii="Times New Roman" w:eastAsia="Overlock" w:hAnsi="Times New Roman" w:cs="Times New Roman"/>
          <w:sz w:val="24"/>
          <w:szCs w:val="24"/>
        </w:rPr>
      </w:pPr>
      <w:r w:rsidRPr="00F31386">
        <w:rPr>
          <w:rFonts w:ascii="Times New Roman" w:eastAsiaTheme="minorHAnsi" w:hAnsi="Times New Roman" w:cs="Times New Roman"/>
          <w:sz w:val="24"/>
          <w:szCs w:val="24"/>
          <w:shd w:val="clear" w:color="auto" w:fill="FFFFFF"/>
        </w:rPr>
        <w:t xml:space="preserve">This unit describes competencies required to effectively apply management principles in the workplace. It covers </w:t>
      </w:r>
      <w:r w:rsidRPr="00F31386">
        <w:rPr>
          <w:rFonts w:ascii="Times New Roman" w:eastAsia="Overlock" w:hAnsi="Times New Roman" w:cs="Times New Roman"/>
          <w:sz w:val="24"/>
          <w:szCs w:val="24"/>
        </w:rPr>
        <w:t>applying planning principles, organizing principles, directing principles and coordinating principles.</w:t>
      </w:r>
    </w:p>
    <w:p w:rsidR="003A39F0" w:rsidRPr="00F31386" w:rsidRDefault="003A39F0" w:rsidP="00F31386">
      <w:pPr>
        <w:keepNext/>
        <w:spacing w:after="160" w:line="360" w:lineRule="auto"/>
        <w:outlineLvl w:val="4"/>
        <w:rPr>
          <w:rFonts w:ascii="Times New Roman" w:eastAsiaTheme="minorHAnsi" w:hAnsi="Times New Roman" w:cs="Times New Roman"/>
          <w:b/>
          <w:sz w:val="24"/>
          <w:szCs w:val="24"/>
          <w:lang w:eastAsia="fr-FR"/>
        </w:rPr>
      </w:pPr>
      <w:r w:rsidRPr="00F31386">
        <w:rPr>
          <w:rFonts w:ascii="Times New Roman" w:eastAsiaTheme="minorHAnsi" w:hAnsi="Times New Roman" w:cs="Times New Roman"/>
          <w:b/>
          <w:sz w:val="24"/>
          <w:szCs w:val="24"/>
          <w:lang w:eastAsia="fr-FR"/>
        </w:rPr>
        <w:t>Summary of learning outcomes</w:t>
      </w:r>
    </w:p>
    <w:tbl>
      <w:tblPr>
        <w:tblStyle w:val="TableGrid1512"/>
        <w:tblW w:w="0" w:type="auto"/>
        <w:tblLook w:val="04A0" w:firstRow="1" w:lastRow="0" w:firstColumn="1" w:lastColumn="0" w:noHBand="0" w:noVBand="1"/>
      </w:tblPr>
      <w:tblGrid>
        <w:gridCol w:w="1638"/>
        <w:gridCol w:w="4896"/>
        <w:gridCol w:w="2708"/>
      </w:tblGrid>
      <w:tr w:rsidR="003A39F0" w:rsidRPr="00F31386" w:rsidTr="00A346DA">
        <w:trPr>
          <w:trHeight w:val="211"/>
        </w:trPr>
        <w:tc>
          <w:tcPr>
            <w:tcW w:w="1638" w:type="dxa"/>
          </w:tcPr>
          <w:p w:rsidR="003A39F0" w:rsidRPr="00F31386" w:rsidRDefault="003A39F0" w:rsidP="00F31386">
            <w:pPr>
              <w:keepNext/>
              <w:spacing w:after="160" w:line="360" w:lineRule="auto"/>
              <w:outlineLvl w:val="4"/>
              <w:rPr>
                <w:rFonts w:ascii="Times New Roman" w:eastAsiaTheme="minorHAnsi" w:hAnsi="Times New Roman" w:cs="Times New Roman"/>
                <w:b/>
                <w:sz w:val="24"/>
                <w:szCs w:val="24"/>
                <w:lang w:eastAsia="fr-FR"/>
              </w:rPr>
            </w:pPr>
            <w:r w:rsidRPr="00F31386">
              <w:rPr>
                <w:rFonts w:ascii="Times New Roman" w:eastAsiaTheme="minorHAnsi" w:hAnsi="Times New Roman" w:cs="Times New Roman"/>
                <w:b/>
                <w:sz w:val="24"/>
                <w:szCs w:val="24"/>
                <w:lang w:eastAsia="fr-FR"/>
              </w:rPr>
              <w:t xml:space="preserve">S.NO </w:t>
            </w:r>
          </w:p>
        </w:tc>
        <w:tc>
          <w:tcPr>
            <w:tcW w:w="4896" w:type="dxa"/>
          </w:tcPr>
          <w:p w:rsidR="003A39F0" w:rsidRPr="00F31386" w:rsidRDefault="003A39F0" w:rsidP="00F31386">
            <w:pPr>
              <w:keepNext/>
              <w:spacing w:after="160" w:line="360" w:lineRule="auto"/>
              <w:outlineLvl w:val="4"/>
              <w:rPr>
                <w:rFonts w:ascii="Times New Roman" w:eastAsiaTheme="minorHAnsi" w:hAnsi="Times New Roman" w:cs="Times New Roman"/>
                <w:b/>
                <w:sz w:val="24"/>
                <w:szCs w:val="24"/>
                <w:lang w:eastAsia="fr-FR"/>
              </w:rPr>
            </w:pPr>
            <w:r w:rsidRPr="00F31386">
              <w:rPr>
                <w:rFonts w:ascii="Times New Roman" w:eastAsiaTheme="minorHAnsi" w:hAnsi="Times New Roman" w:cs="Times New Roman"/>
                <w:b/>
                <w:sz w:val="24"/>
                <w:szCs w:val="24"/>
                <w:lang w:eastAsia="fr-FR"/>
              </w:rPr>
              <w:t>ELEMENTS</w:t>
            </w:r>
          </w:p>
        </w:tc>
        <w:tc>
          <w:tcPr>
            <w:tcW w:w="2708" w:type="dxa"/>
          </w:tcPr>
          <w:p w:rsidR="003A39F0" w:rsidRPr="00F31386" w:rsidRDefault="003A39F0" w:rsidP="00F31386">
            <w:pPr>
              <w:spacing w:line="360" w:lineRule="auto"/>
              <w:jc w:val="center"/>
              <w:rPr>
                <w:rFonts w:ascii="Times New Roman" w:eastAsia="Calibri" w:hAnsi="Times New Roman" w:cs="Times New Roman"/>
                <w:b/>
                <w:bCs/>
                <w:sz w:val="24"/>
                <w:szCs w:val="24"/>
              </w:rPr>
            </w:pPr>
            <w:r w:rsidRPr="00F31386">
              <w:rPr>
                <w:rFonts w:ascii="Times New Roman" w:eastAsia="Calibri" w:hAnsi="Times New Roman" w:cs="Times New Roman"/>
                <w:b/>
                <w:bCs/>
                <w:sz w:val="24"/>
                <w:szCs w:val="24"/>
              </w:rPr>
              <w:t>DURATION (HRS)</w:t>
            </w:r>
          </w:p>
        </w:tc>
      </w:tr>
      <w:tr w:rsidR="003A39F0" w:rsidRPr="00F31386" w:rsidTr="00A346DA">
        <w:trPr>
          <w:trHeight w:val="211"/>
        </w:trPr>
        <w:tc>
          <w:tcPr>
            <w:tcW w:w="1638" w:type="dxa"/>
          </w:tcPr>
          <w:p w:rsidR="003A39F0" w:rsidRPr="00F31386" w:rsidRDefault="003A39F0" w:rsidP="00F31386">
            <w:pPr>
              <w:numPr>
                <w:ilvl w:val="0"/>
                <w:numId w:val="392"/>
              </w:numPr>
              <w:spacing w:before="100" w:beforeAutospacing="1" w:line="360" w:lineRule="auto"/>
              <w:contextualSpacing/>
              <w:rPr>
                <w:rFonts w:ascii="Times New Roman" w:eastAsia="Calibri" w:hAnsi="Times New Roman" w:cs="Times New Roman"/>
                <w:kern w:val="2"/>
                <w:sz w:val="24"/>
                <w:szCs w:val="24"/>
                <w:lang w:eastAsia="fr-FR"/>
              </w:rPr>
            </w:pPr>
          </w:p>
        </w:tc>
        <w:tc>
          <w:tcPr>
            <w:tcW w:w="4896" w:type="dxa"/>
          </w:tcPr>
          <w:p w:rsidR="003A39F0" w:rsidRPr="00F31386" w:rsidRDefault="003A39F0" w:rsidP="00F31386">
            <w:pPr>
              <w:spacing w:before="100" w:beforeAutospacing="1" w:line="360" w:lineRule="auto"/>
              <w:rPr>
                <w:rFonts w:ascii="Times New Roman" w:eastAsia="Calibri" w:hAnsi="Times New Roman" w:cs="Times New Roman"/>
                <w:sz w:val="24"/>
                <w:szCs w:val="24"/>
                <w:lang w:eastAsia="fr-FR"/>
              </w:rPr>
            </w:pPr>
            <w:r w:rsidRPr="00F31386">
              <w:rPr>
                <w:rFonts w:ascii="Times New Roman" w:eastAsia="Calibri" w:hAnsi="Times New Roman" w:cs="Times New Roman"/>
                <w:sz w:val="24"/>
                <w:szCs w:val="24"/>
                <w:lang w:eastAsia="fr-FR"/>
              </w:rPr>
              <w:t>Apply planning principle</w:t>
            </w:r>
          </w:p>
        </w:tc>
        <w:tc>
          <w:tcPr>
            <w:tcW w:w="2708"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20</w:t>
            </w:r>
          </w:p>
        </w:tc>
      </w:tr>
      <w:tr w:rsidR="003A39F0" w:rsidRPr="00F31386" w:rsidTr="00A346DA">
        <w:trPr>
          <w:trHeight w:val="211"/>
        </w:trPr>
        <w:tc>
          <w:tcPr>
            <w:tcW w:w="1638" w:type="dxa"/>
          </w:tcPr>
          <w:p w:rsidR="003A39F0" w:rsidRPr="00F31386" w:rsidRDefault="003A39F0" w:rsidP="00F31386">
            <w:pPr>
              <w:numPr>
                <w:ilvl w:val="0"/>
                <w:numId w:val="392"/>
              </w:numPr>
              <w:spacing w:before="100" w:beforeAutospacing="1" w:line="360" w:lineRule="auto"/>
              <w:contextualSpacing/>
              <w:rPr>
                <w:rFonts w:ascii="Times New Roman" w:eastAsia="Calibri" w:hAnsi="Times New Roman" w:cs="Times New Roman"/>
                <w:kern w:val="2"/>
                <w:sz w:val="24"/>
                <w:szCs w:val="24"/>
                <w:lang w:eastAsia="fr-FR"/>
              </w:rPr>
            </w:pPr>
          </w:p>
        </w:tc>
        <w:tc>
          <w:tcPr>
            <w:tcW w:w="4896" w:type="dxa"/>
          </w:tcPr>
          <w:p w:rsidR="003A39F0" w:rsidRPr="00F31386" w:rsidRDefault="003A39F0" w:rsidP="00F31386">
            <w:pPr>
              <w:spacing w:before="100" w:beforeAutospacing="1" w:line="360" w:lineRule="auto"/>
              <w:rPr>
                <w:rFonts w:ascii="Times New Roman" w:eastAsia="Calibri" w:hAnsi="Times New Roman" w:cs="Times New Roman"/>
                <w:sz w:val="24"/>
                <w:szCs w:val="24"/>
                <w:lang w:eastAsia="fr-FR"/>
              </w:rPr>
            </w:pPr>
            <w:r w:rsidRPr="00F31386">
              <w:rPr>
                <w:rFonts w:ascii="Times New Roman" w:eastAsia="Calibri" w:hAnsi="Times New Roman" w:cs="Times New Roman"/>
                <w:sz w:val="24"/>
                <w:szCs w:val="24"/>
                <w:lang w:eastAsia="fr-FR"/>
              </w:rPr>
              <w:t>Apply organizing principle</w:t>
            </w:r>
          </w:p>
        </w:tc>
        <w:tc>
          <w:tcPr>
            <w:tcW w:w="2708"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18</w:t>
            </w:r>
          </w:p>
        </w:tc>
      </w:tr>
      <w:tr w:rsidR="003A39F0" w:rsidRPr="00F31386" w:rsidTr="00A346DA">
        <w:trPr>
          <w:trHeight w:val="211"/>
        </w:trPr>
        <w:tc>
          <w:tcPr>
            <w:tcW w:w="1638" w:type="dxa"/>
          </w:tcPr>
          <w:p w:rsidR="003A39F0" w:rsidRPr="00F31386" w:rsidRDefault="003A39F0" w:rsidP="00F31386">
            <w:pPr>
              <w:numPr>
                <w:ilvl w:val="0"/>
                <w:numId w:val="392"/>
              </w:numPr>
              <w:spacing w:before="100" w:beforeAutospacing="1" w:line="360" w:lineRule="auto"/>
              <w:contextualSpacing/>
              <w:rPr>
                <w:rFonts w:ascii="Times New Roman" w:eastAsia="Calibri" w:hAnsi="Times New Roman" w:cs="Times New Roman"/>
                <w:kern w:val="2"/>
                <w:sz w:val="24"/>
                <w:szCs w:val="24"/>
                <w:lang w:eastAsia="fr-FR"/>
              </w:rPr>
            </w:pPr>
          </w:p>
        </w:tc>
        <w:tc>
          <w:tcPr>
            <w:tcW w:w="4896" w:type="dxa"/>
          </w:tcPr>
          <w:p w:rsidR="003A39F0" w:rsidRPr="00F31386" w:rsidRDefault="003A39F0" w:rsidP="00F31386">
            <w:pPr>
              <w:spacing w:before="100" w:beforeAutospacing="1" w:line="360" w:lineRule="auto"/>
              <w:rPr>
                <w:rFonts w:ascii="Times New Roman" w:eastAsia="Calibri" w:hAnsi="Times New Roman" w:cs="Times New Roman"/>
                <w:sz w:val="24"/>
                <w:szCs w:val="24"/>
                <w:lang w:eastAsia="fr-FR"/>
              </w:rPr>
            </w:pPr>
            <w:r w:rsidRPr="00F31386">
              <w:rPr>
                <w:rFonts w:ascii="Times New Roman" w:eastAsia="Calibri" w:hAnsi="Times New Roman" w:cs="Times New Roman"/>
                <w:sz w:val="24"/>
                <w:szCs w:val="24"/>
                <w:lang w:eastAsia="fr-FR"/>
              </w:rPr>
              <w:t>Apply directing principle</w:t>
            </w:r>
          </w:p>
        </w:tc>
        <w:tc>
          <w:tcPr>
            <w:tcW w:w="2708"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18</w:t>
            </w:r>
          </w:p>
        </w:tc>
      </w:tr>
      <w:tr w:rsidR="003A39F0" w:rsidRPr="00F31386" w:rsidTr="00A346DA">
        <w:trPr>
          <w:trHeight w:val="211"/>
        </w:trPr>
        <w:tc>
          <w:tcPr>
            <w:tcW w:w="1638" w:type="dxa"/>
          </w:tcPr>
          <w:p w:rsidR="003A39F0" w:rsidRPr="00F31386" w:rsidRDefault="003A39F0" w:rsidP="00F31386">
            <w:pPr>
              <w:numPr>
                <w:ilvl w:val="0"/>
                <w:numId w:val="392"/>
              </w:numPr>
              <w:spacing w:before="100" w:beforeAutospacing="1" w:line="360" w:lineRule="auto"/>
              <w:contextualSpacing/>
              <w:rPr>
                <w:rFonts w:ascii="Times New Roman" w:eastAsia="Calibri" w:hAnsi="Times New Roman" w:cs="Times New Roman"/>
                <w:kern w:val="2"/>
                <w:sz w:val="24"/>
                <w:szCs w:val="24"/>
                <w:lang w:eastAsia="fr-FR"/>
              </w:rPr>
            </w:pPr>
          </w:p>
        </w:tc>
        <w:tc>
          <w:tcPr>
            <w:tcW w:w="4896" w:type="dxa"/>
          </w:tcPr>
          <w:p w:rsidR="003A39F0" w:rsidRPr="00F31386" w:rsidRDefault="003A39F0" w:rsidP="00F31386">
            <w:pPr>
              <w:spacing w:before="100" w:beforeAutospacing="1" w:line="360" w:lineRule="auto"/>
              <w:rPr>
                <w:rFonts w:ascii="Times New Roman" w:eastAsia="Calibri" w:hAnsi="Times New Roman" w:cs="Times New Roman"/>
                <w:sz w:val="24"/>
                <w:szCs w:val="24"/>
                <w:lang w:eastAsia="fr-FR"/>
              </w:rPr>
            </w:pPr>
            <w:r w:rsidRPr="00F31386">
              <w:rPr>
                <w:rFonts w:ascii="Times New Roman" w:eastAsia="Calibri" w:hAnsi="Times New Roman" w:cs="Times New Roman"/>
                <w:sz w:val="24"/>
                <w:szCs w:val="24"/>
                <w:lang w:eastAsia="fr-FR"/>
              </w:rPr>
              <w:t>Apply coordinating principle</w:t>
            </w:r>
          </w:p>
        </w:tc>
        <w:tc>
          <w:tcPr>
            <w:tcW w:w="2708"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14</w:t>
            </w:r>
          </w:p>
        </w:tc>
      </w:tr>
      <w:tr w:rsidR="003A39F0" w:rsidRPr="00F31386" w:rsidTr="00A346DA">
        <w:trPr>
          <w:trHeight w:val="211"/>
        </w:trPr>
        <w:tc>
          <w:tcPr>
            <w:tcW w:w="1638" w:type="dxa"/>
          </w:tcPr>
          <w:p w:rsidR="003A39F0" w:rsidRPr="00F31386" w:rsidRDefault="003A39F0" w:rsidP="00F31386">
            <w:pPr>
              <w:spacing w:line="360" w:lineRule="auto"/>
              <w:rPr>
                <w:rFonts w:ascii="Times New Roman" w:eastAsia="Times New Roman" w:hAnsi="Times New Roman" w:cs="Times New Roman"/>
                <w:b/>
                <w:sz w:val="24"/>
                <w:szCs w:val="24"/>
              </w:rPr>
            </w:pPr>
          </w:p>
        </w:tc>
        <w:tc>
          <w:tcPr>
            <w:tcW w:w="4896" w:type="dxa"/>
          </w:tcPr>
          <w:p w:rsidR="003A39F0" w:rsidRPr="00F31386" w:rsidRDefault="003A39F0" w:rsidP="00F31386">
            <w:pPr>
              <w:spacing w:line="360" w:lineRule="auto"/>
              <w:rPr>
                <w:rFonts w:ascii="Times New Roman" w:eastAsia="Times New Roman" w:hAnsi="Times New Roman" w:cs="Times New Roman"/>
                <w:b/>
                <w:sz w:val="24"/>
                <w:szCs w:val="24"/>
              </w:rPr>
            </w:pPr>
            <w:r w:rsidRPr="00F31386">
              <w:rPr>
                <w:rFonts w:ascii="Times New Roman" w:eastAsia="Times New Roman" w:hAnsi="Times New Roman" w:cs="Times New Roman"/>
                <w:b/>
                <w:sz w:val="24"/>
                <w:szCs w:val="24"/>
              </w:rPr>
              <w:t>TOTAL</w:t>
            </w:r>
          </w:p>
        </w:tc>
        <w:tc>
          <w:tcPr>
            <w:tcW w:w="2708" w:type="dxa"/>
          </w:tcPr>
          <w:p w:rsidR="003A39F0" w:rsidRPr="00F31386" w:rsidRDefault="003A39F0" w:rsidP="00F31386">
            <w:pPr>
              <w:spacing w:line="360" w:lineRule="auto"/>
              <w:rPr>
                <w:rFonts w:ascii="Times New Roman" w:eastAsia="Calibri" w:hAnsi="Times New Roman" w:cs="Times New Roman"/>
                <w:b/>
                <w:bCs/>
                <w:sz w:val="24"/>
                <w:szCs w:val="24"/>
              </w:rPr>
            </w:pPr>
            <w:r w:rsidRPr="00F31386">
              <w:rPr>
                <w:rFonts w:ascii="Times New Roman" w:eastAsia="Times New Roman" w:hAnsi="Times New Roman" w:cs="Times New Roman"/>
                <w:b/>
                <w:sz w:val="24"/>
                <w:szCs w:val="24"/>
              </w:rPr>
              <w:t xml:space="preserve"> </w:t>
            </w:r>
            <w:r w:rsidRPr="00F31386">
              <w:rPr>
                <w:rFonts w:ascii="Times New Roman" w:eastAsia="Times New Roman" w:hAnsi="Times New Roman" w:cs="Times New Roman"/>
                <w:b/>
                <w:sz w:val="24"/>
                <w:szCs w:val="24"/>
              </w:rPr>
              <w:tab/>
            </w:r>
            <w:r w:rsidRPr="00F31386">
              <w:rPr>
                <w:rFonts w:ascii="Times New Roman" w:eastAsia="Times New Roman" w:hAnsi="Times New Roman" w:cs="Times New Roman"/>
                <w:b/>
                <w:sz w:val="24"/>
                <w:szCs w:val="24"/>
              </w:rPr>
              <w:tab/>
              <w:t>70 HRS</w:t>
            </w:r>
            <w:r w:rsidRPr="00F31386">
              <w:rPr>
                <w:rFonts w:ascii="Times New Roman" w:eastAsia="Calibri" w:hAnsi="Times New Roman" w:cs="Times New Roman"/>
                <w:b/>
                <w:bCs/>
                <w:sz w:val="24"/>
                <w:szCs w:val="24"/>
              </w:rPr>
              <w:t xml:space="preserve">     </w:t>
            </w:r>
          </w:p>
        </w:tc>
      </w:tr>
    </w:tbl>
    <w:p w:rsidR="003A39F0" w:rsidRPr="00F31386" w:rsidRDefault="003A39F0" w:rsidP="00F31386">
      <w:pPr>
        <w:widowControl w:val="0"/>
        <w:spacing w:after="0" w:line="360" w:lineRule="auto"/>
        <w:rPr>
          <w:rFonts w:ascii="Times New Roman" w:eastAsia="Calibri" w:hAnsi="Times New Roman" w:cs="Times New Roman"/>
          <w:b/>
          <w:sz w:val="24"/>
          <w:szCs w:val="24"/>
          <w:lang w:eastAsia="fr-FR"/>
        </w:rPr>
      </w:pPr>
    </w:p>
    <w:p w:rsidR="003A39F0" w:rsidRPr="00F31386" w:rsidRDefault="003A39F0" w:rsidP="00F31386">
      <w:pPr>
        <w:widowControl w:val="0"/>
        <w:spacing w:after="0" w:line="360" w:lineRule="auto"/>
        <w:rPr>
          <w:rFonts w:ascii="Times New Roman" w:eastAsiaTheme="minorHAnsi" w:hAnsi="Times New Roman" w:cs="Times New Roman"/>
          <w:sz w:val="24"/>
          <w:szCs w:val="24"/>
          <w:lang w:val="en-ZW" w:eastAsia="fr-FR"/>
        </w:rPr>
      </w:pPr>
      <w:r w:rsidRPr="00F31386">
        <w:rPr>
          <w:rFonts w:ascii="Times New Roman" w:eastAsiaTheme="minorHAnsi" w:hAnsi="Times New Roman" w:cs="Times New Roman"/>
          <w:b/>
          <w:sz w:val="24"/>
          <w:szCs w:val="24"/>
          <w:lang w:val="en-ZA" w:eastAsia="en-GB"/>
        </w:rPr>
        <w:t>Learning Outcomes, Content and Suggested Assessment Methods</w:t>
      </w:r>
      <w:r w:rsidRPr="00F31386">
        <w:rPr>
          <w:rFonts w:ascii="Times New Roman" w:eastAsiaTheme="minorHAnsi" w:hAnsi="Times New Roman" w:cs="Times New Roman"/>
          <w:b/>
          <w:sz w:val="24"/>
          <w:szCs w:val="24"/>
          <w:lang w:val="en-GB" w:eastAsia="en-GB"/>
        </w:rPr>
        <w:t xml:space="preserve">          </w:t>
      </w:r>
    </w:p>
    <w:tbl>
      <w:tblPr>
        <w:tblW w:w="2013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8"/>
        <w:gridCol w:w="3461"/>
        <w:gridCol w:w="13471"/>
      </w:tblGrid>
      <w:tr w:rsidR="003A39F0" w:rsidRPr="00F31386" w:rsidTr="00A346DA">
        <w:tc>
          <w:tcPr>
            <w:tcW w:w="3198" w:type="dxa"/>
            <w:tcBorders>
              <w:top w:val="single" w:sz="4" w:space="0" w:color="auto"/>
              <w:left w:val="single" w:sz="4" w:space="0" w:color="auto"/>
              <w:bottom w:val="single" w:sz="4" w:space="0" w:color="auto"/>
              <w:right w:val="single" w:sz="4" w:space="0" w:color="auto"/>
            </w:tcBorders>
            <w:shd w:val="clear" w:color="auto" w:fill="F2F2F2"/>
          </w:tcPr>
          <w:p w:rsidR="003A39F0" w:rsidRPr="00F31386" w:rsidRDefault="003A39F0" w:rsidP="00F31386">
            <w:pPr>
              <w:spacing w:after="0" w:line="360" w:lineRule="auto"/>
              <w:rPr>
                <w:rFonts w:ascii="Times New Roman" w:eastAsiaTheme="minorHAnsi" w:hAnsi="Times New Roman" w:cs="Times New Roman"/>
                <w:b/>
                <w:sz w:val="24"/>
                <w:szCs w:val="24"/>
                <w:lang w:val="en-GB"/>
              </w:rPr>
            </w:pPr>
            <w:r w:rsidRPr="00F31386">
              <w:rPr>
                <w:rFonts w:ascii="Times New Roman" w:eastAsiaTheme="minorHAnsi" w:hAnsi="Times New Roman" w:cs="Times New Roman"/>
                <w:b/>
                <w:sz w:val="24"/>
                <w:szCs w:val="24"/>
                <w:lang w:val="en-GB"/>
              </w:rPr>
              <w:t>Learning Outcome</w:t>
            </w:r>
          </w:p>
        </w:tc>
        <w:tc>
          <w:tcPr>
            <w:tcW w:w="3462" w:type="dxa"/>
            <w:tcBorders>
              <w:top w:val="single" w:sz="4" w:space="0" w:color="auto"/>
              <w:left w:val="single" w:sz="4" w:space="0" w:color="auto"/>
              <w:bottom w:val="single" w:sz="4" w:space="0" w:color="auto"/>
              <w:right w:val="single" w:sz="4" w:space="0" w:color="auto"/>
            </w:tcBorders>
            <w:shd w:val="clear" w:color="auto" w:fill="F2F2F2"/>
          </w:tcPr>
          <w:p w:rsidR="003A39F0" w:rsidRPr="00F31386" w:rsidRDefault="003A39F0" w:rsidP="00F31386">
            <w:pPr>
              <w:spacing w:after="0" w:line="360" w:lineRule="auto"/>
              <w:ind w:left="357" w:hanging="357"/>
              <w:rPr>
                <w:rFonts w:ascii="Times New Roman" w:eastAsiaTheme="minorHAnsi" w:hAnsi="Times New Roman" w:cs="Times New Roman"/>
                <w:b/>
                <w:sz w:val="24"/>
                <w:szCs w:val="24"/>
                <w:lang w:val="en-GB"/>
              </w:rPr>
            </w:pPr>
            <w:r w:rsidRPr="00F31386">
              <w:rPr>
                <w:rFonts w:ascii="Times New Roman" w:eastAsiaTheme="minorHAnsi" w:hAnsi="Times New Roman" w:cs="Times New Roman"/>
                <w:b/>
                <w:sz w:val="24"/>
                <w:szCs w:val="24"/>
                <w:lang w:val="en-GB"/>
              </w:rPr>
              <w:t>Content</w:t>
            </w:r>
          </w:p>
        </w:tc>
        <w:tc>
          <w:tcPr>
            <w:tcW w:w="13474" w:type="dxa"/>
            <w:tcBorders>
              <w:top w:val="single" w:sz="4" w:space="0" w:color="auto"/>
              <w:left w:val="single" w:sz="4" w:space="0" w:color="auto"/>
              <w:bottom w:val="single" w:sz="4" w:space="0" w:color="auto"/>
              <w:right w:val="single" w:sz="4" w:space="0" w:color="auto"/>
            </w:tcBorders>
            <w:shd w:val="clear" w:color="auto" w:fill="F2F2F2"/>
          </w:tcPr>
          <w:p w:rsidR="003A39F0" w:rsidRPr="00F31386" w:rsidRDefault="003A39F0" w:rsidP="00F31386">
            <w:pPr>
              <w:pStyle w:val="Heading1"/>
              <w:keepLines w:val="0"/>
              <w:tabs>
                <w:tab w:val="left" w:pos="2413"/>
                <w:tab w:val="left" w:pos="3403"/>
              </w:tabs>
              <w:spacing w:before="0" w:line="360" w:lineRule="auto"/>
              <w:rPr>
                <w:rFonts w:eastAsiaTheme="minorHAnsi" w:cs="Times New Roman"/>
                <w:szCs w:val="24"/>
                <w:lang w:val="en-GB"/>
              </w:rPr>
            </w:pPr>
            <w:r w:rsidRPr="00F31386">
              <w:rPr>
                <w:rFonts w:eastAsiaTheme="minorHAnsi" w:cs="Times New Roman"/>
                <w:szCs w:val="24"/>
                <w:lang w:val="en-GB"/>
              </w:rPr>
              <w:t>Suggested Assessment Methods</w:t>
            </w:r>
            <w:r w:rsidRPr="00F31386">
              <w:rPr>
                <w:rFonts w:eastAsiaTheme="minorHAnsi" w:cs="Times New Roman"/>
                <w:szCs w:val="24"/>
                <w:lang w:val="en-GB"/>
              </w:rPr>
              <w:tab/>
            </w:r>
          </w:p>
        </w:tc>
      </w:tr>
      <w:tr w:rsidR="003A39F0" w:rsidRPr="00F31386" w:rsidTr="00A346DA">
        <w:trPr>
          <w:trHeight w:val="350"/>
        </w:trPr>
        <w:tc>
          <w:tcPr>
            <w:tcW w:w="3198"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355"/>
              </w:numPr>
              <w:tabs>
                <w:tab w:val="left" w:pos="8370"/>
              </w:tabs>
              <w:spacing w:after="0" w:line="360" w:lineRule="auto"/>
              <w:ind w:right="720"/>
              <w:contextualSpacing/>
              <w:rPr>
                <w:rFonts w:ascii="Times New Roman" w:eastAsia="Times New Roman" w:hAnsi="Times New Roman" w:cs="Times New Roman"/>
                <w:sz w:val="24"/>
                <w:szCs w:val="24"/>
                <w:lang w:val="en-ZW"/>
              </w:rPr>
            </w:pPr>
            <w:bookmarkStart w:id="155" w:name="_Hlk29820319"/>
            <w:r w:rsidRPr="00F31386">
              <w:rPr>
                <w:rFonts w:ascii="Times New Roman" w:eastAsia="Times New Roman" w:hAnsi="Times New Roman" w:cs="Times New Roman"/>
                <w:sz w:val="24"/>
                <w:szCs w:val="24"/>
                <w:lang w:val="en-ZW"/>
              </w:rPr>
              <w:t>Apply planning principle</w:t>
            </w:r>
          </w:p>
        </w:tc>
        <w:tc>
          <w:tcPr>
            <w:tcW w:w="3462"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1"/>
                <w:numId w:val="356"/>
              </w:numPr>
              <w:spacing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eastAsia="en-GB"/>
              </w:rPr>
              <w:t>Goals and objectives</w:t>
            </w:r>
          </w:p>
          <w:p w:rsidR="003A39F0" w:rsidRPr="00F31386" w:rsidRDefault="003A39F0" w:rsidP="00F31386">
            <w:pPr>
              <w:numPr>
                <w:ilvl w:val="2"/>
                <w:numId w:val="356"/>
              </w:numPr>
              <w:spacing w:after="0" w:line="360" w:lineRule="auto"/>
              <w:ind w:hanging="156"/>
              <w:contextualSpacing/>
              <w:rPr>
                <w:rFonts w:ascii="Times New Roman" w:eastAsia="Calibri"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Innovation and adaptability</w:t>
            </w:r>
          </w:p>
          <w:p w:rsidR="003A39F0" w:rsidRPr="00F31386" w:rsidRDefault="003A39F0" w:rsidP="00F31386">
            <w:pPr>
              <w:numPr>
                <w:ilvl w:val="2"/>
                <w:numId w:val="356"/>
              </w:numPr>
              <w:spacing w:after="0" w:line="360" w:lineRule="auto"/>
              <w:ind w:hanging="156"/>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Customer satisfaction</w:t>
            </w:r>
          </w:p>
          <w:p w:rsidR="003A39F0" w:rsidRPr="00F31386" w:rsidRDefault="003A39F0" w:rsidP="00F31386">
            <w:pPr>
              <w:numPr>
                <w:ilvl w:val="2"/>
                <w:numId w:val="356"/>
              </w:numPr>
              <w:spacing w:after="0" w:line="360" w:lineRule="auto"/>
              <w:ind w:hanging="156"/>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Employee engagement and development</w:t>
            </w:r>
          </w:p>
          <w:p w:rsidR="003A39F0" w:rsidRPr="00F31386" w:rsidRDefault="003A39F0" w:rsidP="00F31386">
            <w:pPr>
              <w:numPr>
                <w:ilvl w:val="2"/>
                <w:numId w:val="356"/>
              </w:numPr>
              <w:spacing w:after="0" w:line="360" w:lineRule="auto"/>
              <w:ind w:hanging="156"/>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 xml:space="preserve">Achieve sustainable growth </w:t>
            </w:r>
          </w:p>
          <w:p w:rsidR="003A39F0" w:rsidRPr="00F31386" w:rsidRDefault="003A39F0" w:rsidP="00F31386">
            <w:pPr>
              <w:numPr>
                <w:ilvl w:val="2"/>
                <w:numId w:val="356"/>
              </w:numPr>
              <w:spacing w:after="0" w:line="360" w:lineRule="auto"/>
              <w:ind w:hanging="156"/>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 xml:space="preserve">Ensure financial </w:t>
            </w:r>
            <w:r w:rsidRPr="00F31386">
              <w:rPr>
                <w:rFonts w:ascii="Times New Roman" w:eastAsia="Times New Roman" w:hAnsi="Times New Roman" w:cs="Times New Roman"/>
                <w:sz w:val="24"/>
                <w:szCs w:val="24"/>
                <w:lang w:val="en-GB" w:eastAsia="en-GB"/>
              </w:rPr>
              <w:lastRenderedPageBreak/>
              <w:t>growth and profitability</w:t>
            </w:r>
          </w:p>
          <w:p w:rsidR="003A39F0" w:rsidRPr="00F31386" w:rsidRDefault="003A39F0" w:rsidP="00F31386">
            <w:pPr>
              <w:numPr>
                <w:ilvl w:val="2"/>
                <w:numId w:val="356"/>
              </w:numPr>
              <w:spacing w:after="0" w:line="360" w:lineRule="auto"/>
              <w:ind w:hanging="156"/>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Identify opportunities for growth and diversification</w:t>
            </w:r>
          </w:p>
          <w:p w:rsidR="003A39F0" w:rsidRPr="00F31386" w:rsidRDefault="003A39F0" w:rsidP="00F31386">
            <w:pPr>
              <w:numPr>
                <w:ilvl w:val="1"/>
                <w:numId w:val="356"/>
              </w:numPr>
              <w:spacing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eastAsia="en-GB"/>
              </w:rPr>
              <w:t>Work plans</w:t>
            </w:r>
          </w:p>
          <w:p w:rsidR="003A39F0" w:rsidRPr="00F31386" w:rsidRDefault="003A39F0" w:rsidP="00F31386">
            <w:pPr>
              <w:numPr>
                <w:ilvl w:val="2"/>
                <w:numId w:val="356"/>
              </w:numPr>
              <w:spacing w:after="0" w:line="360" w:lineRule="auto"/>
              <w:ind w:hanging="336"/>
              <w:contextualSpacing/>
              <w:rPr>
                <w:rFonts w:ascii="Times New Roman" w:eastAsia="Calibri"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Creating timelines</w:t>
            </w:r>
          </w:p>
          <w:p w:rsidR="003A39F0" w:rsidRPr="00F31386" w:rsidRDefault="003A39F0" w:rsidP="00F31386">
            <w:pPr>
              <w:numPr>
                <w:ilvl w:val="2"/>
                <w:numId w:val="356"/>
              </w:numPr>
              <w:spacing w:after="0" w:line="360" w:lineRule="auto"/>
              <w:ind w:hanging="336"/>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 xml:space="preserve">Break down the project into specific tasks </w:t>
            </w:r>
          </w:p>
          <w:p w:rsidR="003A39F0" w:rsidRPr="00F31386" w:rsidRDefault="003A39F0" w:rsidP="00F31386">
            <w:pPr>
              <w:numPr>
                <w:ilvl w:val="2"/>
                <w:numId w:val="356"/>
              </w:numPr>
              <w:spacing w:after="0" w:line="360" w:lineRule="auto"/>
              <w:ind w:hanging="336"/>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Identifying resources required</w:t>
            </w:r>
          </w:p>
          <w:p w:rsidR="003A39F0" w:rsidRPr="00F31386" w:rsidRDefault="003A39F0" w:rsidP="00F31386">
            <w:pPr>
              <w:numPr>
                <w:ilvl w:val="2"/>
                <w:numId w:val="356"/>
              </w:numPr>
              <w:spacing w:after="0" w:line="360" w:lineRule="auto"/>
              <w:ind w:hanging="336"/>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Identifying potential risks and challenges</w:t>
            </w:r>
          </w:p>
          <w:p w:rsidR="003A39F0" w:rsidRPr="00F31386" w:rsidRDefault="003A39F0" w:rsidP="00F31386">
            <w:pPr>
              <w:numPr>
                <w:ilvl w:val="2"/>
                <w:numId w:val="356"/>
              </w:numPr>
              <w:spacing w:after="0" w:line="360" w:lineRule="auto"/>
              <w:ind w:hanging="336"/>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Process for seeking approvals</w:t>
            </w:r>
          </w:p>
          <w:p w:rsidR="003A39F0" w:rsidRPr="00F31386" w:rsidRDefault="003A39F0" w:rsidP="00F31386">
            <w:pPr>
              <w:numPr>
                <w:ilvl w:val="1"/>
                <w:numId w:val="356"/>
              </w:numPr>
              <w:spacing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eastAsia="en-GB"/>
              </w:rPr>
              <w:t>Monitoring of work progress</w:t>
            </w:r>
          </w:p>
          <w:p w:rsidR="003A39F0" w:rsidRPr="00F31386" w:rsidRDefault="003A39F0" w:rsidP="00F31386">
            <w:pPr>
              <w:numPr>
                <w:ilvl w:val="1"/>
                <w:numId w:val="356"/>
              </w:numPr>
              <w:spacing w:after="0" w:line="360" w:lineRule="auto"/>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Principles of planning</w:t>
            </w:r>
          </w:p>
          <w:p w:rsidR="003A39F0" w:rsidRPr="00F31386" w:rsidRDefault="003A39F0" w:rsidP="00F31386">
            <w:pPr>
              <w:numPr>
                <w:ilvl w:val="2"/>
                <w:numId w:val="356"/>
              </w:numPr>
              <w:spacing w:after="0" w:line="360" w:lineRule="auto"/>
              <w:ind w:hanging="336"/>
              <w:contextualSpacing/>
              <w:rPr>
                <w:rFonts w:ascii="Times New Roman" w:eastAsia="Calibri"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Vision and mission</w:t>
            </w:r>
          </w:p>
          <w:p w:rsidR="003A39F0" w:rsidRPr="00F31386" w:rsidRDefault="003A39F0" w:rsidP="00F31386">
            <w:pPr>
              <w:numPr>
                <w:ilvl w:val="2"/>
                <w:numId w:val="356"/>
              </w:numPr>
              <w:spacing w:after="0" w:line="360" w:lineRule="auto"/>
              <w:ind w:hanging="336"/>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Data-driven decision making</w:t>
            </w:r>
          </w:p>
          <w:p w:rsidR="003A39F0" w:rsidRPr="00F31386" w:rsidRDefault="003A39F0" w:rsidP="00F31386">
            <w:pPr>
              <w:numPr>
                <w:ilvl w:val="2"/>
                <w:numId w:val="356"/>
              </w:numPr>
              <w:spacing w:after="0" w:line="360" w:lineRule="auto"/>
              <w:ind w:hanging="336"/>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Flexible plans</w:t>
            </w:r>
          </w:p>
          <w:p w:rsidR="003A39F0" w:rsidRPr="00F31386" w:rsidRDefault="003A39F0" w:rsidP="00F31386">
            <w:pPr>
              <w:numPr>
                <w:ilvl w:val="2"/>
                <w:numId w:val="356"/>
              </w:numPr>
              <w:spacing w:after="0" w:line="360" w:lineRule="auto"/>
              <w:ind w:hanging="336"/>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Transparency in decision making</w:t>
            </w:r>
          </w:p>
          <w:p w:rsidR="003A39F0" w:rsidRPr="00F31386" w:rsidRDefault="003A39F0" w:rsidP="00F31386">
            <w:pPr>
              <w:numPr>
                <w:ilvl w:val="2"/>
                <w:numId w:val="356"/>
              </w:numPr>
              <w:spacing w:after="0" w:line="360" w:lineRule="auto"/>
              <w:ind w:hanging="336"/>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Fair and equitable decision making</w:t>
            </w:r>
          </w:p>
          <w:p w:rsidR="003A39F0" w:rsidRPr="00F31386" w:rsidRDefault="003A39F0" w:rsidP="00F31386">
            <w:pPr>
              <w:numPr>
                <w:ilvl w:val="1"/>
                <w:numId w:val="356"/>
              </w:numPr>
              <w:spacing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eastAsia="en-GB"/>
              </w:rPr>
              <w:t>Steps in planning process</w:t>
            </w:r>
          </w:p>
          <w:p w:rsidR="003A39F0" w:rsidRPr="00F31386" w:rsidRDefault="003A39F0" w:rsidP="00F31386">
            <w:pPr>
              <w:numPr>
                <w:ilvl w:val="1"/>
                <w:numId w:val="356"/>
              </w:numPr>
              <w:spacing w:after="0" w:line="360" w:lineRule="auto"/>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Barriers to planning</w:t>
            </w:r>
          </w:p>
          <w:p w:rsidR="003A39F0" w:rsidRPr="00F31386" w:rsidRDefault="003A39F0" w:rsidP="00F31386">
            <w:pPr>
              <w:numPr>
                <w:ilvl w:val="1"/>
                <w:numId w:val="356"/>
              </w:numPr>
              <w:spacing w:after="0" w:line="360" w:lineRule="auto"/>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Guidelines to avoiding barriers</w:t>
            </w:r>
          </w:p>
          <w:p w:rsidR="003A39F0" w:rsidRPr="00F31386" w:rsidRDefault="003A39F0" w:rsidP="00F31386">
            <w:pPr>
              <w:numPr>
                <w:ilvl w:val="1"/>
                <w:numId w:val="356"/>
              </w:numPr>
              <w:spacing w:after="0" w:line="360" w:lineRule="auto"/>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Management by objectives</w:t>
            </w:r>
          </w:p>
          <w:p w:rsidR="003A39F0" w:rsidRPr="00F31386" w:rsidRDefault="003A39F0" w:rsidP="00F31386">
            <w:pPr>
              <w:numPr>
                <w:ilvl w:val="1"/>
                <w:numId w:val="356"/>
              </w:numPr>
              <w:spacing w:after="0" w:line="360" w:lineRule="auto"/>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Types of plans</w:t>
            </w:r>
          </w:p>
          <w:p w:rsidR="003A39F0" w:rsidRPr="00F31386" w:rsidRDefault="003A39F0" w:rsidP="00F31386">
            <w:pPr>
              <w:numPr>
                <w:ilvl w:val="2"/>
                <w:numId w:val="356"/>
              </w:numPr>
              <w:spacing w:after="0" w:line="360" w:lineRule="auto"/>
              <w:ind w:hanging="336"/>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lastRenderedPageBreak/>
              <w:t>Tactical plans</w:t>
            </w:r>
          </w:p>
          <w:p w:rsidR="003A39F0" w:rsidRPr="00F31386" w:rsidRDefault="003A39F0" w:rsidP="00F31386">
            <w:pPr>
              <w:numPr>
                <w:ilvl w:val="2"/>
                <w:numId w:val="356"/>
              </w:numPr>
              <w:spacing w:after="0" w:line="360" w:lineRule="auto"/>
              <w:ind w:hanging="336"/>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Strategic plans</w:t>
            </w:r>
          </w:p>
          <w:p w:rsidR="003A39F0" w:rsidRPr="00F31386" w:rsidRDefault="003A39F0" w:rsidP="00F31386">
            <w:pPr>
              <w:numPr>
                <w:ilvl w:val="2"/>
                <w:numId w:val="356"/>
              </w:numPr>
              <w:spacing w:after="0" w:line="360" w:lineRule="auto"/>
              <w:ind w:hanging="336"/>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Operational plans</w:t>
            </w:r>
          </w:p>
        </w:tc>
        <w:tc>
          <w:tcPr>
            <w:tcW w:w="13474"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04"/>
              </w:numPr>
              <w:spacing w:after="0" w:line="360" w:lineRule="auto"/>
              <w:contextualSpacing/>
              <w:rPr>
                <w:rFonts w:ascii="Times New Roman" w:eastAsia="Times New Roman" w:hAnsi="Times New Roman" w:cs="Times New Roman"/>
                <w:sz w:val="24"/>
                <w:szCs w:val="24"/>
                <w:lang w:val="en-GB"/>
              </w:rPr>
            </w:pPr>
            <w:r w:rsidRPr="00F31386">
              <w:rPr>
                <w:rFonts w:ascii="Times New Roman" w:eastAsia="Times New Roman" w:hAnsi="Times New Roman" w:cs="Times New Roman"/>
                <w:sz w:val="24"/>
                <w:szCs w:val="24"/>
                <w:lang w:val="en-GB"/>
              </w:rPr>
              <w:lastRenderedPageBreak/>
              <w:t>Practical assessment</w:t>
            </w:r>
          </w:p>
          <w:p w:rsidR="003A39F0" w:rsidRPr="00F31386" w:rsidRDefault="003A39F0" w:rsidP="00F31386">
            <w:pPr>
              <w:numPr>
                <w:ilvl w:val="0"/>
                <w:numId w:val="204"/>
              </w:numPr>
              <w:spacing w:after="0" w:line="360" w:lineRule="auto"/>
              <w:contextualSpacing/>
              <w:rPr>
                <w:rFonts w:ascii="Times New Roman" w:eastAsia="Times New Roman" w:hAnsi="Times New Roman" w:cs="Times New Roman"/>
                <w:sz w:val="24"/>
                <w:szCs w:val="24"/>
                <w:lang w:val="en-GB"/>
              </w:rPr>
            </w:pPr>
            <w:r w:rsidRPr="00F31386">
              <w:rPr>
                <w:rFonts w:ascii="Times New Roman" w:eastAsia="Times New Roman" w:hAnsi="Times New Roman" w:cs="Times New Roman"/>
                <w:sz w:val="24"/>
                <w:szCs w:val="24"/>
                <w:lang w:val="en-GB"/>
              </w:rPr>
              <w:t xml:space="preserve">Project </w:t>
            </w:r>
          </w:p>
          <w:p w:rsidR="003A39F0" w:rsidRPr="00F31386" w:rsidRDefault="003A39F0" w:rsidP="00F31386">
            <w:pPr>
              <w:numPr>
                <w:ilvl w:val="0"/>
                <w:numId w:val="204"/>
              </w:numPr>
              <w:spacing w:after="0" w:line="360" w:lineRule="auto"/>
              <w:contextualSpacing/>
              <w:rPr>
                <w:rFonts w:ascii="Times New Roman" w:eastAsia="Times New Roman" w:hAnsi="Times New Roman" w:cs="Times New Roman"/>
                <w:sz w:val="24"/>
                <w:szCs w:val="24"/>
                <w:lang w:val="en-GB"/>
              </w:rPr>
            </w:pPr>
            <w:r w:rsidRPr="00F31386">
              <w:rPr>
                <w:rFonts w:ascii="Times New Roman" w:eastAsia="Times New Roman" w:hAnsi="Times New Roman" w:cs="Times New Roman"/>
                <w:sz w:val="24"/>
                <w:szCs w:val="24"/>
                <w:lang w:val="en-GB"/>
              </w:rPr>
              <w:t>Portfolio of evidence</w:t>
            </w:r>
          </w:p>
          <w:p w:rsidR="003A39F0" w:rsidRPr="00F31386" w:rsidRDefault="003A39F0" w:rsidP="00F31386">
            <w:pPr>
              <w:numPr>
                <w:ilvl w:val="0"/>
                <w:numId w:val="204"/>
              </w:numPr>
              <w:spacing w:after="0" w:line="360" w:lineRule="auto"/>
              <w:contextualSpacing/>
              <w:rPr>
                <w:rFonts w:ascii="Times New Roman" w:eastAsia="Times New Roman" w:hAnsi="Times New Roman" w:cs="Times New Roman"/>
                <w:sz w:val="24"/>
                <w:szCs w:val="24"/>
                <w:lang w:val="en-GB"/>
              </w:rPr>
            </w:pPr>
            <w:r w:rsidRPr="00F31386">
              <w:rPr>
                <w:rFonts w:ascii="Times New Roman" w:eastAsia="Times New Roman" w:hAnsi="Times New Roman" w:cs="Times New Roman"/>
                <w:sz w:val="24"/>
                <w:szCs w:val="24"/>
                <w:lang w:val="en-GB"/>
              </w:rPr>
              <w:t>Third party reports</w:t>
            </w:r>
          </w:p>
          <w:p w:rsidR="003A39F0" w:rsidRPr="00F31386" w:rsidRDefault="003A39F0" w:rsidP="00F31386">
            <w:pPr>
              <w:numPr>
                <w:ilvl w:val="0"/>
                <w:numId w:val="204"/>
              </w:numPr>
              <w:spacing w:after="0" w:line="360" w:lineRule="auto"/>
              <w:contextualSpacing/>
              <w:rPr>
                <w:rFonts w:ascii="Times New Roman" w:eastAsia="Times New Roman" w:hAnsi="Times New Roman" w:cs="Times New Roman"/>
                <w:sz w:val="24"/>
                <w:szCs w:val="24"/>
                <w:lang w:val="en-GB"/>
              </w:rPr>
            </w:pPr>
            <w:r w:rsidRPr="00F31386">
              <w:rPr>
                <w:rFonts w:ascii="Times New Roman" w:eastAsia="Times New Roman" w:hAnsi="Times New Roman" w:cs="Times New Roman"/>
                <w:sz w:val="24"/>
                <w:szCs w:val="24"/>
                <w:lang w:val="en-GB"/>
              </w:rPr>
              <w:t>Written tests</w:t>
            </w:r>
          </w:p>
          <w:p w:rsidR="003A39F0" w:rsidRPr="00F31386" w:rsidRDefault="003A39F0" w:rsidP="00F31386">
            <w:pPr>
              <w:numPr>
                <w:ilvl w:val="0"/>
                <w:numId w:val="204"/>
              </w:numPr>
              <w:spacing w:after="0" w:line="360" w:lineRule="auto"/>
              <w:contextualSpacing/>
              <w:rPr>
                <w:rFonts w:ascii="Times New Roman" w:eastAsia="Times New Roman" w:hAnsi="Times New Roman" w:cs="Times New Roman"/>
                <w:sz w:val="24"/>
                <w:szCs w:val="24"/>
                <w:lang w:val="en-GB"/>
              </w:rPr>
            </w:pPr>
            <w:r w:rsidRPr="00F31386">
              <w:rPr>
                <w:rFonts w:ascii="Times New Roman" w:eastAsia="Times New Roman" w:hAnsi="Times New Roman" w:cs="Times New Roman"/>
                <w:sz w:val="24"/>
                <w:szCs w:val="24"/>
                <w:lang w:val="en-GB"/>
              </w:rPr>
              <w:t>Oral questions</w:t>
            </w:r>
          </w:p>
        </w:tc>
      </w:tr>
      <w:tr w:rsidR="003A39F0" w:rsidRPr="00F31386" w:rsidTr="00A346DA">
        <w:trPr>
          <w:trHeight w:val="755"/>
        </w:trPr>
        <w:tc>
          <w:tcPr>
            <w:tcW w:w="3198"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355"/>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lastRenderedPageBreak/>
              <w:t>Apply organizing principle</w:t>
            </w:r>
          </w:p>
        </w:tc>
        <w:tc>
          <w:tcPr>
            <w:tcW w:w="3462"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1"/>
                <w:numId w:val="357"/>
              </w:numPr>
              <w:spacing w:after="0" w:line="360" w:lineRule="auto"/>
              <w:contextualSpacing/>
              <w:rPr>
                <w:rFonts w:ascii="Times New Roman" w:eastAsia="Calibri" w:hAnsi="Times New Roman" w:cs="Times New Roman"/>
                <w:sz w:val="24"/>
                <w:szCs w:val="24"/>
                <w:lang w:val="en-ZW" w:eastAsia="en-GB"/>
              </w:rPr>
            </w:pPr>
            <w:r w:rsidRPr="00F31386">
              <w:rPr>
                <w:rFonts w:ascii="Times New Roman" w:eastAsia="Times New Roman" w:hAnsi="Times New Roman" w:cs="Times New Roman"/>
                <w:sz w:val="24"/>
                <w:szCs w:val="24"/>
                <w:lang w:eastAsia="en-GB"/>
              </w:rPr>
              <w:t>Office goals and objectives</w:t>
            </w:r>
          </w:p>
          <w:p w:rsidR="003A39F0" w:rsidRPr="00F31386" w:rsidRDefault="003A39F0" w:rsidP="00F31386">
            <w:pPr>
              <w:numPr>
                <w:ilvl w:val="1"/>
                <w:numId w:val="357"/>
              </w:numPr>
              <w:spacing w:after="0" w:line="360" w:lineRule="auto"/>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Office tasks and responsibilities</w:t>
            </w:r>
          </w:p>
          <w:p w:rsidR="003A39F0" w:rsidRPr="00F31386" w:rsidRDefault="003A39F0" w:rsidP="00F31386">
            <w:pPr>
              <w:numPr>
                <w:ilvl w:val="1"/>
                <w:numId w:val="357"/>
              </w:numPr>
              <w:spacing w:after="0" w:line="360" w:lineRule="auto"/>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Monitoring of progress</w:t>
            </w:r>
          </w:p>
          <w:p w:rsidR="003A39F0" w:rsidRPr="00F31386" w:rsidRDefault="003A39F0" w:rsidP="00F31386">
            <w:pPr>
              <w:numPr>
                <w:ilvl w:val="1"/>
                <w:numId w:val="357"/>
              </w:numPr>
              <w:spacing w:after="0" w:line="360" w:lineRule="auto"/>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Process of organization</w:t>
            </w:r>
          </w:p>
          <w:p w:rsidR="003A39F0" w:rsidRPr="00F31386" w:rsidRDefault="003A39F0" w:rsidP="00F31386">
            <w:pPr>
              <w:numPr>
                <w:ilvl w:val="1"/>
                <w:numId w:val="357"/>
              </w:numPr>
              <w:spacing w:after="0" w:line="360" w:lineRule="auto"/>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Organizing components</w:t>
            </w:r>
          </w:p>
          <w:p w:rsidR="003A39F0" w:rsidRPr="00F31386" w:rsidRDefault="003A39F0" w:rsidP="00F31386">
            <w:pPr>
              <w:numPr>
                <w:ilvl w:val="1"/>
                <w:numId w:val="357"/>
              </w:numPr>
              <w:spacing w:after="0" w:line="360" w:lineRule="auto"/>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Authority and responsibility</w:t>
            </w:r>
          </w:p>
          <w:p w:rsidR="003A39F0" w:rsidRPr="00F31386" w:rsidRDefault="003A39F0" w:rsidP="00F31386">
            <w:pPr>
              <w:numPr>
                <w:ilvl w:val="1"/>
                <w:numId w:val="357"/>
              </w:numPr>
              <w:spacing w:after="0" w:line="360" w:lineRule="auto"/>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Organization structures</w:t>
            </w:r>
          </w:p>
          <w:p w:rsidR="003A39F0" w:rsidRPr="00F31386" w:rsidRDefault="003A39F0" w:rsidP="00F31386">
            <w:pPr>
              <w:numPr>
                <w:ilvl w:val="2"/>
                <w:numId w:val="357"/>
              </w:numPr>
              <w:spacing w:after="0" w:line="360" w:lineRule="auto"/>
              <w:ind w:hanging="336"/>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Product line structure</w:t>
            </w:r>
          </w:p>
          <w:p w:rsidR="003A39F0" w:rsidRPr="00F31386" w:rsidRDefault="003A39F0" w:rsidP="00F31386">
            <w:pPr>
              <w:numPr>
                <w:ilvl w:val="2"/>
                <w:numId w:val="357"/>
              </w:numPr>
              <w:spacing w:after="0" w:line="360" w:lineRule="auto"/>
              <w:ind w:hanging="336"/>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Matrix structure</w:t>
            </w:r>
          </w:p>
          <w:p w:rsidR="003A39F0" w:rsidRPr="00F31386" w:rsidRDefault="003A39F0" w:rsidP="00F31386">
            <w:pPr>
              <w:numPr>
                <w:ilvl w:val="2"/>
                <w:numId w:val="357"/>
              </w:numPr>
              <w:spacing w:after="0" w:line="360" w:lineRule="auto"/>
              <w:ind w:hanging="336"/>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Geographical-based structure</w:t>
            </w:r>
          </w:p>
          <w:p w:rsidR="003A39F0" w:rsidRPr="00F31386" w:rsidRDefault="003A39F0" w:rsidP="00F31386">
            <w:pPr>
              <w:numPr>
                <w:ilvl w:val="1"/>
                <w:numId w:val="357"/>
              </w:numPr>
              <w:spacing w:after="0" w:line="360" w:lineRule="auto"/>
              <w:contextualSpacing/>
              <w:rPr>
                <w:rFonts w:ascii="Times New Roman" w:eastAsia="Calibri" w:hAnsi="Times New Roman" w:cs="Times New Roman"/>
                <w:sz w:val="24"/>
                <w:szCs w:val="24"/>
                <w:lang w:eastAsia="en-GB"/>
              </w:rPr>
            </w:pPr>
            <w:r w:rsidRPr="00F31386">
              <w:rPr>
                <w:rFonts w:ascii="Times New Roman" w:eastAsia="Times New Roman" w:hAnsi="Times New Roman" w:cs="Times New Roman"/>
                <w:sz w:val="24"/>
                <w:szCs w:val="24"/>
                <w:lang w:eastAsia="en-GB"/>
              </w:rPr>
              <w:t>Delegation</w:t>
            </w:r>
          </w:p>
          <w:p w:rsidR="003A39F0" w:rsidRPr="00F31386" w:rsidRDefault="003A39F0" w:rsidP="00F31386">
            <w:pPr>
              <w:numPr>
                <w:ilvl w:val="1"/>
                <w:numId w:val="357"/>
              </w:numPr>
              <w:spacing w:after="0" w:line="360" w:lineRule="auto"/>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Centralization and decentralization</w:t>
            </w:r>
          </w:p>
          <w:p w:rsidR="003A39F0" w:rsidRPr="00F31386" w:rsidRDefault="003A39F0" w:rsidP="00F31386">
            <w:pPr>
              <w:numPr>
                <w:ilvl w:val="1"/>
                <w:numId w:val="357"/>
              </w:numPr>
              <w:spacing w:after="0" w:line="360" w:lineRule="auto"/>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Principles of organization</w:t>
            </w:r>
          </w:p>
        </w:tc>
        <w:tc>
          <w:tcPr>
            <w:tcW w:w="13474"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04"/>
              </w:numPr>
              <w:spacing w:after="0" w:line="360" w:lineRule="auto"/>
              <w:contextualSpacing/>
              <w:rPr>
                <w:rFonts w:ascii="Times New Roman" w:eastAsia="Times New Roman" w:hAnsi="Times New Roman" w:cs="Times New Roman"/>
                <w:sz w:val="24"/>
                <w:szCs w:val="24"/>
                <w:lang w:val="en-GB"/>
              </w:rPr>
            </w:pPr>
            <w:r w:rsidRPr="00F31386">
              <w:rPr>
                <w:rFonts w:ascii="Times New Roman" w:eastAsia="Times New Roman" w:hAnsi="Times New Roman" w:cs="Times New Roman"/>
                <w:sz w:val="24"/>
                <w:szCs w:val="24"/>
                <w:lang w:val="en-GB"/>
              </w:rPr>
              <w:t>Practical assessment</w:t>
            </w:r>
          </w:p>
          <w:p w:rsidR="003A39F0" w:rsidRPr="00F31386" w:rsidRDefault="003A39F0" w:rsidP="00F31386">
            <w:pPr>
              <w:numPr>
                <w:ilvl w:val="0"/>
                <w:numId w:val="204"/>
              </w:numPr>
              <w:spacing w:after="0" w:line="360" w:lineRule="auto"/>
              <w:contextualSpacing/>
              <w:rPr>
                <w:rFonts w:ascii="Times New Roman" w:eastAsia="Times New Roman" w:hAnsi="Times New Roman" w:cs="Times New Roman"/>
                <w:sz w:val="24"/>
                <w:szCs w:val="24"/>
                <w:lang w:val="en-GB"/>
              </w:rPr>
            </w:pPr>
            <w:r w:rsidRPr="00F31386">
              <w:rPr>
                <w:rFonts w:ascii="Times New Roman" w:eastAsia="Times New Roman" w:hAnsi="Times New Roman" w:cs="Times New Roman"/>
                <w:sz w:val="24"/>
                <w:szCs w:val="24"/>
                <w:lang w:val="en-GB"/>
              </w:rPr>
              <w:t xml:space="preserve">Project </w:t>
            </w:r>
          </w:p>
          <w:p w:rsidR="003A39F0" w:rsidRPr="00F31386" w:rsidRDefault="003A39F0" w:rsidP="00F31386">
            <w:pPr>
              <w:numPr>
                <w:ilvl w:val="0"/>
                <w:numId w:val="204"/>
              </w:numPr>
              <w:spacing w:after="0" w:line="360" w:lineRule="auto"/>
              <w:contextualSpacing/>
              <w:rPr>
                <w:rFonts w:ascii="Times New Roman" w:eastAsia="Times New Roman" w:hAnsi="Times New Roman" w:cs="Times New Roman"/>
                <w:sz w:val="24"/>
                <w:szCs w:val="24"/>
                <w:lang w:val="en-GB"/>
              </w:rPr>
            </w:pPr>
            <w:r w:rsidRPr="00F31386">
              <w:rPr>
                <w:rFonts w:ascii="Times New Roman" w:eastAsia="Times New Roman" w:hAnsi="Times New Roman" w:cs="Times New Roman"/>
                <w:sz w:val="24"/>
                <w:szCs w:val="24"/>
                <w:lang w:val="en-GB"/>
              </w:rPr>
              <w:t>Portfolio of evidence</w:t>
            </w:r>
          </w:p>
          <w:p w:rsidR="003A39F0" w:rsidRPr="00F31386" w:rsidRDefault="003A39F0" w:rsidP="00F31386">
            <w:pPr>
              <w:numPr>
                <w:ilvl w:val="0"/>
                <w:numId w:val="204"/>
              </w:numPr>
              <w:spacing w:after="0" w:line="360" w:lineRule="auto"/>
              <w:contextualSpacing/>
              <w:rPr>
                <w:rFonts w:ascii="Times New Roman" w:eastAsia="Times New Roman" w:hAnsi="Times New Roman" w:cs="Times New Roman"/>
                <w:sz w:val="24"/>
                <w:szCs w:val="24"/>
                <w:lang w:val="en-GB"/>
              </w:rPr>
            </w:pPr>
            <w:r w:rsidRPr="00F31386">
              <w:rPr>
                <w:rFonts w:ascii="Times New Roman" w:eastAsia="Times New Roman" w:hAnsi="Times New Roman" w:cs="Times New Roman"/>
                <w:sz w:val="24"/>
                <w:szCs w:val="24"/>
                <w:lang w:val="en-GB"/>
              </w:rPr>
              <w:t>Third party reports</w:t>
            </w:r>
          </w:p>
          <w:p w:rsidR="003A39F0" w:rsidRPr="00F31386" w:rsidRDefault="003A39F0" w:rsidP="00F31386">
            <w:pPr>
              <w:numPr>
                <w:ilvl w:val="0"/>
                <w:numId w:val="204"/>
              </w:numPr>
              <w:spacing w:after="0" w:line="360" w:lineRule="auto"/>
              <w:contextualSpacing/>
              <w:rPr>
                <w:rFonts w:ascii="Times New Roman" w:eastAsia="Times New Roman" w:hAnsi="Times New Roman" w:cs="Times New Roman"/>
                <w:sz w:val="24"/>
                <w:szCs w:val="24"/>
                <w:lang w:val="en-GB"/>
              </w:rPr>
            </w:pPr>
            <w:r w:rsidRPr="00F31386">
              <w:rPr>
                <w:rFonts w:ascii="Times New Roman" w:eastAsia="Times New Roman" w:hAnsi="Times New Roman" w:cs="Times New Roman"/>
                <w:sz w:val="24"/>
                <w:szCs w:val="24"/>
                <w:lang w:val="en-GB"/>
              </w:rPr>
              <w:t>Written tests</w:t>
            </w:r>
          </w:p>
          <w:p w:rsidR="003A39F0" w:rsidRPr="00F31386" w:rsidRDefault="003A39F0" w:rsidP="00F31386">
            <w:pPr>
              <w:numPr>
                <w:ilvl w:val="0"/>
                <w:numId w:val="204"/>
              </w:numPr>
              <w:spacing w:after="0" w:line="360" w:lineRule="auto"/>
              <w:contextualSpacing/>
              <w:rPr>
                <w:rFonts w:ascii="Times New Roman" w:eastAsia="Times New Roman" w:hAnsi="Times New Roman" w:cs="Times New Roman"/>
                <w:sz w:val="24"/>
                <w:szCs w:val="24"/>
                <w:lang w:val="en-GB"/>
              </w:rPr>
            </w:pPr>
            <w:r w:rsidRPr="00F31386">
              <w:rPr>
                <w:rFonts w:ascii="Times New Roman" w:eastAsia="Times New Roman" w:hAnsi="Times New Roman" w:cs="Times New Roman"/>
                <w:sz w:val="24"/>
                <w:szCs w:val="24"/>
                <w:lang w:val="en-GB"/>
              </w:rPr>
              <w:t>Oral questions</w:t>
            </w:r>
          </w:p>
        </w:tc>
      </w:tr>
      <w:tr w:rsidR="003A39F0" w:rsidRPr="00F31386" w:rsidTr="00A346DA">
        <w:trPr>
          <w:trHeight w:val="755"/>
        </w:trPr>
        <w:tc>
          <w:tcPr>
            <w:tcW w:w="3198"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355"/>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Apply directing principle</w:t>
            </w:r>
            <w:r w:rsidRPr="00F31386">
              <w:rPr>
                <w:rFonts w:ascii="Times New Roman" w:eastAsia="Times New Roman" w:hAnsi="Times New Roman" w:cs="Times New Roman"/>
                <w:sz w:val="24"/>
                <w:szCs w:val="24"/>
                <w:lang w:val="en-ZW"/>
              </w:rPr>
              <w:tab/>
            </w:r>
          </w:p>
        </w:tc>
        <w:tc>
          <w:tcPr>
            <w:tcW w:w="3462"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1"/>
                <w:numId w:val="358"/>
              </w:numPr>
              <w:spacing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eastAsia="en-GB"/>
              </w:rPr>
              <w:t>Orders and instructions</w:t>
            </w:r>
          </w:p>
          <w:p w:rsidR="003A39F0" w:rsidRPr="00F31386" w:rsidRDefault="003A39F0" w:rsidP="00F31386">
            <w:pPr>
              <w:numPr>
                <w:ilvl w:val="1"/>
                <w:numId w:val="358"/>
              </w:numPr>
              <w:spacing w:after="0" w:line="360" w:lineRule="auto"/>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Staff Supervision</w:t>
            </w:r>
          </w:p>
          <w:p w:rsidR="003A39F0" w:rsidRPr="00F31386" w:rsidRDefault="003A39F0" w:rsidP="00F31386">
            <w:pPr>
              <w:numPr>
                <w:ilvl w:val="1"/>
                <w:numId w:val="358"/>
              </w:numPr>
              <w:spacing w:after="0" w:line="360" w:lineRule="auto"/>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 xml:space="preserve">Exchange of opinions and ideas </w:t>
            </w:r>
          </w:p>
          <w:p w:rsidR="003A39F0" w:rsidRPr="00F31386" w:rsidRDefault="003A39F0" w:rsidP="00F31386">
            <w:pPr>
              <w:numPr>
                <w:ilvl w:val="1"/>
                <w:numId w:val="358"/>
              </w:numPr>
              <w:spacing w:after="0" w:line="360" w:lineRule="auto"/>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Characteristics of successful leaders</w:t>
            </w:r>
          </w:p>
          <w:p w:rsidR="003A39F0" w:rsidRPr="00F31386" w:rsidRDefault="003A39F0" w:rsidP="00F31386">
            <w:pPr>
              <w:numPr>
                <w:ilvl w:val="1"/>
                <w:numId w:val="358"/>
              </w:numPr>
              <w:spacing w:after="0" w:line="360" w:lineRule="auto"/>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Leadership roles</w:t>
            </w:r>
          </w:p>
          <w:p w:rsidR="003A39F0" w:rsidRPr="00F31386" w:rsidRDefault="003A39F0" w:rsidP="00F31386">
            <w:pPr>
              <w:numPr>
                <w:ilvl w:val="1"/>
                <w:numId w:val="358"/>
              </w:numPr>
              <w:spacing w:after="0" w:line="360" w:lineRule="auto"/>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 xml:space="preserve">Theories </w:t>
            </w:r>
          </w:p>
          <w:p w:rsidR="003A39F0" w:rsidRPr="00F31386" w:rsidRDefault="003A39F0" w:rsidP="00F31386">
            <w:pPr>
              <w:numPr>
                <w:ilvl w:val="1"/>
                <w:numId w:val="358"/>
              </w:numPr>
              <w:spacing w:after="0" w:line="360" w:lineRule="auto"/>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Leadership styles</w:t>
            </w:r>
          </w:p>
          <w:p w:rsidR="003A39F0" w:rsidRPr="00F31386" w:rsidRDefault="003A39F0" w:rsidP="00F31386">
            <w:pPr>
              <w:numPr>
                <w:ilvl w:val="2"/>
                <w:numId w:val="358"/>
              </w:numPr>
              <w:tabs>
                <w:tab w:val="left" w:pos="8370"/>
              </w:tabs>
              <w:spacing w:after="0" w:line="360" w:lineRule="auto"/>
              <w:ind w:left="834" w:right="720" w:hanging="540"/>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Bureaucratic leadership</w:t>
            </w:r>
          </w:p>
          <w:p w:rsidR="003A39F0" w:rsidRPr="00F31386" w:rsidRDefault="003A39F0" w:rsidP="00F31386">
            <w:pPr>
              <w:numPr>
                <w:ilvl w:val="2"/>
                <w:numId w:val="358"/>
              </w:numPr>
              <w:tabs>
                <w:tab w:val="left" w:pos="8370"/>
              </w:tabs>
              <w:spacing w:after="0" w:line="360" w:lineRule="auto"/>
              <w:ind w:left="834" w:right="720" w:hanging="540"/>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 xml:space="preserve">Charismatic </w:t>
            </w:r>
            <w:r w:rsidRPr="00F31386">
              <w:rPr>
                <w:rFonts w:ascii="Times New Roman" w:eastAsia="Times New Roman" w:hAnsi="Times New Roman" w:cs="Times New Roman"/>
                <w:sz w:val="24"/>
                <w:szCs w:val="24"/>
                <w:lang w:eastAsia="en-GB"/>
              </w:rPr>
              <w:lastRenderedPageBreak/>
              <w:t>leadership</w:t>
            </w:r>
          </w:p>
          <w:p w:rsidR="003A39F0" w:rsidRPr="00F31386" w:rsidRDefault="003A39F0" w:rsidP="00F31386">
            <w:pPr>
              <w:numPr>
                <w:ilvl w:val="2"/>
                <w:numId w:val="358"/>
              </w:numPr>
              <w:tabs>
                <w:tab w:val="left" w:pos="8370"/>
              </w:tabs>
              <w:spacing w:after="0" w:line="360" w:lineRule="auto"/>
              <w:ind w:left="834" w:right="720" w:hanging="540"/>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Situational leadership</w:t>
            </w:r>
          </w:p>
          <w:p w:rsidR="003A39F0" w:rsidRPr="00F31386" w:rsidRDefault="003A39F0" w:rsidP="00F31386">
            <w:pPr>
              <w:numPr>
                <w:ilvl w:val="2"/>
                <w:numId w:val="358"/>
              </w:numPr>
              <w:tabs>
                <w:tab w:val="left" w:pos="8370"/>
              </w:tabs>
              <w:spacing w:after="0" w:line="360" w:lineRule="auto"/>
              <w:ind w:left="834" w:right="720" w:hanging="540"/>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 xml:space="preserve">Autocratic leadership </w:t>
            </w:r>
          </w:p>
          <w:p w:rsidR="003A39F0" w:rsidRPr="00F31386" w:rsidRDefault="003A39F0" w:rsidP="00F31386">
            <w:pPr>
              <w:numPr>
                <w:ilvl w:val="1"/>
                <w:numId w:val="358"/>
              </w:numPr>
              <w:tabs>
                <w:tab w:val="left" w:pos="8370"/>
              </w:tabs>
              <w:spacing w:after="0" w:line="360" w:lineRule="auto"/>
              <w:ind w:right="720"/>
              <w:contextualSpacing/>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Communication structures</w:t>
            </w:r>
          </w:p>
        </w:tc>
        <w:tc>
          <w:tcPr>
            <w:tcW w:w="13474"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04"/>
              </w:numPr>
              <w:spacing w:after="0" w:line="360" w:lineRule="auto"/>
              <w:contextualSpacing/>
              <w:rPr>
                <w:rFonts w:ascii="Times New Roman" w:eastAsia="Times New Roman" w:hAnsi="Times New Roman" w:cs="Times New Roman"/>
                <w:sz w:val="24"/>
                <w:szCs w:val="24"/>
                <w:lang w:val="en-GB"/>
              </w:rPr>
            </w:pPr>
            <w:r w:rsidRPr="00F31386">
              <w:rPr>
                <w:rFonts w:ascii="Times New Roman" w:eastAsia="Times New Roman" w:hAnsi="Times New Roman" w:cs="Times New Roman"/>
                <w:sz w:val="24"/>
                <w:szCs w:val="24"/>
                <w:lang w:val="en-GB"/>
              </w:rPr>
              <w:lastRenderedPageBreak/>
              <w:t>Practical assessment</w:t>
            </w:r>
          </w:p>
          <w:p w:rsidR="003A39F0" w:rsidRPr="00F31386" w:rsidRDefault="003A39F0" w:rsidP="00F31386">
            <w:pPr>
              <w:numPr>
                <w:ilvl w:val="0"/>
                <w:numId w:val="204"/>
              </w:numPr>
              <w:spacing w:after="0" w:line="360" w:lineRule="auto"/>
              <w:contextualSpacing/>
              <w:rPr>
                <w:rFonts w:ascii="Times New Roman" w:eastAsia="Times New Roman" w:hAnsi="Times New Roman" w:cs="Times New Roman"/>
                <w:sz w:val="24"/>
                <w:szCs w:val="24"/>
                <w:lang w:val="en-GB"/>
              </w:rPr>
            </w:pPr>
            <w:r w:rsidRPr="00F31386">
              <w:rPr>
                <w:rFonts w:ascii="Times New Roman" w:eastAsia="Times New Roman" w:hAnsi="Times New Roman" w:cs="Times New Roman"/>
                <w:sz w:val="24"/>
                <w:szCs w:val="24"/>
                <w:lang w:val="en-GB"/>
              </w:rPr>
              <w:t xml:space="preserve">Project </w:t>
            </w:r>
          </w:p>
          <w:p w:rsidR="003A39F0" w:rsidRPr="00F31386" w:rsidRDefault="003A39F0" w:rsidP="00F31386">
            <w:pPr>
              <w:numPr>
                <w:ilvl w:val="0"/>
                <w:numId w:val="204"/>
              </w:numPr>
              <w:spacing w:after="0" w:line="360" w:lineRule="auto"/>
              <w:contextualSpacing/>
              <w:rPr>
                <w:rFonts w:ascii="Times New Roman" w:eastAsia="Times New Roman" w:hAnsi="Times New Roman" w:cs="Times New Roman"/>
                <w:sz w:val="24"/>
                <w:szCs w:val="24"/>
                <w:lang w:val="en-GB"/>
              </w:rPr>
            </w:pPr>
            <w:r w:rsidRPr="00F31386">
              <w:rPr>
                <w:rFonts w:ascii="Times New Roman" w:eastAsia="Times New Roman" w:hAnsi="Times New Roman" w:cs="Times New Roman"/>
                <w:sz w:val="24"/>
                <w:szCs w:val="24"/>
                <w:lang w:val="en-GB"/>
              </w:rPr>
              <w:t>Portfolio of evidence</w:t>
            </w:r>
          </w:p>
          <w:p w:rsidR="003A39F0" w:rsidRPr="00F31386" w:rsidRDefault="003A39F0" w:rsidP="00F31386">
            <w:pPr>
              <w:numPr>
                <w:ilvl w:val="0"/>
                <w:numId w:val="204"/>
              </w:numPr>
              <w:spacing w:after="0" w:line="360" w:lineRule="auto"/>
              <w:contextualSpacing/>
              <w:rPr>
                <w:rFonts w:ascii="Times New Roman" w:eastAsia="Times New Roman" w:hAnsi="Times New Roman" w:cs="Times New Roman"/>
                <w:sz w:val="24"/>
                <w:szCs w:val="24"/>
                <w:lang w:val="en-GB"/>
              </w:rPr>
            </w:pPr>
            <w:r w:rsidRPr="00F31386">
              <w:rPr>
                <w:rFonts w:ascii="Times New Roman" w:eastAsia="Times New Roman" w:hAnsi="Times New Roman" w:cs="Times New Roman"/>
                <w:sz w:val="24"/>
                <w:szCs w:val="24"/>
                <w:lang w:val="en-GB"/>
              </w:rPr>
              <w:t>Third party reports</w:t>
            </w:r>
          </w:p>
          <w:p w:rsidR="003A39F0" w:rsidRPr="00F31386" w:rsidRDefault="003A39F0" w:rsidP="00F31386">
            <w:pPr>
              <w:numPr>
                <w:ilvl w:val="0"/>
                <w:numId w:val="204"/>
              </w:numPr>
              <w:spacing w:after="0" w:line="360" w:lineRule="auto"/>
              <w:contextualSpacing/>
              <w:rPr>
                <w:rFonts w:ascii="Times New Roman" w:eastAsia="Times New Roman" w:hAnsi="Times New Roman" w:cs="Times New Roman"/>
                <w:sz w:val="24"/>
                <w:szCs w:val="24"/>
                <w:lang w:val="en-GB"/>
              </w:rPr>
            </w:pPr>
            <w:r w:rsidRPr="00F31386">
              <w:rPr>
                <w:rFonts w:ascii="Times New Roman" w:eastAsia="Times New Roman" w:hAnsi="Times New Roman" w:cs="Times New Roman"/>
                <w:sz w:val="24"/>
                <w:szCs w:val="24"/>
                <w:lang w:val="en-GB"/>
              </w:rPr>
              <w:t>Written tests</w:t>
            </w:r>
          </w:p>
          <w:p w:rsidR="003A39F0" w:rsidRPr="00F31386" w:rsidRDefault="003A39F0" w:rsidP="00F31386">
            <w:pPr>
              <w:numPr>
                <w:ilvl w:val="0"/>
                <w:numId w:val="204"/>
              </w:numPr>
              <w:spacing w:after="0" w:line="360" w:lineRule="auto"/>
              <w:contextualSpacing/>
              <w:rPr>
                <w:rFonts w:ascii="Times New Roman" w:eastAsia="Times New Roman" w:hAnsi="Times New Roman" w:cs="Times New Roman"/>
                <w:sz w:val="24"/>
                <w:szCs w:val="24"/>
                <w:lang w:val="en-GB"/>
              </w:rPr>
            </w:pPr>
            <w:r w:rsidRPr="00F31386">
              <w:rPr>
                <w:rFonts w:ascii="Times New Roman" w:eastAsia="Times New Roman" w:hAnsi="Times New Roman" w:cs="Times New Roman"/>
                <w:sz w:val="24"/>
                <w:szCs w:val="24"/>
                <w:lang w:val="en-GB"/>
              </w:rPr>
              <w:t>Oral questions</w:t>
            </w:r>
          </w:p>
        </w:tc>
      </w:tr>
      <w:tr w:rsidR="003A39F0" w:rsidRPr="00F31386" w:rsidTr="00A346DA">
        <w:trPr>
          <w:trHeight w:val="755"/>
        </w:trPr>
        <w:tc>
          <w:tcPr>
            <w:tcW w:w="3198"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355"/>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lastRenderedPageBreak/>
              <w:t>Apply coordinating principle</w:t>
            </w:r>
          </w:p>
        </w:tc>
        <w:tc>
          <w:tcPr>
            <w:tcW w:w="3462"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Theme="minorHAnsi" w:hAnsi="Times New Roman" w:cs="Times New Roman"/>
                <w:sz w:val="24"/>
                <w:szCs w:val="24"/>
              </w:rPr>
              <w:t>4.1 Work schedules creation</w:t>
            </w:r>
          </w:p>
          <w:p w:rsidR="003A39F0" w:rsidRPr="00F31386" w:rsidRDefault="003A39F0" w:rsidP="00F31386">
            <w:pPr>
              <w:spacing w:after="0" w:line="360" w:lineRule="auto"/>
              <w:rPr>
                <w:rFonts w:ascii="Times New Roman" w:eastAsiaTheme="minorHAnsi" w:hAnsi="Times New Roman" w:cs="Times New Roman"/>
                <w:sz w:val="24"/>
                <w:szCs w:val="24"/>
              </w:rPr>
            </w:pPr>
            <w:r w:rsidRPr="00F31386">
              <w:rPr>
                <w:rFonts w:ascii="Times New Roman" w:eastAsiaTheme="minorHAnsi" w:hAnsi="Times New Roman" w:cs="Times New Roman"/>
                <w:sz w:val="24"/>
                <w:szCs w:val="24"/>
              </w:rPr>
              <w:t>4.2 Roles and responsibilities</w:t>
            </w:r>
          </w:p>
          <w:p w:rsidR="003A39F0" w:rsidRPr="00F31386" w:rsidRDefault="003A39F0" w:rsidP="00F31386">
            <w:pPr>
              <w:spacing w:after="0" w:line="360" w:lineRule="auto"/>
              <w:rPr>
                <w:rFonts w:ascii="Times New Roman" w:eastAsiaTheme="minorHAnsi" w:hAnsi="Times New Roman" w:cs="Times New Roman"/>
                <w:sz w:val="24"/>
                <w:szCs w:val="24"/>
              </w:rPr>
            </w:pPr>
            <w:r w:rsidRPr="00F31386">
              <w:rPr>
                <w:rFonts w:ascii="Times New Roman" w:eastAsiaTheme="minorHAnsi" w:hAnsi="Times New Roman" w:cs="Times New Roman"/>
                <w:sz w:val="24"/>
                <w:szCs w:val="24"/>
              </w:rPr>
              <w:t>4.3 Rewards and recognition</w:t>
            </w:r>
          </w:p>
        </w:tc>
        <w:tc>
          <w:tcPr>
            <w:tcW w:w="13474"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04"/>
              </w:numPr>
              <w:spacing w:after="0" w:line="360" w:lineRule="auto"/>
              <w:contextualSpacing/>
              <w:rPr>
                <w:rFonts w:ascii="Times New Roman" w:eastAsia="Times New Roman" w:hAnsi="Times New Roman" w:cs="Times New Roman"/>
                <w:sz w:val="24"/>
                <w:szCs w:val="24"/>
                <w:lang w:val="en-GB"/>
              </w:rPr>
            </w:pPr>
            <w:r w:rsidRPr="00F31386">
              <w:rPr>
                <w:rFonts w:ascii="Times New Roman" w:eastAsia="Times New Roman" w:hAnsi="Times New Roman" w:cs="Times New Roman"/>
                <w:sz w:val="24"/>
                <w:szCs w:val="24"/>
                <w:lang w:val="en-GB"/>
              </w:rPr>
              <w:t>Practical assessment</w:t>
            </w:r>
          </w:p>
          <w:p w:rsidR="003A39F0" w:rsidRPr="00F31386" w:rsidRDefault="003A39F0" w:rsidP="00F31386">
            <w:pPr>
              <w:numPr>
                <w:ilvl w:val="0"/>
                <w:numId w:val="204"/>
              </w:numPr>
              <w:spacing w:after="0" w:line="360" w:lineRule="auto"/>
              <w:contextualSpacing/>
              <w:rPr>
                <w:rFonts w:ascii="Times New Roman" w:eastAsia="Times New Roman" w:hAnsi="Times New Roman" w:cs="Times New Roman"/>
                <w:sz w:val="24"/>
                <w:szCs w:val="24"/>
                <w:lang w:val="en-GB"/>
              </w:rPr>
            </w:pPr>
            <w:r w:rsidRPr="00F31386">
              <w:rPr>
                <w:rFonts w:ascii="Times New Roman" w:eastAsia="Times New Roman" w:hAnsi="Times New Roman" w:cs="Times New Roman"/>
                <w:sz w:val="24"/>
                <w:szCs w:val="24"/>
                <w:lang w:val="en-GB"/>
              </w:rPr>
              <w:t xml:space="preserve">Project </w:t>
            </w:r>
          </w:p>
          <w:p w:rsidR="003A39F0" w:rsidRPr="00F31386" w:rsidRDefault="003A39F0" w:rsidP="00F31386">
            <w:pPr>
              <w:numPr>
                <w:ilvl w:val="0"/>
                <w:numId w:val="204"/>
              </w:numPr>
              <w:spacing w:after="0" w:line="360" w:lineRule="auto"/>
              <w:contextualSpacing/>
              <w:rPr>
                <w:rFonts w:ascii="Times New Roman" w:eastAsia="Times New Roman" w:hAnsi="Times New Roman" w:cs="Times New Roman"/>
                <w:sz w:val="24"/>
                <w:szCs w:val="24"/>
                <w:lang w:val="en-GB"/>
              </w:rPr>
            </w:pPr>
            <w:r w:rsidRPr="00F31386">
              <w:rPr>
                <w:rFonts w:ascii="Times New Roman" w:eastAsia="Times New Roman" w:hAnsi="Times New Roman" w:cs="Times New Roman"/>
                <w:sz w:val="24"/>
                <w:szCs w:val="24"/>
                <w:lang w:val="en-GB"/>
              </w:rPr>
              <w:t>Portfolio of evidence</w:t>
            </w:r>
          </w:p>
          <w:p w:rsidR="003A39F0" w:rsidRPr="00F31386" w:rsidRDefault="003A39F0" w:rsidP="00F31386">
            <w:pPr>
              <w:numPr>
                <w:ilvl w:val="0"/>
                <w:numId w:val="204"/>
              </w:numPr>
              <w:spacing w:after="0" w:line="360" w:lineRule="auto"/>
              <w:contextualSpacing/>
              <w:rPr>
                <w:rFonts w:ascii="Times New Roman" w:eastAsia="Times New Roman" w:hAnsi="Times New Roman" w:cs="Times New Roman"/>
                <w:sz w:val="24"/>
                <w:szCs w:val="24"/>
                <w:lang w:val="en-GB"/>
              </w:rPr>
            </w:pPr>
            <w:r w:rsidRPr="00F31386">
              <w:rPr>
                <w:rFonts w:ascii="Times New Roman" w:eastAsia="Times New Roman" w:hAnsi="Times New Roman" w:cs="Times New Roman"/>
                <w:sz w:val="24"/>
                <w:szCs w:val="24"/>
                <w:lang w:val="en-GB"/>
              </w:rPr>
              <w:t>Third party reports</w:t>
            </w:r>
          </w:p>
          <w:p w:rsidR="003A39F0" w:rsidRPr="00F31386" w:rsidRDefault="003A39F0" w:rsidP="00F31386">
            <w:pPr>
              <w:numPr>
                <w:ilvl w:val="0"/>
                <w:numId w:val="204"/>
              </w:numPr>
              <w:spacing w:after="0" w:line="360" w:lineRule="auto"/>
              <w:contextualSpacing/>
              <w:rPr>
                <w:rFonts w:ascii="Times New Roman" w:eastAsia="Times New Roman" w:hAnsi="Times New Roman" w:cs="Times New Roman"/>
                <w:sz w:val="24"/>
                <w:szCs w:val="24"/>
                <w:lang w:val="en-GB"/>
              </w:rPr>
            </w:pPr>
            <w:r w:rsidRPr="00F31386">
              <w:rPr>
                <w:rFonts w:ascii="Times New Roman" w:eastAsia="Times New Roman" w:hAnsi="Times New Roman" w:cs="Times New Roman"/>
                <w:sz w:val="24"/>
                <w:szCs w:val="24"/>
                <w:lang w:val="en-GB"/>
              </w:rPr>
              <w:t>Written tests</w:t>
            </w:r>
          </w:p>
          <w:p w:rsidR="003A39F0" w:rsidRPr="00F31386" w:rsidRDefault="003A39F0" w:rsidP="00F31386">
            <w:pPr>
              <w:numPr>
                <w:ilvl w:val="0"/>
                <w:numId w:val="204"/>
              </w:numPr>
              <w:spacing w:after="0" w:line="360" w:lineRule="auto"/>
              <w:contextualSpacing/>
              <w:rPr>
                <w:rFonts w:ascii="Times New Roman" w:eastAsia="Times New Roman" w:hAnsi="Times New Roman" w:cs="Times New Roman"/>
                <w:sz w:val="24"/>
                <w:szCs w:val="24"/>
                <w:lang w:val="en-GB"/>
              </w:rPr>
            </w:pPr>
            <w:r w:rsidRPr="00F31386">
              <w:rPr>
                <w:rFonts w:ascii="Times New Roman" w:eastAsia="Times New Roman" w:hAnsi="Times New Roman" w:cs="Times New Roman"/>
                <w:sz w:val="24"/>
                <w:szCs w:val="24"/>
                <w:lang w:val="en-GB"/>
              </w:rPr>
              <w:t>Oral questions</w:t>
            </w:r>
          </w:p>
        </w:tc>
      </w:tr>
    </w:tbl>
    <w:bookmarkEnd w:id="155"/>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Theme="minorHAnsi" w:hAnsi="Times New Roman" w:cs="Times New Roman"/>
          <w:b/>
          <w:sz w:val="24"/>
          <w:szCs w:val="24"/>
          <w:lang w:val="en-GB"/>
        </w:rPr>
        <w:tab/>
      </w:r>
    </w:p>
    <w:p w:rsidR="003A39F0" w:rsidRPr="00F31386" w:rsidRDefault="003A39F0" w:rsidP="00F31386">
      <w:pPr>
        <w:spacing w:after="0" w:line="360" w:lineRule="auto"/>
        <w:rPr>
          <w:rFonts w:ascii="Times New Roman" w:eastAsiaTheme="minorHAnsi" w:hAnsi="Times New Roman" w:cs="Times New Roman"/>
          <w:b/>
          <w:sz w:val="24"/>
          <w:szCs w:val="24"/>
          <w:lang w:val="en-GB"/>
        </w:rPr>
      </w:pPr>
    </w:p>
    <w:p w:rsidR="003A39F0" w:rsidRPr="00F31386" w:rsidRDefault="003A39F0" w:rsidP="00F31386">
      <w:pPr>
        <w:spacing w:after="0" w:line="360" w:lineRule="auto"/>
        <w:rPr>
          <w:rFonts w:ascii="Times New Roman" w:eastAsiaTheme="minorHAnsi" w:hAnsi="Times New Roman" w:cs="Times New Roman"/>
          <w:b/>
          <w:sz w:val="24"/>
          <w:szCs w:val="24"/>
          <w:lang w:val="en-GB"/>
        </w:rPr>
      </w:pPr>
      <w:r w:rsidRPr="00F31386">
        <w:rPr>
          <w:rFonts w:ascii="Times New Roman" w:eastAsiaTheme="minorHAnsi" w:hAnsi="Times New Roman" w:cs="Times New Roman"/>
          <w:b/>
          <w:sz w:val="24"/>
          <w:szCs w:val="24"/>
          <w:lang w:val="en-GB"/>
        </w:rPr>
        <w:t xml:space="preserve">Suggested Methods of Instruction </w:t>
      </w:r>
    </w:p>
    <w:p w:rsidR="003A39F0" w:rsidRPr="00F31386" w:rsidRDefault="003A39F0" w:rsidP="00F31386">
      <w:pPr>
        <w:numPr>
          <w:ilvl w:val="0"/>
          <w:numId w:val="219"/>
        </w:numPr>
        <w:spacing w:after="0" w:line="360" w:lineRule="auto"/>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 xml:space="preserve">Demonstration </w:t>
      </w:r>
    </w:p>
    <w:p w:rsidR="003A39F0" w:rsidRPr="00F31386" w:rsidRDefault="003A39F0" w:rsidP="00F31386">
      <w:pPr>
        <w:numPr>
          <w:ilvl w:val="0"/>
          <w:numId w:val="219"/>
        </w:numPr>
        <w:spacing w:after="0" w:line="360" w:lineRule="auto"/>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 xml:space="preserve">Practical work by trainee </w:t>
      </w:r>
    </w:p>
    <w:p w:rsidR="003A39F0" w:rsidRPr="00F31386" w:rsidRDefault="003A39F0" w:rsidP="00F31386">
      <w:pPr>
        <w:numPr>
          <w:ilvl w:val="0"/>
          <w:numId w:val="219"/>
        </w:numPr>
        <w:spacing w:after="0" w:line="360" w:lineRule="auto"/>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 xml:space="preserve">Fieldwork and benchmarking </w:t>
      </w:r>
    </w:p>
    <w:p w:rsidR="003A39F0" w:rsidRPr="00F31386" w:rsidRDefault="003A39F0" w:rsidP="00F31386">
      <w:pPr>
        <w:numPr>
          <w:ilvl w:val="0"/>
          <w:numId w:val="219"/>
        </w:numPr>
        <w:spacing w:after="0" w:line="360" w:lineRule="auto"/>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 xml:space="preserve">Group discussions </w:t>
      </w:r>
    </w:p>
    <w:p w:rsidR="003A39F0" w:rsidRPr="00F31386" w:rsidRDefault="003A39F0" w:rsidP="00F31386">
      <w:pPr>
        <w:numPr>
          <w:ilvl w:val="0"/>
          <w:numId w:val="219"/>
        </w:numPr>
        <w:spacing w:after="0" w:line="360" w:lineRule="auto"/>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Role plays</w:t>
      </w:r>
    </w:p>
    <w:p w:rsidR="003A39F0" w:rsidRPr="00F31386" w:rsidRDefault="003A39F0" w:rsidP="00F31386">
      <w:pPr>
        <w:numPr>
          <w:ilvl w:val="0"/>
          <w:numId w:val="219"/>
        </w:numPr>
        <w:spacing w:after="0" w:line="360" w:lineRule="auto"/>
        <w:contextualSpacing/>
        <w:rPr>
          <w:rFonts w:ascii="Times New Roman" w:eastAsia="Times New Roman" w:hAnsi="Times New Roman" w:cs="Times New Roman"/>
          <w:sz w:val="24"/>
          <w:szCs w:val="24"/>
          <w:lang w:val="en-GB" w:eastAsia="en-GB"/>
        </w:rPr>
      </w:pPr>
      <w:r w:rsidRPr="00F31386">
        <w:rPr>
          <w:rFonts w:ascii="Times New Roman" w:eastAsia="Times New Roman" w:hAnsi="Times New Roman" w:cs="Times New Roman"/>
          <w:sz w:val="24"/>
          <w:szCs w:val="24"/>
          <w:lang w:val="en-GB" w:eastAsia="en-GB"/>
        </w:rPr>
        <w:t>Case studies</w:t>
      </w:r>
    </w:p>
    <w:p w:rsidR="003A39F0" w:rsidRPr="00F31386" w:rsidRDefault="003A39F0" w:rsidP="00F31386">
      <w:pPr>
        <w:spacing w:after="0" w:line="360" w:lineRule="auto"/>
        <w:rPr>
          <w:rFonts w:ascii="Times New Roman" w:eastAsia="Times New Roman" w:hAnsi="Times New Roman" w:cs="Times New Roman"/>
          <w:sz w:val="24"/>
          <w:szCs w:val="24"/>
          <w:lang w:val="en-GB"/>
        </w:rPr>
      </w:pPr>
    </w:p>
    <w:p w:rsidR="003A39F0" w:rsidRPr="00F31386" w:rsidRDefault="003A39F0" w:rsidP="00F31386">
      <w:pPr>
        <w:spacing w:after="0" w:line="360" w:lineRule="auto"/>
        <w:rPr>
          <w:rFonts w:ascii="Times New Roman" w:eastAsiaTheme="minorHAnsi" w:hAnsi="Times New Roman" w:cs="Times New Roman"/>
          <w:b/>
          <w:sz w:val="24"/>
          <w:szCs w:val="24"/>
          <w:lang w:val="en-GB"/>
        </w:rPr>
      </w:pPr>
      <w:r w:rsidRPr="00F31386">
        <w:rPr>
          <w:rFonts w:ascii="Times New Roman" w:eastAsiaTheme="minorHAnsi" w:hAnsi="Times New Roman" w:cs="Times New Roman"/>
          <w:b/>
          <w:sz w:val="24"/>
          <w:szCs w:val="24"/>
          <w:lang w:val="en-GB"/>
        </w:rPr>
        <w:t>Recommended Resources for 30 trainees</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729"/>
        <w:gridCol w:w="1259"/>
        <w:gridCol w:w="1884"/>
      </w:tblGrid>
      <w:tr w:rsidR="003A39F0" w:rsidRPr="00F31386" w:rsidTr="00A346DA">
        <w:tc>
          <w:tcPr>
            <w:tcW w:w="89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jc w:val="center"/>
              <w:rPr>
                <w:rFonts w:ascii="Times New Roman" w:eastAsiaTheme="minorHAnsi" w:hAnsi="Times New Roman" w:cs="Times New Roman"/>
                <w:b/>
                <w:sz w:val="24"/>
                <w:szCs w:val="24"/>
                <w:lang w:val="en-GB"/>
              </w:rPr>
            </w:pPr>
            <w:r w:rsidRPr="00F31386">
              <w:rPr>
                <w:rFonts w:ascii="Times New Roman" w:eastAsiaTheme="minorHAnsi" w:hAnsi="Times New Roman" w:cs="Times New Roman"/>
                <w:b/>
                <w:sz w:val="24"/>
                <w:szCs w:val="24"/>
                <w:lang w:val="en-GB"/>
              </w:rPr>
              <w:t>S/No.</w:t>
            </w:r>
          </w:p>
        </w:tc>
        <w:tc>
          <w:tcPr>
            <w:tcW w:w="2579"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jc w:val="center"/>
              <w:rPr>
                <w:rFonts w:ascii="Times New Roman" w:eastAsiaTheme="minorHAnsi" w:hAnsi="Times New Roman" w:cs="Times New Roman"/>
                <w:b/>
                <w:sz w:val="24"/>
                <w:szCs w:val="24"/>
                <w:lang w:val="en-GB"/>
              </w:rPr>
            </w:pPr>
            <w:r w:rsidRPr="00F31386">
              <w:rPr>
                <w:rFonts w:ascii="Times New Roman" w:eastAsiaTheme="minorHAnsi" w:hAnsi="Times New Roman" w:cs="Times New Roman"/>
                <w:b/>
                <w:sz w:val="24"/>
                <w:szCs w:val="24"/>
                <w:lang w:val="en-GB"/>
              </w:rPr>
              <w:t>Category/Item</w:t>
            </w:r>
          </w:p>
        </w:tc>
        <w:tc>
          <w:tcPr>
            <w:tcW w:w="2731"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jc w:val="center"/>
              <w:rPr>
                <w:rFonts w:ascii="Times New Roman" w:eastAsiaTheme="minorHAnsi" w:hAnsi="Times New Roman" w:cs="Times New Roman"/>
                <w:b/>
                <w:sz w:val="24"/>
                <w:szCs w:val="24"/>
                <w:lang w:val="en-GB"/>
              </w:rPr>
            </w:pPr>
            <w:r w:rsidRPr="00F31386">
              <w:rPr>
                <w:rFonts w:ascii="Times New Roman" w:eastAsiaTheme="minorHAnsi"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jc w:val="center"/>
              <w:rPr>
                <w:rFonts w:ascii="Times New Roman" w:eastAsiaTheme="minorHAnsi" w:hAnsi="Times New Roman" w:cs="Times New Roman"/>
                <w:b/>
                <w:sz w:val="24"/>
                <w:szCs w:val="24"/>
                <w:lang w:val="en-GB"/>
              </w:rPr>
            </w:pPr>
            <w:r w:rsidRPr="00F31386">
              <w:rPr>
                <w:rFonts w:ascii="Times New Roman" w:eastAsiaTheme="minorHAnsi"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jc w:val="center"/>
              <w:rPr>
                <w:rFonts w:ascii="Times New Roman" w:eastAsiaTheme="minorHAnsi" w:hAnsi="Times New Roman" w:cs="Times New Roman"/>
                <w:b/>
                <w:sz w:val="24"/>
                <w:szCs w:val="24"/>
                <w:lang w:val="en-GB"/>
              </w:rPr>
            </w:pPr>
            <w:r w:rsidRPr="00F31386">
              <w:rPr>
                <w:rFonts w:ascii="Times New Roman" w:eastAsiaTheme="minorHAnsi" w:hAnsi="Times New Roman" w:cs="Times New Roman"/>
                <w:b/>
                <w:sz w:val="24"/>
                <w:szCs w:val="24"/>
                <w:lang w:val="en-GB"/>
              </w:rPr>
              <w:t>Recommended Ratio</w:t>
            </w:r>
          </w:p>
          <w:p w:rsidR="003A39F0" w:rsidRPr="00F31386" w:rsidRDefault="003A39F0" w:rsidP="00F31386">
            <w:pPr>
              <w:spacing w:after="0" w:line="360" w:lineRule="auto"/>
              <w:jc w:val="center"/>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(Item: Trainee)</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
                <w:sz w:val="24"/>
                <w:szCs w:val="24"/>
                <w:lang w:val="en-GB"/>
              </w:rPr>
            </w:pPr>
            <w:r w:rsidRPr="00F31386">
              <w:rPr>
                <w:rFonts w:ascii="Times New Roman" w:eastAsiaTheme="minorHAnsi" w:hAnsi="Times New Roman" w:cs="Times New Roman"/>
                <w:b/>
                <w:sz w:val="24"/>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
                <w:sz w:val="24"/>
                <w:szCs w:val="24"/>
                <w:lang w:val="en-GB"/>
              </w:rPr>
            </w:pPr>
            <w:r w:rsidRPr="00F31386">
              <w:rPr>
                <w:rFonts w:ascii="Times New Roman" w:eastAsiaTheme="minorHAnsi" w:hAnsi="Times New Roman" w:cs="Times New Roman"/>
                <w:b/>
                <w:sz w:val="24"/>
                <w:szCs w:val="24"/>
                <w:lang w:val="en-GB"/>
              </w:rPr>
              <w:t xml:space="preserve">Learning Materials </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359"/>
              </w:numPr>
              <w:spacing w:after="0" w:line="360" w:lineRule="auto"/>
              <w:rPr>
                <w:rFonts w:ascii="Times New Roman" w:eastAsiaTheme="minorHAns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Charts</w:t>
            </w:r>
          </w:p>
        </w:tc>
        <w:tc>
          <w:tcPr>
            <w:tcW w:w="2731"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13"/>
              </w:num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Flip Charts</w:t>
            </w:r>
          </w:p>
          <w:p w:rsidR="003A39F0" w:rsidRPr="00F31386" w:rsidRDefault="003A39F0" w:rsidP="00F31386">
            <w:pPr>
              <w:numPr>
                <w:ilvl w:val="0"/>
                <w:numId w:val="213"/>
              </w:num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359"/>
              </w:numPr>
              <w:spacing w:after="0" w:line="360" w:lineRule="auto"/>
              <w:rPr>
                <w:rFonts w:ascii="Times New Roman" w:eastAsiaTheme="minorHAns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sz w:val="24"/>
                <w:szCs w:val="24"/>
              </w:rPr>
            </w:pPr>
            <w:r w:rsidRPr="00F31386">
              <w:rPr>
                <w:rFonts w:ascii="Times New Roman" w:eastAsiaTheme="minorHAnsi" w:hAnsi="Times New Roman" w:cs="Times New Roman"/>
                <w:bCs/>
                <w:sz w:val="24"/>
                <w:szCs w:val="24"/>
                <w:lang w:val="en-GB"/>
              </w:rPr>
              <w:t>External Storage Media</w:t>
            </w:r>
          </w:p>
        </w:tc>
        <w:tc>
          <w:tcPr>
            <w:tcW w:w="2731"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 xml:space="preserve">Flash disks, Compact </w:t>
            </w:r>
            <w:r w:rsidRPr="00F31386">
              <w:rPr>
                <w:rFonts w:ascii="Times New Roman" w:eastAsiaTheme="minorHAnsi" w:hAnsi="Times New Roman" w:cs="Times New Roman"/>
                <w:bCs/>
                <w:sz w:val="24"/>
                <w:szCs w:val="24"/>
                <w:lang w:val="en-GB"/>
              </w:rPr>
              <w:lastRenderedPageBreak/>
              <w:t>Disks; Re-Writable</w:t>
            </w:r>
          </w:p>
        </w:tc>
        <w:tc>
          <w:tcPr>
            <w:tcW w:w="1260"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lastRenderedPageBreak/>
              <w:t>5</w:t>
            </w:r>
          </w:p>
        </w:tc>
        <w:tc>
          <w:tcPr>
            <w:tcW w:w="188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sz w:val="24"/>
                <w:szCs w:val="24"/>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359"/>
              </w:numPr>
              <w:spacing w:after="0" w:line="360" w:lineRule="auto"/>
              <w:rPr>
                <w:rFonts w:ascii="Times New Roman" w:eastAsiaTheme="minorHAns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sz w:val="24"/>
                <w:szCs w:val="24"/>
              </w:rPr>
            </w:pPr>
            <w:r w:rsidRPr="00F31386">
              <w:rPr>
                <w:rFonts w:ascii="Times New Roman" w:eastAsiaTheme="minorHAnsi" w:hAnsi="Times New Roman" w:cs="Times New Roman"/>
                <w:bCs/>
                <w:sz w:val="24"/>
                <w:szCs w:val="24"/>
                <w:lang w:val="en-GB"/>
              </w:rPr>
              <w:t>Smart board (Where Applicable)</w:t>
            </w:r>
          </w:p>
        </w:tc>
        <w:tc>
          <w:tcPr>
            <w:tcW w:w="2731"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 xml:space="preserve">LCD or projector </w:t>
            </w:r>
          </w:p>
        </w:tc>
        <w:tc>
          <w:tcPr>
            <w:tcW w:w="1260"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sz w:val="24"/>
                <w:szCs w:val="24"/>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359"/>
              </w:numPr>
              <w:spacing w:after="0" w:line="360" w:lineRule="auto"/>
              <w:rPr>
                <w:rFonts w:ascii="Times New Roman" w:eastAsiaTheme="minorHAns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contextualSpacing/>
              <w:jc w:val="both"/>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Whiteboard</w:t>
            </w:r>
          </w:p>
        </w:tc>
        <w:tc>
          <w:tcPr>
            <w:tcW w:w="2731"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Theme="minorHAnsi" w:hAnsi="Times New Roman" w:cs="Times New Roman"/>
                <w:bCs/>
                <w:sz w:val="24"/>
                <w:szCs w:val="24"/>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
                <w:sz w:val="24"/>
                <w:szCs w:val="24"/>
                <w:lang w:val="en-GB"/>
              </w:rPr>
            </w:pPr>
            <w:r w:rsidRPr="00F31386">
              <w:rPr>
                <w:rFonts w:ascii="Times New Roman" w:eastAsiaTheme="minorHAnsi" w:hAnsi="Times New Roman" w:cs="Times New Roman"/>
                <w:b/>
                <w:sz w:val="24"/>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
                <w:sz w:val="24"/>
                <w:szCs w:val="24"/>
                <w:lang w:val="en-GB"/>
              </w:rPr>
            </w:pPr>
            <w:r w:rsidRPr="00F31386">
              <w:rPr>
                <w:rFonts w:ascii="Times New Roman" w:eastAsiaTheme="minorHAnsi" w:hAnsi="Times New Roman" w:cs="Times New Roman"/>
                <w:b/>
                <w:sz w:val="24"/>
                <w:szCs w:val="24"/>
                <w:lang w:val="en-GB"/>
              </w:rPr>
              <w:t>Learning Facilities &amp; Infrastructure</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360"/>
              </w:numPr>
              <w:spacing w:after="0" w:line="360" w:lineRule="auto"/>
              <w:rPr>
                <w:rFonts w:ascii="Times New Roman" w:eastAsiaTheme="minorHAns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Lecture/Theory Room</w:t>
            </w:r>
          </w:p>
        </w:tc>
        <w:tc>
          <w:tcPr>
            <w:tcW w:w="2731"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highlight w:val="yellow"/>
                <w:lang w:val="en-GB"/>
              </w:rPr>
            </w:pPr>
            <w:r w:rsidRPr="00F31386">
              <w:rPr>
                <w:rFonts w:ascii="Times New Roman" w:eastAsiaTheme="minorHAnsi" w:hAnsi="Times New Roman" w:cs="Times New Roman"/>
                <w:bCs/>
                <w:sz w:val="24"/>
                <w:szCs w:val="24"/>
                <w:lang w:val="en-GB"/>
              </w:rPr>
              <w:t>(9* 8 sq. metres)</w:t>
            </w:r>
          </w:p>
        </w:tc>
        <w:tc>
          <w:tcPr>
            <w:tcW w:w="1260"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360"/>
              </w:numPr>
              <w:spacing w:after="0" w:line="360" w:lineRule="auto"/>
              <w:rPr>
                <w:rFonts w:ascii="Times New Roman" w:eastAsiaTheme="minorHAns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Internet Connection</w:t>
            </w:r>
          </w:p>
        </w:tc>
        <w:tc>
          <w:tcPr>
            <w:tcW w:w="2731"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 xml:space="preserve">System </w:t>
            </w:r>
          </w:p>
        </w:tc>
        <w:tc>
          <w:tcPr>
            <w:tcW w:w="1260"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
                <w:sz w:val="24"/>
                <w:szCs w:val="24"/>
                <w:lang w:val="en-GB"/>
              </w:rPr>
            </w:pPr>
            <w:r w:rsidRPr="00F31386">
              <w:rPr>
                <w:rFonts w:ascii="Times New Roman" w:eastAsiaTheme="minorHAnsi" w:hAnsi="Times New Roman" w:cs="Times New Roman"/>
                <w:b/>
                <w:sz w:val="24"/>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
                <w:sz w:val="24"/>
                <w:szCs w:val="24"/>
                <w:lang w:val="en-GB"/>
              </w:rPr>
            </w:pPr>
            <w:r w:rsidRPr="00F31386">
              <w:rPr>
                <w:rFonts w:ascii="Times New Roman" w:eastAsiaTheme="minorHAnsi" w:hAnsi="Times New Roman" w:cs="Times New Roman"/>
                <w:b/>
                <w:sz w:val="24"/>
                <w:szCs w:val="24"/>
                <w:lang w:val="en-GB"/>
              </w:rPr>
              <w:t>Consumable Materials</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361"/>
              </w:numPr>
              <w:spacing w:after="0" w:line="360" w:lineRule="auto"/>
              <w:rPr>
                <w:rFonts w:ascii="Times New Roman" w:eastAsiaTheme="minorHAns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sz w:val="24"/>
                <w:szCs w:val="24"/>
              </w:rPr>
            </w:pPr>
            <w:r w:rsidRPr="00F31386">
              <w:rPr>
                <w:rFonts w:ascii="Times New Roman" w:eastAsiaTheme="minorHAnsi" w:hAnsi="Times New Roman" w:cs="Times New Roman"/>
                <w:sz w:val="24"/>
                <w:szCs w:val="24"/>
              </w:rPr>
              <w:t>Markers</w:t>
            </w:r>
          </w:p>
        </w:tc>
        <w:tc>
          <w:tcPr>
            <w:tcW w:w="2731"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361"/>
              </w:numPr>
              <w:spacing w:after="0" w:line="360" w:lineRule="auto"/>
              <w:rPr>
                <w:rFonts w:ascii="Times New Roman" w:eastAsiaTheme="minorHAns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Printing Papers</w:t>
            </w:r>
          </w:p>
        </w:tc>
        <w:tc>
          <w:tcPr>
            <w:tcW w:w="2731"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 xml:space="preserve">Sizes A4, A3, A2 </w:t>
            </w:r>
            <w:proofErr w:type="spellStart"/>
            <w:r w:rsidRPr="00F31386">
              <w:rPr>
                <w:rFonts w:ascii="Times New Roman" w:eastAsiaTheme="minorHAnsi" w:hAnsi="Times New Roman" w:cs="Times New Roman"/>
                <w:bCs/>
                <w:sz w:val="24"/>
                <w:szCs w:val="24"/>
                <w:lang w:val="en-GB"/>
              </w:rPr>
              <w:t>etc</w:t>
            </w:r>
            <w:proofErr w:type="spellEnd"/>
          </w:p>
        </w:tc>
        <w:tc>
          <w:tcPr>
            <w:tcW w:w="1260"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 xml:space="preserve">5 reams </w:t>
            </w:r>
          </w:p>
        </w:tc>
        <w:tc>
          <w:tcPr>
            <w:tcW w:w="188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
                <w:sz w:val="24"/>
                <w:szCs w:val="24"/>
                <w:lang w:val="en-GB"/>
              </w:rPr>
            </w:pPr>
            <w:r w:rsidRPr="00F31386">
              <w:rPr>
                <w:rFonts w:ascii="Times New Roman" w:eastAsiaTheme="minorHAnsi" w:hAnsi="Times New Roman" w:cs="Times New Roman"/>
                <w:b/>
                <w:sz w:val="24"/>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
                <w:sz w:val="24"/>
                <w:szCs w:val="24"/>
                <w:lang w:val="en-GB"/>
              </w:rPr>
            </w:pPr>
            <w:r w:rsidRPr="00F31386">
              <w:rPr>
                <w:rFonts w:ascii="Times New Roman" w:eastAsiaTheme="minorHAnsi" w:hAnsi="Times New Roman" w:cs="Times New Roman"/>
                <w:b/>
                <w:sz w:val="24"/>
                <w:szCs w:val="24"/>
                <w:lang w:val="en-GB"/>
              </w:rPr>
              <w:t>Tools And Equipment</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362"/>
              </w:numPr>
              <w:spacing w:after="0" w:line="360" w:lineRule="auto"/>
              <w:jc w:val="center"/>
              <w:rPr>
                <w:rFonts w:ascii="Times New Roman" w:eastAsiaTheme="minorHAns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 xml:space="preserve"> </w:t>
            </w:r>
            <w:r w:rsidRPr="00F31386">
              <w:rPr>
                <w:rFonts w:ascii="Times New Roman" w:eastAsiaTheme="minorHAnsi" w:hAnsi="Times New Roman" w:cs="Times New Roman"/>
                <w:sz w:val="24"/>
                <w:szCs w:val="24"/>
                <w:lang w:val="en-ZA"/>
              </w:rPr>
              <w:t xml:space="preserve">Desktops </w:t>
            </w:r>
          </w:p>
        </w:tc>
        <w:tc>
          <w:tcPr>
            <w:tcW w:w="2731"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Any model</w:t>
            </w:r>
          </w:p>
        </w:tc>
        <w:tc>
          <w:tcPr>
            <w:tcW w:w="1260"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30</w:t>
            </w:r>
          </w:p>
        </w:tc>
        <w:tc>
          <w:tcPr>
            <w:tcW w:w="188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1:1</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362"/>
              </w:numPr>
              <w:spacing w:after="0" w:line="360" w:lineRule="auto"/>
              <w:jc w:val="center"/>
              <w:rPr>
                <w:rFonts w:ascii="Times New Roman" w:eastAsiaTheme="minorHAns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 xml:space="preserve"> Printer</w:t>
            </w:r>
          </w:p>
        </w:tc>
        <w:tc>
          <w:tcPr>
            <w:tcW w:w="2731"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Inkjet, LaserJet</w:t>
            </w:r>
          </w:p>
        </w:tc>
        <w:tc>
          <w:tcPr>
            <w:tcW w:w="1260"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2</w:t>
            </w:r>
          </w:p>
        </w:tc>
        <w:tc>
          <w:tcPr>
            <w:tcW w:w="188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1:15</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362"/>
              </w:numPr>
              <w:spacing w:after="0" w:line="360" w:lineRule="auto"/>
              <w:jc w:val="center"/>
              <w:rPr>
                <w:rFonts w:ascii="Times New Roman" w:eastAsiaTheme="minorHAns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Computers Software:</w:t>
            </w:r>
          </w:p>
        </w:tc>
        <w:tc>
          <w:tcPr>
            <w:tcW w:w="2731"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•Windows/Linux/Macintosh Operating System</w:t>
            </w:r>
          </w:p>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•Microsoft Office Software</w:t>
            </w:r>
          </w:p>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•Google Workspace Account</w:t>
            </w:r>
          </w:p>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Antivirus Software</w:t>
            </w:r>
          </w:p>
        </w:tc>
        <w:tc>
          <w:tcPr>
            <w:tcW w:w="1260"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Theme="minorHAnsi" w:hAnsi="Times New Roman" w:cs="Times New Roman"/>
                <w:bCs/>
                <w:sz w:val="24"/>
                <w:szCs w:val="24"/>
                <w:lang w:val="en-GB"/>
              </w:rPr>
            </w:pPr>
            <w:r w:rsidRPr="00F31386">
              <w:rPr>
                <w:rFonts w:ascii="Times New Roman" w:eastAsiaTheme="minorHAnsi" w:hAnsi="Times New Roman" w:cs="Times New Roman"/>
                <w:bCs/>
                <w:sz w:val="24"/>
                <w:szCs w:val="24"/>
                <w:lang w:val="en-GB"/>
              </w:rPr>
              <w:t>1:1</w:t>
            </w:r>
          </w:p>
        </w:tc>
      </w:tr>
    </w:tbl>
    <w:p w:rsidR="003A39F0" w:rsidRPr="00F31386" w:rsidRDefault="003A39F0" w:rsidP="00F31386">
      <w:pPr>
        <w:spacing w:after="0" w:line="360" w:lineRule="auto"/>
        <w:ind w:left="720"/>
        <w:contextualSpacing/>
        <w:rPr>
          <w:rFonts w:ascii="Times New Roman" w:eastAsia="Times New Roman" w:hAnsi="Times New Roman" w:cs="Times New Roman"/>
          <w:sz w:val="24"/>
          <w:szCs w:val="24"/>
          <w:lang w:val="en-GB"/>
        </w:rPr>
      </w:pPr>
    </w:p>
    <w:p w:rsidR="003A39F0" w:rsidRPr="00F31386" w:rsidRDefault="003A39F0" w:rsidP="00F31386">
      <w:pPr>
        <w:keepNext/>
        <w:spacing w:after="0" w:line="360" w:lineRule="auto"/>
        <w:outlineLvl w:val="1"/>
        <w:rPr>
          <w:rFonts w:ascii="Times New Roman" w:eastAsia="Calibri" w:hAnsi="Times New Roman" w:cs="Times New Roman"/>
          <w:b/>
          <w:sz w:val="24"/>
          <w:szCs w:val="24"/>
          <w:lang w:val="en-GB" w:eastAsia="en-GB"/>
        </w:rPr>
      </w:pPr>
      <w:r w:rsidRPr="00F31386">
        <w:rPr>
          <w:rFonts w:ascii="Times New Roman" w:eastAsiaTheme="minorHAnsi" w:hAnsi="Times New Roman" w:cs="Times New Roman"/>
          <w:b/>
          <w:sz w:val="24"/>
          <w:szCs w:val="24"/>
          <w:lang w:val="en-GB" w:eastAsia="en-GB"/>
        </w:rPr>
        <w:t xml:space="preserve">                      </w:t>
      </w:r>
    </w:p>
    <w:p w:rsidR="003A39F0" w:rsidRPr="00F31386" w:rsidRDefault="003A39F0" w:rsidP="00F31386">
      <w:pPr>
        <w:spacing w:after="0" w:line="360" w:lineRule="auto"/>
        <w:rPr>
          <w:rFonts w:ascii="Times New Roman" w:eastAsiaTheme="minorHAnsi" w:hAnsi="Times New Roman" w:cs="Times New Roman"/>
          <w:b/>
          <w:sz w:val="24"/>
          <w:szCs w:val="24"/>
        </w:rPr>
      </w:pPr>
      <w:r w:rsidRPr="00F31386">
        <w:rPr>
          <w:rFonts w:ascii="Times New Roman" w:eastAsiaTheme="minorHAnsi" w:hAnsi="Times New Roman" w:cs="Times New Roman"/>
          <w:b/>
          <w:sz w:val="24"/>
          <w:szCs w:val="24"/>
        </w:rPr>
        <w:t xml:space="preserve">References </w:t>
      </w:r>
    </w:p>
    <w:p w:rsidR="003A39F0" w:rsidRPr="00F31386" w:rsidRDefault="003A39F0" w:rsidP="00F31386">
      <w:pPr>
        <w:numPr>
          <w:ilvl w:val="0"/>
          <w:numId w:val="212"/>
        </w:numPr>
        <w:spacing w:after="0" w:line="360" w:lineRule="auto"/>
        <w:rPr>
          <w:rFonts w:ascii="Times New Roman" w:eastAsiaTheme="minorHAnsi" w:hAnsi="Times New Roman" w:cs="Times New Roman"/>
          <w:sz w:val="24"/>
          <w:szCs w:val="24"/>
        </w:rPr>
      </w:pPr>
      <w:r w:rsidRPr="00F31386">
        <w:rPr>
          <w:rFonts w:ascii="Times New Roman" w:eastAsiaTheme="minorHAnsi" w:hAnsi="Times New Roman" w:cs="Times New Roman"/>
          <w:sz w:val="24"/>
          <w:szCs w:val="24"/>
        </w:rPr>
        <w:t xml:space="preserve">Organization operating procedures </w:t>
      </w:r>
    </w:p>
    <w:p w:rsidR="003A39F0" w:rsidRPr="00F31386" w:rsidRDefault="003A39F0" w:rsidP="00F31386">
      <w:pPr>
        <w:numPr>
          <w:ilvl w:val="0"/>
          <w:numId w:val="212"/>
        </w:numPr>
        <w:spacing w:after="0" w:line="360" w:lineRule="auto"/>
        <w:rPr>
          <w:rFonts w:ascii="Times New Roman" w:eastAsiaTheme="minorHAnsi" w:hAnsi="Times New Roman" w:cs="Times New Roman"/>
          <w:sz w:val="24"/>
          <w:szCs w:val="24"/>
        </w:rPr>
      </w:pPr>
      <w:r w:rsidRPr="00F31386">
        <w:rPr>
          <w:rFonts w:ascii="Times New Roman" w:eastAsiaTheme="minorHAnsi" w:hAnsi="Times New Roman" w:cs="Times New Roman"/>
          <w:sz w:val="24"/>
          <w:szCs w:val="24"/>
        </w:rPr>
        <w:t xml:space="preserve">Industry/workplace codes of practice </w:t>
      </w:r>
    </w:p>
    <w:p w:rsidR="003A39F0" w:rsidRPr="00F31386" w:rsidRDefault="003A39F0" w:rsidP="00F31386">
      <w:pPr>
        <w:numPr>
          <w:ilvl w:val="0"/>
          <w:numId w:val="212"/>
        </w:numPr>
        <w:spacing w:after="0" w:line="360" w:lineRule="auto"/>
        <w:rPr>
          <w:rFonts w:ascii="Times New Roman" w:eastAsiaTheme="minorHAnsi" w:hAnsi="Times New Roman" w:cs="Times New Roman"/>
          <w:sz w:val="24"/>
          <w:szCs w:val="24"/>
        </w:rPr>
      </w:pPr>
      <w:r w:rsidRPr="00F31386">
        <w:rPr>
          <w:rFonts w:ascii="Times New Roman" w:eastAsiaTheme="minorHAnsi" w:hAnsi="Times New Roman" w:cs="Times New Roman"/>
          <w:sz w:val="24"/>
          <w:szCs w:val="24"/>
        </w:rPr>
        <w:t>Cooperative societies act</w:t>
      </w:r>
    </w:p>
    <w:p w:rsidR="003A39F0" w:rsidRPr="00F31386" w:rsidRDefault="003A39F0" w:rsidP="00F31386">
      <w:pPr>
        <w:numPr>
          <w:ilvl w:val="0"/>
          <w:numId w:val="212"/>
        </w:numPr>
        <w:spacing w:after="0" w:line="360" w:lineRule="auto"/>
        <w:rPr>
          <w:rFonts w:ascii="Times New Roman" w:eastAsiaTheme="minorHAnsi" w:hAnsi="Times New Roman" w:cs="Times New Roman"/>
          <w:sz w:val="24"/>
          <w:szCs w:val="24"/>
        </w:rPr>
      </w:pPr>
      <w:r w:rsidRPr="00F31386">
        <w:rPr>
          <w:rFonts w:ascii="Times New Roman" w:eastAsiaTheme="minorHAnsi" w:hAnsi="Times New Roman" w:cs="Times New Roman"/>
          <w:sz w:val="24"/>
          <w:szCs w:val="24"/>
        </w:rPr>
        <w:t>Sacco societies act</w:t>
      </w:r>
    </w:p>
    <w:p w:rsidR="003A39F0" w:rsidRPr="00F31386" w:rsidRDefault="003A39F0" w:rsidP="00F31386">
      <w:pPr>
        <w:numPr>
          <w:ilvl w:val="0"/>
          <w:numId w:val="212"/>
        </w:numPr>
        <w:spacing w:after="0" w:line="360" w:lineRule="auto"/>
        <w:rPr>
          <w:rFonts w:ascii="Times New Roman" w:eastAsiaTheme="minorHAnsi" w:hAnsi="Times New Roman" w:cs="Times New Roman"/>
          <w:sz w:val="24"/>
          <w:szCs w:val="24"/>
        </w:rPr>
      </w:pPr>
      <w:r w:rsidRPr="00F31386">
        <w:rPr>
          <w:rFonts w:ascii="Times New Roman" w:eastAsiaTheme="minorHAnsi" w:hAnsi="Times New Roman" w:cs="Times New Roman"/>
          <w:sz w:val="24"/>
          <w:szCs w:val="24"/>
        </w:rPr>
        <w:t>Text books</w:t>
      </w:r>
    </w:p>
    <w:p w:rsidR="003A39F0" w:rsidRPr="00F31386" w:rsidRDefault="003A39F0" w:rsidP="00F31386">
      <w:pPr>
        <w:numPr>
          <w:ilvl w:val="0"/>
          <w:numId w:val="212"/>
        </w:numPr>
        <w:spacing w:after="0" w:line="360" w:lineRule="auto"/>
        <w:rPr>
          <w:rFonts w:ascii="Times New Roman" w:eastAsiaTheme="minorHAnsi" w:hAnsi="Times New Roman" w:cs="Times New Roman"/>
          <w:sz w:val="24"/>
          <w:szCs w:val="24"/>
        </w:rPr>
      </w:pPr>
      <w:r w:rsidRPr="00F31386">
        <w:rPr>
          <w:rFonts w:ascii="Times New Roman" w:eastAsiaTheme="minorHAnsi" w:hAnsi="Times New Roman" w:cs="Times New Roman"/>
          <w:sz w:val="24"/>
          <w:szCs w:val="24"/>
        </w:rPr>
        <w:t>Cooperative society journals</w:t>
      </w:r>
    </w:p>
    <w:p w:rsidR="003A39F0" w:rsidRPr="00F31386" w:rsidRDefault="003A39F0" w:rsidP="00F31386">
      <w:pPr>
        <w:numPr>
          <w:ilvl w:val="0"/>
          <w:numId w:val="212"/>
        </w:numPr>
        <w:spacing w:after="0" w:line="360" w:lineRule="auto"/>
        <w:rPr>
          <w:rFonts w:ascii="Times New Roman" w:eastAsiaTheme="minorHAnsi" w:hAnsi="Times New Roman" w:cs="Times New Roman"/>
          <w:sz w:val="24"/>
          <w:szCs w:val="24"/>
        </w:rPr>
      </w:pPr>
      <w:r w:rsidRPr="00F31386">
        <w:rPr>
          <w:rFonts w:ascii="Times New Roman" w:eastAsiaTheme="minorHAnsi" w:hAnsi="Times New Roman" w:cs="Times New Roman"/>
          <w:sz w:val="24"/>
          <w:szCs w:val="24"/>
        </w:rPr>
        <w:t xml:space="preserve">Magazines </w:t>
      </w:r>
    </w:p>
    <w:p w:rsidR="003A39F0" w:rsidRPr="00F31386" w:rsidRDefault="003A39F0" w:rsidP="00F31386">
      <w:pPr>
        <w:numPr>
          <w:ilvl w:val="0"/>
          <w:numId w:val="212"/>
        </w:numPr>
        <w:spacing w:after="0" w:line="360" w:lineRule="auto"/>
        <w:rPr>
          <w:rFonts w:ascii="Times New Roman" w:eastAsia="Times New Roman" w:hAnsi="Times New Roman" w:cs="Times New Roman"/>
          <w:b/>
          <w:bCs/>
          <w:kern w:val="32"/>
          <w:sz w:val="24"/>
          <w:szCs w:val="24"/>
        </w:rPr>
      </w:pPr>
      <w:r w:rsidRPr="00F31386">
        <w:rPr>
          <w:rFonts w:ascii="Times New Roman" w:eastAsiaTheme="minorHAnsi" w:hAnsi="Times New Roman" w:cs="Times New Roman"/>
          <w:sz w:val="24"/>
          <w:szCs w:val="24"/>
        </w:rPr>
        <w:lastRenderedPageBreak/>
        <w:t>E-learning resources</w:t>
      </w:r>
    </w:p>
    <w:p w:rsidR="003A39F0" w:rsidRPr="00F31386" w:rsidRDefault="003A39F0" w:rsidP="00F31386">
      <w:pPr>
        <w:numPr>
          <w:ilvl w:val="0"/>
          <w:numId w:val="212"/>
        </w:numPr>
        <w:spacing w:after="0" w:line="360" w:lineRule="auto"/>
        <w:rPr>
          <w:rFonts w:ascii="Times New Roman" w:eastAsia="Times New Roman" w:hAnsi="Times New Roman" w:cs="Times New Roman"/>
          <w:bCs/>
          <w:kern w:val="32"/>
          <w:sz w:val="24"/>
          <w:szCs w:val="24"/>
        </w:rPr>
      </w:pPr>
      <w:r w:rsidRPr="00F31386">
        <w:rPr>
          <w:rFonts w:ascii="Times New Roman" w:eastAsia="Times New Roman" w:hAnsi="Times New Roman" w:cs="Times New Roman"/>
          <w:bCs/>
          <w:kern w:val="32"/>
          <w:sz w:val="24"/>
          <w:szCs w:val="24"/>
        </w:rPr>
        <w:t>Occupational standards</w:t>
      </w:r>
    </w:p>
    <w:p w:rsidR="003A39F0" w:rsidRPr="00F31386" w:rsidRDefault="003A39F0" w:rsidP="00F31386">
      <w:pPr>
        <w:spacing w:before="100" w:beforeAutospacing="1" w:after="100" w:afterAutospacing="1" w:line="360" w:lineRule="auto"/>
        <w:ind w:left="-890" w:hanging="357"/>
        <w:rPr>
          <w:rFonts w:ascii="Times New Roman" w:eastAsiaTheme="majorEastAsia" w:hAnsi="Times New Roman" w:cs="Times New Roman"/>
          <w:b/>
          <w:sz w:val="24"/>
          <w:szCs w:val="24"/>
        </w:rPr>
      </w:pPr>
      <w:r w:rsidRPr="00F31386">
        <w:rPr>
          <w:rFonts w:ascii="Times New Roman" w:hAnsi="Times New Roman" w:cs="Times New Roman"/>
          <w:sz w:val="24"/>
          <w:szCs w:val="24"/>
        </w:rPr>
        <w:br w:type="page"/>
      </w:r>
    </w:p>
    <w:p w:rsidR="003A39F0" w:rsidRPr="00F31386" w:rsidRDefault="003A39F0" w:rsidP="00F31386">
      <w:pPr>
        <w:keepNext/>
        <w:keepLines/>
        <w:spacing w:before="240" w:after="0" w:line="360" w:lineRule="auto"/>
        <w:jc w:val="center"/>
        <w:outlineLvl w:val="0"/>
        <w:rPr>
          <w:rFonts w:ascii="Times New Roman" w:eastAsiaTheme="majorEastAsia" w:hAnsi="Times New Roman" w:cs="Times New Roman"/>
          <w:b/>
          <w:sz w:val="24"/>
          <w:szCs w:val="24"/>
        </w:rPr>
      </w:pPr>
      <w:bookmarkStart w:id="156" w:name="_Toc194751435"/>
      <w:bookmarkStart w:id="157" w:name="_Toc196922092"/>
      <w:r w:rsidRPr="00F31386">
        <w:rPr>
          <w:rFonts w:ascii="Times New Roman" w:eastAsiaTheme="majorEastAsia" w:hAnsi="Times New Roman" w:cs="Times New Roman"/>
          <w:b/>
          <w:sz w:val="24"/>
          <w:szCs w:val="24"/>
        </w:rPr>
        <w:lastRenderedPageBreak/>
        <w:t>PRINCIPLES OF COMMERCIAL LAW</w:t>
      </w:r>
      <w:bookmarkEnd w:id="154"/>
      <w:bookmarkEnd w:id="156"/>
      <w:bookmarkEnd w:id="157"/>
    </w:p>
    <w:p w:rsidR="003A39F0" w:rsidRPr="00F31386" w:rsidRDefault="003A39F0" w:rsidP="00F31386">
      <w:pPr>
        <w:widowControl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b/>
          <w:sz w:val="24"/>
          <w:szCs w:val="24"/>
          <w:lang w:eastAsia="fr-FR"/>
        </w:rPr>
        <w:t xml:space="preserve">UNIT CODE: </w:t>
      </w:r>
      <w:r w:rsidR="00D33202" w:rsidRPr="00F31386">
        <w:rPr>
          <w:rFonts w:ascii="Times New Roman" w:eastAsia="Calibri" w:hAnsi="Times New Roman" w:cs="Times New Roman"/>
          <w:b/>
          <w:sz w:val="24"/>
          <w:szCs w:val="24"/>
        </w:rPr>
        <w:t>0421 551</w:t>
      </w:r>
      <w:r w:rsidRPr="00F31386">
        <w:rPr>
          <w:rFonts w:ascii="Times New Roman" w:eastAsia="Calibri" w:hAnsi="Times New Roman" w:cs="Times New Roman"/>
          <w:b/>
          <w:sz w:val="24"/>
          <w:szCs w:val="24"/>
        </w:rPr>
        <w:t xml:space="preserve"> </w:t>
      </w:r>
      <w:r w:rsidRPr="00F31386">
        <w:rPr>
          <w:rFonts w:ascii="Times New Roman" w:eastAsia="Calibri" w:hAnsi="Times New Roman" w:cs="Times New Roman"/>
          <w:b/>
          <w:bCs/>
          <w:sz w:val="24"/>
          <w:szCs w:val="24"/>
        </w:rPr>
        <w:t>07A</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b/>
          <w:sz w:val="24"/>
          <w:szCs w:val="24"/>
        </w:rPr>
        <w:t>Duration of unit:</w:t>
      </w:r>
      <w:r w:rsidRPr="00F31386">
        <w:rPr>
          <w:rFonts w:ascii="Times New Roman" w:eastAsia="Calibri" w:hAnsi="Times New Roman" w:cs="Times New Roman"/>
          <w:sz w:val="24"/>
          <w:szCs w:val="24"/>
        </w:rPr>
        <w:t xml:space="preserve"> 110 hours</w:t>
      </w:r>
    </w:p>
    <w:p w:rsidR="003A39F0" w:rsidRPr="00F31386" w:rsidRDefault="003A39F0" w:rsidP="00F31386">
      <w:p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b/>
          <w:kern w:val="28"/>
          <w:sz w:val="24"/>
          <w:szCs w:val="24"/>
          <w:lang w:val="en-ZA"/>
        </w:rPr>
        <w:t>Relationship to Occupational Standards</w:t>
      </w:r>
      <w:r w:rsidRPr="00F31386">
        <w:rPr>
          <w:rFonts w:ascii="Times New Roman" w:eastAsia="Times New Roman" w:hAnsi="Times New Roman" w:cs="Times New Roman"/>
          <w:kern w:val="28"/>
          <w:sz w:val="24"/>
          <w:szCs w:val="24"/>
          <w:lang w:val="en-ZA"/>
        </w:rPr>
        <w:t xml:space="preserve">: This unit addresses the Unit of Competency: </w:t>
      </w:r>
      <w:r w:rsidRPr="00F31386">
        <w:rPr>
          <w:rFonts w:ascii="Times New Roman" w:eastAsia="Times New Roman" w:hAnsi="Times New Roman" w:cs="Times New Roman"/>
          <w:kern w:val="28"/>
          <w:sz w:val="24"/>
          <w:szCs w:val="24"/>
          <w:lang w:val="en-GB"/>
        </w:rPr>
        <w:t>Apply Principles of Commercial Law</w:t>
      </w:r>
    </w:p>
    <w:p w:rsidR="003A39F0" w:rsidRPr="00F31386" w:rsidRDefault="003A39F0" w:rsidP="00F31386">
      <w:pPr>
        <w:widowControl w:val="0"/>
        <w:spacing w:after="0" w:line="360" w:lineRule="auto"/>
        <w:rPr>
          <w:rFonts w:ascii="Times New Roman" w:eastAsia="Calibri" w:hAnsi="Times New Roman" w:cs="Times New Roman"/>
          <w:b/>
          <w:sz w:val="24"/>
          <w:szCs w:val="24"/>
          <w:lang w:eastAsia="fr-FR"/>
        </w:rPr>
      </w:pPr>
      <w:r w:rsidRPr="00F31386">
        <w:rPr>
          <w:rFonts w:ascii="Times New Roman" w:eastAsia="Calibri" w:hAnsi="Times New Roman" w:cs="Times New Roman"/>
          <w:b/>
          <w:sz w:val="24"/>
          <w:szCs w:val="24"/>
          <w:lang w:eastAsia="fr-FR"/>
        </w:rPr>
        <w:t xml:space="preserve"> UNIT DESCRIPTION  </w:t>
      </w:r>
    </w:p>
    <w:p w:rsidR="003A39F0" w:rsidRPr="00F31386" w:rsidRDefault="003A39F0" w:rsidP="00F31386">
      <w:pPr>
        <w:widowControl w:val="0"/>
        <w:spacing w:after="0" w:line="360" w:lineRule="auto"/>
        <w:jc w:val="both"/>
        <w:rPr>
          <w:rFonts w:ascii="Times New Roman" w:eastAsia="Calibri" w:hAnsi="Times New Roman" w:cs="Times New Roman"/>
          <w:sz w:val="24"/>
          <w:szCs w:val="24"/>
          <w:lang w:eastAsia="fr-FR"/>
        </w:rPr>
      </w:pPr>
      <w:r w:rsidRPr="00F31386">
        <w:rPr>
          <w:rFonts w:ascii="Times New Roman" w:eastAsia="Calibri" w:hAnsi="Times New Roman" w:cs="Times New Roman"/>
          <w:sz w:val="24"/>
          <w:szCs w:val="24"/>
          <w:lang w:eastAsia="fr-FR"/>
        </w:rPr>
        <w:t xml:space="preserve">This unit specifies the competencies required to demonstrate principles of commercial law. It involves analyzing the context of law, applying knowledge of court structures, applying the law of torts, the law of contract, the law of agency, the law of sale of goods, hire purchase contract, applying the law of negotiable instruments, the law of insurance, and the law of property. </w:t>
      </w:r>
    </w:p>
    <w:p w:rsidR="003A39F0" w:rsidRPr="00F31386" w:rsidRDefault="003A39F0" w:rsidP="00F31386">
      <w:pPr>
        <w:keepNext/>
        <w:spacing w:after="160" w:line="360" w:lineRule="auto"/>
        <w:outlineLvl w:val="4"/>
        <w:rPr>
          <w:rFonts w:ascii="Times New Roman" w:eastAsiaTheme="minorHAnsi" w:hAnsi="Times New Roman" w:cs="Times New Roman"/>
          <w:b/>
          <w:sz w:val="24"/>
          <w:szCs w:val="24"/>
        </w:rPr>
      </w:pPr>
      <w:r w:rsidRPr="00F31386">
        <w:rPr>
          <w:rFonts w:ascii="Times New Roman" w:eastAsiaTheme="minorHAnsi" w:hAnsi="Times New Roman" w:cs="Times New Roman"/>
          <w:b/>
          <w:sz w:val="24"/>
          <w:szCs w:val="24"/>
        </w:rPr>
        <w:t>Summary of learning outcomes</w:t>
      </w:r>
    </w:p>
    <w:tbl>
      <w:tblPr>
        <w:tblStyle w:val="TableGrid1312"/>
        <w:tblW w:w="0" w:type="auto"/>
        <w:tblLook w:val="04A0" w:firstRow="1" w:lastRow="0" w:firstColumn="1" w:lastColumn="0" w:noHBand="0" w:noVBand="1"/>
      </w:tblPr>
      <w:tblGrid>
        <w:gridCol w:w="1548"/>
        <w:gridCol w:w="4718"/>
        <w:gridCol w:w="2976"/>
      </w:tblGrid>
      <w:tr w:rsidR="003A39F0" w:rsidRPr="00F31386" w:rsidTr="00A346DA">
        <w:trPr>
          <w:trHeight w:val="172"/>
        </w:trPr>
        <w:tc>
          <w:tcPr>
            <w:tcW w:w="1548" w:type="dxa"/>
          </w:tcPr>
          <w:p w:rsidR="003A39F0" w:rsidRPr="00F31386" w:rsidRDefault="003A39F0" w:rsidP="00F31386">
            <w:pPr>
              <w:keepNext/>
              <w:spacing w:after="160" w:line="360" w:lineRule="auto"/>
              <w:outlineLvl w:val="4"/>
              <w:rPr>
                <w:rFonts w:ascii="Times New Roman" w:eastAsiaTheme="minorHAnsi" w:hAnsi="Times New Roman" w:cs="Times New Roman"/>
                <w:b/>
                <w:sz w:val="24"/>
                <w:szCs w:val="24"/>
                <w:lang w:eastAsia="fr-FR"/>
              </w:rPr>
            </w:pPr>
            <w:r w:rsidRPr="00F31386">
              <w:rPr>
                <w:rFonts w:ascii="Times New Roman" w:eastAsiaTheme="minorHAnsi" w:hAnsi="Times New Roman" w:cs="Times New Roman"/>
                <w:b/>
                <w:sz w:val="24"/>
                <w:szCs w:val="24"/>
                <w:lang w:eastAsia="fr-FR"/>
              </w:rPr>
              <w:t xml:space="preserve">S.NO </w:t>
            </w:r>
          </w:p>
        </w:tc>
        <w:tc>
          <w:tcPr>
            <w:tcW w:w="4718" w:type="dxa"/>
          </w:tcPr>
          <w:p w:rsidR="003A39F0" w:rsidRPr="00F31386" w:rsidRDefault="003A39F0" w:rsidP="00F31386">
            <w:pPr>
              <w:keepNext/>
              <w:spacing w:after="160" w:line="360" w:lineRule="auto"/>
              <w:outlineLvl w:val="4"/>
              <w:rPr>
                <w:rFonts w:ascii="Times New Roman" w:eastAsiaTheme="minorHAnsi" w:hAnsi="Times New Roman" w:cs="Times New Roman"/>
                <w:b/>
                <w:sz w:val="24"/>
                <w:szCs w:val="24"/>
                <w:lang w:eastAsia="fr-FR"/>
              </w:rPr>
            </w:pPr>
            <w:r w:rsidRPr="00F31386">
              <w:rPr>
                <w:rFonts w:ascii="Times New Roman" w:eastAsiaTheme="minorHAnsi" w:hAnsi="Times New Roman" w:cs="Times New Roman"/>
                <w:b/>
                <w:sz w:val="24"/>
                <w:szCs w:val="24"/>
                <w:lang w:eastAsia="fr-FR"/>
              </w:rPr>
              <w:t>ELEMENTS</w:t>
            </w:r>
          </w:p>
        </w:tc>
        <w:tc>
          <w:tcPr>
            <w:tcW w:w="2976" w:type="dxa"/>
          </w:tcPr>
          <w:p w:rsidR="003A39F0" w:rsidRPr="00F31386" w:rsidRDefault="003A39F0" w:rsidP="00F31386">
            <w:pPr>
              <w:spacing w:line="360" w:lineRule="auto"/>
              <w:jc w:val="center"/>
              <w:rPr>
                <w:rFonts w:ascii="Times New Roman" w:eastAsia="Calibri" w:hAnsi="Times New Roman" w:cs="Times New Roman"/>
                <w:b/>
                <w:bCs/>
                <w:sz w:val="24"/>
                <w:szCs w:val="24"/>
              </w:rPr>
            </w:pPr>
            <w:r w:rsidRPr="00F31386">
              <w:rPr>
                <w:rFonts w:ascii="Times New Roman" w:eastAsia="Calibri" w:hAnsi="Times New Roman" w:cs="Times New Roman"/>
                <w:b/>
                <w:bCs/>
                <w:sz w:val="24"/>
                <w:szCs w:val="24"/>
              </w:rPr>
              <w:t>DURATION (HRS)</w:t>
            </w:r>
          </w:p>
        </w:tc>
      </w:tr>
      <w:tr w:rsidR="003A39F0" w:rsidRPr="00F31386" w:rsidTr="00A346DA">
        <w:trPr>
          <w:trHeight w:val="172"/>
        </w:trPr>
        <w:tc>
          <w:tcPr>
            <w:tcW w:w="1548" w:type="dxa"/>
          </w:tcPr>
          <w:p w:rsidR="003A39F0" w:rsidRPr="00F31386" w:rsidRDefault="003A39F0" w:rsidP="00F31386">
            <w:pPr>
              <w:numPr>
                <w:ilvl w:val="0"/>
                <w:numId w:val="393"/>
              </w:numPr>
              <w:spacing w:before="100" w:beforeAutospacing="1" w:line="360" w:lineRule="auto"/>
              <w:contextualSpacing/>
              <w:rPr>
                <w:rFonts w:ascii="Times New Roman" w:eastAsia="Calibri" w:hAnsi="Times New Roman" w:cs="Times New Roman"/>
                <w:kern w:val="2"/>
                <w:sz w:val="24"/>
                <w:szCs w:val="24"/>
                <w:lang w:eastAsia="fr-FR"/>
              </w:rPr>
            </w:pPr>
          </w:p>
        </w:tc>
        <w:tc>
          <w:tcPr>
            <w:tcW w:w="4718" w:type="dxa"/>
          </w:tcPr>
          <w:p w:rsidR="003A39F0" w:rsidRPr="00F31386" w:rsidRDefault="003A39F0" w:rsidP="00F31386">
            <w:pPr>
              <w:spacing w:before="100" w:beforeAutospacing="1" w:line="360" w:lineRule="auto"/>
              <w:rPr>
                <w:rFonts w:ascii="Times New Roman" w:eastAsia="Calibri" w:hAnsi="Times New Roman" w:cs="Times New Roman"/>
                <w:sz w:val="24"/>
                <w:szCs w:val="24"/>
                <w:lang w:eastAsia="fr-FR"/>
              </w:rPr>
            </w:pPr>
            <w:r w:rsidRPr="00F31386">
              <w:rPr>
                <w:rFonts w:ascii="Times New Roman" w:eastAsia="Calibri" w:hAnsi="Times New Roman" w:cs="Times New Roman"/>
                <w:sz w:val="24"/>
                <w:szCs w:val="24"/>
                <w:lang w:eastAsia="fr-FR"/>
              </w:rPr>
              <w:t>Demonstrate understanding of nature of law</w:t>
            </w:r>
          </w:p>
        </w:tc>
        <w:tc>
          <w:tcPr>
            <w:tcW w:w="2976"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8</w:t>
            </w:r>
          </w:p>
        </w:tc>
      </w:tr>
      <w:tr w:rsidR="003A39F0" w:rsidRPr="00F31386" w:rsidTr="00A346DA">
        <w:trPr>
          <w:trHeight w:val="168"/>
        </w:trPr>
        <w:tc>
          <w:tcPr>
            <w:tcW w:w="1548" w:type="dxa"/>
          </w:tcPr>
          <w:p w:rsidR="003A39F0" w:rsidRPr="00F31386" w:rsidRDefault="003A39F0" w:rsidP="00F31386">
            <w:pPr>
              <w:numPr>
                <w:ilvl w:val="0"/>
                <w:numId w:val="393"/>
              </w:numPr>
              <w:spacing w:before="100" w:beforeAutospacing="1" w:line="360" w:lineRule="auto"/>
              <w:contextualSpacing/>
              <w:rPr>
                <w:rFonts w:ascii="Times New Roman" w:eastAsia="Calibri" w:hAnsi="Times New Roman" w:cs="Times New Roman"/>
                <w:kern w:val="2"/>
                <w:sz w:val="24"/>
                <w:szCs w:val="24"/>
                <w:lang w:eastAsia="fr-FR"/>
              </w:rPr>
            </w:pPr>
          </w:p>
        </w:tc>
        <w:tc>
          <w:tcPr>
            <w:tcW w:w="4718" w:type="dxa"/>
          </w:tcPr>
          <w:p w:rsidR="003A39F0" w:rsidRPr="00F31386" w:rsidRDefault="003A39F0" w:rsidP="00F31386">
            <w:pPr>
              <w:spacing w:before="100" w:beforeAutospacing="1" w:line="360" w:lineRule="auto"/>
              <w:rPr>
                <w:rFonts w:ascii="Times New Roman" w:eastAsia="Calibri" w:hAnsi="Times New Roman" w:cs="Times New Roman"/>
                <w:sz w:val="24"/>
                <w:szCs w:val="24"/>
                <w:lang w:eastAsia="fr-FR"/>
              </w:rPr>
            </w:pPr>
            <w:r w:rsidRPr="00F31386">
              <w:rPr>
                <w:rFonts w:ascii="Times New Roman" w:eastAsia="Calibri" w:hAnsi="Times New Roman" w:cs="Times New Roman"/>
                <w:sz w:val="24"/>
                <w:szCs w:val="24"/>
                <w:lang w:eastAsia="fr-FR"/>
              </w:rPr>
              <w:t>Illustrate structure of court system in Kenya</w:t>
            </w:r>
          </w:p>
        </w:tc>
        <w:tc>
          <w:tcPr>
            <w:tcW w:w="2976"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16</w:t>
            </w:r>
          </w:p>
        </w:tc>
      </w:tr>
      <w:tr w:rsidR="003A39F0" w:rsidRPr="00F31386" w:rsidTr="00A346DA">
        <w:trPr>
          <w:trHeight w:val="168"/>
        </w:trPr>
        <w:tc>
          <w:tcPr>
            <w:tcW w:w="1548" w:type="dxa"/>
          </w:tcPr>
          <w:p w:rsidR="003A39F0" w:rsidRPr="00F31386" w:rsidRDefault="003A39F0" w:rsidP="00F31386">
            <w:pPr>
              <w:numPr>
                <w:ilvl w:val="0"/>
                <w:numId w:val="393"/>
              </w:numPr>
              <w:spacing w:before="100" w:beforeAutospacing="1" w:line="360" w:lineRule="auto"/>
              <w:contextualSpacing/>
              <w:rPr>
                <w:rFonts w:ascii="Times New Roman" w:eastAsia="Calibri" w:hAnsi="Times New Roman" w:cs="Times New Roman"/>
                <w:kern w:val="2"/>
                <w:sz w:val="24"/>
                <w:szCs w:val="24"/>
                <w:lang w:eastAsia="fr-FR"/>
              </w:rPr>
            </w:pPr>
          </w:p>
        </w:tc>
        <w:tc>
          <w:tcPr>
            <w:tcW w:w="4718" w:type="dxa"/>
          </w:tcPr>
          <w:p w:rsidR="003A39F0" w:rsidRPr="00F31386" w:rsidRDefault="003A39F0" w:rsidP="00F31386">
            <w:pPr>
              <w:spacing w:before="100" w:beforeAutospacing="1" w:line="360" w:lineRule="auto"/>
              <w:rPr>
                <w:rFonts w:ascii="Times New Roman" w:eastAsia="Calibri" w:hAnsi="Times New Roman" w:cs="Times New Roman"/>
                <w:sz w:val="24"/>
                <w:szCs w:val="24"/>
                <w:lang w:eastAsia="fr-FR"/>
              </w:rPr>
            </w:pPr>
            <w:r w:rsidRPr="00F31386">
              <w:rPr>
                <w:rFonts w:ascii="Times New Roman" w:eastAsia="Calibri" w:hAnsi="Times New Roman" w:cs="Times New Roman"/>
                <w:sz w:val="24"/>
                <w:szCs w:val="24"/>
                <w:lang w:eastAsia="fr-FR"/>
              </w:rPr>
              <w:t>Apply law of Tort</w:t>
            </w:r>
            <w:r w:rsidRPr="00F31386">
              <w:rPr>
                <w:rFonts w:ascii="Times New Roman" w:eastAsia="Calibri" w:hAnsi="Times New Roman" w:cs="Times New Roman"/>
                <w:b/>
                <w:bCs/>
                <w:sz w:val="24"/>
                <w:szCs w:val="24"/>
              </w:rPr>
              <w:t xml:space="preserve"> </w:t>
            </w:r>
          </w:p>
        </w:tc>
        <w:tc>
          <w:tcPr>
            <w:tcW w:w="2976" w:type="dxa"/>
          </w:tcPr>
          <w:p w:rsidR="003A39F0" w:rsidRPr="00F31386" w:rsidRDefault="003A39F0" w:rsidP="00F31386">
            <w:pPr>
              <w:spacing w:line="360" w:lineRule="auto"/>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ab/>
              <w:t xml:space="preserve">         10</w:t>
            </w:r>
          </w:p>
        </w:tc>
      </w:tr>
      <w:tr w:rsidR="003A39F0" w:rsidRPr="00F31386" w:rsidTr="00A346DA">
        <w:trPr>
          <w:trHeight w:val="168"/>
        </w:trPr>
        <w:tc>
          <w:tcPr>
            <w:tcW w:w="1548" w:type="dxa"/>
          </w:tcPr>
          <w:p w:rsidR="003A39F0" w:rsidRPr="00F31386" w:rsidRDefault="003A39F0" w:rsidP="00F31386">
            <w:pPr>
              <w:numPr>
                <w:ilvl w:val="0"/>
                <w:numId w:val="393"/>
              </w:numPr>
              <w:spacing w:before="100" w:beforeAutospacing="1" w:line="360" w:lineRule="auto"/>
              <w:contextualSpacing/>
              <w:rPr>
                <w:rFonts w:ascii="Times New Roman" w:eastAsia="Calibri" w:hAnsi="Times New Roman" w:cs="Times New Roman"/>
                <w:kern w:val="2"/>
                <w:sz w:val="24"/>
                <w:szCs w:val="24"/>
                <w:lang w:eastAsia="fr-FR"/>
              </w:rPr>
            </w:pPr>
          </w:p>
        </w:tc>
        <w:tc>
          <w:tcPr>
            <w:tcW w:w="4718" w:type="dxa"/>
          </w:tcPr>
          <w:p w:rsidR="003A39F0" w:rsidRPr="00F31386" w:rsidRDefault="003A39F0" w:rsidP="00F31386">
            <w:pPr>
              <w:spacing w:before="100" w:beforeAutospacing="1" w:line="360" w:lineRule="auto"/>
              <w:rPr>
                <w:rFonts w:ascii="Times New Roman" w:eastAsia="Calibri" w:hAnsi="Times New Roman" w:cs="Times New Roman"/>
                <w:sz w:val="24"/>
                <w:szCs w:val="24"/>
                <w:lang w:eastAsia="fr-FR"/>
              </w:rPr>
            </w:pPr>
            <w:r w:rsidRPr="00F31386">
              <w:rPr>
                <w:rFonts w:ascii="Times New Roman" w:eastAsia="Calibri" w:hAnsi="Times New Roman" w:cs="Times New Roman"/>
                <w:sz w:val="24"/>
                <w:szCs w:val="24"/>
                <w:lang w:eastAsia="fr-FR"/>
              </w:rPr>
              <w:t>Apply law of Contract</w:t>
            </w:r>
          </w:p>
        </w:tc>
        <w:tc>
          <w:tcPr>
            <w:tcW w:w="2976"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26</w:t>
            </w:r>
          </w:p>
        </w:tc>
      </w:tr>
      <w:tr w:rsidR="003A39F0" w:rsidRPr="00F31386" w:rsidTr="00A346DA">
        <w:trPr>
          <w:trHeight w:val="168"/>
        </w:trPr>
        <w:tc>
          <w:tcPr>
            <w:tcW w:w="1548" w:type="dxa"/>
          </w:tcPr>
          <w:p w:rsidR="003A39F0" w:rsidRPr="00F31386" w:rsidRDefault="003A39F0" w:rsidP="00F31386">
            <w:pPr>
              <w:numPr>
                <w:ilvl w:val="0"/>
                <w:numId w:val="393"/>
              </w:numPr>
              <w:spacing w:before="100" w:beforeAutospacing="1" w:line="360" w:lineRule="auto"/>
              <w:contextualSpacing/>
              <w:rPr>
                <w:rFonts w:ascii="Times New Roman" w:eastAsia="Calibri" w:hAnsi="Times New Roman" w:cs="Times New Roman"/>
                <w:kern w:val="2"/>
                <w:sz w:val="24"/>
                <w:szCs w:val="24"/>
                <w:lang w:eastAsia="fr-FR"/>
              </w:rPr>
            </w:pPr>
          </w:p>
        </w:tc>
        <w:tc>
          <w:tcPr>
            <w:tcW w:w="4718" w:type="dxa"/>
          </w:tcPr>
          <w:p w:rsidR="003A39F0" w:rsidRPr="00F31386" w:rsidRDefault="003A39F0" w:rsidP="00F31386">
            <w:pPr>
              <w:spacing w:before="100" w:beforeAutospacing="1" w:line="360" w:lineRule="auto"/>
              <w:rPr>
                <w:rFonts w:ascii="Times New Roman" w:eastAsia="Calibri" w:hAnsi="Times New Roman" w:cs="Times New Roman"/>
                <w:sz w:val="24"/>
                <w:szCs w:val="24"/>
                <w:lang w:eastAsia="fr-FR"/>
              </w:rPr>
            </w:pPr>
            <w:r w:rsidRPr="00F31386">
              <w:rPr>
                <w:rFonts w:ascii="Times New Roman" w:eastAsia="Calibri" w:hAnsi="Times New Roman" w:cs="Times New Roman"/>
                <w:sz w:val="24"/>
                <w:szCs w:val="24"/>
                <w:lang w:eastAsia="fr-FR"/>
              </w:rPr>
              <w:t>Apply law of Agency</w:t>
            </w:r>
          </w:p>
        </w:tc>
        <w:tc>
          <w:tcPr>
            <w:tcW w:w="2976"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8</w:t>
            </w:r>
          </w:p>
        </w:tc>
      </w:tr>
      <w:tr w:rsidR="003A39F0" w:rsidRPr="00F31386" w:rsidTr="00A346DA">
        <w:trPr>
          <w:trHeight w:val="168"/>
        </w:trPr>
        <w:tc>
          <w:tcPr>
            <w:tcW w:w="1548" w:type="dxa"/>
          </w:tcPr>
          <w:p w:rsidR="003A39F0" w:rsidRPr="00F31386" w:rsidRDefault="003A39F0" w:rsidP="00F31386">
            <w:pPr>
              <w:numPr>
                <w:ilvl w:val="0"/>
                <w:numId w:val="393"/>
              </w:numPr>
              <w:spacing w:before="100" w:beforeAutospacing="1" w:line="360" w:lineRule="auto"/>
              <w:contextualSpacing/>
              <w:rPr>
                <w:rFonts w:ascii="Times New Roman" w:eastAsia="Calibri" w:hAnsi="Times New Roman" w:cs="Times New Roman"/>
                <w:kern w:val="2"/>
                <w:sz w:val="24"/>
                <w:szCs w:val="24"/>
                <w:lang w:eastAsia="fr-FR"/>
              </w:rPr>
            </w:pPr>
          </w:p>
        </w:tc>
        <w:tc>
          <w:tcPr>
            <w:tcW w:w="4718" w:type="dxa"/>
          </w:tcPr>
          <w:p w:rsidR="003A39F0" w:rsidRPr="00F31386" w:rsidRDefault="003A39F0" w:rsidP="00F31386">
            <w:pPr>
              <w:spacing w:before="100" w:beforeAutospacing="1" w:line="360" w:lineRule="auto"/>
              <w:rPr>
                <w:rFonts w:ascii="Times New Roman" w:eastAsia="Calibri" w:hAnsi="Times New Roman" w:cs="Times New Roman"/>
                <w:sz w:val="24"/>
                <w:szCs w:val="24"/>
                <w:lang w:eastAsia="fr-FR"/>
              </w:rPr>
            </w:pPr>
            <w:r w:rsidRPr="00F31386">
              <w:rPr>
                <w:rFonts w:ascii="Times New Roman" w:eastAsia="Calibri" w:hAnsi="Times New Roman" w:cs="Times New Roman"/>
                <w:sz w:val="24"/>
                <w:szCs w:val="24"/>
                <w:lang w:eastAsia="fr-FR"/>
              </w:rPr>
              <w:t>Apply law of Sale of Good</w:t>
            </w:r>
          </w:p>
        </w:tc>
        <w:tc>
          <w:tcPr>
            <w:tcW w:w="2976"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8</w:t>
            </w:r>
          </w:p>
        </w:tc>
      </w:tr>
      <w:tr w:rsidR="003A39F0" w:rsidRPr="00F31386" w:rsidTr="00A346DA">
        <w:trPr>
          <w:trHeight w:val="168"/>
        </w:trPr>
        <w:tc>
          <w:tcPr>
            <w:tcW w:w="1548" w:type="dxa"/>
          </w:tcPr>
          <w:p w:rsidR="003A39F0" w:rsidRPr="00F31386" w:rsidRDefault="003A39F0" w:rsidP="00F31386">
            <w:pPr>
              <w:numPr>
                <w:ilvl w:val="0"/>
                <w:numId w:val="393"/>
              </w:numPr>
              <w:spacing w:before="100" w:beforeAutospacing="1" w:line="360" w:lineRule="auto"/>
              <w:contextualSpacing/>
              <w:rPr>
                <w:rFonts w:ascii="Times New Roman" w:eastAsia="Calibri" w:hAnsi="Times New Roman" w:cs="Times New Roman"/>
                <w:kern w:val="2"/>
                <w:sz w:val="24"/>
                <w:szCs w:val="24"/>
                <w:lang w:eastAsia="fr-FR"/>
              </w:rPr>
            </w:pPr>
          </w:p>
        </w:tc>
        <w:tc>
          <w:tcPr>
            <w:tcW w:w="4718" w:type="dxa"/>
          </w:tcPr>
          <w:p w:rsidR="003A39F0" w:rsidRPr="00F31386" w:rsidRDefault="003A39F0" w:rsidP="00F31386">
            <w:pPr>
              <w:spacing w:before="100" w:beforeAutospacing="1" w:line="360" w:lineRule="auto"/>
              <w:rPr>
                <w:rFonts w:ascii="Times New Roman" w:eastAsia="Calibri" w:hAnsi="Times New Roman" w:cs="Times New Roman"/>
                <w:sz w:val="24"/>
                <w:szCs w:val="24"/>
                <w:lang w:eastAsia="fr-FR"/>
              </w:rPr>
            </w:pPr>
            <w:r w:rsidRPr="00F31386">
              <w:rPr>
                <w:rFonts w:ascii="Times New Roman" w:eastAsia="Calibri" w:hAnsi="Times New Roman" w:cs="Times New Roman"/>
                <w:sz w:val="24"/>
                <w:szCs w:val="24"/>
                <w:lang w:eastAsia="fr-FR"/>
              </w:rPr>
              <w:t>Apply hire purchase contracts</w:t>
            </w:r>
          </w:p>
        </w:tc>
        <w:tc>
          <w:tcPr>
            <w:tcW w:w="2976"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6</w:t>
            </w:r>
          </w:p>
        </w:tc>
      </w:tr>
      <w:tr w:rsidR="003A39F0" w:rsidRPr="00F31386" w:rsidTr="00A346DA">
        <w:trPr>
          <w:trHeight w:val="168"/>
        </w:trPr>
        <w:tc>
          <w:tcPr>
            <w:tcW w:w="1548" w:type="dxa"/>
          </w:tcPr>
          <w:p w:rsidR="003A39F0" w:rsidRPr="00F31386" w:rsidRDefault="003A39F0" w:rsidP="00F31386">
            <w:pPr>
              <w:numPr>
                <w:ilvl w:val="0"/>
                <w:numId w:val="393"/>
              </w:numPr>
              <w:spacing w:before="100" w:beforeAutospacing="1" w:line="360" w:lineRule="auto"/>
              <w:contextualSpacing/>
              <w:rPr>
                <w:rFonts w:ascii="Times New Roman" w:eastAsia="Calibri" w:hAnsi="Times New Roman" w:cs="Times New Roman"/>
                <w:kern w:val="2"/>
                <w:sz w:val="24"/>
                <w:szCs w:val="24"/>
                <w:lang w:eastAsia="fr-FR"/>
              </w:rPr>
            </w:pPr>
          </w:p>
        </w:tc>
        <w:tc>
          <w:tcPr>
            <w:tcW w:w="4718" w:type="dxa"/>
          </w:tcPr>
          <w:p w:rsidR="003A39F0" w:rsidRPr="00F31386" w:rsidRDefault="003A39F0" w:rsidP="00F31386">
            <w:pPr>
              <w:spacing w:before="100" w:beforeAutospacing="1" w:line="360" w:lineRule="auto"/>
              <w:rPr>
                <w:rFonts w:ascii="Times New Roman" w:eastAsia="Calibri" w:hAnsi="Times New Roman" w:cs="Times New Roman"/>
                <w:sz w:val="24"/>
                <w:szCs w:val="24"/>
                <w:lang w:eastAsia="fr-FR"/>
              </w:rPr>
            </w:pPr>
            <w:r w:rsidRPr="00F31386">
              <w:rPr>
                <w:rFonts w:ascii="Times New Roman" w:eastAsia="Calibri" w:hAnsi="Times New Roman" w:cs="Times New Roman"/>
                <w:sz w:val="24"/>
                <w:szCs w:val="24"/>
                <w:lang w:eastAsia="fr-FR"/>
              </w:rPr>
              <w:t>Apply law of negotiable instruments</w:t>
            </w:r>
          </w:p>
        </w:tc>
        <w:tc>
          <w:tcPr>
            <w:tcW w:w="2976"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8</w:t>
            </w:r>
          </w:p>
        </w:tc>
      </w:tr>
      <w:tr w:rsidR="003A39F0" w:rsidRPr="00F31386" w:rsidTr="00A346DA">
        <w:trPr>
          <w:trHeight w:val="168"/>
        </w:trPr>
        <w:tc>
          <w:tcPr>
            <w:tcW w:w="1548" w:type="dxa"/>
          </w:tcPr>
          <w:p w:rsidR="003A39F0" w:rsidRPr="00F31386" w:rsidRDefault="003A39F0" w:rsidP="00F31386">
            <w:pPr>
              <w:numPr>
                <w:ilvl w:val="0"/>
                <w:numId w:val="393"/>
              </w:numPr>
              <w:spacing w:before="100" w:beforeAutospacing="1" w:line="360" w:lineRule="auto"/>
              <w:contextualSpacing/>
              <w:rPr>
                <w:rFonts w:ascii="Times New Roman" w:eastAsia="Calibri" w:hAnsi="Times New Roman" w:cs="Times New Roman"/>
                <w:kern w:val="2"/>
                <w:sz w:val="24"/>
                <w:szCs w:val="24"/>
                <w:lang w:eastAsia="fr-FR"/>
              </w:rPr>
            </w:pPr>
          </w:p>
        </w:tc>
        <w:tc>
          <w:tcPr>
            <w:tcW w:w="4718" w:type="dxa"/>
          </w:tcPr>
          <w:p w:rsidR="003A39F0" w:rsidRPr="00F31386" w:rsidRDefault="003A39F0" w:rsidP="00F31386">
            <w:pPr>
              <w:spacing w:before="100" w:beforeAutospacing="1" w:line="360" w:lineRule="auto"/>
              <w:rPr>
                <w:rFonts w:ascii="Times New Roman" w:eastAsia="Calibri" w:hAnsi="Times New Roman" w:cs="Times New Roman"/>
                <w:sz w:val="24"/>
                <w:szCs w:val="24"/>
                <w:lang w:eastAsia="fr-FR"/>
              </w:rPr>
            </w:pPr>
            <w:r w:rsidRPr="00F31386">
              <w:rPr>
                <w:rFonts w:ascii="Times New Roman" w:eastAsia="Calibri" w:hAnsi="Times New Roman" w:cs="Times New Roman"/>
                <w:sz w:val="24"/>
                <w:szCs w:val="24"/>
                <w:lang w:eastAsia="fr-FR"/>
              </w:rPr>
              <w:t>Apply law of insurance</w:t>
            </w:r>
          </w:p>
        </w:tc>
        <w:tc>
          <w:tcPr>
            <w:tcW w:w="2976"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8</w:t>
            </w:r>
          </w:p>
        </w:tc>
      </w:tr>
      <w:tr w:rsidR="003A39F0" w:rsidRPr="00F31386" w:rsidTr="00A346DA">
        <w:trPr>
          <w:trHeight w:val="168"/>
        </w:trPr>
        <w:tc>
          <w:tcPr>
            <w:tcW w:w="1548" w:type="dxa"/>
          </w:tcPr>
          <w:p w:rsidR="003A39F0" w:rsidRPr="00F31386" w:rsidRDefault="003A39F0" w:rsidP="00F31386">
            <w:pPr>
              <w:numPr>
                <w:ilvl w:val="0"/>
                <w:numId w:val="393"/>
              </w:numPr>
              <w:spacing w:before="100" w:beforeAutospacing="1" w:line="360" w:lineRule="auto"/>
              <w:contextualSpacing/>
              <w:rPr>
                <w:rFonts w:ascii="Times New Roman" w:eastAsia="Calibri" w:hAnsi="Times New Roman" w:cs="Times New Roman"/>
                <w:kern w:val="2"/>
                <w:sz w:val="24"/>
                <w:szCs w:val="24"/>
                <w:lang w:eastAsia="fr-FR"/>
              </w:rPr>
            </w:pPr>
          </w:p>
        </w:tc>
        <w:tc>
          <w:tcPr>
            <w:tcW w:w="4718" w:type="dxa"/>
          </w:tcPr>
          <w:p w:rsidR="003A39F0" w:rsidRPr="00F31386" w:rsidRDefault="003A39F0" w:rsidP="00F31386">
            <w:pPr>
              <w:spacing w:before="100" w:beforeAutospacing="1" w:line="360" w:lineRule="auto"/>
              <w:rPr>
                <w:rFonts w:ascii="Times New Roman" w:eastAsia="Calibri" w:hAnsi="Times New Roman" w:cs="Times New Roman"/>
                <w:sz w:val="24"/>
                <w:szCs w:val="24"/>
                <w:lang w:eastAsia="fr-FR"/>
              </w:rPr>
            </w:pPr>
            <w:r w:rsidRPr="00F31386">
              <w:rPr>
                <w:rFonts w:ascii="Times New Roman" w:eastAsia="Calibri" w:hAnsi="Times New Roman" w:cs="Times New Roman"/>
                <w:sz w:val="24"/>
                <w:szCs w:val="24"/>
                <w:lang w:eastAsia="fr-FR"/>
              </w:rPr>
              <w:t>Apply law of property</w:t>
            </w:r>
          </w:p>
        </w:tc>
        <w:tc>
          <w:tcPr>
            <w:tcW w:w="2976"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12</w:t>
            </w:r>
          </w:p>
        </w:tc>
      </w:tr>
      <w:tr w:rsidR="003A39F0" w:rsidRPr="00F31386" w:rsidTr="00A346DA">
        <w:trPr>
          <w:trHeight w:val="168"/>
        </w:trPr>
        <w:tc>
          <w:tcPr>
            <w:tcW w:w="1548" w:type="dxa"/>
          </w:tcPr>
          <w:p w:rsidR="003A39F0" w:rsidRPr="00F31386" w:rsidRDefault="003A39F0" w:rsidP="00F31386">
            <w:pPr>
              <w:keepNext/>
              <w:spacing w:after="160" w:line="360" w:lineRule="auto"/>
              <w:outlineLvl w:val="4"/>
              <w:rPr>
                <w:rFonts w:ascii="Times New Roman" w:eastAsiaTheme="minorHAnsi" w:hAnsi="Times New Roman" w:cs="Times New Roman"/>
                <w:b/>
                <w:sz w:val="24"/>
                <w:szCs w:val="24"/>
                <w:lang w:eastAsia="fr-FR"/>
              </w:rPr>
            </w:pPr>
          </w:p>
        </w:tc>
        <w:tc>
          <w:tcPr>
            <w:tcW w:w="4718" w:type="dxa"/>
          </w:tcPr>
          <w:p w:rsidR="003A39F0" w:rsidRPr="00F31386" w:rsidRDefault="003A39F0" w:rsidP="00F31386">
            <w:pPr>
              <w:keepNext/>
              <w:spacing w:after="160" w:line="360" w:lineRule="auto"/>
              <w:outlineLvl w:val="4"/>
              <w:rPr>
                <w:rFonts w:ascii="Times New Roman" w:eastAsiaTheme="minorHAnsi" w:hAnsi="Times New Roman" w:cs="Times New Roman"/>
                <w:b/>
                <w:sz w:val="24"/>
                <w:szCs w:val="24"/>
                <w:lang w:eastAsia="fr-FR"/>
              </w:rPr>
            </w:pPr>
            <w:r w:rsidRPr="00F31386">
              <w:rPr>
                <w:rFonts w:ascii="Times New Roman" w:eastAsiaTheme="minorHAnsi" w:hAnsi="Times New Roman" w:cs="Times New Roman"/>
                <w:b/>
                <w:sz w:val="24"/>
                <w:szCs w:val="24"/>
                <w:lang w:eastAsia="fr-FR"/>
              </w:rPr>
              <w:t>TOTAL</w:t>
            </w:r>
          </w:p>
        </w:tc>
        <w:tc>
          <w:tcPr>
            <w:tcW w:w="2976" w:type="dxa"/>
          </w:tcPr>
          <w:p w:rsidR="003A39F0" w:rsidRPr="00F31386" w:rsidRDefault="003A39F0" w:rsidP="00F31386">
            <w:pPr>
              <w:spacing w:line="360" w:lineRule="auto"/>
              <w:jc w:val="center"/>
              <w:rPr>
                <w:rFonts w:ascii="Times New Roman" w:eastAsia="Calibri" w:hAnsi="Times New Roman" w:cs="Times New Roman"/>
                <w:b/>
                <w:bCs/>
                <w:sz w:val="24"/>
                <w:szCs w:val="24"/>
              </w:rPr>
            </w:pPr>
            <w:r w:rsidRPr="00F31386">
              <w:rPr>
                <w:rFonts w:ascii="Times New Roman" w:eastAsia="Calibri" w:hAnsi="Times New Roman" w:cs="Times New Roman"/>
                <w:b/>
                <w:bCs/>
                <w:sz w:val="24"/>
                <w:szCs w:val="24"/>
              </w:rPr>
              <w:t>110</w:t>
            </w:r>
          </w:p>
        </w:tc>
      </w:tr>
    </w:tbl>
    <w:p w:rsidR="003A39F0" w:rsidRPr="00F31386" w:rsidRDefault="003A39F0" w:rsidP="00F31386">
      <w:pPr>
        <w:spacing w:line="360" w:lineRule="auto"/>
        <w:jc w:val="both"/>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0"/>
        <w:gridCol w:w="3991"/>
        <w:gridCol w:w="2621"/>
      </w:tblGrid>
      <w:tr w:rsidR="003A39F0" w:rsidRPr="00F31386" w:rsidTr="00A346DA">
        <w:trPr>
          <w:trHeight w:val="656"/>
        </w:trPr>
        <w:tc>
          <w:tcPr>
            <w:tcW w:w="1423" w:type="pct"/>
            <w:tcBorders>
              <w:top w:val="single" w:sz="4" w:space="0" w:color="auto"/>
              <w:left w:val="single" w:sz="4" w:space="0" w:color="auto"/>
              <w:bottom w:val="single" w:sz="4" w:space="0" w:color="auto"/>
              <w:right w:val="single" w:sz="4" w:space="0" w:color="auto"/>
            </w:tcBorders>
            <w:shd w:val="clear" w:color="auto" w:fill="FFFFFF"/>
          </w:tcPr>
          <w:p w:rsidR="003A39F0" w:rsidRPr="00F31386" w:rsidRDefault="003A39F0" w:rsidP="00F31386">
            <w:pPr>
              <w:spacing w:after="160" w:line="360" w:lineRule="auto"/>
              <w:jc w:val="both"/>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Learning outcome</w:t>
            </w:r>
          </w:p>
        </w:tc>
        <w:tc>
          <w:tcPr>
            <w:tcW w:w="2159" w:type="pct"/>
            <w:tcBorders>
              <w:top w:val="single" w:sz="4" w:space="0" w:color="auto"/>
              <w:left w:val="single" w:sz="4" w:space="0" w:color="auto"/>
              <w:bottom w:val="single" w:sz="4" w:space="0" w:color="auto"/>
              <w:right w:val="single" w:sz="4" w:space="0" w:color="auto"/>
            </w:tcBorders>
            <w:shd w:val="clear" w:color="auto" w:fill="FFFFFF"/>
          </w:tcPr>
          <w:p w:rsidR="003A39F0" w:rsidRPr="00F31386" w:rsidRDefault="003A39F0" w:rsidP="00F31386">
            <w:pPr>
              <w:spacing w:after="160" w:line="360" w:lineRule="auto"/>
              <w:jc w:val="both"/>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Content</w:t>
            </w:r>
          </w:p>
        </w:tc>
        <w:tc>
          <w:tcPr>
            <w:tcW w:w="1418" w:type="pct"/>
            <w:tcBorders>
              <w:top w:val="single" w:sz="4" w:space="0" w:color="auto"/>
              <w:left w:val="single" w:sz="4" w:space="0" w:color="auto"/>
              <w:bottom w:val="single" w:sz="4" w:space="0" w:color="auto"/>
              <w:right w:val="single" w:sz="4" w:space="0" w:color="auto"/>
            </w:tcBorders>
            <w:shd w:val="clear" w:color="auto" w:fill="FFFFFF"/>
          </w:tcPr>
          <w:p w:rsidR="003A39F0" w:rsidRPr="00F31386" w:rsidRDefault="003A39F0" w:rsidP="00F31386">
            <w:pPr>
              <w:spacing w:after="160" w:line="360" w:lineRule="auto"/>
              <w:jc w:val="both"/>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Suggested Assessment Methods</w:t>
            </w:r>
          </w:p>
        </w:tc>
      </w:tr>
      <w:tr w:rsidR="003A39F0" w:rsidRPr="00F31386" w:rsidTr="00A346DA">
        <w:trPr>
          <w:trHeight w:val="755"/>
        </w:trPr>
        <w:tc>
          <w:tcPr>
            <w:tcW w:w="1423"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ind w:left="343"/>
              <w:contextualSpacing/>
              <w:rPr>
                <w:rFonts w:ascii="Times New Roman" w:eastAsia="Calibri" w:hAnsi="Times New Roman" w:cs="Times New Roman"/>
                <w:sz w:val="24"/>
                <w:szCs w:val="24"/>
              </w:rPr>
            </w:pP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Times New Roman" w:hAnsi="Times New Roman" w:cs="Times New Roman"/>
                <w:sz w:val="24"/>
                <w:szCs w:val="24"/>
              </w:rPr>
              <w:t xml:space="preserve">1. Demonstrate understanding of nature </w:t>
            </w:r>
            <w:r w:rsidRPr="00F31386">
              <w:rPr>
                <w:rFonts w:ascii="Times New Roman" w:eastAsia="Times New Roman" w:hAnsi="Times New Roman" w:cs="Times New Roman"/>
                <w:sz w:val="24"/>
                <w:szCs w:val="24"/>
              </w:rPr>
              <w:lastRenderedPageBreak/>
              <w:t>of law</w:t>
            </w:r>
            <w:r w:rsidRPr="00F31386">
              <w:rPr>
                <w:rFonts w:ascii="Times New Roman" w:eastAsia="Calibri" w:hAnsi="Times New Roman" w:cs="Times New Roman"/>
                <w:sz w:val="24"/>
                <w:szCs w:val="24"/>
              </w:rPr>
              <w:t xml:space="preserve"> </w:t>
            </w:r>
          </w:p>
          <w:p w:rsidR="003A39F0" w:rsidRPr="00F31386" w:rsidRDefault="003A39F0" w:rsidP="00F31386">
            <w:pPr>
              <w:spacing w:after="0" w:line="360" w:lineRule="auto"/>
              <w:rPr>
                <w:rFonts w:ascii="Times New Roman" w:eastAsia="Calibri" w:hAnsi="Times New Roman" w:cs="Times New Roman"/>
                <w:sz w:val="24"/>
                <w:szCs w:val="24"/>
              </w:rPr>
            </w:pPr>
          </w:p>
          <w:p w:rsidR="003A39F0" w:rsidRPr="00F31386" w:rsidRDefault="003A39F0" w:rsidP="00F31386">
            <w:pPr>
              <w:spacing w:after="0" w:line="360" w:lineRule="auto"/>
              <w:rPr>
                <w:rFonts w:ascii="Times New Roman" w:eastAsia="Calibri" w:hAnsi="Times New Roman" w:cs="Times New Roman"/>
                <w:sz w:val="24"/>
                <w:szCs w:val="24"/>
              </w:rPr>
            </w:pPr>
          </w:p>
          <w:p w:rsidR="003A39F0" w:rsidRPr="00F31386" w:rsidRDefault="003A39F0" w:rsidP="00F31386">
            <w:pPr>
              <w:spacing w:after="0" w:line="360" w:lineRule="auto"/>
              <w:rPr>
                <w:rFonts w:ascii="Times New Roman" w:eastAsia="Calibri" w:hAnsi="Times New Roman" w:cs="Times New Roman"/>
                <w:sz w:val="24"/>
                <w:szCs w:val="24"/>
              </w:rPr>
            </w:pPr>
          </w:p>
          <w:p w:rsidR="003A39F0" w:rsidRPr="00F31386" w:rsidRDefault="003A39F0" w:rsidP="00F31386">
            <w:pPr>
              <w:spacing w:after="0" w:line="360" w:lineRule="auto"/>
              <w:rPr>
                <w:rFonts w:ascii="Times New Roman" w:eastAsia="Calibri" w:hAnsi="Times New Roman" w:cs="Times New Roman"/>
                <w:sz w:val="24"/>
                <w:szCs w:val="24"/>
              </w:rPr>
            </w:pPr>
          </w:p>
          <w:p w:rsidR="003A39F0" w:rsidRPr="00F31386" w:rsidRDefault="003A39F0" w:rsidP="00F31386">
            <w:pPr>
              <w:spacing w:after="0" w:line="360" w:lineRule="auto"/>
              <w:rPr>
                <w:rFonts w:ascii="Times New Roman" w:eastAsia="Calibri" w:hAnsi="Times New Roman" w:cs="Times New Roman"/>
                <w:sz w:val="24"/>
                <w:szCs w:val="24"/>
              </w:rPr>
            </w:pPr>
          </w:p>
          <w:p w:rsidR="003A39F0" w:rsidRPr="00F31386" w:rsidRDefault="003A39F0" w:rsidP="00F31386">
            <w:pPr>
              <w:spacing w:after="0" w:line="360" w:lineRule="auto"/>
              <w:rPr>
                <w:rFonts w:ascii="Times New Roman" w:eastAsia="Calibri" w:hAnsi="Times New Roman" w:cs="Times New Roman"/>
                <w:sz w:val="24"/>
                <w:szCs w:val="24"/>
              </w:rPr>
            </w:pPr>
          </w:p>
          <w:p w:rsidR="003A39F0" w:rsidRPr="00F31386" w:rsidRDefault="003A39F0" w:rsidP="00F31386">
            <w:pPr>
              <w:spacing w:after="0" w:line="360" w:lineRule="auto"/>
              <w:rPr>
                <w:rFonts w:ascii="Times New Roman" w:eastAsia="Calibri" w:hAnsi="Times New Roman" w:cs="Times New Roman"/>
                <w:sz w:val="24"/>
                <w:szCs w:val="24"/>
              </w:rPr>
            </w:pPr>
          </w:p>
          <w:p w:rsidR="003A39F0" w:rsidRPr="00F31386" w:rsidRDefault="003A39F0" w:rsidP="00F31386">
            <w:pPr>
              <w:spacing w:after="0" w:line="360" w:lineRule="auto"/>
              <w:rPr>
                <w:rFonts w:ascii="Times New Roman" w:eastAsia="Calibri" w:hAnsi="Times New Roman" w:cs="Times New Roman"/>
                <w:sz w:val="24"/>
                <w:szCs w:val="24"/>
              </w:rPr>
            </w:pPr>
          </w:p>
          <w:p w:rsidR="003A39F0" w:rsidRPr="00F31386" w:rsidRDefault="003A39F0" w:rsidP="00F31386">
            <w:pPr>
              <w:spacing w:after="0" w:line="360" w:lineRule="auto"/>
              <w:rPr>
                <w:rFonts w:ascii="Times New Roman" w:eastAsia="Calibri" w:hAnsi="Times New Roman" w:cs="Times New Roman"/>
                <w:sz w:val="24"/>
                <w:szCs w:val="24"/>
              </w:rPr>
            </w:pPr>
          </w:p>
          <w:p w:rsidR="003A39F0" w:rsidRPr="00F31386" w:rsidRDefault="003A39F0" w:rsidP="00F31386">
            <w:pPr>
              <w:spacing w:after="0" w:line="360" w:lineRule="auto"/>
              <w:rPr>
                <w:rFonts w:ascii="Times New Roman" w:eastAsia="Calibri" w:hAnsi="Times New Roman" w:cs="Times New Roman"/>
                <w:sz w:val="24"/>
                <w:szCs w:val="24"/>
              </w:rPr>
            </w:pPr>
          </w:p>
          <w:p w:rsidR="003A39F0" w:rsidRPr="00F31386" w:rsidRDefault="003A39F0" w:rsidP="00F31386">
            <w:pPr>
              <w:spacing w:after="0" w:line="360" w:lineRule="auto"/>
              <w:rPr>
                <w:rFonts w:ascii="Times New Roman" w:eastAsia="Calibri" w:hAnsi="Times New Roman" w:cs="Times New Roman"/>
                <w:sz w:val="24"/>
                <w:szCs w:val="24"/>
              </w:rPr>
            </w:pPr>
          </w:p>
          <w:p w:rsidR="003A39F0" w:rsidRPr="00F31386" w:rsidRDefault="003A39F0" w:rsidP="00F31386">
            <w:pPr>
              <w:spacing w:after="0" w:line="360" w:lineRule="auto"/>
              <w:rPr>
                <w:rFonts w:ascii="Times New Roman" w:eastAsia="Calibri" w:hAnsi="Times New Roman" w:cs="Times New Roman"/>
                <w:sz w:val="24"/>
                <w:szCs w:val="24"/>
              </w:rPr>
            </w:pPr>
          </w:p>
          <w:p w:rsidR="003A39F0" w:rsidRPr="00F31386" w:rsidRDefault="003A39F0" w:rsidP="00F31386">
            <w:pPr>
              <w:spacing w:after="0" w:line="360" w:lineRule="auto"/>
              <w:rPr>
                <w:rFonts w:ascii="Times New Roman" w:eastAsia="Calibri" w:hAnsi="Times New Roman" w:cs="Times New Roman"/>
                <w:sz w:val="24"/>
                <w:szCs w:val="24"/>
              </w:rPr>
            </w:pPr>
          </w:p>
          <w:p w:rsidR="003A39F0" w:rsidRPr="00F31386" w:rsidRDefault="003A39F0" w:rsidP="00F31386">
            <w:pPr>
              <w:spacing w:after="0" w:line="360" w:lineRule="auto"/>
              <w:rPr>
                <w:rFonts w:ascii="Times New Roman" w:eastAsia="Calibri" w:hAnsi="Times New Roman" w:cs="Times New Roman"/>
                <w:sz w:val="24"/>
                <w:szCs w:val="24"/>
              </w:rPr>
            </w:pPr>
          </w:p>
          <w:p w:rsidR="003A39F0" w:rsidRPr="00F31386" w:rsidRDefault="003A39F0" w:rsidP="00F31386">
            <w:pPr>
              <w:spacing w:after="0" w:line="360" w:lineRule="auto"/>
              <w:rPr>
                <w:rFonts w:ascii="Times New Roman" w:eastAsia="Calibri" w:hAnsi="Times New Roman" w:cs="Times New Roman"/>
                <w:sz w:val="24"/>
                <w:szCs w:val="24"/>
              </w:rPr>
            </w:pPr>
          </w:p>
          <w:p w:rsidR="003A39F0" w:rsidRPr="00F31386" w:rsidRDefault="003A39F0" w:rsidP="00F31386">
            <w:pPr>
              <w:spacing w:after="0" w:line="360" w:lineRule="auto"/>
              <w:rPr>
                <w:rFonts w:ascii="Times New Roman" w:eastAsia="Calibri" w:hAnsi="Times New Roman" w:cs="Times New Roman"/>
                <w:sz w:val="24"/>
                <w:szCs w:val="24"/>
              </w:rPr>
            </w:pPr>
          </w:p>
        </w:tc>
        <w:tc>
          <w:tcPr>
            <w:tcW w:w="2159"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widowControl w:val="0"/>
              <w:spacing w:after="0" w:line="360" w:lineRule="auto"/>
              <w:ind w:left="360"/>
              <w:contextualSpacing/>
              <w:rPr>
                <w:rFonts w:ascii="Times New Roman" w:eastAsia="Calibri" w:hAnsi="Times New Roman" w:cs="Times New Roman"/>
                <w:sz w:val="24"/>
                <w:szCs w:val="24"/>
                <w:lang w:val="en-GB"/>
              </w:rPr>
            </w:pPr>
          </w:p>
          <w:p w:rsidR="003A39F0" w:rsidRPr="00F31386" w:rsidRDefault="003A39F0" w:rsidP="00F31386">
            <w:pPr>
              <w:widowControl w:val="0"/>
              <w:numPr>
                <w:ilvl w:val="1"/>
                <w:numId w:val="226"/>
              </w:numPr>
              <w:spacing w:after="0" w:line="360" w:lineRule="auto"/>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t>Nature of law</w:t>
            </w:r>
          </w:p>
          <w:p w:rsidR="003A39F0" w:rsidRPr="00F31386" w:rsidRDefault="003A39F0" w:rsidP="00F31386">
            <w:pPr>
              <w:widowControl w:val="0"/>
              <w:numPr>
                <w:ilvl w:val="1"/>
                <w:numId w:val="226"/>
              </w:numPr>
              <w:spacing w:after="0" w:line="360" w:lineRule="auto"/>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t>Purpose of law</w:t>
            </w:r>
          </w:p>
          <w:p w:rsidR="003A39F0" w:rsidRPr="00F31386" w:rsidRDefault="003A39F0" w:rsidP="00F31386">
            <w:pPr>
              <w:numPr>
                <w:ilvl w:val="1"/>
                <w:numId w:val="226"/>
              </w:numPr>
              <w:spacing w:after="0" w:line="360" w:lineRule="auto"/>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lastRenderedPageBreak/>
              <w:t>Sources of law.</w:t>
            </w:r>
          </w:p>
          <w:p w:rsidR="003A39F0" w:rsidRPr="00F31386" w:rsidRDefault="003A39F0" w:rsidP="00F31386">
            <w:pPr>
              <w:numPr>
                <w:ilvl w:val="2"/>
                <w:numId w:val="226"/>
              </w:numPr>
              <w:spacing w:after="0" w:line="360" w:lineRule="auto"/>
              <w:ind w:hanging="110"/>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t>Constitution</w:t>
            </w:r>
          </w:p>
          <w:p w:rsidR="003A39F0" w:rsidRPr="00F31386" w:rsidRDefault="003A39F0" w:rsidP="00F31386">
            <w:pPr>
              <w:numPr>
                <w:ilvl w:val="2"/>
                <w:numId w:val="226"/>
              </w:numPr>
              <w:spacing w:after="0" w:line="360" w:lineRule="auto"/>
              <w:ind w:hanging="110"/>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t>Legislation</w:t>
            </w:r>
          </w:p>
          <w:p w:rsidR="003A39F0" w:rsidRPr="00F31386" w:rsidRDefault="003A39F0" w:rsidP="00F31386">
            <w:pPr>
              <w:numPr>
                <w:ilvl w:val="2"/>
                <w:numId w:val="226"/>
              </w:numPr>
              <w:spacing w:after="0" w:line="360" w:lineRule="auto"/>
              <w:ind w:hanging="110"/>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t>Common law</w:t>
            </w:r>
          </w:p>
          <w:p w:rsidR="003A39F0" w:rsidRPr="00F31386" w:rsidRDefault="003A39F0" w:rsidP="00F31386">
            <w:pPr>
              <w:numPr>
                <w:ilvl w:val="2"/>
                <w:numId w:val="226"/>
              </w:numPr>
              <w:spacing w:after="0" w:line="360" w:lineRule="auto"/>
              <w:ind w:hanging="110"/>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t>Equity</w:t>
            </w:r>
          </w:p>
          <w:p w:rsidR="003A39F0" w:rsidRPr="00F31386" w:rsidRDefault="003A39F0" w:rsidP="00F31386">
            <w:pPr>
              <w:numPr>
                <w:ilvl w:val="2"/>
                <w:numId w:val="226"/>
              </w:numPr>
              <w:spacing w:after="0" w:line="360" w:lineRule="auto"/>
              <w:ind w:hanging="110"/>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t>African customary law</w:t>
            </w:r>
          </w:p>
          <w:p w:rsidR="003A39F0" w:rsidRPr="00F31386" w:rsidRDefault="003A39F0" w:rsidP="00F31386">
            <w:pPr>
              <w:numPr>
                <w:ilvl w:val="2"/>
                <w:numId w:val="226"/>
              </w:numPr>
              <w:spacing w:after="0" w:line="360" w:lineRule="auto"/>
              <w:ind w:hanging="110"/>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t xml:space="preserve">Islamic law </w:t>
            </w:r>
          </w:p>
          <w:p w:rsidR="003A39F0" w:rsidRPr="00F31386" w:rsidRDefault="003A39F0" w:rsidP="00F31386">
            <w:pPr>
              <w:widowControl w:val="0"/>
              <w:numPr>
                <w:ilvl w:val="1"/>
                <w:numId w:val="226"/>
              </w:numPr>
              <w:spacing w:after="0" w:line="360" w:lineRule="auto"/>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t>Classifications of Commercial Law</w:t>
            </w:r>
          </w:p>
          <w:p w:rsidR="003A39F0" w:rsidRPr="00F31386" w:rsidRDefault="003A39F0" w:rsidP="00F31386">
            <w:pPr>
              <w:numPr>
                <w:ilvl w:val="2"/>
                <w:numId w:val="226"/>
              </w:numPr>
              <w:spacing w:after="0" w:line="360" w:lineRule="auto"/>
              <w:ind w:hanging="20"/>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t>Written and unwritten</w:t>
            </w:r>
          </w:p>
          <w:p w:rsidR="003A39F0" w:rsidRPr="00F31386" w:rsidRDefault="003A39F0" w:rsidP="00F31386">
            <w:pPr>
              <w:numPr>
                <w:ilvl w:val="2"/>
                <w:numId w:val="226"/>
              </w:numPr>
              <w:spacing w:after="0" w:line="360" w:lineRule="auto"/>
              <w:ind w:hanging="20"/>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t>National and international</w:t>
            </w:r>
          </w:p>
          <w:p w:rsidR="003A39F0" w:rsidRPr="00F31386" w:rsidRDefault="003A39F0" w:rsidP="00F31386">
            <w:pPr>
              <w:numPr>
                <w:ilvl w:val="2"/>
                <w:numId w:val="226"/>
              </w:numPr>
              <w:spacing w:after="0" w:line="360" w:lineRule="auto"/>
              <w:ind w:hanging="20"/>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t>Public and private</w:t>
            </w:r>
          </w:p>
          <w:p w:rsidR="003A39F0" w:rsidRPr="00F31386" w:rsidRDefault="003A39F0" w:rsidP="00F31386">
            <w:pPr>
              <w:numPr>
                <w:ilvl w:val="2"/>
                <w:numId w:val="226"/>
              </w:numPr>
              <w:spacing w:after="0" w:line="360" w:lineRule="auto"/>
              <w:ind w:hanging="20"/>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t>Substantive and procedural</w:t>
            </w:r>
          </w:p>
          <w:p w:rsidR="003A39F0" w:rsidRPr="00F31386" w:rsidRDefault="003A39F0" w:rsidP="00F31386">
            <w:pPr>
              <w:numPr>
                <w:ilvl w:val="2"/>
                <w:numId w:val="226"/>
              </w:numPr>
              <w:spacing w:after="0" w:line="360" w:lineRule="auto"/>
              <w:ind w:hanging="20"/>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t>Criminal and civil</w:t>
            </w:r>
          </w:p>
          <w:p w:rsidR="003A39F0" w:rsidRPr="00F31386" w:rsidRDefault="003A39F0" w:rsidP="00F31386">
            <w:pPr>
              <w:numPr>
                <w:ilvl w:val="1"/>
                <w:numId w:val="226"/>
              </w:numPr>
              <w:spacing w:after="0" w:line="360" w:lineRule="auto"/>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t>Comparison between Law and Morality</w:t>
            </w:r>
          </w:p>
        </w:tc>
        <w:tc>
          <w:tcPr>
            <w:tcW w:w="1418"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lastRenderedPageBreak/>
              <w:t>Oral questions</w:t>
            </w:r>
          </w:p>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Written assessment</w:t>
            </w:r>
          </w:p>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lastRenderedPageBreak/>
              <w:t>Portfolio of Evidence</w:t>
            </w:r>
          </w:p>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Practical assessment</w:t>
            </w:r>
          </w:p>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Calibri" w:hAnsi="Times New Roman" w:cs="Times New Roman"/>
                <w:sz w:val="24"/>
                <w:szCs w:val="24"/>
                <w:lang w:val="en-ZA"/>
              </w:rPr>
              <w:t>Third party report</w:t>
            </w:r>
            <w:r w:rsidRPr="00F31386">
              <w:rPr>
                <w:rFonts w:ascii="Times New Roman" w:eastAsia="Calibri" w:hAnsi="Times New Roman" w:cs="Times New Roman"/>
                <w:sz w:val="24"/>
                <w:szCs w:val="24"/>
              </w:rPr>
              <w:t xml:space="preserve"> </w:t>
            </w:r>
          </w:p>
        </w:tc>
      </w:tr>
      <w:tr w:rsidR="003A39F0" w:rsidRPr="00F31386" w:rsidTr="00A346DA">
        <w:trPr>
          <w:trHeight w:val="3816"/>
        </w:trPr>
        <w:tc>
          <w:tcPr>
            <w:tcW w:w="1423"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ind w:left="343"/>
              <w:contextualSpacing/>
              <w:rPr>
                <w:rFonts w:ascii="Times New Roman" w:eastAsia="Calibri" w:hAnsi="Times New Roman" w:cs="Times New Roman"/>
                <w:sz w:val="24"/>
                <w:szCs w:val="24"/>
              </w:rPr>
            </w:pPr>
          </w:p>
          <w:p w:rsidR="003A39F0" w:rsidRPr="00F31386" w:rsidRDefault="003A39F0" w:rsidP="00F31386">
            <w:pPr>
              <w:numPr>
                <w:ilvl w:val="0"/>
                <w:numId w:val="226"/>
              </w:numPr>
              <w:spacing w:after="0" w:line="360" w:lineRule="auto"/>
              <w:ind w:left="343" w:hanging="343"/>
              <w:contextualSpacing/>
              <w:rPr>
                <w:rFonts w:ascii="Times New Roman" w:eastAsia="Calibri" w:hAnsi="Times New Roman" w:cs="Times New Roman"/>
                <w:sz w:val="24"/>
                <w:szCs w:val="24"/>
              </w:rPr>
            </w:pPr>
            <w:r w:rsidRPr="00F31386">
              <w:rPr>
                <w:rFonts w:ascii="Times New Roman" w:eastAsia="Times New Roman" w:hAnsi="Times New Roman" w:cs="Times New Roman"/>
                <w:sz w:val="24"/>
                <w:szCs w:val="24"/>
              </w:rPr>
              <w:t>Illustrate structure of court system in Kenya</w:t>
            </w:r>
          </w:p>
        </w:tc>
        <w:tc>
          <w:tcPr>
            <w:tcW w:w="2159"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line="360" w:lineRule="auto"/>
              <w:ind w:left="720"/>
              <w:rPr>
                <w:rFonts w:ascii="Times New Roman" w:eastAsia="Calibri" w:hAnsi="Times New Roman" w:cs="Times New Roman"/>
                <w:sz w:val="24"/>
                <w:szCs w:val="24"/>
              </w:rPr>
            </w:pPr>
          </w:p>
          <w:p w:rsidR="003A39F0" w:rsidRPr="00F31386" w:rsidRDefault="003A39F0" w:rsidP="00F31386">
            <w:pPr>
              <w:widowControl w:val="0"/>
              <w:numPr>
                <w:ilvl w:val="1"/>
                <w:numId w:val="226"/>
              </w:numPr>
              <w:spacing w:after="160" w:line="360" w:lineRule="auto"/>
              <w:contextualSpacing/>
              <w:rPr>
                <w:rFonts w:ascii="Times New Roman" w:eastAsia="Calibri" w:hAnsi="Times New Roman" w:cs="Times New Roman"/>
                <w:sz w:val="24"/>
                <w:szCs w:val="24"/>
              </w:rPr>
            </w:pPr>
            <w:r w:rsidRPr="00F31386">
              <w:rPr>
                <w:rFonts w:ascii="Times New Roman" w:eastAsia="Calibri" w:hAnsi="Times New Roman" w:cs="Times New Roman"/>
                <w:sz w:val="24"/>
                <w:szCs w:val="24"/>
              </w:rPr>
              <w:t>Court structure in Kenya</w:t>
            </w:r>
          </w:p>
          <w:p w:rsidR="003A39F0" w:rsidRPr="00F31386" w:rsidRDefault="003A39F0" w:rsidP="00F31386">
            <w:pPr>
              <w:widowControl w:val="0"/>
              <w:numPr>
                <w:ilvl w:val="1"/>
                <w:numId w:val="226"/>
              </w:numPr>
              <w:spacing w:after="160" w:line="360" w:lineRule="auto"/>
              <w:contextualSpacing/>
              <w:rPr>
                <w:rFonts w:ascii="Times New Roman" w:eastAsia="Calibri" w:hAnsi="Times New Roman" w:cs="Times New Roman"/>
                <w:sz w:val="24"/>
                <w:szCs w:val="24"/>
              </w:rPr>
            </w:pPr>
            <w:r w:rsidRPr="00F31386">
              <w:rPr>
                <w:rFonts w:ascii="Times New Roman" w:eastAsia="Calibri" w:hAnsi="Times New Roman" w:cs="Times New Roman"/>
                <w:sz w:val="24"/>
                <w:szCs w:val="24"/>
              </w:rPr>
              <w:t>Composition of Kenyan courts</w:t>
            </w:r>
          </w:p>
          <w:p w:rsidR="003A39F0" w:rsidRPr="00F31386" w:rsidRDefault="003A39F0" w:rsidP="00F31386">
            <w:pPr>
              <w:numPr>
                <w:ilvl w:val="2"/>
                <w:numId w:val="226"/>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 xml:space="preserve"> Supreme Court</w:t>
            </w:r>
          </w:p>
          <w:p w:rsidR="003A39F0" w:rsidRPr="00F31386" w:rsidRDefault="003A39F0" w:rsidP="00F31386">
            <w:pPr>
              <w:numPr>
                <w:ilvl w:val="2"/>
                <w:numId w:val="226"/>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Court of Appeal</w:t>
            </w:r>
          </w:p>
          <w:p w:rsidR="003A39F0" w:rsidRPr="00F31386" w:rsidRDefault="003A39F0" w:rsidP="00F31386">
            <w:pPr>
              <w:numPr>
                <w:ilvl w:val="2"/>
                <w:numId w:val="226"/>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High Court</w:t>
            </w:r>
          </w:p>
          <w:p w:rsidR="003A39F0" w:rsidRPr="00F31386" w:rsidRDefault="003A39F0" w:rsidP="00F31386">
            <w:pPr>
              <w:numPr>
                <w:ilvl w:val="2"/>
                <w:numId w:val="226"/>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Employment and Labour Relations Court</w:t>
            </w:r>
          </w:p>
          <w:p w:rsidR="003A39F0" w:rsidRPr="00F31386" w:rsidRDefault="003A39F0" w:rsidP="00F31386">
            <w:pPr>
              <w:numPr>
                <w:ilvl w:val="2"/>
                <w:numId w:val="226"/>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Environment and Land Court</w:t>
            </w:r>
          </w:p>
          <w:p w:rsidR="003A39F0" w:rsidRPr="00F31386" w:rsidRDefault="003A39F0" w:rsidP="00F31386">
            <w:pPr>
              <w:numPr>
                <w:ilvl w:val="2"/>
                <w:numId w:val="226"/>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Magistrates Court</w:t>
            </w:r>
          </w:p>
          <w:p w:rsidR="003A39F0" w:rsidRPr="00F31386" w:rsidRDefault="003A39F0" w:rsidP="00F31386">
            <w:pPr>
              <w:numPr>
                <w:ilvl w:val="2"/>
                <w:numId w:val="226"/>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 xml:space="preserve"> Court Martial</w:t>
            </w:r>
          </w:p>
          <w:p w:rsidR="003A39F0" w:rsidRPr="00F31386" w:rsidRDefault="003A39F0" w:rsidP="00F31386">
            <w:pPr>
              <w:numPr>
                <w:ilvl w:val="2"/>
                <w:numId w:val="226"/>
              </w:numPr>
              <w:spacing w:beforeAutospacing="1" w:after="0" w:afterAutospacing="1" w:line="360" w:lineRule="auto"/>
              <w:ind w:firstLine="70"/>
              <w:contextualSpacing/>
              <w:rPr>
                <w:rFonts w:ascii="Times New Roman" w:eastAsia="Times New Roman" w:hAnsi="Times New Roman" w:cs="Times New Roman"/>
                <w:sz w:val="24"/>
                <w:szCs w:val="24"/>
                <w:lang w:val="en-ZW"/>
              </w:rPr>
            </w:pPr>
            <w:proofErr w:type="spellStart"/>
            <w:r w:rsidRPr="00F31386">
              <w:rPr>
                <w:rFonts w:ascii="Times New Roman" w:eastAsia="Calibri" w:hAnsi="Times New Roman" w:cs="Times New Roman"/>
                <w:sz w:val="24"/>
                <w:szCs w:val="24"/>
                <w:lang w:val="en-ZW"/>
              </w:rPr>
              <w:t>Kadhis</w:t>
            </w:r>
            <w:proofErr w:type="spellEnd"/>
            <w:r w:rsidRPr="00F31386">
              <w:rPr>
                <w:rFonts w:ascii="Times New Roman" w:eastAsia="Calibri" w:hAnsi="Times New Roman" w:cs="Times New Roman"/>
                <w:sz w:val="24"/>
                <w:szCs w:val="24"/>
                <w:lang w:val="en-ZW"/>
              </w:rPr>
              <w:t>’ Court</w:t>
            </w:r>
          </w:p>
          <w:p w:rsidR="003A39F0" w:rsidRPr="00F31386" w:rsidRDefault="003A39F0" w:rsidP="00F31386">
            <w:pPr>
              <w:widowControl w:val="0"/>
              <w:numPr>
                <w:ilvl w:val="1"/>
                <w:numId w:val="226"/>
              </w:numPr>
              <w:spacing w:after="160" w:line="360" w:lineRule="auto"/>
              <w:contextualSpacing/>
              <w:rPr>
                <w:rFonts w:ascii="Times New Roman" w:eastAsia="Calibri" w:hAnsi="Times New Roman" w:cs="Times New Roman"/>
                <w:sz w:val="24"/>
                <w:szCs w:val="24"/>
              </w:rPr>
            </w:pPr>
            <w:r w:rsidRPr="00F31386">
              <w:rPr>
                <w:rFonts w:ascii="Times New Roman" w:eastAsia="Calibri" w:hAnsi="Times New Roman" w:cs="Times New Roman"/>
                <w:sz w:val="24"/>
                <w:szCs w:val="24"/>
              </w:rPr>
              <w:t>Jurisdiction of Courts.</w:t>
            </w:r>
          </w:p>
          <w:p w:rsidR="003A39F0" w:rsidRPr="00F31386" w:rsidRDefault="003A39F0" w:rsidP="00F31386">
            <w:pPr>
              <w:widowControl w:val="0"/>
              <w:numPr>
                <w:ilvl w:val="2"/>
                <w:numId w:val="226"/>
              </w:numPr>
              <w:tabs>
                <w:tab w:val="left" w:pos="1097"/>
              </w:tabs>
              <w:spacing w:after="160" w:line="360" w:lineRule="auto"/>
              <w:ind w:firstLine="7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Original</w:t>
            </w:r>
          </w:p>
          <w:p w:rsidR="003A39F0" w:rsidRPr="00F31386" w:rsidRDefault="003A39F0" w:rsidP="00F31386">
            <w:pPr>
              <w:widowControl w:val="0"/>
              <w:numPr>
                <w:ilvl w:val="2"/>
                <w:numId w:val="226"/>
              </w:numPr>
              <w:tabs>
                <w:tab w:val="left" w:pos="1097"/>
              </w:tabs>
              <w:spacing w:after="160" w:line="360" w:lineRule="auto"/>
              <w:ind w:firstLine="7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lastRenderedPageBreak/>
              <w:t>Appellate</w:t>
            </w:r>
          </w:p>
          <w:p w:rsidR="003A39F0" w:rsidRPr="00F31386" w:rsidRDefault="003A39F0" w:rsidP="00F31386">
            <w:pPr>
              <w:widowControl w:val="0"/>
              <w:numPr>
                <w:ilvl w:val="2"/>
                <w:numId w:val="226"/>
              </w:numPr>
              <w:tabs>
                <w:tab w:val="left" w:pos="1097"/>
              </w:tabs>
              <w:spacing w:after="160" w:line="360" w:lineRule="auto"/>
              <w:ind w:firstLine="7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Territorial.</w:t>
            </w:r>
          </w:p>
          <w:p w:rsidR="003A39F0" w:rsidRPr="00F31386" w:rsidRDefault="003A39F0" w:rsidP="00F31386">
            <w:pPr>
              <w:widowControl w:val="0"/>
              <w:numPr>
                <w:ilvl w:val="2"/>
                <w:numId w:val="226"/>
              </w:numPr>
              <w:tabs>
                <w:tab w:val="left" w:pos="1097"/>
              </w:tabs>
              <w:spacing w:after="160" w:line="360" w:lineRule="auto"/>
              <w:ind w:firstLine="7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Pecuniary</w:t>
            </w:r>
          </w:p>
          <w:p w:rsidR="003A39F0" w:rsidRPr="00F31386" w:rsidRDefault="003A39F0" w:rsidP="00F31386">
            <w:pPr>
              <w:widowControl w:val="0"/>
              <w:numPr>
                <w:ilvl w:val="1"/>
                <w:numId w:val="226"/>
              </w:numPr>
              <w:spacing w:after="160" w:line="360" w:lineRule="auto"/>
              <w:contextualSpacing/>
              <w:rPr>
                <w:rFonts w:ascii="Times New Roman" w:eastAsia="Calibri" w:hAnsi="Times New Roman" w:cs="Times New Roman"/>
                <w:sz w:val="24"/>
                <w:szCs w:val="24"/>
              </w:rPr>
            </w:pPr>
            <w:r w:rsidRPr="00F31386">
              <w:rPr>
                <w:rFonts w:ascii="Times New Roman" w:eastAsia="Calibri" w:hAnsi="Times New Roman" w:cs="Times New Roman"/>
                <w:sz w:val="24"/>
                <w:szCs w:val="24"/>
              </w:rPr>
              <w:t>Procedure of appointment and removal of magistrates and judges</w:t>
            </w:r>
          </w:p>
          <w:p w:rsidR="003A39F0" w:rsidRPr="00F31386" w:rsidRDefault="003A39F0" w:rsidP="00F31386">
            <w:pPr>
              <w:widowControl w:val="0"/>
              <w:numPr>
                <w:ilvl w:val="1"/>
                <w:numId w:val="226"/>
              </w:numPr>
              <w:spacing w:after="160" w:line="360" w:lineRule="auto"/>
              <w:contextualSpacing/>
              <w:rPr>
                <w:rFonts w:ascii="Times New Roman" w:eastAsia="Calibri" w:hAnsi="Times New Roman" w:cs="Times New Roman"/>
                <w:sz w:val="24"/>
                <w:szCs w:val="24"/>
              </w:rPr>
            </w:pPr>
            <w:r w:rsidRPr="00F31386">
              <w:rPr>
                <w:rFonts w:ascii="Times New Roman" w:eastAsia="Calibri" w:hAnsi="Times New Roman" w:cs="Times New Roman"/>
                <w:sz w:val="24"/>
                <w:szCs w:val="24"/>
              </w:rPr>
              <w:t>Tribunals</w:t>
            </w:r>
          </w:p>
          <w:p w:rsidR="003A39F0" w:rsidRPr="00F31386" w:rsidRDefault="003A39F0" w:rsidP="00F31386">
            <w:pPr>
              <w:widowControl w:val="0"/>
              <w:numPr>
                <w:ilvl w:val="1"/>
                <w:numId w:val="226"/>
              </w:numPr>
              <w:spacing w:after="160" w:line="360" w:lineRule="auto"/>
              <w:contextualSpacing/>
              <w:rPr>
                <w:rFonts w:ascii="Times New Roman" w:eastAsia="Calibri" w:hAnsi="Times New Roman" w:cs="Times New Roman"/>
                <w:sz w:val="24"/>
                <w:szCs w:val="24"/>
              </w:rPr>
            </w:pPr>
            <w:r w:rsidRPr="00F31386">
              <w:rPr>
                <w:rFonts w:ascii="Times New Roman" w:eastAsia="Calibri" w:hAnsi="Times New Roman" w:cs="Times New Roman"/>
                <w:sz w:val="24"/>
                <w:szCs w:val="24"/>
              </w:rPr>
              <w:t>The role of the JSC, AG, LSK, and ODPP in the Kenyan legal system.</w:t>
            </w:r>
          </w:p>
        </w:tc>
        <w:tc>
          <w:tcPr>
            <w:tcW w:w="1418"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21"/>
              </w:numPr>
              <w:spacing w:after="0" w:line="360" w:lineRule="auto"/>
              <w:ind w:left="560" w:hanging="540"/>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lastRenderedPageBreak/>
              <w:t>Oral questions</w:t>
            </w:r>
          </w:p>
          <w:p w:rsidR="003A39F0" w:rsidRPr="00F31386" w:rsidRDefault="003A39F0" w:rsidP="00F31386">
            <w:pPr>
              <w:numPr>
                <w:ilvl w:val="0"/>
                <w:numId w:val="221"/>
              </w:numPr>
              <w:spacing w:after="0" w:line="360" w:lineRule="auto"/>
              <w:ind w:left="560" w:hanging="540"/>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Written assessment</w:t>
            </w:r>
          </w:p>
          <w:p w:rsidR="003A39F0" w:rsidRPr="00F31386" w:rsidRDefault="003A39F0" w:rsidP="00F31386">
            <w:pPr>
              <w:numPr>
                <w:ilvl w:val="0"/>
                <w:numId w:val="221"/>
              </w:numPr>
              <w:spacing w:after="0" w:line="360" w:lineRule="auto"/>
              <w:ind w:left="560" w:hanging="540"/>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Portfolio of Evidence</w:t>
            </w:r>
          </w:p>
          <w:p w:rsidR="003A39F0" w:rsidRPr="00F31386" w:rsidRDefault="003A39F0" w:rsidP="00F31386">
            <w:pPr>
              <w:numPr>
                <w:ilvl w:val="0"/>
                <w:numId w:val="221"/>
              </w:numPr>
              <w:spacing w:after="0" w:line="360" w:lineRule="auto"/>
              <w:ind w:left="560" w:hanging="540"/>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Practical assessment</w:t>
            </w:r>
          </w:p>
          <w:p w:rsidR="003A39F0" w:rsidRPr="00F31386" w:rsidRDefault="003A39F0" w:rsidP="00F31386">
            <w:pPr>
              <w:numPr>
                <w:ilvl w:val="0"/>
                <w:numId w:val="221"/>
              </w:numPr>
              <w:spacing w:after="0" w:line="360" w:lineRule="auto"/>
              <w:ind w:left="560" w:hanging="540"/>
              <w:contextualSpacing/>
              <w:jc w:val="both"/>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A"/>
              </w:rPr>
              <w:t>Third party report</w:t>
            </w:r>
            <w:r w:rsidRPr="00F31386">
              <w:rPr>
                <w:rFonts w:ascii="Times New Roman" w:eastAsia="Calibri" w:hAnsi="Times New Roman" w:cs="Times New Roman"/>
                <w:sz w:val="24"/>
                <w:szCs w:val="24"/>
                <w:lang w:val="en-ZW"/>
              </w:rPr>
              <w:t xml:space="preserve"> </w:t>
            </w:r>
          </w:p>
        </w:tc>
      </w:tr>
      <w:tr w:rsidR="003A39F0" w:rsidRPr="00F31386" w:rsidTr="00A346DA">
        <w:trPr>
          <w:trHeight w:val="4310"/>
        </w:trPr>
        <w:tc>
          <w:tcPr>
            <w:tcW w:w="1423"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contextualSpacing/>
              <w:rPr>
                <w:rFonts w:ascii="Times New Roman" w:eastAsia="Calibri" w:hAnsi="Times New Roman" w:cs="Times New Roman"/>
                <w:sz w:val="24"/>
                <w:szCs w:val="24"/>
                <w:lang w:eastAsia="fr-FR"/>
              </w:rPr>
            </w:pPr>
          </w:p>
          <w:p w:rsidR="003A39F0" w:rsidRPr="00F31386" w:rsidRDefault="003A39F0" w:rsidP="00F31386">
            <w:pPr>
              <w:spacing w:after="0" w:line="360" w:lineRule="auto"/>
              <w:ind w:left="343"/>
              <w:contextualSpacing/>
              <w:rPr>
                <w:rFonts w:ascii="Times New Roman" w:eastAsia="Calibri" w:hAnsi="Times New Roman" w:cs="Times New Roman"/>
                <w:sz w:val="24"/>
                <w:szCs w:val="24"/>
                <w:lang w:eastAsia="fr-FR"/>
              </w:rPr>
            </w:pPr>
          </w:p>
          <w:p w:rsidR="003A39F0" w:rsidRPr="00F31386" w:rsidRDefault="003A39F0" w:rsidP="00F31386">
            <w:pPr>
              <w:numPr>
                <w:ilvl w:val="0"/>
                <w:numId w:val="226"/>
              </w:numPr>
              <w:spacing w:after="0" w:line="360" w:lineRule="auto"/>
              <w:contextualSpacing/>
              <w:rPr>
                <w:rFonts w:ascii="Times New Roman" w:eastAsia="Calibri" w:hAnsi="Times New Roman" w:cs="Times New Roman"/>
                <w:sz w:val="24"/>
                <w:szCs w:val="24"/>
                <w:lang w:val="en-ZW"/>
              </w:rPr>
            </w:pPr>
            <w:r w:rsidRPr="00F31386">
              <w:rPr>
                <w:rFonts w:ascii="Times New Roman" w:eastAsia="Times New Roman" w:hAnsi="Times New Roman" w:cs="Times New Roman"/>
                <w:sz w:val="24"/>
                <w:szCs w:val="24"/>
                <w:lang w:val="en-ZW"/>
              </w:rPr>
              <w:t>Apply law of Tort</w:t>
            </w:r>
          </w:p>
        </w:tc>
        <w:tc>
          <w:tcPr>
            <w:tcW w:w="2159"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jc w:val="both"/>
              <w:rPr>
                <w:rFonts w:ascii="Times New Roman" w:eastAsia="Calibri" w:hAnsi="Times New Roman" w:cs="Times New Roman"/>
                <w:sz w:val="24"/>
                <w:szCs w:val="24"/>
              </w:rPr>
            </w:pPr>
          </w:p>
          <w:p w:rsidR="003A39F0" w:rsidRPr="00F31386" w:rsidRDefault="003A39F0" w:rsidP="00F31386">
            <w:pPr>
              <w:widowControl w:val="0"/>
              <w:numPr>
                <w:ilvl w:val="1"/>
                <w:numId w:val="226"/>
              </w:numPr>
              <w:spacing w:after="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Nature of tortuous liability</w:t>
            </w:r>
          </w:p>
          <w:p w:rsidR="003A39F0" w:rsidRPr="00F31386" w:rsidRDefault="003A39F0" w:rsidP="00F31386">
            <w:pPr>
              <w:widowControl w:val="0"/>
              <w:numPr>
                <w:ilvl w:val="1"/>
                <w:numId w:val="226"/>
              </w:numPr>
              <w:spacing w:after="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Tort, crime vs breach of contract</w:t>
            </w:r>
          </w:p>
          <w:p w:rsidR="003A39F0" w:rsidRPr="00F31386" w:rsidRDefault="003A39F0" w:rsidP="00F31386">
            <w:pPr>
              <w:widowControl w:val="0"/>
              <w:numPr>
                <w:ilvl w:val="1"/>
                <w:numId w:val="226"/>
              </w:numPr>
              <w:spacing w:after="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Capacity to sue /be sued by the law of tort.</w:t>
            </w:r>
          </w:p>
          <w:p w:rsidR="003A39F0" w:rsidRPr="00F31386" w:rsidRDefault="003A39F0" w:rsidP="00F31386">
            <w:pPr>
              <w:widowControl w:val="0"/>
              <w:numPr>
                <w:ilvl w:val="1"/>
                <w:numId w:val="226"/>
              </w:numPr>
              <w:spacing w:after="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 xml:space="preserve">Types of tort. </w:t>
            </w:r>
          </w:p>
          <w:p w:rsidR="003A39F0" w:rsidRPr="00F31386" w:rsidRDefault="003A39F0" w:rsidP="00F31386">
            <w:pPr>
              <w:numPr>
                <w:ilvl w:val="2"/>
                <w:numId w:val="226"/>
              </w:numPr>
              <w:spacing w:beforeAutospacing="1" w:after="0" w:afterAutospacing="1" w:line="360" w:lineRule="auto"/>
              <w:ind w:hanging="200"/>
              <w:contextualSpacing/>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Negligence</w:t>
            </w:r>
          </w:p>
          <w:p w:rsidR="003A39F0" w:rsidRPr="00F31386" w:rsidRDefault="003A39F0" w:rsidP="00F31386">
            <w:pPr>
              <w:numPr>
                <w:ilvl w:val="2"/>
                <w:numId w:val="226"/>
              </w:numPr>
              <w:spacing w:beforeAutospacing="1" w:after="0" w:afterAutospacing="1" w:line="360" w:lineRule="auto"/>
              <w:ind w:hanging="200"/>
              <w:contextualSpacing/>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Defamation</w:t>
            </w:r>
          </w:p>
          <w:p w:rsidR="003A39F0" w:rsidRPr="00F31386" w:rsidRDefault="003A39F0" w:rsidP="00F31386">
            <w:pPr>
              <w:numPr>
                <w:ilvl w:val="2"/>
                <w:numId w:val="226"/>
              </w:numPr>
              <w:spacing w:beforeAutospacing="1" w:after="0" w:afterAutospacing="1" w:line="360" w:lineRule="auto"/>
              <w:ind w:hanging="200"/>
              <w:contextualSpacing/>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Nuisance</w:t>
            </w:r>
          </w:p>
          <w:p w:rsidR="003A39F0" w:rsidRPr="00F31386" w:rsidRDefault="003A39F0" w:rsidP="00F31386">
            <w:pPr>
              <w:numPr>
                <w:ilvl w:val="2"/>
                <w:numId w:val="226"/>
              </w:numPr>
              <w:spacing w:beforeAutospacing="1" w:after="0" w:afterAutospacing="1" w:line="360" w:lineRule="auto"/>
              <w:ind w:hanging="200"/>
              <w:contextualSpacing/>
              <w:rPr>
                <w:rFonts w:ascii="Times New Roman" w:eastAsia="Times New Roman" w:hAnsi="Times New Roman" w:cs="Times New Roman"/>
                <w:sz w:val="24"/>
                <w:szCs w:val="24"/>
                <w:lang w:val="en-ZW"/>
              </w:rPr>
            </w:pPr>
            <w:r w:rsidRPr="00F31386">
              <w:rPr>
                <w:rFonts w:ascii="Times New Roman" w:eastAsia="Calibri" w:hAnsi="Times New Roman" w:cs="Times New Roman"/>
                <w:sz w:val="24"/>
                <w:szCs w:val="24"/>
                <w:lang w:val="en-ZW"/>
              </w:rPr>
              <w:t>Trespass</w:t>
            </w:r>
          </w:p>
          <w:p w:rsidR="003A39F0" w:rsidRPr="00F31386" w:rsidRDefault="003A39F0" w:rsidP="00F31386">
            <w:pPr>
              <w:numPr>
                <w:ilvl w:val="1"/>
                <w:numId w:val="226"/>
              </w:numPr>
              <w:spacing w:after="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General defences in tort</w:t>
            </w:r>
          </w:p>
          <w:p w:rsidR="003A39F0" w:rsidRPr="00F31386" w:rsidRDefault="003A39F0" w:rsidP="00F31386">
            <w:pPr>
              <w:numPr>
                <w:ilvl w:val="1"/>
                <w:numId w:val="226"/>
              </w:numPr>
              <w:spacing w:after="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 xml:space="preserve">Elements of tort  </w:t>
            </w:r>
          </w:p>
        </w:tc>
        <w:tc>
          <w:tcPr>
            <w:tcW w:w="1418"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22"/>
              </w:numPr>
              <w:spacing w:after="0" w:line="360" w:lineRule="auto"/>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Oral questions</w:t>
            </w:r>
          </w:p>
          <w:p w:rsidR="003A39F0" w:rsidRPr="00F31386" w:rsidRDefault="003A39F0" w:rsidP="00F31386">
            <w:pPr>
              <w:numPr>
                <w:ilvl w:val="0"/>
                <w:numId w:val="222"/>
              </w:numPr>
              <w:spacing w:after="0" w:line="360" w:lineRule="auto"/>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Written assessment</w:t>
            </w:r>
          </w:p>
          <w:p w:rsidR="003A39F0" w:rsidRPr="00F31386" w:rsidRDefault="003A39F0" w:rsidP="00F31386">
            <w:pPr>
              <w:numPr>
                <w:ilvl w:val="0"/>
                <w:numId w:val="222"/>
              </w:numPr>
              <w:spacing w:after="0" w:line="360" w:lineRule="auto"/>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Portfolio of Evidence</w:t>
            </w:r>
          </w:p>
          <w:p w:rsidR="003A39F0" w:rsidRPr="00F31386" w:rsidRDefault="003A39F0" w:rsidP="00F31386">
            <w:pPr>
              <w:numPr>
                <w:ilvl w:val="0"/>
                <w:numId w:val="222"/>
              </w:numPr>
              <w:spacing w:after="0" w:line="360" w:lineRule="auto"/>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Practical assessment</w:t>
            </w:r>
          </w:p>
          <w:p w:rsidR="003A39F0" w:rsidRPr="00F31386" w:rsidRDefault="003A39F0" w:rsidP="00F31386">
            <w:pPr>
              <w:numPr>
                <w:ilvl w:val="0"/>
                <w:numId w:val="222"/>
              </w:numPr>
              <w:spacing w:after="0" w:line="360" w:lineRule="auto"/>
              <w:contextualSpacing/>
              <w:rPr>
                <w:rFonts w:ascii="Times New Roman" w:eastAsia="Times New Roman" w:hAnsi="Times New Roman" w:cs="Times New Roman"/>
                <w:sz w:val="24"/>
                <w:szCs w:val="24"/>
              </w:rPr>
            </w:pPr>
            <w:r w:rsidRPr="00F31386">
              <w:rPr>
                <w:rFonts w:ascii="Times New Roman" w:eastAsia="Calibri" w:hAnsi="Times New Roman" w:cs="Times New Roman"/>
                <w:sz w:val="24"/>
                <w:szCs w:val="24"/>
                <w:lang w:val="en-ZA"/>
              </w:rPr>
              <w:t>Third party report</w:t>
            </w:r>
          </w:p>
        </w:tc>
      </w:tr>
      <w:tr w:rsidR="003A39F0" w:rsidRPr="00F31386" w:rsidTr="00A346DA">
        <w:trPr>
          <w:trHeight w:val="755"/>
        </w:trPr>
        <w:tc>
          <w:tcPr>
            <w:tcW w:w="1423"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ind w:left="343"/>
              <w:contextualSpacing/>
              <w:rPr>
                <w:rFonts w:ascii="Times New Roman" w:eastAsia="Calibri" w:hAnsi="Times New Roman" w:cs="Times New Roman"/>
                <w:sz w:val="24"/>
                <w:szCs w:val="24"/>
              </w:rPr>
            </w:pPr>
          </w:p>
          <w:p w:rsidR="003A39F0" w:rsidRPr="00F31386" w:rsidRDefault="003A39F0" w:rsidP="00F31386">
            <w:pPr>
              <w:numPr>
                <w:ilvl w:val="0"/>
                <w:numId w:val="226"/>
              </w:numPr>
              <w:spacing w:after="0" w:line="360" w:lineRule="auto"/>
              <w:contextualSpacing/>
              <w:rPr>
                <w:rFonts w:ascii="Times New Roman" w:eastAsia="Calibri" w:hAnsi="Times New Roman" w:cs="Times New Roman"/>
                <w:sz w:val="24"/>
                <w:szCs w:val="24"/>
                <w:lang w:val="en-ZW"/>
              </w:rPr>
            </w:pPr>
            <w:r w:rsidRPr="00F31386">
              <w:rPr>
                <w:rFonts w:ascii="Times New Roman" w:eastAsia="Times New Roman" w:hAnsi="Times New Roman" w:cs="Times New Roman"/>
                <w:sz w:val="24"/>
                <w:szCs w:val="24"/>
                <w:lang w:val="en-ZW"/>
              </w:rPr>
              <w:t>Apply law of Contract</w:t>
            </w:r>
          </w:p>
        </w:tc>
        <w:tc>
          <w:tcPr>
            <w:tcW w:w="2159"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ind w:left="720"/>
              <w:contextualSpacing/>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 </w:t>
            </w:r>
          </w:p>
          <w:p w:rsidR="003A39F0" w:rsidRPr="00F31386" w:rsidRDefault="003A39F0" w:rsidP="00F31386">
            <w:pPr>
              <w:numPr>
                <w:ilvl w:val="1"/>
                <w:numId w:val="226"/>
              </w:numPr>
              <w:spacing w:after="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Essential of a valid contract</w:t>
            </w:r>
          </w:p>
          <w:p w:rsidR="003A39F0" w:rsidRPr="00F31386" w:rsidRDefault="003A39F0" w:rsidP="00F31386">
            <w:pPr>
              <w:widowControl w:val="0"/>
              <w:numPr>
                <w:ilvl w:val="2"/>
                <w:numId w:val="226"/>
              </w:numPr>
              <w:spacing w:after="0" w:line="360" w:lineRule="auto"/>
              <w:ind w:hanging="20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 xml:space="preserve">Offer </w:t>
            </w:r>
          </w:p>
          <w:p w:rsidR="003A39F0" w:rsidRPr="00F31386" w:rsidRDefault="003A39F0" w:rsidP="00F31386">
            <w:pPr>
              <w:widowControl w:val="0"/>
              <w:numPr>
                <w:ilvl w:val="2"/>
                <w:numId w:val="226"/>
              </w:numPr>
              <w:spacing w:after="0" w:line="360" w:lineRule="auto"/>
              <w:ind w:hanging="20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Acceptance</w:t>
            </w:r>
          </w:p>
          <w:p w:rsidR="003A39F0" w:rsidRPr="00F31386" w:rsidRDefault="003A39F0" w:rsidP="00F31386">
            <w:pPr>
              <w:widowControl w:val="0"/>
              <w:numPr>
                <w:ilvl w:val="2"/>
                <w:numId w:val="226"/>
              </w:numPr>
              <w:spacing w:after="0" w:line="360" w:lineRule="auto"/>
              <w:ind w:hanging="20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Capacity</w:t>
            </w:r>
          </w:p>
          <w:p w:rsidR="003A39F0" w:rsidRPr="00F31386" w:rsidRDefault="003A39F0" w:rsidP="00F31386">
            <w:pPr>
              <w:widowControl w:val="0"/>
              <w:numPr>
                <w:ilvl w:val="2"/>
                <w:numId w:val="226"/>
              </w:numPr>
              <w:spacing w:after="0" w:line="360" w:lineRule="auto"/>
              <w:ind w:hanging="20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Intention</w:t>
            </w:r>
          </w:p>
          <w:p w:rsidR="003A39F0" w:rsidRPr="00F31386" w:rsidRDefault="003A39F0" w:rsidP="00F31386">
            <w:pPr>
              <w:widowControl w:val="0"/>
              <w:numPr>
                <w:ilvl w:val="2"/>
                <w:numId w:val="226"/>
              </w:numPr>
              <w:spacing w:after="0" w:line="360" w:lineRule="auto"/>
              <w:ind w:hanging="20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Consideration</w:t>
            </w:r>
          </w:p>
          <w:p w:rsidR="003A39F0" w:rsidRPr="00F31386" w:rsidRDefault="003A39F0" w:rsidP="00F31386">
            <w:pPr>
              <w:widowControl w:val="0"/>
              <w:numPr>
                <w:ilvl w:val="2"/>
                <w:numId w:val="226"/>
              </w:numPr>
              <w:spacing w:after="0" w:line="360" w:lineRule="auto"/>
              <w:ind w:hanging="20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Legality</w:t>
            </w:r>
          </w:p>
          <w:p w:rsidR="003A39F0" w:rsidRPr="00F31386" w:rsidRDefault="003A39F0" w:rsidP="00F31386">
            <w:pPr>
              <w:widowControl w:val="0"/>
              <w:numPr>
                <w:ilvl w:val="1"/>
                <w:numId w:val="226"/>
              </w:numPr>
              <w:spacing w:after="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Types of Contracts</w:t>
            </w:r>
          </w:p>
          <w:p w:rsidR="003A39F0" w:rsidRPr="00F31386" w:rsidRDefault="003A39F0" w:rsidP="00F31386">
            <w:pPr>
              <w:widowControl w:val="0"/>
              <w:numPr>
                <w:ilvl w:val="2"/>
                <w:numId w:val="226"/>
              </w:numPr>
              <w:spacing w:after="0" w:line="360" w:lineRule="auto"/>
              <w:ind w:hanging="20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Specialty/written</w:t>
            </w:r>
          </w:p>
          <w:p w:rsidR="003A39F0" w:rsidRPr="00F31386" w:rsidRDefault="003A39F0" w:rsidP="00F31386">
            <w:pPr>
              <w:widowControl w:val="0"/>
              <w:numPr>
                <w:ilvl w:val="2"/>
                <w:numId w:val="226"/>
              </w:numPr>
              <w:spacing w:after="0" w:line="360" w:lineRule="auto"/>
              <w:ind w:hanging="20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Simple contracts</w:t>
            </w:r>
          </w:p>
          <w:p w:rsidR="003A39F0" w:rsidRPr="00F31386" w:rsidRDefault="003A39F0" w:rsidP="00F31386">
            <w:pPr>
              <w:widowControl w:val="0"/>
              <w:numPr>
                <w:ilvl w:val="2"/>
                <w:numId w:val="226"/>
              </w:numPr>
              <w:spacing w:after="0" w:line="360" w:lineRule="auto"/>
              <w:ind w:hanging="20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lastRenderedPageBreak/>
              <w:t>Contracts under seal</w:t>
            </w:r>
          </w:p>
          <w:p w:rsidR="003A39F0" w:rsidRPr="00F31386" w:rsidRDefault="003A39F0" w:rsidP="00F31386">
            <w:pPr>
              <w:widowControl w:val="0"/>
              <w:numPr>
                <w:ilvl w:val="2"/>
                <w:numId w:val="226"/>
              </w:numPr>
              <w:spacing w:after="0" w:line="360" w:lineRule="auto"/>
              <w:ind w:hanging="20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 xml:space="preserve">Contracts requiring written evidence </w:t>
            </w:r>
          </w:p>
          <w:p w:rsidR="003A39F0" w:rsidRPr="00F31386" w:rsidRDefault="003A39F0" w:rsidP="00F31386">
            <w:pPr>
              <w:widowControl w:val="0"/>
              <w:numPr>
                <w:ilvl w:val="2"/>
                <w:numId w:val="226"/>
              </w:numPr>
              <w:spacing w:after="0" w:line="360" w:lineRule="auto"/>
              <w:ind w:hanging="20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Evidence in Writing</w:t>
            </w:r>
          </w:p>
          <w:p w:rsidR="003A39F0" w:rsidRPr="00F31386" w:rsidRDefault="003A39F0" w:rsidP="00F31386">
            <w:pPr>
              <w:numPr>
                <w:ilvl w:val="1"/>
                <w:numId w:val="226"/>
              </w:numPr>
              <w:spacing w:after="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Methods of discharging a contract.</w:t>
            </w:r>
          </w:p>
          <w:p w:rsidR="003A39F0" w:rsidRPr="00F31386" w:rsidRDefault="003A39F0" w:rsidP="00F31386">
            <w:pPr>
              <w:widowControl w:val="0"/>
              <w:numPr>
                <w:ilvl w:val="2"/>
                <w:numId w:val="226"/>
              </w:numPr>
              <w:spacing w:after="0" w:line="360" w:lineRule="auto"/>
              <w:ind w:hanging="29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Express agreement</w:t>
            </w:r>
          </w:p>
          <w:p w:rsidR="003A39F0" w:rsidRPr="00F31386" w:rsidRDefault="003A39F0" w:rsidP="00F31386">
            <w:pPr>
              <w:widowControl w:val="0"/>
              <w:numPr>
                <w:ilvl w:val="2"/>
                <w:numId w:val="226"/>
              </w:numPr>
              <w:spacing w:after="0" w:line="360" w:lineRule="auto"/>
              <w:ind w:hanging="29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Performance</w:t>
            </w:r>
          </w:p>
          <w:p w:rsidR="003A39F0" w:rsidRPr="00F31386" w:rsidRDefault="003A39F0" w:rsidP="00F31386">
            <w:pPr>
              <w:widowControl w:val="0"/>
              <w:numPr>
                <w:ilvl w:val="2"/>
                <w:numId w:val="226"/>
              </w:numPr>
              <w:spacing w:after="0" w:line="360" w:lineRule="auto"/>
              <w:ind w:hanging="29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Breach</w:t>
            </w:r>
          </w:p>
          <w:p w:rsidR="003A39F0" w:rsidRPr="00F31386" w:rsidRDefault="003A39F0" w:rsidP="00F31386">
            <w:pPr>
              <w:widowControl w:val="0"/>
              <w:numPr>
                <w:ilvl w:val="2"/>
                <w:numId w:val="226"/>
              </w:numPr>
              <w:spacing w:after="0" w:line="360" w:lineRule="auto"/>
              <w:ind w:hanging="29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Impossibility/doctrine of frustration</w:t>
            </w:r>
          </w:p>
          <w:p w:rsidR="003A39F0" w:rsidRPr="00F31386" w:rsidRDefault="003A39F0" w:rsidP="00F31386">
            <w:pPr>
              <w:widowControl w:val="0"/>
              <w:numPr>
                <w:ilvl w:val="2"/>
                <w:numId w:val="226"/>
              </w:numPr>
              <w:spacing w:after="0" w:line="360" w:lineRule="auto"/>
              <w:ind w:hanging="29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Operation of law</w:t>
            </w:r>
          </w:p>
          <w:p w:rsidR="003A39F0" w:rsidRPr="00F31386" w:rsidRDefault="003A39F0" w:rsidP="00F31386">
            <w:pPr>
              <w:widowControl w:val="0"/>
              <w:numPr>
                <w:ilvl w:val="1"/>
                <w:numId w:val="226"/>
              </w:numPr>
              <w:spacing w:after="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Remedies of breach of a contract</w:t>
            </w:r>
          </w:p>
          <w:p w:rsidR="003A39F0" w:rsidRPr="00F31386" w:rsidRDefault="003A39F0" w:rsidP="00F31386">
            <w:pPr>
              <w:numPr>
                <w:ilvl w:val="2"/>
                <w:numId w:val="226"/>
              </w:numPr>
              <w:spacing w:after="0" w:line="360" w:lineRule="auto"/>
              <w:ind w:hanging="20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Equitable doctrine of part performance</w:t>
            </w:r>
          </w:p>
          <w:p w:rsidR="003A39F0" w:rsidRPr="00F31386" w:rsidRDefault="003A39F0" w:rsidP="00F31386">
            <w:pPr>
              <w:numPr>
                <w:ilvl w:val="1"/>
                <w:numId w:val="226"/>
              </w:numPr>
              <w:spacing w:after="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Terms of contract</w:t>
            </w:r>
          </w:p>
          <w:p w:rsidR="003A39F0" w:rsidRPr="00F31386" w:rsidRDefault="003A39F0" w:rsidP="00F31386">
            <w:pPr>
              <w:widowControl w:val="0"/>
              <w:numPr>
                <w:ilvl w:val="2"/>
                <w:numId w:val="226"/>
              </w:numPr>
              <w:spacing w:after="0" w:line="360" w:lineRule="auto"/>
              <w:ind w:hanging="20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Express</w:t>
            </w:r>
          </w:p>
          <w:p w:rsidR="003A39F0" w:rsidRPr="00F31386" w:rsidRDefault="003A39F0" w:rsidP="00F31386">
            <w:pPr>
              <w:widowControl w:val="0"/>
              <w:numPr>
                <w:ilvl w:val="2"/>
                <w:numId w:val="226"/>
              </w:numPr>
              <w:spacing w:after="0" w:line="360" w:lineRule="auto"/>
              <w:ind w:hanging="20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Implied</w:t>
            </w:r>
          </w:p>
        </w:tc>
        <w:tc>
          <w:tcPr>
            <w:tcW w:w="1418"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contextualSpacing/>
              <w:rPr>
                <w:rFonts w:ascii="Times New Roman" w:eastAsia="Times New Roman" w:hAnsi="Times New Roman" w:cs="Times New Roman"/>
                <w:sz w:val="24"/>
                <w:szCs w:val="24"/>
              </w:rPr>
            </w:pPr>
          </w:p>
          <w:p w:rsidR="003A39F0" w:rsidRPr="00F31386" w:rsidRDefault="003A39F0" w:rsidP="00F31386">
            <w:pPr>
              <w:numPr>
                <w:ilvl w:val="0"/>
                <w:numId w:val="221"/>
              </w:numPr>
              <w:spacing w:after="0" w:line="360" w:lineRule="auto"/>
              <w:ind w:left="560" w:hanging="540"/>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Oral questions</w:t>
            </w:r>
          </w:p>
          <w:p w:rsidR="003A39F0" w:rsidRPr="00F31386" w:rsidRDefault="003A39F0" w:rsidP="00F31386">
            <w:pPr>
              <w:numPr>
                <w:ilvl w:val="0"/>
                <w:numId w:val="221"/>
              </w:numPr>
              <w:spacing w:after="0" w:line="360" w:lineRule="auto"/>
              <w:ind w:left="560" w:hanging="540"/>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Written assessment</w:t>
            </w:r>
          </w:p>
          <w:p w:rsidR="003A39F0" w:rsidRPr="00F31386" w:rsidRDefault="003A39F0" w:rsidP="00F31386">
            <w:pPr>
              <w:numPr>
                <w:ilvl w:val="0"/>
                <w:numId w:val="221"/>
              </w:numPr>
              <w:spacing w:after="0" w:line="360" w:lineRule="auto"/>
              <w:ind w:left="560" w:hanging="540"/>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Portfolio of Evidence</w:t>
            </w:r>
          </w:p>
          <w:p w:rsidR="003A39F0" w:rsidRPr="00F31386" w:rsidRDefault="003A39F0" w:rsidP="00F31386">
            <w:pPr>
              <w:numPr>
                <w:ilvl w:val="0"/>
                <w:numId w:val="221"/>
              </w:numPr>
              <w:spacing w:after="0" w:line="360" w:lineRule="auto"/>
              <w:ind w:left="560" w:hanging="540"/>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Practical assessment</w:t>
            </w:r>
          </w:p>
          <w:p w:rsidR="003A39F0" w:rsidRPr="00F31386" w:rsidRDefault="003A39F0" w:rsidP="00F31386">
            <w:pPr>
              <w:numPr>
                <w:ilvl w:val="0"/>
                <w:numId w:val="221"/>
              </w:numPr>
              <w:spacing w:after="0" w:line="360" w:lineRule="auto"/>
              <w:ind w:left="560" w:hanging="540"/>
              <w:contextualSpacing/>
              <w:rPr>
                <w:rFonts w:ascii="Times New Roman" w:eastAsia="Times New Roman" w:hAnsi="Times New Roman" w:cs="Times New Roman"/>
                <w:kern w:val="28"/>
                <w:sz w:val="24"/>
                <w:szCs w:val="24"/>
                <w:lang w:val="en-ZA"/>
              </w:rPr>
            </w:pPr>
            <w:r w:rsidRPr="00F31386">
              <w:rPr>
                <w:rFonts w:ascii="Times New Roman" w:eastAsia="Calibri" w:hAnsi="Times New Roman" w:cs="Times New Roman"/>
                <w:sz w:val="24"/>
                <w:szCs w:val="24"/>
                <w:lang w:val="en-ZA"/>
              </w:rPr>
              <w:t>Third party report</w:t>
            </w:r>
            <w:r w:rsidRPr="00F31386">
              <w:rPr>
                <w:rFonts w:ascii="Times New Roman" w:eastAsia="Calibri" w:hAnsi="Times New Roman" w:cs="Times New Roman"/>
                <w:sz w:val="24"/>
                <w:szCs w:val="24"/>
                <w:lang w:val="en-ZW"/>
              </w:rPr>
              <w:t xml:space="preserve"> </w:t>
            </w:r>
          </w:p>
          <w:p w:rsidR="003A39F0" w:rsidRPr="00F31386" w:rsidRDefault="003A39F0" w:rsidP="00F31386">
            <w:pPr>
              <w:spacing w:after="0" w:line="360" w:lineRule="auto"/>
              <w:jc w:val="both"/>
              <w:rPr>
                <w:rFonts w:ascii="Times New Roman" w:eastAsia="Calibri" w:hAnsi="Times New Roman" w:cs="Times New Roman"/>
                <w:sz w:val="24"/>
                <w:szCs w:val="24"/>
              </w:rPr>
            </w:pPr>
          </w:p>
          <w:p w:rsidR="003A39F0" w:rsidRPr="00F31386" w:rsidRDefault="003A39F0" w:rsidP="00F31386">
            <w:pPr>
              <w:spacing w:after="0" w:line="360" w:lineRule="auto"/>
              <w:jc w:val="both"/>
              <w:rPr>
                <w:rFonts w:ascii="Times New Roman" w:eastAsia="Calibri" w:hAnsi="Times New Roman" w:cs="Times New Roman"/>
                <w:sz w:val="24"/>
                <w:szCs w:val="24"/>
              </w:rPr>
            </w:pPr>
          </w:p>
          <w:p w:rsidR="003A39F0" w:rsidRPr="00F31386" w:rsidRDefault="003A39F0" w:rsidP="00F31386">
            <w:pPr>
              <w:spacing w:after="0" w:line="360" w:lineRule="auto"/>
              <w:jc w:val="both"/>
              <w:rPr>
                <w:rFonts w:ascii="Times New Roman" w:eastAsia="Calibri" w:hAnsi="Times New Roman" w:cs="Times New Roman"/>
                <w:sz w:val="24"/>
                <w:szCs w:val="24"/>
              </w:rPr>
            </w:pPr>
          </w:p>
          <w:p w:rsidR="003A39F0" w:rsidRPr="00F31386" w:rsidRDefault="003A39F0" w:rsidP="00F31386">
            <w:pPr>
              <w:spacing w:after="0" w:line="360" w:lineRule="auto"/>
              <w:jc w:val="both"/>
              <w:rPr>
                <w:rFonts w:ascii="Times New Roman" w:eastAsia="Calibri" w:hAnsi="Times New Roman" w:cs="Times New Roman"/>
                <w:sz w:val="24"/>
                <w:szCs w:val="24"/>
              </w:rPr>
            </w:pPr>
          </w:p>
          <w:p w:rsidR="003A39F0" w:rsidRPr="00F31386" w:rsidRDefault="003A39F0" w:rsidP="00F31386">
            <w:pPr>
              <w:spacing w:after="0" w:line="360" w:lineRule="auto"/>
              <w:jc w:val="both"/>
              <w:rPr>
                <w:rFonts w:ascii="Times New Roman" w:eastAsia="Calibri" w:hAnsi="Times New Roman" w:cs="Times New Roman"/>
                <w:sz w:val="24"/>
                <w:szCs w:val="24"/>
              </w:rPr>
            </w:pPr>
          </w:p>
        </w:tc>
      </w:tr>
      <w:tr w:rsidR="003A39F0" w:rsidRPr="00F31386" w:rsidTr="00A346DA">
        <w:trPr>
          <w:trHeight w:val="170"/>
        </w:trPr>
        <w:tc>
          <w:tcPr>
            <w:tcW w:w="1423"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26"/>
              </w:numPr>
              <w:spacing w:before="100" w:beforeAutospacing="1" w:after="160" w:line="360" w:lineRule="auto"/>
              <w:contextualSpacing/>
              <w:rPr>
                <w:rFonts w:ascii="Times New Roman" w:eastAsia="Calibri" w:hAnsi="Times New Roman" w:cs="Times New Roman"/>
                <w:sz w:val="24"/>
                <w:szCs w:val="24"/>
                <w:lang w:val="en-ZW" w:eastAsia="fr-FR"/>
              </w:rPr>
            </w:pPr>
            <w:r w:rsidRPr="00F31386">
              <w:rPr>
                <w:rFonts w:ascii="Times New Roman" w:eastAsia="Calibri" w:hAnsi="Times New Roman" w:cs="Times New Roman"/>
                <w:sz w:val="24"/>
                <w:szCs w:val="24"/>
                <w:lang w:val="en-ZW" w:eastAsia="fr-FR"/>
              </w:rPr>
              <w:lastRenderedPageBreak/>
              <w:t> </w:t>
            </w:r>
            <w:r w:rsidRPr="00F31386">
              <w:rPr>
                <w:rFonts w:ascii="Times New Roman" w:eastAsia="Times New Roman" w:hAnsi="Times New Roman" w:cs="Times New Roman"/>
                <w:sz w:val="24"/>
                <w:szCs w:val="24"/>
                <w:lang w:val="en-ZW"/>
              </w:rPr>
              <w:t>Apply law of Agency</w:t>
            </w:r>
          </w:p>
        </w:tc>
        <w:tc>
          <w:tcPr>
            <w:tcW w:w="2159"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1"/>
                <w:numId w:val="226"/>
              </w:numPr>
              <w:spacing w:after="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Formation and classification of agents</w:t>
            </w:r>
          </w:p>
          <w:p w:rsidR="003A39F0" w:rsidRPr="00F31386" w:rsidRDefault="003A39F0" w:rsidP="00F31386">
            <w:pPr>
              <w:widowControl w:val="0"/>
              <w:numPr>
                <w:ilvl w:val="2"/>
                <w:numId w:val="226"/>
              </w:numPr>
              <w:spacing w:after="0" w:line="360" w:lineRule="auto"/>
              <w:ind w:hanging="2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 xml:space="preserve">General agent </w:t>
            </w:r>
          </w:p>
          <w:p w:rsidR="003A39F0" w:rsidRPr="00F31386" w:rsidRDefault="003A39F0" w:rsidP="00F31386">
            <w:pPr>
              <w:widowControl w:val="0"/>
              <w:numPr>
                <w:ilvl w:val="2"/>
                <w:numId w:val="226"/>
              </w:numPr>
              <w:spacing w:after="0" w:line="360" w:lineRule="auto"/>
              <w:ind w:hanging="2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Special agent</w:t>
            </w:r>
          </w:p>
          <w:p w:rsidR="003A39F0" w:rsidRPr="00F31386" w:rsidRDefault="003A39F0" w:rsidP="00F31386">
            <w:pPr>
              <w:widowControl w:val="0"/>
              <w:numPr>
                <w:ilvl w:val="1"/>
                <w:numId w:val="226"/>
              </w:numPr>
              <w:spacing w:after="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Agents’ authority</w:t>
            </w:r>
          </w:p>
          <w:p w:rsidR="003A39F0" w:rsidRPr="00F31386" w:rsidRDefault="003A39F0" w:rsidP="00F31386">
            <w:pPr>
              <w:widowControl w:val="0"/>
              <w:numPr>
                <w:ilvl w:val="1"/>
                <w:numId w:val="226"/>
              </w:numPr>
              <w:spacing w:after="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Duties of agents</w:t>
            </w:r>
          </w:p>
          <w:p w:rsidR="003A39F0" w:rsidRPr="00F31386" w:rsidRDefault="003A39F0" w:rsidP="00F31386">
            <w:pPr>
              <w:widowControl w:val="0"/>
              <w:numPr>
                <w:ilvl w:val="2"/>
                <w:numId w:val="226"/>
              </w:numPr>
              <w:spacing w:after="0" w:line="360" w:lineRule="auto"/>
              <w:ind w:hanging="2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Performance</w:t>
            </w:r>
          </w:p>
          <w:p w:rsidR="003A39F0" w:rsidRPr="00F31386" w:rsidRDefault="003A39F0" w:rsidP="00F31386">
            <w:pPr>
              <w:widowControl w:val="0"/>
              <w:numPr>
                <w:ilvl w:val="2"/>
                <w:numId w:val="226"/>
              </w:numPr>
              <w:spacing w:after="0" w:line="360" w:lineRule="auto"/>
              <w:ind w:hanging="2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Obedience</w:t>
            </w:r>
          </w:p>
          <w:p w:rsidR="003A39F0" w:rsidRPr="00F31386" w:rsidRDefault="003A39F0" w:rsidP="00F31386">
            <w:pPr>
              <w:widowControl w:val="0"/>
              <w:numPr>
                <w:ilvl w:val="2"/>
                <w:numId w:val="226"/>
              </w:numPr>
              <w:spacing w:after="0" w:line="360" w:lineRule="auto"/>
              <w:ind w:hanging="2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Care and skill</w:t>
            </w:r>
          </w:p>
          <w:p w:rsidR="003A39F0" w:rsidRPr="00F31386" w:rsidRDefault="003A39F0" w:rsidP="00F31386">
            <w:pPr>
              <w:widowControl w:val="0"/>
              <w:numPr>
                <w:ilvl w:val="2"/>
                <w:numId w:val="226"/>
              </w:numPr>
              <w:spacing w:after="0" w:line="360" w:lineRule="auto"/>
              <w:ind w:hanging="2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Estoppel</w:t>
            </w:r>
          </w:p>
          <w:p w:rsidR="003A39F0" w:rsidRPr="00F31386" w:rsidRDefault="003A39F0" w:rsidP="00F31386">
            <w:pPr>
              <w:widowControl w:val="0"/>
              <w:numPr>
                <w:ilvl w:val="2"/>
                <w:numId w:val="226"/>
              </w:numPr>
              <w:spacing w:after="0" w:line="360" w:lineRule="auto"/>
              <w:ind w:hanging="2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Account</w:t>
            </w:r>
          </w:p>
          <w:p w:rsidR="003A39F0" w:rsidRPr="00F31386" w:rsidRDefault="003A39F0" w:rsidP="00F31386">
            <w:pPr>
              <w:widowControl w:val="0"/>
              <w:numPr>
                <w:ilvl w:val="2"/>
                <w:numId w:val="226"/>
              </w:numPr>
              <w:spacing w:after="0" w:line="360" w:lineRule="auto"/>
              <w:ind w:hanging="2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Personal performance</w:t>
            </w:r>
          </w:p>
          <w:p w:rsidR="003A39F0" w:rsidRPr="00F31386" w:rsidRDefault="003A39F0" w:rsidP="00F31386">
            <w:pPr>
              <w:widowControl w:val="0"/>
              <w:numPr>
                <w:ilvl w:val="1"/>
                <w:numId w:val="226"/>
              </w:numPr>
              <w:spacing w:after="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Rights of Agents</w:t>
            </w:r>
          </w:p>
          <w:p w:rsidR="003A39F0" w:rsidRPr="00F31386" w:rsidRDefault="003A39F0" w:rsidP="00F31386">
            <w:pPr>
              <w:widowControl w:val="0"/>
              <w:numPr>
                <w:ilvl w:val="2"/>
                <w:numId w:val="226"/>
              </w:numPr>
              <w:spacing w:after="0" w:line="360" w:lineRule="auto"/>
              <w:ind w:hanging="11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Rights to sue</w:t>
            </w:r>
          </w:p>
          <w:p w:rsidR="003A39F0" w:rsidRPr="00F31386" w:rsidRDefault="003A39F0" w:rsidP="00F31386">
            <w:pPr>
              <w:widowControl w:val="0"/>
              <w:numPr>
                <w:ilvl w:val="2"/>
                <w:numId w:val="226"/>
              </w:numPr>
              <w:spacing w:after="0" w:line="360" w:lineRule="auto"/>
              <w:ind w:hanging="11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Right to lien</w:t>
            </w:r>
          </w:p>
          <w:p w:rsidR="003A39F0" w:rsidRPr="00F31386" w:rsidRDefault="003A39F0" w:rsidP="00F31386">
            <w:pPr>
              <w:widowControl w:val="0"/>
              <w:numPr>
                <w:ilvl w:val="1"/>
                <w:numId w:val="226"/>
              </w:numPr>
              <w:spacing w:after="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lastRenderedPageBreak/>
              <w:t>Methods of terminating an agency.</w:t>
            </w:r>
          </w:p>
          <w:p w:rsidR="003A39F0" w:rsidRPr="00F31386" w:rsidRDefault="003A39F0" w:rsidP="00F31386">
            <w:pPr>
              <w:widowControl w:val="0"/>
              <w:numPr>
                <w:ilvl w:val="2"/>
                <w:numId w:val="226"/>
              </w:numPr>
              <w:spacing w:after="0" w:line="360" w:lineRule="auto"/>
              <w:ind w:hanging="2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Agreement</w:t>
            </w:r>
          </w:p>
          <w:p w:rsidR="003A39F0" w:rsidRPr="00F31386" w:rsidRDefault="003A39F0" w:rsidP="00F31386">
            <w:pPr>
              <w:widowControl w:val="0"/>
              <w:numPr>
                <w:ilvl w:val="2"/>
                <w:numId w:val="226"/>
              </w:numPr>
              <w:spacing w:after="0" w:line="360" w:lineRule="auto"/>
              <w:ind w:hanging="2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Withdraw</w:t>
            </w:r>
          </w:p>
          <w:p w:rsidR="003A39F0" w:rsidRPr="00F31386" w:rsidRDefault="003A39F0" w:rsidP="00F31386">
            <w:pPr>
              <w:widowControl w:val="0"/>
              <w:numPr>
                <w:ilvl w:val="2"/>
                <w:numId w:val="226"/>
              </w:numPr>
              <w:spacing w:after="0" w:line="360" w:lineRule="auto"/>
              <w:ind w:hanging="2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Death</w:t>
            </w:r>
          </w:p>
          <w:p w:rsidR="003A39F0" w:rsidRPr="00F31386" w:rsidRDefault="003A39F0" w:rsidP="00F31386">
            <w:pPr>
              <w:widowControl w:val="0"/>
              <w:numPr>
                <w:ilvl w:val="2"/>
                <w:numId w:val="226"/>
              </w:numPr>
              <w:spacing w:after="0" w:line="360" w:lineRule="auto"/>
              <w:ind w:hanging="2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Performance</w:t>
            </w:r>
          </w:p>
          <w:p w:rsidR="003A39F0" w:rsidRPr="00F31386" w:rsidRDefault="003A39F0" w:rsidP="00F31386">
            <w:pPr>
              <w:widowControl w:val="0"/>
              <w:numPr>
                <w:ilvl w:val="2"/>
                <w:numId w:val="226"/>
              </w:numPr>
              <w:spacing w:after="0" w:line="360" w:lineRule="auto"/>
              <w:ind w:hanging="2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Lapse of time</w:t>
            </w:r>
          </w:p>
          <w:p w:rsidR="003A39F0" w:rsidRPr="00F31386" w:rsidRDefault="003A39F0" w:rsidP="00F31386">
            <w:pPr>
              <w:widowControl w:val="0"/>
              <w:numPr>
                <w:ilvl w:val="2"/>
                <w:numId w:val="226"/>
              </w:numPr>
              <w:spacing w:after="0" w:line="360" w:lineRule="auto"/>
              <w:ind w:hanging="2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Insanity</w:t>
            </w:r>
          </w:p>
          <w:p w:rsidR="003A39F0" w:rsidRPr="00F31386" w:rsidRDefault="003A39F0" w:rsidP="00F31386">
            <w:pPr>
              <w:widowControl w:val="0"/>
              <w:numPr>
                <w:ilvl w:val="2"/>
                <w:numId w:val="226"/>
              </w:numPr>
              <w:spacing w:after="0" w:line="360" w:lineRule="auto"/>
              <w:ind w:hanging="2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Bankruptcy</w:t>
            </w:r>
          </w:p>
        </w:tc>
        <w:tc>
          <w:tcPr>
            <w:tcW w:w="1418"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ind w:left="720"/>
              <w:contextualSpacing/>
              <w:rPr>
                <w:rFonts w:ascii="Times New Roman" w:eastAsia="Times New Roman" w:hAnsi="Times New Roman" w:cs="Times New Roman"/>
                <w:sz w:val="24"/>
                <w:szCs w:val="24"/>
              </w:rPr>
            </w:pPr>
          </w:p>
          <w:p w:rsidR="003A39F0" w:rsidRPr="00F31386" w:rsidRDefault="003A39F0" w:rsidP="00F31386">
            <w:pPr>
              <w:spacing w:after="0" w:line="360" w:lineRule="auto"/>
              <w:jc w:val="both"/>
              <w:rPr>
                <w:rFonts w:ascii="Times New Roman" w:eastAsia="Calibri" w:hAnsi="Times New Roman" w:cs="Times New Roman"/>
                <w:sz w:val="24"/>
                <w:szCs w:val="24"/>
              </w:rPr>
            </w:pPr>
          </w:p>
          <w:p w:rsidR="003A39F0" w:rsidRPr="00F31386" w:rsidRDefault="003A39F0" w:rsidP="00F31386">
            <w:pPr>
              <w:spacing w:after="0" w:line="360" w:lineRule="auto"/>
              <w:jc w:val="both"/>
              <w:rPr>
                <w:rFonts w:ascii="Times New Roman" w:eastAsia="Calibri" w:hAnsi="Times New Roman" w:cs="Times New Roman"/>
                <w:sz w:val="24"/>
                <w:szCs w:val="24"/>
              </w:rPr>
            </w:pPr>
          </w:p>
          <w:p w:rsidR="003A39F0" w:rsidRPr="00F31386" w:rsidRDefault="003A39F0" w:rsidP="00F31386">
            <w:pPr>
              <w:numPr>
                <w:ilvl w:val="0"/>
                <w:numId w:val="223"/>
              </w:numPr>
              <w:spacing w:after="0" w:line="360" w:lineRule="auto"/>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Oral questions</w:t>
            </w:r>
          </w:p>
          <w:p w:rsidR="003A39F0" w:rsidRPr="00F31386" w:rsidRDefault="003A39F0" w:rsidP="00F31386">
            <w:pPr>
              <w:numPr>
                <w:ilvl w:val="0"/>
                <w:numId w:val="223"/>
              </w:numPr>
              <w:spacing w:after="0" w:line="360" w:lineRule="auto"/>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Written assessment</w:t>
            </w:r>
          </w:p>
          <w:p w:rsidR="003A39F0" w:rsidRPr="00F31386" w:rsidRDefault="003A39F0" w:rsidP="00F31386">
            <w:pPr>
              <w:numPr>
                <w:ilvl w:val="0"/>
                <w:numId w:val="223"/>
              </w:numPr>
              <w:spacing w:after="0" w:line="360" w:lineRule="auto"/>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Portfolio of Evidence</w:t>
            </w:r>
          </w:p>
          <w:p w:rsidR="003A39F0" w:rsidRPr="00F31386" w:rsidRDefault="003A39F0" w:rsidP="00F31386">
            <w:pPr>
              <w:numPr>
                <w:ilvl w:val="0"/>
                <w:numId w:val="223"/>
              </w:numPr>
              <w:spacing w:after="0" w:line="360" w:lineRule="auto"/>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Practical assessment</w:t>
            </w:r>
          </w:p>
          <w:p w:rsidR="003A39F0" w:rsidRPr="00F31386" w:rsidRDefault="003A39F0" w:rsidP="00F31386">
            <w:pPr>
              <w:widowControl w:val="0"/>
              <w:numPr>
                <w:ilvl w:val="0"/>
                <w:numId w:val="223"/>
              </w:numPr>
              <w:spacing w:beforeAutospacing="1" w:after="160" w:line="360" w:lineRule="auto"/>
              <w:contextualSpacing/>
              <w:rPr>
                <w:rFonts w:ascii="Times New Roman" w:eastAsia="Calibri" w:hAnsi="Times New Roman" w:cs="Times New Roman"/>
                <w:sz w:val="24"/>
                <w:szCs w:val="24"/>
              </w:rPr>
            </w:pPr>
            <w:r w:rsidRPr="00F31386">
              <w:rPr>
                <w:rFonts w:ascii="Times New Roman" w:eastAsia="Calibri" w:hAnsi="Times New Roman" w:cs="Times New Roman"/>
                <w:sz w:val="24"/>
                <w:szCs w:val="24"/>
                <w:lang w:val="en-ZA"/>
              </w:rPr>
              <w:t>Third party report</w:t>
            </w:r>
          </w:p>
        </w:tc>
      </w:tr>
      <w:tr w:rsidR="003A39F0" w:rsidRPr="00F31386" w:rsidTr="00A346DA">
        <w:trPr>
          <w:trHeight w:val="4810"/>
        </w:trPr>
        <w:tc>
          <w:tcPr>
            <w:tcW w:w="1423"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26"/>
              </w:numPr>
              <w:spacing w:after="0" w:line="360" w:lineRule="auto"/>
              <w:contextualSpacing/>
              <w:rPr>
                <w:rFonts w:ascii="Times New Roman" w:eastAsia="Calibri" w:hAnsi="Times New Roman" w:cs="Times New Roman"/>
                <w:sz w:val="24"/>
                <w:szCs w:val="24"/>
                <w:lang w:val="en-ZW"/>
              </w:rPr>
            </w:pPr>
            <w:r w:rsidRPr="00F31386">
              <w:rPr>
                <w:rFonts w:ascii="Times New Roman" w:eastAsia="Times New Roman" w:hAnsi="Times New Roman" w:cs="Times New Roman"/>
                <w:sz w:val="24"/>
                <w:szCs w:val="24"/>
                <w:lang w:val="en-ZW"/>
              </w:rPr>
              <w:lastRenderedPageBreak/>
              <w:t>Apply law of Sale of Goods</w:t>
            </w:r>
            <w:r w:rsidRPr="00F31386">
              <w:rPr>
                <w:rFonts w:ascii="Times New Roman" w:eastAsia="Calibri" w:hAnsi="Times New Roman" w:cs="Times New Roman"/>
                <w:sz w:val="24"/>
                <w:szCs w:val="24"/>
                <w:lang w:val="en-ZW"/>
              </w:rPr>
              <w:t xml:space="preserve"> </w:t>
            </w:r>
          </w:p>
        </w:tc>
        <w:tc>
          <w:tcPr>
            <w:tcW w:w="2159"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Calibri" w:hAnsi="Times New Roman" w:cs="Times New Roman"/>
                <w:sz w:val="24"/>
                <w:szCs w:val="24"/>
              </w:rPr>
            </w:pPr>
          </w:p>
          <w:p w:rsidR="003A39F0" w:rsidRPr="00F31386" w:rsidRDefault="003A39F0" w:rsidP="00F31386">
            <w:pPr>
              <w:numPr>
                <w:ilvl w:val="1"/>
                <w:numId w:val="226"/>
              </w:numPr>
              <w:spacing w:after="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 xml:space="preserve">Sale and agreement to sell </w:t>
            </w:r>
          </w:p>
          <w:p w:rsidR="003A39F0" w:rsidRPr="00F31386" w:rsidRDefault="003A39F0" w:rsidP="00F31386">
            <w:pPr>
              <w:numPr>
                <w:ilvl w:val="1"/>
                <w:numId w:val="226"/>
              </w:numPr>
              <w:spacing w:after="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Capacity to buy and sell.</w:t>
            </w:r>
          </w:p>
          <w:p w:rsidR="003A39F0" w:rsidRPr="00F31386" w:rsidRDefault="003A39F0" w:rsidP="00F31386">
            <w:pPr>
              <w:numPr>
                <w:ilvl w:val="1"/>
                <w:numId w:val="226"/>
              </w:numPr>
              <w:spacing w:after="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Terms of Sale of Goods.</w:t>
            </w:r>
          </w:p>
          <w:p w:rsidR="003A39F0" w:rsidRPr="00F31386" w:rsidRDefault="003A39F0" w:rsidP="00F31386">
            <w:pPr>
              <w:numPr>
                <w:ilvl w:val="2"/>
                <w:numId w:val="226"/>
              </w:numPr>
              <w:spacing w:after="0" w:line="360" w:lineRule="auto"/>
              <w:ind w:hanging="200"/>
              <w:contextualSpacing/>
              <w:rPr>
                <w:rFonts w:ascii="Times New Roman" w:eastAsia="Calibri" w:hAnsi="Times New Roman" w:cs="Times New Roman"/>
                <w:sz w:val="24"/>
                <w:szCs w:val="24"/>
                <w:lang w:val="en-ZW"/>
              </w:rPr>
            </w:pPr>
            <w:r w:rsidRPr="00F31386">
              <w:rPr>
                <w:rFonts w:ascii="Times New Roman" w:eastAsia="Times New Roman" w:hAnsi="Times New Roman" w:cs="Times New Roman"/>
                <w:sz w:val="24"/>
                <w:szCs w:val="24"/>
                <w:lang w:val="en-ZW"/>
              </w:rPr>
              <w:t xml:space="preserve">Conditions </w:t>
            </w:r>
          </w:p>
          <w:p w:rsidR="003A39F0" w:rsidRPr="00F31386" w:rsidRDefault="003A39F0" w:rsidP="00F31386">
            <w:pPr>
              <w:numPr>
                <w:ilvl w:val="2"/>
                <w:numId w:val="226"/>
              </w:numPr>
              <w:spacing w:after="0" w:line="360" w:lineRule="auto"/>
              <w:ind w:hanging="20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Warranties</w:t>
            </w:r>
          </w:p>
          <w:p w:rsidR="003A39F0" w:rsidRPr="00F31386" w:rsidRDefault="003A39F0" w:rsidP="00F31386">
            <w:pPr>
              <w:widowControl w:val="0"/>
              <w:numPr>
                <w:ilvl w:val="1"/>
                <w:numId w:val="226"/>
              </w:numPr>
              <w:spacing w:after="16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Caveat emptor</w:t>
            </w:r>
          </w:p>
          <w:p w:rsidR="003A39F0" w:rsidRPr="00F31386" w:rsidRDefault="003A39F0" w:rsidP="00F31386">
            <w:pPr>
              <w:widowControl w:val="0"/>
              <w:numPr>
                <w:ilvl w:val="2"/>
                <w:numId w:val="226"/>
              </w:numPr>
              <w:spacing w:after="160" w:line="360" w:lineRule="auto"/>
              <w:ind w:hanging="20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meaning of caveat emptor</w:t>
            </w:r>
          </w:p>
          <w:p w:rsidR="003A39F0" w:rsidRPr="00F31386" w:rsidRDefault="003A39F0" w:rsidP="00F31386">
            <w:pPr>
              <w:widowControl w:val="0"/>
              <w:numPr>
                <w:ilvl w:val="2"/>
                <w:numId w:val="226"/>
              </w:numPr>
              <w:spacing w:after="160" w:line="360" w:lineRule="auto"/>
              <w:ind w:hanging="20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exception to caveat emptor</w:t>
            </w:r>
          </w:p>
          <w:p w:rsidR="003A39F0" w:rsidRPr="00F31386" w:rsidRDefault="003A39F0" w:rsidP="00F31386">
            <w:pPr>
              <w:widowControl w:val="0"/>
              <w:numPr>
                <w:ilvl w:val="1"/>
                <w:numId w:val="226"/>
              </w:numPr>
              <w:spacing w:after="16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Factors affecting the transfer of title.</w:t>
            </w:r>
          </w:p>
          <w:p w:rsidR="003A39F0" w:rsidRPr="00F31386" w:rsidRDefault="003A39F0" w:rsidP="00F31386">
            <w:pPr>
              <w:widowControl w:val="0"/>
              <w:numPr>
                <w:ilvl w:val="1"/>
                <w:numId w:val="226"/>
              </w:numPr>
              <w:spacing w:after="16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Rights of parties in the sale of goods.</w:t>
            </w:r>
          </w:p>
          <w:p w:rsidR="003A39F0" w:rsidRPr="00F31386" w:rsidRDefault="003A39F0" w:rsidP="00F31386">
            <w:pPr>
              <w:widowControl w:val="0"/>
              <w:numPr>
                <w:ilvl w:val="1"/>
                <w:numId w:val="226"/>
              </w:numPr>
              <w:spacing w:after="16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Auction process.</w:t>
            </w:r>
          </w:p>
          <w:p w:rsidR="003A39F0" w:rsidRPr="00F31386" w:rsidRDefault="003A39F0" w:rsidP="00F31386">
            <w:pPr>
              <w:widowControl w:val="0"/>
              <w:numPr>
                <w:ilvl w:val="1"/>
                <w:numId w:val="226"/>
              </w:numPr>
              <w:spacing w:after="16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Duties of the seller</w:t>
            </w:r>
          </w:p>
          <w:p w:rsidR="003A39F0" w:rsidRPr="00F31386" w:rsidRDefault="003A39F0" w:rsidP="00F31386">
            <w:pPr>
              <w:widowControl w:val="0"/>
              <w:numPr>
                <w:ilvl w:val="1"/>
                <w:numId w:val="226"/>
              </w:numPr>
              <w:spacing w:after="16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Duties of the buyer.</w:t>
            </w:r>
          </w:p>
        </w:tc>
        <w:tc>
          <w:tcPr>
            <w:tcW w:w="1418"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ind w:left="720"/>
              <w:contextualSpacing/>
              <w:rPr>
                <w:rFonts w:ascii="Times New Roman" w:eastAsia="Times New Roman" w:hAnsi="Times New Roman" w:cs="Times New Roman"/>
                <w:sz w:val="24"/>
                <w:szCs w:val="24"/>
              </w:rPr>
            </w:pPr>
          </w:p>
          <w:p w:rsidR="003A39F0" w:rsidRPr="00F31386" w:rsidRDefault="003A39F0" w:rsidP="00F31386">
            <w:pPr>
              <w:numPr>
                <w:ilvl w:val="0"/>
                <w:numId w:val="221"/>
              </w:numPr>
              <w:spacing w:after="0" w:line="360" w:lineRule="auto"/>
              <w:ind w:left="560" w:hanging="540"/>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Oral questions</w:t>
            </w:r>
          </w:p>
          <w:p w:rsidR="003A39F0" w:rsidRPr="00F31386" w:rsidRDefault="003A39F0" w:rsidP="00F31386">
            <w:pPr>
              <w:numPr>
                <w:ilvl w:val="0"/>
                <w:numId w:val="221"/>
              </w:numPr>
              <w:spacing w:after="0" w:line="360" w:lineRule="auto"/>
              <w:ind w:left="560" w:hanging="540"/>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Written assessment</w:t>
            </w:r>
          </w:p>
          <w:p w:rsidR="003A39F0" w:rsidRPr="00F31386" w:rsidRDefault="003A39F0" w:rsidP="00F31386">
            <w:pPr>
              <w:numPr>
                <w:ilvl w:val="0"/>
                <w:numId w:val="221"/>
              </w:numPr>
              <w:spacing w:after="0" w:line="360" w:lineRule="auto"/>
              <w:ind w:left="560" w:hanging="540"/>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Portfolio of Evidence</w:t>
            </w:r>
          </w:p>
          <w:p w:rsidR="003A39F0" w:rsidRPr="00F31386" w:rsidRDefault="003A39F0" w:rsidP="00F31386">
            <w:pPr>
              <w:numPr>
                <w:ilvl w:val="0"/>
                <w:numId w:val="221"/>
              </w:numPr>
              <w:spacing w:after="0" w:line="360" w:lineRule="auto"/>
              <w:ind w:left="560" w:hanging="540"/>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Practical assessment</w:t>
            </w:r>
          </w:p>
          <w:p w:rsidR="003A39F0" w:rsidRPr="00F31386" w:rsidRDefault="003A39F0" w:rsidP="00F31386">
            <w:pPr>
              <w:numPr>
                <w:ilvl w:val="0"/>
                <w:numId w:val="221"/>
              </w:numPr>
              <w:spacing w:after="0" w:line="360" w:lineRule="auto"/>
              <w:ind w:left="560" w:hanging="540"/>
              <w:contextualSpacing/>
              <w:rPr>
                <w:rFonts w:ascii="Times New Roman" w:eastAsia="Times New Roman" w:hAnsi="Times New Roman" w:cs="Times New Roman"/>
                <w:kern w:val="28"/>
                <w:sz w:val="24"/>
                <w:szCs w:val="24"/>
                <w:lang w:val="en-ZA"/>
              </w:rPr>
            </w:pPr>
            <w:r w:rsidRPr="00F31386">
              <w:rPr>
                <w:rFonts w:ascii="Times New Roman" w:eastAsia="Calibri" w:hAnsi="Times New Roman" w:cs="Times New Roman"/>
                <w:sz w:val="24"/>
                <w:szCs w:val="24"/>
                <w:lang w:val="en-ZA"/>
              </w:rPr>
              <w:t>Third party report</w:t>
            </w:r>
            <w:r w:rsidRPr="00F31386">
              <w:rPr>
                <w:rFonts w:ascii="Times New Roman" w:eastAsia="Calibri" w:hAnsi="Times New Roman" w:cs="Times New Roman"/>
                <w:sz w:val="24"/>
                <w:szCs w:val="24"/>
                <w:lang w:val="en-ZW"/>
              </w:rPr>
              <w:t xml:space="preserve"> </w:t>
            </w:r>
          </w:p>
        </w:tc>
      </w:tr>
      <w:tr w:rsidR="003A39F0" w:rsidRPr="00F31386" w:rsidTr="00A346DA">
        <w:trPr>
          <w:trHeight w:val="755"/>
        </w:trPr>
        <w:tc>
          <w:tcPr>
            <w:tcW w:w="1423"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widowControl w:val="0"/>
              <w:spacing w:before="100" w:beforeAutospacing="1" w:line="360" w:lineRule="auto"/>
              <w:ind w:left="720"/>
              <w:contextualSpacing/>
              <w:rPr>
                <w:rFonts w:ascii="Times New Roman" w:eastAsia="Calibri" w:hAnsi="Times New Roman" w:cs="Times New Roman"/>
                <w:sz w:val="24"/>
                <w:szCs w:val="24"/>
                <w:lang w:eastAsia="fr-FR"/>
              </w:rPr>
            </w:pPr>
          </w:p>
          <w:p w:rsidR="003A39F0" w:rsidRPr="00F31386" w:rsidRDefault="003A39F0" w:rsidP="00F31386">
            <w:pPr>
              <w:widowControl w:val="0"/>
              <w:numPr>
                <w:ilvl w:val="0"/>
                <w:numId w:val="226"/>
              </w:numPr>
              <w:spacing w:before="100" w:beforeAutospacing="1" w:after="160" w:line="360" w:lineRule="auto"/>
              <w:contextualSpacing/>
              <w:rPr>
                <w:rFonts w:ascii="Times New Roman" w:eastAsia="Calibri" w:hAnsi="Times New Roman" w:cs="Times New Roman"/>
                <w:sz w:val="24"/>
                <w:szCs w:val="24"/>
                <w:lang w:val="en-ZW" w:eastAsia="fr-FR"/>
              </w:rPr>
            </w:pPr>
            <w:r w:rsidRPr="00F31386">
              <w:rPr>
                <w:rFonts w:ascii="Times New Roman" w:eastAsia="Calibri" w:hAnsi="Times New Roman" w:cs="Times New Roman"/>
                <w:sz w:val="24"/>
                <w:szCs w:val="24"/>
                <w:lang w:val="en-ZW" w:eastAsia="fr-FR"/>
              </w:rPr>
              <w:t> Apply hire purchase contracts.</w:t>
            </w:r>
          </w:p>
          <w:p w:rsidR="003A39F0" w:rsidRPr="00F31386" w:rsidRDefault="003A39F0" w:rsidP="00F31386">
            <w:pPr>
              <w:widowControl w:val="0"/>
              <w:spacing w:before="100" w:beforeAutospacing="1" w:line="360" w:lineRule="auto"/>
              <w:ind w:left="720"/>
              <w:contextualSpacing/>
              <w:rPr>
                <w:rFonts w:ascii="Times New Roman" w:eastAsia="Calibri" w:hAnsi="Times New Roman" w:cs="Times New Roman"/>
                <w:sz w:val="24"/>
                <w:szCs w:val="24"/>
                <w:lang w:eastAsia="fr-FR"/>
              </w:rPr>
            </w:pPr>
          </w:p>
        </w:tc>
        <w:tc>
          <w:tcPr>
            <w:tcW w:w="2159"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ind w:left="360"/>
              <w:rPr>
                <w:rFonts w:ascii="Times New Roman" w:eastAsia="Calibri" w:hAnsi="Times New Roman" w:cs="Times New Roman"/>
                <w:sz w:val="24"/>
                <w:szCs w:val="24"/>
              </w:rPr>
            </w:pPr>
          </w:p>
          <w:p w:rsidR="003A39F0" w:rsidRPr="00F31386" w:rsidRDefault="003A39F0" w:rsidP="00F31386">
            <w:pPr>
              <w:widowControl w:val="0"/>
              <w:numPr>
                <w:ilvl w:val="1"/>
                <w:numId w:val="226"/>
              </w:numPr>
              <w:spacing w:after="0" w:line="360" w:lineRule="auto"/>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Nature of Hire Purchase</w:t>
            </w:r>
          </w:p>
          <w:p w:rsidR="003A39F0" w:rsidRPr="00F31386" w:rsidRDefault="003A39F0" w:rsidP="00F31386">
            <w:pPr>
              <w:widowControl w:val="0"/>
              <w:numPr>
                <w:ilvl w:val="1"/>
                <w:numId w:val="226"/>
              </w:numPr>
              <w:spacing w:after="0" w:line="360" w:lineRule="auto"/>
              <w:contextualSpacing/>
              <w:rPr>
                <w:rFonts w:ascii="Times New Roman" w:eastAsia="Calibri" w:hAnsi="Times New Roman" w:cs="Times New Roman"/>
                <w:sz w:val="24"/>
                <w:szCs w:val="24"/>
              </w:rPr>
            </w:pPr>
            <w:r w:rsidRPr="00F31386">
              <w:rPr>
                <w:rFonts w:ascii="Times New Roman" w:eastAsia="Calibri" w:hAnsi="Times New Roman" w:cs="Times New Roman"/>
                <w:sz w:val="24"/>
                <w:szCs w:val="24"/>
              </w:rPr>
              <w:t>Hire purchase agreement.</w:t>
            </w:r>
          </w:p>
          <w:p w:rsidR="003A39F0" w:rsidRPr="00F31386" w:rsidRDefault="003A39F0" w:rsidP="00F31386">
            <w:pPr>
              <w:widowControl w:val="0"/>
              <w:numPr>
                <w:ilvl w:val="1"/>
                <w:numId w:val="226"/>
              </w:numPr>
              <w:spacing w:after="0" w:line="360" w:lineRule="auto"/>
              <w:contextualSpacing/>
              <w:rPr>
                <w:rFonts w:ascii="Times New Roman" w:eastAsia="Calibri" w:hAnsi="Times New Roman" w:cs="Times New Roman"/>
                <w:sz w:val="24"/>
                <w:szCs w:val="24"/>
              </w:rPr>
            </w:pPr>
            <w:r w:rsidRPr="00F31386">
              <w:rPr>
                <w:rFonts w:ascii="Times New Roman" w:eastAsia="Calibri" w:hAnsi="Times New Roman" w:cs="Times New Roman"/>
                <w:sz w:val="24"/>
                <w:szCs w:val="24"/>
              </w:rPr>
              <w:t>Conditions of Terminating Hire Purchase Agreement.</w:t>
            </w:r>
          </w:p>
          <w:p w:rsidR="003A39F0" w:rsidRPr="00F31386" w:rsidRDefault="003A39F0" w:rsidP="00F31386">
            <w:pPr>
              <w:widowControl w:val="0"/>
              <w:numPr>
                <w:ilvl w:val="1"/>
                <w:numId w:val="226"/>
              </w:numPr>
              <w:spacing w:after="0" w:line="360" w:lineRule="auto"/>
              <w:contextualSpacing/>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Completion of hire purchase </w:t>
            </w:r>
            <w:r w:rsidRPr="00F31386">
              <w:rPr>
                <w:rFonts w:ascii="Times New Roman" w:eastAsia="Calibri" w:hAnsi="Times New Roman" w:cs="Times New Roman"/>
                <w:sz w:val="24"/>
                <w:szCs w:val="24"/>
              </w:rPr>
              <w:lastRenderedPageBreak/>
              <w:t xml:space="preserve">agreement. </w:t>
            </w:r>
          </w:p>
        </w:tc>
        <w:tc>
          <w:tcPr>
            <w:tcW w:w="1418"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contextualSpacing/>
              <w:rPr>
                <w:rFonts w:ascii="Times New Roman" w:eastAsia="Times New Roman" w:hAnsi="Times New Roman" w:cs="Times New Roman"/>
                <w:sz w:val="24"/>
                <w:szCs w:val="24"/>
              </w:rPr>
            </w:pPr>
          </w:p>
          <w:p w:rsidR="003A39F0" w:rsidRPr="00F31386" w:rsidRDefault="003A39F0" w:rsidP="00F31386">
            <w:pPr>
              <w:numPr>
                <w:ilvl w:val="0"/>
                <w:numId w:val="221"/>
              </w:numPr>
              <w:spacing w:after="0" w:line="360" w:lineRule="auto"/>
              <w:ind w:left="560" w:hanging="540"/>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Oral questions</w:t>
            </w:r>
          </w:p>
          <w:p w:rsidR="003A39F0" w:rsidRPr="00F31386" w:rsidRDefault="003A39F0" w:rsidP="00F31386">
            <w:pPr>
              <w:numPr>
                <w:ilvl w:val="0"/>
                <w:numId w:val="221"/>
              </w:numPr>
              <w:spacing w:after="0" w:line="360" w:lineRule="auto"/>
              <w:ind w:left="560" w:hanging="540"/>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Written assessment</w:t>
            </w:r>
          </w:p>
          <w:p w:rsidR="003A39F0" w:rsidRPr="00F31386" w:rsidRDefault="003A39F0" w:rsidP="00F31386">
            <w:pPr>
              <w:numPr>
                <w:ilvl w:val="0"/>
                <w:numId w:val="221"/>
              </w:numPr>
              <w:spacing w:after="0" w:line="360" w:lineRule="auto"/>
              <w:ind w:left="560" w:hanging="540"/>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Portfolio of Evidence</w:t>
            </w:r>
          </w:p>
          <w:p w:rsidR="003A39F0" w:rsidRPr="00F31386" w:rsidRDefault="003A39F0" w:rsidP="00F31386">
            <w:pPr>
              <w:numPr>
                <w:ilvl w:val="0"/>
                <w:numId w:val="221"/>
              </w:numPr>
              <w:spacing w:after="0" w:line="360" w:lineRule="auto"/>
              <w:ind w:left="560" w:hanging="540"/>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lastRenderedPageBreak/>
              <w:t>Practical assessment</w:t>
            </w:r>
          </w:p>
          <w:p w:rsidR="003A39F0" w:rsidRPr="00F31386" w:rsidRDefault="003A39F0" w:rsidP="00F31386">
            <w:pPr>
              <w:numPr>
                <w:ilvl w:val="0"/>
                <w:numId w:val="221"/>
              </w:numPr>
              <w:spacing w:after="0" w:line="360" w:lineRule="auto"/>
              <w:ind w:left="560" w:hanging="540"/>
              <w:contextualSpacing/>
              <w:rPr>
                <w:rFonts w:ascii="Times New Roman" w:eastAsia="Times New Roman" w:hAnsi="Times New Roman" w:cs="Times New Roman"/>
                <w:kern w:val="28"/>
                <w:sz w:val="24"/>
                <w:szCs w:val="24"/>
                <w:lang w:val="en-ZA"/>
              </w:rPr>
            </w:pPr>
            <w:r w:rsidRPr="00F31386">
              <w:rPr>
                <w:rFonts w:ascii="Times New Roman" w:eastAsia="Calibri" w:hAnsi="Times New Roman" w:cs="Times New Roman"/>
                <w:sz w:val="24"/>
                <w:szCs w:val="24"/>
                <w:lang w:val="en-ZA"/>
              </w:rPr>
              <w:t>Third party report</w:t>
            </w:r>
          </w:p>
          <w:p w:rsidR="003A39F0" w:rsidRPr="00F31386" w:rsidRDefault="003A39F0" w:rsidP="00F31386">
            <w:pPr>
              <w:spacing w:after="0" w:line="360" w:lineRule="auto"/>
              <w:ind w:left="720"/>
              <w:jc w:val="both"/>
              <w:rPr>
                <w:rFonts w:ascii="Times New Roman" w:eastAsia="Calibri" w:hAnsi="Times New Roman" w:cs="Times New Roman"/>
                <w:sz w:val="24"/>
                <w:szCs w:val="24"/>
              </w:rPr>
            </w:pPr>
          </w:p>
        </w:tc>
      </w:tr>
      <w:tr w:rsidR="003A39F0" w:rsidRPr="00F31386" w:rsidTr="00A346DA">
        <w:trPr>
          <w:trHeight w:val="2960"/>
        </w:trPr>
        <w:tc>
          <w:tcPr>
            <w:tcW w:w="1423"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widowControl w:val="0"/>
              <w:spacing w:before="100" w:beforeAutospacing="1" w:line="360" w:lineRule="auto"/>
              <w:ind w:left="720"/>
              <w:contextualSpacing/>
              <w:rPr>
                <w:rFonts w:ascii="Times New Roman" w:eastAsia="Calibri" w:hAnsi="Times New Roman" w:cs="Times New Roman"/>
                <w:sz w:val="24"/>
                <w:szCs w:val="24"/>
                <w:lang w:eastAsia="fr-FR"/>
              </w:rPr>
            </w:pPr>
          </w:p>
          <w:p w:rsidR="003A39F0" w:rsidRPr="00F31386" w:rsidRDefault="003A39F0" w:rsidP="00F31386">
            <w:pPr>
              <w:widowControl w:val="0"/>
              <w:numPr>
                <w:ilvl w:val="0"/>
                <w:numId w:val="226"/>
              </w:numPr>
              <w:spacing w:before="100" w:beforeAutospacing="1" w:after="160" w:line="360" w:lineRule="auto"/>
              <w:contextualSpacing/>
              <w:rPr>
                <w:rFonts w:ascii="Times New Roman" w:eastAsia="Calibri" w:hAnsi="Times New Roman" w:cs="Times New Roman"/>
                <w:sz w:val="24"/>
                <w:szCs w:val="24"/>
                <w:lang w:val="en-ZW" w:eastAsia="fr-FR"/>
              </w:rPr>
            </w:pPr>
            <w:r w:rsidRPr="00F31386">
              <w:rPr>
                <w:rFonts w:ascii="Times New Roman" w:eastAsia="Calibri" w:hAnsi="Times New Roman" w:cs="Times New Roman"/>
                <w:sz w:val="24"/>
                <w:szCs w:val="24"/>
                <w:lang w:val="en-ZW" w:eastAsia="fr-FR"/>
              </w:rPr>
              <w:t>Apply law of negotiable instruments</w:t>
            </w:r>
          </w:p>
          <w:p w:rsidR="003A39F0" w:rsidRPr="00F31386" w:rsidRDefault="003A39F0" w:rsidP="00F31386">
            <w:pPr>
              <w:spacing w:after="160" w:line="360" w:lineRule="auto"/>
              <w:rPr>
                <w:rFonts w:ascii="Times New Roman" w:eastAsia="Calibri" w:hAnsi="Times New Roman" w:cs="Times New Roman"/>
                <w:sz w:val="24"/>
                <w:szCs w:val="24"/>
                <w:lang w:eastAsia="fr-FR"/>
              </w:rPr>
            </w:pPr>
          </w:p>
          <w:p w:rsidR="003A39F0" w:rsidRPr="00F31386" w:rsidRDefault="003A39F0" w:rsidP="00F31386">
            <w:pPr>
              <w:spacing w:after="160" w:line="360" w:lineRule="auto"/>
              <w:rPr>
                <w:rFonts w:ascii="Times New Roman" w:eastAsia="Calibri" w:hAnsi="Times New Roman" w:cs="Times New Roman"/>
                <w:sz w:val="24"/>
                <w:szCs w:val="24"/>
                <w:lang w:eastAsia="fr-FR"/>
              </w:rPr>
            </w:pPr>
          </w:p>
        </w:tc>
        <w:tc>
          <w:tcPr>
            <w:tcW w:w="2159"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Calibri" w:hAnsi="Times New Roman" w:cs="Times New Roman"/>
                <w:sz w:val="24"/>
                <w:szCs w:val="24"/>
              </w:rPr>
            </w:pPr>
          </w:p>
          <w:p w:rsidR="003A39F0" w:rsidRPr="00F31386" w:rsidRDefault="003A39F0" w:rsidP="00F31386">
            <w:pPr>
              <w:widowControl w:val="0"/>
              <w:numPr>
                <w:ilvl w:val="1"/>
                <w:numId w:val="226"/>
              </w:numPr>
              <w:spacing w:after="0" w:line="360" w:lineRule="auto"/>
              <w:contextualSpacing/>
              <w:rPr>
                <w:rFonts w:ascii="Times New Roman" w:eastAsia="Calibri" w:hAnsi="Times New Roman" w:cs="Times New Roman"/>
                <w:sz w:val="24"/>
                <w:szCs w:val="24"/>
              </w:rPr>
            </w:pPr>
            <w:r w:rsidRPr="00F31386">
              <w:rPr>
                <w:rFonts w:ascii="Times New Roman" w:eastAsia="Calibri" w:hAnsi="Times New Roman" w:cs="Times New Roman"/>
                <w:sz w:val="24"/>
                <w:szCs w:val="24"/>
              </w:rPr>
              <w:t>Negotiable instruments.</w:t>
            </w:r>
          </w:p>
          <w:p w:rsidR="003A39F0" w:rsidRPr="00F31386" w:rsidRDefault="003A39F0" w:rsidP="00F31386">
            <w:pPr>
              <w:widowControl w:val="0"/>
              <w:numPr>
                <w:ilvl w:val="2"/>
                <w:numId w:val="226"/>
              </w:numPr>
              <w:spacing w:after="0" w:line="360" w:lineRule="auto"/>
              <w:ind w:hanging="20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Cheques</w:t>
            </w:r>
          </w:p>
          <w:p w:rsidR="003A39F0" w:rsidRPr="00F31386" w:rsidRDefault="003A39F0" w:rsidP="00F31386">
            <w:pPr>
              <w:widowControl w:val="0"/>
              <w:numPr>
                <w:ilvl w:val="2"/>
                <w:numId w:val="226"/>
              </w:numPr>
              <w:spacing w:after="0" w:line="360" w:lineRule="auto"/>
              <w:ind w:hanging="20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Bill of exchange</w:t>
            </w:r>
          </w:p>
          <w:p w:rsidR="003A39F0" w:rsidRPr="00F31386" w:rsidRDefault="003A39F0" w:rsidP="00F31386">
            <w:pPr>
              <w:widowControl w:val="0"/>
              <w:numPr>
                <w:ilvl w:val="2"/>
                <w:numId w:val="226"/>
              </w:numPr>
              <w:spacing w:after="0" w:line="360" w:lineRule="auto"/>
              <w:ind w:hanging="20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Promissory note</w:t>
            </w:r>
          </w:p>
          <w:p w:rsidR="003A39F0" w:rsidRPr="00F31386" w:rsidRDefault="003A39F0" w:rsidP="00F31386">
            <w:pPr>
              <w:widowControl w:val="0"/>
              <w:numPr>
                <w:ilvl w:val="1"/>
                <w:numId w:val="226"/>
              </w:numPr>
              <w:spacing w:after="0" w:line="360" w:lineRule="auto"/>
              <w:contextualSpacing/>
              <w:rPr>
                <w:rFonts w:ascii="Times New Roman" w:eastAsia="Calibri" w:hAnsi="Times New Roman" w:cs="Times New Roman"/>
                <w:sz w:val="24"/>
                <w:szCs w:val="24"/>
              </w:rPr>
            </w:pPr>
            <w:r w:rsidRPr="00F31386">
              <w:rPr>
                <w:rFonts w:ascii="Times New Roman" w:eastAsia="Calibri" w:hAnsi="Times New Roman" w:cs="Times New Roman"/>
                <w:sz w:val="24"/>
                <w:szCs w:val="24"/>
              </w:rPr>
              <w:t>Characteristics of negotiable instruments.</w:t>
            </w:r>
          </w:p>
          <w:p w:rsidR="003A39F0" w:rsidRPr="00F31386" w:rsidRDefault="003A39F0" w:rsidP="00F31386">
            <w:pPr>
              <w:widowControl w:val="0"/>
              <w:numPr>
                <w:ilvl w:val="1"/>
                <w:numId w:val="226"/>
              </w:numPr>
              <w:spacing w:after="0" w:line="360" w:lineRule="auto"/>
              <w:contextualSpacing/>
              <w:rPr>
                <w:rFonts w:ascii="Times New Roman" w:eastAsia="Calibri" w:hAnsi="Times New Roman" w:cs="Times New Roman"/>
                <w:sz w:val="24"/>
                <w:szCs w:val="24"/>
              </w:rPr>
            </w:pPr>
            <w:r w:rsidRPr="00F31386">
              <w:rPr>
                <w:rFonts w:ascii="Times New Roman" w:eastAsia="Calibri" w:hAnsi="Times New Roman" w:cs="Times New Roman"/>
                <w:sz w:val="24"/>
                <w:szCs w:val="24"/>
              </w:rPr>
              <w:t>Elements of negotiable instruments.</w:t>
            </w:r>
          </w:p>
        </w:tc>
        <w:tc>
          <w:tcPr>
            <w:tcW w:w="1418"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21"/>
              </w:numPr>
              <w:spacing w:after="0" w:line="360" w:lineRule="auto"/>
              <w:ind w:left="560" w:hanging="540"/>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Oral questions</w:t>
            </w:r>
          </w:p>
          <w:p w:rsidR="003A39F0" w:rsidRPr="00F31386" w:rsidRDefault="003A39F0" w:rsidP="00F31386">
            <w:pPr>
              <w:numPr>
                <w:ilvl w:val="0"/>
                <w:numId w:val="221"/>
              </w:numPr>
              <w:spacing w:after="0" w:line="360" w:lineRule="auto"/>
              <w:ind w:left="560" w:hanging="540"/>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Written assessment</w:t>
            </w:r>
          </w:p>
          <w:p w:rsidR="003A39F0" w:rsidRPr="00F31386" w:rsidRDefault="003A39F0" w:rsidP="00F31386">
            <w:pPr>
              <w:numPr>
                <w:ilvl w:val="0"/>
                <w:numId w:val="221"/>
              </w:numPr>
              <w:spacing w:after="0" w:line="360" w:lineRule="auto"/>
              <w:ind w:left="560" w:hanging="540"/>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Portfolio of Evidence</w:t>
            </w:r>
          </w:p>
          <w:p w:rsidR="003A39F0" w:rsidRPr="00F31386" w:rsidRDefault="003A39F0" w:rsidP="00F31386">
            <w:pPr>
              <w:numPr>
                <w:ilvl w:val="0"/>
                <w:numId w:val="221"/>
              </w:numPr>
              <w:spacing w:after="0" w:line="360" w:lineRule="auto"/>
              <w:ind w:left="560" w:hanging="540"/>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Practical assessment</w:t>
            </w:r>
          </w:p>
          <w:p w:rsidR="003A39F0" w:rsidRPr="00F31386" w:rsidRDefault="003A39F0" w:rsidP="00F31386">
            <w:pPr>
              <w:numPr>
                <w:ilvl w:val="0"/>
                <w:numId w:val="221"/>
              </w:numPr>
              <w:spacing w:after="0" w:line="360" w:lineRule="auto"/>
              <w:ind w:left="560" w:hanging="540"/>
              <w:contextualSpacing/>
              <w:rPr>
                <w:rFonts w:ascii="Times New Roman" w:eastAsia="Times New Roman" w:hAnsi="Times New Roman" w:cs="Times New Roman"/>
                <w:kern w:val="28"/>
                <w:sz w:val="24"/>
                <w:szCs w:val="24"/>
                <w:lang w:val="en-ZA"/>
              </w:rPr>
            </w:pPr>
            <w:r w:rsidRPr="00F31386">
              <w:rPr>
                <w:rFonts w:ascii="Times New Roman" w:eastAsia="Calibri" w:hAnsi="Times New Roman" w:cs="Times New Roman"/>
                <w:sz w:val="24"/>
                <w:szCs w:val="24"/>
                <w:lang w:val="en-ZA"/>
              </w:rPr>
              <w:t>Third party report</w:t>
            </w:r>
            <w:r w:rsidRPr="00F31386">
              <w:rPr>
                <w:rFonts w:ascii="Times New Roman" w:eastAsia="Calibri" w:hAnsi="Times New Roman" w:cs="Times New Roman"/>
                <w:sz w:val="24"/>
                <w:szCs w:val="24"/>
                <w:lang w:val="en-ZW"/>
              </w:rPr>
              <w:t xml:space="preserve"> </w:t>
            </w:r>
          </w:p>
        </w:tc>
      </w:tr>
      <w:tr w:rsidR="003A39F0" w:rsidRPr="00F31386" w:rsidTr="00A346DA">
        <w:trPr>
          <w:trHeight w:val="3770"/>
        </w:trPr>
        <w:tc>
          <w:tcPr>
            <w:tcW w:w="1423"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widowControl w:val="0"/>
              <w:numPr>
                <w:ilvl w:val="0"/>
                <w:numId w:val="226"/>
              </w:numPr>
              <w:spacing w:before="100" w:beforeAutospacing="1" w:after="160" w:line="360" w:lineRule="auto"/>
              <w:contextualSpacing/>
              <w:rPr>
                <w:rFonts w:ascii="Times New Roman" w:eastAsia="Calibri" w:hAnsi="Times New Roman" w:cs="Times New Roman"/>
                <w:sz w:val="24"/>
                <w:szCs w:val="24"/>
                <w:lang w:val="en-ZW" w:eastAsia="fr-FR"/>
              </w:rPr>
            </w:pPr>
            <w:r w:rsidRPr="00F31386">
              <w:rPr>
                <w:rFonts w:ascii="Times New Roman" w:eastAsia="Calibri" w:hAnsi="Times New Roman" w:cs="Times New Roman"/>
                <w:sz w:val="24"/>
                <w:szCs w:val="24"/>
                <w:lang w:val="en-ZW" w:eastAsia="fr-FR"/>
              </w:rPr>
              <w:t>Apply law of   insurance</w:t>
            </w:r>
          </w:p>
        </w:tc>
        <w:tc>
          <w:tcPr>
            <w:tcW w:w="2159"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after="0" w:line="360" w:lineRule="auto"/>
              <w:rPr>
                <w:rFonts w:ascii="Times New Roman" w:eastAsia="Calibri" w:hAnsi="Times New Roman" w:cs="Times New Roman"/>
                <w:sz w:val="24"/>
                <w:szCs w:val="24"/>
              </w:rPr>
            </w:pPr>
          </w:p>
          <w:p w:rsidR="003A39F0" w:rsidRPr="00F31386" w:rsidRDefault="003A39F0" w:rsidP="00F31386">
            <w:pPr>
              <w:widowControl w:val="0"/>
              <w:numPr>
                <w:ilvl w:val="1"/>
                <w:numId w:val="226"/>
              </w:numPr>
              <w:spacing w:after="0" w:line="360" w:lineRule="auto"/>
              <w:contextualSpacing/>
              <w:rPr>
                <w:rFonts w:ascii="Times New Roman" w:eastAsia="Calibri" w:hAnsi="Times New Roman" w:cs="Times New Roman"/>
                <w:sz w:val="24"/>
                <w:szCs w:val="24"/>
              </w:rPr>
            </w:pPr>
            <w:r w:rsidRPr="00F31386">
              <w:rPr>
                <w:rFonts w:ascii="Times New Roman" w:eastAsia="Calibri" w:hAnsi="Times New Roman" w:cs="Times New Roman"/>
                <w:sz w:val="24"/>
                <w:szCs w:val="24"/>
              </w:rPr>
              <w:t>Insurance contracts</w:t>
            </w:r>
          </w:p>
          <w:p w:rsidR="003A39F0" w:rsidRPr="00F31386" w:rsidRDefault="003A39F0" w:rsidP="00F31386">
            <w:pPr>
              <w:widowControl w:val="0"/>
              <w:numPr>
                <w:ilvl w:val="2"/>
                <w:numId w:val="226"/>
              </w:numPr>
              <w:spacing w:after="0" w:line="360" w:lineRule="auto"/>
              <w:ind w:left="970" w:hanging="20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 xml:space="preserve">Elements of insurance. </w:t>
            </w:r>
          </w:p>
          <w:p w:rsidR="003A39F0" w:rsidRPr="00F31386" w:rsidRDefault="003A39F0" w:rsidP="00F31386">
            <w:pPr>
              <w:widowControl w:val="0"/>
              <w:numPr>
                <w:ilvl w:val="1"/>
                <w:numId w:val="226"/>
              </w:numPr>
              <w:spacing w:after="0" w:line="360" w:lineRule="auto"/>
              <w:contextualSpacing/>
              <w:rPr>
                <w:rFonts w:ascii="Times New Roman" w:eastAsia="Calibri" w:hAnsi="Times New Roman" w:cs="Times New Roman"/>
                <w:sz w:val="24"/>
                <w:szCs w:val="24"/>
              </w:rPr>
            </w:pPr>
            <w:r w:rsidRPr="00F31386">
              <w:rPr>
                <w:rFonts w:ascii="Times New Roman" w:eastAsia="Calibri" w:hAnsi="Times New Roman" w:cs="Times New Roman"/>
                <w:sz w:val="24"/>
                <w:szCs w:val="24"/>
              </w:rPr>
              <w:t>Principles of insurance.</w:t>
            </w:r>
          </w:p>
          <w:p w:rsidR="003A39F0" w:rsidRPr="00F31386" w:rsidRDefault="003A39F0" w:rsidP="00F31386">
            <w:pPr>
              <w:widowControl w:val="0"/>
              <w:numPr>
                <w:ilvl w:val="2"/>
                <w:numId w:val="226"/>
              </w:numPr>
              <w:spacing w:after="0" w:line="360" w:lineRule="auto"/>
              <w:ind w:hanging="2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Utmost good faith.</w:t>
            </w:r>
          </w:p>
          <w:p w:rsidR="003A39F0" w:rsidRPr="00F31386" w:rsidRDefault="003A39F0" w:rsidP="00F31386">
            <w:pPr>
              <w:widowControl w:val="0"/>
              <w:numPr>
                <w:ilvl w:val="2"/>
                <w:numId w:val="226"/>
              </w:numPr>
              <w:spacing w:after="0" w:line="360" w:lineRule="auto"/>
              <w:ind w:hanging="2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Subrogation</w:t>
            </w:r>
          </w:p>
          <w:p w:rsidR="003A39F0" w:rsidRPr="00F31386" w:rsidRDefault="003A39F0" w:rsidP="00F31386">
            <w:pPr>
              <w:widowControl w:val="0"/>
              <w:numPr>
                <w:ilvl w:val="2"/>
                <w:numId w:val="226"/>
              </w:numPr>
              <w:spacing w:after="0" w:line="360" w:lineRule="auto"/>
              <w:ind w:hanging="2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Indemnity</w:t>
            </w:r>
          </w:p>
          <w:p w:rsidR="003A39F0" w:rsidRPr="00F31386" w:rsidRDefault="003A39F0" w:rsidP="00F31386">
            <w:pPr>
              <w:widowControl w:val="0"/>
              <w:numPr>
                <w:ilvl w:val="2"/>
                <w:numId w:val="226"/>
              </w:numPr>
              <w:spacing w:after="0" w:line="360" w:lineRule="auto"/>
              <w:ind w:hanging="2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Proximate cause</w:t>
            </w:r>
          </w:p>
          <w:p w:rsidR="003A39F0" w:rsidRPr="00F31386" w:rsidRDefault="003A39F0" w:rsidP="00F31386">
            <w:pPr>
              <w:widowControl w:val="0"/>
              <w:numPr>
                <w:ilvl w:val="2"/>
                <w:numId w:val="226"/>
              </w:numPr>
              <w:spacing w:after="0" w:line="360" w:lineRule="auto"/>
              <w:ind w:hanging="2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Third party insurance</w:t>
            </w:r>
          </w:p>
          <w:p w:rsidR="003A39F0" w:rsidRPr="00F31386" w:rsidRDefault="003A39F0" w:rsidP="00F31386">
            <w:pPr>
              <w:widowControl w:val="0"/>
              <w:numPr>
                <w:ilvl w:val="2"/>
                <w:numId w:val="226"/>
              </w:numPr>
              <w:spacing w:after="0" w:line="360" w:lineRule="auto"/>
              <w:ind w:hanging="2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Re-instatement.</w:t>
            </w:r>
          </w:p>
          <w:p w:rsidR="003A39F0" w:rsidRPr="00F31386" w:rsidRDefault="003A39F0" w:rsidP="00F31386">
            <w:pPr>
              <w:widowControl w:val="0"/>
              <w:numPr>
                <w:ilvl w:val="2"/>
                <w:numId w:val="226"/>
              </w:numPr>
              <w:spacing w:after="0" w:line="360" w:lineRule="auto"/>
              <w:ind w:hanging="2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Salvage.</w:t>
            </w:r>
          </w:p>
          <w:p w:rsidR="003A39F0" w:rsidRPr="00F31386" w:rsidRDefault="003A39F0" w:rsidP="00F31386">
            <w:pPr>
              <w:widowControl w:val="0"/>
              <w:numPr>
                <w:ilvl w:val="2"/>
                <w:numId w:val="226"/>
              </w:numPr>
              <w:spacing w:after="0" w:line="360" w:lineRule="auto"/>
              <w:ind w:hanging="2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Contribution and appointment.</w:t>
            </w:r>
          </w:p>
          <w:p w:rsidR="003A39F0" w:rsidRPr="00F31386" w:rsidRDefault="003A39F0" w:rsidP="00F31386">
            <w:pPr>
              <w:widowControl w:val="0"/>
              <w:numPr>
                <w:ilvl w:val="1"/>
                <w:numId w:val="226"/>
              </w:numPr>
              <w:spacing w:after="0" w:line="360" w:lineRule="auto"/>
              <w:contextualSpacing/>
              <w:rPr>
                <w:rFonts w:ascii="Times New Roman" w:eastAsia="Calibri" w:hAnsi="Times New Roman" w:cs="Times New Roman"/>
                <w:sz w:val="24"/>
                <w:szCs w:val="24"/>
              </w:rPr>
            </w:pPr>
            <w:r w:rsidRPr="00F31386">
              <w:rPr>
                <w:rFonts w:ascii="Times New Roman" w:eastAsia="Calibri" w:hAnsi="Times New Roman" w:cs="Times New Roman"/>
                <w:sz w:val="24"/>
                <w:szCs w:val="24"/>
              </w:rPr>
              <w:t>Formation of insurance contract</w:t>
            </w:r>
          </w:p>
          <w:p w:rsidR="003A39F0" w:rsidRPr="00F31386" w:rsidRDefault="003A39F0" w:rsidP="00F31386">
            <w:pPr>
              <w:widowControl w:val="0"/>
              <w:numPr>
                <w:ilvl w:val="1"/>
                <w:numId w:val="226"/>
              </w:numPr>
              <w:spacing w:after="0" w:line="360" w:lineRule="auto"/>
              <w:contextualSpacing/>
              <w:rPr>
                <w:rFonts w:ascii="Times New Roman" w:eastAsia="Calibri" w:hAnsi="Times New Roman" w:cs="Times New Roman"/>
                <w:sz w:val="24"/>
                <w:szCs w:val="24"/>
              </w:rPr>
            </w:pPr>
            <w:r w:rsidRPr="00F31386">
              <w:rPr>
                <w:rFonts w:ascii="Times New Roman" w:eastAsia="Calibri" w:hAnsi="Times New Roman" w:cs="Times New Roman"/>
                <w:sz w:val="24"/>
                <w:szCs w:val="24"/>
              </w:rPr>
              <w:t>Requirement for insurance contract.</w:t>
            </w:r>
          </w:p>
          <w:p w:rsidR="003A39F0" w:rsidRPr="00F31386" w:rsidRDefault="003A39F0" w:rsidP="00F31386">
            <w:pPr>
              <w:widowControl w:val="0"/>
              <w:numPr>
                <w:ilvl w:val="1"/>
                <w:numId w:val="226"/>
              </w:numPr>
              <w:spacing w:after="0" w:line="360" w:lineRule="auto"/>
              <w:contextualSpacing/>
              <w:rPr>
                <w:rFonts w:ascii="Times New Roman" w:eastAsia="Calibri" w:hAnsi="Times New Roman" w:cs="Times New Roman"/>
                <w:sz w:val="24"/>
                <w:szCs w:val="24"/>
              </w:rPr>
            </w:pPr>
            <w:r w:rsidRPr="00F31386">
              <w:rPr>
                <w:rFonts w:ascii="Times New Roman" w:eastAsia="Calibri" w:hAnsi="Times New Roman" w:cs="Times New Roman"/>
                <w:sz w:val="24"/>
                <w:szCs w:val="24"/>
              </w:rPr>
              <w:t>Discharge of insurance contract.</w:t>
            </w:r>
          </w:p>
        </w:tc>
        <w:tc>
          <w:tcPr>
            <w:tcW w:w="1418"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21"/>
              </w:numPr>
              <w:spacing w:after="0" w:line="360" w:lineRule="auto"/>
              <w:ind w:left="560" w:hanging="540"/>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Oral questions</w:t>
            </w:r>
          </w:p>
          <w:p w:rsidR="003A39F0" w:rsidRPr="00F31386" w:rsidRDefault="003A39F0" w:rsidP="00F31386">
            <w:pPr>
              <w:numPr>
                <w:ilvl w:val="0"/>
                <w:numId w:val="221"/>
              </w:numPr>
              <w:spacing w:after="0" w:line="360" w:lineRule="auto"/>
              <w:ind w:left="560" w:hanging="540"/>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Written assessment</w:t>
            </w:r>
          </w:p>
          <w:p w:rsidR="003A39F0" w:rsidRPr="00F31386" w:rsidRDefault="003A39F0" w:rsidP="00F31386">
            <w:pPr>
              <w:numPr>
                <w:ilvl w:val="0"/>
                <w:numId w:val="221"/>
              </w:numPr>
              <w:spacing w:after="0" w:line="360" w:lineRule="auto"/>
              <w:ind w:left="560" w:hanging="540"/>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Portfolio of Evidence</w:t>
            </w:r>
          </w:p>
          <w:p w:rsidR="003A39F0" w:rsidRPr="00F31386" w:rsidRDefault="003A39F0" w:rsidP="00F31386">
            <w:pPr>
              <w:numPr>
                <w:ilvl w:val="0"/>
                <w:numId w:val="221"/>
              </w:numPr>
              <w:spacing w:after="0" w:line="360" w:lineRule="auto"/>
              <w:ind w:left="560" w:hanging="540"/>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Practical assessment</w:t>
            </w:r>
          </w:p>
          <w:p w:rsidR="003A39F0" w:rsidRPr="00F31386" w:rsidRDefault="003A39F0" w:rsidP="00F31386">
            <w:pPr>
              <w:numPr>
                <w:ilvl w:val="0"/>
                <w:numId w:val="221"/>
              </w:numPr>
              <w:spacing w:after="0" w:line="360" w:lineRule="auto"/>
              <w:ind w:left="560" w:hanging="540"/>
              <w:contextualSpacing/>
              <w:rPr>
                <w:rFonts w:ascii="Times New Roman" w:eastAsia="Times New Roman" w:hAnsi="Times New Roman" w:cs="Times New Roman"/>
                <w:kern w:val="28"/>
                <w:sz w:val="24"/>
                <w:szCs w:val="24"/>
                <w:lang w:val="en-ZA"/>
              </w:rPr>
            </w:pPr>
            <w:r w:rsidRPr="00F31386">
              <w:rPr>
                <w:rFonts w:ascii="Times New Roman" w:eastAsia="Calibri" w:hAnsi="Times New Roman" w:cs="Times New Roman"/>
                <w:sz w:val="24"/>
                <w:szCs w:val="24"/>
                <w:lang w:val="en-ZA"/>
              </w:rPr>
              <w:t>Third party report</w:t>
            </w:r>
            <w:r w:rsidRPr="00F31386">
              <w:rPr>
                <w:rFonts w:ascii="Times New Roman" w:eastAsia="Calibri" w:hAnsi="Times New Roman" w:cs="Times New Roman"/>
                <w:sz w:val="24"/>
                <w:szCs w:val="24"/>
                <w:lang w:val="en-ZW"/>
              </w:rPr>
              <w:t xml:space="preserve"> </w:t>
            </w:r>
          </w:p>
        </w:tc>
      </w:tr>
      <w:tr w:rsidR="003A39F0" w:rsidRPr="00F31386" w:rsidTr="00A346DA">
        <w:trPr>
          <w:trHeight w:val="755"/>
        </w:trPr>
        <w:tc>
          <w:tcPr>
            <w:tcW w:w="1423"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widowControl w:val="0"/>
              <w:numPr>
                <w:ilvl w:val="0"/>
                <w:numId w:val="226"/>
              </w:numPr>
              <w:spacing w:before="100" w:beforeAutospacing="1" w:after="160" w:line="360" w:lineRule="auto"/>
              <w:contextualSpacing/>
              <w:rPr>
                <w:rFonts w:ascii="Times New Roman" w:eastAsia="Calibri" w:hAnsi="Times New Roman" w:cs="Times New Roman"/>
                <w:sz w:val="24"/>
                <w:szCs w:val="24"/>
                <w:lang w:val="en-ZW" w:eastAsia="fr-FR"/>
              </w:rPr>
            </w:pPr>
            <w:r w:rsidRPr="00F31386">
              <w:rPr>
                <w:rFonts w:ascii="Times New Roman" w:eastAsia="Calibri" w:hAnsi="Times New Roman" w:cs="Times New Roman"/>
                <w:sz w:val="24"/>
                <w:szCs w:val="24"/>
                <w:lang w:val="en-ZW" w:eastAsia="fr-FR"/>
              </w:rPr>
              <w:t xml:space="preserve">Apply law of property. </w:t>
            </w:r>
          </w:p>
        </w:tc>
        <w:tc>
          <w:tcPr>
            <w:tcW w:w="2159"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widowControl w:val="0"/>
              <w:numPr>
                <w:ilvl w:val="1"/>
                <w:numId w:val="226"/>
              </w:numPr>
              <w:spacing w:after="0" w:line="360" w:lineRule="auto"/>
              <w:contextualSpacing/>
              <w:rPr>
                <w:rFonts w:ascii="Times New Roman" w:eastAsia="Calibri" w:hAnsi="Times New Roman" w:cs="Times New Roman"/>
                <w:sz w:val="24"/>
                <w:szCs w:val="24"/>
              </w:rPr>
            </w:pPr>
            <w:r w:rsidRPr="00F31386">
              <w:rPr>
                <w:rFonts w:ascii="Times New Roman" w:eastAsia="Calibri" w:hAnsi="Times New Roman" w:cs="Times New Roman"/>
                <w:sz w:val="24"/>
                <w:szCs w:val="24"/>
              </w:rPr>
              <w:t>Classifications of property</w:t>
            </w:r>
            <w:r w:rsidRPr="00F31386">
              <w:rPr>
                <w:rFonts w:ascii="Times New Roman" w:eastAsia="Times New Roman" w:hAnsi="Times New Roman" w:cs="Times New Roman"/>
                <w:sz w:val="24"/>
                <w:szCs w:val="24"/>
              </w:rPr>
              <w:t xml:space="preserve"> </w:t>
            </w:r>
          </w:p>
          <w:p w:rsidR="003A39F0" w:rsidRPr="00F31386" w:rsidRDefault="003A39F0" w:rsidP="00F31386">
            <w:pPr>
              <w:widowControl w:val="0"/>
              <w:numPr>
                <w:ilvl w:val="2"/>
                <w:numId w:val="226"/>
              </w:numPr>
              <w:spacing w:after="0" w:line="360" w:lineRule="auto"/>
              <w:ind w:hanging="20"/>
              <w:contextualSpacing/>
              <w:rPr>
                <w:rFonts w:ascii="Times New Roman" w:eastAsia="Calibri" w:hAnsi="Times New Roman" w:cs="Times New Roman"/>
                <w:sz w:val="24"/>
                <w:szCs w:val="24"/>
                <w:lang w:val="en-ZW"/>
              </w:rPr>
            </w:pPr>
            <w:r w:rsidRPr="00F31386">
              <w:rPr>
                <w:rFonts w:ascii="Times New Roman" w:eastAsia="Times New Roman" w:hAnsi="Times New Roman" w:cs="Times New Roman"/>
                <w:sz w:val="24"/>
                <w:szCs w:val="24"/>
                <w:lang w:val="en-ZW"/>
              </w:rPr>
              <w:t xml:space="preserve">Real and personal </w:t>
            </w:r>
          </w:p>
          <w:p w:rsidR="003A39F0" w:rsidRPr="00F31386" w:rsidRDefault="003A39F0" w:rsidP="00F31386">
            <w:pPr>
              <w:widowControl w:val="0"/>
              <w:numPr>
                <w:ilvl w:val="2"/>
                <w:numId w:val="226"/>
              </w:numPr>
              <w:spacing w:after="0" w:line="360" w:lineRule="auto"/>
              <w:ind w:hanging="20"/>
              <w:contextualSpacing/>
              <w:rPr>
                <w:rFonts w:ascii="Times New Roman" w:eastAsia="Calibri" w:hAnsi="Times New Roman" w:cs="Times New Roman"/>
                <w:sz w:val="24"/>
                <w:szCs w:val="24"/>
                <w:lang w:val="en-ZW"/>
              </w:rPr>
            </w:pPr>
            <w:r w:rsidRPr="00F31386">
              <w:rPr>
                <w:rFonts w:ascii="Times New Roman" w:eastAsia="Times New Roman" w:hAnsi="Times New Roman" w:cs="Times New Roman"/>
                <w:sz w:val="24"/>
                <w:szCs w:val="24"/>
                <w:lang w:val="en-ZW"/>
              </w:rPr>
              <w:lastRenderedPageBreak/>
              <w:t xml:space="preserve">Movable </w:t>
            </w:r>
          </w:p>
          <w:p w:rsidR="003A39F0" w:rsidRPr="00F31386" w:rsidRDefault="003A39F0" w:rsidP="00F31386">
            <w:pPr>
              <w:widowControl w:val="0"/>
              <w:numPr>
                <w:ilvl w:val="2"/>
                <w:numId w:val="226"/>
              </w:numPr>
              <w:spacing w:after="0" w:line="360" w:lineRule="auto"/>
              <w:ind w:hanging="20"/>
              <w:contextualSpacing/>
              <w:rPr>
                <w:rFonts w:ascii="Times New Roman" w:eastAsia="Calibri" w:hAnsi="Times New Roman" w:cs="Times New Roman"/>
                <w:sz w:val="24"/>
                <w:szCs w:val="24"/>
                <w:lang w:val="en-ZW"/>
              </w:rPr>
            </w:pPr>
            <w:r w:rsidRPr="00F31386">
              <w:rPr>
                <w:rFonts w:ascii="Times New Roman" w:eastAsia="Times New Roman" w:hAnsi="Times New Roman" w:cs="Times New Roman"/>
                <w:sz w:val="24"/>
                <w:szCs w:val="24"/>
                <w:lang w:val="en-ZW"/>
              </w:rPr>
              <w:t>Immovable</w:t>
            </w:r>
          </w:p>
          <w:p w:rsidR="003A39F0" w:rsidRPr="00F31386" w:rsidRDefault="003A39F0" w:rsidP="00F31386">
            <w:pPr>
              <w:widowControl w:val="0"/>
              <w:numPr>
                <w:ilvl w:val="2"/>
                <w:numId w:val="226"/>
              </w:numPr>
              <w:spacing w:after="0" w:line="360" w:lineRule="auto"/>
              <w:ind w:hanging="20"/>
              <w:contextualSpacing/>
              <w:rPr>
                <w:rFonts w:ascii="Times New Roman" w:eastAsia="Calibri" w:hAnsi="Times New Roman" w:cs="Times New Roman"/>
                <w:sz w:val="24"/>
                <w:szCs w:val="24"/>
                <w:lang w:val="en-ZW"/>
              </w:rPr>
            </w:pPr>
            <w:r w:rsidRPr="00F31386">
              <w:rPr>
                <w:rFonts w:ascii="Times New Roman" w:eastAsia="Times New Roman" w:hAnsi="Times New Roman" w:cs="Times New Roman"/>
                <w:sz w:val="24"/>
                <w:szCs w:val="24"/>
                <w:lang w:val="en-ZW"/>
              </w:rPr>
              <w:t>Tangible</w:t>
            </w:r>
          </w:p>
          <w:p w:rsidR="003A39F0" w:rsidRPr="00F31386" w:rsidRDefault="003A39F0" w:rsidP="00F31386">
            <w:pPr>
              <w:widowControl w:val="0"/>
              <w:numPr>
                <w:ilvl w:val="2"/>
                <w:numId w:val="226"/>
              </w:numPr>
              <w:spacing w:after="0" w:line="360" w:lineRule="auto"/>
              <w:ind w:hanging="20"/>
              <w:contextualSpacing/>
              <w:rPr>
                <w:rFonts w:ascii="Times New Roman" w:eastAsia="Calibri" w:hAnsi="Times New Roman" w:cs="Times New Roman"/>
                <w:sz w:val="24"/>
                <w:szCs w:val="24"/>
                <w:lang w:val="en-ZW"/>
              </w:rPr>
            </w:pPr>
            <w:r w:rsidRPr="00F31386">
              <w:rPr>
                <w:rFonts w:ascii="Times New Roman" w:eastAsia="Times New Roman" w:hAnsi="Times New Roman" w:cs="Times New Roman"/>
                <w:sz w:val="24"/>
                <w:szCs w:val="24"/>
                <w:lang w:val="en-ZW"/>
              </w:rPr>
              <w:t>Intangible</w:t>
            </w:r>
          </w:p>
          <w:p w:rsidR="003A39F0" w:rsidRPr="00F31386" w:rsidRDefault="003A39F0" w:rsidP="00F31386">
            <w:pPr>
              <w:widowControl w:val="0"/>
              <w:numPr>
                <w:ilvl w:val="1"/>
                <w:numId w:val="226"/>
              </w:numPr>
              <w:spacing w:after="0" w:line="360" w:lineRule="auto"/>
              <w:contextualSpacing/>
              <w:rPr>
                <w:rFonts w:ascii="Times New Roman" w:eastAsia="Calibri" w:hAnsi="Times New Roman" w:cs="Times New Roman"/>
                <w:sz w:val="24"/>
                <w:szCs w:val="24"/>
              </w:rPr>
            </w:pPr>
            <w:r w:rsidRPr="00F31386">
              <w:rPr>
                <w:rFonts w:ascii="Times New Roman" w:eastAsia="Calibri" w:hAnsi="Times New Roman" w:cs="Times New Roman"/>
                <w:sz w:val="24"/>
                <w:szCs w:val="24"/>
              </w:rPr>
              <w:t>Land interest.</w:t>
            </w:r>
          </w:p>
          <w:p w:rsidR="003A39F0" w:rsidRPr="00F31386" w:rsidRDefault="003A39F0" w:rsidP="00F31386">
            <w:pPr>
              <w:widowControl w:val="0"/>
              <w:numPr>
                <w:ilvl w:val="1"/>
                <w:numId w:val="226"/>
              </w:numPr>
              <w:spacing w:after="0" w:line="360" w:lineRule="auto"/>
              <w:contextualSpacing/>
              <w:rPr>
                <w:rFonts w:ascii="Times New Roman" w:eastAsia="Calibri" w:hAnsi="Times New Roman" w:cs="Times New Roman"/>
                <w:sz w:val="24"/>
                <w:szCs w:val="24"/>
              </w:rPr>
            </w:pPr>
            <w:r w:rsidRPr="00F31386">
              <w:rPr>
                <w:rFonts w:ascii="Times New Roman" w:eastAsia="Calibri" w:hAnsi="Times New Roman" w:cs="Times New Roman"/>
                <w:sz w:val="24"/>
                <w:szCs w:val="24"/>
              </w:rPr>
              <w:t>Intellectual property.</w:t>
            </w:r>
          </w:p>
          <w:p w:rsidR="003A39F0" w:rsidRPr="00F31386" w:rsidRDefault="003A39F0" w:rsidP="00F31386">
            <w:pPr>
              <w:numPr>
                <w:ilvl w:val="2"/>
                <w:numId w:val="226"/>
              </w:numPr>
              <w:spacing w:after="0" w:line="360" w:lineRule="auto"/>
              <w:ind w:hanging="110"/>
              <w:contextualSpacing/>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Patents</w:t>
            </w:r>
          </w:p>
          <w:p w:rsidR="003A39F0" w:rsidRPr="00F31386" w:rsidRDefault="003A39F0" w:rsidP="00F31386">
            <w:pPr>
              <w:numPr>
                <w:ilvl w:val="2"/>
                <w:numId w:val="226"/>
              </w:numPr>
              <w:spacing w:after="0" w:line="360" w:lineRule="auto"/>
              <w:ind w:hanging="110"/>
              <w:contextualSpacing/>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Trademarks</w:t>
            </w:r>
          </w:p>
          <w:p w:rsidR="003A39F0" w:rsidRPr="00F31386" w:rsidRDefault="003A39F0" w:rsidP="00F31386">
            <w:pPr>
              <w:numPr>
                <w:ilvl w:val="2"/>
                <w:numId w:val="226"/>
              </w:numPr>
              <w:spacing w:after="0" w:line="360" w:lineRule="auto"/>
              <w:ind w:hanging="110"/>
              <w:contextualSpacing/>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Copyrights</w:t>
            </w:r>
          </w:p>
          <w:p w:rsidR="003A39F0" w:rsidRPr="00F31386" w:rsidRDefault="003A39F0" w:rsidP="00F31386">
            <w:pPr>
              <w:numPr>
                <w:ilvl w:val="2"/>
                <w:numId w:val="226"/>
              </w:numPr>
              <w:spacing w:after="0" w:line="360" w:lineRule="auto"/>
              <w:ind w:hanging="110"/>
              <w:contextualSpacing/>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Industrial designs</w:t>
            </w:r>
          </w:p>
        </w:tc>
        <w:tc>
          <w:tcPr>
            <w:tcW w:w="1418" w:type="pct"/>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228"/>
              </w:numPr>
              <w:spacing w:after="0" w:line="360" w:lineRule="auto"/>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lastRenderedPageBreak/>
              <w:t>Oral questions</w:t>
            </w:r>
          </w:p>
          <w:p w:rsidR="003A39F0" w:rsidRPr="00F31386" w:rsidRDefault="003A39F0" w:rsidP="00F31386">
            <w:pPr>
              <w:numPr>
                <w:ilvl w:val="0"/>
                <w:numId w:val="228"/>
              </w:numPr>
              <w:spacing w:after="0" w:line="360" w:lineRule="auto"/>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Written assessment</w:t>
            </w:r>
          </w:p>
          <w:p w:rsidR="003A39F0" w:rsidRPr="00F31386" w:rsidRDefault="003A39F0" w:rsidP="00F31386">
            <w:pPr>
              <w:numPr>
                <w:ilvl w:val="0"/>
                <w:numId w:val="228"/>
              </w:numPr>
              <w:spacing w:after="0" w:line="360" w:lineRule="auto"/>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lastRenderedPageBreak/>
              <w:t>Portfolio of Evidence</w:t>
            </w:r>
          </w:p>
          <w:p w:rsidR="003A39F0" w:rsidRPr="00F31386" w:rsidRDefault="003A39F0" w:rsidP="00F31386">
            <w:pPr>
              <w:numPr>
                <w:ilvl w:val="0"/>
                <w:numId w:val="228"/>
              </w:numPr>
              <w:spacing w:after="0" w:line="360" w:lineRule="auto"/>
              <w:contextualSpacing/>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Practical assessment</w:t>
            </w:r>
          </w:p>
          <w:p w:rsidR="003A39F0" w:rsidRPr="00F31386" w:rsidRDefault="003A39F0" w:rsidP="00F31386">
            <w:pPr>
              <w:numPr>
                <w:ilvl w:val="0"/>
                <w:numId w:val="228"/>
              </w:numPr>
              <w:spacing w:after="0" w:line="360" w:lineRule="auto"/>
              <w:contextualSpacing/>
              <w:rPr>
                <w:rFonts w:ascii="Times New Roman" w:eastAsia="Times New Roman" w:hAnsi="Times New Roman" w:cs="Times New Roman"/>
                <w:sz w:val="24"/>
                <w:szCs w:val="24"/>
              </w:rPr>
            </w:pPr>
            <w:r w:rsidRPr="00F31386">
              <w:rPr>
                <w:rFonts w:ascii="Times New Roman" w:eastAsia="Calibri" w:hAnsi="Times New Roman" w:cs="Times New Roman"/>
                <w:sz w:val="24"/>
                <w:szCs w:val="24"/>
                <w:lang w:val="en-ZA"/>
              </w:rPr>
              <w:t>Third party report</w:t>
            </w:r>
          </w:p>
        </w:tc>
      </w:tr>
    </w:tbl>
    <w:p w:rsidR="003A39F0" w:rsidRPr="00F31386" w:rsidRDefault="003A39F0" w:rsidP="00F31386">
      <w:pPr>
        <w:spacing w:after="0" w:line="360" w:lineRule="auto"/>
        <w:jc w:val="both"/>
        <w:rPr>
          <w:rFonts w:ascii="Times New Roman" w:eastAsia="Calibri" w:hAnsi="Times New Roman" w:cs="Times New Roman"/>
          <w:b/>
          <w:sz w:val="24"/>
          <w:szCs w:val="24"/>
          <w:lang w:val="en-ZA"/>
        </w:rPr>
      </w:pPr>
    </w:p>
    <w:p w:rsidR="003A39F0" w:rsidRPr="00F31386" w:rsidRDefault="003A39F0" w:rsidP="00F31386">
      <w:pPr>
        <w:spacing w:after="0" w:line="360" w:lineRule="auto"/>
        <w:rPr>
          <w:rFonts w:ascii="Times New Roman" w:eastAsia="Times New Roman" w:hAnsi="Times New Roman" w:cs="Times New Roman"/>
          <w:b/>
          <w:sz w:val="24"/>
          <w:szCs w:val="24"/>
          <w:lang w:val="en-GB"/>
        </w:rPr>
      </w:pPr>
      <w:r w:rsidRPr="00F31386">
        <w:rPr>
          <w:rFonts w:ascii="Times New Roman" w:eastAsia="Times New Roman" w:hAnsi="Times New Roman" w:cs="Times New Roman"/>
          <w:b/>
          <w:sz w:val="24"/>
          <w:szCs w:val="24"/>
          <w:lang w:val="en-GB"/>
        </w:rPr>
        <w:t xml:space="preserve">Suggested delivery methods </w:t>
      </w:r>
    </w:p>
    <w:p w:rsidR="003A39F0" w:rsidRPr="00F31386" w:rsidRDefault="003A39F0" w:rsidP="00F31386">
      <w:pPr>
        <w:numPr>
          <w:ilvl w:val="0"/>
          <w:numId w:val="225"/>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Demonstration </w:t>
      </w:r>
    </w:p>
    <w:p w:rsidR="003A39F0" w:rsidRPr="00F31386" w:rsidRDefault="003A39F0" w:rsidP="00F31386">
      <w:pPr>
        <w:numPr>
          <w:ilvl w:val="0"/>
          <w:numId w:val="225"/>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Practical work by trainee </w:t>
      </w:r>
    </w:p>
    <w:p w:rsidR="003A39F0" w:rsidRPr="00F31386" w:rsidRDefault="003A39F0" w:rsidP="00F31386">
      <w:pPr>
        <w:numPr>
          <w:ilvl w:val="0"/>
          <w:numId w:val="225"/>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Fieldwork and benchmarking </w:t>
      </w:r>
    </w:p>
    <w:p w:rsidR="003A39F0" w:rsidRPr="00F31386" w:rsidRDefault="003A39F0" w:rsidP="00F31386">
      <w:pPr>
        <w:numPr>
          <w:ilvl w:val="0"/>
          <w:numId w:val="225"/>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Group discussions</w:t>
      </w:r>
    </w:p>
    <w:p w:rsidR="003A39F0" w:rsidRPr="00F31386" w:rsidRDefault="003A39F0" w:rsidP="00F31386">
      <w:pPr>
        <w:numPr>
          <w:ilvl w:val="0"/>
          <w:numId w:val="225"/>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Case studies</w:t>
      </w:r>
    </w:p>
    <w:p w:rsidR="003A39F0" w:rsidRPr="00F31386" w:rsidRDefault="003A39F0" w:rsidP="00F31386">
      <w:pPr>
        <w:numPr>
          <w:ilvl w:val="0"/>
          <w:numId w:val="225"/>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Role play </w:t>
      </w:r>
    </w:p>
    <w:p w:rsidR="003A39F0" w:rsidRPr="00F31386" w:rsidRDefault="003A39F0" w:rsidP="00F31386">
      <w:pPr>
        <w:tabs>
          <w:tab w:val="left" w:pos="902"/>
        </w:tabs>
        <w:spacing w:after="21"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ab/>
      </w:r>
    </w:p>
    <w:p w:rsidR="003A39F0" w:rsidRPr="00F31386" w:rsidRDefault="003A39F0" w:rsidP="00F31386">
      <w:pPr>
        <w:spacing w:line="360" w:lineRule="auto"/>
        <w:rPr>
          <w:rFonts w:ascii="Times New Roman" w:eastAsia="Calibri" w:hAnsi="Times New Roman" w:cs="Times New Roman"/>
          <w:b/>
          <w:sz w:val="24"/>
          <w:szCs w:val="24"/>
        </w:rPr>
      </w:pPr>
      <w:r w:rsidRPr="00F31386">
        <w:rPr>
          <w:rFonts w:ascii="Times New Roman" w:eastAsia="Calibri" w:hAnsi="Times New Roman" w:cs="Times New Roman"/>
          <w:b/>
          <w:sz w:val="24"/>
          <w:szCs w:val="24"/>
        </w:rPr>
        <w:t>List of Recommended Resources for 30 trainees</w:t>
      </w:r>
    </w:p>
    <w:p w:rsidR="003A39F0" w:rsidRPr="00F31386" w:rsidRDefault="003A39F0" w:rsidP="00F31386">
      <w:pPr>
        <w:spacing w:after="11" w:line="360" w:lineRule="auto"/>
        <w:ind w:left="-5"/>
        <w:rPr>
          <w:rFonts w:ascii="Times New Roman" w:eastAsia="Calibri" w:hAnsi="Times New Roman" w:cs="Times New Roman"/>
          <w:b/>
          <w:sz w:val="24"/>
          <w:szCs w:val="24"/>
        </w:rPr>
      </w:pPr>
      <w:r w:rsidRPr="00F31386">
        <w:rPr>
          <w:rFonts w:ascii="Times New Roman" w:eastAsia="Calibri" w:hAnsi="Times New Roman" w:cs="Times New Roman"/>
          <w:b/>
          <w:sz w:val="24"/>
          <w:szCs w:val="24"/>
        </w:rPr>
        <w:t xml:space="preserve">Tools, Equipment and Materials </w:t>
      </w:r>
    </w:p>
    <w:p w:rsidR="003A39F0" w:rsidRPr="00F31386" w:rsidRDefault="003A39F0" w:rsidP="00F31386">
      <w:pPr>
        <w:spacing w:after="11" w:line="360" w:lineRule="auto"/>
        <w:rPr>
          <w:rFonts w:ascii="Times New Roman" w:eastAsia="Calibri" w:hAnsi="Times New Roman" w:cs="Times New Roman"/>
          <w:b/>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3A39F0" w:rsidRPr="00F31386" w:rsidTr="00A346DA">
        <w:tc>
          <w:tcPr>
            <w:tcW w:w="895"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S/No.</w:t>
            </w:r>
          </w:p>
        </w:tc>
        <w:tc>
          <w:tcPr>
            <w:tcW w:w="2579"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Category/Item</w:t>
            </w:r>
          </w:p>
        </w:tc>
        <w:tc>
          <w:tcPr>
            <w:tcW w:w="2731"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Description/ Specifications</w:t>
            </w:r>
          </w:p>
        </w:tc>
        <w:tc>
          <w:tcPr>
            <w:tcW w:w="1260"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Quantity</w:t>
            </w:r>
          </w:p>
        </w:tc>
        <w:tc>
          <w:tcPr>
            <w:tcW w:w="1885"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Recommended Ratio</w:t>
            </w:r>
          </w:p>
          <w:p w:rsidR="003A39F0" w:rsidRPr="00F31386" w:rsidRDefault="003A39F0" w:rsidP="00F31386">
            <w:pPr>
              <w:spacing w:after="0" w:line="360" w:lineRule="auto"/>
              <w:jc w:val="center"/>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(Item: Trainee)</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A</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 xml:space="preserve">Learning Materials </w:t>
            </w:r>
          </w:p>
        </w:tc>
      </w:tr>
      <w:tr w:rsidR="003A39F0" w:rsidRPr="00F31386" w:rsidTr="00A346DA">
        <w:tc>
          <w:tcPr>
            <w:tcW w:w="895" w:type="dxa"/>
            <w:shd w:val="clear" w:color="auto" w:fill="auto"/>
          </w:tcPr>
          <w:p w:rsidR="003A39F0" w:rsidRPr="00F31386" w:rsidRDefault="003A39F0" w:rsidP="00F31386">
            <w:pPr>
              <w:numPr>
                <w:ilvl w:val="0"/>
                <w:numId w:val="22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Charts</w:t>
            </w:r>
          </w:p>
        </w:tc>
        <w:tc>
          <w:tcPr>
            <w:tcW w:w="2731" w:type="dxa"/>
            <w:shd w:val="clear" w:color="auto" w:fill="auto"/>
          </w:tcPr>
          <w:p w:rsidR="003A39F0" w:rsidRPr="00F31386" w:rsidRDefault="003A39F0" w:rsidP="00F31386">
            <w:pPr>
              <w:numPr>
                <w:ilvl w:val="0"/>
                <w:numId w:val="213"/>
              </w:num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Flip Charts</w:t>
            </w:r>
          </w:p>
          <w:p w:rsidR="003A39F0" w:rsidRPr="00F31386" w:rsidRDefault="003A39F0" w:rsidP="00F31386">
            <w:pPr>
              <w:numPr>
                <w:ilvl w:val="0"/>
                <w:numId w:val="213"/>
              </w:num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Rules and Regulations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numPr>
                <w:ilvl w:val="0"/>
                <w:numId w:val="22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bCs/>
                <w:sz w:val="24"/>
                <w:szCs w:val="24"/>
                <w:lang w:val="en-GB"/>
              </w:rPr>
              <w:t>External Storage Media</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Flash disks, Compact Disks; Re-Writable</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sz w:val="24"/>
                <w:szCs w:val="24"/>
              </w:rPr>
              <w:t>1:6</w:t>
            </w:r>
          </w:p>
        </w:tc>
      </w:tr>
      <w:tr w:rsidR="003A39F0" w:rsidRPr="00F31386" w:rsidTr="00A346DA">
        <w:tc>
          <w:tcPr>
            <w:tcW w:w="895" w:type="dxa"/>
            <w:shd w:val="clear" w:color="auto" w:fill="auto"/>
          </w:tcPr>
          <w:p w:rsidR="003A39F0" w:rsidRPr="00F31386" w:rsidRDefault="003A39F0" w:rsidP="00F31386">
            <w:pPr>
              <w:numPr>
                <w:ilvl w:val="0"/>
                <w:numId w:val="22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bCs/>
                <w:sz w:val="24"/>
                <w:szCs w:val="24"/>
                <w:lang w:val="en-GB"/>
              </w:rPr>
              <w:t>Smart board (Where Applicable)</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LCD or projector </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sz w:val="24"/>
                <w:szCs w:val="24"/>
              </w:rPr>
              <w:t>1:30</w:t>
            </w:r>
          </w:p>
        </w:tc>
      </w:tr>
      <w:tr w:rsidR="003A39F0" w:rsidRPr="00F31386" w:rsidTr="00A346DA">
        <w:tc>
          <w:tcPr>
            <w:tcW w:w="895" w:type="dxa"/>
            <w:shd w:val="clear" w:color="auto" w:fill="auto"/>
          </w:tcPr>
          <w:p w:rsidR="003A39F0" w:rsidRPr="00F31386" w:rsidRDefault="003A39F0" w:rsidP="00F31386">
            <w:pPr>
              <w:numPr>
                <w:ilvl w:val="0"/>
                <w:numId w:val="22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contextualSpacing/>
              <w:jc w:val="both"/>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Whiteboard</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Glass, melamine, porcelain</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B</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Learning Facilities &amp; Infrastructure</w:t>
            </w:r>
          </w:p>
        </w:tc>
      </w:tr>
      <w:tr w:rsidR="003A39F0" w:rsidRPr="00F31386" w:rsidTr="00A346DA">
        <w:tc>
          <w:tcPr>
            <w:tcW w:w="895" w:type="dxa"/>
            <w:shd w:val="clear" w:color="auto" w:fill="auto"/>
          </w:tcPr>
          <w:p w:rsidR="003A39F0" w:rsidRPr="00F31386" w:rsidRDefault="003A39F0" w:rsidP="00F31386">
            <w:pPr>
              <w:numPr>
                <w:ilvl w:val="0"/>
                <w:numId w:val="22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Lecture/Theory Room</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highlight w:val="yellow"/>
                <w:lang w:val="en-GB"/>
              </w:rPr>
            </w:pPr>
            <w:r w:rsidRPr="00F31386">
              <w:rPr>
                <w:rFonts w:ascii="Times New Roman" w:eastAsia="Calibri" w:hAnsi="Times New Roman" w:cs="Times New Roman"/>
                <w:bCs/>
                <w:sz w:val="24"/>
                <w:szCs w:val="24"/>
                <w:lang w:val="en-GB"/>
              </w:rPr>
              <w:t>(9* 8 sq. metres)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numPr>
                <w:ilvl w:val="0"/>
                <w:numId w:val="22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Internet Connection</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System </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Consumable Materials</w:t>
            </w:r>
          </w:p>
        </w:tc>
      </w:tr>
      <w:tr w:rsidR="003A39F0" w:rsidRPr="00F31386" w:rsidTr="00A346DA">
        <w:tc>
          <w:tcPr>
            <w:tcW w:w="895" w:type="dxa"/>
            <w:shd w:val="clear" w:color="auto" w:fill="auto"/>
          </w:tcPr>
          <w:p w:rsidR="003A39F0" w:rsidRPr="00F31386" w:rsidRDefault="003A39F0" w:rsidP="00F31386">
            <w:pPr>
              <w:numPr>
                <w:ilvl w:val="0"/>
                <w:numId w:val="22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Markers</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numPr>
                <w:ilvl w:val="0"/>
                <w:numId w:val="22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Printing Papers</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Sizes A4, A3, A2 </w:t>
            </w:r>
            <w:proofErr w:type="spellStart"/>
            <w:r w:rsidRPr="00F31386">
              <w:rPr>
                <w:rFonts w:ascii="Times New Roman" w:eastAsia="Calibri" w:hAnsi="Times New Roman" w:cs="Times New Roman"/>
                <w:bCs/>
                <w:sz w:val="24"/>
                <w:szCs w:val="24"/>
                <w:lang w:val="en-GB"/>
              </w:rPr>
              <w:t>etc</w:t>
            </w:r>
            <w:proofErr w:type="spellEnd"/>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5 reams </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D</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Tools And Equipment</w:t>
            </w:r>
          </w:p>
        </w:tc>
      </w:tr>
      <w:tr w:rsidR="003A39F0" w:rsidRPr="00F31386" w:rsidTr="00A346DA">
        <w:tc>
          <w:tcPr>
            <w:tcW w:w="895" w:type="dxa"/>
            <w:shd w:val="clear" w:color="auto" w:fill="auto"/>
          </w:tcPr>
          <w:p w:rsidR="003A39F0" w:rsidRPr="00F31386" w:rsidRDefault="003A39F0" w:rsidP="00F31386">
            <w:pPr>
              <w:numPr>
                <w:ilvl w:val="0"/>
                <w:numId w:val="227"/>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 </w:t>
            </w:r>
            <w:r w:rsidRPr="00F31386">
              <w:rPr>
                <w:rFonts w:ascii="Times New Roman" w:eastAsia="Calibri" w:hAnsi="Times New Roman" w:cs="Times New Roman"/>
                <w:sz w:val="24"/>
                <w:szCs w:val="24"/>
                <w:lang w:val="en-ZA"/>
              </w:rPr>
              <w:t xml:space="preserve">Desktops </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Any model</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30</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w:t>
            </w:r>
          </w:p>
        </w:tc>
      </w:tr>
      <w:tr w:rsidR="003A39F0" w:rsidRPr="00F31386" w:rsidTr="00A346DA">
        <w:tc>
          <w:tcPr>
            <w:tcW w:w="895" w:type="dxa"/>
            <w:shd w:val="clear" w:color="auto" w:fill="auto"/>
          </w:tcPr>
          <w:p w:rsidR="003A39F0" w:rsidRPr="00F31386" w:rsidRDefault="003A39F0" w:rsidP="00F31386">
            <w:pPr>
              <w:numPr>
                <w:ilvl w:val="0"/>
                <w:numId w:val="227"/>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 Printer</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Inkjet, LaserJet</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2</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1:15</w:t>
            </w:r>
          </w:p>
        </w:tc>
      </w:tr>
      <w:tr w:rsidR="003A39F0" w:rsidRPr="00F31386" w:rsidTr="00A346DA">
        <w:tc>
          <w:tcPr>
            <w:tcW w:w="895" w:type="dxa"/>
            <w:shd w:val="clear" w:color="auto" w:fill="auto"/>
          </w:tcPr>
          <w:p w:rsidR="003A39F0" w:rsidRPr="00F31386" w:rsidRDefault="003A39F0" w:rsidP="00F31386">
            <w:pPr>
              <w:numPr>
                <w:ilvl w:val="0"/>
                <w:numId w:val="227"/>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Computers Software:</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•Windows/Linux/Macintosh Operating System</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•Microsoft Office Software</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•Google Workspace Account</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Antivirus Software</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w:t>
            </w:r>
          </w:p>
        </w:tc>
      </w:tr>
    </w:tbl>
    <w:p w:rsidR="003A39F0" w:rsidRPr="00F31386" w:rsidRDefault="003A39F0" w:rsidP="00F31386">
      <w:pPr>
        <w:spacing w:after="11" w:line="360" w:lineRule="auto"/>
        <w:rPr>
          <w:rFonts w:ascii="Times New Roman" w:eastAsia="Calibri" w:hAnsi="Times New Roman" w:cs="Times New Roman"/>
          <w:b/>
          <w:sz w:val="24"/>
          <w:szCs w:val="24"/>
        </w:rPr>
      </w:pPr>
      <w:r w:rsidRPr="00F31386">
        <w:rPr>
          <w:rFonts w:ascii="Times New Roman" w:eastAsia="Calibri" w:hAnsi="Times New Roman" w:cs="Times New Roman"/>
          <w:b/>
          <w:sz w:val="24"/>
          <w:szCs w:val="24"/>
        </w:rPr>
        <w:t xml:space="preserve">References </w:t>
      </w:r>
    </w:p>
    <w:p w:rsidR="003A39F0" w:rsidRPr="00F31386" w:rsidRDefault="003A39F0" w:rsidP="00F31386">
      <w:pPr>
        <w:numPr>
          <w:ilvl w:val="0"/>
          <w:numId w:val="224"/>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Organization operating procedures </w:t>
      </w:r>
    </w:p>
    <w:p w:rsidR="003A39F0" w:rsidRPr="00F31386" w:rsidRDefault="003A39F0" w:rsidP="00F31386">
      <w:pPr>
        <w:numPr>
          <w:ilvl w:val="0"/>
          <w:numId w:val="224"/>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Industry/workplace codes of practice </w:t>
      </w:r>
    </w:p>
    <w:p w:rsidR="003A39F0" w:rsidRPr="00F31386" w:rsidRDefault="003A39F0" w:rsidP="00F31386">
      <w:pPr>
        <w:numPr>
          <w:ilvl w:val="0"/>
          <w:numId w:val="224"/>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Cooperative societies act</w:t>
      </w:r>
    </w:p>
    <w:p w:rsidR="003A39F0" w:rsidRPr="00F31386" w:rsidRDefault="003A39F0" w:rsidP="00F31386">
      <w:pPr>
        <w:numPr>
          <w:ilvl w:val="0"/>
          <w:numId w:val="224"/>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Sacco societies act</w:t>
      </w:r>
    </w:p>
    <w:p w:rsidR="003A39F0" w:rsidRPr="00F31386" w:rsidRDefault="003A39F0" w:rsidP="00F31386">
      <w:pPr>
        <w:numPr>
          <w:ilvl w:val="0"/>
          <w:numId w:val="224"/>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Text books</w:t>
      </w:r>
    </w:p>
    <w:p w:rsidR="003A39F0" w:rsidRPr="00F31386" w:rsidRDefault="003A39F0" w:rsidP="00F31386">
      <w:pPr>
        <w:numPr>
          <w:ilvl w:val="0"/>
          <w:numId w:val="224"/>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Cooperative society journals</w:t>
      </w:r>
    </w:p>
    <w:p w:rsidR="003A39F0" w:rsidRPr="00F31386" w:rsidRDefault="003A39F0" w:rsidP="00F31386">
      <w:pPr>
        <w:numPr>
          <w:ilvl w:val="0"/>
          <w:numId w:val="224"/>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Magazines </w:t>
      </w:r>
    </w:p>
    <w:p w:rsidR="003A39F0" w:rsidRPr="00F31386" w:rsidRDefault="003A39F0" w:rsidP="00F31386">
      <w:pPr>
        <w:numPr>
          <w:ilvl w:val="0"/>
          <w:numId w:val="224"/>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E-learning resources</w:t>
      </w:r>
    </w:p>
    <w:p w:rsidR="003A39F0" w:rsidRPr="00F31386" w:rsidRDefault="003A39F0" w:rsidP="00F31386">
      <w:pPr>
        <w:numPr>
          <w:ilvl w:val="0"/>
          <w:numId w:val="224"/>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Occupational standards</w:t>
      </w:r>
    </w:p>
    <w:p w:rsidR="003A39F0" w:rsidRPr="00F31386" w:rsidRDefault="003A39F0" w:rsidP="00F31386">
      <w:pPr>
        <w:keepNext/>
        <w:keepLines/>
        <w:spacing w:before="240" w:after="0" w:line="360" w:lineRule="auto"/>
        <w:jc w:val="center"/>
        <w:outlineLvl w:val="0"/>
        <w:rPr>
          <w:rFonts w:ascii="Times New Roman" w:eastAsiaTheme="majorEastAsia" w:hAnsi="Times New Roman" w:cs="Times New Roman"/>
          <w:b/>
          <w:sz w:val="24"/>
          <w:szCs w:val="24"/>
          <w:lang w:eastAsia="fr-FR"/>
        </w:rPr>
      </w:pPr>
      <w:r w:rsidRPr="00F31386">
        <w:rPr>
          <w:rFonts w:ascii="Times New Roman" w:eastAsiaTheme="majorEastAsia" w:hAnsi="Times New Roman" w:cs="Times New Roman"/>
          <w:b/>
          <w:sz w:val="24"/>
          <w:szCs w:val="24"/>
        </w:rPr>
        <w:br w:type="page"/>
      </w:r>
    </w:p>
    <w:p w:rsidR="003A39F0" w:rsidRPr="00F31386" w:rsidRDefault="003A39F0" w:rsidP="00F31386">
      <w:pPr>
        <w:keepNext/>
        <w:keepLines/>
        <w:spacing w:before="240" w:after="0" w:line="360" w:lineRule="auto"/>
        <w:jc w:val="center"/>
        <w:outlineLvl w:val="0"/>
        <w:rPr>
          <w:rFonts w:ascii="Times New Roman" w:eastAsiaTheme="majorEastAsia" w:hAnsi="Times New Roman" w:cs="Times New Roman"/>
          <w:b/>
          <w:sz w:val="24"/>
          <w:szCs w:val="24"/>
        </w:rPr>
      </w:pPr>
      <w:bookmarkStart w:id="158" w:name="_Toc194751436"/>
      <w:bookmarkStart w:id="159" w:name="_Toc196922093"/>
      <w:r w:rsidRPr="00F31386">
        <w:rPr>
          <w:rFonts w:ascii="Times New Roman" w:eastAsiaTheme="majorEastAsia" w:hAnsi="Times New Roman" w:cs="Times New Roman"/>
          <w:b/>
          <w:sz w:val="24"/>
          <w:szCs w:val="24"/>
        </w:rPr>
        <w:lastRenderedPageBreak/>
        <w:t>PRINCIPLES OF ECONOMIC</w:t>
      </w:r>
      <w:bookmarkEnd w:id="158"/>
      <w:bookmarkEnd w:id="159"/>
      <w:r w:rsidRPr="00F31386">
        <w:rPr>
          <w:rFonts w:ascii="Times New Roman" w:eastAsiaTheme="majorEastAsia" w:hAnsi="Times New Roman" w:cs="Times New Roman"/>
          <w:b/>
          <w:sz w:val="24"/>
          <w:szCs w:val="24"/>
        </w:rPr>
        <w:t xml:space="preserve">S </w:t>
      </w:r>
    </w:p>
    <w:p w:rsidR="003A39F0" w:rsidRPr="00F31386" w:rsidRDefault="003A39F0" w:rsidP="00F31386">
      <w:pPr>
        <w:widowControl w:val="0"/>
        <w:spacing w:after="0" w:line="360" w:lineRule="auto"/>
        <w:rPr>
          <w:rFonts w:ascii="Times New Roman" w:eastAsia="Calibri" w:hAnsi="Times New Roman" w:cs="Times New Roman"/>
          <w:b/>
          <w:sz w:val="24"/>
          <w:szCs w:val="24"/>
          <w:lang w:eastAsia="fr-FR"/>
        </w:rPr>
      </w:pPr>
      <w:r w:rsidRPr="00F31386">
        <w:rPr>
          <w:rFonts w:ascii="Times New Roman" w:eastAsia="Calibri" w:hAnsi="Times New Roman" w:cs="Times New Roman"/>
          <w:b/>
          <w:sz w:val="24"/>
          <w:szCs w:val="24"/>
          <w:lang w:eastAsia="fr-FR"/>
        </w:rPr>
        <w:t xml:space="preserve">UNIT CODE: </w:t>
      </w:r>
      <w:bookmarkStart w:id="160" w:name="_Hlk195618364"/>
      <w:r w:rsidR="00D33202" w:rsidRPr="00F31386">
        <w:rPr>
          <w:rFonts w:ascii="Times New Roman" w:eastAsia="Calibri" w:hAnsi="Times New Roman" w:cs="Times New Roman"/>
          <w:b/>
          <w:sz w:val="24"/>
          <w:szCs w:val="24"/>
          <w:lang w:eastAsia="fr-FR"/>
        </w:rPr>
        <w:t>0311 45</w:t>
      </w:r>
      <w:r w:rsidRPr="00F31386">
        <w:rPr>
          <w:rFonts w:ascii="Times New Roman" w:eastAsia="Calibri" w:hAnsi="Times New Roman" w:cs="Times New Roman"/>
          <w:b/>
          <w:sz w:val="24"/>
          <w:szCs w:val="24"/>
          <w:lang w:eastAsia="fr-FR"/>
        </w:rPr>
        <w:t>1 05A</w:t>
      </w:r>
      <w:bookmarkEnd w:id="160"/>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b/>
          <w:sz w:val="24"/>
          <w:szCs w:val="24"/>
        </w:rPr>
        <w:t>Duration of unit:</w:t>
      </w:r>
      <w:r w:rsidRPr="00F31386">
        <w:rPr>
          <w:rFonts w:ascii="Times New Roman" w:eastAsia="Calibri" w:hAnsi="Times New Roman" w:cs="Times New Roman"/>
          <w:sz w:val="24"/>
          <w:szCs w:val="24"/>
        </w:rPr>
        <w:t xml:space="preserve"> 120 hours</w:t>
      </w:r>
    </w:p>
    <w:p w:rsidR="003A39F0" w:rsidRPr="00F31386" w:rsidRDefault="003A39F0" w:rsidP="00F31386">
      <w:pPr>
        <w:spacing w:after="0" w:line="360" w:lineRule="auto"/>
        <w:rPr>
          <w:rFonts w:ascii="Times New Roman" w:eastAsia="Calibri" w:hAnsi="Times New Roman" w:cs="Times New Roman"/>
          <w:b/>
          <w:sz w:val="24"/>
          <w:szCs w:val="24"/>
        </w:rPr>
      </w:pPr>
      <w:r w:rsidRPr="00F31386">
        <w:rPr>
          <w:rFonts w:ascii="Times New Roman" w:eastAsia="Calibri" w:hAnsi="Times New Roman" w:cs="Times New Roman"/>
          <w:b/>
          <w:sz w:val="24"/>
          <w:szCs w:val="24"/>
        </w:rPr>
        <w:t>Relationship to occupational standards</w:t>
      </w:r>
    </w:p>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This unit addresses the unit of competency: Apply Economic Skills.</w:t>
      </w:r>
    </w:p>
    <w:p w:rsidR="003A39F0" w:rsidRPr="00F31386" w:rsidRDefault="003A39F0" w:rsidP="00F31386">
      <w:pPr>
        <w:widowControl w:val="0"/>
        <w:spacing w:after="0" w:line="360" w:lineRule="auto"/>
        <w:rPr>
          <w:rFonts w:ascii="Times New Roman" w:eastAsia="Calibri" w:hAnsi="Times New Roman" w:cs="Times New Roman"/>
          <w:b/>
          <w:sz w:val="24"/>
          <w:szCs w:val="24"/>
          <w:lang w:eastAsia="fr-FR"/>
        </w:rPr>
      </w:pPr>
      <w:r w:rsidRPr="00F31386">
        <w:rPr>
          <w:rFonts w:ascii="Times New Roman" w:eastAsia="Calibri" w:hAnsi="Times New Roman" w:cs="Times New Roman"/>
          <w:b/>
          <w:sz w:val="24"/>
          <w:szCs w:val="24"/>
          <w:lang w:eastAsia="fr-FR"/>
        </w:rPr>
        <w:t xml:space="preserve">UNIT DESCRIPTION  </w:t>
      </w:r>
    </w:p>
    <w:p w:rsidR="003A39F0" w:rsidRPr="00F31386" w:rsidRDefault="003A39F0" w:rsidP="00F31386">
      <w:pPr>
        <w:spacing w:after="0" w:line="360" w:lineRule="auto"/>
        <w:jc w:val="both"/>
        <w:rPr>
          <w:rFonts w:ascii="Times New Roman" w:eastAsia="Calibri" w:hAnsi="Times New Roman" w:cs="Times New Roman"/>
          <w:sz w:val="24"/>
          <w:szCs w:val="24"/>
        </w:rPr>
      </w:pPr>
      <w:r w:rsidRPr="00F31386">
        <w:rPr>
          <w:rFonts w:ascii="Times New Roman" w:eastAsia="Calibri" w:hAnsi="Times New Roman" w:cs="Times New Roman"/>
          <w:sz w:val="24"/>
          <w:szCs w:val="24"/>
        </w:rPr>
        <w:t>This unit specifies the competencies required to apply economic skills. It involves; demonstrating understanding of economic concepts, applying demand concept in market analysis, applying supply concept in market analysis, setting prices of the products, applying theory of consumer behavior, applying production theory, applying theory of costs, differentiating market structures, determining national income, apply understanding of money and banking, apply understanding of inflation and unemployment and apply understanding of international trade.</w:t>
      </w:r>
    </w:p>
    <w:p w:rsidR="003A39F0" w:rsidRPr="00F31386" w:rsidRDefault="003A39F0" w:rsidP="00F31386">
      <w:pPr>
        <w:widowControl w:val="0"/>
        <w:spacing w:before="100" w:beforeAutospacing="1" w:line="360" w:lineRule="auto"/>
        <w:rPr>
          <w:rFonts w:ascii="Times New Roman" w:eastAsia="Calibri" w:hAnsi="Times New Roman" w:cs="Times New Roman"/>
          <w:b/>
          <w:sz w:val="24"/>
          <w:szCs w:val="24"/>
          <w:lang w:eastAsia="fr-FR"/>
        </w:rPr>
      </w:pPr>
      <w:r w:rsidRPr="00F31386">
        <w:rPr>
          <w:rFonts w:ascii="Times New Roman" w:eastAsia="Calibri" w:hAnsi="Times New Roman" w:cs="Times New Roman"/>
          <w:b/>
          <w:sz w:val="24"/>
          <w:szCs w:val="24"/>
          <w:lang w:eastAsia="fr-FR"/>
        </w:rPr>
        <w:t>Summary of learning outcomes</w:t>
      </w:r>
    </w:p>
    <w:tbl>
      <w:tblPr>
        <w:tblStyle w:val="TableGrid1712"/>
        <w:tblW w:w="0" w:type="auto"/>
        <w:tblLook w:val="04A0" w:firstRow="1" w:lastRow="0" w:firstColumn="1" w:lastColumn="0" w:noHBand="0" w:noVBand="1"/>
      </w:tblPr>
      <w:tblGrid>
        <w:gridCol w:w="1728"/>
        <w:gridCol w:w="4312"/>
        <w:gridCol w:w="3202"/>
      </w:tblGrid>
      <w:tr w:rsidR="003A39F0" w:rsidRPr="00F31386" w:rsidTr="00A346DA">
        <w:trPr>
          <w:trHeight w:val="172"/>
        </w:trPr>
        <w:tc>
          <w:tcPr>
            <w:tcW w:w="1728" w:type="dxa"/>
          </w:tcPr>
          <w:p w:rsidR="003A39F0" w:rsidRPr="00F31386" w:rsidRDefault="003A39F0" w:rsidP="00F31386">
            <w:pPr>
              <w:keepNext/>
              <w:spacing w:after="160" w:line="360" w:lineRule="auto"/>
              <w:outlineLvl w:val="5"/>
              <w:rPr>
                <w:rFonts w:ascii="Times New Roman" w:eastAsiaTheme="minorHAnsi" w:hAnsi="Times New Roman" w:cs="Times New Roman"/>
                <w:b/>
                <w:sz w:val="24"/>
                <w:szCs w:val="24"/>
                <w:lang w:eastAsia="fr-FR"/>
              </w:rPr>
            </w:pPr>
            <w:r w:rsidRPr="00F31386">
              <w:rPr>
                <w:rFonts w:ascii="Times New Roman" w:eastAsiaTheme="minorHAnsi" w:hAnsi="Times New Roman" w:cs="Times New Roman"/>
                <w:b/>
                <w:sz w:val="24"/>
                <w:szCs w:val="24"/>
                <w:lang w:eastAsia="fr-FR"/>
              </w:rPr>
              <w:t>S.NO</w:t>
            </w:r>
          </w:p>
        </w:tc>
        <w:tc>
          <w:tcPr>
            <w:tcW w:w="4312" w:type="dxa"/>
          </w:tcPr>
          <w:p w:rsidR="003A39F0" w:rsidRPr="00F31386" w:rsidRDefault="003A39F0" w:rsidP="00F31386">
            <w:pPr>
              <w:keepNext/>
              <w:spacing w:after="160" w:line="360" w:lineRule="auto"/>
              <w:outlineLvl w:val="5"/>
              <w:rPr>
                <w:rFonts w:ascii="Times New Roman" w:eastAsiaTheme="minorHAnsi" w:hAnsi="Times New Roman" w:cs="Times New Roman"/>
                <w:b/>
                <w:sz w:val="24"/>
                <w:szCs w:val="24"/>
                <w:lang w:eastAsia="fr-FR"/>
              </w:rPr>
            </w:pPr>
            <w:r w:rsidRPr="00F31386">
              <w:rPr>
                <w:rFonts w:ascii="Times New Roman" w:eastAsiaTheme="minorHAnsi" w:hAnsi="Times New Roman" w:cs="Times New Roman"/>
                <w:b/>
                <w:sz w:val="24"/>
                <w:szCs w:val="24"/>
                <w:lang w:eastAsia="fr-FR"/>
              </w:rPr>
              <w:t xml:space="preserve">Elements </w:t>
            </w:r>
          </w:p>
        </w:tc>
        <w:tc>
          <w:tcPr>
            <w:tcW w:w="3202" w:type="dxa"/>
          </w:tcPr>
          <w:p w:rsidR="003A39F0" w:rsidRPr="00F31386" w:rsidRDefault="003A39F0" w:rsidP="00F31386">
            <w:pPr>
              <w:spacing w:line="360" w:lineRule="auto"/>
              <w:jc w:val="center"/>
              <w:rPr>
                <w:rFonts w:ascii="Times New Roman" w:eastAsia="Calibri" w:hAnsi="Times New Roman" w:cs="Times New Roman"/>
                <w:b/>
                <w:bCs/>
                <w:sz w:val="24"/>
                <w:szCs w:val="24"/>
              </w:rPr>
            </w:pPr>
            <w:r w:rsidRPr="00F31386">
              <w:rPr>
                <w:rFonts w:ascii="Times New Roman" w:eastAsia="Calibri" w:hAnsi="Times New Roman" w:cs="Times New Roman"/>
                <w:b/>
                <w:bCs/>
                <w:sz w:val="24"/>
                <w:szCs w:val="24"/>
              </w:rPr>
              <w:t>Duration (HRS)</w:t>
            </w:r>
          </w:p>
        </w:tc>
      </w:tr>
      <w:tr w:rsidR="003A39F0" w:rsidRPr="00F31386" w:rsidTr="00A346DA">
        <w:trPr>
          <w:trHeight w:val="172"/>
        </w:trPr>
        <w:tc>
          <w:tcPr>
            <w:tcW w:w="1728" w:type="dxa"/>
          </w:tcPr>
          <w:p w:rsidR="003A39F0" w:rsidRPr="00F31386" w:rsidRDefault="003A39F0" w:rsidP="00F31386">
            <w:pPr>
              <w:widowControl w:val="0"/>
              <w:numPr>
                <w:ilvl w:val="0"/>
                <w:numId w:val="394"/>
              </w:numPr>
              <w:spacing w:before="100" w:beforeAutospacing="1" w:after="160" w:line="360" w:lineRule="auto"/>
              <w:contextualSpacing/>
              <w:rPr>
                <w:rFonts w:ascii="Times New Roman" w:eastAsia="Calibri" w:hAnsi="Times New Roman" w:cs="Times New Roman"/>
                <w:kern w:val="2"/>
                <w:sz w:val="24"/>
                <w:szCs w:val="24"/>
                <w:lang w:eastAsia="fr-FR"/>
              </w:rPr>
            </w:pPr>
          </w:p>
        </w:tc>
        <w:tc>
          <w:tcPr>
            <w:tcW w:w="4312" w:type="dxa"/>
          </w:tcPr>
          <w:p w:rsidR="003A39F0" w:rsidRPr="00F31386" w:rsidRDefault="003A39F0" w:rsidP="00F31386">
            <w:pPr>
              <w:widowControl w:val="0"/>
              <w:spacing w:before="100" w:beforeAutospacing="1" w:after="160" w:line="360" w:lineRule="auto"/>
              <w:contextualSpacing/>
              <w:rPr>
                <w:rFonts w:ascii="Times New Roman" w:eastAsia="Calibri" w:hAnsi="Times New Roman" w:cs="Times New Roman"/>
                <w:sz w:val="24"/>
                <w:szCs w:val="24"/>
                <w:lang w:eastAsia="fr-FR"/>
              </w:rPr>
            </w:pPr>
            <w:r w:rsidRPr="00F31386">
              <w:rPr>
                <w:rFonts w:ascii="Times New Roman" w:eastAsia="Calibri" w:hAnsi="Times New Roman" w:cs="Times New Roman"/>
                <w:sz w:val="24"/>
                <w:szCs w:val="24"/>
                <w:lang w:eastAsia="fr-FR"/>
              </w:rPr>
              <w:t>Apply fundamental economics concepts</w:t>
            </w:r>
          </w:p>
        </w:tc>
        <w:tc>
          <w:tcPr>
            <w:tcW w:w="3202" w:type="dxa"/>
          </w:tcPr>
          <w:p w:rsidR="003A39F0" w:rsidRPr="00F31386" w:rsidRDefault="003A39F0" w:rsidP="00F31386">
            <w:pPr>
              <w:spacing w:line="360" w:lineRule="auto"/>
              <w:jc w:val="center"/>
              <w:rPr>
                <w:rFonts w:ascii="Times New Roman" w:eastAsia="Calibri" w:hAnsi="Times New Roman" w:cs="Times New Roman"/>
                <w:bCs/>
                <w:sz w:val="24"/>
                <w:szCs w:val="24"/>
              </w:rPr>
            </w:pPr>
          </w:p>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10</w:t>
            </w:r>
          </w:p>
        </w:tc>
      </w:tr>
      <w:tr w:rsidR="003A39F0" w:rsidRPr="00F31386" w:rsidTr="00A346DA">
        <w:trPr>
          <w:trHeight w:val="168"/>
        </w:trPr>
        <w:tc>
          <w:tcPr>
            <w:tcW w:w="1728" w:type="dxa"/>
          </w:tcPr>
          <w:p w:rsidR="003A39F0" w:rsidRPr="00F31386" w:rsidRDefault="003A39F0" w:rsidP="00F31386">
            <w:pPr>
              <w:widowControl w:val="0"/>
              <w:numPr>
                <w:ilvl w:val="0"/>
                <w:numId w:val="394"/>
              </w:numPr>
              <w:spacing w:before="100" w:beforeAutospacing="1" w:after="160" w:line="360" w:lineRule="auto"/>
              <w:contextualSpacing/>
              <w:rPr>
                <w:rFonts w:ascii="Times New Roman" w:eastAsia="Calibri" w:hAnsi="Times New Roman" w:cs="Times New Roman"/>
                <w:kern w:val="2"/>
                <w:sz w:val="24"/>
                <w:szCs w:val="24"/>
                <w:lang w:eastAsia="fr-FR"/>
              </w:rPr>
            </w:pPr>
          </w:p>
        </w:tc>
        <w:tc>
          <w:tcPr>
            <w:tcW w:w="4312" w:type="dxa"/>
          </w:tcPr>
          <w:p w:rsidR="003A39F0" w:rsidRPr="00F31386" w:rsidRDefault="003A39F0" w:rsidP="00F31386">
            <w:pPr>
              <w:widowControl w:val="0"/>
              <w:spacing w:before="100" w:beforeAutospacing="1" w:after="160" w:line="360" w:lineRule="auto"/>
              <w:contextualSpacing/>
              <w:rPr>
                <w:rFonts w:ascii="Times New Roman" w:eastAsia="Calibri" w:hAnsi="Times New Roman" w:cs="Times New Roman"/>
                <w:sz w:val="24"/>
                <w:szCs w:val="24"/>
                <w:lang w:eastAsia="fr-FR"/>
              </w:rPr>
            </w:pPr>
            <w:r w:rsidRPr="00F31386">
              <w:rPr>
                <w:rFonts w:ascii="Times New Roman" w:eastAsia="Calibri" w:hAnsi="Times New Roman" w:cs="Times New Roman"/>
                <w:sz w:val="24"/>
                <w:szCs w:val="24"/>
                <w:lang w:eastAsia="fr-FR"/>
              </w:rPr>
              <w:t>Apply demand and supply in market analysis</w:t>
            </w:r>
          </w:p>
        </w:tc>
        <w:tc>
          <w:tcPr>
            <w:tcW w:w="3202"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10</w:t>
            </w:r>
          </w:p>
        </w:tc>
      </w:tr>
      <w:tr w:rsidR="003A39F0" w:rsidRPr="00F31386" w:rsidTr="00A346DA">
        <w:trPr>
          <w:trHeight w:val="168"/>
        </w:trPr>
        <w:tc>
          <w:tcPr>
            <w:tcW w:w="1728" w:type="dxa"/>
          </w:tcPr>
          <w:p w:rsidR="003A39F0" w:rsidRPr="00F31386" w:rsidRDefault="003A39F0" w:rsidP="00F31386">
            <w:pPr>
              <w:widowControl w:val="0"/>
              <w:numPr>
                <w:ilvl w:val="0"/>
                <w:numId w:val="394"/>
              </w:numPr>
              <w:spacing w:before="100" w:beforeAutospacing="1" w:after="160" w:line="360" w:lineRule="auto"/>
              <w:contextualSpacing/>
              <w:rPr>
                <w:rFonts w:ascii="Times New Roman" w:eastAsia="Calibri" w:hAnsi="Times New Roman" w:cs="Times New Roman"/>
                <w:kern w:val="2"/>
                <w:sz w:val="24"/>
                <w:szCs w:val="24"/>
                <w:lang w:eastAsia="fr-FR"/>
              </w:rPr>
            </w:pPr>
          </w:p>
        </w:tc>
        <w:tc>
          <w:tcPr>
            <w:tcW w:w="4312" w:type="dxa"/>
          </w:tcPr>
          <w:p w:rsidR="003A39F0" w:rsidRPr="00F31386" w:rsidRDefault="003A39F0" w:rsidP="00F31386">
            <w:pPr>
              <w:widowControl w:val="0"/>
              <w:spacing w:before="100" w:beforeAutospacing="1" w:after="160" w:line="360" w:lineRule="auto"/>
              <w:contextualSpacing/>
              <w:rPr>
                <w:rFonts w:ascii="Times New Roman" w:eastAsia="Calibri" w:hAnsi="Times New Roman" w:cs="Times New Roman"/>
                <w:sz w:val="24"/>
                <w:szCs w:val="24"/>
                <w:lang w:eastAsia="fr-FR"/>
              </w:rPr>
            </w:pPr>
            <w:r w:rsidRPr="00F31386">
              <w:rPr>
                <w:rFonts w:ascii="Times New Roman" w:eastAsia="Calibri" w:hAnsi="Times New Roman" w:cs="Times New Roman"/>
                <w:sz w:val="24"/>
                <w:szCs w:val="24"/>
                <w:lang w:eastAsia="fr-FR"/>
              </w:rPr>
              <w:t>Apply Consumer Behavior Theory</w:t>
            </w:r>
          </w:p>
        </w:tc>
        <w:tc>
          <w:tcPr>
            <w:tcW w:w="3202"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18</w:t>
            </w:r>
          </w:p>
        </w:tc>
      </w:tr>
      <w:tr w:rsidR="003A39F0" w:rsidRPr="00F31386" w:rsidTr="00A346DA">
        <w:trPr>
          <w:trHeight w:val="168"/>
        </w:trPr>
        <w:tc>
          <w:tcPr>
            <w:tcW w:w="1728" w:type="dxa"/>
          </w:tcPr>
          <w:p w:rsidR="003A39F0" w:rsidRPr="00F31386" w:rsidRDefault="003A39F0" w:rsidP="00F31386">
            <w:pPr>
              <w:widowControl w:val="0"/>
              <w:numPr>
                <w:ilvl w:val="0"/>
                <w:numId w:val="394"/>
              </w:numPr>
              <w:spacing w:before="100" w:beforeAutospacing="1" w:after="160" w:line="360" w:lineRule="auto"/>
              <w:contextualSpacing/>
              <w:rPr>
                <w:rFonts w:ascii="Times New Roman" w:eastAsia="Calibri" w:hAnsi="Times New Roman" w:cs="Times New Roman"/>
                <w:kern w:val="2"/>
                <w:sz w:val="24"/>
                <w:szCs w:val="24"/>
                <w:lang w:eastAsia="fr-FR"/>
              </w:rPr>
            </w:pPr>
          </w:p>
        </w:tc>
        <w:tc>
          <w:tcPr>
            <w:tcW w:w="4312" w:type="dxa"/>
          </w:tcPr>
          <w:p w:rsidR="003A39F0" w:rsidRPr="00F31386" w:rsidRDefault="003A39F0" w:rsidP="00F31386">
            <w:pPr>
              <w:widowControl w:val="0"/>
              <w:spacing w:before="100" w:beforeAutospacing="1" w:after="160" w:line="360" w:lineRule="auto"/>
              <w:contextualSpacing/>
              <w:rPr>
                <w:rFonts w:ascii="Times New Roman" w:eastAsia="Calibri" w:hAnsi="Times New Roman" w:cs="Times New Roman"/>
                <w:sz w:val="24"/>
                <w:szCs w:val="24"/>
                <w:lang w:eastAsia="fr-FR"/>
              </w:rPr>
            </w:pPr>
            <w:r w:rsidRPr="00F31386">
              <w:rPr>
                <w:rFonts w:ascii="Times New Roman" w:eastAsia="Calibri" w:hAnsi="Times New Roman" w:cs="Times New Roman"/>
                <w:sz w:val="24"/>
                <w:szCs w:val="24"/>
                <w:lang w:eastAsia="fr-FR"/>
              </w:rPr>
              <w:t>Apply Production Theory</w:t>
            </w:r>
          </w:p>
        </w:tc>
        <w:tc>
          <w:tcPr>
            <w:tcW w:w="3202"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18</w:t>
            </w:r>
          </w:p>
        </w:tc>
      </w:tr>
      <w:tr w:rsidR="003A39F0" w:rsidRPr="00F31386" w:rsidTr="00A346DA">
        <w:trPr>
          <w:trHeight w:val="168"/>
        </w:trPr>
        <w:tc>
          <w:tcPr>
            <w:tcW w:w="1728" w:type="dxa"/>
          </w:tcPr>
          <w:p w:rsidR="003A39F0" w:rsidRPr="00F31386" w:rsidRDefault="003A39F0" w:rsidP="00F31386">
            <w:pPr>
              <w:widowControl w:val="0"/>
              <w:numPr>
                <w:ilvl w:val="0"/>
                <w:numId w:val="394"/>
              </w:numPr>
              <w:spacing w:before="100" w:beforeAutospacing="1" w:after="160" w:line="360" w:lineRule="auto"/>
              <w:contextualSpacing/>
              <w:rPr>
                <w:rFonts w:ascii="Times New Roman" w:eastAsia="Calibri" w:hAnsi="Times New Roman" w:cs="Times New Roman"/>
                <w:kern w:val="2"/>
                <w:sz w:val="24"/>
                <w:szCs w:val="24"/>
                <w:lang w:eastAsia="fr-FR"/>
              </w:rPr>
            </w:pPr>
          </w:p>
        </w:tc>
        <w:tc>
          <w:tcPr>
            <w:tcW w:w="4312" w:type="dxa"/>
          </w:tcPr>
          <w:p w:rsidR="003A39F0" w:rsidRPr="00F31386" w:rsidRDefault="003A39F0" w:rsidP="00F31386">
            <w:pPr>
              <w:widowControl w:val="0"/>
              <w:spacing w:before="100" w:beforeAutospacing="1" w:after="160" w:line="360" w:lineRule="auto"/>
              <w:contextualSpacing/>
              <w:rPr>
                <w:rFonts w:ascii="Times New Roman" w:eastAsia="Calibri" w:hAnsi="Times New Roman" w:cs="Times New Roman"/>
                <w:sz w:val="24"/>
                <w:szCs w:val="24"/>
                <w:lang w:eastAsia="fr-FR"/>
              </w:rPr>
            </w:pPr>
            <w:r w:rsidRPr="00F31386">
              <w:rPr>
                <w:rFonts w:ascii="Times New Roman" w:eastAsia="Calibri" w:hAnsi="Times New Roman" w:cs="Times New Roman"/>
                <w:sz w:val="24"/>
                <w:szCs w:val="24"/>
                <w:lang w:eastAsia="fr-FR"/>
              </w:rPr>
              <w:t xml:space="preserve">Apply Cost Theory </w:t>
            </w:r>
          </w:p>
        </w:tc>
        <w:tc>
          <w:tcPr>
            <w:tcW w:w="3202"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16</w:t>
            </w:r>
          </w:p>
        </w:tc>
      </w:tr>
      <w:tr w:rsidR="003A39F0" w:rsidRPr="00F31386" w:rsidTr="00A346DA">
        <w:trPr>
          <w:trHeight w:val="168"/>
        </w:trPr>
        <w:tc>
          <w:tcPr>
            <w:tcW w:w="1728" w:type="dxa"/>
          </w:tcPr>
          <w:p w:rsidR="003A39F0" w:rsidRPr="00F31386" w:rsidRDefault="003A39F0" w:rsidP="00F31386">
            <w:pPr>
              <w:widowControl w:val="0"/>
              <w:numPr>
                <w:ilvl w:val="0"/>
                <w:numId w:val="394"/>
              </w:numPr>
              <w:spacing w:before="100" w:beforeAutospacing="1" w:after="160" w:line="360" w:lineRule="auto"/>
              <w:contextualSpacing/>
              <w:rPr>
                <w:rFonts w:ascii="Times New Roman" w:eastAsia="Calibri" w:hAnsi="Times New Roman" w:cs="Times New Roman"/>
                <w:kern w:val="2"/>
                <w:sz w:val="24"/>
                <w:szCs w:val="24"/>
                <w:lang w:eastAsia="fr-FR"/>
              </w:rPr>
            </w:pPr>
          </w:p>
        </w:tc>
        <w:tc>
          <w:tcPr>
            <w:tcW w:w="4312" w:type="dxa"/>
          </w:tcPr>
          <w:p w:rsidR="003A39F0" w:rsidRPr="00F31386" w:rsidRDefault="003A39F0" w:rsidP="00F31386">
            <w:pPr>
              <w:widowControl w:val="0"/>
              <w:spacing w:before="100" w:beforeAutospacing="1" w:after="160" w:line="360" w:lineRule="auto"/>
              <w:contextualSpacing/>
              <w:rPr>
                <w:rFonts w:ascii="Times New Roman" w:eastAsia="Calibri" w:hAnsi="Times New Roman" w:cs="Times New Roman"/>
                <w:sz w:val="24"/>
                <w:szCs w:val="24"/>
                <w:lang w:eastAsia="fr-FR"/>
              </w:rPr>
            </w:pPr>
            <w:r w:rsidRPr="00F31386">
              <w:rPr>
                <w:rFonts w:ascii="Times New Roman" w:eastAsia="Calibri" w:hAnsi="Times New Roman" w:cs="Times New Roman"/>
                <w:sz w:val="24"/>
                <w:szCs w:val="24"/>
                <w:lang w:eastAsia="fr-FR"/>
              </w:rPr>
              <w:t xml:space="preserve">Understand Market Structures </w:t>
            </w:r>
          </w:p>
        </w:tc>
        <w:tc>
          <w:tcPr>
            <w:tcW w:w="3202" w:type="dxa"/>
          </w:tcPr>
          <w:p w:rsidR="003A39F0" w:rsidRPr="00F31386" w:rsidRDefault="003A39F0" w:rsidP="00F31386">
            <w:pPr>
              <w:spacing w:line="360" w:lineRule="auto"/>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ab/>
            </w:r>
            <w:r w:rsidRPr="00F31386">
              <w:rPr>
                <w:rFonts w:ascii="Times New Roman" w:eastAsia="Calibri" w:hAnsi="Times New Roman" w:cs="Times New Roman"/>
                <w:bCs/>
                <w:sz w:val="24"/>
                <w:szCs w:val="24"/>
              </w:rPr>
              <w:tab/>
              <w:t xml:space="preserve">          12</w:t>
            </w:r>
          </w:p>
        </w:tc>
      </w:tr>
      <w:tr w:rsidR="003A39F0" w:rsidRPr="00F31386" w:rsidTr="00A346DA">
        <w:trPr>
          <w:trHeight w:val="168"/>
        </w:trPr>
        <w:tc>
          <w:tcPr>
            <w:tcW w:w="1728" w:type="dxa"/>
          </w:tcPr>
          <w:p w:rsidR="003A39F0" w:rsidRPr="00F31386" w:rsidRDefault="003A39F0" w:rsidP="00F31386">
            <w:pPr>
              <w:widowControl w:val="0"/>
              <w:numPr>
                <w:ilvl w:val="0"/>
                <w:numId w:val="394"/>
              </w:numPr>
              <w:spacing w:before="100" w:beforeAutospacing="1" w:after="160" w:line="360" w:lineRule="auto"/>
              <w:contextualSpacing/>
              <w:rPr>
                <w:rFonts w:ascii="Times New Roman" w:eastAsia="Calibri" w:hAnsi="Times New Roman" w:cs="Times New Roman"/>
                <w:kern w:val="2"/>
                <w:sz w:val="24"/>
                <w:szCs w:val="24"/>
                <w:lang w:eastAsia="fr-FR"/>
              </w:rPr>
            </w:pPr>
          </w:p>
        </w:tc>
        <w:tc>
          <w:tcPr>
            <w:tcW w:w="4312" w:type="dxa"/>
          </w:tcPr>
          <w:p w:rsidR="003A39F0" w:rsidRPr="00F31386" w:rsidRDefault="003A39F0" w:rsidP="00F31386">
            <w:pPr>
              <w:widowControl w:val="0"/>
              <w:spacing w:before="100" w:beforeAutospacing="1" w:after="160" w:line="360" w:lineRule="auto"/>
              <w:contextualSpacing/>
              <w:rPr>
                <w:rFonts w:ascii="Times New Roman" w:eastAsia="Calibri" w:hAnsi="Times New Roman" w:cs="Times New Roman"/>
                <w:sz w:val="24"/>
                <w:szCs w:val="24"/>
                <w:lang w:eastAsia="fr-FR"/>
              </w:rPr>
            </w:pPr>
            <w:r w:rsidRPr="00F31386">
              <w:rPr>
                <w:rFonts w:ascii="Times New Roman" w:eastAsia="Calibri" w:hAnsi="Times New Roman" w:cs="Times New Roman"/>
                <w:sz w:val="24"/>
                <w:szCs w:val="24"/>
                <w:lang w:eastAsia="fr-FR"/>
              </w:rPr>
              <w:t xml:space="preserve">Apply understanding of inflation and unemployment </w:t>
            </w:r>
          </w:p>
        </w:tc>
        <w:tc>
          <w:tcPr>
            <w:tcW w:w="3202"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12</w:t>
            </w:r>
          </w:p>
        </w:tc>
      </w:tr>
      <w:tr w:rsidR="003A39F0" w:rsidRPr="00F31386" w:rsidTr="00A346DA">
        <w:trPr>
          <w:trHeight w:val="168"/>
        </w:trPr>
        <w:tc>
          <w:tcPr>
            <w:tcW w:w="1728" w:type="dxa"/>
          </w:tcPr>
          <w:p w:rsidR="003A39F0" w:rsidRPr="00F31386" w:rsidRDefault="003A39F0" w:rsidP="00F31386">
            <w:pPr>
              <w:widowControl w:val="0"/>
              <w:numPr>
                <w:ilvl w:val="0"/>
                <w:numId w:val="394"/>
              </w:numPr>
              <w:spacing w:before="100" w:beforeAutospacing="1" w:after="160" w:line="360" w:lineRule="auto"/>
              <w:contextualSpacing/>
              <w:rPr>
                <w:rFonts w:ascii="Times New Roman" w:eastAsia="Calibri" w:hAnsi="Times New Roman" w:cs="Times New Roman"/>
                <w:kern w:val="2"/>
                <w:sz w:val="24"/>
                <w:szCs w:val="24"/>
                <w:lang w:eastAsia="fr-FR"/>
              </w:rPr>
            </w:pPr>
          </w:p>
        </w:tc>
        <w:tc>
          <w:tcPr>
            <w:tcW w:w="4312" w:type="dxa"/>
          </w:tcPr>
          <w:p w:rsidR="003A39F0" w:rsidRPr="00F31386" w:rsidRDefault="003A39F0" w:rsidP="00F31386">
            <w:pPr>
              <w:widowControl w:val="0"/>
              <w:spacing w:before="100" w:beforeAutospacing="1" w:after="160" w:line="360" w:lineRule="auto"/>
              <w:contextualSpacing/>
              <w:rPr>
                <w:rFonts w:ascii="Times New Roman" w:eastAsia="Calibri" w:hAnsi="Times New Roman" w:cs="Times New Roman"/>
                <w:sz w:val="24"/>
                <w:szCs w:val="24"/>
                <w:lang w:eastAsia="fr-FR"/>
              </w:rPr>
            </w:pPr>
            <w:r w:rsidRPr="00F31386">
              <w:rPr>
                <w:rFonts w:ascii="Times New Roman" w:eastAsia="Calibri" w:hAnsi="Times New Roman" w:cs="Times New Roman"/>
                <w:sz w:val="24"/>
                <w:szCs w:val="24"/>
                <w:lang w:eastAsia="fr-FR"/>
              </w:rPr>
              <w:t>Apply understanding of money and banking</w:t>
            </w:r>
          </w:p>
        </w:tc>
        <w:tc>
          <w:tcPr>
            <w:tcW w:w="3202"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8</w:t>
            </w:r>
          </w:p>
        </w:tc>
      </w:tr>
      <w:tr w:rsidR="003A39F0" w:rsidRPr="00F31386" w:rsidTr="00A346DA">
        <w:trPr>
          <w:trHeight w:val="168"/>
        </w:trPr>
        <w:tc>
          <w:tcPr>
            <w:tcW w:w="1728" w:type="dxa"/>
          </w:tcPr>
          <w:p w:rsidR="003A39F0" w:rsidRPr="00F31386" w:rsidRDefault="003A39F0" w:rsidP="00F31386">
            <w:pPr>
              <w:widowControl w:val="0"/>
              <w:numPr>
                <w:ilvl w:val="0"/>
                <w:numId w:val="394"/>
              </w:numPr>
              <w:spacing w:before="100" w:beforeAutospacing="1" w:after="160" w:line="360" w:lineRule="auto"/>
              <w:contextualSpacing/>
              <w:rPr>
                <w:rFonts w:ascii="Times New Roman" w:eastAsia="Calibri" w:hAnsi="Times New Roman" w:cs="Times New Roman"/>
                <w:kern w:val="2"/>
                <w:sz w:val="24"/>
                <w:szCs w:val="24"/>
                <w:lang w:eastAsia="fr-FR"/>
              </w:rPr>
            </w:pPr>
          </w:p>
        </w:tc>
        <w:tc>
          <w:tcPr>
            <w:tcW w:w="4312" w:type="dxa"/>
          </w:tcPr>
          <w:p w:rsidR="003A39F0" w:rsidRPr="00F31386" w:rsidRDefault="003A39F0" w:rsidP="00F31386">
            <w:pPr>
              <w:widowControl w:val="0"/>
              <w:spacing w:before="100" w:beforeAutospacing="1" w:after="160" w:line="360" w:lineRule="auto"/>
              <w:contextualSpacing/>
              <w:rPr>
                <w:rFonts w:ascii="Times New Roman" w:eastAsia="Calibri" w:hAnsi="Times New Roman" w:cs="Times New Roman"/>
                <w:sz w:val="24"/>
                <w:szCs w:val="24"/>
                <w:lang w:eastAsia="fr-FR"/>
              </w:rPr>
            </w:pPr>
            <w:r w:rsidRPr="00F31386">
              <w:rPr>
                <w:rFonts w:ascii="Times New Roman" w:eastAsia="Calibri" w:hAnsi="Times New Roman" w:cs="Times New Roman"/>
                <w:sz w:val="24"/>
                <w:szCs w:val="24"/>
                <w:lang w:eastAsia="fr-FR"/>
              </w:rPr>
              <w:t>Apply understanding of National income.</w:t>
            </w:r>
          </w:p>
        </w:tc>
        <w:tc>
          <w:tcPr>
            <w:tcW w:w="3202" w:type="dxa"/>
          </w:tcPr>
          <w:p w:rsidR="003A39F0" w:rsidRPr="00F31386" w:rsidRDefault="003A39F0"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8</w:t>
            </w:r>
          </w:p>
        </w:tc>
      </w:tr>
      <w:tr w:rsidR="003A39F0" w:rsidRPr="00F31386" w:rsidTr="00A346DA">
        <w:trPr>
          <w:trHeight w:val="168"/>
        </w:trPr>
        <w:tc>
          <w:tcPr>
            <w:tcW w:w="1728" w:type="dxa"/>
          </w:tcPr>
          <w:p w:rsidR="003A39F0" w:rsidRPr="00F31386" w:rsidRDefault="003A39F0" w:rsidP="00F31386">
            <w:pPr>
              <w:widowControl w:val="0"/>
              <w:numPr>
                <w:ilvl w:val="0"/>
                <w:numId w:val="394"/>
              </w:numPr>
              <w:spacing w:before="100" w:beforeAutospacing="1" w:after="160" w:line="360" w:lineRule="auto"/>
              <w:contextualSpacing/>
              <w:rPr>
                <w:rFonts w:ascii="Times New Roman" w:eastAsia="Calibri" w:hAnsi="Times New Roman" w:cs="Times New Roman"/>
                <w:kern w:val="2"/>
                <w:sz w:val="24"/>
                <w:szCs w:val="24"/>
                <w:lang w:eastAsia="fr-FR"/>
              </w:rPr>
            </w:pPr>
          </w:p>
        </w:tc>
        <w:tc>
          <w:tcPr>
            <w:tcW w:w="4312" w:type="dxa"/>
          </w:tcPr>
          <w:p w:rsidR="003A39F0" w:rsidRPr="00F31386" w:rsidRDefault="003A39F0" w:rsidP="00F31386">
            <w:pPr>
              <w:spacing w:before="100" w:beforeAutospacing="1" w:line="360" w:lineRule="auto"/>
              <w:rPr>
                <w:rFonts w:ascii="Times New Roman" w:eastAsia="Calibri" w:hAnsi="Times New Roman" w:cs="Times New Roman"/>
                <w:sz w:val="24"/>
                <w:szCs w:val="24"/>
                <w:lang w:eastAsia="fr-FR"/>
              </w:rPr>
            </w:pPr>
            <w:r w:rsidRPr="00F31386">
              <w:rPr>
                <w:rFonts w:ascii="Times New Roman" w:eastAsia="Calibri" w:hAnsi="Times New Roman" w:cs="Times New Roman"/>
                <w:sz w:val="24"/>
                <w:szCs w:val="24"/>
                <w:lang w:eastAsia="fr-FR"/>
              </w:rPr>
              <w:t>Apply understanding of international trade</w:t>
            </w:r>
          </w:p>
        </w:tc>
        <w:tc>
          <w:tcPr>
            <w:tcW w:w="3202" w:type="dxa"/>
          </w:tcPr>
          <w:p w:rsidR="003A39F0" w:rsidRPr="00F31386" w:rsidRDefault="003A39F0" w:rsidP="00F31386">
            <w:pPr>
              <w:spacing w:line="360" w:lineRule="auto"/>
              <w:jc w:val="center"/>
              <w:rPr>
                <w:rFonts w:ascii="Times New Roman" w:eastAsia="Calibri" w:hAnsi="Times New Roman" w:cs="Times New Roman"/>
                <w:b/>
                <w:bCs/>
                <w:sz w:val="24"/>
                <w:szCs w:val="24"/>
              </w:rPr>
            </w:pPr>
            <w:r w:rsidRPr="00F31386">
              <w:rPr>
                <w:rFonts w:ascii="Times New Roman" w:eastAsia="Calibri" w:hAnsi="Times New Roman" w:cs="Times New Roman"/>
                <w:b/>
                <w:bCs/>
                <w:sz w:val="24"/>
                <w:szCs w:val="24"/>
              </w:rPr>
              <w:t>8</w:t>
            </w:r>
          </w:p>
        </w:tc>
      </w:tr>
      <w:tr w:rsidR="003A39F0" w:rsidRPr="00F31386" w:rsidTr="00A346DA">
        <w:trPr>
          <w:trHeight w:val="168"/>
        </w:trPr>
        <w:tc>
          <w:tcPr>
            <w:tcW w:w="1728" w:type="dxa"/>
          </w:tcPr>
          <w:p w:rsidR="003A39F0" w:rsidRPr="00F31386" w:rsidRDefault="003A39F0" w:rsidP="00F31386">
            <w:pPr>
              <w:spacing w:line="360" w:lineRule="auto"/>
              <w:jc w:val="center"/>
              <w:rPr>
                <w:rFonts w:ascii="Times New Roman" w:eastAsia="Calibri" w:hAnsi="Times New Roman" w:cs="Times New Roman"/>
                <w:b/>
                <w:bCs/>
                <w:sz w:val="24"/>
                <w:szCs w:val="24"/>
              </w:rPr>
            </w:pPr>
          </w:p>
        </w:tc>
        <w:tc>
          <w:tcPr>
            <w:tcW w:w="4312" w:type="dxa"/>
          </w:tcPr>
          <w:p w:rsidR="003A39F0" w:rsidRPr="00F31386" w:rsidRDefault="003A39F0" w:rsidP="00F31386">
            <w:pPr>
              <w:spacing w:line="360" w:lineRule="auto"/>
              <w:rPr>
                <w:rFonts w:ascii="Times New Roman" w:eastAsia="Calibri" w:hAnsi="Times New Roman" w:cs="Times New Roman"/>
                <w:b/>
                <w:bCs/>
                <w:sz w:val="24"/>
                <w:szCs w:val="24"/>
              </w:rPr>
            </w:pPr>
            <w:r w:rsidRPr="00F31386">
              <w:rPr>
                <w:rFonts w:ascii="Times New Roman" w:eastAsia="Calibri" w:hAnsi="Times New Roman" w:cs="Times New Roman"/>
                <w:b/>
                <w:bCs/>
                <w:sz w:val="24"/>
                <w:szCs w:val="24"/>
              </w:rPr>
              <w:t>TOTAL</w:t>
            </w:r>
          </w:p>
        </w:tc>
        <w:tc>
          <w:tcPr>
            <w:tcW w:w="3202" w:type="dxa"/>
          </w:tcPr>
          <w:p w:rsidR="003A39F0" w:rsidRPr="00F31386" w:rsidRDefault="003A39F0" w:rsidP="00F31386">
            <w:pPr>
              <w:spacing w:line="360" w:lineRule="auto"/>
              <w:rPr>
                <w:rFonts w:ascii="Times New Roman" w:eastAsia="Calibri" w:hAnsi="Times New Roman" w:cs="Times New Roman"/>
                <w:b/>
                <w:bCs/>
                <w:sz w:val="24"/>
                <w:szCs w:val="24"/>
              </w:rPr>
            </w:pPr>
            <w:r w:rsidRPr="00F31386">
              <w:rPr>
                <w:rFonts w:ascii="Times New Roman" w:eastAsia="Calibri" w:hAnsi="Times New Roman" w:cs="Times New Roman"/>
                <w:b/>
                <w:bCs/>
                <w:sz w:val="24"/>
                <w:szCs w:val="24"/>
              </w:rPr>
              <w:tab/>
            </w:r>
            <w:r w:rsidRPr="00F31386">
              <w:rPr>
                <w:rFonts w:ascii="Times New Roman" w:eastAsia="Calibri" w:hAnsi="Times New Roman" w:cs="Times New Roman"/>
                <w:b/>
                <w:bCs/>
                <w:sz w:val="24"/>
                <w:szCs w:val="24"/>
              </w:rPr>
              <w:tab/>
              <w:t>120HRS</w:t>
            </w:r>
          </w:p>
        </w:tc>
      </w:tr>
    </w:tbl>
    <w:p w:rsidR="003A39F0" w:rsidRPr="00F31386" w:rsidRDefault="003A39F0" w:rsidP="00F31386">
      <w:pPr>
        <w:spacing w:after="0" w:line="360" w:lineRule="auto"/>
        <w:rPr>
          <w:rFonts w:ascii="Times New Roman" w:eastAsia="Calibri" w:hAnsi="Times New Roman" w:cs="Times New Roman"/>
          <w:b/>
          <w:sz w:val="24"/>
          <w:szCs w:val="24"/>
        </w:rPr>
      </w:pPr>
    </w:p>
    <w:p w:rsidR="003A39F0" w:rsidRPr="00F31386" w:rsidRDefault="003A39F0" w:rsidP="00F31386">
      <w:pPr>
        <w:spacing w:after="0" w:line="360" w:lineRule="auto"/>
        <w:rPr>
          <w:rFonts w:ascii="Times New Roman" w:eastAsia="Calibri" w:hAnsi="Times New Roman" w:cs="Times New Roman"/>
          <w:b/>
          <w:sz w:val="24"/>
          <w:szCs w:val="24"/>
        </w:rPr>
      </w:pPr>
      <w:r w:rsidRPr="00F31386">
        <w:rPr>
          <w:rFonts w:ascii="Times New Roman" w:eastAsia="Calibri" w:hAnsi="Times New Roman" w:cs="Times New Roman"/>
          <w:b/>
          <w:sz w:val="24"/>
          <w:szCs w:val="24"/>
        </w:rPr>
        <w:lastRenderedPageBreak/>
        <w:t>Learning Outcomes, Content and Suggested Assessment Methods</w:t>
      </w:r>
    </w:p>
    <w:tbl>
      <w:tblPr>
        <w:tblW w:w="9420" w:type="dxa"/>
        <w:tblInd w:w="-95" w:type="dxa"/>
        <w:tblLayout w:type="fixed"/>
        <w:tblCellMar>
          <w:top w:w="9" w:type="dxa"/>
          <w:left w:w="91" w:type="dxa"/>
          <w:right w:w="77" w:type="dxa"/>
        </w:tblCellMar>
        <w:tblLook w:val="04A0" w:firstRow="1" w:lastRow="0" w:firstColumn="1" w:lastColumn="0" w:noHBand="0" w:noVBand="1"/>
      </w:tblPr>
      <w:tblGrid>
        <w:gridCol w:w="2167"/>
        <w:gridCol w:w="3029"/>
        <w:gridCol w:w="4224"/>
      </w:tblGrid>
      <w:tr w:rsidR="003A39F0" w:rsidRPr="00F31386" w:rsidTr="00A346DA">
        <w:trPr>
          <w:trHeight w:val="746"/>
        </w:trPr>
        <w:tc>
          <w:tcPr>
            <w:tcW w:w="2167"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spacing w:before="100" w:beforeAutospacing="1" w:line="360" w:lineRule="auto"/>
              <w:rPr>
                <w:rFonts w:ascii="Times New Roman" w:eastAsia="Calibri" w:hAnsi="Times New Roman" w:cs="Times New Roman"/>
                <w:b/>
                <w:sz w:val="24"/>
                <w:szCs w:val="24"/>
                <w:lang w:eastAsia="fr-FR"/>
              </w:rPr>
            </w:pPr>
            <w:r w:rsidRPr="00F31386">
              <w:rPr>
                <w:rFonts w:ascii="Times New Roman" w:eastAsia="Calibri" w:hAnsi="Times New Roman" w:cs="Times New Roman"/>
                <w:b/>
                <w:sz w:val="24"/>
                <w:szCs w:val="24"/>
                <w:lang w:eastAsia="fr-FR"/>
              </w:rPr>
              <w:t>Learning outcomes</w:t>
            </w:r>
          </w:p>
        </w:tc>
        <w:tc>
          <w:tcPr>
            <w:tcW w:w="3029"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spacing w:before="100" w:beforeAutospacing="1" w:line="360" w:lineRule="auto"/>
              <w:rPr>
                <w:rFonts w:ascii="Times New Roman" w:eastAsia="Calibri" w:hAnsi="Times New Roman" w:cs="Times New Roman"/>
                <w:b/>
                <w:sz w:val="24"/>
                <w:szCs w:val="24"/>
                <w:lang w:eastAsia="fr-FR"/>
              </w:rPr>
            </w:pPr>
            <w:r w:rsidRPr="00F31386">
              <w:rPr>
                <w:rFonts w:ascii="Times New Roman" w:eastAsia="Calibri" w:hAnsi="Times New Roman" w:cs="Times New Roman"/>
                <w:b/>
                <w:sz w:val="24"/>
                <w:szCs w:val="24"/>
                <w:lang w:eastAsia="fr-FR"/>
              </w:rPr>
              <w:t>Content</w:t>
            </w:r>
          </w:p>
        </w:tc>
        <w:tc>
          <w:tcPr>
            <w:tcW w:w="4224"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spacing w:before="100" w:beforeAutospacing="1" w:line="360" w:lineRule="auto"/>
              <w:rPr>
                <w:rFonts w:ascii="Times New Roman" w:eastAsia="Calibri" w:hAnsi="Times New Roman" w:cs="Times New Roman"/>
                <w:b/>
                <w:sz w:val="24"/>
                <w:szCs w:val="24"/>
                <w:lang w:val="en-ZA"/>
              </w:rPr>
            </w:pPr>
            <w:r w:rsidRPr="00F31386">
              <w:rPr>
                <w:rFonts w:ascii="Times New Roman" w:eastAsia="Calibri" w:hAnsi="Times New Roman" w:cs="Times New Roman"/>
                <w:b/>
                <w:sz w:val="24"/>
                <w:szCs w:val="24"/>
                <w:lang w:val="en-ZA"/>
              </w:rPr>
              <w:t>Suggested Assessment Methods</w:t>
            </w:r>
          </w:p>
        </w:tc>
      </w:tr>
      <w:tr w:rsidR="003A39F0" w:rsidRPr="00F31386" w:rsidTr="00A346DA">
        <w:trPr>
          <w:trHeight w:val="746"/>
        </w:trPr>
        <w:tc>
          <w:tcPr>
            <w:tcW w:w="2167"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spacing w:before="100" w:beforeAutospacing="1" w:after="160" w:line="360" w:lineRule="auto"/>
              <w:rPr>
                <w:rFonts w:ascii="Times New Roman" w:eastAsia="Calibri" w:hAnsi="Times New Roman" w:cs="Times New Roman"/>
                <w:b/>
                <w:sz w:val="24"/>
                <w:szCs w:val="24"/>
                <w:lang w:eastAsia="fr-FR"/>
              </w:rPr>
            </w:pPr>
            <w:r w:rsidRPr="00F31386">
              <w:rPr>
                <w:rFonts w:ascii="Times New Roman" w:eastAsia="Calibri" w:hAnsi="Times New Roman" w:cs="Times New Roman"/>
                <w:b/>
                <w:sz w:val="24"/>
                <w:szCs w:val="24"/>
                <w:lang w:eastAsia="fr-FR"/>
              </w:rPr>
              <w:t xml:space="preserve">1.  </w:t>
            </w:r>
            <w:r w:rsidRPr="00F31386">
              <w:rPr>
                <w:rFonts w:ascii="Times New Roman" w:eastAsia="Calibri" w:hAnsi="Times New Roman" w:cs="Times New Roman"/>
                <w:bCs/>
                <w:sz w:val="24"/>
                <w:szCs w:val="24"/>
                <w:lang w:eastAsia="fr-FR"/>
              </w:rPr>
              <w:t>Apply fundamental of Economic Concepts</w:t>
            </w:r>
            <w:r w:rsidRPr="00F31386">
              <w:rPr>
                <w:rFonts w:ascii="Times New Roman" w:eastAsia="Calibri" w:hAnsi="Times New Roman" w:cs="Times New Roman"/>
                <w:b/>
                <w:sz w:val="24"/>
                <w:szCs w:val="24"/>
                <w:lang w:eastAsia="fr-FR"/>
              </w:rPr>
              <w:t xml:space="preserve"> </w:t>
            </w:r>
          </w:p>
          <w:p w:rsidR="003A39F0" w:rsidRPr="00F31386" w:rsidRDefault="003A39F0" w:rsidP="00F31386">
            <w:pPr>
              <w:widowControl w:val="0"/>
              <w:spacing w:before="100" w:beforeAutospacing="1" w:line="360" w:lineRule="auto"/>
              <w:rPr>
                <w:rFonts w:ascii="Times New Roman" w:eastAsia="Calibri" w:hAnsi="Times New Roman" w:cs="Times New Roman"/>
                <w:b/>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1"/>
                <w:numId w:val="363"/>
              </w:numPr>
              <w:spacing w:before="100" w:beforeAutospacing="1" w:after="0" w:line="360" w:lineRule="auto"/>
              <w:contextualSpacing/>
              <w:rPr>
                <w:rFonts w:ascii="Times New Roman" w:eastAsia="Calibri" w:hAnsi="Times New Roman" w:cs="Times New Roman"/>
                <w:sz w:val="24"/>
                <w:szCs w:val="24"/>
                <w:lang w:val="en-ZW" w:eastAsia="fr-FR"/>
              </w:rPr>
            </w:pPr>
            <w:r w:rsidRPr="00F31386">
              <w:rPr>
                <w:rFonts w:ascii="Times New Roman" w:eastAsia="Calibri" w:hAnsi="Times New Roman" w:cs="Times New Roman"/>
                <w:sz w:val="24"/>
                <w:szCs w:val="24"/>
                <w:lang w:val="en-ZW" w:eastAsia="fr-FR"/>
              </w:rPr>
              <w:t>Economic concepts.</w:t>
            </w:r>
          </w:p>
          <w:p w:rsidR="003A39F0" w:rsidRPr="00F31386" w:rsidRDefault="003A39F0" w:rsidP="00F31386">
            <w:pPr>
              <w:numPr>
                <w:ilvl w:val="2"/>
                <w:numId w:val="363"/>
              </w:numPr>
              <w:spacing w:before="100" w:beforeAutospacing="1" w:after="0" w:line="360" w:lineRule="auto"/>
              <w:ind w:hanging="182"/>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Economic resources</w:t>
            </w:r>
          </w:p>
          <w:p w:rsidR="003A39F0" w:rsidRPr="00F31386" w:rsidRDefault="003A39F0" w:rsidP="00F31386">
            <w:pPr>
              <w:numPr>
                <w:ilvl w:val="2"/>
                <w:numId w:val="363"/>
              </w:numPr>
              <w:spacing w:before="100" w:beforeAutospacing="1" w:after="0" w:line="360" w:lineRule="auto"/>
              <w:ind w:hanging="182"/>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Human wants</w:t>
            </w:r>
          </w:p>
          <w:p w:rsidR="003A39F0" w:rsidRPr="00F31386" w:rsidRDefault="003A39F0" w:rsidP="00F31386">
            <w:pPr>
              <w:numPr>
                <w:ilvl w:val="2"/>
                <w:numId w:val="363"/>
              </w:numPr>
              <w:spacing w:before="100" w:beforeAutospacing="1" w:after="0" w:line="360" w:lineRule="auto"/>
              <w:ind w:hanging="182"/>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Scarcity and choice</w:t>
            </w:r>
          </w:p>
          <w:p w:rsidR="003A39F0" w:rsidRPr="00F31386" w:rsidRDefault="003A39F0" w:rsidP="00F31386">
            <w:pPr>
              <w:numPr>
                <w:ilvl w:val="2"/>
                <w:numId w:val="363"/>
              </w:numPr>
              <w:spacing w:before="100" w:beforeAutospacing="1" w:after="0" w:line="360" w:lineRule="auto"/>
              <w:ind w:hanging="182"/>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Opportunity cost</w:t>
            </w:r>
          </w:p>
          <w:p w:rsidR="003A39F0" w:rsidRPr="00F31386" w:rsidRDefault="003A39F0" w:rsidP="00F31386">
            <w:pPr>
              <w:numPr>
                <w:ilvl w:val="2"/>
                <w:numId w:val="363"/>
              </w:numPr>
              <w:spacing w:before="100" w:beforeAutospacing="1" w:after="0" w:line="360" w:lineRule="auto"/>
              <w:ind w:hanging="182"/>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Production possibility curves/frontiers</w:t>
            </w:r>
          </w:p>
          <w:p w:rsidR="003A39F0" w:rsidRPr="00F31386" w:rsidRDefault="003A39F0" w:rsidP="00F31386">
            <w:pPr>
              <w:widowControl w:val="0"/>
              <w:numPr>
                <w:ilvl w:val="1"/>
                <w:numId w:val="363"/>
              </w:numPr>
              <w:spacing w:before="100" w:beforeAutospacing="1" w:after="0" w:line="360" w:lineRule="auto"/>
              <w:contextualSpacing/>
              <w:rPr>
                <w:rFonts w:ascii="Times New Roman" w:eastAsia="Calibri" w:hAnsi="Times New Roman" w:cs="Times New Roman"/>
                <w:sz w:val="24"/>
                <w:szCs w:val="24"/>
                <w:lang w:val="en-ZW" w:eastAsia="fr-FR"/>
              </w:rPr>
            </w:pPr>
            <w:r w:rsidRPr="00F31386">
              <w:rPr>
                <w:rFonts w:ascii="Times New Roman" w:eastAsia="Calibri" w:hAnsi="Times New Roman" w:cs="Times New Roman"/>
                <w:sz w:val="24"/>
                <w:szCs w:val="24"/>
                <w:lang w:val="en-ZW" w:eastAsia="fr-FR"/>
              </w:rPr>
              <w:t>Economic methodology</w:t>
            </w:r>
          </w:p>
          <w:p w:rsidR="003A39F0" w:rsidRPr="00F31386" w:rsidRDefault="003A39F0" w:rsidP="00F31386">
            <w:pPr>
              <w:widowControl w:val="0"/>
              <w:numPr>
                <w:ilvl w:val="1"/>
                <w:numId w:val="363"/>
              </w:numPr>
              <w:spacing w:before="100" w:beforeAutospacing="1" w:after="0" w:line="360" w:lineRule="auto"/>
              <w:contextualSpacing/>
              <w:rPr>
                <w:rFonts w:ascii="Times New Roman" w:eastAsia="Calibri" w:hAnsi="Times New Roman" w:cs="Times New Roman"/>
                <w:sz w:val="24"/>
                <w:szCs w:val="24"/>
                <w:lang w:val="en-ZW" w:eastAsia="fr-FR"/>
              </w:rPr>
            </w:pPr>
            <w:r w:rsidRPr="00F31386">
              <w:rPr>
                <w:rFonts w:ascii="Times New Roman" w:eastAsia="Calibri" w:hAnsi="Times New Roman" w:cs="Times New Roman"/>
                <w:sz w:val="24"/>
                <w:szCs w:val="24"/>
                <w:lang w:val="en-ZW" w:eastAsia="fr-FR"/>
              </w:rPr>
              <w:t>Scope of economic resources</w:t>
            </w:r>
          </w:p>
          <w:p w:rsidR="003A39F0" w:rsidRPr="00F31386" w:rsidRDefault="003A39F0" w:rsidP="00F31386">
            <w:pPr>
              <w:widowControl w:val="0"/>
              <w:numPr>
                <w:ilvl w:val="1"/>
                <w:numId w:val="363"/>
              </w:numPr>
              <w:spacing w:before="100" w:beforeAutospacing="1" w:after="0" w:line="360" w:lineRule="auto"/>
              <w:contextualSpacing/>
              <w:rPr>
                <w:rFonts w:ascii="Times New Roman" w:eastAsia="Calibri" w:hAnsi="Times New Roman" w:cs="Times New Roman"/>
                <w:sz w:val="24"/>
                <w:szCs w:val="24"/>
                <w:lang w:val="en-ZW" w:eastAsia="fr-FR"/>
              </w:rPr>
            </w:pPr>
            <w:r w:rsidRPr="00F31386">
              <w:rPr>
                <w:rFonts w:ascii="Times New Roman" w:eastAsia="Calibri" w:hAnsi="Times New Roman" w:cs="Times New Roman"/>
                <w:sz w:val="24"/>
                <w:szCs w:val="24"/>
                <w:lang w:val="en-ZW" w:eastAsia="fr-FR"/>
              </w:rPr>
              <w:t>Economic systems.</w:t>
            </w:r>
          </w:p>
          <w:p w:rsidR="003A39F0" w:rsidRPr="00F31386" w:rsidRDefault="003A39F0" w:rsidP="00F31386">
            <w:pPr>
              <w:widowControl w:val="0"/>
              <w:numPr>
                <w:ilvl w:val="1"/>
                <w:numId w:val="363"/>
              </w:numPr>
              <w:spacing w:before="100" w:beforeAutospacing="1" w:after="0" w:line="360" w:lineRule="auto"/>
              <w:contextualSpacing/>
              <w:rPr>
                <w:rFonts w:ascii="Times New Roman" w:eastAsia="Calibri" w:hAnsi="Times New Roman" w:cs="Times New Roman"/>
                <w:sz w:val="24"/>
                <w:szCs w:val="24"/>
                <w:lang w:val="en-ZW" w:eastAsia="fr-FR"/>
              </w:rPr>
            </w:pPr>
            <w:r w:rsidRPr="00F31386">
              <w:rPr>
                <w:rFonts w:ascii="Times New Roman" w:eastAsia="Calibri" w:hAnsi="Times New Roman" w:cs="Times New Roman"/>
                <w:sz w:val="24"/>
                <w:szCs w:val="24"/>
                <w:lang w:val="en-ZW" w:eastAsia="fr-FR"/>
              </w:rPr>
              <w:t>Effective resource utilization.</w:t>
            </w:r>
          </w:p>
        </w:tc>
        <w:tc>
          <w:tcPr>
            <w:tcW w:w="4224"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Case studies</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Written assessment</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Oral assessment</w:t>
            </w:r>
          </w:p>
          <w:p w:rsidR="003A39F0" w:rsidRPr="00F31386" w:rsidRDefault="003A39F0" w:rsidP="00F31386">
            <w:pPr>
              <w:numPr>
                <w:ilvl w:val="0"/>
                <w:numId w:val="364"/>
              </w:numPr>
              <w:spacing w:after="0" w:line="360" w:lineRule="auto"/>
              <w:rPr>
                <w:rFonts w:ascii="Times New Roman" w:eastAsia="Times New Roman" w:hAnsi="Times New Roman" w:cs="Times New Roman"/>
                <w:sz w:val="24"/>
                <w:szCs w:val="24"/>
                <w:lang w:val="en-ZA"/>
              </w:rPr>
            </w:pPr>
            <w:r w:rsidRPr="00F31386">
              <w:rPr>
                <w:rFonts w:ascii="Times New Roman" w:eastAsia="Times New Roman" w:hAnsi="Times New Roman" w:cs="Times New Roman"/>
                <w:sz w:val="24"/>
                <w:szCs w:val="24"/>
                <w:lang w:val="en-ZA"/>
              </w:rPr>
              <w:t>Demonstration</w:t>
            </w:r>
          </w:p>
          <w:p w:rsidR="003A39F0" w:rsidRPr="00F31386" w:rsidRDefault="003A39F0" w:rsidP="00F31386">
            <w:pPr>
              <w:numPr>
                <w:ilvl w:val="0"/>
                <w:numId w:val="364"/>
              </w:numPr>
              <w:spacing w:after="0" w:line="360" w:lineRule="auto"/>
              <w:rPr>
                <w:rFonts w:ascii="Times New Roman" w:eastAsia="Times New Roman" w:hAnsi="Times New Roman" w:cs="Times New Roman"/>
                <w:sz w:val="24"/>
                <w:szCs w:val="24"/>
                <w:lang w:val="en-ZA"/>
              </w:rPr>
            </w:pPr>
            <w:r w:rsidRPr="00F31386">
              <w:rPr>
                <w:rFonts w:ascii="Times New Roman" w:eastAsia="Times New Roman" w:hAnsi="Times New Roman" w:cs="Times New Roman"/>
                <w:sz w:val="24"/>
                <w:szCs w:val="24"/>
                <w:lang w:val="en-ZA"/>
              </w:rPr>
              <w:t>Projects</w:t>
            </w:r>
          </w:p>
          <w:p w:rsidR="003A39F0" w:rsidRPr="00F31386" w:rsidRDefault="003A39F0" w:rsidP="00F31386">
            <w:pPr>
              <w:numPr>
                <w:ilvl w:val="0"/>
                <w:numId w:val="364"/>
              </w:numPr>
              <w:spacing w:after="0" w:line="360" w:lineRule="auto"/>
              <w:rPr>
                <w:rFonts w:ascii="Times New Roman" w:eastAsia="Times New Roman" w:hAnsi="Times New Roman" w:cs="Times New Roman"/>
                <w:sz w:val="24"/>
                <w:szCs w:val="24"/>
                <w:lang w:val="en-ZA"/>
              </w:rPr>
            </w:pPr>
            <w:r w:rsidRPr="00F31386">
              <w:rPr>
                <w:rFonts w:ascii="Times New Roman" w:eastAsia="Times New Roman" w:hAnsi="Times New Roman" w:cs="Times New Roman"/>
                <w:sz w:val="24"/>
                <w:szCs w:val="24"/>
                <w:lang w:val="en-ZA"/>
              </w:rPr>
              <w:t>Group Discussion</w:t>
            </w:r>
          </w:p>
          <w:p w:rsidR="003A39F0" w:rsidRPr="00F31386" w:rsidRDefault="003A39F0" w:rsidP="00F31386">
            <w:pPr>
              <w:numPr>
                <w:ilvl w:val="0"/>
                <w:numId w:val="364"/>
              </w:numPr>
              <w:spacing w:after="0" w:line="360" w:lineRule="auto"/>
              <w:rPr>
                <w:rFonts w:ascii="Times New Roman" w:eastAsia="Times New Roman" w:hAnsi="Times New Roman" w:cs="Times New Roman"/>
                <w:sz w:val="24"/>
                <w:szCs w:val="24"/>
                <w:lang w:val="en-ZA"/>
              </w:rPr>
            </w:pPr>
            <w:r w:rsidRPr="00F31386">
              <w:rPr>
                <w:rFonts w:ascii="Times New Roman" w:eastAsia="Times New Roman" w:hAnsi="Times New Roman" w:cs="Times New Roman"/>
                <w:sz w:val="24"/>
                <w:szCs w:val="24"/>
                <w:lang w:val="en-ZA"/>
              </w:rPr>
              <w:t>Portfolio of evidence</w:t>
            </w:r>
          </w:p>
          <w:p w:rsidR="003A39F0" w:rsidRPr="00F31386" w:rsidRDefault="003A39F0" w:rsidP="00F31386">
            <w:pPr>
              <w:widowControl w:val="0"/>
              <w:spacing w:before="100" w:beforeAutospacing="1" w:line="360" w:lineRule="auto"/>
              <w:rPr>
                <w:rFonts w:ascii="Times New Roman" w:eastAsia="Calibri" w:hAnsi="Times New Roman" w:cs="Times New Roman"/>
                <w:b/>
                <w:sz w:val="24"/>
                <w:szCs w:val="24"/>
                <w:lang w:val="en-ZA"/>
              </w:rPr>
            </w:pPr>
          </w:p>
        </w:tc>
      </w:tr>
      <w:tr w:rsidR="003A39F0" w:rsidRPr="00F31386" w:rsidTr="00A346DA">
        <w:trPr>
          <w:trHeight w:val="746"/>
        </w:trPr>
        <w:tc>
          <w:tcPr>
            <w:tcW w:w="2167"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0"/>
                <w:numId w:val="365"/>
              </w:numPr>
              <w:spacing w:before="100" w:beforeAutospacing="1" w:after="160" w:line="360" w:lineRule="auto"/>
              <w:contextualSpacing/>
              <w:rPr>
                <w:rFonts w:ascii="Times New Roman" w:eastAsia="Calibri" w:hAnsi="Times New Roman" w:cs="Times New Roman"/>
                <w:bCs/>
                <w:sz w:val="24"/>
                <w:szCs w:val="24"/>
                <w:lang w:eastAsia="fr-FR"/>
              </w:rPr>
            </w:pPr>
            <w:r w:rsidRPr="00F31386">
              <w:rPr>
                <w:rFonts w:ascii="Times New Roman" w:eastAsia="Calibri" w:hAnsi="Times New Roman" w:cs="Times New Roman"/>
                <w:bCs/>
                <w:sz w:val="24"/>
                <w:szCs w:val="24"/>
                <w:lang w:eastAsia="fr-FR"/>
              </w:rPr>
              <w:t xml:space="preserve">Apply demand and supply in market analysis </w:t>
            </w:r>
          </w:p>
          <w:p w:rsidR="003A39F0" w:rsidRPr="00F31386" w:rsidRDefault="003A39F0" w:rsidP="00F31386">
            <w:pPr>
              <w:spacing w:before="100" w:beforeAutospacing="1" w:after="160" w:line="360" w:lineRule="auto"/>
              <w:rPr>
                <w:rFonts w:ascii="Times New Roman" w:eastAsia="Calibri" w:hAnsi="Times New Roman" w:cs="Times New Roman"/>
                <w:bCs/>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1"/>
                <w:numId w:val="366"/>
              </w:numPr>
              <w:spacing w:before="100" w:beforeAutospacing="1"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Market demand and supply dynamics.</w:t>
            </w:r>
          </w:p>
          <w:p w:rsidR="003A39F0" w:rsidRPr="00F31386" w:rsidRDefault="003A39F0" w:rsidP="00F31386">
            <w:pPr>
              <w:widowControl w:val="0"/>
              <w:numPr>
                <w:ilvl w:val="1"/>
                <w:numId w:val="366"/>
              </w:numPr>
              <w:spacing w:before="100" w:beforeAutospacing="1"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Factors affecting demand and supply.</w:t>
            </w:r>
          </w:p>
          <w:p w:rsidR="003A39F0" w:rsidRPr="00F31386" w:rsidRDefault="003A39F0" w:rsidP="00F31386">
            <w:pPr>
              <w:widowControl w:val="0"/>
              <w:numPr>
                <w:ilvl w:val="1"/>
                <w:numId w:val="366"/>
              </w:numPr>
              <w:spacing w:before="100" w:beforeAutospacing="1"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Demand and supply curves</w:t>
            </w:r>
          </w:p>
          <w:p w:rsidR="003A39F0" w:rsidRPr="00F31386" w:rsidRDefault="003A39F0" w:rsidP="00F31386">
            <w:pPr>
              <w:widowControl w:val="0"/>
              <w:numPr>
                <w:ilvl w:val="1"/>
                <w:numId w:val="366"/>
              </w:numPr>
              <w:spacing w:before="100" w:beforeAutospacing="1"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 xml:space="preserve">Elasticity of demand and supply. </w:t>
            </w:r>
          </w:p>
        </w:tc>
        <w:tc>
          <w:tcPr>
            <w:tcW w:w="4224"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Case studies</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 xml:space="preserve">Practical </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Written assessment</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Oral assessment</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Third-party report</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Observation</w:t>
            </w:r>
          </w:p>
          <w:p w:rsidR="003A39F0" w:rsidRPr="00F31386" w:rsidRDefault="003A39F0" w:rsidP="00F31386">
            <w:pPr>
              <w:numPr>
                <w:ilvl w:val="0"/>
                <w:numId w:val="364"/>
              </w:numPr>
              <w:spacing w:after="0" w:line="360" w:lineRule="auto"/>
              <w:rPr>
                <w:rFonts w:ascii="Times New Roman" w:eastAsia="Times New Roman" w:hAnsi="Times New Roman" w:cs="Times New Roman"/>
                <w:sz w:val="24"/>
                <w:szCs w:val="24"/>
                <w:lang w:val="en-ZA"/>
              </w:rPr>
            </w:pPr>
            <w:r w:rsidRPr="00F31386">
              <w:rPr>
                <w:rFonts w:ascii="Times New Roman" w:eastAsia="Times New Roman" w:hAnsi="Times New Roman" w:cs="Times New Roman"/>
                <w:sz w:val="24"/>
                <w:szCs w:val="24"/>
                <w:lang w:val="en-ZA"/>
              </w:rPr>
              <w:t>Demonstration</w:t>
            </w:r>
          </w:p>
          <w:p w:rsidR="003A39F0" w:rsidRPr="00F31386" w:rsidRDefault="003A39F0" w:rsidP="00F31386">
            <w:pPr>
              <w:numPr>
                <w:ilvl w:val="0"/>
                <w:numId w:val="364"/>
              </w:numPr>
              <w:spacing w:after="0" w:line="360" w:lineRule="auto"/>
              <w:rPr>
                <w:rFonts w:ascii="Times New Roman" w:eastAsia="Times New Roman" w:hAnsi="Times New Roman" w:cs="Times New Roman"/>
                <w:sz w:val="24"/>
                <w:szCs w:val="24"/>
                <w:lang w:val="en-ZA"/>
              </w:rPr>
            </w:pPr>
            <w:r w:rsidRPr="00F31386">
              <w:rPr>
                <w:rFonts w:ascii="Times New Roman" w:eastAsia="Times New Roman" w:hAnsi="Times New Roman" w:cs="Times New Roman"/>
                <w:sz w:val="24"/>
                <w:szCs w:val="24"/>
                <w:lang w:val="en-ZA"/>
              </w:rPr>
              <w:t>Projects</w:t>
            </w:r>
          </w:p>
          <w:p w:rsidR="003A39F0" w:rsidRPr="00F31386" w:rsidRDefault="003A39F0" w:rsidP="00F31386">
            <w:pPr>
              <w:numPr>
                <w:ilvl w:val="0"/>
                <w:numId w:val="364"/>
              </w:numPr>
              <w:spacing w:after="0" w:line="360" w:lineRule="auto"/>
              <w:rPr>
                <w:rFonts w:ascii="Times New Roman" w:eastAsia="Times New Roman" w:hAnsi="Times New Roman" w:cs="Times New Roman"/>
                <w:sz w:val="24"/>
                <w:szCs w:val="24"/>
                <w:lang w:val="en-ZA"/>
              </w:rPr>
            </w:pPr>
            <w:r w:rsidRPr="00F31386">
              <w:rPr>
                <w:rFonts w:ascii="Times New Roman" w:eastAsia="Times New Roman" w:hAnsi="Times New Roman" w:cs="Times New Roman"/>
                <w:sz w:val="24"/>
                <w:szCs w:val="24"/>
                <w:lang w:val="en-ZA"/>
              </w:rPr>
              <w:t>Group Discussion</w:t>
            </w:r>
          </w:p>
          <w:p w:rsidR="003A39F0" w:rsidRPr="00F31386" w:rsidRDefault="003A39F0" w:rsidP="00F31386">
            <w:pPr>
              <w:numPr>
                <w:ilvl w:val="0"/>
                <w:numId w:val="364"/>
              </w:numPr>
              <w:spacing w:after="0" w:line="360" w:lineRule="auto"/>
              <w:rPr>
                <w:rFonts w:ascii="Times New Roman" w:eastAsia="Times New Roman" w:hAnsi="Times New Roman" w:cs="Times New Roman"/>
                <w:sz w:val="24"/>
                <w:szCs w:val="24"/>
                <w:lang w:val="en-ZA"/>
              </w:rPr>
            </w:pPr>
            <w:r w:rsidRPr="00F31386">
              <w:rPr>
                <w:rFonts w:ascii="Times New Roman" w:eastAsia="Times New Roman" w:hAnsi="Times New Roman" w:cs="Times New Roman"/>
                <w:sz w:val="24"/>
                <w:szCs w:val="24"/>
                <w:lang w:val="en-ZA"/>
              </w:rPr>
              <w:t>Portfolio of evidence</w:t>
            </w:r>
          </w:p>
          <w:p w:rsidR="003A39F0" w:rsidRPr="00F31386" w:rsidRDefault="003A39F0" w:rsidP="00F31386">
            <w:pPr>
              <w:widowControl w:val="0"/>
              <w:spacing w:before="100" w:beforeAutospacing="1" w:after="160" w:line="360" w:lineRule="auto"/>
              <w:contextualSpacing/>
              <w:rPr>
                <w:rFonts w:ascii="Times New Roman" w:eastAsia="Times New Roman" w:hAnsi="Times New Roman" w:cs="Times New Roman"/>
                <w:sz w:val="24"/>
                <w:szCs w:val="24"/>
                <w:lang w:eastAsia="fr-FR"/>
              </w:rPr>
            </w:pPr>
          </w:p>
        </w:tc>
      </w:tr>
      <w:tr w:rsidR="003A39F0" w:rsidRPr="00F31386" w:rsidTr="00A346DA">
        <w:trPr>
          <w:trHeight w:val="746"/>
        </w:trPr>
        <w:tc>
          <w:tcPr>
            <w:tcW w:w="2167"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numPr>
                <w:ilvl w:val="0"/>
                <w:numId w:val="365"/>
              </w:numPr>
              <w:spacing w:before="100" w:beforeAutospacing="1" w:after="160" w:line="360" w:lineRule="auto"/>
              <w:contextualSpacing/>
              <w:rPr>
                <w:rFonts w:ascii="Times New Roman" w:eastAsia="Calibri" w:hAnsi="Times New Roman" w:cs="Times New Roman"/>
                <w:bCs/>
                <w:sz w:val="24"/>
                <w:szCs w:val="24"/>
                <w:lang w:val="en-ZW" w:eastAsia="fr-FR"/>
              </w:rPr>
            </w:pPr>
            <w:r w:rsidRPr="00F31386">
              <w:rPr>
                <w:rFonts w:ascii="Times New Roman" w:eastAsia="Calibri" w:hAnsi="Times New Roman" w:cs="Times New Roman"/>
                <w:bCs/>
                <w:sz w:val="24"/>
                <w:szCs w:val="24"/>
                <w:lang w:val="en-ZW" w:eastAsia="fr-FR"/>
              </w:rPr>
              <w:lastRenderedPageBreak/>
              <w:t>Apply consumer behaviour theory</w:t>
            </w:r>
          </w:p>
          <w:p w:rsidR="003A39F0" w:rsidRPr="00F31386" w:rsidRDefault="003A39F0" w:rsidP="00F31386">
            <w:pPr>
              <w:spacing w:before="100" w:beforeAutospacing="1" w:after="160" w:line="360" w:lineRule="auto"/>
              <w:rPr>
                <w:rFonts w:ascii="Times New Roman" w:eastAsia="Calibri" w:hAnsi="Times New Roman" w:cs="Times New Roman"/>
                <w:bCs/>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1"/>
                <w:numId w:val="367"/>
              </w:numPr>
              <w:spacing w:before="100" w:beforeAutospacing="1"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Consumer behaviour approaches.</w:t>
            </w:r>
          </w:p>
          <w:p w:rsidR="003A39F0" w:rsidRPr="00F31386" w:rsidRDefault="003A39F0" w:rsidP="00F31386">
            <w:pPr>
              <w:widowControl w:val="0"/>
              <w:numPr>
                <w:ilvl w:val="1"/>
                <w:numId w:val="367"/>
              </w:numPr>
              <w:spacing w:before="100" w:beforeAutospacing="1"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Consumer utility</w:t>
            </w:r>
          </w:p>
          <w:p w:rsidR="003A39F0" w:rsidRPr="00F31386" w:rsidRDefault="003A39F0" w:rsidP="00F31386">
            <w:pPr>
              <w:widowControl w:val="0"/>
              <w:numPr>
                <w:ilvl w:val="2"/>
                <w:numId w:val="367"/>
              </w:numPr>
              <w:spacing w:before="100" w:beforeAutospacing="1" w:after="0" w:line="360" w:lineRule="auto"/>
              <w:ind w:hanging="542"/>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 xml:space="preserve">Marginal utility </w:t>
            </w:r>
          </w:p>
          <w:p w:rsidR="003A39F0" w:rsidRPr="00F31386" w:rsidRDefault="003A39F0" w:rsidP="00F31386">
            <w:pPr>
              <w:widowControl w:val="0"/>
              <w:numPr>
                <w:ilvl w:val="2"/>
                <w:numId w:val="367"/>
              </w:numPr>
              <w:spacing w:before="100" w:beforeAutospacing="1" w:after="0" w:line="360" w:lineRule="auto"/>
              <w:ind w:hanging="542"/>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 xml:space="preserve">Law of diminishing </w:t>
            </w:r>
          </w:p>
          <w:p w:rsidR="003A39F0" w:rsidRPr="00F31386" w:rsidRDefault="003A39F0" w:rsidP="00F31386">
            <w:pPr>
              <w:widowControl w:val="0"/>
              <w:numPr>
                <w:ilvl w:val="1"/>
                <w:numId w:val="367"/>
              </w:numPr>
              <w:spacing w:before="100" w:beforeAutospacing="1"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consumer equilibrium</w:t>
            </w:r>
          </w:p>
          <w:p w:rsidR="003A39F0" w:rsidRPr="00F31386" w:rsidRDefault="003A39F0" w:rsidP="00F31386">
            <w:pPr>
              <w:widowControl w:val="0"/>
              <w:numPr>
                <w:ilvl w:val="1"/>
                <w:numId w:val="367"/>
              </w:numPr>
              <w:spacing w:before="100" w:beforeAutospacing="1"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Indifference curves</w:t>
            </w:r>
          </w:p>
          <w:p w:rsidR="003A39F0" w:rsidRPr="00F31386" w:rsidRDefault="003A39F0" w:rsidP="00F31386">
            <w:pPr>
              <w:widowControl w:val="0"/>
              <w:spacing w:before="100" w:beforeAutospacing="1" w:after="0" w:line="360" w:lineRule="auto"/>
              <w:contextualSpacing/>
              <w:rPr>
                <w:rFonts w:ascii="Times New Roman" w:eastAsia="Times New Roman" w:hAnsi="Times New Roman" w:cs="Times New Roman"/>
                <w:sz w:val="24"/>
                <w:szCs w:val="24"/>
                <w:lang w:eastAsia="fr-FR"/>
              </w:rPr>
            </w:pPr>
          </w:p>
        </w:tc>
        <w:tc>
          <w:tcPr>
            <w:tcW w:w="4224"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Case studies</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 xml:space="preserve">Practical </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Written assessment</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Oral assessment</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Third-party report</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Observation</w:t>
            </w:r>
          </w:p>
          <w:p w:rsidR="003A39F0" w:rsidRPr="00F31386" w:rsidRDefault="003A39F0" w:rsidP="00F31386">
            <w:pPr>
              <w:numPr>
                <w:ilvl w:val="0"/>
                <w:numId w:val="364"/>
              </w:numPr>
              <w:spacing w:after="0" w:line="360" w:lineRule="auto"/>
              <w:rPr>
                <w:rFonts w:ascii="Times New Roman" w:eastAsia="Times New Roman" w:hAnsi="Times New Roman" w:cs="Times New Roman"/>
                <w:sz w:val="24"/>
                <w:szCs w:val="24"/>
                <w:lang w:val="en-ZA"/>
              </w:rPr>
            </w:pPr>
            <w:r w:rsidRPr="00F31386">
              <w:rPr>
                <w:rFonts w:ascii="Times New Roman" w:eastAsia="Times New Roman" w:hAnsi="Times New Roman" w:cs="Times New Roman"/>
                <w:sz w:val="24"/>
                <w:szCs w:val="24"/>
                <w:lang w:val="en-ZA"/>
              </w:rPr>
              <w:t>Demonstration</w:t>
            </w:r>
          </w:p>
          <w:p w:rsidR="003A39F0" w:rsidRPr="00F31386" w:rsidRDefault="003A39F0" w:rsidP="00F31386">
            <w:pPr>
              <w:numPr>
                <w:ilvl w:val="0"/>
                <w:numId w:val="364"/>
              </w:numPr>
              <w:spacing w:after="0" w:line="360" w:lineRule="auto"/>
              <w:rPr>
                <w:rFonts w:ascii="Times New Roman" w:eastAsia="Times New Roman" w:hAnsi="Times New Roman" w:cs="Times New Roman"/>
                <w:sz w:val="24"/>
                <w:szCs w:val="24"/>
                <w:lang w:val="en-ZA"/>
              </w:rPr>
            </w:pPr>
            <w:r w:rsidRPr="00F31386">
              <w:rPr>
                <w:rFonts w:ascii="Times New Roman" w:eastAsia="Times New Roman" w:hAnsi="Times New Roman" w:cs="Times New Roman"/>
                <w:sz w:val="24"/>
                <w:szCs w:val="24"/>
                <w:lang w:val="en-ZA"/>
              </w:rPr>
              <w:t>Projects</w:t>
            </w:r>
          </w:p>
          <w:p w:rsidR="003A39F0" w:rsidRPr="00F31386" w:rsidRDefault="003A39F0" w:rsidP="00F31386">
            <w:pPr>
              <w:numPr>
                <w:ilvl w:val="0"/>
                <w:numId w:val="364"/>
              </w:numPr>
              <w:spacing w:after="0" w:line="360" w:lineRule="auto"/>
              <w:rPr>
                <w:rFonts w:ascii="Times New Roman" w:eastAsia="Times New Roman" w:hAnsi="Times New Roman" w:cs="Times New Roman"/>
                <w:sz w:val="24"/>
                <w:szCs w:val="24"/>
                <w:lang w:val="en-ZA"/>
              </w:rPr>
            </w:pPr>
            <w:r w:rsidRPr="00F31386">
              <w:rPr>
                <w:rFonts w:ascii="Times New Roman" w:eastAsia="Times New Roman" w:hAnsi="Times New Roman" w:cs="Times New Roman"/>
                <w:sz w:val="24"/>
                <w:szCs w:val="24"/>
                <w:lang w:val="en-ZA"/>
              </w:rPr>
              <w:t>Group Discussion</w:t>
            </w:r>
          </w:p>
          <w:p w:rsidR="003A39F0" w:rsidRPr="00F31386" w:rsidRDefault="003A39F0" w:rsidP="00F31386">
            <w:pPr>
              <w:numPr>
                <w:ilvl w:val="0"/>
                <w:numId w:val="364"/>
              </w:numPr>
              <w:spacing w:after="0" w:line="360" w:lineRule="auto"/>
              <w:rPr>
                <w:rFonts w:ascii="Times New Roman" w:eastAsia="Times New Roman" w:hAnsi="Times New Roman" w:cs="Times New Roman"/>
                <w:sz w:val="24"/>
                <w:szCs w:val="24"/>
                <w:lang w:val="en-ZA"/>
              </w:rPr>
            </w:pPr>
            <w:r w:rsidRPr="00F31386">
              <w:rPr>
                <w:rFonts w:ascii="Times New Roman" w:eastAsia="Times New Roman" w:hAnsi="Times New Roman" w:cs="Times New Roman"/>
                <w:sz w:val="24"/>
                <w:szCs w:val="24"/>
                <w:lang w:val="en-ZA"/>
              </w:rPr>
              <w:t>Portfolio of evidence</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Case studies</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 xml:space="preserve">Practical </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Written assessment</w:t>
            </w:r>
          </w:p>
          <w:p w:rsidR="003A39F0" w:rsidRPr="00F31386" w:rsidRDefault="003A39F0" w:rsidP="00F31386">
            <w:pPr>
              <w:numPr>
                <w:ilvl w:val="0"/>
                <w:numId w:val="364"/>
              </w:numPr>
              <w:spacing w:after="0" w:line="360" w:lineRule="auto"/>
              <w:rPr>
                <w:rFonts w:ascii="Times New Roman" w:eastAsia="Times New Roman" w:hAnsi="Times New Roman" w:cs="Times New Roman"/>
                <w:sz w:val="24"/>
                <w:szCs w:val="24"/>
                <w:lang w:val="en-ZA"/>
              </w:rPr>
            </w:pPr>
            <w:r w:rsidRPr="00F31386">
              <w:rPr>
                <w:rFonts w:ascii="Times New Roman" w:eastAsia="Times New Roman" w:hAnsi="Times New Roman" w:cs="Times New Roman"/>
                <w:sz w:val="24"/>
                <w:szCs w:val="24"/>
                <w:lang w:val="en-ZA"/>
              </w:rPr>
              <w:t>Demonstration</w:t>
            </w:r>
          </w:p>
          <w:p w:rsidR="003A39F0" w:rsidRPr="00F31386" w:rsidRDefault="003A39F0" w:rsidP="00F31386">
            <w:pPr>
              <w:numPr>
                <w:ilvl w:val="0"/>
                <w:numId w:val="364"/>
              </w:numPr>
              <w:spacing w:after="0" w:line="360" w:lineRule="auto"/>
              <w:rPr>
                <w:rFonts w:ascii="Times New Roman" w:eastAsia="Times New Roman" w:hAnsi="Times New Roman" w:cs="Times New Roman"/>
                <w:sz w:val="24"/>
                <w:szCs w:val="24"/>
                <w:lang w:val="en-ZA"/>
              </w:rPr>
            </w:pPr>
            <w:r w:rsidRPr="00F31386">
              <w:rPr>
                <w:rFonts w:ascii="Times New Roman" w:eastAsia="Times New Roman" w:hAnsi="Times New Roman" w:cs="Times New Roman"/>
                <w:sz w:val="24"/>
                <w:szCs w:val="24"/>
                <w:lang w:val="en-ZA"/>
              </w:rPr>
              <w:t>Projects</w:t>
            </w:r>
          </w:p>
          <w:p w:rsidR="003A39F0" w:rsidRPr="00F31386" w:rsidRDefault="003A39F0" w:rsidP="00F31386">
            <w:pPr>
              <w:numPr>
                <w:ilvl w:val="0"/>
                <w:numId w:val="364"/>
              </w:numPr>
              <w:spacing w:after="0" w:line="360" w:lineRule="auto"/>
              <w:rPr>
                <w:rFonts w:ascii="Times New Roman" w:eastAsia="Times New Roman" w:hAnsi="Times New Roman" w:cs="Times New Roman"/>
                <w:sz w:val="24"/>
                <w:szCs w:val="24"/>
                <w:lang w:val="en-ZA"/>
              </w:rPr>
            </w:pPr>
            <w:r w:rsidRPr="00F31386">
              <w:rPr>
                <w:rFonts w:ascii="Times New Roman" w:eastAsia="Times New Roman" w:hAnsi="Times New Roman" w:cs="Times New Roman"/>
                <w:sz w:val="24"/>
                <w:szCs w:val="24"/>
                <w:lang w:val="en-ZA"/>
              </w:rPr>
              <w:t>Portfolio of evidence</w:t>
            </w:r>
          </w:p>
          <w:p w:rsidR="003A39F0" w:rsidRPr="00F31386" w:rsidRDefault="003A39F0" w:rsidP="00F31386">
            <w:pPr>
              <w:widowControl w:val="0"/>
              <w:spacing w:before="100" w:beforeAutospacing="1" w:after="160" w:line="360" w:lineRule="auto"/>
              <w:contextualSpacing/>
              <w:rPr>
                <w:rFonts w:ascii="Times New Roman" w:eastAsia="Times New Roman" w:hAnsi="Times New Roman" w:cs="Times New Roman"/>
                <w:sz w:val="24"/>
                <w:szCs w:val="24"/>
                <w:lang w:eastAsia="fr-FR"/>
              </w:rPr>
            </w:pPr>
          </w:p>
        </w:tc>
      </w:tr>
      <w:tr w:rsidR="003A39F0" w:rsidRPr="00F31386" w:rsidTr="00A346DA">
        <w:trPr>
          <w:trHeight w:val="746"/>
        </w:trPr>
        <w:tc>
          <w:tcPr>
            <w:tcW w:w="2167"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0"/>
                <w:numId w:val="368"/>
              </w:numPr>
              <w:spacing w:before="100" w:beforeAutospacing="1" w:after="160" w:line="360" w:lineRule="auto"/>
              <w:contextualSpacing/>
              <w:rPr>
                <w:rFonts w:ascii="Times New Roman" w:eastAsia="Calibri" w:hAnsi="Times New Roman" w:cs="Times New Roman"/>
                <w:sz w:val="24"/>
                <w:szCs w:val="24"/>
                <w:lang w:eastAsia="fr-FR"/>
              </w:rPr>
            </w:pPr>
            <w:r w:rsidRPr="00F31386">
              <w:rPr>
                <w:rFonts w:ascii="Times New Roman" w:eastAsia="Calibri" w:hAnsi="Times New Roman" w:cs="Times New Roman"/>
                <w:bCs/>
                <w:sz w:val="24"/>
                <w:szCs w:val="24"/>
                <w:lang w:eastAsia="fr-FR"/>
              </w:rPr>
              <w:t>Apply production</w:t>
            </w:r>
            <w:r w:rsidRPr="00F31386">
              <w:rPr>
                <w:rFonts w:ascii="Times New Roman" w:eastAsia="Calibri" w:hAnsi="Times New Roman" w:cs="Times New Roman"/>
                <w:sz w:val="24"/>
                <w:szCs w:val="24"/>
                <w:lang w:eastAsia="fr-FR"/>
              </w:rPr>
              <w:t xml:space="preserve"> theory </w:t>
            </w:r>
          </w:p>
          <w:p w:rsidR="003A39F0" w:rsidRPr="00F31386" w:rsidRDefault="003A39F0" w:rsidP="00F31386">
            <w:pPr>
              <w:spacing w:before="100" w:beforeAutospacing="1" w:after="160" w:line="360" w:lineRule="auto"/>
              <w:ind w:left="862"/>
              <w:rPr>
                <w:rFonts w:ascii="Times New Roman" w:eastAsia="Calibri" w:hAnsi="Times New Roman" w:cs="Times New Roman"/>
                <w:b/>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1"/>
                <w:numId w:val="368"/>
              </w:numPr>
              <w:spacing w:before="100" w:beforeAutospacing="1"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Mobility of Factors of production and their rewards</w:t>
            </w:r>
          </w:p>
          <w:p w:rsidR="003A39F0" w:rsidRPr="00F31386" w:rsidRDefault="003A39F0" w:rsidP="00F31386">
            <w:pPr>
              <w:widowControl w:val="0"/>
              <w:numPr>
                <w:ilvl w:val="1"/>
                <w:numId w:val="368"/>
              </w:numPr>
              <w:spacing w:before="100" w:beforeAutospacing="1"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Output units determination</w:t>
            </w:r>
          </w:p>
          <w:p w:rsidR="003A39F0" w:rsidRPr="00F31386" w:rsidRDefault="003A39F0" w:rsidP="00F31386">
            <w:pPr>
              <w:widowControl w:val="0"/>
              <w:numPr>
                <w:ilvl w:val="1"/>
                <w:numId w:val="368"/>
              </w:numPr>
              <w:spacing w:before="100" w:beforeAutospacing="1"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Stages of production 4.3.1 Primary</w:t>
            </w:r>
          </w:p>
          <w:p w:rsidR="003A39F0" w:rsidRPr="00F31386" w:rsidRDefault="003A39F0" w:rsidP="00F31386">
            <w:pPr>
              <w:widowControl w:val="0"/>
              <w:numPr>
                <w:ilvl w:val="2"/>
                <w:numId w:val="369"/>
              </w:numPr>
              <w:spacing w:before="100" w:beforeAutospacing="1"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Secondary</w:t>
            </w:r>
          </w:p>
          <w:p w:rsidR="003A39F0" w:rsidRPr="00F31386" w:rsidRDefault="003A39F0" w:rsidP="00F31386">
            <w:pPr>
              <w:widowControl w:val="0"/>
              <w:numPr>
                <w:ilvl w:val="2"/>
                <w:numId w:val="369"/>
              </w:numPr>
              <w:spacing w:before="100" w:beforeAutospacing="1"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 xml:space="preserve">Tertiary </w:t>
            </w:r>
          </w:p>
          <w:p w:rsidR="003A39F0" w:rsidRPr="00F31386" w:rsidRDefault="003A39F0" w:rsidP="00F31386">
            <w:pPr>
              <w:widowControl w:val="0"/>
              <w:numPr>
                <w:ilvl w:val="1"/>
                <w:numId w:val="369"/>
              </w:numPr>
              <w:spacing w:before="100" w:beforeAutospacing="1" w:after="0" w:line="360" w:lineRule="auto"/>
              <w:ind w:left="448" w:hanging="270"/>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Long run and short run production period</w:t>
            </w:r>
          </w:p>
          <w:p w:rsidR="003A39F0" w:rsidRPr="00F31386" w:rsidRDefault="003A39F0" w:rsidP="00F31386">
            <w:pPr>
              <w:widowControl w:val="0"/>
              <w:numPr>
                <w:ilvl w:val="1"/>
                <w:numId w:val="369"/>
              </w:numPr>
              <w:spacing w:before="100" w:beforeAutospacing="1"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Direct and Indirect Production</w:t>
            </w:r>
          </w:p>
          <w:p w:rsidR="003A39F0" w:rsidRPr="00F31386" w:rsidRDefault="003A39F0" w:rsidP="00F31386">
            <w:pPr>
              <w:widowControl w:val="0"/>
              <w:numPr>
                <w:ilvl w:val="1"/>
                <w:numId w:val="369"/>
              </w:numPr>
              <w:spacing w:before="100" w:beforeAutospacing="1"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 xml:space="preserve">Merits and demerits of direct and indirect </w:t>
            </w:r>
            <w:r w:rsidRPr="00F31386">
              <w:rPr>
                <w:rFonts w:ascii="Times New Roman" w:eastAsia="Times New Roman" w:hAnsi="Times New Roman" w:cs="Times New Roman"/>
                <w:sz w:val="24"/>
                <w:szCs w:val="24"/>
                <w:lang w:val="en-ZW" w:eastAsia="fr-FR"/>
              </w:rPr>
              <w:lastRenderedPageBreak/>
              <w:t>production</w:t>
            </w:r>
          </w:p>
          <w:p w:rsidR="003A39F0" w:rsidRPr="00F31386" w:rsidRDefault="003A39F0" w:rsidP="00F31386">
            <w:pPr>
              <w:widowControl w:val="0"/>
              <w:numPr>
                <w:ilvl w:val="1"/>
                <w:numId w:val="369"/>
              </w:numPr>
              <w:spacing w:before="100" w:beforeAutospacing="1"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 xml:space="preserve">Division of labour and specialization. </w:t>
            </w:r>
          </w:p>
        </w:tc>
        <w:tc>
          <w:tcPr>
            <w:tcW w:w="4224"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lastRenderedPageBreak/>
              <w:t>Case studies</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 xml:space="preserve">Practical </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Written assessment</w:t>
            </w:r>
          </w:p>
          <w:p w:rsidR="003A39F0" w:rsidRPr="00F31386" w:rsidRDefault="003A39F0" w:rsidP="00F31386">
            <w:pPr>
              <w:numPr>
                <w:ilvl w:val="0"/>
                <w:numId w:val="364"/>
              </w:numPr>
              <w:spacing w:after="0" w:line="360" w:lineRule="auto"/>
              <w:rPr>
                <w:rFonts w:ascii="Times New Roman" w:eastAsia="Times New Roman" w:hAnsi="Times New Roman" w:cs="Times New Roman"/>
                <w:sz w:val="24"/>
                <w:szCs w:val="24"/>
                <w:lang w:val="en-ZA"/>
              </w:rPr>
            </w:pPr>
            <w:r w:rsidRPr="00F31386">
              <w:rPr>
                <w:rFonts w:ascii="Times New Roman" w:eastAsia="Times New Roman" w:hAnsi="Times New Roman" w:cs="Times New Roman"/>
                <w:sz w:val="24"/>
                <w:szCs w:val="24"/>
                <w:lang w:val="en-ZA"/>
              </w:rPr>
              <w:t>Demonstration</w:t>
            </w:r>
          </w:p>
          <w:p w:rsidR="003A39F0" w:rsidRPr="00F31386" w:rsidRDefault="003A39F0" w:rsidP="00F31386">
            <w:pPr>
              <w:numPr>
                <w:ilvl w:val="0"/>
                <w:numId w:val="364"/>
              </w:numPr>
              <w:spacing w:after="0" w:line="360" w:lineRule="auto"/>
              <w:rPr>
                <w:rFonts w:ascii="Times New Roman" w:eastAsia="Times New Roman" w:hAnsi="Times New Roman" w:cs="Times New Roman"/>
                <w:sz w:val="24"/>
                <w:szCs w:val="24"/>
                <w:lang w:val="en-ZA"/>
              </w:rPr>
            </w:pPr>
            <w:r w:rsidRPr="00F31386">
              <w:rPr>
                <w:rFonts w:ascii="Times New Roman" w:eastAsia="Times New Roman" w:hAnsi="Times New Roman" w:cs="Times New Roman"/>
                <w:sz w:val="24"/>
                <w:szCs w:val="24"/>
                <w:lang w:val="en-ZA"/>
              </w:rPr>
              <w:t>Projects</w:t>
            </w:r>
          </w:p>
          <w:p w:rsidR="003A39F0" w:rsidRPr="00F31386" w:rsidRDefault="003A39F0" w:rsidP="00F31386">
            <w:pPr>
              <w:numPr>
                <w:ilvl w:val="0"/>
                <w:numId w:val="364"/>
              </w:numPr>
              <w:spacing w:after="0" w:line="360" w:lineRule="auto"/>
              <w:rPr>
                <w:rFonts w:ascii="Times New Roman" w:eastAsia="Times New Roman" w:hAnsi="Times New Roman" w:cs="Times New Roman"/>
                <w:sz w:val="24"/>
                <w:szCs w:val="24"/>
                <w:lang w:val="en-ZA"/>
              </w:rPr>
            </w:pPr>
            <w:r w:rsidRPr="00F31386">
              <w:rPr>
                <w:rFonts w:ascii="Times New Roman" w:eastAsia="Times New Roman" w:hAnsi="Times New Roman" w:cs="Times New Roman"/>
                <w:sz w:val="24"/>
                <w:szCs w:val="24"/>
                <w:lang w:val="en-ZA"/>
              </w:rPr>
              <w:t>Group Discussion</w:t>
            </w:r>
          </w:p>
          <w:p w:rsidR="003A39F0" w:rsidRPr="00F31386" w:rsidRDefault="003A39F0" w:rsidP="00F31386">
            <w:pPr>
              <w:numPr>
                <w:ilvl w:val="0"/>
                <w:numId w:val="364"/>
              </w:numPr>
              <w:spacing w:after="0" w:line="360" w:lineRule="auto"/>
              <w:rPr>
                <w:rFonts w:ascii="Times New Roman" w:eastAsia="Times New Roman" w:hAnsi="Times New Roman" w:cs="Times New Roman"/>
                <w:sz w:val="24"/>
                <w:szCs w:val="24"/>
                <w:lang w:val="en-ZA"/>
              </w:rPr>
            </w:pPr>
            <w:r w:rsidRPr="00F31386">
              <w:rPr>
                <w:rFonts w:ascii="Times New Roman" w:eastAsia="Times New Roman" w:hAnsi="Times New Roman" w:cs="Times New Roman"/>
                <w:sz w:val="24"/>
                <w:szCs w:val="24"/>
                <w:lang w:val="en-ZA"/>
              </w:rPr>
              <w:t>Portfolio of evidence</w:t>
            </w:r>
          </w:p>
          <w:p w:rsidR="003A39F0" w:rsidRPr="00F31386" w:rsidRDefault="003A39F0" w:rsidP="00F31386">
            <w:pPr>
              <w:widowControl w:val="0"/>
              <w:spacing w:before="100" w:beforeAutospacing="1" w:after="160" w:line="360" w:lineRule="auto"/>
              <w:ind w:left="1494"/>
              <w:contextualSpacing/>
              <w:rPr>
                <w:rFonts w:ascii="Times New Roman" w:eastAsia="Times New Roman" w:hAnsi="Times New Roman" w:cs="Times New Roman"/>
                <w:sz w:val="24"/>
                <w:szCs w:val="24"/>
                <w:lang w:eastAsia="fr-FR"/>
              </w:rPr>
            </w:pPr>
          </w:p>
        </w:tc>
      </w:tr>
      <w:tr w:rsidR="003A39F0" w:rsidRPr="00F31386" w:rsidTr="00A346DA">
        <w:trPr>
          <w:trHeight w:val="746"/>
        </w:trPr>
        <w:tc>
          <w:tcPr>
            <w:tcW w:w="2167"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0"/>
                <w:numId w:val="369"/>
              </w:numPr>
              <w:spacing w:before="100" w:beforeAutospacing="1" w:after="160" w:line="360" w:lineRule="auto"/>
              <w:contextualSpacing/>
              <w:rPr>
                <w:rFonts w:ascii="Times New Roman" w:eastAsia="Calibri" w:hAnsi="Times New Roman" w:cs="Times New Roman"/>
                <w:bCs/>
                <w:sz w:val="24"/>
                <w:szCs w:val="24"/>
                <w:lang w:eastAsia="fr-FR"/>
              </w:rPr>
            </w:pPr>
            <w:r w:rsidRPr="00F31386">
              <w:rPr>
                <w:rFonts w:ascii="Times New Roman" w:eastAsia="Calibri" w:hAnsi="Times New Roman" w:cs="Times New Roman"/>
                <w:bCs/>
                <w:sz w:val="24"/>
                <w:szCs w:val="24"/>
                <w:lang w:eastAsia="fr-FR"/>
              </w:rPr>
              <w:lastRenderedPageBreak/>
              <w:t>Apply cost theory</w:t>
            </w:r>
          </w:p>
          <w:p w:rsidR="003A39F0" w:rsidRPr="00F31386" w:rsidRDefault="003A39F0" w:rsidP="00F31386">
            <w:pPr>
              <w:widowControl w:val="0"/>
              <w:spacing w:before="100" w:beforeAutospacing="1" w:line="360" w:lineRule="auto"/>
              <w:ind w:left="502"/>
              <w:contextualSpacing/>
              <w:rPr>
                <w:rFonts w:ascii="Times New Roman" w:eastAsia="Calibri" w:hAnsi="Times New Roman" w:cs="Times New Roman"/>
                <w:bCs/>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1"/>
                <w:numId w:val="370"/>
              </w:numPr>
              <w:spacing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Classification of production costs</w:t>
            </w:r>
          </w:p>
          <w:p w:rsidR="003A39F0" w:rsidRPr="00F31386" w:rsidRDefault="003A39F0" w:rsidP="00F31386">
            <w:pPr>
              <w:numPr>
                <w:ilvl w:val="2"/>
                <w:numId w:val="370"/>
              </w:numPr>
              <w:spacing w:after="0" w:line="360" w:lineRule="auto"/>
              <w:ind w:left="988" w:hanging="18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Fixed costs</w:t>
            </w:r>
          </w:p>
          <w:p w:rsidR="003A39F0" w:rsidRPr="00F31386" w:rsidRDefault="003A39F0" w:rsidP="00F31386">
            <w:pPr>
              <w:numPr>
                <w:ilvl w:val="2"/>
                <w:numId w:val="370"/>
              </w:numPr>
              <w:spacing w:after="0" w:line="360" w:lineRule="auto"/>
              <w:ind w:left="988" w:hanging="18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Variable costs</w:t>
            </w:r>
          </w:p>
          <w:p w:rsidR="003A39F0" w:rsidRPr="00F31386" w:rsidRDefault="003A39F0" w:rsidP="00F31386">
            <w:pPr>
              <w:numPr>
                <w:ilvl w:val="2"/>
                <w:numId w:val="370"/>
              </w:numPr>
              <w:spacing w:after="0" w:line="360" w:lineRule="auto"/>
              <w:ind w:left="988" w:hanging="18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Total cost</w:t>
            </w:r>
          </w:p>
          <w:p w:rsidR="003A39F0" w:rsidRPr="00F31386" w:rsidRDefault="003A39F0" w:rsidP="00F31386">
            <w:pPr>
              <w:numPr>
                <w:ilvl w:val="2"/>
                <w:numId w:val="370"/>
              </w:numPr>
              <w:spacing w:after="0" w:line="360" w:lineRule="auto"/>
              <w:ind w:left="988" w:hanging="18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Opportunity costs</w:t>
            </w:r>
          </w:p>
          <w:p w:rsidR="003A39F0" w:rsidRPr="00F31386" w:rsidRDefault="003A39F0" w:rsidP="00F31386">
            <w:pPr>
              <w:numPr>
                <w:ilvl w:val="2"/>
                <w:numId w:val="370"/>
              </w:numPr>
              <w:spacing w:after="0" w:line="360" w:lineRule="auto"/>
              <w:ind w:left="988" w:hanging="180"/>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Marginal cost</w:t>
            </w:r>
            <w:r w:rsidRPr="00F31386">
              <w:rPr>
                <w:rFonts w:ascii="Times New Roman" w:eastAsia="Times New Roman" w:hAnsi="Times New Roman" w:cs="Times New Roman"/>
                <w:sz w:val="24"/>
                <w:szCs w:val="24"/>
                <w:lang w:val="en-ZW" w:eastAsia="fr-FR"/>
              </w:rPr>
              <w:t xml:space="preserve"> </w:t>
            </w:r>
          </w:p>
          <w:p w:rsidR="003A39F0" w:rsidRPr="00F31386" w:rsidRDefault="003A39F0" w:rsidP="00F31386">
            <w:pPr>
              <w:widowControl w:val="0"/>
              <w:numPr>
                <w:ilvl w:val="1"/>
                <w:numId w:val="370"/>
              </w:numPr>
              <w:spacing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short run   costs analysis</w:t>
            </w:r>
          </w:p>
          <w:p w:rsidR="003A39F0" w:rsidRPr="00F31386" w:rsidRDefault="003A39F0" w:rsidP="00F31386">
            <w:pPr>
              <w:widowControl w:val="0"/>
              <w:numPr>
                <w:ilvl w:val="1"/>
                <w:numId w:val="370"/>
              </w:numPr>
              <w:spacing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long run costs analysis</w:t>
            </w:r>
          </w:p>
          <w:p w:rsidR="003A39F0" w:rsidRPr="00F31386" w:rsidRDefault="003A39F0" w:rsidP="00F31386">
            <w:pPr>
              <w:widowControl w:val="0"/>
              <w:numPr>
                <w:ilvl w:val="1"/>
                <w:numId w:val="370"/>
              </w:numPr>
              <w:spacing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Cost curves analysis.</w:t>
            </w:r>
          </w:p>
          <w:p w:rsidR="003A39F0" w:rsidRPr="00F31386" w:rsidRDefault="003A39F0" w:rsidP="00F31386">
            <w:pPr>
              <w:widowControl w:val="0"/>
              <w:numPr>
                <w:ilvl w:val="1"/>
                <w:numId w:val="370"/>
              </w:numPr>
              <w:spacing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Optimal size of the firm.</w:t>
            </w:r>
          </w:p>
          <w:p w:rsidR="003A39F0" w:rsidRPr="00F31386" w:rsidRDefault="003A39F0" w:rsidP="00F31386">
            <w:pPr>
              <w:widowControl w:val="0"/>
              <w:numPr>
                <w:ilvl w:val="2"/>
                <w:numId w:val="370"/>
              </w:numPr>
              <w:spacing w:after="0" w:line="360" w:lineRule="auto"/>
              <w:ind w:hanging="234"/>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Economies of scale.</w:t>
            </w:r>
          </w:p>
          <w:p w:rsidR="003A39F0" w:rsidRPr="00F31386" w:rsidRDefault="003A39F0" w:rsidP="00F31386">
            <w:pPr>
              <w:widowControl w:val="0"/>
              <w:spacing w:before="100" w:beforeAutospacing="1" w:after="0" w:line="360" w:lineRule="auto"/>
              <w:contextualSpacing/>
              <w:rPr>
                <w:rFonts w:ascii="Times New Roman" w:eastAsia="Times New Roman" w:hAnsi="Times New Roman" w:cs="Times New Roman"/>
                <w:sz w:val="24"/>
                <w:szCs w:val="24"/>
                <w:lang w:eastAsia="fr-FR"/>
              </w:rPr>
            </w:pPr>
          </w:p>
        </w:tc>
        <w:tc>
          <w:tcPr>
            <w:tcW w:w="4224"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Case studies</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 xml:space="preserve">Practical </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Written assessment</w:t>
            </w:r>
          </w:p>
          <w:p w:rsidR="003A39F0" w:rsidRPr="00F31386" w:rsidRDefault="003A39F0" w:rsidP="00F31386">
            <w:pPr>
              <w:numPr>
                <w:ilvl w:val="0"/>
                <w:numId w:val="364"/>
              </w:numPr>
              <w:spacing w:after="0" w:line="360" w:lineRule="auto"/>
              <w:rPr>
                <w:rFonts w:ascii="Times New Roman" w:eastAsia="Times New Roman" w:hAnsi="Times New Roman" w:cs="Times New Roman"/>
                <w:sz w:val="24"/>
                <w:szCs w:val="24"/>
                <w:lang w:val="en-ZA"/>
              </w:rPr>
            </w:pPr>
            <w:r w:rsidRPr="00F31386">
              <w:rPr>
                <w:rFonts w:ascii="Times New Roman" w:eastAsia="Times New Roman" w:hAnsi="Times New Roman" w:cs="Times New Roman"/>
                <w:sz w:val="24"/>
                <w:szCs w:val="24"/>
                <w:lang w:val="en-ZA"/>
              </w:rPr>
              <w:t>Demonstration</w:t>
            </w:r>
          </w:p>
          <w:p w:rsidR="003A39F0" w:rsidRPr="00F31386" w:rsidRDefault="003A39F0" w:rsidP="00F31386">
            <w:pPr>
              <w:numPr>
                <w:ilvl w:val="0"/>
                <w:numId w:val="364"/>
              </w:numPr>
              <w:spacing w:after="0" w:line="360" w:lineRule="auto"/>
              <w:rPr>
                <w:rFonts w:ascii="Times New Roman" w:eastAsia="Times New Roman" w:hAnsi="Times New Roman" w:cs="Times New Roman"/>
                <w:sz w:val="24"/>
                <w:szCs w:val="24"/>
                <w:lang w:val="en-ZA"/>
              </w:rPr>
            </w:pPr>
            <w:r w:rsidRPr="00F31386">
              <w:rPr>
                <w:rFonts w:ascii="Times New Roman" w:eastAsia="Times New Roman" w:hAnsi="Times New Roman" w:cs="Times New Roman"/>
                <w:sz w:val="24"/>
                <w:szCs w:val="24"/>
                <w:lang w:val="en-ZA"/>
              </w:rPr>
              <w:t>Projects</w:t>
            </w:r>
          </w:p>
          <w:p w:rsidR="003A39F0" w:rsidRPr="00F31386" w:rsidRDefault="003A39F0" w:rsidP="00F31386">
            <w:pPr>
              <w:numPr>
                <w:ilvl w:val="0"/>
                <w:numId w:val="364"/>
              </w:numPr>
              <w:spacing w:after="0" w:line="360" w:lineRule="auto"/>
              <w:rPr>
                <w:rFonts w:ascii="Times New Roman" w:eastAsia="Times New Roman" w:hAnsi="Times New Roman" w:cs="Times New Roman"/>
                <w:sz w:val="24"/>
                <w:szCs w:val="24"/>
                <w:lang w:val="en-ZA"/>
              </w:rPr>
            </w:pPr>
            <w:r w:rsidRPr="00F31386">
              <w:rPr>
                <w:rFonts w:ascii="Times New Roman" w:eastAsia="Times New Roman" w:hAnsi="Times New Roman" w:cs="Times New Roman"/>
                <w:sz w:val="24"/>
                <w:szCs w:val="24"/>
                <w:lang w:val="en-ZA"/>
              </w:rPr>
              <w:t>Group Discussion</w:t>
            </w:r>
          </w:p>
          <w:p w:rsidR="003A39F0" w:rsidRPr="00F31386" w:rsidRDefault="003A39F0" w:rsidP="00F31386">
            <w:pPr>
              <w:numPr>
                <w:ilvl w:val="0"/>
                <w:numId w:val="364"/>
              </w:numPr>
              <w:spacing w:after="0" w:line="360" w:lineRule="auto"/>
              <w:rPr>
                <w:rFonts w:ascii="Times New Roman" w:eastAsia="Times New Roman" w:hAnsi="Times New Roman" w:cs="Times New Roman"/>
                <w:sz w:val="24"/>
                <w:szCs w:val="24"/>
                <w:lang w:val="en-ZA"/>
              </w:rPr>
            </w:pPr>
            <w:r w:rsidRPr="00F31386">
              <w:rPr>
                <w:rFonts w:ascii="Times New Roman" w:eastAsia="Times New Roman" w:hAnsi="Times New Roman" w:cs="Times New Roman"/>
                <w:sz w:val="24"/>
                <w:szCs w:val="24"/>
                <w:lang w:val="en-ZA"/>
              </w:rPr>
              <w:t>Portfolio of evidence</w:t>
            </w:r>
          </w:p>
          <w:p w:rsidR="003A39F0" w:rsidRPr="00F31386" w:rsidRDefault="003A39F0" w:rsidP="00F31386">
            <w:pPr>
              <w:widowControl w:val="0"/>
              <w:spacing w:before="100" w:beforeAutospacing="1" w:after="160" w:line="360" w:lineRule="auto"/>
              <w:ind w:left="1494"/>
              <w:contextualSpacing/>
              <w:rPr>
                <w:rFonts w:ascii="Times New Roman" w:eastAsia="Times New Roman" w:hAnsi="Times New Roman" w:cs="Times New Roman"/>
                <w:sz w:val="24"/>
                <w:szCs w:val="24"/>
                <w:lang w:eastAsia="fr-FR"/>
              </w:rPr>
            </w:pPr>
          </w:p>
        </w:tc>
      </w:tr>
      <w:tr w:rsidR="003A39F0" w:rsidRPr="00F31386" w:rsidTr="00A346DA">
        <w:trPr>
          <w:trHeight w:val="4778"/>
        </w:trPr>
        <w:tc>
          <w:tcPr>
            <w:tcW w:w="2167"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0"/>
                <w:numId w:val="370"/>
              </w:numPr>
              <w:spacing w:before="100" w:beforeAutospacing="1" w:after="160" w:line="360" w:lineRule="auto"/>
              <w:contextualSpacing/>
              <w:rPr>
                <w:rFonts w:ascii="Times New Roman" w:eastAsia="Calibri" w:hAnsi="Times New Roman" w:cs="Times New Roman"/>
                <w:bCs/>
                <w:sz w:val="24"/>
                <w:szCs w:val="24"/>
                <w:lang w:eastAsia="fr-FR"/>
              </w:rPr>
            </w:pPr>
            <w:r w:rsidRPr="00F31386">
              <w:rPr>
                <w:rFonts w:ascii="Times New Roman" w:eastAsia="Calibri" w:hAnsi="Times New Roman" w:cs="Times New Roman"/>
                <w:bCs/>
                <w:sz w:val="24"/>
                <w:szCs w:val="24"/>
                <w:lang w:eastAsia="fr-FR"/>
              </w:rPr>
              <w:t>Differentiate market Structures</w:t>
            </w:r>
          </w:p>
        </w:tc>
        <w:tc>
          <w:tcPr>
            <w:tcW w:w="3029"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1"/>
                <w:numId w:val="370"/>
              </w:numPr>
              <w:spacing w:before="100" w:beforeAutospacing="1"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Market structures determination</w:t>
            </w:r>
          </w:p>
          <w:p w:rsidR="003A39F0" w:rsidRPr="00F31386" w:rsidRDefault="003A39F0" w:rsidP="00F31386">
            <w:pPr>
              <w:widowControl w:val="0"/>
              <w:numPr>
                <w:ilvl w:val="1"/>
                <w:numId w:val="370"/>
              </w:numPr>
              <w:spacing w:before="100" w:beforeAutospacing="1"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Market output</w:t>
            </w:r>
          </w:p>
          <w:p w:rsidR="003A39F0" w:rsidRPr="00F31386" w:rsidRDefault="003A39F0" w:rsidP="00F31386">
            <w:pPr>
              <w:widowControl w:val="0"/>
              <w:numPr>
                <w:ilvl w:val="1"/>
                <w:numId w:val="370"/>
              </w:numPr>
              <w:spacing w:before="100" w:beforeAutospacing="1"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Market Prices.</w:t>
            </w:r>
          </w:p>
          <w:p w:rsidR="003A39F0" w:rsidRPr="00F31386" w:rsidRDefault="003A39F0" w:rsidP="00F31386">
            <w:pPr>
              <w:widowControl w:val="0"/>
              <w:numPr>
                <w:ilvl w:val="1"/>
                <w:numId w:val="370"/>
              </w:numPr>
              <w:spacing w:before="100" w:beforeAutospacing="1"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Market structures selection</w:t>
            </w:r>
          </w:p>
          <w:p w:rsidR="003A39F0" w:rsidRPr="00F31386" w:rsidRDefault="003A39F0" w:rsidP="00F31386">
            <w:pPr>
              <w:widowControl w:val="0"/>
              <w:numPr>
                <w:ilvl w:val="2"/>
                <w:numId w:val="370"/>
              </w:numPr>
              <w:spacing w:before="100" w:beforeAutospacing="1" w:after="0" w:line="360" w:lineRule="auto"/>
              <w:ind w:hanging="144"/>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Perfect competition</w:t>
            </w:r>
          </w:p>
          <w:p w:rsidR="003A39F0" w:rsidRPr="00F31386" w:rsidRDefault="003A39F0" w:rsidP="00F31386">
            <w:pPr>
              <w:widowControl w:val="0"/>
              <w:numPr>
                <w:ilvl w:val="2"/>
                <w:numId w:val="370"/>
              </w:numPr>
              <w:spacing w:before="100" w:beforeAutospacing="1" w:after="0" w:line="360" w:lineRule="auto"/>
              <w:ind w:hanging="144"/>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Monopoly</w:t>
            </w:r>
          </w:p>
          <w:p w:rsidR="003A39F0" w:rsidRPr="00F31386" w:rsidRDefault="003A39F0" w:rsidP="00F31386">
            <w:pPr>
              <w:widowControl w:val="0"/>
              <w:numPr>
                <w:ilvl w:val="2"/>
                <w:numId w:val="370"/>
              </w:numPr>
              <w:spacing w:before="100" w:beforeAutospacing="1" w:after="0" w:line="360" w:lineRule="auto"/>
              <w:ind w:hanging="144"/>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Monopolistic</w:t>
            </w:r>
          </w:p>
          <w:p w:rsidR="003A39F0" w:rsidRPr="00F31386" w:rsidRDefault="003A39F0" w:rsidP="00F31386">
            <w:pPr>
              <w:widowControl w:val="0"/>
              <w:numPr>
                <w:ilvl w:val="2"/>
                <w:numId w:val="370"/>
              </w:numPr>
              <w:spacing w:before="100" w:beforeAutospacing="1" w:after="0" w:line="360" w:lineRule="auto"/>
              <w:ind w:hanging="144"/>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 xml:space="preserve">Oligopoly </w:t>
            </w:r>
          </w:p>
          <w:p w:rsidR="003A39F0" w:rsidRPr="00F31386" w:rsidRDefault="003A39F0" w:rsidP="00F31386">
            <w:pPr>
              <w:widowControl w:val="0"/>
              <w:numPr>
                <w:ilvl w:val="2"/>
                <w:numId w:val="370"/>
              </w:numPr>
              <w:spacing w:before="100" w:beforeAutospacing="1" w:after="0" w:line="360" w:lineRule="auto"/>
              <w:ind w:hanging="144"/>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Duopoly</w:t>
            </w:r>
          </w:p>
        </w:tc>
        <w:tc>
          <w:tcPr>
            <w:tcW w:w="4224"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Case studies</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 xml:space="preserve">Practical </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Written assessment</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val="en-ZA" w:eastAsia="fr-FR"/>
              </w:rPr>
            </w:pPr>
            <w:r w:rsidRPr="00F31386">
              <w:rPr>
                <w:rFonts w:ascii="Times New Roman" w:eastAsia="Times New Roman" w:hAnsi="Times New Roman" w:cs="Times New Roman"/>
                <w:sz w:val="24"/>
                <w:szCs w:val="24"/>
                <w:lang w:val="en-ZA" w:eastAsia="fr-FR"/>
              </w:rPr>
              <w:t>Demonstration</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val="en-ZA" w:eastAsia="fr-FR"/>
              </w:rPr>
            </w:pPr>
            <w:r w:rsidRPr="00F31386">
              <w:rPr>
                <w:rFonts w:ascii="Times New Roman" w:eastAsia="Times New Roman" w:hAnsi="Times New Roman" w:cs="Times New Roman"/>
                <w:sz w:val="24"/>
                <w:szCs w:val="24"/>
                <w:lang w:val="en-ZA" w:eastAsia="fr-FR"/>
              </w:rPr>
              <w:t>Projects</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val="en-ZA" w:eastAsia="fr-FR"/>
              </w:rPr>
            </w:pPr>
            <w:r w:rsidRPr="00F31386">
              <w:rPr>
                <w:rFonts w:ascii="Times New Roman" w:eastAsia="Times New Roman" w:hAnsi="Times New Roman" w:cs="Times New Roman"/>
                <w:sz w:val="24"/>
                <w:szCs w:val="24"/>
                <w:lang w:val="en-ZA" w:eastAsia="fr-FR"/>
              </w:rPr>
              <w:t>Group Discussion</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val="en-ZA" w:eastAsia="fr-FR"/>
              </w:rPr>
            </w:pPr>
            <w:r w:rsidRPr="00F31386">
              <w:rPr>
                <w:rFonts w:ascii="Times New Roman" w:eastAsia="Times New Roman" w:hAnsi="Times New Roman" w:cs="Times New Roman"/>
                <w:sz w:val="24"/>
                <w:szCs w:val="24"/>
                <w:lang w:val="en-ZA" w:eastAsia="fr-FR"/>
              </w:rPr>
              <w:t>Portfolio of evidence</w:t>
            </w:r>
          </w:p>
          <w:p w:rsidR="003A39F0" w:rsidRPr="00F31386" w:rsidRDefault="003A39F0" w:rsidP="00F31386">
            <w:pPr>
              <w:widowControl w:val="0"/>
              <w:spacing w:before="100" w:beforeAutospacing="1" w:after="160" w:line="360" w:lineRule="auto"/>
              <w:ind w:left="1494"/>
              <w:contextualSpacing/>
              <w:rPr>
                <w:rFonts w:ascii="Times New Roman" w:eastAsia="Times New Roman" w:hAnsi="Times New Roman" w:cs="Times New Roman"/>
                <w:sz w:val="24"/>
                <w:szCs w:val="24"/>
                <w:lang w:eastAsia="fr-FR"/>
              </w:rPr>
            </w:pPr>
          </w:p>
        </w:tc>
      </w:tr>
      <w:tr w:rsidR="003A39F0" w:rsidRPr="00F31386" w:rsidTr="00A346DA">
        <w:trPr>
          <w:trHeight w:val="746"/>
        </w:trPr>
        <w:tc>
          <w:tcPr>
            <w:tcW w:w="2167"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spacing w:before="100" w:beforeAutospacing="1" w:line="360" w:lineRule="auto"/>
              <w:ind w:left="142"/>
              <w:contextualSpacing/>
              <w:rPr>
                <w:rFonts w:ascii="Times New Roman" w:eastAsia="Calibri" w:hAnsi="Times New Roman" w:cs="Times New Roman"/>
                <w:sz w:val="24"/>
                <w:szCs w:val="24"/>
                <w:lang w:eastAsia="fr-FR"/>
              </w:rPr>
            </w:pPr>
            <w:r w:rsidRPr="00F31386">
              <w:rPr>
                <w:rFonts w:ascii="Times New Roman" w:eastAsia="Calibri" w:hAnsi="Times New Roman" w:cs="Times New Roman"/>
                <w:sz w:val="24"/>
                <w:szCs w:val="24"/>
                <w:lang w:eastAsia="fr-FR"/>
              </w:rPr>
              <w:t>7.</w:t>
            </w:r>
            <w:r w:rsidRPr="00F31386">
              <w:rPr>
                <w:rFonts w:ascii="Times New Roman" w:eastAsia="Calibri" w:hAnsi="Times New Roman" w:cs="Times New Roman"/>
                <w:b/>
                <w:sz w:val="24"/>
                <w:szCs w:val="24"/>
              </w:rPr>
              <w:t xml:space="preserve"> </w:t>
            </w:r>
            <w:r w:rsidRPr="00F31386">
              <w:rPr>
                <w:rFonts w:ascii="Times New Roman" w:eastAsia="Calibri" w:hAnsi="Times New Roman" w:cs="Times New Roman"/>
                <w:bCs/>
                <w:sz w:val="24"/>
                <w:szCs w:val="24"/>
              </w:rPr>
              <w:t>Determine national income</w:t>
            </w:r>
          </w:p>
          <w:p w:rsidR="003A39F0" w:rsidRPr="00F31386" w:rsidRDefault="003A39F0" w:rsidP="00F31386">
            <w:pPr>
              <w:widowControl w:val="0"/>
              <w:spacing w:before="100" w:beforeAutospacing="1" w:line="360" w:lineRule="auto"/>
              <w:ind w:left="502"/>
              <w:contextualSpacing/>
              <w:rPr>
                <w:rFonts w:ascii="Times New Roman" w:eastAsia="Calibri" w:hAnsi="Times New Roman" w:cs="Times New Roman"/>
                <w:b/>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spacing w:after="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lastRenderedPageBreak/>
              <w:t xml:space="preserve"> </w:t>
            </w:r>
          </w:p>
          <w:p w:rsidR="003A39F0" w:rsidRPr="00F31386" w:rsidRDefault="003A39F0" w:rsidP="00F31386">
            <w:pPr>
              <w:widowControl w:val="0"/>
              <w:numPr>
                <w:ilvl w:val="1"/>
                <w:numId w:val="371"/>
              </w:numPr>
              <w:spacing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 xml:space="preserve">Concept of national </w:t>
            </w:r>
            <w:r w:rsidRPr="00F31386">
              <w:rPr>
                <w:rFonts w:ascii="Times New Roman" w:eastAsia="Times New Roman" w:hAnsi="Times New Roman" w:cs="Times New Roman"/>
                <w:sz w:val="24"/>
                <w:szCs w:val="24"/>
                <w:lang w:val="en-ZW" w:eastAsia="fr-FR"/>
              </w:rPr>
              <w:lastRenderedPageBreak/>
              <w:t>income</w:t>
            </w:r>
          </w:p>
          <w:p w:rsidR="003A39F0" w:rsidRPr="00F31386" w:rsidRDefault="003A39F0" w:rsidP="00F31386">
            <w:pPr>
              <w:numPr>
                <w:ilvl w:val="2"/>
                <w:numId w:val="371"/>
              </w:numPr>
              <w:spacing w:before="100" w:beforeAutospacing="1" w:after="0" w:line="360" w:lineRule="auto"/>
              <w:ind w:hanging="2"/>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Gross Domestic Product (GDP</w:t>
            </w:r>
          </w:p>
          <w:p w:rsidR="003A39F0" w:rsidRPr="00F31386" w:rsidRDefault="003A39F0" w:rsidP="00F31386">
            <w:pPr>
              <w:numPr>
                <w:ilvl w:val="2"/>
                <w:numId w:val="371"/>
              </w:numPr>
              <w:spacing w:before="100" w:beforeAutospacing="1" w:after="0" w:line="360" w:lineRule="auto"/>
              <w:ind w:hanging="2"/>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Gross national product (GNP) and net national product (NNP)</w:t>
            </w:r>
          </w:p>
          <w:p w:rsidR="003A39F0" w:rsidRPr="00F31386" w:rsidRDefault="003A39F0" w:rsidP="00F31386">
            <w:pPr>
              <w:numPr>
                <w:ilvl w:val="2"/>
                <w:numId w:val="371"/>
              </w:numPr>
              <w:spacing w:before="100" w:beforeAutospacing="1" w:after="0" w:line="360" w:lineRule="auto"/>
              <w:ind w:hanging="2"/>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Net national income (NNI) at market price and factor cost</w:t>
            </w:r>
          </w:p>
          <w:p w:rsidR="003A39F0" w:rsidRPr="00F31386" w:rsidRDefault="003A39F0" w:rsidP="00F31386">
            <w:pPr>
              <w:numPr>
                <w:ilvl w:val="2"/>
                <w:numId w:val="371"/>
              </w:numPr>
              <w:spacing w:before="100" w:beforeAutospacing="1" w:after="0" w:line="360" w:lineRule="auto"/>
              <w:ind w:hanging="2"/>
              <w:contextualSpacing/>
              <w:rPr>
                <w:rFonts w:ascii="Times New Roman" w:eastAsia="Calibri" w:hAnsi="Times New Roman" w:cs="Times New Roman"/>
                <w:sz w:val="24"/>
                <w:szCs w:val="24"/>
                <w:lang w:val="en-ZW"/>
              </w:rPr>
            </w:pPr>
            <w:r w:rsidRPr="00F31386">
              <w:rPr>
                <w:rFonts w:ascii="Times New Roman" w:eastAsia="Calibri" w:hAnsi="Times New Roman" w:cs="Times New Roman"/>
                <w:sz w:val="24"/>
                <w:szCs w:val="24"/>
                <w:lang w:val="en-ZW"/>
              </w:rPr>
              <w:t>Disposable income</w:t>
            </w:r>
          </w:p>
          <w:p w:rsidR="003A39F0" w:rsidRPr="00F31386" w:rsidRDefault="003A39F0" w:rsidP="00F31386">
            <w:pPr>
              <w:widowControl w:val="0"/>
              <w:numPr>
                <w:ilvl w:val="1"/>
                <w:numId w:val="371"/>
              </w:numPr>
              <w:spacing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Methods used to measure national income</w:t>
            </w:r>
          </w:p>
          <w:p w:rsidR="003A39F0" w:rsidRPr="00F31386" w:rsidRDefault="003A39F0" w:rsidP="00F31386">
            <w:pPr>
              <w:widowControl w:val="0"/>
              <w:numPr>
                <w:ilvl w:val="2"/>
                <w:numId w:val="371"/>
              </w:numPr>
              <w:spacing w:after="0" w:line="360" w:lineRule="auto"/>
              <w:ind w:hanging="182"/>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 xml:space="preserve">Income approach </w:t>
            </w:r>
          </w:p>
          <w:p w:rsidR="003A39F0" w:rsidRPr="00F31386" w:rsidRDefault="003A39F0" w:rsidP="00F31386">
            <w:pPr>
              <w:widowControl w:val="0"/>
              <w:numPr>
                <w:ilvl w:val="2"/>
                <w:numId w:val="371"/>
              </w:numPr>
              <w:spacing w:after="0" w:line="360" w:lineRule="auto"/>
              <w:ind w:hanging="182"/>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 xml:space="preserve">Output approach </w:t>
            </w:r>
          </w:p>
          <w:p w:rsidR="003A39F0" w:rsidRPr="00F31386" w:rsidRDefault="003A39F0" w:rsidP="00F31386">
            <w:pPr>
              <w:widowControl w:val="0"/>
              <w:numPr>
                <w:ilvl w:val="2"/>
                <w:numId w:val="371"/>
              </w:numPr>
              <w:spacing w:after="0" w:line="360" w:lineRule="auto"/>
              <w:ind w:hanging="182"/>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 xml:space="preserve">Expenditure approach </w:t>
            </w:r>
          </w:p>
          <w:p w:rsidR="003A39F0" w:rsidRPr="00F31386" w:rsidRDefault="003A39F0" w:rsidP="00F31386">
            <w:pPr>
              <w:widowControl w:val="0"/>
              <w:numPr>
                <w:ilvl w:val="1"/>
                <w:numId w:val="371"/>
              </w:numPr>
              <w:spacing w:before="100" w:beforeAutospacing="1"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Problems of national income</w:t>
            </w:r>
          </w:p>
          <w:p w:rsidR="003A39F0" w:rsidRPr="00F31386" w:rsidRDefault="003A39F0" w:rsidP="00F31386">
            <w:pPr>
              <w:widowControl w:val="0"/>
              <w:numPr>
                <w:ilvl w:val="1"/>
                <w:numId w:val="371"/>
              </w:numPr>
              <w:spacing w:before="100" w:beforeAutospacing="1"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 xml:space="preserve">Importance of national income statistics </w:t>
            </w:r>
          </w:p>
          <w:p w:rsidR="003A39F0" w:rsidRPr="00F31386" w:rsidRDefault="003A39F0" w:rsidP="00F31386">
            <w:pPr>
              <w:widowControl w:val="0"/>
              <w:numPr>
                <w:ilvl w:val="1"/>
                <w:numId w:val="371"/>
              </w:numPr>
              <w:spacing w:before="100" w:beforeAutospacing="1"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National income equilibrium.</w:t>
            </w:r>
          </w:p>
        </w:tc>
        <w:tc>
          <w:tcPr>
            <w:tcW w:w="4224"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lastRenderedPageBreak/>
              <w:t>Case studies</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 xml:space="preserve">Practical </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lastRenderedPageBreak/>
              <w:t>Written assessment</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val="en-ZA" w:eastAsia="fr-FR"/>
              </w:rPr>
            </w:pPr>
            <w:r w:rsidRPr="00F31386">
              <w:rPr>
                <w:rFonts w:ascii="Times New Roman" w:eastAsia="Times New Roman" w:hAnsi="Times New Roman" w:cs="Times New Roman"/>
                <w:sz w:val="24"/>
                <w:szCs w:val="24"/>
                <w:lang w:val="en-ZA" w:eastAsia="fr-FR"/>
              </w:rPr>
              <w:t>Demonstration</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val="en-ZA" w:eastAsia="fr-FR"/>
              </w:rPr>
            </w:pPr>
            <w:r w:rsidRPr="00F31386">
              <w:rPr>
                <w:rFonts w:ascii="Times New Roman" w:eastAsia="Times New Roman" w:hAnsi="Times New Roman" w:cs="Times New Roman"/>
                <w:sz w:val="24"/>
                <w:szCs w:val="24"/>
                <w:lang w:val="en-ZA" w:eastAsia="fr-FR"/>
              </w:rPr>
              <w:t>Projects</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val="en-ZA" w:eastAsia="fr-FR"/>
              </w:rPr>
            </w:pPr>
            <w:r w:rsidRPr="00F31386">
              <w:rPr>
                <w:rFonts w:ascii="Times New Roman" w:eastAsia="Times New Roman" w:hAnsi="Times New Roman" w:cs="Times New Roman"/>
                <w:sz w:val="24"/>
                <w:szCs w:val="24"/>
                <w:lang w:val="en-ZA" w:eastAsia="fr-FR"/>
              </w:rPr>
              <w:t>Group Discussion</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val="en-ZA" w:eastAsia="fr-FR"/>
              </w:rPr>
            </w:pPr>
            <w:r w:rsidRPr="00F31386">
              <w:rPr>
                <w:rFonts w:ascii="Times New Roman" w:eastAsia="Times New Roman" w:hAnsi="Times New Roman" w:cs="Times New Roman"/>
                <w:sz w:val="24"/>
                <w:szCs w:val="24"/>
                <w:lang w:val="en-ZA" w:eastAsia="fr-FR"/>
              </w:rPr>
              <w:t>Portfolio of evidence</w:t>
            </w:r>
          </w:p>
        </w:tc>
      </w:tr>
      <w:tr w:rsidR="003A39F0" w:rsidRPr="00F31386" w:rsidTr="00A346DA">
        <w:trPr>
          <w:trHeight w:val="746"/>
        </w:trPr>
        <w:tc>
          <w:tcPr>
            <w:tcW w:w="2167"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spacing w:before="100" w:beforeAutospacing="1" w:line="360" w:lineRule="auto"/>
              <w:ind w:left="142"/>
              <w:contextualSpacing/>
              <w:rPr>
                <w:rFonts w:ascii="Times New Roman" w:eastAsia="Calibri" w:hAnsi="Times New Roman" w:cs="Times New Roman"/>
                <w:sz w:val="24"/>
                <w:szCs w:val="24"/>
                <w:lang w:eastAsia="fr-FR"/>
              </w:rPr>
            </w:pPr>
            <w:r w:rsidRPr="00F31386">
              <w:rPr>
                <w:rFonts w:ascii="Times New Roman" w:eastAsia="Calibri" w:hAnsi="Times New Roman" w:cs="Times New Roman"/>
                <w:sz w:val="24"/>
                <w:szCs w:val="24"/>
                <w:lang w:eastAsia="fr-FR"/>
              </w:rPr>
              <w:lastRenderedPageBreak/>
              <w:t xml:space="preserve">8. </w:t>
            </w:r>
            <w:r w:rsidRPr="00F31386">
              <w:rPr>
                <w:rFonts w:ascii="Times New Roman" w:eastAsia="Calibri" w:hAnsi="Times New Roman" w:cs="Times New Roman"/>
                <w:sz w:val="24"/>
                <w:szCs w:val="24"/>
              </w:rPr>
              <w:t>Understand Money and Banking</w:t>
            </w:r>
          </w:p>
          <w:p w:rsidR="003A39F0" w:rsidRPr="00F31386" w:rsidRDefault="003A39F0" w:rsidP="00F31386">
            <w:pPr>
              <w:widowControl w:val="0"/>
              <w:spacing w:before="100" w:beforeAutospacing="1" w:line="360" w:lineRule="auto"/>
              <w:ind w:left="502"/>
              <w:contextualSpacing/>
              <w:rPr>
                <w:rFonts w:ascii="Times New Roman" w:eastAsia="Calibri" w:hAnsi="Times New Roman" w:cs="Times New Roman"/>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1"/>
                <w:numId w:val="372"/>
              </w:numPr>
              <w:spacing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Functions of money</w:t>
            </w:r>
          </w:p>
          <w:p w:rsidR="003A39F0" w:rsidRPr="00F31386" w:rsidRDefault="003A39F0" w:rsidP="00F31386">
            <w:pPr>
              <w:widowControl w:val="0"/>
              <w:numPr>
                <w:ilvl w:val="1"/>
                <w:numId w:val="372"/>
              </w:numPr>
              <w:spacing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Characteristics of money</w:t>
            </w:r>
          </w:p>
          <w:p w:rsidR="003A39F0" w:rsidRPr="00F31386" w:rsidRDefault="003A39F0" w:rsidP="00F31386">
            <w:pPr>
              <w:widowControl w:val="0"/>
              <w:numPr>
                <w:ilvl w:val="1"/>
                <w:numId w:val="372"/>
              </w:numPr>
              <w:spacing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Financial institutions</w:t>
            </w:r>
          </w:p>
          <w:p w:rsidR="003A39F0" w:rsidRPr="00F31386" w:rsidRDefault="003A39F0" w:rsidP="00F31386">
            <w:pPr>
              <w:widowControl w:val="0"/>
              <w:numPr>
                <w:ilvl w:val="1"/>
                <w:numId w:val="372"/>
              </w:numPr>
              <w:spacing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 xml:space="preserve">Functions of central bank </w:t>
            </w:r>
            <w:r w:rsidRPr="00F31386">
              <w:rPr>
                <w:rFonts w:ascii="Times New Roman" w:eastAsia="Times New Roman" w:hAnsi="Times New Roman" w:cs="Times New Roman"/>
                <w:sz w:val="24"/>
                <w:szCs w:val="24"/>
                <w:lang w:val="en-ZW" w:eastAsia="fr-FR"/>
              </w:rPr>
              <w:lastRenderedPageBreak/>
              <w:t>and commercial bank</w:t>
            </w:r>
          </w:p>
          <w:p w:rsidR="003A39F0" w:rsidRPr="00F31386" w:rsidRDefault="003A39F0" w:rsidP="00F31386">
            <w:pPr>
              <w:widowControl w:val="0"/>
              <w:numPr>
                <w:ilvl w:val="1"/>
                <w:numId w:val="372"/>
              </w:numPr>
              <w:spacing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 xml:space="preserve">Functions of non-banking financial </w:t>
            </w:r>
          </w:p>
          <w:p w:rsidR="003A39F0" w:rsidRPr="00F31386" w:rsidRDefault="003A39F0" w:rsidP="00F31386">
            <w:pPr>
              <w:widowControl w:val="0"/>
              <w:spacing w:before="100" w:beforeAutospacing="1" w:after="0" w:line="360" w:lineRule="auto"/>
              <w:ind w:left="783"/>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 xml:space="preserve">institutions </w:t>
            </w:r>
          </w:p>
        </w:tc>
        <w:tc>
          <w:tcPr>
            <w:tcW w:w="4224"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lastRenderedPageBreak/>
              <w:t>Case studies</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 xml:space="preserve">Practical </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Written assessment</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val="en-ZA" w:eastAsia="fr-FR"/>
              </w:rPr>
            </w:pPr>
            <w:r w:rsidRPr="00F31386">
              <w:rPr>
                <w:rFonts w:ascii="Times New Roman" w:eastAsia="Times New Roman" w:hAnsi="Times New Roman" w:cs="Times New Roman"/>
                <w:sz w:val="24"/>
                <w:szCs w:val="24"/>
                <w:lang w:val="en-ZA" w:eastAsia="fr-FR"/>
              </w:rPr>
              <w:t>Demonstration</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val="en-ZA" w:eastAsia="fr-FR"/>
              </w:rPr>
            </w:pPr>
            <w:r w:rsidRPr="00F31386">
              <w:rPr>
                <w:rFonts w:ascii="Times New Roman" w:eastAsia="Times New Roman" w:hAnsi="Times New Roman" w:cs="Times New Roman"/>
                <w:sz w:val="24"/>
                <w:szCs w:val="24"/>
                <w:lang w:val="en-ZA" w:eastAsia="fr-FR"/>
              </w:rPr>
              <w:lastRenderedPageBreak/>
              <w:t>Projects</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val="en-ZA" w:eastAsia="fr-FR"/>
              </w:rPr>
            </w:pPr>
            <w:r w:rsidRPr="00F31386">
              <w:rPr>
                <w:rFonts w:ascii="Times New Roman" w:eastAsia="Times New Roman" w:hAnsi="Times New Roman" w:cs="Times New Roman"/>
                <w:sz w:val="24"/>
                <w:szCs w:val="24"/>
                <w:lang w:val="en-ZA" w:eastAsia="fr-FR"/>
              </w:rPr>
              <w:t>Group Discussion</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val="en-ZA" w:eastAsia="fr-FR"/>
              </w:rPr>
            </w:pPr>
            <w:r w:rsidRPr="00F31386">
              <w:rPr>
                <w:rFonts w:ascii="Times New Roman" w:eastAsia="Times New Roman" w:hAnsi="Times New Roman" w:cs="Times New Roman"/>
                <w:sz w:val="24"/>
                <w:szCs w:val="24"/>
                <w:lang w:val="en-ZA" w:eastAsia="fr-FR"/>
              </w:rPr>
              <w:t>Portfolio of evidence</w:t>
            </w:r>
          </w:p>
          <w:p w:rsidR="003A39F0" w:rsidRPr="00F31386" w:rsidRDefault="003A39F0" w:rsidP="00F31386">
            <w:pPr>
              <w:widowControl w:val="0"/>
              <w:spacing w:before="100" w:beforeAutospacing="1" w:after="160" w:line="360" w:lineRule="auto"/>
              <w:ind w:left="1494"/>
              <w:contextualSpacing/>
              <w:rPr>
                <w:rFonts w:ascii="Times New Roman" w:eastAsia="Times New Roman" w:hAnsi="Times New Roman" w:cs="Times New Roman"/>
                <w:sz w:val="24"/>
                <w:szCs w:val="24"/>
                <w:lang w:eastAsia="fr-FR"/>
              </w:rPr>
            </w:pPr>
          </w:p>
        </w:tc>
      </w:tr>
      <w:tr w:rsidR="003A39F0" w:rsidRPr="00F31386" w:rsidTr="00A346DA">
        <w:trPr>
          <w:trHeight w:val="746"/>
        </w:trPr>
        <w:tc>
          <w:tcPr>
            <w:tcW w:w="2167"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spacing w:before="100" w:beforeAutospacing="1" w:line="360" w:lineRule="auto"/>
              <w:ind w:left="142"/>
              <w:contextualSpacing/>
              <w:rPr>
                <w:rFonts w:ascii="Times New Roman" w:eastAsia="Calibri" w:hAnsi="Times New Roman" w:cs="Times New Roman"/>
                <w:sz w:val="24"/>
                <w:szCs w:val="24"/>
                <w:lang w:eastAsia="fr-FR"/>
              </w:rPr>
            </w:pPr>
            <w:r w:rsidRPr="00F31386">
              <w:rPr>
                <w:rFonts w:ascii="Times New Roman" w:eastAsia="Calibri" w:hAnsi="Times New Roman" w:cs="Times New Roman"/>
                <w:sz w:val="24"/>
                <w:szCs w:val="24"/>
                <w:lang w:eastAsia="fr-FR"/>
              </w:rPr>
              <w:lastRenderedPageBreak/>
              <w:t>9.</w:t>
            </w:r>
            <w:r w:rsidRPr="00F31386">
              <w:rPr>
                <w:rFonts w:ascii="Times New Roman" w:eastAsia="Calibri" w:hAnsi="Times New Roman" w:cs="Times New Roman"/>
                <w:sz w:val="24"/>
                <w:szCs w:val="24"/>
              </w:rPr>
              <w:t xml:space="preserve"> Determine Inflation and unemployment</w:t>
            </w:r>
          </w:p>
          <w:p w:rsidR="003A39F0" w:rsidRPr="00F31386" w:rsidRDefault="003A39F0" w:rsidP="00F31386">
            <w:pPr>
              <w:widowControl w:val="0"/>
              <w:spacing w:before="100" w:beforeAutospacing="1" w:line="360" w:lineRule="auto"/>
              <w:ind w:left="502"/>
              <w:contextualSpacing/>
              <w:rPr>
                <w:rFonts w:ascii="Times New Roman" w:eastAsia="Calibri" w:hAnsi="Times New Roman" w:cs="Times New Roman"/>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1"/>
                <w:numId w:val="373"/>
              </w:numPr>
              <w:spacing w:before="100" w:beforeAutospacing="1"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Types of inflation</w:t>
            </w:r>
          </w:p>
          <w:p w:rsidR="003A39F0" w:rsidRPr="00F31386" w:rsidRDefault="003A39F0" w:rsidP="00F31386">
            <w:pPr>
              <w:widowControl w:val="0"/>
              <w:numPr>
                <w:ilvl w:val="2"/>
                <w:numId w:val="373"/>
              </w:numPr>
              <w:spacing w:after="0" w:line="360" w:lineRule="auto"/>
              <w:ind w:hanging="92"/>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 xml:space="preserve">Cost push </w:t>
            </w:r>
          </w:p>
          <w:p w:rsidR="003A39F0" w:rsidRPr="00F31386" w:rsidRDefault="003A39F0" w:rsidP="00F31386">
            <w:pPr>
              <w:widowControl w:val="0"/>
              <w:numPr>
                <w:ilvl w:val="2"/>
                <w:numId w:val="373"/>
              </w:numPr>
              <w:spacing w:after="0" w:line="360" w:lineRule="auto"/>
              <w:ind w:hanging="92"/>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Demand pull</w:t>
            </w:r>
          </w:p>
          <w:p w:rsidR="003A39F0" w:rsidRPr="00F31386" w:rsidRDefault="003A39F0" w:rsidP="00F31386">
            <w:pPr>
              <w:widowControl w:val="0"/>
              <w:numPr>
                <w:ilvl w:val="1"/>
                <w:numId w:val="373"/>
              </w:numPr>
              <w:spacing w:before="100" w:beforeAutospacing="1"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Causes of inflation</w:t>
            </w:r>
          </w:p>
          <w:p w:rsidR="003A39F0" w:rsidRPr="00F31386" w:rsidRDefault="003A39F0" w:rsidP="00F31386">
            <w:pPr>
              <w:widowControl w:val="0"/>
              <w:numPr>
                <w:ilvl w:val="1"/>
                <w:numId w:val="373"/>
              </w:numPr>
              <w:spacing w:before="100" w:beforeAutospacing="1"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Effects of inflation</w:t>
            </w:r>
          </w:p>
          <w:p w:rsidR="003A39F0" w:rsidRPr="00F31386" w:rsidRDefault="003A39F0" w:rsidP="00F31386">
            <w:pPr>
              <w:widowControl w:val="0"/>
              <w:numPr>
                <w:ilvl w:val="1"/>
                <w:numId w:val="373"/>
              </w:numPr>
              <w:spacing w:before="100" w:beforeAutospacing="1"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Measures to control inflation</w:t>
            </w:r>
          </w:p>
          <w:p w:rsidR="003A39F0" w:rsidRPr="00F31386" w:rsidRDefault="003A39F0" w:rsidP="00F31386">
            <w:pPr>
              <w:widowControl w:val="0"/>
              <w:numPr>
                <w:ilvl w:val="2"/>
                <w:numId w:val="373"/>
              </w:numPr>
              <w:spacing w:before="100" w:beforeAutospacing="1" w:after="0" w:line="360" w:lineRule="auto"/>
              <w:ind w:hanging="92"/>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Fiscal policy</w:t>
            </w:r>
          </w:p>
          <w:p w:rsidR="003A39F0" w:rsidRPr="00F31386" w:rsidRDefault="003A39F0" w:rsidP="00F31386">
            <w:pPr>
              <w:widowControl w:val="0"/>
              <w:numPr>
                <w:ilvl w:val="2"/>
                <w:numId w:val="373"/>
              </w:numPr>
              <w:spacing w:before="100" w:beforeAutospacing="1" w:after="0" w:line="360" w:lineRule="auto"/>
              <w:ind w:hanging="92"/>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Monetary</w:t>
            </w:r>
          </w:p>
          <w:p w:rsidR="003A39F0" w:rsidRPr="00F31386" w:rsidRDefault="003A39F0" w:rsidP="00F31386">
            <w:pPr>
              <w:widowControl w:val="0"/>
              <w:numPr>
                <w:ilvl w:val="1"/>
                <w:numId w:val="373"/>
              </w:numPr>
              <w:spacing w:before="100" w:beforeAutospacing="1" w:after="0" w:line="360" w:lineRule="auto"/>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Direct intervention</w:t>
            </w:r>
          </w:p>
          <w:p w:rsidR="003A39F0" w:rsidRPr="00F31386" w:rsidRDefault="003A39F0" w:rsidP="00F31386">
            <w:pPr>
              <w:widowControl w:val="0"/>
              <w:numPr>
                <w:ilvl w:val="2"/>
                <w:numId w:val="373"/>
              </w:numPr>
              <w:spacing w:before="100" w:beforeAutospacing="1" w:after="0" w:line="360" w:lineRule="auto"/>
              <w:ind w:hanging="92"/>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Causes of unemployment</w:t>
            </w:r>
          </w:p>
          <w:p w:rsidR="003A39F0" w:rsidRPr="00F31386" w:rsidRDefault="003A39F0" w:rsidP="00F31386">
            <w:pPr>
              <w:widowControl w:val="0"/>
              <w:numPr>
                <w:ilvl w:val="2"/>
                <w:numId w:val="373"/>
              </w:numPr>
              <w:spacing w:before="100" w:beforeAutospacing="1" w:after="0" w:line="360" w:lineRule="auto"/>
              <w:ind w:hanging="92"/>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Unemployment control measures</w:t>
            </w:r>
          </w:p>
        </w:tc>
        <w:tc>
          <w:tcPr>
            <w:tcW w:w="4224"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Case studies</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 xml:space="preserve">Practical </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Written assessment</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val="en-ZA" w:eastAsia="fr-FR"/>
              </w:rPr>
            </w:pPr>
            <w:r w:rsidRPr="00F31386">
              <w:rPr>
                <w:rFonts w:ascii="Times New Roman" w:eastAsia="Times New Roman" w:hAnsi="Times New Roman" w:cs="Times New Roman"/>
                <w:sz w:val="24"/>
                <w:szCs w:val="24"/>
                <w:lang w:val="en-ZA" w:eastAsia="fr-FR"/>
              </w:rPr>
              <w:t>Demonstration</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val="en-ZA" w:eastAsia="fr-FR"/>
              </w:rPr>
            </w:pPr>
            <w:r w:rsidRPr="00F31386">
              <w:rPr>
                <w:rFonts w:ascii="Times New Roman" w:eastAsia="Times New Roman" w:hAnsi="Times New Roman" w:cs="Times New Roman"/>
                <w:sz w:val="24"/>
                <w:szCs w:val="24"/>
                <w:lang w:val="en-ZA" w:eastAsia="fr-FR"/>
              </w:rPr>
              <w:t>Projects</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val="en-ZA" w:eastAsia="fr-FR"/>
              </w:rPr>
            </w:pPr>
            <w:r w:rsidRPr="00F31386">
              <w:rPr>
                <w:rFonts w:ascii="Times New Roman" w:eastAsia="Times New Roman" w:hAnsi="Times New Roman" w:cs="Times New Roman"/>
                <w:sz w:val="24"/>
                <w:szCs w:val="24"/>
                <w:lang w:val="en-ZA" w:eastAsia="fr-FR"/>
              </w:rPr>
              <w:t>Group Discussion</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val="en-ZA" w:eastAsia="fr-FR"/>
              </w:rPr>
            </w:pPr>
            <w:r w:rsidRPr="00F31386">
              <w:rPr>
                <w:rFonts w:ascii="Times New Roman" w:eastAsia="Times New Roman" w:hAnsi="Times New Roman" w:cs="Times New Roman"/>
                <w:sz w:val="24"/>
                <w:szCs w:val="24"/>
                <w:lang w:val="en-ZA" w:eastAsia="fr-FR"/>
              </w:rPr>
              <w:t>Portfolio of evidence</w:t>
            </w:r>
          </w:p>
          <w:p w:rsidR="003A39F0" w:rsidRPr="00F31386" w:rsidRDefault="003A39F0" w:rsidP="00F31386">
            <w:pPr>
              <w:widowControl w:val="0"/>
              <w:spacing w:before="100" w:beforeAutospacing="1" w:after="160" w:line="360" w:lineRule="auto"/>
              <w:ind w:left="1494"/>
              <w:contextualSpacing/>
              <w:rPr>
                <w:rFonts w:ascii="Times New Roman" w:eastAsia="Times New Roman" w:hAnsi="Times New Roman" w:cs="Times New Roman"/>
                <w:sz w:val="24"/>
                <w:szCs w:val="24"/>
                <w:lang w:eastAsia="fr-FR"/>
              </w:rPr>
            </w:pPr>
          </w:p>
        </w:tc>
      </w:tr>
      <w:tr w:rsidR="003A39F0" w:rsidRPr="00F31386" w:rsidTr="00A346DA">
        <w:trPr>
          <w:trHeight w:val="746"/>
        </w:trPr>
        <w:tc>
          <w:tcPr>
            <w:tcW w:w="2167"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spacing w:before="100" w:beforeAutospacing="1" w:line="360" w:lineRule="auto"/>
              <w:ind w:left="142"/>
              <w:contextualSpacing/>
              <w:rPr>
                <w:rFonts w:ascii="Times New Roman" w:eastAsia="Calibri" w:hAnsi="Times New Roman" w:cs="Times New Roman"/>
                <w:b/>
                <w:sz w:val="24"/>
                <w:szCs w:val="24"/>
                <w:lang w:eastAsia="fr-FR"/>
              </w:rPr>
            </w:pPr>
            <w:r w:rsidRPr="00F31386">
              <w:rPr>
                <w:rFonts w:ascii="Times New Roman" w:eastAsia="Calibri" w:hAnsi="Times New Roman" w:cs="Times New Roman"/>
                <w:bCs/>
                <w:sz w:val="24"/>
                <w:szCs w:val="24"/>
                <w:lang w:eastAsia="fr-FR"/>
              </w:rPr>
              <w:t>10. Understand International</w:t>
            </w:r>
            <w:r w:rsidRPr="00F31386">
              <w:rPr>
                <w:rFonts w:ascii="Times New Roman" w:eastAsia="Calibri" w:hAnsi="Times New Roman" w:cs="Times New Roman"/>
                <w:b/>
                <w:sz w:val="24"/>
                <w:szCs w:val="24"/>
                <w:lang w:eastAsia="fr-FR"/>
              </w:rPr>
              <w:t xml:space="preserve"> </w:t>
            </w:r>
            <w:r w:rsidRPr="00F31386">
              <w:rPr>
                <w:rFonts w:ascii="Times New Roman" w:eastAsia="Calibri" w:hAnsi="Times New Roman" w:cs="Times New Roman"/>
                <w:bCs/>
                <w:sz w:val="24"/>
                <w:szCs w:val="24"/>
                <w:lang w:eastAsia="fr-FR"/>
              </w:rPr>
              <w:t>Trade</w:t>
            </w:r>
          </w:p>
        </w:tc>
        <w:tc>
          <w:tcPr>
            <w:tcW w:w="3029"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numPr>
                <w:ilvl w:val="1"/>
                <w:numId w:val="375"/>
              </w:numPr>
              <w:spacing w:before="100" w:beforeAutospacing="1" w:after="0" w:line="360" w:lineRule="auto"/>
              <w:contextualSpacing/>
              <w:rPr>
                <w:rFonts w:ascii="Times New Roman" w:eastAsia="Times New Roman" w:hAnsi="Times New Roman" w:cs="Times New Roman"/>
                <w:kern w:val="2"/>
                <w:sz w:val="24"/>
                <w:szCs w:val="24"/>
                <w:lang w:val="en-ZW" w:eastAsia="fr-FR"/>
              </w:rPr>
            </w:pPr>
            <w:r w:rsidRPr="00F31386">
              <w:rPr>
                <w:rFonts w:ascii="Times New Roman" w:eastAsia="Times New Roman" w:hAnsi="Times New Roman" w:cs="Times New Roman"/>
                <w:kern w:val="2"/>
                <w:sz w:val="24"/>
                <w:szCs w:val="24"/>
                <w:lang w:val="en-ZW" w:eastAsia="fr-FR"/>
              </w:rPr>
              <w:t xml:space="preserve">Concept of international trade; </w:t>
            </w:r>
          </w:p>
          <w:p w:rsidR="003A39F0" w:rsidRPr="00F31386" w:rsidRDefault="003A39F0" w:rsidP="00F31386">
            <w:pPr>
              <w:numPr>
                <w:ilvl w:val="2"/>
                <w:numId w:val="375"/>
              </w:numPr>
              <w:spacing w:after="0" w:line="360" w:lineRule="auto"/>
              <w:ind w:hanging="362"/>
              <w:contextualSpacing/>
              <w:rPr>
                <w:rFonts w:ascii="Times New Roman" w:eastAsia="Times New Roman" w:hAnsi="Times New Roman" w:cs="Times New Roman"/>
                <w:kern w:val="2"/>
                <w:sz w:val="24"/>
                <w:szCs w:val="24"/>
                <w:lang w:val="en-ZW" w:eastAsia="fr-FR"/>
              </w:rPr>
            </w:pPr>
            <w:r w:rsidRPr="00F31386">
              <w:rPr>
                <w:rFonts w:ascii="Times New Roman" w:eastAsia="Times New Roman" w:hAnsi="Times New Roman" w:cs="Times New Roman"/>
                <w:kern w:val="2"/>
                <w:sz w:val="24"/>
                <w:szCs w:val="24"/>
                <w:lang w:val="en-ZW" w:eastAsia="fr-FR"/>
              </w:rPr>
              <w:t>Meaning,</w:t>
            </w:r>
          </w:p>
          <w:p w:rsidR="003A39F0" w:rsidRPr="00F31386" w:rsidRDefault="003A39F0" w:rsidP="00F31386">
            <w:pPr>
              <w:numPr>
                <w:ilvl w:val="2"/>
                <w:numId w:val="375"/>
              </w:numPr>
              <w:spacing w:after="0" w:line="360" w:lineRule="auto"/>
              <w:ind w:hanging="362"/>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Advantages and disadvantages.</w:t>
            </w:r>
          </w:p>
          <w:p w:rsidR="003A39F0" w:rsidRPr="00F31386" w:rsidRDefault="003A39F0" w:rsidP="00F31386">
            <w:pPr>
              <w:numPr>
                <w:ilvl w:val="1"/>
                <w:numId w:val="375"/>
              </w:numPr>
              <w:spacing w:before="100" w:beforeAutospacing="1" w:after="0" w:line="360" w:lineRule="auto"/>
              <w:ind w:left="358"/>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 xml:space="preserve">International balance of payments. </w:t>
            </w:r>
          </w:p>
          <w:p w:rsidR="003A39F0" w:rsidRPr="00F31386" w:rsidRDefault="003A39F0" w:rsidP="00F31386">
            <w:pPr>
              <w:numPr>
                <w:ilvl w:val="2"/>
                <w:numId w:val="375"/>
              </w:numPr>
              <w:spacing w:before="100" w:beforeAutospacing="1" w:after="0" w:line="360" w:lineRule="auto"/>
              <w:ind w:hanging="272"/>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International Balance of trade.</w:t>
            </w:r>
          </w:p>
          <w:p w:rsidR="003A39F0" w:rsidRPr="00F31386" w:rsidRDefault="003A39F0" w:rsidP="00F31386">
            <w:pPr>
              <w:numPr>
                <w:ilvl w:val="2"/>
                <w:numId w:val="375"/>
              </w:numPr>
              <w:spacing w:before="100" w:beforeAutospacing="1" w:after="0" w:line="360" w:lineRule="auto"/>
              <w:ind w:hanging="272"/>
              <w:contextualSpacing/>
              <w:rPr>
                <w:rFonts w:ascii="Times New Roman" w:eastAsia="Times New Roman" w:hAnsi="Times New Roman" w:cs="Times New Roman"/>
                <w:sz w:val="24"/>
                <w:szCs w:val="24"/>
                <w:lang w:val="en-ZW" w:eastAsia="fr-FR"/>
              </w:rPr>
            </w:pPr>
            <w:r w:rsidRPr="00F31386">
              <w:rPr>
                <w:rFonts w:ascii="Times New Roman" w:eastAsia="Times New Roman" w:hAnsi="Times New Roman" w:cs="Times New Roman"/>
                <w:sz w:val="24"/>
                <w:szCs w:val="24"/>
                <w:lang w:val="en-ZW" w:eastAsia="fr-FR"/>
              </w:rPr>
              <w:t>International Terms of trade.</w:t>
            </w:r>
          </w:p>
        </w:tc>
        <w:tc>
          <w:tcPr>
            <w:tcW w:w="4224"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Case studies</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 xml:space="preserve">Practical </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eastAsia="fr-FR"/>
              </w:rPr>
            </w:pPr>
            <w:r w:rsidRPr="00F31386">
              <w:rPr>
                <w:rFonts w:ascii="Times New Roman" w:eastAsia="Times New Roman" w:hAnsi="Times New Roman" w:cs="Times New Roman"/>
                <w:sz w:val="24"/>
                <w:szCs w:val="24"/>
                <w:lang w:eastAsia="fr-FR"/>
              </w:rPr>
              <w:t>Written assessment</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val="en-ZA" w:eastAsia="fr-FR"/>
              </w:rPr>
            </w:pPr>
            <w:r w:rsidRPr="00F31386">
              <w:rPr>
                <w:rFonts w:ascii="Times New Roman" w:eastAsia="Times New Roman" w:hAnsi="Times New Roman" w:cs="Times New Roman"/>
                <w:sz w:val="24"/>
                <w:szCs w:val="24"/>
                <w:lang w:val="en-ZA" w:eastAsia="fr-FR"/>
              </w:rPr>
              <w:t>Demonstration</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val="en-ZA" w:eastAsia="fr-FR"/>
              </w:rPr>
            </w:pPr>
            <w:r w:rsidRPr="00F31386">
              <w:rPr>
                <w:rFonts w:ascii="Times New Roman" w:eastAsia="Times New Roman" w:hAnsi="Times New Roman" w:cs="Times New Roman"/>
                <w:sz w:val="24"/>
                <w:szCs w:val="24"/>
                <w:lang w:val="en-ZA" w:eastAsia="fr-FR"/>
              </w:rPr>
              <w:t>Projects</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val="en-ZA" w:eastAsia="fr-FR"/>
              </w:rPr>
            </w:pPr>
            <w:r w:rsidRPr="00F31386">
              <w:rPr>
                <w:rFonts w:ascii="Times New Roman" w:eastAsia="Times New Roman" w:hAnsi="Times New Roman" w:cs="Times New Roman"/>
                <w:sz w:val="24"/>
                <w:szCs w:val="24"/>
                <w:lang w:val="en-ZA" w:eastAsia="fr-FR"/>
              </w:rPr>
              <w:t>Group Discussion</w:t>
            </w:r>
          </w:p>
          <w:p w:rsidR="003A39F0" w:rsidRPr="00F31386" w:rsidRDefault="003A39F0" w:rsidP="00F31386">
            <w:pPr>
              <w:widowControl w:val="0"/>
              <w:numPr>
                <w:ilvl w:val="0"/>
                <w:numId w:val="364"/>
              </w:numPr>
              <w:spacing w:before="100" w:beforeAutospacing="1" w:after="160" w:line="360" w:lineRule="auto"/>
              <w:contextualSpacing/>
              <w:rPr>
                <w:rFonts w:ascii="Times New Roman" w:eastAsia="Times New Roman" w:hAnsi="Times New Roman" w:cs="Times New Roman"/>
                <w:sz w:val="24"/>
                <w:szCs w:val="24"/>
                <w:lang w:val="en-ZA" w:eastAsia="fr-FR"/>
              </w:rPr>
            </w:pPr>
            <w:r w:rsidRPr="00F31386">
              <w:rPr>
                <w:rFonts w:ascii="Times New Roman" w:eastAsia="Times New Roman" w:hAnsi="Times New Roman" w:cs="Times New Roman"/>
                <w:sz w:val="24"/>
                <w:szCs w:val="24"/>
                <w:lang w:val="en-ZA" w:eastAsia="fr-FR"/>
              </w:rPr>
              <w:t>Portfolio of evidence</w:t>
            </w:r>
          </w:p>
        </w:tc>
      </w:tr>
    </w:tbl>
    <w:p w:rsidR="003A39F0" w:rsidRPr="00F31386" w:rsidRDefault="003A39F0" w:rsidP="00F31386">
      <w:pPr>
        <w:spacing w:after="160" w:line="360" w:lineRule="auto"/>
        <w:rPr>
          <w:rFonts w:ascii="Times New Roman" w:eastAsia="Calibri" w:hAnsi="Times New Roman" w:cs="Times New Roman"/>
          <w:sz w:val="24"/>
          <w:szCs w:val="24"/>
        </w:rPr>
      </w:pPr>
    </w:p>
    <w:p w:rsidR="003A39F0" w:rsidRPr="00F31386" w:rsidRDefault="003A39F0" w:rsidP="00F31386">
      <w:pPr>
        <w:spacing w:after="0" w:line="360" w:lineRule="auto"/>
        <w:rPr>
          <w:rFonts w:ascii="Times New Roman" w:eastAsia="Times New Roman" w:hAnsi="Times New Roman" w:cs="Times New Roman"/>
          <w:b/>
          <w:sz w:val="24"/>
          <w:szCs w:val="24"/>
          <w:lang w:val="en-GB"/>
        </w:rPr>
      </w:pPr>
      <w:r w:rsidRPr="00F31386">
        <w:rPr>
          <w:rFonts w:ascii="Times New Roman" w:eastAsia="Times New Roman" w:hAnsi="Times New Roman" w:cs="Times New Roman"/>
          <w:b/>
          <w:sz w:val="24"/>
          <w:szCs w:val="24"/>
          <w:lang w:val="en-GB"/>
        </w:rPr>
        <w:t xml:space="preserve">Suggested delivery methods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Demonstration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lastRenderedPageBreak/>
        <w:t xml:space="preserve">Practical work by trainee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Fieldwork and benchmarking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Group discussions</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Case studies</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Role play </w:t>
      </w:r>
    </w:p>
    <w:p w:rsidR="003A39F0" w:rsidRPr="00F31386" w:rsidRDefault="003A39F0" w:rsidP="00F31386">
      <w:pPr>
        <w:tabs>
          <w:tab w:val="left" w:pos="902"/>
        </w:tabs>
        <w:spacing w:after="21"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ab/>
      </w:r>
    </w:p>
    <w:p w:rsidR="003A39F0" w:rsidRPr="00F31386" w:rsidRDefault="003A39F0" w:rsidP="00F31386">
      <w:pPr>
        <w:spacing w:line="360" w:lineRule="auto"/>
        <w:rPr>
          <w:rFonts w:ascii="Times New Roman" w:eastAsia="Calibri" w:hAnsi="Times New Roman" w:cs="Times New Roman"/>
          <w:b/>
          <w:sz w:val="24"/>
          <w:szCs w:val="24"/>
        </w:rPr>
      </w:pPr>
      <w:r w:rsidRPr="00F31386">
        <w:rPr>
          <w:rFonts w:ascii="Times New Roman" w:eastAsia="Calibri" w:hAnsi="Times New Roman" w:cs="Times New Roman"/>
          <w:b/>
          <w:sz w:val="24"/>
          <w:szCs w:val="24"/>
        </w:rPr>
        <w:t>List of Recommended Resources for 30 trainees</w:t>
      </w:r>
    </w:p>
    <w:p w:rsidR="003A39F0" w:rsidRPr="00F31386" w:rsidRDefault="003A39F0" w:rsidP="00F31386">
      <w:pPr>
        <w:spacing w:after="11" w:line="360" w:lineRule="auto"/>
        <w:ind w:left="-5"/>
        <w:rPr>
          <w:rFonts w:ascii="Times New Roman" w:eastAsia="Calibri" w:hAnsi="Times New Roman" w:cs="Times New Roman"/>
          <w:b/>
          <w:sz w:val="24"/>
          <w:szCs w:val="24"/>
        </w:rPr>
      </w:pPr>
      <w:r w:rsidRPr="00F31386">
        <w:rPr>
          <w:rFonts w:ascii="Times New Roman" w:eastAsia="Calibri" w:hAnsi="Times New Roman" w:cs="Times New Roman"/>
          <w:b/>
          <w:sz w:val="24"/>
          <w:szCs w:val="24"/>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3A39F0" w:rsidRPr="00F31386" w:rsidTr="00A346DA">
        <w:tc>
          <w:tcPr>
            <w:tcW w:w="895"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S/No.</w:t>
            </w:r>
          </w:p>
        </w:tc>
        <w:tc>
          <w:tcPr>
            <w:tcW w:w="2579"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Category/Item</w:t>
            </w:r>
          </w:p>
        </w:tc>
        <w:tc>
          <w:tcPr>
            <w:tcW w:w="2731"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Description/ Specifications</w:t>
            </w:r>
          </w:p>
        </w:tc>
        <w:tc>
          <w:tcPr>
            <w:tcW w:w="1260"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Quantity</w:t>
            </w:r>
          </w:p>
        </w:tc>
        <w:tc>
          <w:tcPr>
            <w:tcW w:w="1885"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Recommended Ratio</w:t>
            </w:r>
          </w:p>
          <w:p w:rsidR="003A39F0" w:rsidRPr="00F31386" w:rsidRDefault="003A39F0" w:rsidP="00F31386">
            <w:pPr>
              <w:spacing w:after="0" w:line="360" w:lineRule="auto"/>
              <w:jc w:val="center"/>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(Item: Trainee)</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A</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 xml:space="preserve">Learning Materials </w:t>
            </w:r>
          </w:p>
        </w:tc>
      </w:tr>
      <w:tr w:rsidR="003A39F0" w:rsidRPr="00F31386" w:rsidTr="00A346DA">
        <w:tc>
          <w:tcPr>
            <w:tcW w:w="895" w:type="dxa"/>
            <w:shd w:val="clear" w:color="auto" w:fill="auto"/>
          </w:tcPr>
          <w:p w:rsidR="003A39F0" w:rsidRPr="00F31386" w:rsidRDefault="003A39F0" w:rsidP="00F31386">
            <w:pPr>
              <w:numPr>
                <w:ilvl w:val="0"/>
                <w:numId w:val="37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Charts</w:t>
            </w:r>
          </w:p>
        </w:tc>
        <w:tc>
          <w:tcPr>
            <w:tcW w:w="2731" w:type="dxa"/>
            <w:shd w:val="clear" w:color="auto" w:fill="auto"/>
          </w:tcPr>
          <w:p w:rsidR="003A39F0" w:rsidRPr="00F31386" w:rsidRDefault="003A39F0" w:rsidP="00F31386">
            <w:pPr>
              <w:numPr>
                <w:ilvl w:val="0"/>
                <w:numId w:val="213"/>
              </w:numPr>
              <w:spacing w:after="0" w:line="360" w:lineRule="auto"/>
              <w:ind w:left="360"/>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Flip Charts</w:t>
            </w:r>
          </w:p>
          <w:p w:rsidR="003A39F0" w:rsidRPr="00F31386" w:rsidRDefault="003A39F0" w:rsidP="00F31386">
            <w:pPr>
              <w:numPr>
                <w:ilvl w:val="0"/>
                <w:numId w:val="213"/>
              </w:numPr>
              <w:spacing w:after="0" w:line="360" w:lineRule="auto"/>
              <w:ind w:left="360"/>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Rules and Regulations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numPr>
                <w:ilvl w:val="0"/>
                <w:numId w:val="37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bCs/>
                <w:sz w:val="24"/>
                <w:szCs w:val="24"/>
                <w:lang w:val="en-GB"/>
              </w:rPr>
              <w:t>External Storage Media</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Flash disks, Compact Disks; Re-Writable</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sz w:val="24"/>
                <w:szCs w:val="24"/>
              </w:rPr>
              <w:t>1:6</w:t>
            </w:r>
          </w:p>
        </w:tc>
      </w:tr>
      <w:tr w:rsidR="003A39F0" w:rsidRPr="00F31386" w:rsidTr="00A346DA">
        <w:tc>
          <w:tcPr>
            <w:tcW w:w="895" w:type="dxa"/>
            <w:shd w:val="clear" w:color="auto" w:fill="auto"/>
          </w:tcPr>
          <w:p w:rsidR="003A39F0" w:rsidRPr="00F31386" w:rsidRDefault="003A39F0" w:rsidP="00F31386">
            <w:pPr>
              <w:numPr>
                <w:ilvl w:val="0"/>
                <w:numId w:val="37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bCs/>
                <w:sz w:val="24"/>
                <w:szCs w:val="24"/>
                <w:lang w:val="en-GB"/>
              </w:rPr>
              <w:t>Smart board (Where Applicable)</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LCD or projector </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sz w:val="24"/>
                <w:szCs w:val="24"/>
              </w:rPr>
              <w:t>1:30</w:t>
            </w:r>
          </w:p>
        </w:tc>
      </w:tr>
      <w:tr w:rsidR="003A39F0" w:rsidRPr="00F31386" w:rsidTr="00A346DA">
        <w:tc>
          <w:tcPr>
            <w:tcW w:w="895" w:type="dxa"/>
            <w:shd w:val="clear" w:color="auto" w:fill="auto"/>
          </w:tcPr>
          <w:p w:rsidR="003A39F0" w:rsidRPr="00F31386" w:rsidRDefault="003A39F0" w:rsidP="00F31386">
            <w:pPr>
              <w:numPr>
                <w:ilvl w:val="0"/>
                <w:numId w:val="37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contextualSpacing/>
              <w:jc w:val="both"/>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Whiteboard</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Glass, melamine, porcelain</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B</w:t>
            </w:r>
          </w:p>
        </w:tc>
        <w:tc>
          <w:tcPr>
            <w:tcW w:w="8455" w:type="dxa"/>
            <w:gridSpan w:val="4"/>
            <w:shd w:val="clear" w:color="auto" w:fill="auto"/>
          </w:tcPr>
          <w:p w:rsidR="003A39F0" w:rsidRPr="00F31386" w:rsidRDefault="003A39F0" w:rsidP="00F31386">
            <w:pPr>
              <w:spacing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Learning Facilities &amp; Infrastructure</w:t>
            </w:r>
          </w:p>
        </w:tc>
      </w:tr>
      <w:tr w:rsidR="003A39F0" w:rsidRPr="00F31386" w:rsidTr="00A346DA">
        <w:tc>
          <w:tcPr>
            <w:tcW w:w="895" w:type="dxa"/>
            <w:shd w:val="clear" w:color="auto" w:fill="auto"/>
          </w:tcPr>
          <w:p w:rsidR="003A39F0" w:rsidRPr="00F31386" w:rsidRDefault="003A39F0" w:rsidP="00F31386">
            <w:pPr>
              <w:numPr>
                <w:ilvl w:val="0"/>
                <w:numId w:val="37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Lecture/Theory Room</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highlight w:val="yellow"/>
                <w:lang w:val="en-GB"/>
              </w:rPr>
            </w:pPr>
            <w:r w:rsidRPr="00F31386">
              <w:rPr>
                <w:rFonts w:ascii="Times New Roman" w:eastAsia="Calibri" w:hAnsi="Times New Roman" w:cs="Times New Roman"/>
                <w:bCs/>
                <w:sz w:val="24"/>
                <w:szCs w:val="24"/>
                <w:lang w:val="en-GB"/>
              </w:rPr>
              <w:t>(9* 8 sq. metres)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numPr>
                <w:ilvl w:val="0"/>
                <w:numId w:val="37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Internet Connection</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System </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Consumable Materials</w:t>
            </w:r>
          </w:p>
        </w:tc>
      </w:tr>
      <w:tr w:rsidR="003A39F0" w:rsidRPr="00F31386" w:rsidTr="00A346DA">
        <w:tc>
          <w:tcPr>
            <w:tcW w:w="895" w:type="dxa"/>
            <w:shd w:val="clear" w:color="auto" w:fill="auto"/>
          </w:tcPr>
          <w:p w:rsidR="003A39F0" w:rsidRPr="00F31386" w:rsidRDefault="003A39F0" w:rsidP="00F31386">
            <w:pPr>
              <w:numPr>
                <w:ilvl w:val="0"/>
                <w:numId w:val="37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Markers</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numPr>
                <w:ilvl w:val="0"/>
                <w:numId w:val="37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Printing Papers</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Sizes A4, A3, A2 </w:t>
            </w:r>
            <w:proofErr w:type="spellStart"/>
            <w:r w:rsidRPr="00F31386">
              <w:rPr>
                <w:rFonts w:ascii="Times New Roman" w:eastAsia="Calibri" w:hAnsi="Times New Roman" w:cs="Times New Roman"/>
                <w:bCs/>
                <w:sz w:val="24"/>
                <w:szCs w:val="24"/>
                <w:lang w:val="en-GB"/>
              </w:rPr>
              <w:t>etc</w:t>
            </w:r>
            <w:proofErr w:type="spellEnd"/>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5 reams </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D</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Tools And Equipment</w:t>
            </w:r>
          </w:p>
        </w:tc>
      </w:tr>
      <w:tr w:rsidR="003A39F0" w:rsidRPr="00F31386" w:rsidTr="00A346DA">
        <w:tc>
          <w:tcPr>
            <w:tcW w:w="895" w:type="dxa"/>
            <w:shd w:val="clear" w:color="auto" w:fill="auto"/>
          </w:tcPr>
          <w:p w:rsidR="003A39F0" w:rsidRPr="00F31386" w:rsidRDefault="003A39F0" w:rsidP="00F31386">
            <w:pPr>
              <w:numPr>
                <w:ilvl w:val="0"/>
                <w:numId w:val="37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 </w:t>
            </w:r>
            <w:r w:rsidRPr="00F31386">
              <w:rPr>
                <w:rFonts w:ascii="Times New Roman" w:eastAsia="Calibri" w:hAnsi="Times New Roman" w:cs="Times New Roman"/>
                <w:sz w:val="24"/>
                <w:szCs w:val="24"/>
                <w:lang w:val="en-ZA"/>
              </w:rPr>
              <w:t xml:space="preserve">Desktops </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Any model</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30</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w:t>
            </w:r>
          </w:p>
        </w:tc>
      </w:tr>
      <w:tr w:rsidR="003A39F0" w:rsidRPr="00F31386" w:rsidTr="00A346DA">
        <w:tc>
          <w:tcPr>
            <w:tcW w:w="895" w:type="dxa"/>
            <w:shd w:val="clear" w:color="auto" w:fill="auto"/>
          </w:tcPr>
          <w:p w:rsidR="003A39F0" w:rsidRPr="00F31386" w:rsidRDefault="003A39F0" w:rsidP="00F31386">
            <w:pPr>
              <w:numPr>
                <w:ilvl w:val="0"/>
                <w:numId w:val="37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 Printer</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Inkjet, LaserJet</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2</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1:15</w:t>
            </w:r>
          </w:p>
        </w:tc>
      </w:tr>
      <w:tr w:rsidR="003A39F0" w:rsidRPr="00F31386" w:rsidTr="00A346DA">
        <w:tc>
          <w:tcPr>
            <w:tcW w:w="895" w:type="dxa"/>
            <w:shd w:val="clear" w:color="auto" w:fill="auto"/>
          </w:tcPr>
          <w:p w:rsidR="003A39F0" w:rsidRPr="00F31386" w:rsidRDefault="003A39F0" w:rsidP="00F31386">
            <w:pPr>
              <w:numPr>
                <w:ilvl w:val="0"/>
                <w:numId w:val="37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Computers Software:</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•Windows/Linux/Macintosh Operating System</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•Microsoft Office Software</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•Google Workspace Account</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Antivirus Software</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w:t>
            </w:r>
          </w:p>
        </w:tc>
      </w:tr>
    </w:tbl>
    <w:p w:rsidR="003A39F0" w:rsidRPr="00F31386" w:rsidRDefault="003A39F0" w:rsidP="00F31386">
      <w:pPr>
        <w:spacing w:after="11" w:line="360" w:lineRule="auto"/>
        <w:rPr>
          <w:rFonts w:ascii="Times New Roman" w:eastAsia="Calibri" w:hAnsi="Times New Roman" w:cs="Times New Roman"/>
          <w:b/>
          <w:sz w:val="24"/>
          <w:szCs w:val="24"/>
        </w:rPr>
      </w:pPr>
    </w:p>
    <w:p w:rsidR="003A39F0" w:rsidRPr="00F31386" w:rsidRDefault="003A39F0" w:rsidP="00F31386">
      <w:pPr>
        <w:spacing w:after="11" w:line="360" w:lineRule="auto"/>
        <w:rPr>
          <w:rFonts w:ascii="Times New Roman" w:eastAsia="Calibri" w:hAnsi="Times New Roman" w:cs="Times New Roman"/>
          <w:b/>
          <w:sz w:val="24"/>
          <w:szCs w:val="24"/>
        </w:rPr>
      </w:pPr>
    </w:p>
    <w:p w:rsidR="003A39F0" w:rsidRPr="00F31386" w:rsidRDefault="003A39F0" w:rsidP="00F31386">
      <w:pPr>
        <w:spacing w:after="11" w:line="360" w:lineRule="auto"/>
        <w:rPr>
          <w:rFonts w:ascii="Times New Roman" w:eastAsia="Calibri" w:hAnsi="Times New Roman" w:cs="Times New Roman"/>
          <w:b/>
          <w:sz w:val="24"/>
          <w:szCs w:val="24"/>
        </w:rPr>
      </w:pPr>
      <w:r w:rsidRPr="00F31386">
        <w:rPr>
          <w:rFonts w:ascii="Times New Roman" w:eastAsia="Calibri" w:hAnsi="Times New Roman" w:cs="Times New Roman"/>
          <w:b/>
          <w:sz w:val="24"/>
          <w:szCs w:val="24"/>
        </w:rPr>
        <w:t xml:space="preserve">References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Organization operating procedures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Industry/workplace codes of practice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Cooperative societies act</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Sacco societies act</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Text books</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Cooperative society journals</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Magazines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E-learning resources</w:t>
      </w:r>
    </w:p>
    <w:p w:rsidR="003A39F0" w:rsidRPr="00F31386" w:rsidRDefault="003A39F0" w:rsidP="00F31386">
      <w:pPr>
        <w:spacing w:before="100" w:beforeAutospacing="1" w:after="100" w:afterAutospacing="1" w:line="360" w:lineRule="auto"/>
        <w:ind w:left="-890" w:hanging="357"/>
        <w:rPr>
          <w:rFonts w:ascii="Times New Roman" w:eastAsia="Times New Roman" w:hAnsi="Times New Roman" w:cs="Times New Roman"/>
          <w:b/>
          <w:bCs/>
          <w:kern w:val="32"/>
          <w:sz w:val="24"/>
          <w:szCs w:val="24"/>
        </w:rPr>
      </w:pPr>
      <w:r w:rsidRPr="00F31386">
        <w:rPr>
          <w:rFonts w:ascii="Times New Roman" w:eastAsia="Times New Roman" w:hAnsi="Times New Roman" w:cs="Times New Roman"/>
          <w:b/>
          <w:bCs/>
          <w:kern w:val="32"/>
          <w:sz w:val="24"/>
          <w:szCs w:val="24"/>
        </w:rPr>
        <w:br w:type="page"/>
      </w:r>
    </w:p>
    <w:p w:rsidR="003A39F0" w:rsidRPr="00F31386" w:rsidRDefault="003A39F0" w:rsidP="00F31386">
      <w:pPr>
        <w:keepNext/>
        <w:keepLines/>
        <w:spacing w:before="240" w:after="0" w:line="360" w:lineRule="auto"/>
        <w:jc w:val="center"/>
        <w:outlineLvl w:val="0"/>
        <w:rPr>
          <w:rFonts w:ascii="Times New Roman" w:eastAsiaTheme="majorEastAsia" w:hAnsi="Times New Roman" w:cs="Times New Roman"/>
          <w:b/>
          <w:sz w:val="24"/>
          <w:szCs w:val="24"/>
        </w:rPr>
      </w:pPr>
      <w:bookmarkStart w:id="161" w:name="_Toc190941941"/>
      <w:bookmarkStart w:id="162" w:name="_Toc194751437"/>
      <w:bookmarkStart w:id="163" w:name="_Toc196922094"/>
      <w:r w:rsidRPr="00F31386">
        <w:rPr>
          <w:rFonts w:ascii="Times New Roman" w:eastAsiaTheme="majorEastAsia" w:hAnsi="Times New Roman" w:cs="Times New Roman"/>
          <w:b/>
          <w:sz w:val="24"/>
          <w:szCs w:val="24"/>
        </w:rPr>
        <w:lastRenderedPageBreak/>
        <w:t>MANAGE SUPPLY CHAIN OPERATIONS</w:t>
      </w:r>
      <w:bookmarkEnd w:id="161"/>
      <w:bookmarkEnd w:id="162"/>
      <w:bookmarkEnd w:id="163"/>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UNIT CODE: </w:t>
      </w:r>
      <w:r w:rsidR="00D33202" w:rsidRPr="00F31386">
        <w:rPr>
          <w:rFonts w:ascii="Times New Roman" w:eastAsia="Times New Roman" w:hAnsi="Times New Roman" w:cs="Times New Roman"/>
          <w:sz w:val="24"/>
          <w:szCs w:val="24"/>
        </w:rPr>
        <w:t>0416 45</w:t>
      </w:r>
      <w:r w:rsidRPr="00F31386">
        <w:rPr>
          <w:rFonts w:ascii="Times New Roman" w:eastAsia="Times New Roman" w:hAnsi="Times New Roman" w:cs="Times New Roman"/>
          <w:sz w:val="24"/>
          <w:szCs w:val="24"/>
        </w:rPr>
        <w:t>1 15A</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Relationship to occupational standards; </w:t>
      </w:r>
      <w:r w:rsidRPr="00F31386">
        <w:rPr>
          <w:rFonts w:ascii="Times New Roman" w:hAnsi="Times New Roman" w:cs="Times New Roman"/>
          <w:sz w:val="24"/>
          <w:szCs w:val="24"/>
        </w:rPr>
        <w:t>this unit addresses the unit of competency: Manage Supply Chain Operations.</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Duration of Unit</w:t>
      </w:r>
      <w:r w:rsidRPr="00F31386">
        <w:rPr>
          <w:rFonts w:ascii="Times New Roman" w:hAnsi="Times New Roman" w:cs="Times New Roman"/>
          <w:sz w:val="24"/>
          <w:szCs w:val="24"/>
        </w:rPr>
        <w:t>: 160 Hours</w:t>
      </w:r>
    </w:p>
    <w:p w:rsidR="003A39F0" w:rsidRPr="00F31386" w:rsidRDefault="003A39F0" w:rsidP="00F31386">
      <w:pPr>
        <w:tabs>
          <w:tab w:val="center" w:pos="4513"/>
        </w:tabs>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Unit Description</w:t>
      </w:r>
      <w:r w:rsidRPr="00F31386">
        <w:rPr>
          <w:rFonts w:ascii="Times New Roman" w:hAnsi="Times New Roman" w:cs="Times New Roman"/>
          <w:b/>
          <w:sz w:val="24"/>
          <w:szCs w:val="24"/>
        </w:rPr>
        <w:tab/>
      </w:r>
    </w:p>
    <w:p w:rsidR="003A39F0" w:rsidRPr="00F31386" w:rsidRDefault="003A39F0" w:rsidP="00F31386">
      <w:pPr>
        <w:suppressAutoHyphens/>
        <w:spacing w:before="3" w:after="140" w:line="360" w:lineRule="auto"/>
        <w:jc w:val="both"/>
        <w:rPr>
          <w:rFonts w:ascii="Times New Roman" w:eastAsia="Calibri" w:hAnsi="Times New Roman" w:cs="Times New Roman"/>
          <w:sz w:val="24"/>
          <w:szCs w:val="24"/>
          <w:lang w:eastAsia="zh-CN"/>
        </w:rPr>
      </w:pPr>
      <w:r w:rsidRPr="00F31386">
        <w:rPr>
          <w:rFonts w:ascii="Times New Roman" w:eastAsia="Calibri" w:hAnsi="Times New Roman" w:cs="Times New Roman"/>
          <w:sz w:val="24"/>
          <w:szCs w:val="24"/>
          <w:lang w:eastAsia="zh-CN"/>
        </w:rPr>
        <w:t>This unit specifies the competencies required to manage supply chain operations. It involves developing organizations’ procurement policy, planning supply chain operations, managing procurement staff, coordinating supply chain operations and controlling supply chain operations.</w:t>
      </w:r>
    </w:p>
    <w:p w:rsidR="003A39F0" w:rsidRPr="00F31386" w:rsidRDefault="003A39F0" w:rsidP="00F31386">
      <w:pPr>
        <w:spacing w:after="0" w:line="360" w:lineRule="auto"/>
        <w:rPr>
          <w:rFonts w:ascii="Times New Roman" w:eastAsia="Times New Roman" w:hAnsi="Times New Roman" w:cs="Times New Roman"/>
          <w:b/>
          <w:kern w:val="28"/>
          <w:sz w:val="24"/>
          <w:szCs w:val="24"/>
          <w:lang w:val="en-ZA"/>
        </w:rPr>
      </w:pPr>
      <w:r w:rsidRPr="00F31386">
        <w:rPr>
          <w:rFonts w:ascii="Times New Roman" w:eastAsia="Times New Roman" w:hAnsi="Times New Roman" w:cs="Times New Roman"/>
          <w:b/>
          <w:kern w:val="28"/>
          <w:sz w:val="24"/>
          <w:szCs w:val="24"/>
          <w:lang w:val="en-ZA"/>
        </w:rPr>
        <w:t>Summary of Learning Outcomes</w:t>
      </w:r>
    </w:p>
    <w:tbl>
      <w:tblPr>
        <w:tblW w:w="915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1"/>
        <w:gridCol w:w="3780"/>
        <w:gridCol w:w="4050"/>
      </w:tblGrid>
      <w:tr w:rsidR="003A39F0" w:rsidRPr="00F31386" w:rsidTr="00A346DA">
        <w:trPr>
          <w:trHeight w:val="275"/>
        </w:trPr>
        <w:tc>
          <w:tcPr>
            <w:tcW w:w="1321" w:type="dxa"/>
          </w:tcPr>
          <w:p w:rsidR="003A39F0" w:rsidRPr="00F31386" w:rsidRDefault="003A39F0" w:rsidP="00F31386">
            <w:pPr>
              <w:suppressAutoHyphens/>
              <w:spacing w:before="3" w:after="140" w:line="360" w:lineRule="auto"/>
              <w:jc w:val="both"/>
              <w:rPr>
                <w:rFonts w:ascii="Times New Roman" w:eastAsia="Calibri" w:hAnsi="Times New Roman" w:cs="Times New Roman"/>
                <w:b/>
                <w:sz w:val="24"/>
                <w:szCs w:val="24"/>
                <w:lang w:eastAsia="zh-CN"/>
              </w:rPr>
            </w:pPr>
            <w:r w:rsidRPr="00F31386">
              <w:rPr>
                <w:rFonts w:ascii="Times New Roman" w:eastAsia="Calibri" w:hAnsi="Times New Roman" w:cs="Times New Roman"/>
                <w:b/>
                <w:sz w:val="24"/>
                <w:szCs w:val="24"/>
                <w:lang w:eastAsia="zh-CN"/>
              </w:rPr>
              <w:t>S.NO</w:t>
            </w:r>
          </w:p>
        </w:tc>
        <w:tc>
          <w:tcPr>
            <w:tcW w:w="3780" w:type="dxa"/>
          </w:tcPr>
          <w:p w:rsidR="003A39F0" w:rsidRPr="00F31386" w:rsidRDefault="003A39F0" w:rsidP="00F31386">
            <w:pPr>
              <w:suppressAutoHyphens/>
              <w:spacing w:before="3" w:after="140" w:line="360" w:lineRule="auto"/>
              <w:jc w:val="both"/>
              <w:rPr>
                <w:rFonts w:ascii="Times New Roman" w:eastAsia="Calibri" w:hAnsi="Times New Roman" w:cs="Times New Roman"/>
                <w:b/>
                <w:sz w:val="24"/>
                <w:szCs w:val="24"/>
                <w:lang w:eastAsia="zh-CN"/>
              </w:rPr>
            </w:pPr>
            <w:r w:rsidRPr="00F31386">
              <w:rPr>
                <w:rFonts w:ascii="Times New Roman" w:eastAsia="Calibri" w:hAnsi="Times New Roman" w:cs="Times New Roman"/>
                <w:b/>
                <w:sz w:val="24"/>
                <w:szCs w:val="24"/>
                <w:lang w:eastAsia="zh-CN"/>
              </w:rPr>
              <w:t>ELEMENTS</w:t>
            </w:r>
          </w:p>
        </w:tc>
        <w:tc>
          <w:tcPr>
            <w:tcW w:w="4050" w:type="dxa"/>
          </w:tcPr>
          <w:p w:rsidR="003A39F0" w:rsidRPr="00F31386" w:rsidRDefault="003A39F0" w:rsidP="00F31386">
            <w:pPr>
              <w:widowControl w:val="0"/>
              <w:autoSpaceDE w:val="0"/>
              <w:autoSpaceDN w:val="0"/>
              <w:spacing w:after="0" w:line="360" w:lineRule="auto"/>
              <w:ind w:left="14"/>
              <w:jc w:val="center"/>
              <w:rPr>
                <w:rFonts w:ascii="Times New Roman" w:eastAsia="Times New Roman" w:hAnsi="Times New Roman" w:cs="Times New Roman"/>
                <w:b/>
                <w:spacing w:val="-5"/>
                <w:sz w:val="24"/>
                <w:szCs w:val="24"/>
              </w:rPr>
            </w:pPr>
            <w:r w:rsidRPr="00F31386">
              <w:rPr>
                <w:rFonts w:ascii="Times New Roman" w:eastAsia="Times New Roman" w:hAnsi="Times New Roman" w:cs="Times New Roman"/>
                <w:b/>
                <w:spacing w:val="-5"/>
                <w:sz w:val="24"/>
                <w:szCs w:val="24"/>
              </w:rPr>
              <w:t>DURATION(HRS)</w:t>
            </w:r>
          </w:p>
        </w:tc>
      </w:tr>
      <w:tr w:rsidR="003A39F0" w:rsidRPr="00F31386" w:rsidTr="00A346DA">
        <w:trPr>
          <w:trHeight w:val="275"/>
        </w:trPr>
        <w:tc>
          <w:tcPr>
            <w:tcW w:w="1321" w:type="dxa"/>
          </w:tcPr>
          <w:p w:rsidR="003A39F0" w:rsidRPr="00F31386" w:rsidRDefault="003A39F0" w:rsidP="00F31386">
            <w:pPr>
              <w:numPr>
                <w:ilvl w:val="0"/>
                <w:numId w:val="395"/>
              </w:numPr>
              <w:suppressAutoHyphens/>
              <w:spacing w:before="3" w:after="140" w:line="360" w:lineRule="auto"/>
              <w:contextualSpacing/>
              <w:jc w:val="both"/>
              <w:rPr>
                <w:rFonts w:ascii="Times New Roman" w:eastAsia="Calibri" w:hAnsi="Times New Roman" w:cs="Times New Roman"/>
                <w:kern w:val="2"/>
                <w:sz w:val="24"/>
                <w:szCs w:val="24"/>
                <w:lang w:eastAsia="zh-CN"/>
              </w:rPr>
            </w:pPr>
          </w:p>
        </w:tc>
        <w:tc>
          <w:tcPr>
            <w:tcW w:w="3780" w:type="dxa"/>
          </w:tcPr>
          <w:p w:rsidR="003A39F0" w:rsidRPr="00F31386" w:rsidRDefault="003A39F0" w:rsidP="00F31386">
            <w:pPr>
              <w:suppressAutoHyphens/>
              <w:spacing w:before="3" w:after="140" w:line="360" w:lineRule="auto"/>
              <w:jc w:val="both"/>
              <w:rPr>
                <w:rFonts w:ascii="Times New Roman" w:eastAsia="Calibri" w:hAnsi="Times New Roman" w:cs="Times New Roman"/>
                <w:sz w:val="24"/>
                <w:szCs w:val="24"/>
                <w:lang w:eastAsia="zh-CN"/>
              </w:rPr>
            </w:pPr>
            <w:r w:rsidRPr="00F31386">
              <w:rPr>
                <w:rFonts w:ascii="Times New Roman" w:eastAsia="Calibri" w:hAnsi="Times New Roman" w:cs="Times New Roman"/>
                <w:sz w:val="24"/>
                <w:szCs w:val="24"/>
                <w:lang w:eastAsia="zh-CN"/>
              </w:rPr>
              <w:t>Develop procurement policy</w:t>
            </w:r>
          </w:p>
        </w:tc>
        <w:tc>
          <w:tcPr>
            <w:tcW w:w="4050" w:type="dxa"/>
          </w:tcPr>
          <w:p w:rsidR="003A39F0" w:rsidRPr="00F31386" w:rsidRDefault="003A39F0"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35</w:t>
            </w:r>
          </w:p>
        </w:tc>
      </w:tr>
      <w:tr w:rsidR="003A39F0" w:rsidRPr="00F31386" w:rsidTr="00A346DA">
        <w:trPr>
          <w:trHeight w:val="275"/>
        </w:trPr>
        <w:tc>
          <w:tcPr>
            <w:tcW w:w="1321" w:type="dxa"/>
          </w:tcPr>
          <w:p w:rsidR="003A39F0" w:rsidRPr="00F31386" w:rsidRDefault="003A39F0" w:rsidP="00F31386">
            <w:pPr>
              <w:numPr>
                <w:ilvl w:val="0"/>
                <w:numId w:val="395"/>
              </w:numPr>
              <w:suppressAutoHyphens/>
              <w:spacing w:before="3" w:after="140" w:line="360" w:lineRule="auto"/>
              <w:contextualSpacing/>
              <w:jc w:val="both"/>
              <w:rPr>
                <w:rFonts w:ascii="Times New Roman" w:eastAsia="Calibri" w:hAnsi="Times New Roman" w:cs="Times New Roman"/>
                <w:kern w:val="2"/>
                <w:sz w:val="24"/>
                <w:szCs w:val="24"/>
                <w:lang w:eastAsia="zh-CN"/>
              </w:rPr>
            </w:pPr>
          </w:p>
        </w:tc>
        <w:tc>
          <w:tcPr>
            <w:tcW w:w="3780" w:type="dxa"/>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Plan supply chain operations</w:t>
            </w:r>
          </w:p>
        </w:tc>
        <w:tc>
          <w:tcPr>
            <w:tcW w:w="4050" w:type="dxa"/>
          </w:tcPr>
          <w:p w:rsidR="003A39F0" w:rsidRPr="00F31386" w:rsidRDefault="003A39F0"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30</w:t>
            </w:r>
          </w:p>
        </w:tc>
      </w:tr>
      <w:tr w:rsidR="003A39F0" w:rsidRPr="00F31386" w:rsidTr="00A346DA">
        <w:trPr>
          <w:trHeight w:val="275"/>
        </w:trPr>
        <w:tc>
          <w:tcPr>
            <w:tcW w:w="1321" w:type="dxa"/>
          </w:tcPr>
          <w:p w:rsidR="003A39F0" w:rsidRPr="00F31386" w:rsidRDefault="003A39F0" w:rsidP="00F31386">
            <w:pPr>
              <w:numPr>
                <w:ilvl w:val="0"/>
                <w:numId w:val="395"/>
              </w:numPr>
              <w:suppressAutoHyphens/>
              <w:spacing w:before="3" w:after="140" w:line="360" w:lineRule="auto"/>
              <w:contextualSpacing/>
              <w:jc w:val="both"/>
              <w:rPr>
                <w:rFonts w:ascii="Times New Roman" w:eastAsia="Calibri" w:hAnsi="Times New Roman" w:cs="Times New Roman"/>
                <w:kern w:val="2"/>
                <w:sz w:val="24"/>
                <w:szCs w:val="24"/>
                <w:lang w:eastAsia="zh-CN"/>
              </w:rPr>
            </w:pPr>
          </w:p>
        </w:tc>
        <w:tc>
          <w:tcPr>
            <w:tcW w:w="3780" w:type="dxa"/>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Manage procurement staff</w:t>
            </w:r>
          </w:p>
        </w:tc>
        <w:tc>
          <w:tcPr>
            <w:tcW w:w="4050" w:type="dxa"/>
          </w:tcPr>
          <w:p w:rsidR="003A39F0" w:rsidRPr="00F31386" w:rsidRDefault="003A39F0"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40</w:t>
            </w:r>
          </w:p>
        </w:tc>
      </w:tr>
      <w:tr w:rsidR="003A39F0" w:rsidRPr="00F31386" w:rsidTr="00A346DA">
        <w:trPr>
          <w:trHeight w:val="275"/>
        </w:trPr>
        <w:tc>
          <w:tcPr>
            <w:tcW w:w="1321" w:type="dxa"/>
          </w:tcPr>
          <w:p w:rsidR="003A39F0" w:rsidRPr="00F31386" w:rsidRDefault="003A39F0" w:rsidP="00F31386">
            <w:pPr>
              <w:numPr>
                <w:ilvl w:val="0"/>
                <w:numId w:val="395"/>
              </w:numPr>
              <w:suppressAutoHyphens/>
              <w:spacing w:before="3" w:after="140" w:line="360" w:lineRule="auto"/>
              <w:contextualSpacing/>
              <w:jc w:val="both"/>
              <w:rPr>
                <w:rFonts w:ascii="Times New Roman" w:eastAsia="Calibri" w:hAnsi="Times New Roman" w:cs="Times New Roman"/>
                <w:kern w:val="2"/>
                <w:sz w:val="24"/>
                <w:szCs w:val="24"/>
                <w:lang w:eastAsia="zh-CN"/>
              </w:rPr>
            </w:pPr>
          </w:p>
        </w:tc>
        <w:tc>
          <w:tcPr>
            <w:tcW w:w="3780" w:type="dxa"/>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Coordinate supply chain operations</w:t>
            </w:r>
          </w:p>
        </w:tc>
        <w:tc>
          <w:tcPr>
            <w:tcW w:w="4050" w:type="dxa"/>
          </w:tcPr>
          <w:p w:rsidR="003A39F0" w:rsidRPr="00F31386" w:rsidRDefault="003A39F0"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30</w:t>
            </w:r>
          </w:p>
        </w:tc>
      </w:tr>
      <w:tr w:rsidR="003A39F0" w:rsidRPr="00F31386" w:rsidTr="00A346DA">
        <w:trPr>
          <w:trHeight w:val="275"/>
        </w:trPr>
        <w:tc>
          <w:tcPr>
            <w:tcW w:w="1321" w:type="dxa"/>
          </w:tcPr>
          <w:p w:rsidR="003A39F0" w:rsidRPr="00F31386" w:rsidRDefault="003A39F0" w:rsidP="00F31386">
            <w:pPr>
              <w:numPr>
                <w:ilvl w:val="0"/>
                <w:numId w:val="395"/>
              </w:numPr>
              <w:suppressAutoHyphens/>
              <w:spacing w:before="3" w:after="140" w:line="360" w:lineRule="auto"/>
              <w:contextualSpacing/>
              <w:jc w:val="both"/>
              <w:rPr>
                <w:rFonts w:ascii="Times New Roman" w:eastAsia="Calibri" w:hAnsi="Times New Roman" w:cs="Times New Roman"/>
                <w:kern w:val="2"/>
                <w:sz w:val="24"/>
                <w:szCs w:val="24"/>
                <w:lang w:eastAsia="zh-CN"/>
              </w:rPr>
            </w:pPr>
          </w:p>
        </w:tc>
        <w:tc>
          <w:tcPr>
            <w:tcW w:w="3780" w:type="dxa"/>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Control supply chain operations</w:t>
            </w:r>
          </w:p>
        </w:tc>
        <w:tc>
          <w:tcPr>
            <w:tcW w:w="4050" w:type="dxa"/>
          </w:tcPr>
          <w:p w:rsidR="003A39F0" w:rsidRPr="00F31386" w:rsidRDefault="003A39F0"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25</w:t>
            </w:r>
          </w:p>
        </w:tc>
      </w:tr>
      <w:tr w:rsidR="003A39F0" w:rsidRPr="00F31386" w:rsidTr="00A346DA">
        <w:trPr>
          <w:trHeight w:val="261"/>
        </w:trPr>
        <w:tc>
          <w:tcPr>
            <w:tcW w:w="1321" w:type="dxa"/>
          </w:tcPr>
          <w:p w:rsidR="003A39F0" w:rsidRPr="00F31386" w:rsidRDefault="003A39F0" w:rsidP="00F31386">
            <w:pPr>
              <w:spacing w:after="0" w:line="360" w:lineRule="auto"/>
              <w:rPr>
                <w:rFonts w:ascii="Times New Roman" w:eastAsia="Times New Roman" w:hAnsi="Times New Roman" w:cs="Times New Roman"/>
                <w:b/>
                <w:spacing w:val="-5"/>
                <w:sz w:val="24"/>
                <w:szCs w:val="24"/>
              </w:rPr>
            </w:pPr>
          </w:p>
        </w:tc>
        <w:tc>
          <w:tcPr>
            <w:tcW w:w="3780" w:type="dxa"/>
          </w:tcPr>
          <w:p w:rsidR="003A39F0" w:rsidRPr="00F31386" w:rsidRDefault="003A39F0" w:rsidP="00F31386">
            <w:pPr>
              <w:spacing w:after="0" w:line="360" w:lineRule="auto"/>
              <w:rPr>
                <w:rFonts w:ascii="Times New Roman" w:eastAsia="Calibri" w:hAnsi="Times New Roman" w:cs="Times New Roman"/>
                <w:b/>
                <w:sz w:val="24"/>
                <w:szCs w:val="24"/>
              </w:rPr>
            </w:pPr>
            <w:r w:rsidRPr="00F31386">
              <w:rPr>
                <w:rFonts w:ascii="Times New Roman" w:eastAsia="Times New Roman" w:hAnsi="Times New Roman" w:cs="Times New Roman"/>
                <w:b/>
                <w:spacing w:val="-5"/>
                <w:sz w:val="24"/>
                <w:szCs w:val="24"/>
              </w:rPr>
              <w:t>Total</w:t>
            </w:r>
          </w:p>
        </w:tc>
        <w:tc>
          <w:tcPr>
            <w:tcW w:w="4050" w:type="dxa"/>
          </w:tcPr>
          <w:p w:rsidR="003A39F0" w:rsidRPr="00F31386" w:rsidRDefault="003A39F0" w:rsidP="00F31386">
            <w:pPr>
              <w:widowControl w:val="0"/>
              <w:autoSpaceDE w:val="0"/>
              <w:autoSpaceDN w:val="0"/>
              <w:spacing w:after="0" w:line="360" w:lineRule="auto"/>
              <w:ind w:left="14"/>
              <w:jc w:val="center"/>
              <w:rPr>
                <w:rFonts w:ascii="Times New Roman" w:eastAsia="Times New Roman" w:hAnsi="Times New Roman" w:cs="Times New Roman"/>
                <w:b/>
                <w:spacing w:val="-5"/>
                <w:sz w:val="24"/>
                <w:szCs w:val="24"/>
              </w:rPr>
            </w:pPr>
            <w:r w:rsidRPr="00F31386">
              <w:rPr>
                <w:rFonts w:ascii="Times New Roman" w:eastAsia="Times New Roman" w:hAnsi="Times New Roman" w:cs="Times New Roman"/>
                <w:b/>
                <w:spacing w:val="-5"/>
                <w:sz w:val="24"/>
                <w:szCs w:val="24"/>
              </w:rPr>
              <w:t>160</w:t>
            </w:r>
          </w:p>
        </w:tc>
      </w:tr>
    </w:tbl>
    <w:p w:rsidR="003A39F0" w:rsidRPr="00F31386" w:rsidRDefault="003A39F0" w:rsidP="00F31386">
      <w:pPr>
        <w:suppressAutoHyphens/>
        <w:spacing w:before="3" w:after="140" w:line="360" w:lineRule="auto"/>
        <w:jc w:val="both"/>
        <w:rPr>
          <w:rFonts w:ascii="Times New Roman" w:eastAsia="Calibri" w:hAnsi="Times New Roman" w:cs="Times New Roman"/>
          <w:sz w:val="24"/>
          <w:szCs w:val="24"/>
          <w:lang w:eastAsia="zh-CN"/>
        </w:rPr>
      </w:pPr>
    </w:p>
    <w:p w:rsidR="003A39F0" w:rsidRPr="00F31386" w:rsidRDefault="003A39F0" w:rsidP="00F31386">
      <w:pPr>
        <w:spacing w:line="360" w:lineRule="auto"/>
        <w:rPr>
          <w:rFonts w:ascii="Times New Roman" w:hAnsi="Times New Roman" w:cs="Times New Roman"/>
          <w:b/>
          <w:bCs/>
          <w:sz w:val="24"/>
          <w:szCs w:val="24"/>
        </w:rPr>
      </w:pPr>
      <w:r w:rsidRPr="00F31386">
        <w:rPr>
          <w:rFonts w:ascii="Times New Roman" w:eastAsia="Times New Roman" w:hAnsi="Times New Roman" w:cs="Times New Roman"/>
          <w:b/>
          <w:sz w:val="24"/>
          <w:szCs w:val="24"/>
        </w:rPr>
        <w:t>Learning Outcomes, Content and Methods of Assessment</w:t>
      </w:r>
    </w:p>
    <w:tbl>
      <w:tblPr>
        <w:tblStyle w:val="TableGrid"/>
        <w:tblW w:w="0" w:type="auto"/>
        <w:tblLook w:val="04A0" w:firstRow="1" w:lastRow="0" w:firstColumn="1" w:lastColumn="0" w:noHBand="0" w:noVBand="1"/>
      </w:tblPr>
      <w:tblGrid>
        <w:gridCol w:w="2363"/>
        <w:gridCol w:w="4442"/>
        <w:gridCol w:w="2437"/>
      </w:tblGrid>
      <w:tr w:rsidR="003A39F0" w:rsidRPr="00F31386" w:rsidTr="00A346DA">
        <w:trPr>
          <w:trHeight w:val="676"/>
        </w:trPr>
        <w:tc>
          <w:tcPr>
            <w:tcW w:w="2128" w:type="dxa"/>
          </w:tcPr>
          <w:p w:rsidR="003A39F0" w:rsidRPr="00F31386" w:rsidRDefault="003A39F0" w:rsidP="00F31386">
            <w:pPr>
              <w:spacing w:line="360" w:lineRule="auto"/>
              <w:rPr>
                <w:rFonts w:ascii="Times New Roman" w:hAnsi="Times New Roman" w:cs="Times New Roman"/>
                <w:b/>
                <w:bCs/>
                <w:sz w:val="24"/>
                <w:szCs w:val="24"/>
              </w:rPr>
            </w:pPr>
            <w:r w:rsidRPr="00F31386">
              <w:rPr>
                <w:rFonts w:ascii="Times New Roman" w:hAnsi="Times New Roman" w:cs="Times New Roman"/>
                <w:b/>
                <w:bCs/>
                <w:sz w:val="24"/>
                <w:szCs w:val="24"/>
              </w:rPr>
              <w:t>Learning Outcomes</w:t>
            </w:r>
          </w:p>
        </w:tc>
        <w:tc>
          <w:tcPr>
            <w:tcW w:w="4317" w:type="dxa"/>
          </w:tcPr>
          <w:p w:rsidR="003A39F0" w:rsidRPr="00F31386" w:rsidRDefault="003A39F0" w:rsidP="00F31386">
            <w:pPr>
              <w:spacing w:line="360" w:lineRule="auto"/>
              <w:rPr>
                <w:rFonts w:ascii="Times New Roman" w:hAnsi="Times New Roman" w:cs="Times New Roman"/>
                <w:b/>
                <w:bCs/>
                <w:sz w:val="24"/>
                <w:szCs w:val="24"/>
              </w:rPr>
            </w:pPr>
            <w:r w:rsidRPr="00F31386">
              <w:rPr>
                <w:rFonts w:ascii="Times New Roman" w:hAnsi="Times New Roman" w:cs="Times New Roman"/>
                <w:b/>
                <w:bCs/>
                <w:sz w:val="24"/>
                <w:szCs w:val="24"/>
              </w:rPr>
              <w:t>Content</w:t>
            </w:r>
          </w:p>
        </w:tc>
        <w:tc>
          <w:tcPr>
            <w:tcW w:w="3213" w:type="dxa"/>
          </w:tcPr>
          <w:p w:rsidR="003A39F0" w:rsidRPr="00F31386" w:rsidRDefault="003A39F0" w:rsidP="00F31386">
            <w:pPr>
              <w:spacing w:line="360" w:lineRule="auto"/>
              <w:rPr>
                <w:rFonts w:ascii="Times New Roman" w:hAnsi="Times New Roman" w:cs="Times New Roman"/>
                <w:b/>
                <w:bCs/>
                <w:sz w:val="24"/>
                <w:szCs w:val="24"/>
              </w:rPr>
            </w:pPr>
            <w:r w:rsidRPr="00F31386">
              <w:rPr>
                <w:rFonts w:ascii="Times New Roman" w:hAnsi="Times New Roman" w:cs="Times New Roman"/>
                <w:b/>
                <w:bCs/>
                <w:sz w:val="24"/>
                <w:szCs w:val="24"/>
              </w:rPr>
              <w:t>Methods of Assessment</w:t>
            </w:r>
          </w:p>
        </w:tc>
      </w:tr>
      <w:tr w:rsidR="003A39F0" w:rsidRPr="00F31386" w:rsidTr="00A346DA">
        <w:trPr>
          <w:trHeight w:val="1700"/>
        </w:trPr>
        <w:tc>
          <w:tcPr>
            <w:tcW w:w="2128" w:type="dxa"/>
          </w:tcPr>
          <w:p w:rsidR="003A39F0" w:rsidRPr="00F31386" w:rsidRDefault="003A39F0" w:rsidP="00F31386">
            <w:pPr>
              <w:numPr>
                <w:ilvl w:val="0"/>
                <w:numId w:val="243"/>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Develop a procurement policy</w:t>
            </w:r>
          </w:p>
        </w:tc>
        <w:tc>
          <w:tcPr>
            <w:tcW w:w="4317" w:type="dxa"/>
          </w:tcPr>
          <w:p w:rsidR="003A39F0" w:rsidRPr="00F31386" w:rsidRDefault="003A39F0" w:rsidP="00F31386">
            <w:pPr>
              <w:widowControl w:val="0"/>
              <w:numPr>
                <w:ilvl w:val="1"/>
                <w:numId w:val="230"/>
              </w:numPr>
              <w:tabs>
                <w:tab w:val="left" w:pos="466"/>
              </w:tabs>
              <w:autoSpaceDE w:val="0"/>
              <w:autoSpaceDN w:val="0"/>
              <w:spacing w:line="360" w:lineRule="auto"/>
              <w:ind w:right="119"/>
              <w:contextualSpacing/>
              <w:rPr>
                <w:rFonts w:ascii="Times New Roman" w:hAnsi="Times New Roman" w:cs="Times New Roman"/>
                <w:kern w:val="2"/>
                <w:sz w:val="24"/>
                <w:szCs w:val="24"/>
                <w:lang w:bidi="en-US"/>
              </w:rPr>
            </w:pPr>
            <w:r w:rsidRPr="00F31386">
              <w:rPr>
                <w:rFonts w:ascii="Times New Roman" w:hAnsi="Times New Roman" w:cs="Times New Roman"/>
                <w:kern w:val="2"/>
                <w:sz w:val="24"/>
                <w:szCs w:val="24"/>
                <w:lang w:bidi="en-US"/>
              </w:rPr>
              <w:t>Meaning of terms used in supply chain operations</w:t>
            </w:r>
          </w:p>
          <w:p w:rsidR="003A39F0" w:rsidRPr="00F31386" w:rsidRDefault="003A39F0" w:rsidP="00F31386">
            <w:pPr>
              <w:widowControl w:val="0"/>
              <w:numPr>
                <w:ilvl w:val="2"/>
                <w:numId w:val="230"/>
              </w:numPr>
              <w:tabs>
                <w:tab w:val="left" w:pos="466"/>
              </w:tabs>
              <w:autoSpaceDE w:val="0"/>
              <w:autoSpaceDN w:val="0"/>
              <w:spacing w:line="360" w:lineRule="auto"/>
              <w:ind w:right="119" w:hanging="418"/>
              <w:contextualSpacing/>
              <w:rPr>
                <w:rFonts w:ascii="Times New Roman" w:hAnsi="Times New Roman" w:cs="Times New Roman"/>
                <w:kern w:val="2"/>
                <w:sz w:val="24"/>
                <w:szCs w:val="24"/>
                <w:lang w:bidi="en-US"/>
              </w:rPr>
            </w:pPr>
            <w:r w:rsidRPr="00F31386">
              <w:rPr>
                <w:rFonts w:ascii="Times New Roman" w:hAnsi="Times New Roman" w:cs="Times New Roman"/>
                <w:kern w:val="2"/>
                <w:sz w:val="24"/>
                <w:szCs w:val="24"/>
                <w:lang w:bidi="en-US"/>
              </w:rPr>
              <w:t>Supply chain</w:t>
            </w:r>
          </w:p>
          <w:p w:rsidR="003A39F0" w:rsidRPr="00F31386" w:rsidRDefault="003A39F0" w:rsidP="00F31386">
            <w:pPr>
              <w:widowControl w:val="0"/>
              <w:numPr>
                <w:ilvl w:val="2"/>
                <w:numId w:val="230"/>
              </w:numPr>
              <w:tabs>
                <w:tab w:val="left" w:pos="466"/>
              </w:tabs>
              <w:autoSpaceDE w:val="0"/>
              <w:autoSpaceDN w:val="0"/>
              <w:spacing w:line="360" w:lineRule="auto"/>
              <w:ind w:right="119" w:hanging="418"/>
              <w:contextualSpacing/>
              <w:rPr>
                <w:rFonts w:ascii="Times New Roman" w:hAnsi="Times New Roman" w:cs="Times New Roman"/>
                <w:kern w:val="2"/>
                <w:sz w:val="24"/>
                <w:szCs w:val="24"/>
                <w:lang w:bidi="en-US"/>
              </w:rPr>
            </w:pPr>
            <w:r w:rsidRPr="00F31386">
              <w:rPr>
                <w:rFonts w:ascii="Times New Roman" w:hAnsi="Times New Roman" w:cs="Times New Roman"/>
                <w:kern w:val="2"/>
                <w:sz w:val="24"/>
                <w:szCs w:val="24"/>
                <w:lang w:bidi="en-US"/>
              </w:rPr>
              <w:t xml:space="preserve">Supply chain management </w:t>
            </w:r>
          </w:p>
          <w:p w:rsidR="003A39F0" w:rsidRPr="00F31386" w:rsidRDefault="003A39F0" w:rsidP="00F31386">
            <w:pPr>
              <w:widowControl w:val="0"/>
              <w:numPr>
                <w:ilvl w:val="2"/>
                <w:numId w:val="230"/>
              </w:numPr>
              <w:tabs>
                <w:tab w:val="left" w:pos="466"/>
              </w:tabs>
              <w:autoSpaceDE w:val="0"/>
              <w:autoSpaceDN w:val="0"/>
              <w:spacing w:line="360" w:lineRule="auto"/>
              <w:ind w:right="119" w:hanging="418"/>
              <w:contextualSpacing/>
              <w:rPr>
                <w:rFonts w:ascii="Times New Roman" w:hAnsi="Times New Roman" w:cs="Times New Roman"/>
                <w:kern w:val="2"/>
                <w:sz w:val="24"/>
                <w:szCs w:val="24"/>
                <w:lang w:bidi="en-US"/>
              </w:rPr>
            </w:pPr>
            <w:r w:rsidRPr="00F31386">
              <w:rPr>
                <w:rFonts w:ascii="Times New Roman" w:hAnsi="Times New Roman" w:cs="Times New Roman"/>
                <w:kern w:val="2"/>
                <w:sz w:val="24"/>
                <w:szCs w:val="24"/>
                <w:lang w:bidi="en-US"/>
              </w:rPr>
              <w:t>Procurement policy</w:t>
            </w:r>
          </w:p>
          <w:p w:rsidR="003A39F0" w:rsidRPr="00F31386" w:rsidRDefault="003A39F0" w:rsidP="00F31386">
            <w:pPr>
              <w:widowControl w:val="0"/>
              <w:numPr>
                <w:ilvl w:val="1"/>
                <w:numId w:val="230"/>
              </w:numPr>
              <w:tabs>
                <w:tab w:val="left" w:pos="466"/>
              </w:tabs>
              <w:autoSpaceDE w:val="0"/>
              <w:autoSpaceDN w:val="0"/>
              <w:spacing w:line="360" w:lineRule="auto"/>
              <w:ind w:right="119"/>
              <w:contextualSpacing/>
              <w:rPr>
                <w:rFonts w:ascii="Times New Roman" w:hAnsi="Times New Roman" w:cs="Times New Roman"/>
                <w:kern w:val="2"/>
                <w:sz w:val="24"/>
                <w:szCs w:val="24"/>
                <w:lang w:bidi="en-US"/>
              </w:rPr>
            </w:pPr>
            <w:r w:rsidRPr="00F31386">
              <w:rPr>
                <w:rFonts w:ascii="Times New Roman" w:hAnsi="Times New Roman" w:cs="Times New Roman"/>
                <w:kern w:val="2"/>
                <w:sz w:val="24"/>
                <w:szCs w:val="24"/>
                <w:lang w:bidi="en-US"/>
              </w:rPr>
              <w:t xml:space="preserve">Scope of supply chain </w:t>
            </w:r>
          </w:p>
          <w:p w:rsidR="003A39F0" w:rsidRPr="00F31386" w:rsidRDefault="003A39F0" w:rsidP="00F31386">
            <w:pPr>
              <w:widowControl w:val="0"/>
              <w:numPr>
                <w:ilvl w:val="1"/>
                <w:numId w:val="230"/>
              </w:numPr>
              <w:tabs>
                <w:tab w:val="left" w:pos="466"/>
              </w:tabs>
              <w:autoSpaceDE w:val="0"/>
              <w:autoSpaceDN w:val="0"/>
              <w:spacing w:line="360" w:lineRule="auto"/>
              <w:ind w:right="119"/>
              <w:contextualSpacing/>
              <w:rPr>
                <w:rFonts w:ascii="Times New Roman" w:hAnsi="Times New Roman" w:cs="Times New Roman"/>
                <w:kern w:val="2"/>
                <w:sz w:val="24"/>
                <w:szCs w:val="24"/>
                <w:lang w:bidi="en-US"/>
              </w:rPr>
            </w:pPr>
            <w:r w:rsidRPr="00F31386">
              <w:rPr>
                <w:rFonts w:ascii="Times New Roman" w:hAnsi="Times New Roman" w:cs="Times New Roman"/>
                <w:kern w:val="2"/>
                <w:sz w:val="24"/>
                <w:szCs w:val="24"/>
                <w:lang w:bidi="en-US"/>
              </w:rPr>
              <w:t>Benefits of supply chain management</w:t>
            </w:r>
          </w:p>
          <w:p w:rsidR="003A39F0" w:rsidRPr="00F31386" w:rsidRDefault="003A39F0" w:rsidP="00F31386">
            <w:pPr>
              <w:widowControl w:val="0"/>
              <w:numPr>
                <w:ilvl w:val="1"/>
                <w:numId w:val="230"/>
              </w:numPr>
              <w:tabs>
                <w:tab w:val="left" w:pos="466"/>
              </w:tabs>
              <w:autoSpaceDE w:val="0"/>
              <w:autoSpaceDN w:val="0"/>
              <w:spacing w:line="360" w:lineRule="auto"/>
              <w:ind w:right="119"/>
              <w:contextualSpacing/>
              <w:rPr>
                <w:rFonts w:ascii="Times New Roman" w:hAnsi="Times New Roman" w:cs="Times New Roman"/>
                <w:kern w:val="2"/>
                <w:sz w:val="24"/>
                <w:szCs w:val="24"/>
                <w:lang w:bidi="en-US"/>
              </w:rPr>
            </w:pPr>
            <w:r w:rsidRPr="00F31386">
              <w:rPr>
                <w:rFonts w:ascii="Times New Roman" w:hAnsi="Times New Roman" w:cs="Times New Roman"/>
                <w:kern w:val="2"/>
                <w:sz w:val="24"/>
                <w:szCs w:val="24"/>
                <w:lang w:bidi="en-US"/>
              </w:rPr>
              <w:t>Elements of supply chain</w:t>
            </w:r>
          </w:p>
          <w:p w:rsidR="003A39F0" w:rsidRPr="00F31386" w:rsidRDefault="003A39F0" w:rsidP="00F31386">
            <w:pPr>
              <w:widowControl w:val="0"/>
              <w:numPr>
                <w:ilvl w:val="1"/>
                <w:numId w:val="230"/>
              </w:numPr>
              <w:tabs>
                <w:tab w:val="left" w:pos="466"/>
              </w:tabs>
              <w:autoSpaceDE w:val="0"/>
              <w:autoSpaceDN w:val="0"/>
              <w:spacing w:line="360" w:lineRule="auto"/>
              <w:ind w:right="119"/>
              <w:contextualSpacing/>
              <w:rPr>
                <w:rFonts w:ascii="Times New Roman" w:hAnsi="Times New Roman" w:cs="Times New Roman"/>
                <w:kern w:val="2"/>
                <w:sz w:val="24"/>
                <w:szCs w:val="24"/>
                <w:lang w:bidi="en-US"/>
              </w:rPr>
            </w:pPr>
            <w:r w:rsidRPr="00F31386">
              <w:rPr>
                <w:rFonts w:ascii="Times New Roman" w:hAnsi="Times New Roman" w:cs="Times New Roman"/>
                <w:kern w:val="2"/>
                <w:sz w:val="24"/>
                <w:szCs w:val="24"/>
                <w:lang w:bidi="en-US"/>
              </w:rPr>
              <w:lastRenderedPageBreak/>
              <w:t>Key drivers of supply chain</w:t>
            </w:r>
          </w:p>
          <w:p w:rsidR="003A39F0" w:rsidRPr="00F31386" w:rsidRDefault="003A39F0" w:rsidP="00F31386">
            <w:pPr>
              <w:widowControl w:val="0"/>
              <w:numPr>
                <w:ilvl w:val="1"/>
                <w:numId w:val="230"/>
              </w:numPr>
              <w:tabs>
                <w:tab w:val="left" w:pos="466"/>
              </w:tabs>
              <w:autoSpaceDE w:val="0"/>
              <w:autoSpaceDN w:val="0"/>
              <w:spacing w:line="360" w:lineRule="auto"/>
              <w:ind w:right="119"/>
              <w:contextualSpacing/>
              <w:rPr>
                <w:rFonts w:ascii="Times New Roman" w:hAnsi="Times New Roman" w:cs="Times New Roman"/>
                <w:kern w:val="2"/>
                <w:sz w:val="24"/>
                <w:szCs w:val="24"/>
                <w:lang w:bidi="en-US"/>
              </w:rPr>
            </w:pPr>
            <w:r w:rsidRPr="00F31386">
              <w:rPr>
                <w:rFonts w:ascii="Times New Roman" w:hAnsi="Times New Roman" w:cs="Times New Roman"/>
                <w:kern w:val="2"/>
                <w:sz w:val="24"/>
                <w:szCs w:val="24"/>
                <w:lang w:bidi="en-US"/>
              </w:rPr>
              <w:t>Formation of procurement policy committee</w:t>
            </w:r>
          </w:p>
          <w:p w:rsidR="003A39F0" w:rsidRPr="00F31386" w:rsidRDefault="003A39F0" w:rsidP="00F31386">
            <w:pPr>
              <w:widowControl w:val="0"/>
              <w:numPr>
                <w:ilvl w:val="1"/>
                <w:numId w:val="230"/>
              </w:numPr>
              <w:tabs>
                <w:tab w:val="left" w:pos="466"/>
              </w:tabs>
              <w:autoSpaceDE w:val="0"/>
              <w:autoSpaceDN w:val="0"/>
              <w:spacing w:line="360" w:lineRule="auto"/>
              <w:ind w:right="119"/>
              <w:contextualSpacing/>
              <w:rPr>
                <w:rFonts w:ascii="Times New Roman" w:hAnsi="Times New Roman" w:cs="Times New Roman"/>
                <w:kern w:val="2"/>
                <w:sz w:val="24"/>
                <w:szCs w:val="24"/>
                <w:lang w:bidi="en-US"/>
              </w:rPr>
            </w:pPr>
            <w:r w:rsidRPr="00F31386">
              <w:rPr>
                <w:rFonts w:ascii="Times New Roman" w:hAnsi="Times New Roman" w:cs="Times New Roman"/>
                <w:kern w:val="2"/>
                <w:sz w:val="24"/>
                <w:szCs w:val="24"/>
                <w:lang w:bidi="en-US"/>
              </w:rPr>
              <w:t>Factors to consider in selecting procurement policy steering committee</w:t>
            </w:r>
          </w:p>
          <w:p w:rsidR="003A39F0" w:rsidRPr="00F31386" w:rsidRDefault="003A39F0" w:rsidP="00F31386">
            <w:pPr>
              <w:widowControl w:val="0"/>
              <w:numPr>
                <w:ilvl w:val="1"/>
                <w:numId w:val="230"/>
              </w:numPr>
              <w:tabs>
                <w:tab w:val="left" w:pos="466"/>
              </w:tabs>
              <w:autoSpaceDE w:val="0"/>
              <w:autoSpaceDN w:val="0"/>
              <w:spacing w:line="360" w:lineRule="auto"/>
              <w:ind w:right="119"/>
              <w:contextualSpacing/>
              <w:rPr>
                <w:rFonts w:ascii="Times New Roman" w:hAnsi="Times New Roman" w:cs="Times New Roman"/>
                <w:kern w:val="2"/>
                <w:sz w:val="24"/>
                <w:szCs w:val="24"/>
                <w:lang w:bidi="en-US"/>
              </w:rPr>
            </w:pPr>
            <w:r w:rsidRPr="00F31386">
              <w:rPr>
                <w:rFonts w:ascii="Times New Roman" w:hAnsi="Times New Roman" w:cs="Times New Roman"/>
                <w:kern w:val="2"/>
                <w:sz w:val="24"/>
                <w:szCs w:val="24"/>
                <w:lang w:bidi="en-US"/>
              </w:rPr>
              <w:t>Features of a good procurement policy</w:t>
            </w:r>
          </w:p>
          <w:p w:rsidR="003A39F0" w:rsidRPr="00F31386" w:rsidRDefault="003A39F0" w:rsidP="00F31386">
            <w:pPr>
              <w:widowControl w:val="0"/>
              <w:numPr>
                <w:ilvl w:val="1"/>
                <w:numId w:val="230"/>
              </w:numPr>
              <w:tabs>
                <w:tab w:val="left" w:pos="466"/>
              </w:tabs>
              <w:autoSpaceDE w:val="0"/>
              <w:autoSpaceDN w:val="0"/>
              <w:spacing w:line="360" w:lineRule="auto"/>
              <w:ind w:right="119"/>
              <w:contextualSpacing/>
              <w:rPr>
                <w:rFonts w:ascii="Times New Roman" w:hAnsi="Times New Roman" w:cs="Times New Roman"/>
                <w:kern w:val="2"/>
                <w:sz w:val="24"/>
                <w:szCs w:val="24"/>
                <w:lang w:bidi="en-US"/>
              </w:rPr>
            </w:pPr>
            <w:r w:rsidRPr="00F31386">
              <w:rPr>
                <w:rFonts w:ascii="Times New Roman" w:hAnsi="Times New Roman" w:cs="Times New Roman"/>
                <w:kern w:val="2"/>
                <w:sz w:val="24"/>
                <w:szCs w:val="24"/>
                <w:lang w:bidi="en-US"/>
              </w:rPr>
              <w:t>Benefits of a good procurement policy</w:t>
            </w:r>
          </w:p>
          <w:p w:rsidR="003A39F0" w:rsidRPr="00F31386" w:rsidRDefault="003A39F0" w:rsidP="00F31386">
            <w:pPr>
              <w:widowControl w:val="0"/>
              <w:numPr>
                <w:ilvl w:val="1"/>
                <w:numId w:val="230"/>
              </w:numPr>
              <w:tabs>
                <w:tab w:val="left" w:pos="466"/>
              </w:tabs>
              <w:autoSpaceDE w:val="0"/>
              <w:autoSpaceDN w:val="0"/>
              <w:spacing w:line="360" w:lineRule="auto"/>
              <w:ind w:right="119"/>
              <w:contextualSpacing/>
              <w:rPr>
                <w:rFonts w:ascii="Times New Roman" w:hAnsi="Times New Roman" w:cs="Times New Roman"/>
                <w:kern w:val="2"/>
                <w:sz w:val="24"/>
                <w:szCs w:val="24"/>
                <w:lang w:bidi="en-US"/>
              </w:rPr>
            </w:pPr>
            <w:r w:rsidRPr="00F31386">
              <w:rPr>
                <w:rFonts w:ascii="Times New Roman" w:hAnsi="Times New Roman" w:cs="Times New Roman"/>
                <w:kern w:val="2"/>
                <w:sz w:val="24"/>
                <w:szCs w:val="24"/>
                <w:lang w:bidi="en-US"/>
              </w:rPr>
              <w:t>Legal framework governing procurement</w:t>
            </w:r>
          </w:p>
          <w:p w:rsidR="003A39F0" w:rsidRPr="00F31386" w:rsidRDefault="003A39F0" w:rsidP="00F31386">
            <w:pPr>
              <w:numPr>
                <w:ilvl w:val="2"/>
                <w:numId w:val="230"/>
              </w:numPr>
              <w:spacing w:line="360" w:lineRule="auto"/>
              <w:ind w:hanging="148"/>
              <w:rPr>
                <w:rFonts w:ascii="Times New Roman" w:hAnsi="Times New Roman" w:cs="Times New Roman"/>
                <w:sz w:val="24"/>
                <w:szCs w:val="24"/>
              </w:rPr>
            </w:pPr>
            <w:r w:rsidRPr="00F31386">
              <w:rPr>
                <w:rFonts w:ascii="Times New Roman" w:hAnsi="Times New Roman" w:cs="Times New Roman"/>
                <w:sz w:val="24"/>
                <w:szCs w:val="24"/>
              </w:rPr>
              <w:t>PPADA 2015</w:t>
            </w:r>
          </w:p>
          <w:p w:rsidR="003A39F0" w:rsidRPr="00F31386" w:rsidRDefault="003A39F0" w:rsidP="00F31386">
            <w:pPr>
              <w:numPr>
                <w:ilvl w:val="2"/>
                <w:numId w:val="230"/>
              </w:numPr>
              <w:spacing w:line="360" w:lineRule="auto"/>
              <w:ind w:hanging="148"/>
              <w:rPr>
                <w:rFonts w:ascii="Times New Roman" w:hAnsi="Times New Roman" w:cs="Times New Roman"/>
                <w:sz w:val="24"/>
                <w:szCs w:val="24"/>
              </w:rPr>
            </w:pPr>
            <w:r w:rsidRPr="00F31386">
              <w:rPr>
                <w:rFonts w:ascii="Times New Roman" w:hAnsi="Times New Roman" w:cs="Times New Roman"/>
                <w:sz w:val="24"/>
                <w:szCs w:val="24"/>
              </w:rPr>
              <w:t>Procurement regulations</w:t>
            </w:r>
          </w:p>
          <w:p w:rsidR="003A39F0" w:rsidRPr="00F31386" w:rsidRDefault="003A39F0" w:rsidP="00F31386">
            <w:pPr>
              <w:numPr>
                <w:ilvl w:val="2"/>
                <w:numId w:val="230"/>
              </w:numPr>
              <w:spacing w:line="360" w:lineRule="auto"/>
              <w:ind w:hanging="148"/>
              <w:rPr>
                <w:rFonts w:ascii="Times New Roman" w:hAnsi="Times New Roman" w:cs="Times New Roman"/>
                <w:sz w:val="24"/>
                <w:szCs w:val="24"/>
              </w:rPr>
            </w:pPr>
            <w:r w:rsidRPr="00F31386">
              <w:rPr>
                <w:rFonts w:ascii="Times New Roman" w:hAnsi="Times New Roman" w:cs="Times New Roman"/>
                <w:sz w:val="24"/>
                <w:szCs w:val="24"/>
              </w:rPr>
              <w:t>PFM Act, 2012</w:t>
            </w:r>
          </w:p>
          <w:p w:rsidR="003A39F0" w:rsidRPr="00F31386" w:rsidRDefault="003A39F0" w:rsidP="00F31386">
            <w:pPr>
              <w:numPr>
                <w:ilvl w:val="2"/>
                <w:numId w:val="230"/>
              </w:numPr>
              <w:spacing w:line="360" w:lineRule="auto"/>
              <w:ind w:hanging="148"/>
              <w:rPr>
                <w:rFonts w:ascii="Times New Roman" w:hAnsi="Times New Roman" w:cs="Times New Roman"/>
                <w:sz w:val="24"/>
                <w:szCs w:val="24"/>
              </w:rPr>
            </w:pPr>
            <w:r w:rsidRPr="00F31386">
              <w:rPr>
                <w:rFonts w:ascii="Times New Roman" w:hAnsi="Times New Roman" w:cs="Times New Roman"/>
                <w:sz w:val="24"/>
                <w:szCs w:val="24"/>
              </w:rPr>
              <w:t>Constitution of Kenya, 2010</w:t>
            </w:r>
          </w:p>
          <w:p w:rsidR="003A39F0" w:rsidRPr="00F31386" w:rsidRDefault="003A39F0" w:rsidP="00F31386">
            <w:pPr>
              <w:numPr>
                <w:ilvl w:val="2"/>
                <w:numId w:val="230"/>
              </w:numPr>
              <w:spacing w:line="360" w:lineRule="auto"/>
              <w:ind w:hanging="148"/>
              <w:rPr>
                <w:rFonts w:ascii="Times New Roman" w:hAnsi="Times New Roman" w:cs="Times New Roman"/>
                <w:sz w:val="24"/>
                <w:szCs w:val="24"/>
              </w:rPr>
            </w:pPr>
            <w:r w:rsidRPr="00F31386">
              <w:rPr>
                <w:rFonts w:ascii="Times New Roman" w:hAnsi="Times New Roman" w:cs="Times New Roman"/>
                <w:sz w:val="24"/>
                <w:szCs w:val="24"/>
              </w:rPr>
              <w:t>Procurement circulars</w:t>
            </w:r>
          </w:p>
          <w:p w:rsidR="003A39F0" w:rsidRPr="00F31386" w:rsidRDefault="003A39F0" w:rsidP="00F31386">
            <w:pPr>
              <w:widowControl w:val="0"/>
              <w:numPr>
                <w:ilvl w:val="1"/>
                <w:numId w:val="230"/>
              </w:numPr>
              <w:tabs>
                <w:tab w:val="left" w:pos="466"/>
              </w:tabs>
              <w:autoSpaceDE w:val="0"/>
              <w:autoSpaceDN w:val="0"/>
              <w:spacing w:line="360" w:lineRule="auto"/>
              <w:ind w:right="119"/>
              <w:contextualSpacing/>
              <w:rPr>
                <w:rFonts w:ascii="Times New Roman" w:hAnsi="Times New Roman" w:cs="Times New Roman"/>
                <w:kern w:val="2"/>
                <w:sz w:val="24"/>
                <w:szCs w:val="24"/>
                <w:lang w:bidi="en-US"/>
              </w:rPr>
            </w:pPr>
            <w:r w:rsidRPr="00F31386">
              <w:rPr>
                <w:rFonts w:ascii="Times New Roman" w:hAnsi="Times New Roman" w:cs="Times New Roman"/>
                <w:kern w:val="2"/>
                <w:sz w:val="24"/>
                <w:szCs w:val="24"/>
                <w:lang w:bidi="en-US"/>
              </w:rPr>
              <w:t>Keys steps in aligning the procurement policy with organizational policy</w:t>
            </w:r>
          </w:p>
          <w:p w:rsidR="003A39F0" w:rsidRPr="00F31386" w:rsidRDefault="003A39F0" w:rsidP="00F31386">
            <w:pPr>
              <w:widowControl w:val="0"/>
              <w:numPr>
                <w:ilvl w:val="1"/>
                <w:numId w:val="230"/>
              </w:numPr>
              <w:tabs>
                <w:tab w:val="left" w:pos="466"/>
              </w:tabs>
              <w:autoSpaceDE w:val="0"/>
              <w:autoSpaceDN w:val="0"/>
              <w:spacing w:line="360" w:lineRule="auto"/>
              <w:ind w:right="119"/>
              <w:contextualSpacing/>
              <w:rPr>
                <w:rFonts w:ascii="Times New Roman" w:hAnsi="Times New Roman" w:cs="Times New Roman"/>
                <w:kern w:val="2"/>
                <w:sz w:val="24"/>
                <w:szCs w:val="24"/>
                <w:lang w:bidi="en-US"/>
              </w:rPr>
            </w:pPr>
            <w:r w:rsidRPr="00F31386">
              <w:rPr>
                <w:rFonts w:ascii="Times New Roman" w:hAnsi="Times New Roman" w:cs="Times New Roman"/>
                <w:kern w:val="2"/>
                <w:sz w:val="24"/>
                <w:szCs w:val="24"/>
                <w:lang w:bidi="en-US"/>
              </w:rPr>
              <w:t>Importance of aligning procurement policy to organizational policy</w:t>
            </w:r>
          </w:p>
          <w:p w:rsidR="003A39F0" w:rsidRPr="00F31386" w:rsidRDefault="003A39F0" w:rsidP="00F31386">
            <w:pPr>
              <w:widowControl w:val="0"/>
              <w:numPr>
                <w:ilvl w:val="1"/>
                <w:numId w:val="230"/>
              </w:numPr>
              <w:tabs>
                <w:tab w:val="left" w:pos="466"/>
              </w:tabs>
              <w:autoSpaceDE w:val="0"/>
              <w:autoSpaceDN w:val="0"/>
              <w:spacing w:line="360" w:lineRule="auto"/>
              <w:ind w:right="119"/>
              <w:contextualSpacing/>
              <w:rPr>
                <w:rFonts w:ascii="Times New Roman" w:hAnsi="Times New Roman" w:cs="Times New Roman"/>
                <w:kern w:val="2"/>
                <w:sz w:val="24"/>
                <w:szCs w:val="24"/>
              </w:rPr>
            </w:pPr>
            <w:r w:rsidRPr="00F31386">
              <w:rPr>
                <w:rFonts w:ascii="Times New Roman" w:hAnsi="Times New Roman" w:cs="Times New Roman"/>
                <w:kern w:val="2"/>
                <w:sz w:val="24"/>
                <w:szCs w:val="24"/>
                <w:lang w:bidi="en-US"/>
              </w:rPr>
              <w:t>Monitoring</w:t>
            </w:r>
            <w:r w:rsidRPr="00F31386">
              <w:rPr>
                <w:rFonts w:ascii="Times New Roman" w:hAnsi="Times New Roman" w:cs="Times New Roman"/>
                <w:kern w:val="2"/>
                <w:sz w:val="24"/>
                <w:szCs w:val="24"/>
              </w:rPr>
              <w:t>, evaluation and reviewing the procurement policy</w:t>
            </w:r>
          </w:p>
          <w:p w:rsidR="003A39F0" w:rsidRPr="00F31386" w:rsidRDefault="003A39F0" w:rsidP="00F31386">
            <w:pPr>
              <w:widowControl w:val="0"/>
              <w:numPr>
                <w:ilvl w:val="1"/>
                <w:numId w:val="230"/>
              </w:numPr>
              <w:tabs>
                <w:tab w:val="left" w:pos="466"/>
              </w:tabs>
              <w:autoSpaceDE w:val="0"/>
              <w:autoSpaceDN w:val="0"/>
              <w:spacing w:line="360" w:lineRule="auto"/>
              <w:ind w:right="11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Strategic management</w:t>
            </w:r>
          </w:p>
          <w:p w:rsidR="003A39F0" w:rsidRPr="00F31386" w:rsidRDefault="003A39F0" w:rsidP="00F31386">
            <w:pPr>
              <w:widowControl w:val="0"/>
              <w:numPr>
                <w:ilvl w:val="2"/>
                <w:numId w:val="230"/>
              </w:numPr>
              <w:tabs>
                <w:tab w:val="left" w:pos="466"/>
              </w:tabs>
              <w:autoSpaceDE w:val="0"/>
              <w:autoSpaceDN w:val="0"/>
              <w:spacing w:line="360" w:lineRule="auto"/>
              <w:ind w:right="11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Meaning of strategy</w:t>
            </w:r>
          </w:p>
          <w:p w:rsidR="003A39F0" w:rsidRPr="00F31386" w:rsidRDefault="003A39F0" w:rsidP="00F31386">
            <w:pPr>
              <w:widowControl w:val="0"/>
              <w:numPr>
                <w:ilvl w:val="2"/>
                <w:numId w:val="230"/>
              </w:numPr>
              <w:tabs>
                <w:tab w:val="left" w:pos="466"/>
              </w:tabs>
              <w:autoSpaceDE w:val="0"/>
              <w:autoSpaceDN w:val="0"/>
              <w:spacing w:line="360" w:lineRule="auto"/>
              <w:ind w:right="11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Purpose of strategic management</w:t>
            </w:r>
          </w:p>
          <w:p w:rsidR="003A39F0" w:rsidRPr="00F31386" w:rsidRDefault="003A39F0" w:rsidP="00F31386">
            <w:pPr>
              <w:widowControl w:val="0"/>
              <w:numPr>
                <w:ilvl w:val="2"/>
                <w:numId w:val="230"/>
              </w:numPr>
              <w:tabs>
                <w:tab w:val="left" w:pos="466"/>
              </w:tabs>
              <w:autoSpaceDE w:val="0"/>
              <w:autoSpaceDN w:val="0"/>
              <w:spacing w:line="360" w:lineRule="auto"/>
              <w:ind w:right="11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Key components</w:t>
            </w:r>
          </w:p>
          <w:p w:rsidR="003A39F0" w:rsidRPr="00F31386" w:rsidRDefault="003A39F0" w:rsidP="00F31386">
            <w:pPr>
              <w:widowControl w:val="0"/>
              <w:numPr>
                <w:ilvl w:val="2"/>
                <w:numId w:val="230"/>
              </w:numPr>
              <w:tabs>
                <w:tab w:val="left" w:pos="466"/>
              </w:tabs>
              <w:autoSpaceDE w:val="0"/>
              <w:autoSpaceDN w:val="0"/>
              <w:spacing w:line="360" w:lineRule="auto"/>
              <w:ind w:right="11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Level of strategy</w:t>
            </w:r>
          </w:p>
          <w:p w:rsidR="003A39F0" w:rsidRPr="00F31386" w:rsidRDefault="003A39F0" w:rsidP="00F31386">
            <w:pPr>
              <w:widowControl w:val="0"/>
              <w:numPr>
                <w:ilvl w:val="2"/>
                <w:numId w:val="230"/>
              </w:numPr>
              <w:tabs>
                <w:tab w:val="left" w:pos="466"/>
              </w:tabs>
              <w:autoSpaceDE w:val="0"/>
              <w:autoSpaceDN w:val="0"/>
              <w:spacing w:line="360" w:lineRule="auto"/>
              <w:ind w:right="11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Strategic management </w:t>
            </w:r>
            <w:r w:rsidRPr="00F31386">
              <w:rPr>
                <w:rFonts w:ascii="Times New Roman" w:hAnsi="Times New Roman" w:cs="Times New Roman"/>
                <w:kern w:val="2"/>
                <w:sz w:val="24"/>
                <w:szCs w:val="24"/>
              </w:rPr>
              <w:lastRenderedPageBreak/>
              <w:t>process</w:t>
            </w:r>
          </w:p>
          <w:p w:rsidR="003A39F0" w:rsidRPr="00F31386" w:rsidRDefault="003A39F0" w:rsidP="00F31386">
            <w:pPr>
              <w:widowControl w:val="0"/>
              <w:numPr>
                <w:ilvl w:val="2"/>
                <w:numId w:val="230"/>
              </w:numPr>
              <w:tabs>
                <w:tab w:val="left" w:pos="466"/>
              </w:tabs>
              <w:autoSpaceDE w:val="0"/>
              <w:autoSpaceDN w:val="0"/>
              <w:spacing w:line="360" w:lineRule="auto"/>
              <w:ind w:right="11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Strategic planning</w:t>
            </w:r>
          </w:p>
          <w:p w:rsidR="003A39F0" w:rsidRPr="00F31386" w:rsidRDefault="003A39F0" w:rsidP="00F31386">
            <w:pPr>
              <w:widowControl w:val="0"/>
              <w:numPr>
                <w:ilvl w:val="2"/>
                <w:numId w:val="230"/>
              </w:numPr>
              <w:tabs>
                <w:tab w:val="left" w:pos="466"/>
              </w:tabs>
              <w:autoSpaceDE w:val="0"/>
              <w:autoSpaceDN w:val="0"/>
              <w:spacing w:line="360" w:lineRule="auto"/>
              <w:ind w:right="11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Strategic analysis tools for environment </w:t>
            </w:r>
          </w:p>
          <w:p w:rsidR="003A39F0" w:rsidRPr="00F31386" w:rsidRDefault="003A39F0" w:rsidP="00F31386">
            <w:pPr>
              <w:widowControl w:val="0"/>
              <w:numPr>
                <w:ilvl w:val="2"/>
                <w:numId w:val="230"/>
              </w:numPr>
              <w:tabs>
                <w:tab w:val="left" w:pos="466"/>
              </w:tabs>
              <w:autoSpaceDE w:val="0"/>
              <w:autoSpaceDN w:val="0"/>
              <w:spacing w:line="360" w:lineRule="auto"/>
              <w:ind w:right="11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Supply chain strategies</w:t>
            </w:r>
          </w:p>
          <w:p w:rsidR="003A39F0" w:rsidRPr="00F31386" w:rsidRDefault="003A39F0" w:rsidP="00F31386">
            <w:pPr>
              <w:widowControl w:val="0"/>
              <w:numPr>
                <w:ilvl w:val="2"/>
                <w:numId w:val="230"/>
              </w:numPr>
              <w:tabs>
                <w:tab w:val="left" w:pos="466"/>
              </w:tabs>
              <w:autoSpaceDE w:val="0"/>
              <w:autoSpaceDN w:val="0"/>
              <w:spacing w:line="360" w:lineRule="auto"/>
              <w:ind w:right="11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   Keys steps in aligning the procurement strategy with organizational strategy</w:t>
            </w:r>
          </w:p>
        </w:tc>
        <w:tc>
          <w:tcPr>
            <w:tcW w:w="3213" w:type="dxa"/>
          </w:tcPr>
          <w:p w:rsidR="003A39F0" w:rsidRPr="00F31386" w:rsidRDefault="003A39F0" w:rsidP="00F31386">
            <w:pPr>
              <w:numPr>
                <w:ilvl w:val="0"/>
                <w:numId w:val="236"/>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Practical assessment</w:t>
            </w:r>
          </w:p>
          <w:p w:rsidR="003A39F0" w:rsidRPr="00F31386" w:rsidRDefault="003A39F0" w:rsidP="00F31386">
            <w:pPr>
              <w:numPr>
                <w:ilvl w:val="0"/>
                <w:numId w:val="236"/>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236"/>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236"/>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236"/>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236"/>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Oral questions</w:t>
            </w:r>
          </w:p>
        </w:tc>
      </w:tr>
      <w:tr w:rsidR="003A39F0" w:rsidRPr="00F31386" w:rsidTr="00A346DA">
        <w:trPr>
          <w:trHeight w:val="1333"/>
        </w:trPr>
        <w:tc>
          <w:tcPr>
            <w:tcW w:w="2128" w:type="dxa"/>
          </w:tcPr>
          <w:p w:rsidR="003A39F0" w:rsidRPr="00F31386" w:rsidRDefault="003A39F0" w:rsidP="00F31386">
            <w:pPr>
              <w:widowControl w:val="0"/>
              <w:numPr>
                <w:ilvl w:val="0"/>
                <w:numId w:val="243"/>
              </w:numPr>
              <w:autoSpaceDE w:val="0"/>
              <w:autoSpaceDN w:val="0"/>
              <w:spacing w:line="360" w:lineRule="auto"/>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lastRenderedPageBreak/>
              <w:t xml:space="preserve"> Plan supply chain operations</w:t>
            </w:r>
          </w:p>
        </w:tc>
        <w:tc>
          <w:tcPr>
            <w:tcW w:w="4317" w:type="dxa"/>
          </w:tcPr>
          <w:p w:rsidR="003A39F0" w:rsidRPr="00F31386" w:rsidRDefault="003A39F0" w:rsidP="00F31386">
            <w:pPr>
              <w:widowControl w:val="0"/>
              <w:numPr>
                <w:ilvl w:val="1"/>
                <w:numId w:val="231"/>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Departmental operational resources</w:t>
            </w:r>
          </w:p>
          <w:p w:rsidR="003A39F0" w:rsidRPr="00F31386" w:rsidRDefault="003A39F0" w:rsidP="00F31386">
            <w:pPr>
              <w:widowControl w:val="0"/>
              <w:numPr>
                <w:ilvl w:val="1"/>
                <w:numId w:val="231"/>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Breakdown of departmental operational resources</w:t>
            </w:r>
          </w:p>
          <w:p w:rsidR="003A39F0" w:rsidRPr="00F31386" w:rsidRDefault="003A39F0" w:rsidP="00F31386">
            <w:pPr>
              <w:numPr>
                <w:ilvl w:val="2"/>
                <w:numId w:val="231"/>
              </w:numPr>
              <w:spacing w:line="360" w:lineRule="auto"/>
              <w:ind w:hanging="452"/>
              <w:rPr>
                <w:rFonts w:ascii="Times New Roman" w:hAnsi="Times New Roman" w:cs="Times New Roman"/>
                <w:sz w:val="24"/>
                <w:szCs w:val="24"/>
              </w:rPr>
            </w:pPr>
            <w:r w:rsidRPr="00F31386">
              <w:rPr>
                <w:rFonts w:ascii="Times New Roman" w:hAnsi="Times New Roman" w:cs="Times New Roman"/>
                <w:sz w:val="24"/>
                <w:szCs w:val="24"/>
              </w:rPr>
              <w:t>Stationaries</w:t>
            </w:r>
          </w:p>
          <w:p w:rsidR="003A39F0" w:rsidRPr="00F31386" w:rsidRDefault="003A39F0" w:rsidP="00F31386">
            <w:pPr>
              <w:numPr>
                <w:ilvl w:val="2"/>
                <w:numId w:val="231"/>
              </w:numPr>
              <w:spacing w:line="360" w:lineRule="auto"/>
              <w:ind w:hanging="452"/>
              <w:rPr>
                <w:rFonts w:ascii="Times New Roman" w:hAnsi="Times New Roman" w:cs="Times New Roman"/>
                <w:sz w:val="24"/>
                <w:szCs w:val="24"/>
              </w:rPr>
            </w:pPr>
            <w:r w:rsidRPr="00F31386">
              <w:rPr>
                <w:rFonts w:ascii="Times New Roman" w:hAnsi="Times New Roman" w:cs="Times New Roman"/>
                <w:sz w:val="24"/>
                <w:szCs w:val="24"/>
              </w:rPr>
              <w:t>Computers</w:t>
            </w:r>
          </w:p>
          <w:p w:rsidR="003A39F0" w:rsidRPr="00F31386" w:rsidRDefault="003A39F0" w:rsidP="00F31386">
            <w:pPr>
              <w:numPr>
                <w:ilvl w:val="2"/>
                <w:numId w:val="231"/>
              </w:numPr>
              <w:spacing w:line="360" w:lineRule="auto"/>
              <w:ind w:hanging="452"/>
              <w:rPr>
                <w:rFonts w:ascii="Times New Roman" w:hAnsi="Times New Roman" w:cs="Times New Roman"/>
                <w:sz w:val="24"/>
                <w:szCs w:val="24"/>
              </w:rPr>
            </w:pPr>
            <w:r w:rsidRPr="00F31386">
              <w:rPr>
                <w:rFonts w:ascii="Times New Roman" w:hAnsi="Times New Roman" w:cs="Times New Roman"/>
                <w:sz w:val="24"/>
                <w:szCs w:val="24"/>
              </w:rPr>
              <w:t xml:space="preserve">Office furniture </w:t>
            </w:r>
          </w:p>
          <w:p w:rsidR="003A39F0" w:rsidRPr="00F31386" w:rsidRDefault="003A39F0" w:rsidP="00F31386">
            <w:pPr>
              <w:numPr>
                <w:ilvl w:val="2"/>
                <w:numId w:val="231"/>
              </w:numPr>
              <w:spacing w:line="360" w:lineRule="auto"/>
              <w:ind w:hanging="452"/>
              <w:rPr>
                <w:rFonts w:ascii="Times New Roman" w:hAnsi="Times New Roman" w:cs="Times New Roman"/>
                <w:sz w:val="24"/>
                <w:szCs w:val="24"/>
              </w:rPr>
            </w:pPr>
            <w:r w:rsidRPr="00F31386">
              <w:rPr>
                <w:rFonts w:ascii="Times New Roman" w:hAnsi="Times New Roman" w:cs="Times New Roman"/>
                <w:sz w:val="24"/>
                <w:szCs w:val="24"/>
              </w:rPr>
              <w:t>Utilities</w:t>
            </w:r>
          </w:p>
          <w:p w:rsidR="003A39F0" w:rsidRPr="00F31386" w:rsidRDefault="003A39F0" w:rsidP="00F31386">
            <w:pPr>
              <w:widowControl w:val="0"/>
              <w:numPr>
                <w:ilvl w:val="1"/>
                <w:numId w:val="231"/>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Benefits of departmental operational resources</w:t>
            </w:r>
          </w:p>
          <w:p w:rsidR="003A39F0" w:rsidRPr="00F31386" w:rsidRDefault="003A39F0" w:rsidP="00F31386">
            <w:pPr>
              <w:widowControl w:val="0"/>
              <w:numPr>
                <w:ilvl w:val="1"/>
                <w:numId w:val="231"/>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Strategies for allocation of departmental resources</w:t>
            </w:r>
          </w:p>
          <w:p w:rsidR="003A39F0" w:rsidRPr="00F31386" w:rsidRDefault="003A39F0" w:rsidP="00F31386">
            <w:pPr>
              <w:widowControl w:val="0"/>
              <w:numPr>
                <w:ilvl w:val="1"/>
                <w:numId w:val="231"/>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Process of approval of departmental operational resources</w:t>
            </w:r>
          </w:p>
          <w:p w:rsidR="003A39F0" w:rsidRPr="00F31386" w:rsidRDefault="003A39F0" w:rsidP="00F31386">
            <w:pPr>
              <w:widowControl w:val="0"/>
              <w:numPr>
                <w:ilvl w:val="1"/>
                <w:numId w:val="231"/>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Control of approval of departmental resources</w:t>
            </w:r>
          </w:p>
          <w:p w:rsidR="003A39F0" w:rsidRPr="00F31386" w:rsidRDefault="003A39F0" w:rsidP="00F31386">
            <w:pPr>
              <w:widowControl w:val="0"/>
              <w:tabs>
                <w:tab w:val="left" w:pos="466"/>
              </w:tabs>
              <w:autoSpaceDE w:val="0"/>
              <w:autoSpaceDN w:val="0"/>
              <w:spacing w:line="360" w:lineRule="auto"/>
              <w:ind w:left="467" w:right="377" w:hanging="360"/>
              <w:jc w:val="both"/>
              <w:rPr>
                <w:rFonts w:ascii="Times New Roman" w:eastAsia="Times New Roman" w:hAnsi="Times New Roman" w:cs="Times New Roman"/>
                <w:sz w:val="24"/>
                <w:szCs w:val="24"/>
                <w:lang w:bidi="en-US"/>
              </w:rPr>
            </w:pPr>
          </w:p>
        </w:tc>
        <w:tc>
          <w:tcPr>
            <w:tcW w:w="3213" w:type="dxa"/>
          </w:tcPr>
          <w:p w:rsidR="003A39F0" w:rsidRPr="00F31386" w:rsidRDefault="003A39F0" w:rsidP="00F31386">
            <w:pPr>
              <w:numPr>
                <w:ilvl w:val="0"/>
                <w:numId w:val="237"/>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Practical assessment</w:t>
            </w:r>
          </w:p>
          <w:p w:rsidR="003A39F0" w:rsidRPr="00F31386" w:rsidRDefault="003A39F0" w:rsidP="00F31386">
            <w:pPr>
              <w:numPr>
                <w:ilvl w:val="0"/>
                <w:numId w:val="237"/>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237"/>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237"/>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237"/>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237"/>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r w:rsidR="003A39F0" w:rsidRPr="00F31386" w:rsidTr="00A346DA">
        <w:trPr>
          <w:trHeight w:val="1754"/>
        </w:trPr>
        <w:tc>
          <w:tcPr>
            <w:tcW w:w="2128" w:type="dxa"/>
          </w:tcPr>
          <w:p w:rsidR="003A39F0" w:rsidRPr="00F31386" w:rsidRDefault="003A39F0" w:rsidP="00F31386">
            <w:pPr>
              <w:numPr>
                <w:ilvl w:val="0"/>
                <w:numId w:val="243"/>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Manage</w:t>
            </w:r>
          </w:p>
          <w:p w:rsidR="003A39F0" w:rsidRPr="00F31386" w:rsidRDefault="003A39F0" w:rsidP="00F31386">
            <w:pPr>
              <w:spacing w:after="160" w:line="360" w:lineRule="auto"/>
              <w:ind w:left="72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procurement staff</w:t>
            </w:r>
          </w:p>
        </w:tc>
        <w:tc>
          <w:tcPr>
            <w:tcW w:w="4317" w:type="dxa"/>
          </w:tcPr>
          <w:p w:rsidR="003A39F0" w:rsidRPr="00F31386" w:rsidRDefault="003A39F0" w:rsidP="00F31386">
            <w:pPr>
              <w:widowControl w:val="0"/>
              <w:numPr>
                <w:ilvl w:val="1"/>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Induction of procurement staff</w:t>
            </w:r>
          </w:p>
          <w:p w:rsidR="003A39F0" w:rsidRPr="00F31386" w:rsidRDefault="003A39F0" w:rsidP="00F31386">
            <w:pPr>
              <w:widowControl w:val="0"/>
              <w:numPr>
                <w:ilvl w:val="2"/>
                <w:numId w:val="232"/>
              </w:numPr>
              <w:tabs>
                <w:tab w:val="left" w:pos="466"/>
              </w:tabs>
              <w:autoSpaceDE w:val="0"/>
              <w:autoSpaceDN w:val="0"/>
              <w:spacing w:line="360" w:lineRule="auto"/>
              <w:ind w:right="377"/>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Meaning of induction</w:t>
            </w:r>
          </w:p>
          <w:p w:rsidR="003A39F0" w:rsidRPr="00F31386" w:rsidRDefault="003A39F0" w:rsidP="00F31386">
            <w:pPr>
              <w:widowControl w:val="0"/>
              <w:numPr>
                <w:ilvl w:val="2"/>
                <w:numId w:val="232"/>
              </w:numPr>
              <w:tabs>
                <w:tab w:val="left" w:pos="466"/>
              </w:tabs>
              <w:autoSpaceDE w:val="0"/>
              <w:autoSpaceDN w:val="0"/>
              <w:spacing w:line="360" w:lineRule="auto"/>
              <w:ind w:right="377"/>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Purpose of induction</w:t>
            </w:r>
          </w:p>
          <w:p w:rsidR="003A39F0" w:rsidRPr="00F31386" w:rsidRDefault="003A39F0" w:rsidP="00F31386">
            <w:pPr>
              <w:widowControl w:val="0"/>
              <w:numPr>
                <w:ilvl w:val="2"/>
                <w:numId w:val="232"/>
              </w:numPr>
              <w:tabs>
                <w:tab w:val="left" w:pos="466"/>
              </w:tabs>
              <w:autoSpaceDE w:val="0"/>
              <w:autoSpaceDN w:val="0"/>
              <w:spacing w:line="360" w:lineRule="auto"/>
              <w:ind w:right="377"/>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Benefits of induction</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The process of induction</w:t>
            </w:r>
          </w:p>
          <w:p w:rsidR="003A39F0" w:rsidRPr="00F31386" w:rsidRDefault="003A39F0" w:rsidP="00F31386">
            <w:pPr>
              <w:widowControl w:val="0"/>
              <w:numPr>
                <w:ilvl w:val="1"/>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 xml:space="preserve"> Procurement staff performance targets</w:t>
            </w:r>
          </w:p>
          <w:p w:rsidR="003A39F0" w:rsidRPr="00F31386" w:rsidRDefault="003A39F0" w:rsidP="00F31386">
            <w:pPr>
              <w:numPr>
                <w:ilvl w:val="2"/>
                <w:numId w:val="233"/>
              </w:numPr>
              <w:spacing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Number of contracts implemented</w:t>
            </w:r>
          </w:p>
          <w:p w:rsidR="003A39F0" w:rsidRPr="00F31386" w:rsidRDefault="003A39F0" w:rsidP="00F31386">
            <w:pPr>
              <w:numPr>
                <w:ilvl w:val="2"/>
                <w:numId w:val="233"/>
              </w:numPr>
              <w:spacing w:line="360" w:lineRule="auto"/>
              <w:rPr>
                <w:rFonts w:ascii="Times New Roman" w:hAnsi="Times New Roman" w:cs="Times New Roman"/>
                <w:sz w:val="24"/>
                <w:szCs w:val="24"/>
              </w:rPr>
            </w:pPr>
            <w:r w:rsidRPr="00F31386">
              <w:rPr>
                <w:rFonts w:ascii="Times New Roman" w:hAnsi="Times New Roman" w:cs="Times New Roman"/>
                <w:sz w:val="24"/>
                <w:szCs w:val="24"/>
              </w:rPr>
              <w:t>Supplier relationship management</w:t>
            </w:r>
          </w:p>
          <w:p w:rsidR="003A39F0" w:rsidRPr="00F31386" w:rsidRDefault="003A39F0" w:rsidP="00F31386">
            <w:pPr>
              <w:numPr>
                <w:ilvl w:val="2"/>
                <w:numId w:val="233"/>
              </w:numPr>
              <w:spacing w:line="360" w:lineRule="auto"/>
              <w:rPr>
                <w:rFonts w:ascii="Times New Roman" w:hAnsi="Times New Roman" w:cs="Times New Roman"/>
                <w:sz w:val="24"/>
                <w:szCs w:val="24"/>
              </w:rPr>
            </w:pPr>
            <w:r w:rsidRPr="00F31386">
              <w:rPr>
                <w:rFonts w:ascii="Times New Roman" w:hAnsi="Times New Roman" w:cs="Times New Roman"/>
                <w:sz w:val="24"/>
                <w:szCs w:val="24"/>
              </w:rPr>
              <w:t>Cost minimization</w:t>
            </w:r>
          </w:p>
          <w:p w:rsidR="003A39F0" w:rsidRPr="00F31386" w:rsidRDefault="003A39F0" w:rsidP="00F31386">
            <w:pPr>
              <w:numPr>
                <w:ilvl w:val="2"/>
                <w:numId w:val="233"/>
              </w:numPr>
              <w:spacing w:line="360" w:lineRule="auto"/>
              <w:rPr>
                <w:rFonts w:ascii="Times New Roman" w:hAnsi="Times New Roman" w:cs="Times New Roman"/>
                <w:sz w:val="24"/>
                <w:szCs w:val="24"/>
              </w:rPr>
            </w:pPr>
            <w:r w:rsidRPr="00F31386">
              <w:rPr>
                <w:rFonts w:ascii="Times New Roman" w:hAnsi="Times New Roman" w:cs="Times New Roman"/>
                <w:sz w:val="24"/>
                <w:szCs w:val="24"/>
              </w:rPr>
              <w:t>Inventory management</w:t>
            </w:r>
          </w:p>
          <w:p w:rsidR="003A39F0" w:rsidRPr="00F31386" w:rsidRDefault="003A39F0" w:rsidP="00F31386">
            <w:pPr>
              <w:numPr>
                <w:ilvl w:val="2"/>
                <w:numId w:val="233"/>
              </w:numPr>
              <w:spacing w:line="360" w:lineRule="auto"/>
              <w:rPr>
                <w:rFonts w:ascii="Times New Roman" w:hAnsi="Times New Roman" w:cs="Times New Roman"/>
                <w:sz w:val="24"/>
                <w:szCs w:val="24"/>
              </w:rPr>
            </w:pPr>
            <w:r w:rsidRPr="00F31386">
              <w:rPr>
                <w:rFonts w:ascii="Times New Roman" w:hAnsi="Times New Roman" w:cs="Times New Roman"/>
                <w:sz w:val="24"/>
                <w:szCs w:val="24"/>
              </w:rPr>
              <w:t>Customer satisfaction etc.</w:t>
            </w:r>
          </w:p>
          <w:p w:rsidR="003A39F0" w:rsidRPr="00F31386" w:rsidRDefault="003A39F0" w:rsidP="00F31386">
            <w:pPr>
              <w:widowControl w:val="0"/>
              <w:numPr>
                <w:ilvl w:val="1"/>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Procurement key performance indicators</w:t>
            </w:r>
          </w:p>
          <w:p w:rsidR="003A39F0" w:rsidRPr="00F31386" w:rsidRDefault="003A39F0" w:rsidP="00F31386">
            <w:pPr>
              <w:widowControl w:val="0"/>
              <w:numPr>
                <w:ilvl w:val="1"/>
                <w:numId w:val="232"/>
              </w:numPr>
              <w:tabs>
                <w:tab w:val="left" w:pos="466"/>
              </w:tabs>
              <w:autoSpaceDE w:val="0"/>
              <w:autoSpaceDN w:val="0"/>
              <w:spacing w:line="360" w:lineRule="auto"/>
              <w:ind w:right="377"/>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Supervision of procurement staff</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Importance of supervision</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Methods of supervision</w:t>
            </w:r>
          </w:p>
          <w:p w:rsidR="003A39F0" w:rsidRPr="00F31386" w:rsidRDefault="003A39F0" w:rsidP="00F31386">
            <w:pPr>
              <w:widowControl w:val="0"/>
              <w:numPr>
                <w:ilvl w:val="1"/>
                <w:numId w:val="232"/>
              </w:numPr>
              <w:tabs>
                <w:tab w:val="left" w:pos="466"/>
              </w:tabs>
              <w:autoSpaceDE w:val="0"/>
              <w:autoSpaceDN w:val="0"/>
              <w:spacing w:line="360" w:lineRule="auto"/>
              <w:ind w:right="377"/>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Performance measurement for procurement staff</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Meaning of performance measurement</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 xml:space="preserve">Purpose of performance measurement </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Importance of performance measurement</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Methods of performance measurement</w:t>
            </w:r>
          </w:p>
          <w:p w:rsidR="003A39F0" w:rsidRPr="00F31386" w:rsidRDefault="003A39F0" w:rsidP="00F31386">
            <w:pPr>
              <w:widowControl w:val="0"/>
              <w:numPr>
                <w:ilvl w:val="1"/>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Staff motivation</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Meaning of staff motivation</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Purpose of staff motivation</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Importance of staff motivation</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Methods of motivation</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Challenges of staff motivation</w:t>
            </w:r>
          </w:p>
          <w:p w:rsidR="003A39F0" w:rsidRPr="00F31386" w:rsidRDefault="003A39F0" w:rsidP="00F31386">
            <w:pPr>
              <w:widowControl w:val="0"/>
              <w:numPr>
                <w:ilvl w:val="1"/>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Types of Procurement staff performance records</w:t>
            </w:r>
          </w:p>
          <w:p w:rsidR="003A39F0" w:rsidRPr="00F31386" w:rsidRDefault="003A39F0" w:rsidP="00F31386">
            <w:pPr>
              <w:widowControl w:val="0"/>
              <w:tabs>
                <w:tab w:val="left" w:pos="466"/>
              </w:tabs>
              <w:autoSpaceDE w:val="0"/>
              <w:autoSpaceDN w:val="0"/>
              <w:spacing w:line="360" w:lineRule="auto"/>
              <w:ind w:left="467" w:right="252" w:hanging="360"/>
              <w:jc w:val="both"/>
              <w:rPr>
                <w:rFonts w:ascii="Times New Roman" w:eastAsia="Times New Roman" w:hAnsi="Times New Roman" w:cs="Times New Roman"/>
                <w:sz w:val="24"/>
                <w:szCs w:val="24"/>
                <w:lang w:bidi="en-US"/>
              </w:rPr>
            </w:pP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Training and development plans</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Performance appraisal forms</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Key performance indicators reports</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Goal achievement records</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Procurement project reports</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Compliance reports</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 xml:space="preserve">Time management records </w:t>
            </w:r>
          </w:p>
          <w:p w:rsidR="003A39F0" w:rsidRPr="00F31386" w:rsidRDefault="003A39F0" w:rsidP="00F31386">
            <w:pPr>
              <w:widowControl w:val="0"/>
              <w:numPr>
                <w:ilvl w:val="1"/>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Importance of maintenance of staff records</w:t>
            </w:r>
          </w:p>
          <w:p w:rsidR="003A39F0" w:rsidRPr="00F31386" w:rsidRDefault="003A39F0" w:rsidP="00F31386">
            <w:pPr>
              <w:widowControl w:val="0"/>
              <w:numPr>
                <w:ilvl w:val="1"/>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Capacity building of procurement staff</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Meaning of capacity building</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Purpose of capacity building</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Components of capacity building</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Steps in capacity building</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Benefits of capacity building</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Methods of capacity building</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Challenges in capacity building</w:t>
            </w:r>
          </w:p>
          <w:p w:rsidR="003A39F0" w:rsidRPr="00F31386" w:rsidRDefault="003A39F0" w:rsidP="00F31386">
            <w:pPr>
              <w:widowControl w:val="0"/>
              <w:numPr>
                <w:ilvl w:val="1"/>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Procurement code of ethics</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Meaning of code of ethics</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Importance of code of ethics</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lastRenderedPageBreak/>
              <w:t>Types of codes code of ethics</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Steps in developing code of ethics</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Components of code of ethics</w:t>
            </w:r>
          </w:p>
          <w:p w:rsidR="003A39F0" w:rsidRPr="00F31386" w:rsidRDefault="003A39F0" w:rsidP="00F31386">
            <w:pPr>
              <w:numPr>
                <w:ilvl w:val="3"/>
                <w:numId w:val="232"/>
              </w:numPr>
              <w:spacing w:line="360" w:lineRule="auto"/>
              <w:ind w:hanging="28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Probity.</w:t>
            </w:r>
          </w:p>
          <w:p w:rsidR="003A39F0" w:rsidRPr="00F31386" w:rsidRDefault="003A39F0" w:rsidP="00F31386">
            <w:pPr>
              <w:numPr>
                <w:ilvl w:val="3"/>
                <w:numId w:val="232"/>
              </w:numPr>
              <w:spacing w:line="360" w:lineRule="auto"/>
              <w:ind w:hanging="28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Transparency</w:t>
            </w:r>
          </w:p>
          <w:p w:rsidR="003A39F0" w:rsidRPr="00F31386" w:rsidRDefault="003A39F0" w:rsidP="00F31386">
            <w:pPr>
              <w:numPr>
                <w:ilvl w:val="3"/>
                <w:numId w:val="232"/>
              </w:numPr>
              <w:spacing w:line="360" w:lineRule="auto"/>
              <w:ind w:hanging="28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Accountability</w:t>
            </w:r>
          </w:p>
          <w:p w:rsidR="003A39F0" w:rsidRPr="00F31386" w:rsidRDefault="003A39F0" w:rsidP="00F31386">
            <w:pPr>
              <w:numPr>
                <w:ilvl w:val="3"/>
                <w:numId w:val="232"/>
              </w:numPr>
              <w:spacing w:line="360" w:lineRule="auto"/>
              <w:ind w:hanging="28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Openness</w:t>
            </w:r>
          </w:p>
          <w:p w:rsidR="003A39F0" w:rsidRPr="00F31386" w:rsidRDefault="003A39F0" w:rsidP="00F31386">
            <w:pPr>
              <w:numPr>
                <w:ilvl w:val="3"/>
                <w:numId w:val="232"/>
              </w:numPr>
              <w:spacing w:line="360" w:lineRule="auto"/>
              <w:ind w:hanging="28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Confidentiality</w:t>
            </w:r>
          </w:p>
          <w:p w:rsidR="003A39F0" w:rsidRPr="00F31386" w:rsidRDefault="003A39F0" w:rsidP="00F31386">
            <w:pPr>
              <w:numPr>
                <w:ilvl w:val="3"/>
                <w:numId w:val="232"/>
              </w:numPr>
              <w:spacing w:line="360" w:lineRule="auto"/>
              <w:ind w:hanging="28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Avoidance of conflict of ethics</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Challenges in implementing code of ethics</w:t>
            </w:r>
          </w:p>
          <w:p w:rsidR="003A39F0" w:rsidRPr="00F31386" w:rsidRDefault="003A39F0" w:rsidP="00F31386">
            <w:pPr>
              <w:widowControl w:val="0"/>
              <w:numPr>
                <w:ilvl w:val="2"/>
                <w:numId w:val="232"/>
              </w:numPr>
              <w:tabs>
                <w:tab w:val="left" w:pos="466"/>
              </w:tabs>
              <w:autoSpaceDE w:val="0"/>
              <w:autoSpaceDN w:val="0"/>
              <w:spacing w:line="360" w:lineRule="auto"/>
              <w:ind w:right="377"/>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Disciplinary measures for procurement staff who violate the code of ethics</w:t>
            </w:r>
          </w:p>
          <w:p w:rsidR="003A39F0" w:rsidRPr="00F31386" w:rsidRDefault="003A39F0" w:rsidP="00F31386">
            <w:pPr>
              <w:widowControl w:val="0"/>
              <w:tabs>
                <w:tab w:val="left" w:pos="466"/>
              </w:tabs>
              <w:autoSpaceDE w:val="0"/>
              <w:autoSpaceDN w:val="0"/>
              <w:spacing w:line="360" w:lineRule="auto"/>
              <w:ind w:left="467" w:right="252" w:hanging="360"/>
              <w:jc w:val="both"/>
              <w:rPr>
                <w:rFonts w:ascii="Times New Roman" w:eastAsia="Times New Roman" w:hAnsi="Times New Roman" w:cs="Times New Roman"/>
                <w:sz w:val="24"/>
                <w:szCs w:val="24"/>
                <w:lang w:bidi="en-US"/>
              </w:rPr>
            </w:pPr>
          </w:p>
        </w:tc>
        <w:tc>
          <w:tcPr>
            <w:tcW w:w="3213" w:type="dxa"/>
          </w:tcPr>
          <w:p w:rsidR="003A39F0" w:rsidRPr="00F31386" w:rsidRDefault="003A39F0" w:rsidP="00F31386">
            <w:pPr>
              <w:numPr>
                <w:ilvl w:val="0"/>
                <w:numId w:val="238"/>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Practical assessment</w:t>
            </w:r>
          </w:p>
          <w:p w:rsidR="003A39F0" w:rsidRPr="00F31386" w:rsidRDefault="003A39F0" w:rsidP="00F31386">
            <w:pPr>
              <w:numPr>
                <w:ilvl w:val="0"/>
                <w:numId w:val="238"/>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238"/>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238"/>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238"/>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Written tests</w:t>
            </w:r>
          </w:p>
          <w:p w:rsidR="003A39F0" w:rsidRPr="00F31386" w:rsidRDefault="003A39F0" w:rsidP="00F31386">
            <w:pPr>
              <w:numPr>
                <w:ilvl w:val="0"/>
                <w:numId w:val="238"/>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r w:rsidR="003A39F0" w:rsidRPr="00F31386" w:rsidTr="00A346DA">
        <w:trPr>
          <w:trHeight w:val="2609"/>
        </w:trPr>
        <w:tc>
          <w:tcPr>
            <w:tcW w:w="2128" w:type="dxa"/>
          </w:tcPr>
          <w:p w:rsidR="003A39F0" w:rsidRPr="00F31386" w:rsidRDefault="003A39F0" w:rsidP="00F31386">
            <w:pPr>
              <w:numPr>
                <w:ilvl w:val="0"/>
                <w:numId w:val="243"/>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Coordinate supply chain operations</w:t>
            </w:r>
          </w:p>
        </w:tc>
        <w:tc>
          <w:tcPr>
            <w:tcW w:w="4317" w:type="dxa"/>
          </w:tcPr>
          <w:p w:rsidR="003A39F0" w:rsidRPr="00F31386" w:rsidRDefault="003A39F0" w:rsidP="00F31386">
            <w:pPr>
              <w:widowControl w:val="0"/>
              <w:numPr>
                <w:ilvl w:val="0"/>
                <w:numId w:val="234"/>
              </w:numPr>
              <w:tabs>
                <w:tab w:val="left" w:pos="466"/>
              </w:tabs>
              <w:autoSpaceDE w:val="0"/>
              <w:autoSpaceDN w:val="0"/>
              <w:spacing w:line="360" w:lineRule="auto"/>
              <w:ind w:hanging="778"/>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Coordination of supply chain operations</w:t>
            </w:r>
          </w:p>
          <w:p w:rsidR="003A39F0" w:rsidRPr="00F31386" w:rsidRDefault="003A39F0" w:rsidP="00F31386">
            <w:pPr>
              <w:widowControl w:val="0"/>
              <w:numPr>
                <w:ilvl w:val="0"/>
                <w:numId w:val="244"/>
              </w:numPr>
              <w:tabs>
                <w:tab w:val="left" w:pos="466"/>
              </w:tabs>
              <w:autoSpaceDE w:val="0"/>
              <w:autoSpaceDN w:val="0"/>
              <w:spacing w:line="360" w:lineRule="auto"/>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Definition of supply chain process</w:t>
            </w:r>
          </w:p>
          <w:p w:rsidR="003A39F0" w:rsidRPr="00F31386" w:rsidRDefault="003A39F0" w:rsidP="00F31386">
            <w:pPr>
              <w:widowControl w:val="0"/>
              <w:numPr>
                <w:ilvl w:val="0"/>
                <w:numId w:val="244"/>
              </w:numPr>
              <w:tabs>
                <w:tab w:val="left" w:pos="466"/>
              </w:tabs>
              <w:autoSpaceDE w:val="0"/>
              <w:autoSpaceDN w:val="0"/>
              <w:spacing w:line="360" w:lineRule="auto"/>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Types of supply chain processes</w:t>
            </w:r>
          </w:p>
          <w:p w:rsidR="003A39F0" w:rsidRPr="00F31386" w:rsidRDefault="003A39F0" w:rsidP="00F31386">
            <w:pPr>
              <w:widowControl w:val="0"/>
              <w:numPr>
                <w:ilvl w:val="0"/>
                <w:numId w:val="234"/>
              </w:numPr>
              <w:tabs>
                <w:tab w:val="left" w:pos="466"/>
              </w:tabs>
              <w:autoSpaceDE w:val="0"/>
              <w:autoSpaceDN w:val="0"/>
              <w:spacing w:line="360" w:lineRule="auto"/>
              <w:ind w:hanging="778"/>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Meaning of supply chain reports</w:t>
            </w:r>
          </w:p>
          <w:p w:rsidR="003A39F0" w:rsidRPr="00F31386" w:rsidRDefault="003A39F0" w:rsidP="00F31386">
            <w:pPr>
              <w:widowControl w:val="0"/>
              <w:numPr>
                <w:ilvl w:val="2"/>
                <w:numId w:val="183"/>
              </w:numPr>
              <w:tabs>
                <w:tab w:val="left" w:pos="466"/>
              </w:tabs>
              <w:autoSpaceDE w:val="0"/>
              <w:autoSpaceDN w:val="0"/>
              <w:spacing w:line="360" w:lineRule="auto"/>
              <w:ind w:left="1080"/>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Types of supply chain reports</w:t>
            </w:r>
          </w:p>
          <w:p w:rsidR="003A39F0" w:rsidRPr="00F31386" w:rsidRDefault="003A39F0" w:rsidP="00F31386">
            <w:pPr>
              <w:widowControl w:val="0"/>
              <w:numPr>
                <w:ilvl w:val="2"/>
                <w:numId w:val="183"/>
              </w:numPr>
              <w:tabs>
                <w:tab w:val="left" w:pos="466"/>
              </w:tabs>
              <w:autoSpaceDE w:val="0"/>
              <w:autoSpaceDN w:val="0"/>
              <w:spacing w:line="360" w:lineRule="auto"/>
              <w:ind w:left="1080"/>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 xml:space="preserve"> Steps of developing supply chain reports</w:t>
            </w:r>
          </w:p>
          <w:p w:rsidR="003A39F0" w:rsidRPr="00F31386" w:rsidRDefault="003A39F0" w:rsidP="00F31386">
            <w:pPr>
              <w:widowControl w:val="0"/>
              <w:numPr>
                <w:ilvl w:val="2"/>
                <w:numId w:val="183"/>
              </w:numPr>
              <w:tabs>
                <w:tab w:val="left" w:pos="466"/>
              </w:tabs>
              <w:autoSpaceDE w:val="0"/>
              <w:autoSpaceDN w:val="0"/>
              <w:spacing w:line="360" w:lineRule="auto"/>
              <w:ind w:left="1080"/>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Contents of supply chain report</w:t>
            </w:r>
          </w:p>
          <w:p w:rsidR="003A39F0" w:rsidRPr="00F31386" w:rsidRDefault="003A39F0" w:rsidP="00F31386">
            <w:pPr>
              <w:widowControl w:val="0"/>
              <w:numPr>
                <w:ilvl w:val="2"/>
                <w:numId w:val="183"/>
              </w:numPr>
              <w:tabs>
                <w:tab w:val="left" w:pos="466"/>
              </w:tabs>
              <w:autoSpaceDE w:val="0"/>
              <w:autoSpaceDN w:val="0"/>
              <w:spacing w:line="360" w:lineRule="auto"/>
              <w:ind w:left="1080"/>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Benefits of supply chain report</w:t>
            </w:r>
          </w:p>
          <w:p w:rsidR="003A39F0" w:rsidRPr="00F31386" w:rsidRDefault="003A39F0" w:rsidP="00F31386">
            <w:pPr>
              <w:widowControl w:val="0"/>
              <w:tabs>
                <w:tab w:val="left" w:pos="466"/>
              </w:tabs>
              <w:autoSpaceDE w:val="0"/>
              <w:autoSpaceDN w:val="0"/>
              <w:spacing w:line="360" w:lineRule="auto"/>
              <w:rPr>
                <w:rFonts w:ascii="Times New Roman" w:eastAsia="Times New Roman" w:hAnsi="Times New Roman" w:cs="Times New Roman"/>
                <w:sz w:val="24"/>
                <w:szCs w:val="24"/>
                <w:lang w:bidi="en-US"/>
              </w:rPr>
            </w:pPr>
          </w:p>
          <w:p w:rsidR="003A39F0" w:rsidRPr="00F31386" w:rsidRDefault="003A39F0" w:rsidP="00F31386">
            <w:pPr>
              <w:widowControl w:val="0"/>
              <w:numPr>
                <w:ilvl w:val="0"/>
                <w:numId w:val="234"/>
              </w:numPr>
              <w:tabs>
                <w:tab w:val="left" w:pos="466"/>
              </w:tabs>
              <w:autoSpaceDE w:val="0"/>
              <w:autoSpaceDN w:val="0"/>
              <w:spacing w:line="360" w:lineRule="auto"/>
              <w:ind w:hanging="778"/>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Maintenance of supply chain management documents</w:t>
            </w:r>
          </w:p>
          <w:p w:rsidR="003A39F0" w:rsidRPr="00F31386" w:rsidRDefault="003A39F0" w:rsidP="00F31386">
            <w:pPr>
              <w:widowControl w:val="0"/>
              <w:numPr>
                <w:ilvl w:val="2"/>
                <w:numId w:val="242"/>
              </w:numPr>
              <w:tabs>
                <w:tab w:val="left" w:pos="466"/>
              </w:tabs>
              <w:autoSpaceDE w:val="0"/>
              <w:autoSpaceDN w:val="0"/>
              <w:spacing w:line="360" w:lineRule="auto"/>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Types of documents</w:t>
            </w:r>
          </w:p>
          <w:p w:rsidR="003A39F0" w:rsidRPr="00F31386" w:rsidRDefault="003A39F0" w:rsidP="00F31386">
            <w:pPr>
              <w:widowControl w:val="0"/>
              <w:numPr>
                <w:ilvl w:val="2"/>
                <w:numId w:val="242"/>
              </w:numPr>
              <w:tabs>
                <w:tab w:val="left" w:pos="466"/>
              </w:tabs>
              <w:autoSpaceDE w:val="0"/>
              <w:autoSpaceDN w:val="0"/>
              <w:spacing w:line="360" w:lineRule="auto"/>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LPO</w:t>
            </w:r>
          </w:p>
          <w:p w:rsidR="003A39F0" w:rsidRPr="00F31386" w:rsidRDefault="003A39F0" w:rsidP="00F31386">
            <w:pPr>
              <w:widowControl w:val="0"/>
              <w:numPr>
                <w:ilvl w:val="2"/>
                <w:numId w:val="242"/>
              </w:numPr>
              <w:tabs>
                <w:tab w:val="left" w:pos="466"/>
              </w:tabs>
              <w:autoSpaceDE w:val="0"/>
              <w:autoSpaceDN w:val="0"/>
              <w:spacing w:line="360" w:lineRule="auto"/>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RFQ</w:t>
            </w:r>
          </w:p>
          <w:p w:rsidR="003A39F0" w:rsidRPr="00F31386" w:rsidRDefault="003A39F0" w:rsidP="00F31386">
            <w:pPr>
              <w:widowControl w:val="0"/>
              <w:numPr>
                <w:ilvl w:val="2"/>
                <w:numId w:val="242"/>
              </w:numPr>
              <w:tabs>
                <w:tab w:val="left" w:pos="466"/>
              </w:tabs>
              <w:autoSpaceDE w:val="0"/>
              <w:autoSpaceDN w:val="0"/>
              <w:spacing w:line="360" w:lineRule="auto"/>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RFP</w:t>
            </w:r>
          </w:p>
          <w:p w:rsidR="003A39F0" w:rsidRPr="00F31386" w:rsidRDefault="003A39F0" w:rsidP="00F31386">
            <w:pPr>
              <w:widowControl w:val="0"/>
              <w:numPr>
                <w:ilvl w:val="2"/>
                <w:numId w:val="242"/>
              </w:numPr>
              <w:tabs>
                <w:tab w:val="left" w:pos="466"/>
              </w:tabs>
              <w:autoSpaceDE w:val="0"/>
              <w:autoSpaceDN w:val="0"/>
              <w:spacing w:line="360" w:lineRule="auto"/>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Purchase requisition note</w:t>
            </w:r>
          </w:p>
          <w:p w:rsidR="003A39F0" w:rsidRPr="00F31386" w:rsidRDefault="003A39F0" w:rsidP="00F31386">
            <w:pPr>
              <w:widowControl w:val="0"/>
              <w:numPr>
                <w:ilvl w:val="2"/>
                <w:numId w:val="242"/>
              </w:numPr>
              <w:tabs>
                <w:tab w:val="left" w:pos="466"/>
              </w:tabs>
              <w:autoSpaceDE w:val="0"/>
              <w:autoSpaceDN w:val="0"/>
              <w:spacing w:line="360" w:lineRule="auto"/>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Delivery notes</w:t>
            </w:r>
          </w:p>
          <w:p w:rsidR="003A39F0" w:rsidRPr="00F31386" w:rsidRDefault="003A39F0" w:rsidP="00F31386">
            <w:pPr>
              <w:widowControl w:val="0"/>
              <w:numPr>
                <w:ilvl w:val="2"/>
                <w:numId w:val="242"/>
              </w:numPr>
              <w:tabs>
                <w:tab w:val="left" w:pos="466"/>
              </w:tabs>
              <w:autoSpaceDE w:val="0"/>
              <w:autoSpaceDN w:val="0"/>
              <w:spacing w:line="360" w:lineRule="auto"/>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 xml:space="preserve">Invoice </w:t>
            </w:r>
          </w:p>
          <w:p w:rsidR="003A39F0" w:rsidRPr="00F31386" w:rsidRDefault="003A39F0" w:rsidP="00F31386">
            <w:pPr>
              <w:widowControl w:val="0"/>
              <w:tabs>
                <w:tab w:val="left" w:pos="466"/>
              </w:tabs>
              <w:autoSpaceDE w:val="0"/>
              <w:autoSpaceDN w:val="0"/>
              <w:spacing w:line="360" w:lineRule="auto"/>
              <w:jc w:val="both"/>
              <w:rPr>
                <w:rFonts w:ascii="Times New Roman" w:eastAsia="Times New Roman" w:hAnsi="Times New Roman" w:cs="Times New Roman"/>
                <w:sz w:val="24"/>
                <w:szCs w:val="24"/>
                <w:lang w:bidi="en-US"/>
              </w:rPr>
            </w:pPr>
          </w:p>
        </w:tc>
        <w:tc>
          <w:tcPr>
            <w:tcW w:w="3213" w:type="dxa"/>
          </w:tcPr>
          <w:p w:rsidR="003A39F0" w:rsidRPr="00F31386" w:rsidRDefault="003A39F0" w:rsidP="00F31386">
            <w:pPr>
              <w:numPr>
                <w:ilvl w:val="0"/>
                <w:numId w:val="235"/>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Practical assessment</w:t>
            </w:r>
          </w:p>
          <w:p w:rsidR="003A39F0" w:rsidRPr="00F31386" w:rsidRDefault="003A39F0" w:rsidP="00F31386">
            <w:pPr>
              <w:numPr>
                <w:ilvl w:val="0"/>
                <w:numId w:val="235"/>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235"/>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235"/>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235"/>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235"/>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r w:rsidR="003A39F0" w:rsidRPr="00F31386" w:rsidTr="00A346DA">
        <w:trPr>
          <w:trHeight w:val="2600"/>
        </w:trPr>
        <w:tc>
          <w:tcPr>
            <w:tcW w:w="2128" w:type="dxa"/>
          </w:tcPr>
          <w:p w:rsidR="003A39F0" w:rsidRPr="00F31386" w:rsidRDefault="003A39F0" w:rsidP="00F31386">
            <w:pPr>
              <w:numPr>
                <w:ilvl w:val="0"/>
                <w:numId w:val="183"/>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Control supply chain operations</w:t>
            </w:r>
          </w:p>
        </w:tc>
        <w:tc>
          <w:tcPr>
            <w:tcW w:w="4317" w:type="dxa"/>
          </w:tcPr>
          <w:p w:rsidR="003A39F0" w:rsidRPr="00F31386" w:rsidRDefault="003A39F0" w:rsidP="00F31386">
            <w:pPr>
              <w:widowControl w:val="0"/>
              <w:numPr>
                <w:ilvl w:val="0"/>
                <w:numId w:val="229"/>
              </w:numPr>
              <w:tabs>
                <w:tab w:val="left" w:pos="466"/>
              </w:tabs>
              <w:autoSpaceDE w:val="0"/>
              <w:autoSpaceDN w:val="0"/>
              <w:spacing w:line="360" w:lineRule="auto"/>
              <w:jc w:val="both"/>
              <w:rPr>
                <w:rFonts w:ascii="Times New Roman" w:hAnsi="Times New Roman" w:cs="Times New Roman"/>
                <w:vanish/>
                <w:kern w:val="2"/>
                <w:sz w:val="24"/>
                <w:szCs w:val="24"/>
                <w:lang w:bidi="en-US"/>
              </w:rPr>
            </w:pPr>
          </w:p>
          <w:p w:rsidR="003A39F0" w:rsidRPr="00F31386" w:rsidRDefault="003A39F0" w:rsidP="00F31386">
            <w:pPr>
              <w:widowControl w:val="0"/>
              <w:numPr>
                <w:ilvl w:val="0"/>
                <w:numId w:val="229"/>
              </w:numPr>
              <w:tabs>
                <w:tab w:val="left" w:pos="466"/>
              </w:tabs>
              <w:autoSpaceDE w:val="0"/>
              <w:autoSpaceDN w:val="0"/>
              <w:spacing w:line="360" w:lineRule="auto"/>
              <w:jc w:val="both"/>
              <w:rPr>
                <w:rFonts w:ascii="Times New Roman" w:hAnsi="Times New Roman" w:cs="Times New Roman"/>
                <w:vanish/>
                <w:kern w:val="2"/>
                <w:sz w:val="24"/>
                <w:szCs w:val="24"/>
                <w:lang w:bidi="en-US"/>
              </w:rPr>
            </w:pPr>
          </w:p>
          <w:p w:rsidR="003A39F0" w:rsidRPr="00F31386" w:rsidRDefault="003A39F0" w:rsidP="00F31386">
            <w:pPr>
              <w:widowControl w:val="0"/>
              <w:numPr>
                <w:ilvl w:val="0"/>
                <w:numId w:val="229"/>
              </w:numPr>
              <w:tabs>
                <w:tab w:val="left" w:pos="466"/>
              </w:tabs>
              <w:autoSpaceDE w:val="0"/>
              <w:autoSpaceDN w:val="0"/>
              <w:spacing w:line="360" w:lineRule="auto"/>
              <w:jc w:val="both"/>
              <w:rPr>
                <w:rFonts w:ascii="Times New Roman" w:hAnsi="Times New Roman" w:cs="Times New Roman"/>
                <w:vanish/>
                <w:kern w:val="2"/>
                <w:sz w:val="24"/>
                <w:szCs w:val="24"/>
                <w:lang w:bidi="en-US"/>
              </w:rPr>
            </w:pPr>
          </w:p>
          <w:p w:rsidR="003A39F0" w:rsidRPr="00F31386" w:rsidRDefault="003A39F0" w:rsidP="00F31386">
            <w:pPr>
              <w:widowControl w:val="0"/>
              <w:numPr>
                <w:ilvl w:val="0"/>
                <w:numId w:val="229"/>
              </w:numPr>
              <w:tabs>
                <w:tab w:val="left" w:pos="466"/>
              </w:tabs>
              <w:autoSpaceDE w:val="0"/>
              <w:autoSpaceDN w:val="0"/>
              <w:spacing w:line="360" w:lineRule="auto"/>
              <w:jc w:val="both"/>
              <w:rPr>
                <w:rFonts w:ascii="Times New Roman" w:hAnsi="Times New Roman" w:cs="Times New Roman"/>
                <w:vanish/>
                <w:kern w:val="2"/>
                <w:sz w:val="24"/>
                <w:szCs w:val="24"/>
                <w:lang w:bidi="en-US"/>
              </w:rPr>
            </w:pPr>
          </w:p>
          <w:p w:rsidR="003A39F0" w:rsidRPr="00F31386" w:rsidRDefault="003A39F0" w:rsidP="00F31386">
            <w:pPr>
              <w:widowControl w:val="0"/>
              <w:numPr>
                <w:ilvl w:val="0"/>
                <w:numId w:val="229"/>
              </w:numPr>
              <w:tabs>
                <w:tab w:val="left" w:pos="466"/>
              </w:tabs>
              <w:autoSpaceDE w:val="0"/>
              <w:autoSpaceDN w:val="0"/>
              <w:spacing w:line="360" w:lineRule="auto"/>
              <w:jc w:val="both"/>
              <w:rPr>
                <w:rFonts w:ascii="Times New Roman" w:hAnsi="Times New Roman" w:cs="Times New Roman"/>
                <w:vanish/>
                <w:kern w:val="2"/>
                <w:sz w:val="24"/>
                <w:szCs w:val="24"/>
                <w:lang w:bidi="en-US"/>
              </w:rPr>
            </w:pPr>
          </w:p>
          <w:p w:rsidR="003A39F0" w:rsidRPr="00F31386" w:rsidRDefault="003A39F0" w:rsidP="00F31386">
            <w:pPr>
              <w:widowControl w:val="0"/>
              <w:numPr>
                <w:ilvl w:val="1"/>
                <w:numId w:val="229"/>
              </w:numPr>
              <w:tabs>
                <w:tab w:val="left" w:pos="466"/>
              </w:tabs>
              <w:autoSpaceDE w:val="0"/>
              <w:autoSpaceDN w:val="0"/>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Supply chain responsibilities</w:t>
            </w:r>
          </w:p>
          <w:p w:rsidR="003A39F0" w:rsidRPr="00F31386" w:rsidRDefault="003A39F0" w:rsidP="00F31386">
            <w:pPr>
              <w:widowControl w:val="0"/>
              <w:numPr>
                <w:ilvl w:val="2"/>
                <w:numId w:val="229"/>
              </w:numPr>
              <w:autoSpaceDE w:val="0"/>
              <w:autoSpaceDN w:val="0"/>
              <w:spacing w:line="360" w:lineRule="auto"/>
              <w:ind w:right="388"/>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Sourcing</w:t>
            </w:r>
          </w:p>
          <w:p w:rsidR="003A39F0" w:rsidRPr="00F31386" w:rsidRDefault="003A39F0" w:rsidP="00F31386">
            <w:pPr>
              <w:widowControl w:val="0"/>
              <w:numPr>
                <w:ilvl w:val="2"/>
                <w:numId w:val="229"/>
              </w:numPr>
              <w:autoSpaceDE w:val="0"/>
              <w:autoSpaceDN w:val="0"/>
              <w:spacing w:line="360" w:lineRule="auto"/>
              <w:ind w:right="388"/>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Negotiation</w:t>
            </w:r>
          </w:p>
          <w:p w:rsidR="003A39F0" w:rsidRPr="00F31386" w:rsidRDefault="003A39F0" w:rsidP="00F31386">
            <w:pPr>
              <w:widowControl w:val="0"/>
              <w:numPr>
                <w:ilvl w:val="2"/>
                <w:numId w:val="229"/>
              </w:numPr>
              <w:autoSpaceDE w:val="0"/>
              <w:autoSpaceDN w:val="0"/>
              <w:spacing w:line="360" w:lineRule="auto"/>
              <w:ind w:right="388"/>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Market survey</w:t>
            </w:r>
          </w:p>
          <w:p w:rsidR="003A39F0" w:rsidRPr="00F31386" w:rsidRDefault="003A39F0" w:rsidP="00F31386">
            <w:pPr>
              <w:widowControl w:val="0"/>
              <w:numPr>
                <w:ilvl w:val="2"/>
                <w:numId w:val="229"/>
              </w:numPr>
              <w:autoSpaceDE w:val="0"/>
              <w:autoSpaceDN w:val="0"/>
              <w:spacing w:line="360" w:lineRule="auto"/>
              <w:ind w:right="388"/>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Supplier relationship management</w:t>
            </w:r>
          </w:p>
          <w:p w:rsidR="003A39F0" w:rsidRPr="00F31386" w:rsidRDefault="003A39F0" w:rsidP="00F31386">
            <w:pPr>
              <w:widowControl w:val="0"/>
              <w:numPr>
                <w:ilvl w:val="2"/>
                <w:numId w:val="229"/>
              </w:numPr>
              <w:autoSpaceDE w:val="0"/>
              <w:autoSpaceDN w:val="0"/>
              <w:spacing w:line="360" w:lineRule="auto"/>
              <w:ind w:right="388"/>
              <w:jc w:val="both"/>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Contract management.</w:t>
            </w:r>
          </w:p>
          <w:p w:rsidR="003A39F0" w:rsidRPr="00F31386" w:rsidRDefault="003A39F0" w:rsidP="00F31386">
            <w:pPr>
              <w:widowControl w:val="0"/>
              <w:numPr>
                <w:ilvl w:val="1"/>
                <w:numId w:val="229"/>
              </w:numPr>
              <w:autoSpaceDE w:val="0"/>
              <w:autoSpaceDN w:val="0"/>
              <w:spacing w:line="360" w:lineRule="auto"/>
              <w:ind w:right="388"/>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Segregation of duties of supply chain personnel</w:t>
            </w:r>
          </w:p>
          <w:p w:rsidR="003A39F0" w:rsidRPr="00F31386" w:rsidRDefault="003A39F0" w:rsidP="00F31386">
            <w:pPr>
              <w:widowControl w:val="0"/>
              <w:numPr>
                <w:ilvl w:val="2"/>
                <w:numId w:val="229"/>
              </w:numPr>
              <w:autoSpaceDE w:val="0"/>
              <w:autoSpaceDN w:val="0"/>
              <w:spacing w:line="360" w:lineRule="auto"/>
              <w:ind w:right="388"/>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Principles of segregation of duties</w:t>
            </w:r>
          </w:p>
          <w:p w:rsidR="003A39F0" w:rsidRPr="00F31386" w:rsidRDefault="003A39F0" w:rsidP="00F31386">
            <w:pPr>
              <w:widowControl w:val="0"/>
              <w:numPr>
                <w:ilvl w:val="2"/>
                <w:numId w:val="229"/>
              </w:numPr>
              <w:autoSpaceDE w:val="0"/>
              <w:autoSpaceDN w:val="0"/>
              <w:spacing w:line="360" w:lineRule="auto"/>
              <w:ind w:right="388"/>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Benefits of segregation of duties</w:t>
            </w:r>
          </w:p>
          <w:p w:rsidR="003A39F0" w:rsidRPr="00F31386" w:rsidRDefault="003A39F0" w:rsidP="00F31386">
            <w:pPr>
              <w:widowControl w:val="0"/>
              <w:numPr>
                <w:ilvl w:val="2"/>
                <w:numId w:val="229"/>
              </w:numPr>
              <w:autoSpaceDE w:val="0"/>
              <w:autoSpaceDN w:val="0"/>
              <w:spacing w:line="360" w:lineRule="auto"/>
              <w:ind w:right="388"/>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Roles and responsibilities of supply chain personnel</w:t>
            </w:r>
          </w:p>
          <w:p w:rsidR="003A39F0" w:rsidRPr="00F31386" w:rsidRDefault="003A39F0" w:rsidP="00F31386">
            <w:pPr>
              <w:widowControl w:val="0"/>
              <w:numPr>
                <w:ilvl w:val="2"/>
                <w:numId w:val="229"/>
              </w:numPr>
              <w:autoSpaceDE w:val="0"/>
              <w:autoSpaceDN w:val="0"/>
              <w:spacing w:line="360" w:lineRule="auto"/>
              <w:ind w:right="388"/>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Challenges of segregation of duties</w:t>
            </w:r>
          </w:p>
          <w:p w:rsidR="003A39F0" w:rsidRPr="00F31386" w:rsidRDefault="003A39F0" w:rsidP="00F31386">
            <w:pPr>
              <w:widowControl w:val="0"/>
              <w:numPr>
                <w:ilvl w:val="1"/>
                <w:numId w:val="229"/>
              </w:numPr>
              <w:autoSpaceDE w:val="0"/>
              <w:autoSpaceDN w:val="0"/>
              <w:spacing w:line="360" w:lineRule="auto"/>
              <w:ind w:right="388" w:hanging="508"/>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 xml:space="preserve">Documentation of supply chain </w:t>
            </w:r>
            <w:r w:rsidRPr="00F31386">
              <w:rPr>
                <w:rFonts w:ascii="Times New Roman" w:eastAsia="Times New Roman" w:hAnsi="Times New Roman" w:cs="Times New Roman"/>
                <w:sz w:val="24"/>
                <w:szCs w:val="24"/>
                <w:lang w:bidi="en-US"/>
              </w:rPr>
              <w:lastRenderedPageBreak/>
              <w:t>procedures</w:t>
            </w:r>
          </w:p>
          <w:p w:rsidR="003A39F0" w:rsidRPr="00F31386" w:rsidRDefault="003A39F0" w:rsidP="00F31386">
            <w:pPr>
              <w:widowControl w:val="0"/>
              <w:numPr>
                <w:ilvl w:val="2"/>
                <w:numId w:val="229"/>
              </w:numPr>
              <w:autoSpaceDE w:val="0"/>
              <w:autoSpaceDN w:val="0"/>
              <w:spacing w:line="360" w:lineRule="auto"/>
              <w:ind w:right="388"/>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Meaning of supply chain documentation</w:t>
            </w:r>
          </w:p>
          <w:p w:rsidR="003A39F0" w:rsidRPr="00F31386" w:rsidRDefault="003A39F0" w:rsidP="00F31386">
            <w:pPr>
              <w:widowControl w:val="0"/>
              <w:numPr>
                <w:ilvl w:val="2"/>
                <w:numId w:val="229"/>
              </w:numPr>
              <w:autoSpaceDE w:val="0"/>
              <w:autoSpaceDN w:val="0"/>
              <w:spacing w:line="360" w:lineRule="auto"/>
              <w:ind w:right="388"/>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Types of documentation</w:t>
            </w:r>
          </w:p>
          <w:p w:rsidR="003A39F0" w:rsidRPr="00F31386" w:rsidRDefault="003A39F0" w:rsidP="00F31386">
            <w:pPr>
              <w:widowControl w:val="0"/>
              <w:numPr>
                <w:ilvl w:val="2"/>
                <w:numId w:val="229"/>
              </w:numPr>
              <w:autoSpaceDE w:val="0"/>
              <w:autoSpaceDN w:val="0"/>
              <w:spacing w:line="360" w:lineRule="auto"/>
              <w:ind w:right="388"/>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Importance of documentation</w:t>
            </w:r>
          </w:p>
          <w:p w:rsidR="003A39F0" w:rsidRPr="00F31386" w:rsidRDefault="003A39F0" w:rsidP="00F31386">
            <w:pPr>
              <w:widowControl w:val="0"/>
              <w:numPr>
                <w:ilvl w:val="2"/>
                <w:numId w:val="229"/>
              </w:numPr>
              <w:autoSpaceDE w:val="0"/>
              <w:autoSpaceDN w:val="0"/>
              <w:spacing w:line="360" w:lineRule="auto"/>
              <w:ind w:right="388"/>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Best practices of supply chain documentation</w:t>
            </w:r>
          </w:p>
          <w:p w:rsidR="003A39F0" w:rsidRPr="00F31386" w:rsidRDefault="003A39F0" w:rsidP="00F31386">
            <w:pPr>
              <w:widowControl w:val="0"/>
              <w:numPr>
                <w:ilvl w:val="1"/>
                <w:numId w:val="229"/>
              </w:numPr>
              <w:autoSpaceDE w:val="0"/>
              <w:autoSpaceDN w:val="0"/>
              <w:spacing w:line="360" w:lineRule="auto"/>
              <w:ind w:right="388"/>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 xml:space="preserve">Supply chain Feedback mechanism </w:t>
            </w:r>
          </w:p>
          <w:p w:rsidR="003A39F0" w:rsidRPr="00F31386" w:rsidRDefault="003A39F0" w:rsidP="00F31386">
            <w:pPr>
              <w:widowControl w:val="0"/>
              <w:numPr>
                <w:ilvl w:val="2"/>
                <w:numId w:val="229"/>
              </w:numPr>
              <w:autoSpaceDE w:val="0"/>
              <w:autoSpaceDN w:val="0"/>
              <w:spacing w:line="360" w:lineRule="auto"/>
              <w:ind w:right="388"/>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Meaning of feedback</w:t>
            </w:r>
          </w:p>
          <w:p w:rsidR="003A39F0" w:rsidRPr="00F31386" w:rsidRDefault="003A39F0" w:rsidP="00F31386">
            <w:pPr>
              <w:widowControl w:val="0"/>
              <w:numPr>
                <w:ilvl w:val="2"/>
                <w:numId w:val="229"/>
              </w:numPr>
              <w:autoSpaceDE w:val="0"/>
              <w:autoSpaceDN w:val="0"/>
              <w:spacing w:line="360" w:lineRule="auto"/>
              <w:ind w:right="388"/>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Importance of feedback</w:t>
            </w:r>
          </w:p>
          <w:p w:rsidR="003A39F0" w:rsidRPr="00F31386" w:rsidRDefault="003A39F0" w:rsidP="00F31386">
            <w:pPr>
              <w:widowControl w:val="0"/>
              <w:numPr>
                <w:ilvl w:val="2"/>
                <w:numId w:val="229"/>
              </w:numPr>
              <w:autoSpaceDE w:val="0"/>
              <w:autoSpaceDN w:val="0"/>
              <w:spacing w:line="360" w:lineRule="auto"/>
              <w:ind w:right="388"/>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Types of supply chain feedback</w:t>
            </w:r>
          </w:p>
          <w:p w:rsidR="003A39F0" w:rsidRPr="00F31386" w:rsidRDefault="003A39F0" w:rsidP="00F31386">
            <w:pPr>
              <w:widowControl w:val="0"/>
              <w:numPr>
                <w:ilvl w:val="2"/>
                <w:numId w:val="229"/>
              </w:numPr>
              <w:autoSpaceDE w:val="0"/>
              <w:autoSpaceDN w:val="0"/>
              <w:spacing w:line="360" w:lineRule="auto"/>
              <w:ind w:right="388"/>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Methods of collecting supply chain feedback</w:t>
            </w:r>
          </w:p>
          <w:p w:rsidR="003A39F0" w:rsidRPr="00F31386" w:rsidRDefault="003A39F0" w:rsidP="00F31386">
            <w:pPr>
              <w:widowControl w:val="0"/>
              <w:numPr>
                <w:ilvl w:val="2"/>
                <w:numId w:val="229"/>
              </w:numPr>
              <w:autoSpaceDE w:val="0"/>
              <w:autoSpaceDN w:val="0"/>
              <w:spacing w:line="360" w:lineRule="auto"/>
              <w:ind w:right="388"/>
              <w:rPr>
                <w:rFonts w:ascii="Times New Roman" w:eastAsia="Times New Roman" w:hAnsi="Times New Roman" w:cs="Times New Roman"/>
                <w:sz w:val="24"/>
                <w:szCs w:val="24"/>
                <w:lang w:bidi="en-US"/>
              </w:rPr>
            </w:pPr>
            <w:r w:rsidRPr="00F31386">
              <w:rPr>
                <w:rFonts w:ascii="Times New Roman" w:eastAsia="Times New Roman" w:hAnsi="Times New Roman" w:cs="Times New Roman"/>
                <w:sz w:val="24"/>
                <w:szCs w:val="24"/>
                <w:lang w:bidi="en-US"/>
              </w:rPr>
              <w:t>Challenges in receiving feedback</w:t>
            </w:r>
          </w:p>
        </w:tc>
        <w:tc>
          <w:tcPr>
            <w:tcW w:w="3213" w:type="dxa"/>
          </w:tcPr>
          <w:p w:rsidR="003A39F0" w:rsidRPr="00F31386" w:rsidRDefault="003A39F0" w:rsidP="00F31386">
            <w:pPr>
              <w:numPr>
                <w:ilvl w:val="0"/>
                <w:numId w:val="239"/>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Practical assessment</w:t>
            </w:r>
          </w:p>
          <w:p w:rsidR="003A39F0" w:rsidRPr="00F31386" w:rsidRDefault="003A39F0" w:rsidP="00F31386">
            <w:pPr>
              <w:numPr>
                <w:ilvl w:val="0"/>
                <w:numId w:val="239"/>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239"/>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239"/>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239"/>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widowControl w:val="0"/>
              <w:numPr>
                <w:ilvl w:val="0"/>
                <w:numId w:val="239"/>
              </w:numPr>
              <w:autoSpaceDE w:val="0"/>
              <w:autoSpaceDN w:val="0"/>
              <w:spacing w:line="360" w:lineRule="auto"/>
              <w:ind w:right="388"/>
              <w:rPr>
                <w:rFonts w:ascii="Times New Roman" w:eastAsia="Times New Roman" w:hAnsi="Times New Roman" w:cs="Times New Roman"/>
                <w:b/>
                <w:i/>
                <w:sz w:val="24"/>
                <w:szCs w:val="24"/>
                <w:lang w:bidi="en-US"/>
              </w:rPr>
            </w:pPr>
            <w:r w:rsidRPr="00F31386">
              <w:rPr>
                <w:rFonts w:ascii="Times New Roman" w:eastAsia="Times New Roman" w:hAnsi="Times New Roman" w:cs="Times New Roman"/>
                <w:sz w:val="24"/>
                <w:szCs w:val="24"/>
                <w:lang w:bidi="en-US"/>
              </w:rPr>
              <w:t>Oral questions</w:t>
            </w:r>
          </w:p>
        </w:tc>
      </w:tr>
    </w:tbl>
    <w:p w:rsidR="003A39F0" w:rsidRPr="00F31386" w:rsidRDefault="003A39F0" w:rsidP="00F31386">
      <w:pPr>
        <w:spacing w:after="0" w:line="360" w:lineRule="auto"/>
        <w:rPr>
          <w:rFonts w:ascii="Times New Roman" w:eastAsiaTheme="majorEastAsia" w:hAnsi="Times New Roman" w:cs="Times New Roman"/>
          <w:b/>
          <w:sz w:val="24"/>
          <w:szCs w:val="24"/>
        </w:rPr>
      </w:pPr>
    </w:p>
    <w:p w:rsidR="003A39F0" w:rsidRPr="00F31386" w:rsidRDefault="003A39F0" w:rsidP="00F31386">
      <w:pPr>
        <w:spacing w:after="0" w:line="360" w:lineRule="auto"/>
        <w:rPr>
          <w:rFonts w:ascii="Times New Roman" w:eastAsia="Times New Roman" w:hAnsi="Times New Roman" w:cs="Times New Roman"/>
          <w:b/>
          <w:sz w:val="24"/>
          <w:szCs w:val="24"/>
        </w:rPr>
      </w:pPr>
      <w:r w:rsidRPr="00F31386">
        <w:rPr>
          <w:rFonts w:ascii="Times New Roman" w:eastAsiaTheme="majorEastAsia" w:hAnsi="Times New Roman" w:cs="Times New Roman"/>
          <w:b/>
          <w:sz w:val="24"/>
          <w:szCs w:val="24"/>
        </w:rPr>
        <w:t>Suggested methods of Instructions</w:t>
      </w:r>
    </w:p>
    <w:p w:rsidR="003A39F0" w:rsidRPr="00F31386" w:rsidRDefault="003A39F0" w:rsidP="00F31386">
      <w:pPr>
        <w:numPr>
          <w:ilvl w:val="0"/>
          <w:numId w:val="212"/>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 xml:space="preserve">Demonstration </w:t>
      </w:r>
    </w:p>
    <w:p w:rsidR="003A39F0" w:rsidRPr="00F31386" w:rsidRDefault="003A39F0" w:rsidP="00F31386">
      <w:pPr>
        <w:numPr>
          <w:ilvl w:val="0"/>
          <w:numId w:val="212"/>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 xml:space="preserve">Practical work by trainee </w:t>
      </w:r>
    </w:p>
    <w:p w:rsidR="003A39F0" w:rsidRPr="00F31386" w:rsidRDefault="003A39F0" w:rsidP="00F31386">
      <w:pPr>
        <w:numPr>
          <w:ilvl w:val="0"/>
          <w:numId w:val="212"/>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 xml:space="preserve">Fieldwork and benchmarking </w:t>
      </w:r>
    </w:p>
    <w:p w:rsidR="003A39F0" w:rsidRPr="00F31386" w:rsidRDefault="003A39F0" w:rsidP="00F31386">
      <w:pPr>
        <w:numPr>
          <w:ilvl w:val="0"/>
          <w:numId w:val="212"/>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Group discussions</w:t>
      </w:r>
    </w:p>
    <w:p w:rsidR="003A39F0" w:rsidRPr="00F31386" w:rsidRDefault="003A39F0" w:rsidP="00F31386">
      <w:pPr>
        <w:numPr>
          <w:ilvl w:val="0"/>
          <w:numId w:val="212"/>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Case studies</w:t>
      </w:r>
    </w:p>
    <w:p w:rsidR="003A39F0" w:rsidRPr="00F31386" w:rsidRDefault="003A39F0" w:rsidP="00F31386">
      <w:pPr>
        <w:numPr>
          <w:ilvl w:val="0"/>
          <w:numId w:val="212"/>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 xml:space="preserve">Role play </w:t>
      </w:r>
    </w:p>
    <w:p w:rsidR="003A39F0" w:rsidRPr="00F31386" w:rsidRDefault="003A39F0" w:rsidP="00F31386">
      <w:pPr>
        <w:spacing w:line="360" w:lineRule="auto"/>
        <w:rPr>
          <w:rFonts w:ascii="Times New Roman" w:hAnsi="Times New Roman" w:cs="Times New Roman"/>
          <w:sz w:val="24"/>
          <w:szCs w:val="24"/>
        </w:rPr>
      </w:pPr>
    </w:p>
    <w:p w:rsidR="003A39F0" w:rsidRPr="00F31386" w:rsidRDefault="003A39F0" w:rsidP="00F31386">
      <w:pPr>
        <w:spacing w:line="360" w:lineRule="auto"/>
        <w:rPr>
          <w:rFonts w:ascii="Times New Roman" w:hAnsi="Times New Roman" w:cs="Times New Roman"/>
          <w:b/>
          <w:bCs/>
          <w:sz w:val="24"/>
          <w:szCs w:val="24"/>
        </w:rPr>
      </w:pPr>
      <w:r w:rsidRPr="00F31386">
        <w:rPr>
          <w:rFonts w:ascii="Times New Roman" w:hAnsi="Times New Roman" w:cs="Times New Roman"/>
          <w:b/>
          <w:bCs/>
          <w:sz w:val="24"/>
          <w:szCs w:val="24"/>
        </w:rPr>
        <w:t>List of recommended resources for 30 trainees</w:t>
      </w:r>
    </w:p>
    <w:p w:rsidR="003A39F0" w:rsidRPr="00F31386" w:rsidRDefault="003A39F0" w:rsidP="00F31386">
      <w:pPr>
        <w:spacing w:after="0" w:line="360" w:lineRule="auto"/>
        <w:ind w:left="-5"/>
        <w:rPr>
          <w:rFonts w:ascii="Times New Roman" w:hAnsi="Times New Roman" w:cs="Times New Roman"/>
          <w:b/>
          <w:sz w:val="24"/>
          <w:szCs w:val="24"/>
        </w:rPr>
      </w:pPr>
      <w:r w:rsidRPr="00F31386">
        <w:rPr>
          <w:rFonts w:ascii="Times New Roman" w:hAnsi="Times New Roman" w:cs="Times New Roman"/>
          <w:b/>
          <w:sz w:val="24"/>
          <w:szCs w:val="24"/>
        </w:rPr>
        <w:lastRenderedPageBreak/>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3A39F0" w:rsidRPr="00F31386" w:rsidTr="00A346DA">
        <w:tc>
          <w:tcPr>
            <w:tcW w:w="895" w:type="dxa"/>
            <w:shd w:val="clear" w:color="auto" w:fill="auto"/>
          </w:tcPr>
          <w:p w:rsidR="003A39F0" w:rsidRPr="00F31386" w:rsidRDefault="003A39F0" w:rsidP="00F31386">
            <w:pPr>
              <w:spacing w:after="0" w:line="360" w:lineRule="auto"/>
              <w:jc w:val="center"/>
              <w:rPr>
                <w:rFonts w:ascii="Times New Roman" w:hAnsi="Times New Roman" w:cs="Times New Roman"/>
                <w:b/>
                <w:sz w:val="24"/>
                <w:szCs w:val="24"/>
                <w:lang w:val="en-GB"/>
              </w:rPr>
            </w:pPr>
            <w:r w:rsidRPr="00F31386">
              <w:rPr>
                <w:rFonts w:ascii="Times New Roman" w:hAnsi="Times New Roman" w:cs="Times New Roman"/>
                <w:b/>
                <w:sz w:val="24"/>
                <w:szCs w:val="24"/>
                <w:lang w:val="en-GB"/>
              </w:rPr>
              <w:t>S/No.</w:t>
            </w:r>
          </w:p>
        </w:tc>
        <w:tc>
          <w:tcPr>
            <w:tcW w:w="2579" w:type="dxa"/>
            <w:shd w:val="clear" w:color="auto" w:fill="auto"/>
          </w:tcPr>
          <w:p w:rsidR="003A39F0" w:rsidRPr="00F31386" w:rsidRDefault="003A39F0" w:rsidP="00F31386">
            <w:pPr>
              <w:spacing w:after="0" w:line="360" w:lineRule="auto"/>
              <w:jc w:val="center"/>
              <w:rPr>
                <w:rFonts w:ascii="Times New Roman" w:hAnsi="Times New Roman" w:cs="Times New Roman"/>
                <w:b/>
                <w:sz w:val="24"/>
                <w:szCs w:val="24"/>
                <w:lang w:val="en-GB"/>
              </w:rPr>
            </w:pPr>
            <w:r w:rsidRPr="00F31386">
              <w:rPr>
                <w:rFonts w:ascii="Times New Roman" w:hAnsi="Times New Roman" w:cs="Times New Roman"/>
                <w:b/>
                <w:sz w:val="24"/>
                <w:szCs w:val="24"/>
                <w:lang w:val="en-GB"/>
              </w:rPr>
              <w:t>Category/Item</w:t>
            </w:r>
          </w:p>
        </w:tc>
        <w:tc>
          <w:tcPr>
            <w:tcW w:w="2731" w:type="dxa"/>
            <w:shd w:val="clear" w:color="auto" w:fill="auto"/>
          </w:tcPr>
          <w:p w:rsidR="003A39F0" w:rsidRPr="00F31386" w:rsidRDefault="003A39F0" w:rsidP="00F31386">
            <w:pPr>
              <w:spacing w:after="0" w:line="360" w:lineRule="auto"/>
              <w:jc w:val="center"/>
              <w:rPr>
                <w:rFonts w:ascii="Times New Roman" w:hAnsi="Times New Roman" w:cs="Times New Roman"/>
                <w:b/>
                <w:sz w:val="24"/>
                <w:szCs w:val="24"/>
                <w:lang w:val="en-GB"/>
              </w:rPr>
            </w:pPr>
            <w:r w:rsidRPr="00F31386">
              <w:rPr>
                <w:rFonts w:ascii="Times New Roman" w:hAnsi="Times New Roman" w:cs="Times New Roman"/>
                <w:b/>
                <w:sz w:val="24"/>
                <w:szCs w:val="24"/>
                <w:lang w:val="en-GB"/>
              </w:rPr>
              <w:t>Description/ Specifications</w:t>
            </w:r>
          </w:p>
        </w:tc>
        <w:tc>
          <w:tcPr>
            <w:tcW w:w="1260" w:type="dxa"/>
            <w:shd w:val="clear" w:color="auto" w:fill="auto"/>
          </w:tcPr>
          <w:p w:rsidR="003A39F0" w:rsidRPr="00F31386" w:rsidRDefault="003A39F0" w:rsidP="00F31386">
            <w:pPr>
              <w:spacing w:after="0" w:line="360" w:lineRule="auto"/>
              <w:jc w:val="center"/>
              <w:rPr>
                <w:rFonts w:ascii="Times New Roman" w:hAnsi="Times New Roman" w:cs="Times New Roman"/>
                <w:b/>
                <w:sz w:val="24"/>
                <w:szCs w:val="24"/>
                <w:lang w:val="en-GB"/>
              </w:rPr>
            </w:pPr>
            <w:r w:rsidRPr="00F31386">
              <w:rPr>
                <w:rFonts w:ascii="Times New Roman" w:hAnsi="Times New Roman" w:cs="Times New Roman"/>
                <w:b/>
                <w:sz w:val="24"/>
                <w:szCs w:val="24"/>
                <w:lang w:val="en-GB"/>
              </w:rPr>
              <w:t>Quantity</w:t>
            </w:r>
          </w:p>
        </w:tc>
        <w:tc>
          <w:tcPr>
            <w:tcW w:w="1885" w:type="dxa"/>
            <w:shd w:val="clear" w:color="auto" w:fill="auto"/>
          </w:tcPr>
          <w:p w:rsidR="003A39F0" w:rsidRPr="00F31386" w:rsidRDefault="003A39F0" w:rsidP="00F31386">
            <w:pPr>
              <w:spacing w:after="0" w:line="360" w:lineRule="auto"/>
              <w:jc w:val="center"/>
              <w:rPr>
                <w:rFonts w:ascii="Times New Roman" w:hAnsi="Times New Roman" w:cs="Times New Roman"/>
                <w:b/>
                <w:sz w:val="24"/>
                <w:szCs w:val="24"/>
                <w:lang w:val="en-GB"/>
              </w:rPr>
            </w:pPr>
            <w:r w:rsidRPr="00F31386">
              <w:rPr>
                <w:rFonts w:ascii="Times New Roman" w:hAnsi="Times New Roman" w:cs="Times New Roman"/>
                <w:b/>
                <w:sz w:val="24"/>
                <w:szCs w:val="24"/>
                <w:lang w:val="en-GB"/>
              </w:rPr>
              <w:t>Recommended Ratio</w:t>
            </w:r>
          </w:p>
          <w:p w:rsidR="003A39F0" w:rsidRPr="00F31386" w:rsidRDefault="003A39F0" w:rsidP="00F31386">
            <w:pPr>
              <w:spacing w:after="0" w:line="360" w:lineRule="auto"/>
              <w:jc w:val="center"/>
              <w:rPr>
                <w:rFonts w:ascii="Times New Roman" w:hAnsi="Times New Roman" w:cs="Times New Roman"/>
                <w:bCs/>
                <w:sz w:val="24"/>
                <w:szCs w:val="24"/>
                <w:lang w:val="en-GB"/>
              </w:rPr>
            </w:pPr>
            <w:r w:rsidRPr="00F31386">
              <w:rPr>
                <w:rFonts w:ascii="Times New Roman" w:hAnsi="Times New Roman" w:cs="Times New Roman"/>
                <w:bCs/>
                <w:sz w:val="24"/>
                <w:szCs w:val="24"/>
                <w:lang w:val="en-GB"/>
              </w:rPr>
              <w:t>(Item: Trainee)</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hAnsi="Times New Roman" w:cs="Times New Roman"/>
                <w:b/>
                <w:sz w:val="24"/>
                <w:szCs w:val="24"/>
                <w:lang w:val="en-GB"/>
              </w:rPr>
            </w:pPr>
            <w:r w:rsidRPr="00F31386">
              <w:rPr>
                <w:rFonts w:ascii="Times New Roman" w:hAnsi="Times New Roman" w:cs="Times New Roman"/>
                <w:b/>
                <w:sz w:val="24"/>
                <w:szCs w:val="24"/>
                <w:lang w:val="en-GB"/>
              </w:rPr>
              <w:t>A</w:t>
            </w:r>
          </w:p>
        </w:tc>
        <w:tc>
          <w:tcPr>
            <w:tcW w:w="8455" w:type="dxa"/>
            <w:gridSpan w:val="4"/>
            <w:shd w:val="clear" w:color="auto" w:fill="auto"/>
          </w:tcPr>
          <w:p w:rsidR="003A39F0" w:rsidRPr="00F31386" w:rsidRDefault="003A39F0" w:rsidP="00F31386">
            <w:pPr>
              <w:spacing w:after="0" w:line="360" w:lineRule="auto"/>
              <w:rPr>
                <w:rFonts w:ascii="Times New Roman" w:hAnsi="Times New Roman" w:cs="Times New Roman"/>
                <w:b/>
                <w:sz w:val="24"/>
                <w:szCs w:val="24"/>
                <w:lang w:val="en-GB"/>
              </w:rPr>
            </w:pPr>
            <w:r w:rsidRPr="00F31386">
              <w:rPr>
                <w:rFonts w:ascii="Times New Roman" w:hAnsi="Times New Roman" w:cs="Times New Roman"/>
                <w:b/>
                <w:sz w:val="24"/>
                <w:szCs w:val="24"/>
                <w:lang w:val="en-GB"/>
              </w:rPr>
              <w:t xml:space="preserve">Learning Materials </w:t>
            </w:r>
          </w:p>
        </w:tc>
      </w:tr>
      <w:tr w:rsidR="003A39F0" w:rsidRPr="00F31386" w:rsidTr="00A346DA">
        <w:tc>
          <w:tcPr>
            <w:tcW w:w="895" w:type="dxa"/>
            <w:shd w:val="clear" w:color="auto" w:fill="auto"/>
          </w:tcPr>
          <w:p w:rsidR="003A39F0" w:rsidRPr="00F31386" w:rsidRDefault="003A39F0" w:rsidP="00F31386">
            <w:pPr>
              <w:numPr>
                <w:ilvl w:val="0"/>
                <w:numId w:val="241"/>
              </w:numPr>
              <w:spacing w:after="0" w:line="360" w:lineRule="auto"/>
              <w:rPr>
                <w:rFonts w:ascii="Times New Roman"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Charts</w:t>
            </w:r>
          </w:p>
        </w:tc>
        <w:tc>
          <w:tcPr>
            <w:tcW w:w="2731" w:type="dxa"/>
            <w:shd w:val="clear" w:color="auto" w:fill="auto"/>
          </w:tcPr>
          <w:p w:rsidR="003A39F0" w:rsidRPr="00F31386" w:rsidRDefault="003A39F0" w:rsidP="00F31386">
            <w:pPr>
              <w:numPr>
                <w:ilvl w:val="0"/>
                <w:numId w:val="213"/>
              </w:numPr>
              <w:spacing w:after="0" w:line="360" w:lineRule="auto"/>
              <w:ind w:left="360"/>
              <w:rPr>
                <w:rFonts w:ascii="Times New Roman" w:hAnsi="Times New Roman" w:cs="Times New Roman"/>
                <w:bCs/>
                <w:sz w:val="24"/>
                <w:szCs w:val="24"/>
                <w:lang w:val="en-GB"/>
              </w:rPr>
            </w:pPr>
            <w:r w:rsidRPr="00F31386">
              <w:rPr>
                <w:rFonts w:ascii="Times New Roman" w:hAnsi="Times New Roman" w:cs="Times New Roman"/>
                <w:bCs/>
                <w:sz w:val="24"/>
                <w:szCs w:val="24"/>
                <w:lang w:val="en-GB"/>
              </w:rPr>
              <w:t>Flip Charts</w:t>
            </w:r>
          </w:p>
          <w:p w:rsidR="003A39F0" w:rsidRPr="00F31386" w:rsidRDefault="003A39F0" w:rsidP="00F31386">
            <w:pPr>
              <w:numPr>
                <w:ilvl w:val="0"/>
                <w:numId w:val="213"/>
              </w:numPr>
              <w:spacing w:after="0" w:line="360" w:lineRule="auto"/>
              <w:ind w:left="360"/>
              <w:rPr>
                <w:rFonts w:ascii="Times New Roman" w:hAnsi="Times New Roman" w:cs="Times New Roman"/>
                <w:bCs/>
                <w:sz w:val="24"/>
                <w:szCs w:val="24"/>
                <w:lang w:val="en-GB"/>
              </w:rPr>
            </w:pPr>
            <w:r w:rsidRPr="00F31386">
              <w:rPr>
                <w:rFonts w:ascii="Times New Roman" w:hAnsi="Times New Roman" w:cs="Times New Roman"/>
                <w:bCs/>
                <w:sz w:val="24"/>
                <w:szCs w:val="24"/>
                <w:lang w:val="en-GB"/>
              </w:rPr>
              <w:t>Rules and Regulations</w:t>
            </w:r>
          </w:p>
        </w:tc>
        <w:tc>
          <w:tcPr>
            <w:tcW w:w="1260"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numPr>
                <w:ilvl w:val="0"/>
                <w:numId w:val="241"/>
              </w:numPr>
              <w:spacing w:after="0" w:line="360" w:lineRule="auto"/>
              <w:rPr>
                <w:rFonts w:ascii="Times New Roman"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Cs/>
                <w:sz w:val="24"/>
                <w:szCs w:val="24"/>
                <w:lang w:val="en-GB"/>
              </w:rPr>
              <w:t>External Storage Media</w:t>
            </w:r>
          </w:p>
        </w:tc>
        <w:tc>
          <w:tcPr>
            <w:tcW w:w="2731"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Flash disks, Compact Disks; Re-Writable</w:t>
            </w:r>
          </w:p>
        </w:tc>
        <w:tc>
          <w:tcPr>
            <w:tcW w:w="1260"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sz w:val="24"/>
                <w:szCs w:val="24"/>
              </w:rPr>
              <w:t>1:6</w:t>
            </w:r>
          </w:p>
        </w:tc>
      </w:tr>
      <w:tr w:rsidR="003A39F0" w:rsidRPr="00F31386" w:rsidTr="00A346DA">
        <w:tc>
          <w:tcPr>
            <w:tcW w:w="895" w:type="dxa"/>
            <w:shd w:val="clear" w:color="auto" w:fill="auto"/>
          </w:tcPr>
          <w:p w:rsidR="003A39F0" w:rsidRPr="00F31386" w:rsidRDefault="003A39F0" w:rsidP="00F31386">
            <w:pPr>
              <w:numPr>
                <w:ilvl w:val="0"/>
                <w:numId w:val="241"/>
              </w:numPr>
              <w:spacing w:after="0" w:line="360" w:lineRule="auto"/>
              <w:rPr>
                <w:rFonts w:ascii="Times New Roman"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Cs/>
                <w:sz w:val="24"/>
                <w:szCs w:val="24"/>
                <w:lang w:val="en-GB"/>
              </w:rPr>
              <w:t>Smart board (Where Applicable)</w:t>
            </w:r>
          </w:p>
        </w:tc>
        <w:tc>
          <w:tcPr>
            <w:tcW w:w="2731"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 xml:space="preserve">LCD or projector </w:t>
            </w:r>
          </w:p>
        </w:tc>
        <w:tc>
          <w:tcPr>
            <w:tcW w:w="1260"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sz w:val="24"/>
                <w:szCs w:val="24"/>
              </w:rPr>
              <w:t>1:30</w:t>
            </w:r>
          </w:p>
        </w:tc>
      </w:tr>
      <w:tr w:rsidR="003A39F0" w:rsidRPr="00F31386" w:rsidTr="00A346DA">
        <w:tc>
          <w:tcPr>
            <w:tcW w:w="895" w:type="dxa"/>
            <w:shd w:val="clear" w:color="auto" w:fill="auto"/>
          </w:tcPr>
          <w:p w:rsidR="003A39F0" w:rsidRPr="00F31386" w:rsidRDefault="003A39F0" w:rsidP="00F31386">
            <w:pPr>
              <w:numPr>
                <w:ilvl w:val="0"/>
                <w:numId w:val="241"/>
              </w:numPr>
              <w:spacing w:after="0" w:line="360" w:lineRule="auto"/>
              <w:rPr>
                <w:rFonts w:ascii="Times New Roman"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contextualSpacing/>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Whiteboard</w:t>
            </w:r>
          </w:p>
        </w:tc>
        <w:tc>
          <w:tcPr>
            <w:tcW w:w="2731"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Glass, melamine, porcelain</w:t>
            </w:r>
          </w:p>
        </w:tc>
        <w:tc>
          <w:tcPr>
            <w:tcW w:w="1260"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hAnsi="Times New Roman" w:cs="Times New Roman"/>
                <w:b/>
                <w:sz w:val="24"/>
                <w:szCs w:val="24"/>
                <w:lang w:val="en-GB"/>
              </w:rPr>
            </w:pPr>
            <w:r w:rsidRPr="00F31386">
              <w:rPr>
                <w:rFonts w:ascii="Times New Roman" w:hAnsi="Times New Roman" w:cs="Times New Roman"/>
                <w:b/>
                <w:sz w:val="24"/>
                <w:szCs w:val="24"/>
                <w:lang w:val="en-GB"/>
              </w:rPr>
              <w:t>B</w:t>
            </w:r>
          </w:p>
        </w:tc>
        <w:tc>
          <w:tcPr>
            <w:tcW w:w="8455" w:type="dxa"/>
            <w:gridSpan w:val="4"/>
            <w:shd w:val="clear" w:color="auto" w:fill="auto"/>
          </w:tcPr>
          <w:p w:rsidR="003A39F0" w:rsidRPr="00F31386" w:rsidRDefault="003A39F0" w:rsidP="00F31386">
            <w:pPr>
              <w:spacing w:after="0" w:line="360" w:lineRule="auto"/>
              <w:rPr>
                <w:rFonts w:ascii="Times New Roman" w:hAnsi="Times New Roman" w:cs="Times New Roman"/>
                <w:b/>
                <w:sz w:val="24"/>
                <w:szCs w:val="24"/>
                <w:lang w:val="en-GB"/>
              </w:rPr>
            </w:pPr>
            <w:r w:rsidRPr="00F31386">
              <w:rPr>
                <w:rFonts w:ascii="Times New Roman" w:hAnsi="Times New Roman" w:cs="Times New Roman"/>
                <w:b/>
                <w:sz w:val="24"/>
                <w:szCs w:val="24"/>
                <w:lang w:val="en-GB"/>
              </w:rPr>
              <w:t>Learning Facilities &amp; Infrastructure</w:t>
            </w:r>
          </w:p>
        </w:tc>
      </w:tr>
      <w:tr w:rsidR="003A39F0" w:rsidRPr="00F31386" w:rsidTr="00A346DA">
        <w:tc>
          <w:tcPr>
            <w:tcW w:w="895" w:type="dxa"/>
            <w:shd w:val="clear" w:color="auto" w:fill="auto"/>
          </w:tcPr>
          <w:p w:rsidR="003A39F0" w:rsidRPr="00F31386" w:rsidRDefault="003A39F0" w:rsidP="00F31386">
            <w:pPr>
              <w:numPr>
                <w:ilvl w:val="0"/>
                <w:numId w:val="241"/>
              </w:numPr>
              <w:spacing w:after="0" w:line="360" w:lineRule="auto"/>
              <w:rPr>
                <w:rFonts w:ascii="Times New Roman"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Lecture/Theory Room</w:t>
            </w:r>
          </w:p>
        </w:tc>
        <w:tc>
          <w:tcPr>
            <w:tcW w:w="2731" w:type="dxa"/>
            <w:shd w:val="clear" w:color="auto" w:fill="auto"/>
          </w:tcPr>
          <w:p w:rsidR="003A39F0" w:rsidRPr="00F31386" w:rsidRDefault="003A39F0" w:rsidP="00F31386">
            <w:pPr>
              <w:spacing w:after="0" w:line="360" w:lineRule="auto"/>
              <w:rPr>
                <w:rFonts w:ascii="Times New Roman" w:hAnsi="Times New Roman" w:cs="Times New Roman"/>
                <w:bCs/>
                <w:sz w:val="24"/>
                <w:szCs w:val="24"/>
                <w:highlight w:val="yellow"/>
                <w:lang w:val="en-GB"/>
              </w:rPr>
            </w:pPr>
            <w:r w:rsidRPr="00F31386">
              <w:rPr>
                <w:rFonts w:ascii="Times New Roman" w:hAnsi="Times New Roman" w:cs="Times New Roman"/>
                <w:bCs/>
                <w:sz w:val="24"/>
                <w:szCs w:val="24"/>
                <w:lang w:val="en-GB"/>
              </w:rPr>
              <w:t>(9* 8 sq. metres)</w:t>
            </w:r>
          </w:p>
        </w:tc>
        <w:tc>
          <w:tcPr>
            <w:tcW w:w="1260"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numPr>
                <w:ilvl w:val="0"/>
                <w:numId w:val="241"/>
              </w:numPr>
              <w:spacing w:after="0" w:line="360" w:lineRule="auto"/>
              <w:rPr>
                <w:rFonts w:ascii="Times New Roman"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Internet Connection</w:t>
            </w:r>
          </w:p>
        </w:tc>
        <w:tc>
          <w:tcPr>
            <w:tcW w:w="2731"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 xml:space="preserve">System </w:t>
            </w:r>
          </w:p>
        </w:tc>
        <w:tc>
          <w:tcPr>
            <w:tcW w:w="1260"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hAnsi="Times New Roman" w:cs="Times New Roman"/>
                <w:b/>
                <w:sz w:val="24"/>
                <w:szCs w:val="24"/>
                <w:lang w:val="en-GB"/>
              </w:rPr>
            </w:pPr>
            <w:r w:rsidRPr="00F31386">
              <w:rPr>
                <w:rFonts w:ascii="Times New Roman" w:hAnsi="Times New Roman" w:cs="Times New Roman"/>
                <w:b/>
                <w:sz w:val="24"/>
                <w:szCs w:val="24"/>
                <w:lang w:val="en-GB"/>
              </w:rPr>
              <w:t>C</w:t>
            </w:r>
          </w:p>
        </w:tc>
        <w:tc>
          <w:tcPr>
            <w:tcW w:w="8455" w:type="dxa"/>
            <w:gridSpan w:val="4"/>
            <w:shd w:val="clear" w:color="auto" w:fill="auto"/>
          </w:tcPr>
          <w:p w:rsidR="003A39F0" w:rsidRPr="00F31386" w:rsidRDefault="003A39F0" w:rsidP="00F31386">
            <w:pPr>
              <w:spacing w:after="0" w:line="360" w:lineRule="auto"/>
              <w:rPr>
                <w:rFonts w:ascii="Times New Roman" w:hAnsi="Times New Roman" w:cs="Times New Roman"/>
                <w:b/>
                <w:sz w:val="24"/>
                <w:szCs w:val="24"/>
                <w:lang w:val="en-GB"/>
              </w:rPr>
            </w:pPr>
            <w:r w:rsidRPr="00F31386">
              <w:rPr>
                <w:rFonts w:ascii="Times New Roman" w:hAnsi="Times New Roman" w:cs="Times New Roman"/>
                <w:b/>
                <w:sz w:val="24"/>
                <w:szCs w:val="24"/>
                <w:lang w:val="en-GB"/>
              </w:rPr>
              <w:t>Consumable Materials</w:t>
            </w:r>
          </w:p>
        </w:tc>
      </w:tr>
      <w:tr w:rsidR="003A39F0" w:rsidRPr="00F31386" w:rsidTr="00A346DA">
        <w:tc>
          <w:tcPr>
            <w:tcW w:w="895" w:type="dxa"/>
            <w:shd w:val="clear" w:color="auto" w:fill="auto"/>
          </w:tcPr>
          <w:p w:rsidR="003A39F0" w:rsidRPr="00F31386" w:rsidRDefault="003A39F0" w:rsidP="00F31386">
            <w:pPr>
              <w:numPr>
                <w:ilvl w:val="0"/>
                <w:numId w:val="241"/>
              </w:numPr>
              <w:spacing w:after="0" w:line="360" w:lineRule="auto"/>
              <w:rPr>
                <w:rFonts w:ascii="Times New Roman"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Markers</w:t>
            </w:r>
          </w:p>
        </w:tc>
        <w:tc>
          <w:tcPr>
            <w:tcW w:w="2731"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Whiteboard markers and permanent Markers</w:t>
            </w:r>
          </w:p>
        </w:tc>
        <w:tc>
          <w:tcPr>
            <w:tcW w:w="1260"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numPr>
                <w:ilvl w:val="0"/>
                <w:numId w:val="241"/>
              </w:numPr>
              <w:spacing w:after="0" w:line="360" w:lineRule="auto"/>
              <w:rPr>
                <w:rFonts w:ascii="Times New Roman"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Printing Papers</w:t>
            </w:r>
          </w:p>
        </w:tc>
        <w:tc>
          <w:tcPr>
            <w:tcW w:w="2731"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 xml:space="preserve">Sizes A4, A3, A2 </w:t>
            </w:r>
            <w:proofErr w:type="spellStart"/>
            <w:r w:rsidRPr="00F31386">
              <w:rPr>
                <w:rFonts w:ascii="Times New Roman" w:hAnsi="Times New Roman" w:cs="Times New Roman"/>
                <w:bCs/>
                <w:sz w:val="24"/>
                <w:szCs w:val="24"/>
                <w:lang w:val="en-GB"/>
              </w:rPr>
              <w:t>etc</w:t>
            </w:r>
            <w:proofErr w:type="spellEnd"/>
          </w:p>
        </w:tc>
        <w:tc>
          <w:tcPr>
            <w:tcW w:w="1260"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 xml:space="preserve">5 reams </w:t>
            </w:r>
          </w:p>
        </w:tc>
        <w:tc>
          <w:tcPr>
            <w:tcW w:w="1885"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hAnsi="Times New Roman" w:cs="Times New Roman"/>
                <w:b/>
                <w:sz w:val="24"/>
                <w:szCs w:val="24"/>
                <w:lang w:val="en-GB"/>
              </w:rPr>
            </w:pPr>
            <w:r w:rsidRPr="00F31386">
              <w:rPr>
                <w:rFonts w:ascii="Times New Roman" w:hAnsi="Times New Roman" w:cs="Times New Roman"/>
                <w:b/>
                <w:sz w:val="24"/>
                <w:szCs w:val="24"/>
                <w:lang w:val="en-GB"/>
              </w:rPr>
              <w:t>D</w:t>
            </w:r>
          </w:p>
        </w:tc>
        <w:tc>
          <w:tcPr>
            <w:tcW w:w="8455" w:type="dxa"/>
            <w:gridSpan w:val="4"/>
            <w:shd w:val="clear" w:color="auto" w:fill="auto"/>
          </w:tcPr>
          <w:p w:rsidR="003A39F0" w:rsidRPr="00F31386" w:rsidRDefault="003A39F0" w:rsidP="00F31386">
            <w:pPr>
              <w:spacing w:after="0" w:line="360" w:lineRule="auto"/>
              <w:rPr>
                <w:rFonts w:ascii="Times New Roman" w:hAnsi="Times New Roman" w:cs="Times New Roman"/>
                <w:b/>
                <w:sz w:val="24"/>
                <w:szCs w:val="24"/>
                <w:lang w:val="en-GB"/>
              </w:rPr>
            </w:pPr>
            <w:r w:rsidRPr="00F31386">
              <w:rPr>
                <w:rFonts w:ascii="Times New Roman" w:hAnsi="Times New Roman" w:cs="Times New Roman"/>
                <w:b/>
                <w:sz w:val="24"/>
                <w:szCs w:val="24"/>
                <w:lang w:val="en-GB"/>
              </w:rPr>
              <w:t>Tools And Equipment</w:t>
            </w:r>
          </w:p>
        </w:tc>
      </w:tr>
      <w:tr w:rsidR="003A39F0" w:rsidRPr="00F31386" w:rsidTr="00A346DA">
        <w:tc>
          <w:tcPr>
            <w:tcW w:w="895" w:type="dxa"/>
            <w:shd w:val="clear" w:color="auto" w:fill="auto"/>
          </w:tcPr>
          <w:p w:rsidR="003A39F0" w:rsidRPr="00F31386" w:rsidRDefault="003A39F0" w:rsidP="00F31386">
            <w:pPr>
              <w:numPr>
                <w:ilvl w:val="0"/>
                <w:numId w:val="241"/>
              </w:numPr>
              <w:spacing w:after="0" w:line="360" w:lineRule="auto"/>
              <w:jc w:val="center"/>
              <w:rPr>
                <w:rFonts w:ascii="Times New Roman"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 xml:space="preserve"> </w:t>
            </w:r>
            <w:r w:rsidRPr="00F31386">
              <w:rPr>
                <w:rFonts w:ascii="Times New Roman" w:hAnsi="Times New Roman" w:cs="Times New Roman"/>
                <w:sz w:val="24"/>
                <w:szCs w:val="24"/>
                <w:lang w:val="en-ZA"/>
              </w:rPr>
              <w:t xml:space="preserve">Desktops </w:t>
            </w:r>
          </w:p>
        </w:tc>
        <w:tc>
          <w:tcPr>
            <w:tcW w:w="2731"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Any model</w:t>
            </w:r>
          </w:p>
        </w:tc>
        <w:tc>
          <w:tcPr>
            <w:tcW w:w="1260"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2</w:t>
            </w:r>
          </w:p>
        </w:tc>
        <w:tc>
          <w:tcPr>
            <w:tcW w:w="1885"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1:15</w:t>
            </w:r>
          </w:p>
        </w:tc>
      </w:tr>
      <w:tr w:rsidR="003A39F0" w:rsidRPr="00F31386" w:rsidTr="00A346DA">
        <w:tc>
          <w:tcPr>
            <w:tcW w:w="895" w:type="dxa"/>
            <w:shd w:val="clear" w:color="auto" w:fill="auto"/>
          </w:tcPr>
          <w:p w:rsidR="003A39F0" w:rsidRPr="00F31386" w:rsidRDefault="003A39F0" w:rsidP="00F31386">
            <w:pPr>
              <w:numPr>
                <w:ilvl w:val="0"/>
                <w:numId w:val="241"/>
              </w:numPr>
              <w:spacing w:after="0" w:line="360" w:lineRule="auto"/>
              <w:jc w:val="center"/>
              <w:rPr>
                <w:rFonts w:ascii="Times New Roman"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 xml:space="preserve"> Printer</w:t>
            </w:r>
          </w:p>
        </w:tc>
        <w:tc>
          <w:tcPr>
            <w:tcW w:w="2731"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Inkjet, LaserJet</w:t>
            </w:r>
          </w:p>
        </w:tc>
        <w:tc>
          <w:tcPr>
            <w:tcW w:w="1260"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2</w:t>
            </w:r>
          </w:p>
        </w:tc>
        <w:tc>
          <w:tcPr>
            <w:tcW w:w="1885"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1:15</w:t>
            </w:r>
          </w:p>
        </w:tc>
      </w:tr>
      <w:tr w:rsidR="003A39F0" w:rsidRPr="00F31386" w:rsidTr="00A346DA">
        <w:tc>
          <w:tcPr>
            <w:tcW w:w="895" w:type="dxa"/>
            <w:shd w:val="clear" w:color="auto" w:fill="auto"/>
          </w:tcPr>
          <w:p w:rsidR="003A39F0" w:rsidRPr="00F31386" w:rsidRDefault="003A39F0" w:rsidP="00F31386">
            <w:pPr>
              <w:numPr>
                <w:ilvl w:val="0"/>
                <w:numId w:val="241"/>
              </w:numPr>
              <w:spacing w:after="0" w:line="360" w:lineRule="auto"/>
              <w:jc w:val="center"/>
              <w:rPr>
                <w:rFonts w:ascii="Times New Roman"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Computers Software:</w:t>
            </w:r>
          </w:p>
        </w:tc>
        <w:tc>
          <w:tcPr>
            <w:tcW w:w="2731" w:type="dxa"/>
            <w:shd w:val="clear" w:color="auto" w:fill="auto"/>
          </w:tcPr>
          <w:p w:rsidR="003A39F0" w:rsidRPr="00F31386" w:rsidRDefault="003A39F0" w:rsidP="00F31386">
            <w:pPr>
              <w:numPr>
                <w:ilvl w:val="0"/>
                <w:numId w:val="245"/>
              </w:numPr>
              <w:spacing w:after="0" w:line="360" w:lineRule="auto"/>
              <w:contextualSpacing/>
              <w:rPr>
                <w:rFonts w:ascii="Times New Roman" w:hAnsi="Times New Roman" w:cs="Times New Roman"/>
                <w:bCs/>
                <w:kern w:val="2"/>
                <w:sz w:val="24"/>
                <w:szCs w:val="24"/>
                <w:lang w:val="en-GB"/>
              </w:rPr>
            </w:pPr>
            <w:r w:rsidRPr="00F31386">
              <w:rPr>
                <w:rFonts w:ascii="Times New Roman" w:hAnsi="Times New Roman" w:cs="Times New Roman"/>
                <w:bCs/>
                <w:kern w:val="2"/>
                <w:sz w:val="24"/>
                <w:szCs w:val="24"/>
                <w:lang w:val="en-GB"/>
              </w:rPr>
              <w:t>Windows/Linux/Macintosh Operating System</w:t>
            </w:r>
          </w:p>
          <w:p w:rsidR="003A39F0" w:rsidRPr="00F31386" w:rsidRDefault="003A39F0" w:rsidP="00F31386">
            <w:pPr>
              <w:numPr>
                <w:ilvl w:val="0"/>
                <w:numId w:val="245"/>
              </w:numPr>
              <w:spacing w:after="0" w:line="360" w:lineRule="auto"/>
              <w:contextualSpacing/>
              <w:rPr>
                <w:rFonts w:ascii="Times New Roman" w:hAnsi="Times New Roman" w:cs="Times New Roman"/>
                <w:bCs/>
                <w:kern w:val="2"/>
                <w:sz w:val="24"/>
                <w:szCs w:val="24"/>
                <w:lang w:val="en-GB"/>
              </w:rPr>
            </w:pPr>
            <w:r w:rsidRPr="00F31386">
              <w:rPr>
                <w:rFonts w:ascii="Times New Roman" w:hAnsi="Times New Roman" w:cs="Times New Roman"/>
                <w:bCs/>
                <w:kern w:val="2"/>
                <w:sz w:val="24"/>
                <w:szCs w:val="24"/>
                <w:lang w:val="en-GB"/>
              </w:rPr>
              <w:t>Microsoft Office Software</w:t>
            </w:r>
          </w:p>
          <w:p w:rsidR="003A39F0" w:rsidRPr="00F31386" w:rsidRDefault="003A39F0" w:rsidP="00F31386">
            <w:pPr>
              <w:numPr>
                <w:ilvl w:val="0"/>
                <w:numId w:val="245"/>
              </w:numPr>
              <w:spacing w:after="0" w:line="360" w:lineRule="auto"/>
              <w:contextualSpacing/>
              <w:rPr>
                <w:rFonts w:ascii="Times New Roman" w:hAnsi="Times New Roman" w:cs="Times New Roman"/>
                <w:bCs/>
                <w:kern w:val="2"/>
                <w:sz w:val="24"/>
                <w:szCs w:val="24"/>
                <w:lang w:val="en-GB"/>
              </w:rPr>
            </w:pPr>
            <w:r w:rsidRPr="00F31386">
              <w:rPr>
                <w:rFonts w:ascii="Times New Roman" w:hAnsi="Times New Roman" w:cs="Times New Roman"/>
                <w:bCs/>
                <w:kern w:val="2"/>
                <w:sz w:val="24"/>
                <w:szCs w:val="24"/>
                <w:lang w:val="en-GB"/>
              </w:rPr>
              <w:t xml:space="preserve">Google Workspace </w:t>
            </w:r>
            <w:r w:rsidRPr="00F31386">
              <w:rPr>
                <w:rFonts w:ascii="Times New Roman" w:hAnsi="Times New Roman" w:cs="Times New Roman"/>
                <w:bCs/>
                <w:kern w:val="2"/>
                <w:sz w:val="24"/>
                <w:szCs w:val="24"/>
                <w:lang w:val="en-GB"/>
              </w:rPr>
              <w:lastRenderedPageBreak/>
              <w:t>Account</w:t>
            </w:r>
          </w:p>
          <w:p w:rsidR="003A39F0" w:rsidRPr="00F31386" w:rsidRDefault="003A39F0" w:rsidP="00F31386">
            <w:pPr>
              <w:numPr>
                <w:ilvl w:val="0"/>
                <w:numId w:val="245"/>
              </w:numPr>
              <w:spacing w:after="0" w:line="360" w:lineRule="auto"/>
              <w:contextualSpacing/>
              <w:rPr>
                <w:rFonts w:ascii="Times New Roman" w:hAnsi="Times New Roman" w:cs="Times New Roman"/>
                <w:bCs/>
                <w:kern w:val="2"/>
                <w:sz w:val="24"/>
                <w:szCs w:val="24"/>
                <w:lang w:val="en-GB"/>
              </w:rPr>
            </w:pPr>
            <w:r w:rsidRPr="00F31386">
              <w:rPr>
                <w:rFonts w:ascii="Times New Roman" w:hAnsi="Times New Roman" w:cs="Times New Roman"/>
                <w:bCs/>
                <w:kern w:val="2"/>
                <w:sz w:val="24"/>
                <w:szCs w:val="24"/>
                <w:lang w:val="en-GB"/>
              </w:rPr>
              <w:t>Antivirus Software</w:t>
            </w:r>
          </w:p>
        </w:tc>
        <w:tc>
          <w:tcPr>
            <w:tcW w:w="1260"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lastRenderedPageBreak/>
              <w:t>1</w:t>
            </w:r>
          </w:p>
        </w:tc>
        <w:tc>
          <w:tcPr>
            <w:tcW w:w="1885" w:type="dxa"/>
            <w:shd w:val="clear" w:color="auto" w:fill="auto"/>
          </w:tcPr>
          <w:p w:rsidR="003A39F0" w:rsidRPr="00F31386" w:rsidRDefault="003A39F0" w:rsidP="00F31386">
            <w:pPr>
              <w:spacing w:after="0" w:line="360" w:lineRule="auto"/>
              <w:rPr>
                <w:rFonts w:ascii="Times New Roman" w:hAnsi="Times New Roman" w:cs="Times New Roman"/>
                <w:bCs/>
                <w:sz w:val="24"/>
                <w:szCs w:val="24"/>
                <w:lang w:val="en-GB"/>
              </w:rPr>
            </w:pPr>
            <w:r w:rsidRPr="00F31386">
              <w:rPr>
                <w:rFonts w:ascii="Times New Roman" w:hAnsi="Times New Roman" w:cs="Times New Roman"/>
                <w:bCs/>
                <w:sz w:val="24"/>
                <w:szCs w:val="24"/>
                <w:lang w:val="en-GB"/>
              </w:rPr>
              <w:t>1:1</w:t>
            </w:r>
          </w:p>
        </w:tc>
      </w:tr>
    </w:tbl>
    <w:p w:rsidR="003A39F0" w:rsidRPr="00F31386" w:rsidRDefault="003A39F0" w:rsidP="00F31386">
      <w:pPr>
        <w:spacing w:line="360" w:lineRule="auto"/>
        <w:rPr>
          <w:rFonts w:ascii="Times New Roman" w:hAnsi="Times New Roman" w:cs="Times New Roman"/>
          <w:sz w:val="24"/>
          <w:szCs w:val="24"/>
        </w:rPr>
      </w:pPr>
    </w:p>
    <w:p w:rsidR="003A39F0" w:rsidRPr="00F31386" w:rsidRDefault="003A39F0" w:rsidP="00F31386">
      <w:pPr>
        <w:spacing w:line="360" w:lineRule="auto"/>
        <w:rPr>
          <w:rFonts w:ascii="Times New Roman" w:hAnsi="Times New Roman" w:cs="Times New Roman"/>
          <w:b/>
          <w:bCs/>
          <w:sz w:val="24"/>
          <w:szCs w:val="24"/>
        </w:rPr>
      </w:pPr>
      <w:r w:rsidRPr="00F31386">
        <w:rPr>
          <w:rFonts w:ascii="Times New Roman" w:hAnsi="Times New Roman" w:cs="Times New Roman"/>
          <w:b/>
          <w:bCs/>
          <w:sz w:val="24"/>
          <w:szCs w:val="24"/>
        </w:rPr>
        <w:t>Reference materials</w:t>
      </w:r>
    </w:p>
    <w:p w:rsidR="003A39F0" w:rsidRPr="00F31386" w:rsidRDefault="003A39F0" w:rsidP="00F31386">
      <w:pPr>
        <w:numPr>
          <w:ilvl w:val="0"/>
          <w:numId w:val="240"/>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PPDA Act 2015</w:t>
      </w:r>
    </w:p>
    <w:p w:rsidR="003A39F0" w:rsidRPr="00F31386" w:rsidRDefault="003A39F0" w:rsidP="00F31386">
      <w:pPr>
        <w:numPr>
          <w:ilvl w:val="0"/>
          <w:numId w:val="240"/>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PPDR 2020</w:t>
      </w:r>
    </w:p>
    <w:p w:rsidR="003A39F0" w:rsidRPr="00F31386" w:rsidRDefault="003A39F0" w:rsidP="00F31386">
      <w:pPr>
        <w:numPr>
          <w:ilvl w:val="0"/>
          <w:numId w:val="240"/>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Procurement Manual</w:t>
      </w:r>
    </w:p>
    <w:p w:rsidR="003A39F0" w:rsidRPr="00F31386" w:rsidRDefault="003A39F0" w:rsidP="00F31386">
      <w:pPr>
        <w:numPr>
          <w:ilvl w:val="0"/>
          <w:numId w:val="240"/>
        </w:numPr>
        <w:spacing w:after="0" w:line="360" w:lineRule="auto"/>
        <w:contextualSpacing/>
        <w:rPr>
          <w:rFonts w:ascii="Times New Roman" w:hAnsi="Times New Roman" w:cs="Times New Roman"/>
          <w:kern w:val="2"/>
          <w:sz w:val="24"/>
          <w:szCs w:val="24"/>
        </w:rPr>
      </w:pPr>
      <w:r w:rsidRPr="00F31386">
        <w:rPr>
          <w:rFonts w:ascii="Times New Roman" w:eastAsia="Calibri" w:hAnsi="Times New Roman" w:cs="Times New Roman"/>
          <w:b/>
          <w:bCs/>
          <w:kern w:val="2"/>
          <w:sz w:val="24"/>
          <w:szCs w:val="24"/>
        </w:rPr>
        <w:t>Supply Chain Management: Strategy, Planning, and Operation"</w:t>
      </w:r>
      <w:r w:rsidRPr="00F31386">
        <w:rPr>
          <w:rFonts w:ascii="Times New Roman" w:hAnsi="Times New Roman" w:cs="Times New Roman"/>
          <w:kern w:val="2"/>
          <w:sz w:val="24"/>
          <w:szCs w:val="24"/>
        </w:rPr>
        <w:br/>
      </w:r>
      <w:r w:rsidRPr="00F31386">
        <w:rPr>
          <w:rFonts w:ascii="Times New Roman" w:hAnsi="Times New Roman" w:cs="Times New Roman"/>
          <w:i/>
          <w:iCs/>
          <w:kern w:val="2"/>
          <w:sz w:val="24"/>
          <w:szCs w:val="24"/>
        </w:rPr>
        <w:t>Author:</w:t>
      </w:r>
      <w:r w:rsidRPr="00F31386">
        <w:rPr>
          <w:rFonts w:ascii="Times New Roman" w:hAnsi="Times New Roman" w:cs="Times New Roman"/>
          <w:kern w:val="2"/>
          <w:sz w:val="24"/>
          <w:szCs w:val="24"/>
        </w:rPr>
        <w:t xml:space="preserve"> Sunil Chopra, Peter </w:t>
      </w:r>
      <w:proofErr w:type="spellStart"/>
      <w:r w:rsidRPr="00F31386">
        <w:rPr>
          <w:rFonts w:ascii="Times New Roman" w:hAnsi="Times New Roman" w:cs="Times New Roman"/>
          <w:kern w:val="2"/>
          <w:sz w:val="24"/>
          <w:szCs w:val="24"/>
        </w:rPr>
        <w:t>Meindl</w:t>
      </w:r>
      <w:proofErr w:type="spellEnd"/>
      <w:r w:rsidRPr="00F31386">
        <w:rPr>
          <w:rFonts w:ascii="Times New Roman" w:hAnsi="Times New Roman" w:cs="Times New Roman"/>
          <w:kern w:val="2"/>
          <w:sz w:val="24"/>
          <w:szCs w:val="24"/>
        </w:rPr>
        <w:t xml:space="preserve"> </w:t>
      </w:r>
    </w:p>
    <w:p w:rsidR="003A39F0" w:rsidRPr="00F31386" w:rsidRDefault="003A39F0" w:rsidP="00F31386">
      <w:pPr>
        <w:numPr>
          <w:ilvl w:val="0"/>
          <w:numId w:val="240"/>
        </w:numPr>
        <w:spacing w:after="0" w:line="360" w:lineRule="auto"/>
        <w:contextualSpacing/>
        <w:rPr>
          <w:rFonts w:ascii="Times New Roman" w:hAnsi="Times New Roman" w:cs="Times New Roman"/>
          <w:kern w:val="2"/>
          <w:sz w:val="24"/>
          <w:szCs w:val="24"/>
        </w:rPr>
      </w:pPr>
      <w:r w:rsidRPr="00F31386">
        <w:rPr>
          <w:rFonts w:ascii="Times New Roman" w:eastAsia="Calibri" w:hAnsi="Times New Roman" w:cs="Times New Roman"/>
          <w:b/>
          <w:bCs/>
          <w:kern w:val="2"/>
          <w:sz w:val="24"/>
          <w:szCs w:val="24"/>
        </w:rPr>
        <w:t>"Introduction to Operations and Supply Chain Management"</w:t>
      </w:r>
      <w:r w:rsidRPr="00F31386">
        <w:rPr>
          <w:rFonts w:ascii="Times New Roman" w:hAnsi="Times New Roman" w:cs="Times New Roman"/>
          <w:kern w:val="2"/>
          <w:sz w:val="24"/>
          <w:szCs w:val="24"/>
        </w:rPr>
        <w:br/>
      </w:r>
      <w:r w:rsidRPr="00F31386">
        <w:rPr>
          <w:rFonts w:ascii="Times New Roman" w:hAnsi="Times New Roman" w:cs="Times New Roman"/>
          <w:i/>
          <w:iCs/>
          <w:kern w:val="2"/>
          <w:sz w:val="24"/>
          <w:szCs w:val="24"/>
        </w:rPr>
        <w:t>Author:</w:t>
      </w:r>
      <w:r w:rsidRPr="00F31386">
        <w:rPr>
          <w:rFonts w:ascii="Times New Roman" w:hAnsi="Times New Roman" w:cs="Times New Roman"/>
          <w:kern w:val="2"/>
          <w:sz w:val="24"/>
          <w:szCs w:val="24"/>
        </w:rPr>
        <w:t xml:space="preserve"> Cecil B. </w:t>
      </w:r>
      <w:proofErr w:type="spellStart"/>
      <w:r w:rsidRPr="00F31386">
        <w:rPr>
          <w:rFonts w:ascii="Times New Roman" w:hAnsi="Times New Roman" w:cs="Times New Roman"/>
          <w:kern w:val="2"/>
          <w:sz w:val="24"/>
          <w:szCs w:val="24"/>
        </w:rPr>
        <w:t>Bozarth</w:t>
      </w:r>
      <w:proofErr w:type="spellEnd"/>
      <w:r w:rsidRPr="00F31386">
        <w:rPr>
          <w:rFonts w:ascii="Times New Roman" w:hAnsi="Times New Roman" w:cs="Times New Roman"/>
          <w:kern w:val="2"/>
          <w:sz w:val="24"/>
          <w:szCs w:val="24"/>
        </w:rPr>
        <w:t xml:space="preserve">, Robert B. Handfield </w:t>
      </w:r>
    </w:p>
    <w:p w:rsidR="003A39F0" w:rsidRPr="00F31386" w:rsidRDefault="003A39F0" w:rsidP="00F31386">
      <w:pPr>
        <w:spacing w:line="360" w:lineRule="auto"/>
        <w:rPr>
          <w:rFonts w:ascii="Times New Roman" w:hAnsi="Times New Roman" w:cs="Times New Roman"/>
          <w:sz w:val="24"/>
          <w:szCs w:val="24"/>
        </w:rPr>
      </w:pPr>
      <w:r w:rsidRPr="00F31386">
        <w:rPr>
          <w:rFonts w:ascii="Times New Roman" w:eastAsia="Calibri" w:hAnsi="Times New Roman" w:cs="Times New Roman"/>
          <w:b/>
          <w:bCs/>
          <w:sz w:val="24"/>
          <w:szCs w:val="24"/>
        </w:rPr>
        <w:t>"Supply Chain Management: A Logistics Perspective"</w:t>
      </w:r>
      <w:r w:rsidRPr="00F31386">
        <w:rPr>
          <w:rFonts w:ascii="Times New Roman" w:hAnsi="Times New Roman" w:cs="Times New Roman"/>
          <w:sz w:val="24"/>
          <w:szCs w:val="24"/>
        </w:rPr>
        <w:br/>
      </w:r>
      <w:r w:rsidRPr="00F31386">
        <w:rPr>
          <w:rFonts w:ascii="Times New Roman" w:hAnsi="Times New Roman" w:cs="Times New Roman"/>
          <w:i/>
          <w:iCs/>
          <w:sz w:val="24"/>
          <w:szCs w:val="24"/>
        </w:rPr>
        <w:t>Author:</w:t>
      </w:r>
      <w:r w:rsidRPr="00F31386">
        <w:rPr>
          <w:rFonts w:ascii="Times New Roman" w:hAnsi="Times New Roman" w:cs="Times New Roman"/>
          <w:sz w:val="24"/>
          <w:szCs w:val="24"/>
        </w:rPr>
        <w:t xml:space="preserve"> John J. Coyle, C. John Langley Jr.,</w:t>
      </w:r>
    </w:p>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br w:type="page"/>
      </w:r>
    </w:p>
    <w:p w:rsidR="003A39F0" w:rsidRPr="00F31386" w:rsidRDefault="003A39F0" w:rsidP="00F31386">
      <w:pPr>
        <w:keepNext/>
        <w:keepLines/>
        <w:spacing w:before="240" w:after="0" w:line="360" w:lineRule="auto"/>
        <w:jc w:val="center"/>
        <w:outlineLvl w:val="0"/>
        <w:rPr>
          <w:rFonts w:ascii="Times New Roman" w:eastAsiaTheme="majorEastAsia" w:hAnsi="Times New Roman" w:cs="Times New Roman"/>
          <w:b/>
          <w:sz w:val="24"/>
          <w:szCs w:val="24"/>
        </w:rPr>
      </w:pPr>
      <w:bookmarkStart w:id="164" w:name="_Toc196894395"/>
      <w:r w:rsidRPr="00F31386">
        <w:rPr>
          <w:rFonts w:ascii="Times New Roman" w:eastAsiaTheme="majorEastAsia" w:hAnsi="Times New Roman" w:cs="Times New Roman"/>
          <w:b/>
          <w:sz w:val="24"/>
          <w:szCs w:val="24"/>
        </w:rPr>
        <w:lastRenderedPageBreak/>
        <w:t>MODULE 6</w:t>
      </w:r>
      <w:bookmarkEnd w:id="164"/>
    </w:p>
    <w:p w:rsidR="003A39F0" w:rsidRPr="00F31386" w:rsidRDefault="003A39F0" w:rsidP="00F31386">
      <w:pPr>
        <w:spacing w:line="360" w:lineRule="auto"/>
        <w:rPr>
          <w:rFonts w:ascii="Times New Roman" w:hAnsi="Times New Roman" w:cs="Times New Roman"/>
          <w:sz w:val="24"/>
          <w:szCs w:val="24"/>
        </w:rPr>
      </w:pPr>
    </w:p>
    <w:p w:rsidR="003A39F0" w:rsidRPr="00F31386" w:rsidRDefault="003A39F0" w:rsidP="00F31386">
      <w:pPr>
        <w:keepNext/>
        <w:keepLines/>
        <w:spacing w:before="40" w:after="0" w:line="360" w:lineRule="auto"/>
        <w:jc w:val="center"/>
        <w:outlineLvl w:val="1"/>
        <w:rPr>
          <w:rFonts w:ascii="Times New Roman" w:eastAsia="Times New Roman" w:hAnsi="Times New Roman" w:cs="Times New Roman"/>
          <w:b/>
          <w:sz w:val="24"/>
          <w:szCs w:val="24"/>
        </w:rPr>
      </w:pPr>
      <w:bookmarkStart w:id="165" w:name="_Toc166158413"/>
      <w:bookmarkStart w:id="166" w:name="_Toc195609212"/>
      <w:bookmarkStart w:id="167" w:name="_Toc196894396"/>
      <w:r w:rsidRPr="00F31386">
        <w:rPr>
          <w:rFonts w:ascii="Times New Roman" w:eastAsia="Times New Roman" w:hAnsi="Times New Roman" w:cs="Times New Roman"/>
          <w:b/>
          <w:sz w:val="24"/>
          <w:szCs w:val="24"/>
        </w:rPr>
        <w:t>RESEARCH STUDY</w:t>
      </w:r>
      <w:bookmarkEnd w:id="165"/>
      <w:bookmarkEnd w:id="166"/>
      <w:bookmarkEnd w:id="167"/>
    </w:p>
    <w:p w:rsidR="003A39F0" w:rsidRPr="00F31386" w:rsidRDefault="009B4961" w:rsidP="00F31386">
      <w:pPr>
        <w:spacing w:after="120" w:line="360" w:lineRule="auto"/>
        <w:ind w:right="2109"/>
        <w:rPr>
          <w:rFonts w:ascii="Times New Roman" w:hAnsi="Times New Roman" w:cs="Times New Roman"/>
          <w:kern w:val="28"/>
          <w:sz w:val="24"/>
          <w:szCs w:val="24"/>
        </w:rPr>
      </w:pPr>
      <w:r w:rsidRPr="00F31386">
        <w:rPr>
          <w:rFonts w:ascii="Times New Roman" w:hAnsi="Times New Roman" w:cs="Times New Roman"/>
          <w:b/>
          <w:kern w:val="28"/>
          <w:sz w:val="24"/>
          <w:szCs w:val="24"/>
        </w:rPr>
        <w:t>UNIT CODE: 041</w:t>
      </w:r>
      <w:r w:rsidR="00E96D82" w:rsidRPr="00F31386">
        <w:rPr>
          <w:rFonts w:ascii="Times New Roman" w:hAnsi="Times New Roman" w:cs="Times New Roman"/>
          <w:b/>
          <w:kern w:val="28"/>
          <w:sz w:val="24"/>
          <w:szCs w:val="24"/>
        </w:rPr>
        <w:t>6 55</w:t>
      </w:r>
      <w:r w:rsidRPr="00F31386">
        <w:rPr>
          <w:rFonts w:ascii="Times New Roman" w:hAnsi="Times New Roman" w:cs="Times New Roman"/>
          <w:b/>
          <w:kern w:val="28"/>
          <w:sz w:val="24"/>
          <w:szCs w:val="24"/>
        </w:rPr>
        <w:t>1 06</w:t>
      </w:r>
      <w:r w:rsidR="003A39F0" w:rsidRPr="00F31386">
        <w:rPr>
          <w:rFonts w:ascii="Times New Roman" w:hAnsi="Times New Roman" w:cs="Times New Roman"/>
          <w:kern w:val="28"/>
          <w:sz w:val="24"/>
          <w:szCs w:val="24"/>
        </w:rPr>
        <w:t>A</w:t>
      </w:r>
    </w:p>
    <w:p w:rsidR="003A39F0" w:rsidRPr="00F31386" w:rsidRDefault="003A39F0" w:rsidP="00F31386">
      <w:pPr>
        <w:widowControl w:val="0"/>
        <w:tabs>
          <w:tab w:val="left" w:pos="3650"/>
        </w:tabs>
        <w:kinsoku w:val="0"/>
        <w:overflowPunct w:val="0"/>
        <w:autoSpaceDE w:val="0"/>
        <w:autoSpaceDN w:val="0"/>
        <w:spacing w:after="0" w:line="360" w:lineRule="auto"/>
        <w:rPr>
          <w:rFonts w:ascii="Times New Roman" w:eastAsia="Times New Roman" w:hAnsi="Times New Roman" w:cs="Times New Roman"/>
          <w:sz w:val="24"/>
          <w:szCs w:val="24"/>
          <w:lang w:eastAsia="en-GB"/>
        </w:rPr>
      </w:pPr>
      <w:r w:rsidRPr="00F31386">
        <w:rPr>
          <w:rFonts w:ascii="Times New Roman" w:eastAsia="Times New Roman" w:hAnsi="Times New Roman" w:cs="Times New Roman"/>
          <w:b/>
          <w:bCs/>
          <w:sz w:val="24"/>
          <w:szCs w:val="24"/>
          <w:lang w:eastAsia="en-GB"/>
        </w:rPr>
        <w:t xml:space="preserve">Duration of unit: </w:t>
      </w:r>
      <w:r w:rsidRPr="00F31386">
        <w:rPr>
          <w:rFonts w:ascii="Times New Roman" w:eastAsia="Times New Roman" w:hAnsi="Times New Roman" w:cs="Times New Roman"/>
          <w:sz w:val="24"/>
          <w:szCs w:val="24"/>
          <w:lang w:eastAsia="en-GB"/>
        </w:rPr>
        <w:t>80 hours</w:t>
      </w:r>
      <w:r w:rsidRPr="00F31386">
        <w:rPr>
          <w:rFonts w:ascii="Times New Roman" w:eastAsia="Times New Roman" w:hAnsi="Times New Roman" w:cs="Times New Roman"/>
          <w:sz w:val="24"/>
          <w:szCs w:val="24"/>
          <w:lang w:eastAsia="en-GB"/>
        </w:rPr>
        <w:tab/>
      </w:r>
    </w:p>
    <w:p w:rsidR="003A39F0" w:rsidRPr="00F31386" w:rsidRDefault="003A39F0" w:rsidP="00F31386">
      <w:p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b/>
          <w:kern w:val="28"/>
          <w:sz w:val="24"/>
          <w:szCs w:val="24"/>
          <w:lang w:val="en-ZA"/>
        </w:rPr>
        <w:t>Relationship to Occupational Standards</w:t>
      </w:r>
      <w:r w:rsidRPr="00F31386">
        <w:rPr>
          <w:rFonts w:ascii="Times New Roman" w:eastAsia="Times New Roman" w:hAnsi="Times New Roman" w:cs="Times New Roman"/>
          <w:kern w:val="28"/>
          <w:sz w:val="24"/>
          <w:szCs w:val="24"/>
          <w:lang w:val="en-ZA"/>
        </w:rPr>
        <w:t xml:space="preserve">; this unit addresses the Unit of Competency: </w:t>
      </w:r>
      <w:r w:rsidRPr="00F31386">
        <w:rPr>
          <w:rFonts w:ascii="Times New Roman" w:eastAsia="Times New Roman" w:hAnsi="Times New Roman" w:cs="Times New Roman"/>
          <w:kern w:val="28"/>
          <w:sz w:val="24"/>
          <w:szCs w:val="24"/>
          <w:lang w:val="en-GB"/>
        </w:rPr>
        <w:t>conduct research project</w:t>
      </w:r>
    </w:p>
    <w:p w:rsidR="003A39F0" w:rsidRPr="00F31386" w:rsidRDefault="003A39F0" w:rsidP="00F31386">
      <w:pPr>
        <w:keepNext/>
        <w:tabs>
          <w:tab w:val="left" w:pos="2880"/>
        </w:tabs>
        <w:spacing w:after="0" w:line="360" w:lineRule="auto"/>
        <w:ind w:left="3480" w:hanging="3480"/>
        <w:outlineLvl w:val="6"/>
        <w:rPr>
          <w:rFonts w:ascii="Times New Roman" w:eastAsia="Times New Roman" w:hAnsi="Times New Roman" w:cs="Times New Roman"/>
          <w:b/>
          <w:kern w:val="28"/>
          <w:sz w:val="24"/>
          <w:szCs w:val="24"/>
        </w:rPr>
      </w:pPr>
      <w:r w:rsidRPr="00F31386">
        <w:rPr>
          <w:rFonts w:ascii="Times New Roman" w:eastAsia="Times New Roman" w:hAnsi="Times New Roman" w:cs="Times New Roman"/>
          <w:b/>
          <w:kern w:val="28"/>
          <w:sz w:val="24"/>
          <w:szCs w:val="24"/>
        </w:rPr>
        <w:t>UNIT DESCRIPTION</w:t>
      </w:r>
      <w:r w:rsidRPr="00F31386">
        <w:rPr>
          <w:rFonts w:ascii="Times New Roman" w:eastAsia="Times New Roman" w:hAnsi="Times New Roman" w:cs="Times New Roman"/>
          <w:b/>
          <w:kern w:val="28"/>
          <w:sz w:val="24"/>
          <w:szCs w:val="24"/>
        </w:rPr>
        <w:tab/>
      </w:r>
    </w:p>
    <w:p w:rsidR="003A39F0" w:rsidRPr="00F31386" w:rsidRDefault="003A39F0" w:rsidP="00F31386">
      <w:pPr>
        <w:spacing w:after="0" w:line="360" w:lineRule="auto"/>
        <w:jc w:val="both"/>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This unit covers the competencies required to carry out research study. It includes writing research study introduction, reviewing research literature, designing research study methodology, analyzing research study findings, summarizing research study findings and compiling research report.</w:t>
      </w:r>
    </w:p>
    <w:p w:rsidR="003A39F0" w:rsidRPr="00F31386" w:rsidRDefault="003A39F0" w:rsidP="00F31386">
      <w:pPr>
        <w:spacing w:after="0" w:line="360" w:lineRule="auto"/>
        <w:rPr>
          <w:rFonts w:ascii="Times New Roman" w:eastAsia="Times New Roman" w:hAnsi="Times New Roman" w:cs="Times New Roman"/>
          <w:b/>
          <w:kern w:val="28"/>
          <w:sz w:val="24"/>
          <w:szCs w:val="24"/>
          <w:lang w:val="en-ZA"/>
        </w:rPr>
      </w:pPr>
      <w:r w:rsidRPr="00F31386">
        <w:rPr>
          <w:rFonts w:ascii="Times New Roman" w:eastAsia="Times New Roman" w:hAnsi="Times New Roman" w:cs="Times New Roman"/>
          <w:b/>
          <w:kern w:val="28"/>
          <w:sz w:val="24"/>
          <w:szCs w:val="24"/>
          <w:lang w:val="en-ZA"/>
        </w:rPr>
        <w:t>Summary of Learning Outcomes</w:t>
      </w:r>
    </w:p>
    <w:tbl>
      <w:tblPr>
        <w:tblStyle w:val="TableGrid181"/>
        <w:tblW w:w="0" w:type="auto"/>
        <w:tblLook w:val="04A0" w:firstRow="1" w:lastRow="0" w:firstColumn="1" w:lastColumn="0" w:noHBand="0" w:noVBand="1"/>
      </w:tblPr>
      <w:tblGrid>
        <w:gridCol w:w="1548"/>
        <w:gridCol w:w="4089"/>
        <w:gridCol w:w="3605"/>
      </w:tblGrid>
      <w:tr w:rsidR="009B4961" w:rsidRPr="00F31386" w:rsidTr="00A346DA">
        <w:trPr>
          <w:trHeight w:val="124"/>
        </w:trPr>
        <w:tc>
          <w:tcPr>
            <w:tcW w:w="1548" w:type="dxa"/>
          </w:tcPr>
          <w:p w:rsidR="009B4961" w:rsidRPr="00F31386" w:rsidRDefault="009B4961" w:rsidP="00F31386">
            <w:pPr>
              <w:keepNext/>
              <w:spacing w:after="160" w:line="360" w:lineRule="auto"/>
              <w:outlineLvl w:val="5"/>
              <w:rPr>
                <w:rFonts w:ascii="Times New Roman" w:eastAsiaTheme="minorHAnsi" w:hAnsi="Times New Roman" w:cs="Times New Roman"/>
                <w:b/>
                <w:sz w:val="24"/>
                <w:szCs w:val="24"/>
                <w:lang w:eastAsia="en-GB"/>
              </w:rPr>
            </w:pPr>
            <w:r w:rsidRPr="00F31386">
              <w:rPr>
                <w:rFonts w:ascii="Times New Roman" w:eastAsiaTheme="minorHAnsi" w:hAnsi="Times New Roman" w:cs="Times New Roman"/>
                <w:b/>
                <w:sz w:val="24"/>
                <w:szCs w:val="24"/>
                <w:lang w:eastAsia="en-GB"/>
              </w:rPr>
              <w:t>S.NO</w:t>
            </w:r>
          </w:p>
        </w:tc>
        <w:tc>
          <w:tcPr>
            <w:tcW w:w="4089" w:type="dxa"/>
          </w:tcPr>
          <w:p w:rsidR="009B4961" w:rsidRPr="00F31386" w:rsidRDefault="009B4961" w:rsidP="00F31386">
            <w:pPr>
              <w:keepNext/>
              <w:spacing w:after="160" w:line="360" w:lineRule="auto"/>
              <w:outlineLvl w:val="5"/>
              <w:rPr>
                <w:rFonts w:ascii="Times New Roman" w:eastAsiaTheme="minorHAnsi" w:hAnsi="Times New Roman" w:cs="Times New Roman"/>
                <w:b/>
                <w:sz w:val="24"/>
                <w:szCs w:val="24"/>
                <w:lang w:eastAsia="en-GB"/>
              </w:rPr>
            </w:pPr>
            <w:r w:rsidRPr="00F31386">
              <w:rPr>
                <w:rFonts w:ascii="Times New Roman" w:eastAsiaTheme="minorHAnsi" w:hAnsi="Times New Roman" w:cs="Times New Roman"/>
                <w:b/>
                <w:sz w:val="24"/>
                <w:szCs w:val="24"/>
                <w:lang w:eastAsia="en-GB"/>
              </w:rPr>
              <w:t>ELEMENTS</w:t>
            </w:r>
          </w:p>
        </w:tc>
        <w:tc>
          <w:tcPr>
            <w:tcW w:w="3605" w:type="dxa"/>
          </w:tcPr>
          <w:p w:rsidR="009B4961" w:rsidRPr="00F31386" w:rsidRDefault="009B4961" w:rsidP="00F31386">
            <w:pPr>
              <w:spacing w:line="360" w:lineRule="auto"/>
              <w:jc w:val="center"/>
              <w:rPr>
                <w:rFonts w:ascii="Times New Roman" w:eastAsia="Calibri" w:hAnsi="Times New Roman" w:cs="Times New Roman"/>
                <w:b/>
                <w:bCs/>
                <w:sz w:val="24"/>
                <w:szCs w:val="24"/>
              </w:rPr>
            </w:pPr>
            <w:r w:rsidRPr="00F31386">
              <w:rPr>
                <w:rFonts w:ascii="Times New Roman" w:eastAsia="Calibri" w:hAnsi="Times New Roman" w:cs="Times New Roman"/>
                <w:b/>
                <w:bCs/>
                <w:sz w:val="24"/>
                <w:szCs w:val="24"/>
              </w:rPr>
              <w:t>DURATION (HRS)</w:t>
            </w:r>
          </w:p>
        </w:tc>
      </w:tr>
      <w:tr w:rsidR="009B4961" w:rsidRPr="00F31386" w:rsidTr="00A346DA">
        <w:trPr>
          <w:trHeight w:val="124"/>
        </w:trPr>
        <w:tc>
          <w:tcPr>
            <w:tcW w:w="1548" w:type="dxa"/>
          </w:tcPr>
          <w:p w:rsidR="009B4961" w:rsidRPr="00F31386" w:rsidRDefault="009B4961" w:rsidP="00F31386">
            <w:pPr>
              <w:pStyle w:val="ListParagraph"/>
              <w:numPr>
                <w:ilvl w:val="0"/>
                <w:numId w:val="401"/>
              </w:numPr>
              <w:spacing w:after="0" w:line="360" w:lineRule="auto"/>
              <w:rPr>
                <w:rFonts w:ascii="Times New Roman" w:eastAsia="Times New Roman" w:hAnsi="Times New Roman" w:cs="Times New Roman"/>
                <w:sz w:val="24"/>
                <w:szCs w:val="24"/>
                <w:lang w:eastAsia="en-GB"/>
              </w:rPr>
            </w:pPr>
          </w:p>
        </w:tc>
        <w:tc>
          <w:tcPr>
            <w:tcW w:w="4089" w:type="dxa"/>
          </w:tcPr>
          <w:p w:rsidR="009B4961" w:rsidRPr="00F31386" w:rsidRDefault="009B4961" w:rsidP="00F31386">
            <w:pPr>
              <w:spacing w:line="360" w:lineRule="auto"/>
              <w:rPr>
                <w:rFonts w:ascii="Times New Roman" w:eastAsia="Calibri" w:hAnsi="Times New Roman" w:cs="Times New Roman"/>
                <w:sz w:val="24"/>
                <w:szCs w:val="24"/>
              </w:rPr>
            </w:pPr>
            <w:r w:rsidRPr="00F31386">
              <w:rPr>
                <w:rFonts w:ascii="Times New Roman" w:eastAsia="Times New Roman" w:hAnsi="Times New Roman" w:cs="Times New Roman"/>
                <w:sz w:val="24"/>
                <w:szCs w:val="24"/>
                <w:lang w:eastAsia="en-GB"/>
              </w:rPr>
              <w:t>Write research study introduction</w:t>
            </w:r>
            <w:r w:rsidRPr="00F31386">
              <w:rPr>
                <w:rFonts w:ascii="Times New Roman" w:eastAsia="Calibri" w:hAnsi="Times New Roman" w:cs="Times New Roman"/>
                <w:sz w:val="24"/>
                <w:szCs w:val="24"/>
              </w:rPr>
              <w:t xml:space="preserve"> </w:t>
            </w:r>
          </w:p>
        </w:tc>
        <w:tc>
          <w:tcPr>
            <w:tcW w:w="3605" w:type="dxa"/>
          </w:tcPr>
          <w:p w:rsidR="009B4961" w:rsidRPr="00F31386" w:rsidRDefault="009B4961" w:rsidP="00F31386">
            <w:pPr>
              <w:spacing w:line="360" w:lineRule="auto"/>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ab/>
            </w:r>
            <w:r w:rsidRPr="00F31386">
              <w:rPr>
                <w:rFonts w:ascii="Times New Roman" w:eastAsia="Calibri" w:hAnsi="Times New Roman" w:cs="Times New Roman"/>
                <w:bCs/>
                <w:sz w:val="24"/>
                <w:szCs w:val="24"/>
              </w:rPr>
              <w:tab/>
            </w:r>
            <w:r w:rsidRPr="00F31386">
              <w:rPr>
                <w:rFonts w:ascii="Times New Roman" w:eastAsia="Calibri" w:hAnsi="Times New Roman" w:cs="Times New Roman"/>
                <w:bCs/>
                <w:sz w:val="24"/>
                <w:szCs w:val="24"/>
              </w:rPr>
              <w:tab/>
              <w:t>12</w:t>
            </w:r>
          </w:p>
        </w:tc>
      </w:tr>
      <w:tr w:rsidR="009B4961" w:rsidRPr="00F31386" w:rsidTr="009B4961">
        <w:trPr>
          <w:trHeight w:val="120"/>
        </w:trPr>
        <w:tc>
          <w:tcPr>
            <w:tcW w:w="1548" w:type="dxa"/>
          </w:tcPr>
          <w:p w:rsidR="009B4961" w:rsidRPr="00F31386" w:rsidRDefault="009B4961" w:rsidP="00F31386">
            <w:pPr>
              <w:pStyle w:val="ListParagraph"/>
              <w:numPr>
                <w:ilvl w:val="0"/>
                <w:numId w:val="401"/>
              </w:numPr>
              <w:spacing w:after="0" w:line="360" w:lineRule="auto"/>
              <w:rPr>
                <w:rFonts w:ascii="Times New Roman" w:eastAsia="Times New Roman" w:hAnsi="Times New Roman" w:cs="Times New Roman"/>
                <w:sz w:val="24"/>
                <w:szCs w:val="24"/>
                <w:lang w:eastAsia="en-GB"/>
              </w:rPr>
            </w:pPr>
          </w:p>
        </w:tc>
        <w:tc>
          <w:tcPr>
            <w:tcW w:w="4089" w:type="dxa"/>
          </w:tcPr>
          <w:p w:rsidR="009B4961" w:rsidRPr="00F31386" w:rsidRDefault="009B4961" w:rsidP="00F31386">
            <w:pPr>
              <w:spacing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Review research literature </w:t>
            </w:r>
          </w:p>
        </w:tc>
        <w:tc>
          <w:tcPr>
            <w:tcW w:w="3605" w:type="dxa"/>
          </w:tcPr>
          <w:p w:rsidR="009B4961" w:rsidRPr="00F31386" w:rsidRDefault="009B4961" w:rsidP="00F31386">
            <w:pPr>
              <w:spacing w:line="360" w:lineRule="auto"/>
              <w:rPr>
                <w:rFonts w:ascii="Times New Roman" w:eastAsia="Calibri" w:hAnsi="Times New Roman" w:cs="Times New Roman"/>
                <w:sz w:val="24"/>
                <w:szCs w:val="24"/>
              </w:rPr>
            </w:pPr>
            <w:r w:rsidRPr="00F31386">
              <w:rPr>
                <w:rFonts w:ascii="Times New Roman" w:eastAsia="Calibri" w:hAnsi="Times New Roman" w:cs="Times New Roman"/>
                <w:bCs/>
                <w:sz w:val="24"/>
                <w:szCs w:val="24"/>
              </w:rPr>
              <w:tab/>
            </w:r>
            <w:r w:rsidRPr="00F31386">
              <w:rPr>
                <w:rFonts w:ascii="Times New Roman" w:eastAsia="Calibri" w:hAnsi="Times New Roman" w:cs="Times New Roman"/>
                <w:bCs/>
                <w:sz w:val="24"/>
                <w:szCs w:val="24"/>
              </w:rPr>
              <w:tab/>
            </w:r>
            <w:r w:rsidRPr="00F31386">
              <w:rPr>
                <w:rFonts w:ascii="Times New Roman" w:eastAsia="Calibri" w:hAnsi="Times New Roman" w:cs="Times New Roman"/>
                <w:bCs/>
                <w:sz w:val="24"/>
                <w:szCs w:val="24"/>
              </w:rPr>
              <w:tab/>
            </w:r>
            <w:r w:rsidRPr="00F31386">
              <w:rPr>
                <w:rFonts w:ascii="Times New Roman" w:eastAsia="Calibri" w:hAnsi="Times New Roman" w:cs="Times New Roman"/>
                <w:sz w:val="24"/>
                <w:szCs w:val="24"/>
              </w:rPr>
              <w:t>10</w:t>
            </w:r>
          </w:p>
        </w:tc>
      </w:tr>
      <w:tr w:rsidR="009B4961" w:rsidRPr="00F31386" w:rsidTr="009B4961">
        <w:trPr>
          <w:trHeight w:val="120"/>
        </w:trPr>
        <w:tc>
          <w:tcPr>
            <w:tcW w:w="1548" w:type="dxa"/>
          </w:tcPr>
          <w:p w:rsidR="009B4961" w:rsidRPr="00F31386" w:rsidRDefault="009B4961" w:rsidP="00F31386">
            <w:pPr>
              <w:pStyle w:val="ListParagraph"/>
              <w:numPr>
                <w:ilvl w:val="0"/>
                <w:numId w:val="401"/>
              </w:numPr>
              <w:spacing w:after="0" w:line="360" w:lineRule="auto"/>
              <w:rPr>
                <w:rFonts w:ascii="Times New Roman" w:eastAsia="Times New Roman" w:hAnsi="Times New Roman" w:cs="Times New Roman"/>
                <w:sz w:val="24"/>
                <w:szCs w:val="24"/>
                <w:lang w:eastAsia="en-GB"/>
              </w:rPr>
            </w:pPr>
          </w:p>
        </w:tc>
        <w:tc>
          <w:tcPr>
            <w:tcW w:w="4089" w:type="dxa"/>
          </w:tcPr>
          <w:p w:rsidR="009B4961" w:rsidRPr="00F31386" w:rsidRDefault="009B4961" w:rsidP="00F31386">
            <w:pPr>
              <w:spacing w:after="11"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Design research study methodology </w:t>
            </w:r>
          </w:p>
        </w:tc>
        <w:tc>
          <w:tcPr>
            <w:tcW w:w="3605" w:type="dxa"/>
          </w:tcPr>
          <w:p w:rsidR="009B4961" w:rsidRPr="00F31386" w:rsidRDefault="009B4961" w:rsidP="00F31386">
            <w:pPr>
              <w:tabs>
                <w:tab w:val="center" w:pos="843"/>
              </w:tabs>
              <w:spacing w:line="360" w:lineRule="auto"/>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ab/>
            </w:r>
            <w:r w:rsidRPr="00F31386">
              <w:rPr>
                <w:rFonts w:ascii="Times New Roman" w:eastAsia="Calibri" w:hAnsi="Times New Roman" w:cs="Times New Roman"/>
                <w:bCs/>
                <w:sz w:val="24"/>
                <w:szCs w:val="24"/>
              </w:rPr>
              <w:tab/>
            </w:r>
            <w:r w:rsidRPr="00F31386">
              <w:rPr>
                <w:rFonts w:ascii="Times New Roman" w:eastAsia="Calibri" w:hAnsi="Times New Roman" w:cs="Times New Roman"/>
                <w:bCs/>
                <w:sz w:val="24"/>
                <w:szCs w:val="24"/>
              </w:rPr>
              <w:tab/>
              <w:t>14</w:t>
            </w:r>
          </w:p>
        </w:tc>
      </w:tr>
      <w:tr w:rsidR="009B4961" w:rsidRPr="00F31386" w:rsidTr="009B4961">
        <w:trPr>
          <w:trHeight w:val="404"/>
        </w:trPr>
        <w:tc>
          <w:tcPr>
            <w:tcW w:w="1548" w:type="dxa"/>
          </w:tcPr>
          <w:p w:rsidR="009B4961" w:rsidRPr="00F31386" w:rsidRDefault="009B4961" w:rsidP="00F31386">
            <w:pPr>
              <w:pStyle w:val="ListParagraph"/>
              <w:numPr>
                <w:ilvl w:val="0"/>
                <w:numId w:val="401"/>
              </w:numPr>
              <w:spacing w:after="0" w:line="360" w:lineRule="auto"/>
              <w:rPr>
                <w:rFonts w:ascii="Times New Roman" w:eastAsia="Times New Roman" w:hAnsi="Times New Roman" w:cs="Times New Roman"/>
                <w:sz w:val="24"/>
                <w:szCs w:val="24"/>
                <w:lang w:eastAsia="en-GB"/>
              </w:rPr>
            </w:pPr>
          </w:p>
        </w:tc>
        <w:tc>
          <w:tcPr>
            <w:tcW w:w="4089" w:type="dxa"/>
          </w:tcPr>
          <w:p w:rsidR="009B4961" w:rsidRPr="00F31386" w:rsidRDefault="009B4961" w:rsidP="00F31386">
            <w:pPr>
              <w:spacing w:after="11"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Analyze study findings</w:t>
            </w:r>
          </w:p>
        </w:tc>
        <w:tc>
          <w:tcPr>
            <w:tcW w:w="3605" w:type="dxa"/>
          </w:tcPr>
          <w:p w:rsidR="009B4961" w:rsidRPr="00F31386" w:rsidRDefault="009B4961"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ab/>
              <w:t xml:space="preserve">       14</w:t>
            </w:r>
          </w:p>
        </w:tc>
      </w:tr>
      <w:tr w:rsidR="009B4961" w:rsidRPr="00F31386" w:rsidTr="009B4961">
        <w:trPr>
          <w:trHeight w:val="431"/>
        </w:trPr>
        <w:tc>
          <w:tcPr>
            <w:tcW w:w="1548" w:type="dxa"/>
          </w:tcPr>
          <w:p w:rsidR="009B4961" w:rsidRPr="00F31386" w:rsidRDefault="009B4961" w:rsidP="00F31386">
            <w:pPr>
              <w:pStyle w:val="ListParagraph"/>
              <w:numPr>
                <w:ilvl w:val="0"/>
                <w:numId w:val="401"/>
              </w:numPr>
              <w:spacing w:after="0" w:line="360" w:lineRule="auto"/>
              <w:rPr>
                <w:rFonts w:ascii="Times New Roman" w:eastAsia="Times New Roman" w:hAnsi="Times New Roman" w:cs="Times New Roman"/>
                <w:sz w:val="24"/>
                <w:szCs w:val="24"/>
                <w:lang w:eastAsia="en-GB"/>
              </w:rPr>
            </w:pPr>
          </w:p>
        </w:tc>
        <w:tc>
          <w:tcPr>
            <w:tcW w:w="4089" w:type="dxa"/>
          </w:tcPr>
          <w:p w:rsidR="009B4961" w:rsidRPr="00F31386" w:rsidRDefault="009B4961" w:rsidP="00F31386">
            <w:pPr>
              <w:spacing w:after="11"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Summarize research study finding</w:t>
            </w:r>
          </w:p>
        </w:tc>
        <w:tc>
          <w:tcPr>
            <w:tcW w:w="3605" w:type="dxa"/>
          </w:tcPr>
          <w:p w:rsidR="009B4961" w:rsidRPr="00F31386" w:rsidRDefault="009B4961"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ab/>
              <w:t xml:space="preserve">      15</w:t>
            </w:r>
          </w:p>
        </w:tc>
      </w:tr>
      <w:tr w:rsidR="009B4961" w:rsidRPr="00F31386" w:rsidTr="009B4961">
        <w:trPr>
          <w:trHeight w:val="449"/>
        </w:trPr>
        <w:tc>
          <w:tcPr>
            <w:tcW w:w="1548" w:type="dxa"/>
          </w:tcPr>
          <w:p w:rsidR="009B4961" w:rsidRPr="00F31386" w:rsidRDefault="009B4961" w:rsidP="00F31386">
            <w:pPr>
              <w:pStyle w:val="ListParagraph"/>
              <w:numPr>
                <w:ilvl w:val="0"/>
                <w:numId w:val="401"/>
              </w:numPr>
              <w:spacing w:after="0" w:line="360" w:lineRule="auto"/>
              <w:rPr>
                <w:rFonts w:ascii="Times New Roman" w:eastAsia="Times New Roman" w:hAnsi="Times New Roman" w:cs="Times New Roman"/>
                <w:sz w:val="24"/>
                <w:szCs w:val="24"/>
                <w:lang w:eastAsia="en-GB"/>
              </w:rPr>
            </w:pPr>
          </w:p>
        </w:tc>
        <w:tc>
          <w:tcPr>
            <w:tcW w:w="4089" w:type="dxa"/>
          </w:tcPr>
          <w:p w:rsidR="009B4961" w:rsidRPr="00F31386" w:rsidRDefault="009B4961" w:rsidP="00F31386">
            <w:pPr>
              <w:spacing w:after="11"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Compile research report</w:t>
            </w:r>
          </w:p>
        </w:tc>
        <w:tc>
          <w:tcPr>
            <w:tcW w:w="3605" w:type="dxa"/>
          </w:tcPr>
          <w:p w:rsidR="009B4961" w:rsidRPr="00F31386" w:rsidRDefault="009B4961" w:rsidP="00F31386">
            <w:pPr>
              <w:spacing w:line="360" w:lineRule="auto"/>
              <w:jc w:val="center"/>
              <w:rPr>
                <w:rFonts w:ascii="Times New Roman" w:eastAsia="Calibri" w:hAnsi="Times New Roman" w:cs="Times New Roman"/>
                <w:bCs/>
                <w:sz w:val="24"/>
                <w:szCs w:val="24"/>
              </w:rPr>
            </w:pPr>
            <w:r w:rsidRPr="00F31386">
              <w:rPr>
                <w:rFonts w:ascii="Times New Roman" w:eastAsia="Calibri" w:hAnsi="Times New Roman" w:cs="Times New Roman"/>
                <w:bCs/>
                <w:sz w:val="24"/>
                <w:szCs w:val="24"/>
              </w:rPr>
              <w:tab/>
              <w:t xml:space="preserve">      15</w:t>
            </w:r>
          </w:p>
        </w:tc>
      </w:tr>
      <w:tr w:rsidR="009B4961" w:rsidRPr="00F31386" w:rsidTr="009B4961">
        <w:trPr>
          <w:trHeight w:val="395"/>
        </w:trPr>
        <w:tc>
          <w:tcPr>
            <w:tcW w:w="1548" w:type="dxa"/>
          </w:tcPr>
          <w:p w:rsidR="009B4961" w:rsidRPr="00F31386" w:rsidRDefault="009B4961" w:rsidP="00F31386">
            <w:pPr>
              <w:keepNext/>
              <w:spacing w:after="160" w:line="360" w:lineRule="auto"/>
              <w:outlineLvl w:val="5"/>
              <w:rPr>
                <w:rFonts w:ascii="Times New Roman" w:eastAsiaTheme="minorHAnsi" w:hAnsi="Times New Roman" w:cs="Times New Roman"/>
                <w:b/>
                <w:sz w:val="24"/>
                <w:szCs w:val="24"/>
              </w:rPr>
            </w:pPr>
          </w:p>
        </w:tc>
        <w:tc>
          <w:tcPr>
            <w:tcW w:w="4089" w:type="dxa"/>
          </w:tcPr>
          <w:p w:rsidR="009B4961" w:rsidRPr="00F31386" w:rsidRDefault="009B4961" w:rsidP="00F31386">
            <w:pPr>
              <w:keepNext/>
              <w:spacing w:after="160" w:line="360" w:lineRule="auto"/>
              <w:outlineLvl w:val="5"/>
              <w:rPr>
                <w:rFonts w:ascii="Times New Roman" w:eastAsiaTheme="minorHAnsi" w:hAnsi="Times New Roman" w:cs="Times New Roman"/>
                <w:b/>
                <w:sz w:val="24"/>
                <w:szCs w:val="24"/>
              </w:rPr>
            </w:pPr>
            <w:r w:rsidRPr="00F31386">
              <w:rPr>
                <w:rFonts w:ascii="Times New Roman" w:eastAsiaTheme="minorHAnsi" w:hAnsi="Times New Roman" w:cs="Times New Roman"/>
                <w:b/>
                <w:sz w:val="24"/>
                <w:szCs w:val="24"/>
              </w:rPr>
              <w:t>TOTAL</w:t>
            </w:r>
          </w:p>
        </w:tc>
        <w:tc>
          <w:tcPr>
            <w:tcW w:w="3605" w:type="dxa"/>
          </w:tcPr>
          <w:p w:rsidR="009B4961" w:rsidRPr="00F31386" w:rsidRDefault="009B4961" w:rsidP="00F31386">
            <w:pPr>
              <w:spacing w:line="360" w:lineRule="auto"/>
              <w:rPr>
                <w:rFonts w:ascii="Times New Roman" w:eastAsia="Calibri" w:hAnsi="Times New Roman" w:cs="Times New Roman"/>
                <w:b/>
                <w:bCs/>
                <w:sz w:val="24"/>
                <w:szCs w:val="24"/>
              </w:rPr>
            </w:pPr>
            <w:r w:rsidRPr="00F31386">
              <w:rPr>
                <w:rFonts w:ascii="Times New Roman" w:eastAsia="Calibri" w:hAnsi="Times New Roman" w:cs="Times New Roman"/>
                <w:b/>
                <w:bCs/>
                <w:sz w:val="24"/>
                <w:szCs w:val="24"/>
              </w:rPr>
              <w:t xml:space="preserve">         </w:t>
            </w:r>
            <w:r w:rsidRPr="00F31386">
              <w:rPr>
                <w:rFonts w:ascii="Times New Roman" w:eastAsia="Calibri" w:hAnsi="Times New Roman" w:cs="Times New Roman"/>
                <w:b/>
                <w:bCs/>
                <w:sz w:val="24"/>
                <w:szCs w:val="24"/>
              </w:rPr>
              <w:tab/>
            </w:r>
            <w:r w:rsidRPr="00F31386">
              <w:rPr>
                <w:rFonts w:ascii="Times New Roman" w:eastAsia="Calibri" w:hAnsi="Times New Roman" w:cs="Times New Roman"/>
                <w:b/>
                <w:bCs/>
                <w:sz w:val="24"/>
                <w:szCs w:val="24"/>
              </w:rPr>
              <w:tab/>
            </w:r>
            <w:r w:rsidRPr="00F31386">
              <w:rPr>
                <w:rFonts w:ascii="Times New Roman" w:eastAsia="Calibri" w:hAnsi="Times New Roman" w:cs="Times New Roman"/>
                <w:b/>
                <w:bCs/>
                <w:sz w:val="24"/>
                <w:szCs w:val="24"/>
              </w:rPr>
              <w:tab/>
              <w:t xml:space="preserve"> 80</w:t>
            </w:r>
          </w:p>
        </w:tc>
      </w:tr>
    </w:tbl>
    <w:p w:rsidR="003A39F0" w:rsidRPr="00F31386" w:rsidRDefault="003A39F0" w:rsidP="00F31386">
      <w:pPr>
        <w:tabs>
          <w:tab w:val="left" w:pos="2880"/>
        </w:tabs>
        <w:spacing w:after="0" w:line="360" w:lineRule="auto"/>
        <w:rPr>
          <w:rFonts w:ascii="Times New Roman" w:eastAsia="Times New Roman" w:hAnsi="Times New Roman" w:cs="Times New Roman"/>
          <w:kern w:val="28"/>
          <w:sz w:val="24"/>
          <w:szCs w:val="24"/>
        </w:rPr>
      </w:pPr>
    </w:p>
    <w:p w:rsidR="003A39F0" w:rsidRPr="00F31386" w:rsidRDefault="003A39F0" w:rsidP="00F31386">
      <w:pPr>
        <w:spacing w:before="120" w:after="120" w:line="360" w:lineRule="auto"/>
        <w:contextualSpacing/>
        <w:rPr>
          <w:rFonts w:ascii="Times New Roman" w:eastAsia="Times New Roman" w:hAnsi="Times New Roman" w:cs="Times New Roman"/>
          <w:b/>
          <w:kern w:val="28"/>
          <w:sz w:val="24"/>
          <w:szCs w:val="24"/>
          <w:lang w:val="en-ZA"/>
        </w:rPr>
      </w:pPr>
      <w:r w:rsidRPr="00F31386">
        <w:rPr>
          <w:rFonts w:ascii="Times New Roman" w:eastAsia="Times New Roman" w:hAnsi="Times New Roman" w:cs="Times New Roman"/>
          <w:b/>
          <w:kern w:val="28"/>
          <w:sz w:val="24"/>
          <w:szCs w:val="24"/>
          <w:lang w:val="en-ZA"/>
        </w:rPr>
        <w:t>Learning Outcomes, Content and Suggested Assessment Methods</w:t>
      </w:r>
    </w:p>
    <w:tbl>
      <w:tblPr>
        <w:tblW w:w="87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70"/>
        <w:gridCol w:w="3227"/>
        <w:gridCol w:w="2673"/>
      </w:tblGrid>
      <w:tr w:rsidR="003A39F0" w:rsidRPr="00F31386" w:rsidTr="00A346DA">
        <w:trPr>
          <w:jc w:val="center"/>
        </w:trPr>
        <w:tc>
          <w:tcPr>
            <w:tcW w:w="2870" w:type="dxa"/>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spacing w:after="0" w:line="360" w:lineRule="auto"/>
              <w:rPr>
                <w:rFonts w:ascii="Times New Roman" w:eastAsia="Times New Roman" w:hAnsi="Times New Roman" w:cs="Times New Roman"/>
                <w:kern w:val="28"/>
                <w:sz w:val="24"/>
                <w:szCs w:val="24"/>
                <w:lang w:val="en-GB"/>
              </w:rPr>
            </w:pPr>
            <w:r w:rsidRPr="00F31386">
              <w:rPr>
                <w:rFonts w:ascii="Times New Roman" w:eastAsia="Times New Roman" w:hAnsi="Times New Roman" w:cs="Times New Roman"/>
                <w:b/>
                <w:kern w:val="28"/>
                <w:sz w:val="24"/>
                <w:szCs w:val="24"/>
                <w:lang w:val="en-ZA"/>
              </w:rPr>
              <w:t>Learning Outcome</w:t>
            </w: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rsidR="003A39F0" w:rsidRPr="00F31386" w:rsidRDefault="003A39F0" w:rsidP="00F31386">
            <w:p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b/>
                <w:kern w:val="28"/>
                <w:sz w:val="24"/>
                <w:szCs w:val="24"/>
                <w:lang w:val="en-ZA"/>
              </w:rPr>
              <w:t>Content</w:t>
            </w:r>
          </w:p>
        </w:tc>
        <w:tc>
          <w:tcPr>
            <w:tcW w:w="2673"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b/>
                <w:kern w:val="28"/>
                <w:sz w:val="24"/>
                <w:szCs w:val="24"/>
                <w:lang w:val="en-ZA"/>
              </w:rPr>
              <w:t>Suggested Assessment Methods</w:t>
            </w:r>
          </w:p>
        </w:tc>
      </w:tr>
      <w:tr w:rsidR="003A39F0" w:rsidRPr="00F31386" w:rsidTr="00A346DA">
        <w:trPr>
          <w:jc w:val="center"/>
        </w:trPr>
        <w:tc>
          <w:tcPr>
            <w:tcW w:w="2870"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numPr>
                <w:ilvl w:val="0"/>
                <w:numId w:val="377"/>
              </w:numPr>
              <w:spacing w:before="40"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sz w:val="24"/>
                <w:szCs w:val="24"/>
                <w:lang w:eastAsia="en-GB"/>
              </w:rPr>
              <w:t>Write research study introduction</w:t>
            </w:r>
          </w:p>
        </w:tc>
        <w:tc>
          <w:tcPr>
            <w:tcW w:w="3227"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numPr>
                <w:ilvl w:val="1"/>
                <w:numId w:val="377"/>
              </w:numPr>
              <w:spacing w:before="40" w:after="0" w:line="360" w:lineRule="auto"/>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Developing research title.</w:t>
            </w:r>
          </w:p>
          <w:p w:rsidR="003A39F0" w:rsidRPr="00F31386" w:rsidRDefault="003A39F0" w:rsidP="00F31386">
            <w:pPr>
              <w:numPr>
                <w:ilvl w:val="1"/>
                <w:numId w:val="377"/>
              </w:numPr>
              <w:spacing w:before="40" w:after="0" w:line="360" w:lineRule="auto"/>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Research variables</w:t>
            </w:r>
          </w:p>
          <w:p w:rsidR="003A39F0" w:rsidRPr="00F31386" w:rsidRDefault="003A39F0" w:rsidP="00F31386">
            <w:pPr>
              <w:numPr>
                <w:ilvl w:val="2"/>
                <w:numId w:val="377"/>
              </w:numPr>
              <w:spacing w:after="0" w:line="360" w:lineRule="auto"/>
              <w:ind w:hanging="136"/>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Independent variables</w:t>
            </w:r>
          </w:p>
          <w:p w:rsidR="003A39F0" w:rsidRPr="00F31386" w:rsidRDefault="003A39F0" w:rsidP="00F31386">
            <w:pPr>
              <w:numPr>
                <w:ilvl w:val="2"/>
                <w:numId w:val="377"/>
              </w:numPr>
              <w:spacing w:after="0" w:line="360" w:lineRule="auto"/>
              <w:ind w:hanging="136"/>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lastRenderedPageBreak/>
              <w:t>Dependent variables</w:t>
            </w:r>
          </w:p>
          <w:p w:rsidR="003A39F0" w:rsidRPr="00F31386" w:rsidRDefault="003A39F0" w:rsidP="00F31386">
            <w:pPr>
              <w:numPr>
                <w:ilvl w:val="2"/>
                <w:numId w:val="377"/>
              </w:numPr>
              <w:spacing w:after="0" w:line="360" w:lineRule="auto"/>
              <w:ind w:hanging="136"/>
              <w:contextualSpacing/>
              <w:rPr>
                <w:rFonts w:ascii="Times New Roman" w:eastAsia="Times New Roman" w:hAnsi="Times New Roman" w:cs="Times New Roman"/>
                <w:kern w:val="28"/>
                <w:sz w:val="24"/>
                <w:szCs w:val="24"/>
                <w:lang w:val="en-ZW"/>
              </w:rPr>
            </w:pPr>
            <w:r w:rsidRPr="00F31386">
              <w:rPr>
                <w:rFonts w:ascii="Times New Roman" w:eastAsia="Calibri" w:hAnsi="Times New Roman" w:cs="Times New Roman"/>
                <w:sz w:val="24"/>
                <w:szCs w:val="24"/>
                <w:lang w:val="en-GB"/>
              </w:rPr>
              <w:t>Moderating variables</w:t>
            </w:r>
          </w:p>
          <w:p w:rsidR="003A39F0" w:rsidRPr="00F31386" w:rsidRDefault="003A39F0" w:rsidP="00F31386">
            <w:pPr>
              <w:numPr>
                <w:ilvl w:val="1"/>
                <w:numId w:val="377"/>
              </w:numPr>
              <w:spacing w:after="0" w:line="360" w:lineRule="auto"/>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 xml:space="preserve">Formulate research objectives </w:t>
            </w:r>
          </w:p>
          <w:p w:rsidR="003A39F0" w:rsidRPr="00F31386" w:rsidRDefault="003A39F0" w:rsidP="00F31386">
            <w:pPr>
              <w:numPr>
                <w:ilvl w:val="1"/>
                <w:numId w:val="377"/>
              </w:numPr>
              <w:spacing w:after="0" w:line="360" w:lineRule="auto"/>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Formulate research questions</w:t>
            </w:r>
          </w:p>
          <w:p w:rsidR="003A39F0" w:rsidRPr="00F31386" w:rsidRDefault="003A39F0" w:rsidP="00F31386">
            <w:pPr>
              <w:numPr>
                <w:ilvl w:val="1"/>
                <w:numId w:val="377"/>
              </w:numPr>
              <w:spacing w:after="0" w:line="360" w:lineRule="auto"/>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Background to the study</w:t>
            </w:r>
          </w:p>
          <w:p w:rsidR="003A39F0" w:rsidRPr="00F31386" w:rsidRDefault="003A39F0" w:rsidP="00F31386">
            <w:pPr>
              <w:numPr>
                <w:ilvl w:val="2"/>
                <w:numId w:val="377"/>
              </w:numPr>
              <w:spacing w:after="0" w:line="360" w:lineRule="auto"/>
              <w:ind w:hanging="136"/>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Global</w:t>
            </w:r>
          </w:p>
          <w:p w:rsidR="003A39F0" w:rsidRPr="00F31386" w:rsidRDefault="003A39F0" w:rsidP="00F31386">
            <w:pPr>
              <w:numPr>
                <w:ilvl w:val="2"/>
                <w:numId w:val="377"/>
              </w:numPr>
              <w:spacing w:after="0" w:line="360" w:lineRule="auto"/>
              <w:ind w:hanging="136"/>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Regional</w:t>
            </w:r>
          </w:p>
          <w:p w:rsidR="003A39F0" w:rsidRPr="00F31386" w:rsidRDefault="003A39F0" w:rsidP="00F31386">
            <w:pPr>
              <w:numPr>
                <w:ilvl w:val="2"/>
                <w:numId w:val="377"/>
              </w:numPr>
              <w:spacing w:after="0" w:line="360" w:lineRule="auto"/>
              <w:ind w:hanging="136"/>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Local</w:t>
            </w:r>
          </w:p>
          <w:p w:rsidR="003A39F0" w:rsidRPr="00F31386" w:rsidRDefault="003A39F0" w:rsidP="00F31386">
            <w:pPr>
              <w:numPr>
                <w:ilvl w:val="1"/>
                <w:numId w:val="377"/>
              </w:numPr>
              <w:spacing w:after="0" w:line="360" w:lineRule="auto"/>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Statement of the problem</w:t>
            </w:r>
          </w:p>
          <w:p w:rsidR="003A39F0" w:rsidRPr="00F31386" w:rsidRDefault="003A39F0" w:rsidP="00F31386">
            <w:pPr>
              <w:numPr>
                <w:ilvl w:val="1"/>
                <w:numId w:val="377"/>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Significance of the study</w:t>
            </w:r>
          </w:p>
          <w:p w:rsidR="003A39F0" w:rsidRPr="00F31386" w:rsidRDefault="003A39F0" w:rsidP="00F31386">
            <w:pPr>
              <w:numPr>
                <w:ilvl w:val="1"/>
                <w:numId w:val="377"/>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Scope of the study</w:t>
            </w:r>
          </w:p>
          <w:p w:rsidR="003A39F0" w:rsidRPr="00F31386" w:rsidRDefault="003A39F0" w:rsidP="00F31386">
            <w:pPr>
              <w:numPr>
                <w:ilvl w:val="2"/>
                <w:numId w:val="377"/>
              </w:numPr>
              <w:spacing w:after="0" w:line="360" w:lineRule="auto"/>
              <w:ind w:hanging="226"/>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Study focus</w:t>
            </w:r>
          </w:p>
          <w:p w:rsidR="003A39F0" w:rsidRPr="00F31386" w:rsidRDefault="003A39F0" w:rsidP="00F31386">
            <w:pPr>
              <w:numPr>
                <w:ilvl w:val="2"/>
                <w:numId w:val="377"/>
              </w:numPr>
              <w:spacing w:after="0" w:line="360" w:lineRule="auto"/>
              <w:ind w:hanging="226"/>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Study population</w:t>
            </w:r>
          </w:p>
          <w:p w:rsidR="003A39F0" w:rsidRPr="00F31386" w:rsidRDefault="003A39F0" w:rsidP="00F31386">
            <w:pPr>
              <w:numPr>
                <w:ilvl w:val="2"/>
                <w:numId w:val="377"/>
              </w:numPr>
              <w:spacing w:after="0" w:line="360" w:lineRule="auto"/>
              <w:ind w:hanging="226"/>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Study variables</w:t>
            </w:r>
          </w:p>
          <w:p w:rsidR="003A39F0" w:rsidRPr="00F31386" w:rsidRDefault="003A39F0" w:rsidP="00F31386">
            <w:pPr>
              <w:numPr>
                <w:ilvl w:val="1"/>
                <w:numId w:val="377"/>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 xml:space="preserve">Limitations of the study </w:t>
            </w:r>
          </w:p>
        </w:tc>
        <w:tc>
          <w:tcPr>
            <w:tcW w:w="2673"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lastRenderedPageBreak/>
              <w:t>Oral questions</w:t>
            </w:r>
          </w:p>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Written assessment</w:t>
            </w:r>
          </w:p>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Portfolio of Evidence</w:t>
            </w:r>
          </w:p>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lastRenderedPageBreak/>
              <w:t>Practical assessment</w:t>
            </w:r>
          </w:p>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Third party report</w:t>
            </w:r>
          </w:p>
        </w:tc>
      </w:tr>
      <w:tr w:rsidR="003A39F0" w:rsidRPr="00F31386" w:rsidTr="00A346DA">
        <w:trPr>
          <w:jc w:val="center"/>
        </w:trPr>
        <w:tc>
          <w:tcPr>
            <w:tcW w:w="2870"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numPr>
                <w:ilvl w:val="0"/>
                <w:numId w:val="377"/>
              </w:numPr>
              <w:spacing w:before="40" w:after="0" w:line="360" w:lineRule="auto"/>
              <w:ind w:left="270" w:hanging="270"/>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lastRenderedPageBreak/>
              <w:t xml:space="preserve">Research literature </w:t>
            </w:r>
          </w:p>
        </w:tc>
        <w:tc>
          <w:tcPr>
            <w:tcW w:w="3227"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numPr>
                <w:ilvl w:val="1"/>
                <w:numId w:val="377"/>
              </w:numPr>
              <w:spacing w:before="40" w:after="0" w:line="360" w:lineRule="auto"/>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Relevant theories of the study</w:t>
            </w:r>
          </w:p>
          <w:p w:rsidR="003A39F0" w:rsidRPr="00F31386" w:rsidRDefault="003A39F0" w:rsidP="00F31386">
            <w:pPr>
              <w:numPr>
                <w:ilvl w:val="1"/>
                <w:numId w:val="377"/>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Empirical literature review</w:t>
            </w:r>
          </w:p>
          <w:p w:rsidR="003A39F0" w:rsidRPr="00F31386" w:rsidRDefault="003A39F0" w:rsidP="00F31386">
            <w:pPr>
              <w:numPr>
                <w:ilvl w:val="1"/>
                <w:numId w:val="377"/>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 xml:space="preserve">Conceptual framework </w:t>
            </w:r>
          </w:p>
          <w:p w:rsidR="003A39F0" w:rsidRPr="00F31386" w:rsidRDefault="003A39F0" w:rsidP="00F31386">
            <w:pPr>
              <w:numPr>
                <w:ilvl w:val="1"/>
                <w:numId w:val="377"/>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Research gaps</w:t>
            </w:r>
          </w:p>
        </w:tc>
        <w:tc>
          <w:tcPr>
            <w:tcW w:w="2673"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Oral questions</w:t>
            </w:r>
          </w:p>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Written assessment</w:t>
            </w:r>
          </w:p>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Portfolio of Evidence</w:t>
            </w:r>
          </w:p>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Practical assessment</w:t>
            </w:r>
          </w:p>
          <w:p w:rsidR="003A39F0" w:rsidRPr="00F31386" w:rsidRDefault="003A39F0" w:rsidP="00F31386">
            <w:pPr>
              <w:numPr>
                <w:ilvl w:val="0"/>
                <w:numId w:val="220"/>
              </w:numPr>
              <w:spacing w:before="40" w:after="0" w:line="360" w:lineRule="auto"/>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ZA"/>
              </w:rPr>
              <w:t>Third party report</w:t>
            </w:r>
          </w:p>
        </w:tc>
      </w:tr>
      <w:tr w:rsidR="003A39F0" w:rsidRPr="00F31386" w:rsidTr="00A346DA">
        <w:trPr>
          <w:jc w:val="center"/>
        </w:trPr>
        <w:tc>
          <w:tcPr>
            <w:tcW w:w="2870"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numPr>
                <w:ilvl w:val="0"/>
                <w:numId w:val="377"/>
              </w:numPr>
              <w:spacing w:before="40" w:after="0" w:line="360" w:lineRule="auto"/>
              <w:contextualSpacing/>
              <w:rPr>
                <w:rFonts w:ascii="Times New Roman" w:eastAsia="Times New Roman" w:hAnsi="Times New Roman" w:cs="Times New Roman"/>
                <w:sz w:val="24"/>
                <w:szCs w:val="24"/>
                <w:lang w:val="en-ZW" w:eastAsia="en-GB"/>
              </w:rPr>
            </w:pPr>
            <w:r w:rsidRPr="00F31386">
              <w:rPr>
                <w:rFonts w:ascii="Times New Roman" w:eastAsia="Times New Roman" w:hAnsi="Times New Roman" w:cs="Times New Roman"/>
                <w:sz w:val="24"/>
                <w:szCs w:val="24"/>
                <w:lang w:val="en-ZW" w:eastAsia="en-GB"/>
              </w:rPr>
              <w:lastRenderedPageBreak/>
              <w:t xml:space="preserve">Design research study methodology </w:t>
            </w:r>
          </w:p>
        </w:tc>
        <w:tc>
          <w:tcPr>
            <w:tcW w:w="3227"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numPr>
                <w:ilvl w:val="1"/>
                <w:numId w:val="377"/>
              </w:numPr>
              <w:spacing w:before="40"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Research designs</w:t>
            </w:r>
          </w:p>
          <w:p w:rsidR="003A39F0" w:rsidRPr="00F31386" w:rsidRDefault="003A39F0" w:rsidP="00F31386">
            <w:pPr>
              <w:numPr>
                <w:ilvl w:val="1"/>
                <w:numId w:val="377"/>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Target population</w:t>
            </w:r>
          </w:p>
          <w:p w:rsidR="003A39F0" w:rsidRPr="00F31386" w:rsidRDefault="003A39F0" w:rsidP="00F31386">
            <w:pPr>
              <w:numPr>
                <w:ilvl w:val="2"/>
                <w:numId w:val="377"/>
              </w:numPr>
              <w:spacing w:after="0" w:line="360" w:lineRule="auto"/>
              <w:ind w:hanging="316"/>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Finite</w:t>
            </w:r>
          </w:p>
          <w:p w:rsidR="003A39F0" w:rsidRPr="00F31386" w:rsidRDefault="003A39F0" w:rsidP="00F31386">
            <w:pPr>
              <w:numPr>
                <w:ilvl w:val="2"/>
                <w:numId w:val="377"/>
              </w:numPr>
              <w:spacing w:after="0" w:line="360" w:lineRule="auto"/>
              <w:ind w:hanging="316"/>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Infinite</w:t>
            </w:r>
          </w:p>
          <w:p w:rsidR="003A39F0" w:rsidRPr="00F31386" w:rsidRDefault="003A39F0" w:rsidP="00F31386">
            <w:pPr>
              <w:numPr>
                <w:ilvl w:val="1"/>
                <w:numId w:val="377"/>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Sampling techniques</w:t>
            </w:r>
          </w:p>
          <w:p w:rsidR="003A39F0" w:rsidRPr="00F31386" w:rsidRDefault="003A39F0" w:rsidP="00F31386">
            <w:pPr>
              <w:numPr>
                <w:ilvl w:val="2"/>
                <w:numId w:val="377"/>
              </w:numPr>
              <w:spacing w:after="0" w:line="360" w:lineRule="auto"/>
              <w:ind w:hanging="316"/>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Probability</w:t>
            </w:r>
          </w:p>
          <w:p w:rsidR="003A39F0" w:rsidRPr="00F31386" w:rsidRDefault="003A39F0" w:rsidP="00F31386">
            <w:pPr>
              <w:numPr>
                <w:ilvl w:val="2"/>
                <w:numId w:val="377"/>
              </w:numPr>
              <w:spacing w:after="0" w:line="360" w:lineRule="auto"/>
              <w:ind w:hanging="316"/>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Non-probability</w:t>
            </w:r>
          </w:p>
          <w:p w:rsidR="003A39F0" w:rsidRPr="00F31386" w:rsidRDefault="003A39F0" w:rsidP="00F31386">
            <w:pPr>
              <w:numPr>
                <w:ilvl w:val="1"/>
                <w:numId w:val="377"/>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Data collection tools</w:t>
            </w:r>
          </w:p>
          <w:p w:rsidR="003A39F0" w:rsidRPr="00F31386" w:rsidRDefault="003A39F0" w:rsidP="00F31386">
            <w:pPr>
              <w:numPr>
                <w:ilvl w:val="2"/>
                <w:numId w:val="377"/>
              </w:numPr>
              <w:spacing w:after="0" w:line="360" w:lineRule="auto"/>
              <w:ind w:hanging="316"/>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Questionnaires</w:t>
            </w:r>
          </w:p>
          <w:p w:rsidR="003A39F0" w:rsidRPr="00F31386" w:rsidRDefault="003A39F0" w:rsidP="00F31386">
            <w:pPr>
              <w:numPr>
                <w:ilvl w:val="2"/>
                <w:numId w:val="377"/>
              </w:numPr>
              <w:spacing w:after="0" w:line="360" w:lineRule="auto"/>
              <w:ind w:hanging="316"/>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Interview schedules</w:t>
            </w:r>
          </w:p>
          <w:p w:rsidR="003A39F0" w:rsidRPr="00F31386" w:rsidRDefault="003A39F0" w:rsidP="00F31386">
            <w:pPr>
              <w:numPr>
                <w:ilvl w:val="2"/>
                <w:numId w:val="377"/>
              </w:numPr>
              <w:spacing w:after="0" w:line="360" w:lineRule="auto"/>
              <w:ind w:hanging="316"/>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Observations</w:t>
            </w:r>
          </w:p>
          <w:p w:rsidR="003A39F0" w:rsidRPr="00F31386" w:rsidRDefault="003A39F0" w:rsidP="00F31386">
            <w:pPr>
              <w:numPr>
                <w:ilvl w:val="1"/>
                <w:numId w:val="377"/>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Data analysis techniques</w:t>
            </w:r>
          </w:p>
          <w:p w:rsidR="003A39F0" w:rsidRPr="00F31386" w:rsidRDefault="003A39F0" w:rsidP="00F31386">
            <w:pPr>
              <w:numPr>
                <w:ilvl w:val="2"/>
                <w:numId w:val="377"/>
              </w:numPr>
              <w:spacing w:after="0" w:line="360" w:lineRule="auto"/>
              <w:ind w:hanging="226"/>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Quantitative</w:t>
            </w:r>
          </w:p>
          <w:p w:rsidR="003A39F0" w:rsidRPr="00F31386" w:rsidRDefault="003A39F0" w:rsidP="00F31386">
            <w:pPr>
              <w:numPr>
                <w:ilvl w:val="2"/>
                <w:numId w:val="377"/>
              </w:numPr>
              <w:spacing w:after="0" w:line="360" w:lineRule="auto"/>
              <w:ind w:hanging="226"/>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Qualitative</w:t>
            </w:r>
          </w:p>
          <w:p w:rsidR="003A39F0" w:rsidRPr="00F31386" w:rsidRDefault="003A39F0" w:rsidP="00F31386">
            <w:pPr>
              <w:numPr>
                <w:ilvl w:val="1"/>
                <w:numId w:val="377"/>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Data presentation methods</w:t>
            </w:r>
          </w:p>
          <w:p w:rsidR="003A39F0" w:rsidRPr="00F31386" w:rsidRDefault="003A39F0" w:rsidP="00F31386">
            <w:pPr>
              <w:numPr>
                <w:ilvl w:val="2"/>
                <w:numId w:val="377"/>
              </w:numPr>
              <w:spacing w:after="0" w:line="360" w:lineRule="auto"/>
              <w:ind w:hanging="226"/>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Tables</w:t>
            </w:r>
          </w:p>
          <w:p w:rsidR="003A39F0" w:rsidRPr="00F31386" w:rsidRDefault="003A39F0" w:rsidP="00F31386">
            <w:pPr>
              <w:numPr>
                <w:ilvl w:val="2"/>
                <w:numId w:val="377"/>
              </w:numPr>
              <w:spacing w:after="0" w:line="360" w:lineRule="auto"/>
              <w:ind w:hanging="226"/>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Charts</w:t>
            </w:r>
          </w:p>
        </w:tc>
        <w:tc>
          <w:tcPr>
            <w:tcW w:w="2673"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Oral questions</w:t>
            </w:r>
          </w:p>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Written assessment</w:t>
            </w:r>
          </w:p>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Portfolio of Evidence</w:t>
            </w:r>
          </w:p>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Practical assessment</w:t>
            </w:r>
          </w:p>
          <w:p w:rsidR="003A39F0" w:rsidRPr="00F31386" w:rsidRDefault="003A39F0" w:rsidP="00F31386">
            <w:pPr>
              <w:numPr>
                <w:ilvl w:val="0"/>
                <w:numId w:val="220"/>
              </w:numPr>
              <w:spacing w:before="40" w:after="0" w:line="360" w:lineRule="auto"/>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ZA"/>
              </w:rPr>
              <w:t>Third party report</w:t>
            </w:r>
          </w:p>
        </w:tc>
      </w:tr>
      <w:tr w:rsidR="003A39F0" w:rsidRPr="00F31386" w:rsidTr="00A346DA">
        <w:trPr>
          <w:jc w:val="center"/>
        </w:trPr>
        <w:tc>
          <w:tcPr>
            <w:tcW w:w="2870"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numPr>
                <w:ilvl w:val="0"/>
                <w:numId w:val="377"/>
              </w:numPr>
              <w:spacing w:before="40" w:after="0" w:line="360" w:lineRule="auto"/>
              <w:ind w:left="270" w:hanging="270"/>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 xml:space="preserve">Analyze study findings </w:t>
            </w:r>
          </w:p>
        </w:tc>
        <w:tc>
          <w:tcPr>
            <w:tcW w:w="3227"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numPr>
                <w:ilvl w:val="1"/>
                <w:numId w:val="377"/>
              </w:numPr>
              <w:spacing w:before="40"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 xml:space="preserve">Response rate </w:t>
            </w:r>
          </w:p>
          <w:p w:rsidR="003A39F0" w:rsidRPr="00F31386" w:rsidRDefault="003A39F0" w:rsidP="00F31386">
            <w:pPr>
              <w:numPr>
                <w:ilvl w:val="1"/>
                <w:numId w:val="377"/>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Data analysis techniques</w:t>
            </w:r>
          </w:p>
          <w:p w:rsidR="003A39F0" w:rsidRPr="00F31386" w:rsidRDefault="003A39F0" w:rsidP="00F31386">
            <w:pPr>
              <w:numPr>
                <w:ilvl w:val="1"/>
                <w:numId w:val="377"/>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 xml:space="preserve">Data interpretation </w:t>
            </w:r>
          </w:p>
          <w:p w:rsidR="003A39F0" w:rsidRPr="00F31386" w:rsidRDefault="003A39F0" w:rsidP="00F31386">
            <w:pPr>
              <w:numPr>
                <w:ilvl w:val="1"/>
                <w:numId w:val="377"/>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Data presentation</w:t>
            </w:r>
          </w:p>
        </w:tc>
        <w:tc>
          <w:tcPr>
            <w:tcW w:w="2673"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Oral questions</w:t>
            </w:r>
          </w:p>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Written assessment</w:t>
            </w:r>
          </w:p>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Portfolio of Evidence</w:t>
            </w:r>
          </w:p>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Practical assessment</w:t>
            </w:r>
          </w:p>
          <w:p w:rsidR="003A39F0" w:rsidRPr="00F31386" w:rsidRDefault="003A39F0" w:rsidP="00F31386">
            <w:pPr>
              <w:numPr>
                <w:ilvl w:val="0"/>
                <w:numId w:val="220"/>
              </w:numPr>
              <w:spacing w:before="40" w:after="0" w:line="360" w:lineRule="auto"/>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ZA"/>
              </w:rPr>
              <w:t>Third party report</w:t>
            </w:r>
          </w:p>
        </w:tc>
      </w:tr>
      <w:tr w:rsidR="003A39F0" w:rsidRPr="00F31386" w:rsidTr="00A346DA">
        <w:trPr>
          <w:trHeight w:val="1790"/>
          <w:jc w:val="center"/>
        </w:trPr>
        <w:tc>
          <w:tcPr>
            <w:tcW w:w="2870"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numPr>
                <w:ilvl w:val="0"/>
                <w:numId w:val="377"/>
              </w:numPr>
              <w:spacing w:before="40" w:after="0" w:line="360" w:lineRule="auto"/>
              <w:ind w:left="270" w:hanging="270"/>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t xml:space="preserve">Summarize research study findings </w:t>
            </w:r>
          </w:p>
        </w:tc>
        <w:tc>
          <w:tcPr>
            <w:tcW w:w="3227"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numPr>
                <w:ilvl w:val="1"/>
                <w:numId w:val="377"/>
              </w:numPr>
              <w:spacing w:before="40"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Study findings</w:t>
            </w:r>
          </w:p>
          <w:p w:rsidR="003A39F0" w:rsidRPr="00F31386" w:rsidRDefault="003A39F0" w:rsidP="00F31386">
            <w:pPr>
              <w:numPr>
                <w:ilvl w:val="1"/>
                <w:numId w:val="377"/>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Research recommendations</w:t>
            </w:r>
          </w:p>
          <w:p w:rsidR="003A39F0" w:rsidRPr="00F31386" w:rsidRDefault="003A39F0" w:rsidP="00F31386">
            <w:pPr>
              <w:numPr>
                <w:ilvl w:val="1"/>
                <w:numId w:val="377"/>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 xml:space="preserve">Suggestions for further </w:t>
            </w:r>
            <w:r w:rsidRPr="00F31386">
              <w:rPr>
                <w:rFonts w:ascii="Times New Roman" w:eastAsia="Times New Roman" w:hAnsi="Times New Roman" w:cs="Times New Roman"/>
                <w:kern w:val="28"/>
                <w:sz w:val="24"/>
                <w:szCs w:val="24"/>
              </w:rPr>
              <w:lastRenderedPageBreak/>
              <w:t xml:space="preserve">studies </w:t>
            </w:r>
          </w:p>
        </w:tc>
        <w:tc>
          <w:tcPr>
            <w:tcW w:w="2673"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lastRenderedPageBreak/>
              <w:t>Oral questions</w:t>
            </w:r>
          </w:p>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Written assessment</w:t>
            </w:r>
          </w:p>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 xml:space="preserve">Portfolio of </w:t>
            </w:r>
            <w:r w:rsidRPr="00F31386">
              <w:rPr>
                <w:rFonts w:ascii="Times New Roman" w:eastAsia="Times New Roman" w:hAnsi="Times New Roman" w:cs="Times New Roman"/>
                <w:kern w:val="28"/>
                <w:sz w:val="24"/>
                <w:szCs w:val="24"/>
                <w:lang w:val="en-ZA"/>
              </w:rPr>
              <w:lastRenderedPageBreak/>
              <w:t>Evidence</w:t>
            </w:r>
          </w:p>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Practical assessment</w:t>
            </w:r>
          </w:p>
          <w:p w:rsidR="003A39F0" w:rsidRPr="00F31386" w:rsidRDefault="003A39F0" w:rsidP="00F31386">
            <w:pPr>
              <w:numPr>
                <w:ilvl w:val="0"/>
                <w:numId w:val="220"/>
              </w:numPr>
              <w:spacing w:before="40" w:after="0" w:line="360" w:lineRule="auto"/>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ZA"/>
              </w:rPr>
              <w:t>Third party report</w:t>
            </w:r>
          </w:p>
        </w:tc>
      </w:tr>
      <w:tr w:rsidR="003A39F0" w:rsidRPr="00F31386" w:rsidTr="00A346DA">
        <w:trPr>
          <w:jc w:val="center"/>
        </w:trPr>
        <w:tc>
          <w:tcPr>
            <w:tcW w:w="2870"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numPr>
                <w:ilvl w:val="0"/>
                <w:numId w:val="377"/>
              </w:numPr>
              <w:spacing w:before="40" w:after="0" w:line="360" w:lineRule="auto"/>
              <w:ind w:left="270" w:hanging="270"/>
              <w:rPr>
                <w:rFonts w:ascii="Times New Roman" w:eastAsia="Times New Roman" w:hAnsi="Times New Roman" w:cs="Times New Roman"/>
                <w:sz w:val="24"/>
                <w:szCs w:val="24"/>
                <w:lang w:eastAsia="en-GB"/>
              </w:rPr>
            </w:pPr>
            <w:r w:rsidRPr="00F31386">
              <w:rPr>
                <w:rFonts w:ascii="Times New Roman" w:eastAsia="Times New Roman" w:hAnsi="Times New Roman" w:cs="Times New Roman"/>
                <w:sz w:val="24"/>
                <w:szCs w:val="24"/>
                <w:lang w:eastAsia="en-GB"/>
              </w:rPr>
              <w:lastRenderedPageBreak/>
              <w:t>Compile research report</w:t>
            </w:r>
          </w:p>
        </w:tc>
        <w:tc>
          <w:tcPr>
            <w:tcW w:w="3227"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numPr>
                <w:ilvl w:val="1"/>
                <w:numId w:val="377"/>
              </w:numPr>
              <w:spacing w:before="40" w:after="0" w:line="360" w:lineRule="auto"/>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Preliminary review</w:t>
            </w:r>
          </w:p>
          <w:p w:rsidR="003A39F0" w:rsidRPr="00F31386" w:rsidRDefault="003A39F0" w:rsidP="00F31386">
            <w:pPr>
              <w:numPr>
                <w:ilvl w:val="1"/>
                <w:numId w:val="377"/>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Organization of research report</w:t>
            </w:r>
          </w:p>
          <w:p w:rsidR="003A39F0" w:rsidRPr="00F31386" w:rsidRDefault="003A39F0" w:rsidP="00F31386">
            <w:pPr>
              <w:numPr>
                <w:ilvl w:val="2"/>
                <w:numId w:val="377"/>
              </w:numPr>
              <w:spacing w:after="0" w:line="360" w:lineRule="auto"/>
              <w:ind w:hanging="136"/>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t>Cover page</w:t>
            </w:r>
          </w:p>
          <w:p w:rsidR="003A39F0" w:rsidRPr="00F31386" w:rsidRDefault="003A39F0" w:rsidP="00F31386">
            <w:pPr>
              <w:numPr>
                <w:ilvl w:val="2"/>
                <w:numId w:val="377"/>
              </w:numPr>
              <w:spacing w:after="0" w:line="360" w:lineRule="auto"/>
              <w:ind w:hanging="136"/>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t>Declaration</w:t>
            </w:r>
          </w:p>
          <w:p w:rsidR="003A39F0" w:rsidRPr="00F31386" w:rsidRDefault="003A39F0" w:rsidP="00F31386">
            <w:pPr>
              <w:numPr>
                <w:ilvl w:val="2"/>
                <w:numId w:val="377"/>
              </w:numPr>
              <w:spacing w:after="0" w:line="360" w:lineRule="auto"/>
              <w:ind w:hanging="136"/>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t>Dedication</w:t>
            </w:r>
          </w:p>
          <w:p w:rsidR="003A39F0" w:rsidRPr="00F31386" w:rsidRDefault="003A39F0" w:rsidP="00F31386">
            <w:pPr>
              <w:numPr>
                <w:ilvl w:val="1"/>
                <w:numId w:val="377"/>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 xml:space="preserve">List of references </w:t>
            </w:r>
          </w:p>
          <w:p w:rsidR="003A39F0" w:rsidRPr="00F31386" w:rsidRDefault="003A39F0" w:rsidP="00F31386">
            <w:pPr>
              <w:numPr>
                <w:ilvl w:val="1"/>
                <w:numId w:val="377"/>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Appendices</w:t>
            </w:r>
          </w:p>
          <w:p w:rsidR="003A39F0" w:rsidRPr="00F31386" w:rsidRDefault="003A39F0" w:rsidP="00F31386">
            <w:pPr>
              <w:numPr>
                <w:ilvl w:val="2"/>
                <w:numId w:val="377"/>
              </w:numPr>
              <w:spacing w:after="0" w:line="360" w:lineRule="auto"/>
              <w:ind w:hanging="136"/>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t xml:space="preserve">Letter </w:t>
            </w:r>
          </w:p>
          <w:p w:rsidR="003A39F0" w:rsidRPr="00F31386" w:rsidRDefault="003A39F0" w:rsidP="00F31386">
            <w:pPr>
              <w:numPr>
                <w:ilvl w:val="2"/>
                <w:numId w:val="377"/>
              </w:numPr>
              <w:spacing w:after="0" w:line="360" w:lineRule="auto"/>
              <w:ind w:hanging="136"/>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t>Introduction</w:t>
            </w:r>
          </w:p>
          <w:p w:rsidR="003A39F0" w:rsidRPr="00F31386" w:rsidRDefault="003A39F0" w:rsidP="00F31386">
            <w:pPr>
              <w:numPr>
                <w:ilvl w:val="2"/>
                <w:numId w:val="377"/>
              </w:numPr>
              <w:spacing w:after="0" w:line="360" w:lineRule="auto"/>
              <w:ind w:hanging="136"/>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t>Data collection tools</w:t>
            </w:r>
          </w:p>
          <w:p w:rsidR="003A39F0" w:rsidRPr="00F31386" w:rsidRDefault="003A39F0" w:rsidP="00F31386">
            <w:pPr>
              <w:numPr>
                <w:ilvl w:val="2"/>
                <w:numId w:val="377"/>
              </w:numPr>
              <w:spacing w:after="0" w:line="360" w:lineRule="auto"/>
              <w:ind w:hanging="136"/>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GB"/>
              </w:rPr>
              <w:t>Work plan</w:t>
            </w:r>
          </w:p>
          <w:p w:rsidR="003A39F0" w:rsidRPr="00F31386" w:rsidRDefault="003A39F0" w:rsidP="00F31386">
            <w:pPr>
              <w:numPr>
                <w:ilvl w:val="1"/>
                <w:numId w:val="377"/>
              </w:numPr>
              <w:spacing w:after="0" w:line="360" w:lineRule="auto"/>
              <w:rPr>
                <w:rFonts w:ascii="Times New Roman" w:eastAsia="Times New Roman" w:hAnsi="Times New Roman" w:cs="Times New Roman"/>
                <w:kern w:val="28"/>
                <w:sz w:val="24"/>
                <w:szCs w:val="24"/>
              </w:rPr>
            </w:pPr>
            <w:r w:rsidRPr="00F31386">
              <w:rPr>
                <w:rFonts w:ascii="Times New Roman" w:eastAsia="Times New Roman" w:hAnsi="Times New Roman" w:cs="Times New Roman"/>
                <w:kern w:val="28"/>
                <w:sz w:val="24"/>
                <w:szCs w:val="24"/>
              </w:rPr>
              <w:t>Research report proofreading</w:t>
            </w:r>
          </w:p>
          <w:p w:rsidR="003A39F0" w:rsidRPr="00F31386" w:rsidRDefault="003A39F0" w:rsidP="00F31386">
            <w:pPr>
              <w:numPr>
                <w:ilvl w:val="2"/>
                <w:numId w:val="377"/>
              </w:numPr>
              <w:spacing w:after="0" w:line="360" w:lineRule="auto"/>
              <w:ind w:hanging="226"/>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Change of tenses from future tense to past tense</w:t>
            </w:r>
          </w:p>
          <w:p w:rsidR="003A39F0" w:rsidRPr="00F31386" w:rsidRDefault="003A39F0" w:rsidP="00F31386">
            <w:pPr>
              <w:numPr>
                <w:ilvl w:val="2"/>
                <w:numId w:val="377"/>
              </w:numPr>
              <w:spacing w:after="0" w:line="360" w:lineRule="auto"/>
              <w:ind w:hanging="226"/>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 xml:space="preserve">Appropriate line spacing </w:t>
            </w:r>
          </w:p>
          <w:p w:rsidR="003A39F0" w:rsidRPr="00F31386" w:rsidRDefault="003A39F0" w:rsidP="00F31386">
            <w:pPr>
              <w:numPr>
                <w:ilvl w:val="2"/>
                <w:numId w:val="377"/>
              </w:numPr>
              <w:spacing w:after="0" w:line="360" w:lineRule="auto"/>
              <w:ind w:hanging="226"/>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Appropriate font style and font size</w:t>
            </w:r>
          </w:p>
          <w:p w:rsidR="003A39F0" w:rsidRPr="00F31386" w:rsidRDefault="003A39F0" w:rsidP="00F31386">
            <w:pPr>
              <w:numPr>
                <w:ilvl w:val="1"/>
                <w:numId w:val="377"/>
              </w:numPr>
              <w:spacing w:after="0" w:line="360" w:lineRule="auto"/>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Report binding</w:t>
            </w:r>
          </w:p>
          <w:p w:rsidR="003A39F0" w:rsidRPr="00F31386" w:rsidRDefault="003A39F0" w:rsidP="00F31386">
            <w:pPr>
              <w:numPr>
                <w:ilvl w:val="2"/>
                <w:numId w:val="377"/>
              </w:numPr>
              <w:spacing w:after="0" w:line="360" w:lineRule="auto"/>
              <w:ind w:hanging="226"/>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Spiral</w:t>
            </w:r>
          </w:p>
          <w:p w:rsidR="003A39F0" w:rsidRPr="00F31386" w:rsidRDefault="003A39F0" w:rsidP="00F31386">
            <w:pPr>
              <w:numPr>
                <w:ilvl w:val="2"/>
                <w:numId w:val="377"/>
              </w:numPr>
              <w:spacing w:after="0" w:line="360" w:lineRule="auto"/>
              <w:ind w:hanging="226"/>
              <w:contextualSpacing/>
              <w:rPr>
                <w:rFonts w:ascii="Times New Roman" w:eastAsia="Times New Roman" w:hAnsi="Times New Roman" w:cs="Times New Roman"/>
                <w:kern w:val="28"/>
                <w:sz w:val="24"/>
                <w:szCs w:val="24"/>
                <w:lang w:val="en-ZW"/>
              </w:rPr>
            </w:pPr>
            <w:r w:rsidRPr="00F31386">
              <w:rPr>
                <w:rFonts w:ascii="Times New Roman" w:eastAsia="Times New Roman" w:hAnsi="Times New Roman" w:cs="Times New Roman"/>
                <w:kern w:val="28"/>
                <w:sz w:val="24"/>
                <w:szCs w:val="24"/>
                <w:lang w:val="en-ZW"/>
              </w:rPr>
              <w:t>Case/hard cover</w:t>
            </w:r>
          </w:p>
        </w:tc>
        <w:tc>
          <w:tcPr>
            <w:tcW w:w="2673" w:type="dxa"/>
            <w:tcBorders>
              <w:top w:val="single" w:sz="4" w:space="0" w:color="000000"/>
              <w:left w:val="single" w:sz="4" w:space="0" w:color="000000"/>
              <w:bottom w:val="single" w:sz="4" w:space="0" w:color="000000"/>
              <w:right w:val="single" w:sz="4" w:space="0" w:color="000000"/>
            </w:tcBorders>
          </w:tcPr>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Oral questions</w:t>
            </w:r>
          </w:p>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Written assessment</w:t>
            </w:r>
          </w:p>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Portfolio of Evidence</w:t>
            </w:r>
          </w:p>
          <w:p w:rsidR="003A39F0" w:rsidRPr="00F31386" w:rsidRDefault="003A39F0" w:rsidP="00F31386">
            <w:pPr>
              <w:numPr>
                <w:ilvl w:val="0"/>
                <w:numId w:val="220"/>
              </w:numPr>
              <w:spacing w:after="0" w:line="360" w:lineRule="auto"/>
              <w:rPr>
                <w:rFonts w:ascii="Times New Roman" w:eastAsia="Times New Roman" w:hAnsi="Times New Roman" w:cs="Times New Roman"/>
                <w:kern w:val="28"/>
                <w:sz w:val="24"/>
                <w:szCs w:val="24"/>
                <w:lang w:val="en-ZA"/>
              </w:rPr>
            </w:pPr>
            <w:r w:rsidRPr="00F31386">
              <w:rPr>
                <w:rFonts w:ascii="Times New Roman" w:eastAsia="Times New Roman" w:hAnsi="Times New Roman" w:cs="Times New Roman"/>
                <w:kern w:val="28"/>
                <w:sz w:val="24"/>
                <w:szCs w:val="24"/>
                <w:lang w:val="en-ZA"/>
              </w:rPr>
              <w:t>Practical assessment</w:t>
            </w:r>
          </w:p>
          <w:p w:rsidR="003A39F0" w:rsidRPr="00F31386" w:rsidRDefault="003A39F0" w:rsidP="00F31386">
            <w:pPr>
              <w:numPr>
                <w:ilvl w:val="0"/>
                <w:numId w:val="220"/>
              </w:numPr>
              <w:spacing w:before="40" w:after="0" w:line="360" w:lineRule="auto"/>
              <w:contextualSpacing/>
              <w:rPr>
                <w:rFonts w:ascii="Times New Roman" w:eastAsia="Calibri" w:hAnsi="Times New Roman" w:cs="Times New Roman"/>
                <w:sz w:val="24"/>
                <w:szCs w:val="24"/>
                <w:lang w:val="en-GB"/>
              </w:rPr>
            </w:pPr>
            <w:r w:rsidRPr="00F31386">
              <w:rPr>
                <w:rFonts w:ascii="Times New Roman" w:eastAsia="Calibri" w:hAnsi="Times New Roman" w:cs="Times New Roman"/>
                <w:sz w:val="24"/>
                <w:szCs w:val="24"/>
                <w:lang w:val="en-ZA"/>
              </w:rPr>
              <w:t>Third party report</w:t>
            </w:r>
          </w:p>
        </w:tc>
      </w:tr>
    </w:tbl>
    <w:p w:rsidR="003A39F0" w:rsidRPr="00F31386" w:rsidRDefault="003A39F0" w:rsidP="00F31386">
      <w:pPr>
        <w:spacing w:after="120" w:line="360" w:lineRule="auto"/>
        <w:rPr>
          <w:rFonts w:ascii="Times New Roman" w:eastAsia="Times New Roman" w:hAnsi="Times New Roman" w:cs="Times New Roman"/>
          <w:b/>
          <w:kern w:val="28"/>
          <w:sz w:val="24"/>
          <w:szCs w:val="24"/>
        </w:rPr>
      </w:pPr>
    </w:p>
    <w:p w:rsidR="003A39F0" w:rsidRPr="00F31386" w:rsidRDefault="003A39F0" w:rsidP="00F31386">
      <w:pPr>
        <w:spacing w:after="0" w:line="360" w:lineRule="auto"/>
        <w:rPr>
          <w:rFonts w:ascii="Times New Roman" w:eastAsia="Times New Roman" w:hAnsi="Times New Roman" w:cs="Times New Roman"/>
          <w:b/>
          <w:sz w:val="24"/>
          <w:szCs w:val="24"/>
          <w:lang w:val="en-GB"/>
        </w:rPr>
      </w:pPr>
      <w:r w:rsidRPr="00F31386">
        <w:rPr>
          <w:rFonts w:ascii="Times New Roman" w:eastAsia="Times New Roman" w:hAnsi="Times New Roman" w:cs="Times New Roman"/>
          <w:b/>
          <w:sz w:val="24"/>
          <w:szCs w:val="24"/>
          <w:lang w:val="en-GB"/>
        </w:rPr>
        <w:t xml:space="preserve">Suggested delivery methods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lastRenderedPageBreak/>
        <w:t xml:space="preserve">Demonstration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Practical work by trainee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Fieldwork and benchmarking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Group discussions</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Case studies</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Role play </w:t>
      </w:r>
    </w:p>
    <w:p w:rsidR="003A39F0" w:rsidRPr="00F31386" w:rsidRDefault="003A39F0" w:rsidP="00F31386">
      <w:pPr>
        <w:tabs>
          <w:tab w:val="left" w:pos="902"/>
        </w:tabs>
        <w:spacing w:after="21" w:line="360" w:lineRule="auto"/>
        <w:rPr>
          <w:rFonts w:ascii="Times New Roman" w:eastAsia="Calibri" w:hAnsi="Times New Roman" w:cs="Times New Roman"/>
          <w:sz w:val="24"/>
          <w:szCs w:val="24"/>
        </w:rPr>
      </w:pPr>
      <w:r w:rsidRPr="00F31386">
        <w:rPr>
          <w:rFonts w:ascii="Times New Roman" w:eastAsia="Calibri" w:hAnsi="Times New Roman" w:cs="Times New Roman"/>
          <w:b/>
          <w:sz w:val="24"/>
          <w:szCs w:val="24"/>
        </w:rPr>
        <w:t>List of Recommended Resources for 30 trainees</w:t>
      </w:r>
    </w:p>
    <w:p w:rsidR="003A39F0" w:rsidRPr="00F31386" w:rsidRDefault="003A39F0" w:rsidP="00F31386">
      <w:pPr>
        <w:spacing w:after="11" w:line="360" w:lineRule="auto"/>
        <w:ind w:left="-5"/>
        <w:rPr>
          <w:rFonts w:ascii="Times New Roman" w:eastAsia="Calibri" w:hAnsi="Times New Roman" w:cs="Times New Roman"/>
          <w:b/>
          <w:sz w:val="24"/>
          <w:szCs w:val="24"/>
        </w:rPr>
      </w:pPr>
      <w:r w:rsidRPr="00F31386">
        <w:rPr>
          <w:rFonts w:ascii="Times New Roman" w:eastAsia="Calibri" w:hAnsi="Times New Roman" w:cs="Times New Roman"/>
          <w:b/>
          <w:sz w:val="24"/>
          <w:szCs w:val="24"/>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3A39F0" w:rsidRPr="00F31386" w:rsidTr="00A346DA">
        <w:tc>
          <w:tcPr>
            <w:tcW w:w="895"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S/No.</w:t>
            </w:r>
          </w:p>
        </w:tc>
        <w:tc>
          <w:tcPr>
            <w:tcW w:w="2579"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Category/Item</w:t>
            </w:r>
          </w:p>
        </w:tc>
        <w:tc>
          <w:tcPr>
            <w:tcW w:w="2731"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Description/ Specifications</w:t>
            </w:r>
          </w:p>
        </w:tc>
        <w:tc>
          <w:tcPr>
            <w:tcW w:w="1260"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Quantity</w:t>
            </w:r>
          </w:p>
        </w:tc>
        <w:tc>
          <w:tcPr>
            <w:tcW w:w="1885" w:type="dxa"/>
            <w:shd w:val="clear" w:color="auto" w:fill="auto"/>
          </w:tcPr>
          <w:p w:rsidR="003A39F0" w:rsidRPr="00F31386" w:rsidRDefault="003A39F0" w:rsidP="00F31386">
            <w:pPr>
              <w:spacing w:after="0" w:line="360" w:lineRule="auto"/>
              <w:jc w:val="center"/>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Recommended Ratio</w:t>
            </w:r>
          </w:p>
          <w:p w:rsidR="003A39F0" w:rsidRPr="00F31386" w:rsidRDefault="003A39F0" w:rsidP="00F31386">
            <w:pPr>
              <w:spacing w:after="0" w:line="360" w:lineRule="auto"/>
              <w:jc w:val="center"/>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(Item: Trainee)</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A</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 xml:space="preserve">Learning Materials </w:t>
            </w:r>
          </w:p>
        </w:tc>
      </w:tr>
      <w:tr w:rsidR="003A39F0" w:rsidRPr="00F31386" w:rsidTr="00A346DA">
        <w:tc>
          <w:tcPr>
            <w:tcW w:w="895" w:type="dxa"/>
            <w:shd w:val="clear" w:color="auto" w:fill="auto"/>
          </w:tcPr>
          <w:p w:rsidR="003A39F0" w:rsidRPr="00F31386" w:rsidRDefault="003A39F0" w:rsidP="00F31386">
            <w:pPr>
              <w:numPr>
                <w:ilvl w:val="0"/>
                <w:numId w:val="21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Charts</w:t>
            </w:r>
          </w:p>
        </w:tc>
        <w:tc>
          <w:tcPr>
            <w:tcW w:w="2731" w:type="dxa"/>
            <w:shd w:val="clear" w:color="auto" w:fill="auto"/>
          </w:tcPr>
          <w:p w:rsidR="003A39F0" w:rsidRPr="00F31386" w:rsidRDefault="003A39F0" w:rsidP="00F31386">
            <w:pPr>
              <w:numPr>
                <w:ilvl w:val="0"/>
                <w:numId w:val="213"/>
              </w:num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Flip Charts</w:t>
            </w:r>
          </w:p>
          <w:p w:rsidR="003A39F0" w:rsidRPr="00F31386" w:rsidRDefault="003A39F0" w:rsidP="00F31386">
            <w:pPr>
              <w:numPr>
                <w:ilvl w:val="0"/>
                <w:numId w:val="213"/>
              </w:num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Rules and Regulations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numPr>
                <w:ilvl w:val="0"/>
                <w:numId w:val="21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bCs/>
                <w:sz w:val="24"/>
                <w:szCs w:val="24"/>
                <w:lang w:val="en-GB"/>
              </w:rPr>
              <w:t>External Storage Media</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Flash disks, Compact Disks; Re-Writable</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sz w:val="24"/>
                <w:szCs w:val="24"/>
              </w:rPr>
              <w:t>1:6</w:t>
            </w:r>
          </w:p>
        </w:tc>
      </w:tr>
      <w:tr w:rsidR="003A39F0" w:rsidRPr="00F31386" w:rsidTr="00A346DA">
        <w:tc>
          <w:tcPr>
            <w:tcW w:w="895" w:type="dxa"/>
            <w:shd w:val="clear" w:color="auto" w:fill="auto"/>
          </w:tcPr>
          <w:p w:rsidR="003A39F0" w:rsidRPr="00F31386" w:rsidRDefault="003A39F0" w:rsidP="00F31386">
            <w:pPr>
              <w:numPr>
                <w:ilvl w:val="0"/>
                <w:numId w:val="21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bCs/>
                <w:sz w:val="24"/>
                <w:szCs w:val="24"/>
                <w:lang w:val="en-GB"/>
              </w:rPr>
              <w:t>Smart board (Where Applicable)</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LCD or projector </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sz w:val="24"/>
                <w:szCs w:val="24"/>
              </w:rPr>
              <w:t>1:30</w:t>
            </w:r>
          </w:p>
        </w:tc>
      </w:tr>
      <w:tr w:rsidR="003A39F0" w:rsidRPr="00F31386" w:rsidTr="00A346DA">
        <w:tc>
          <w:tcPr>
            <w:tcW w:w="895" w:type="dxa"/>
            <w:shd w:val="clear" w:color="auto" w:fill="auto"/>
          </w:tcPr>
          <w:p w:rsidR="003A39F0" w:rsidRPr="00F31386" w:rsidRDefault="003A39F0" w:rsidP="00F31386">
            <w:pPr>
              <w:numPr>
                <w:ilvl w:val="0"/>
                <w:numId w:val="21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contextualSpacing/>
              <w:jc w:val="both"/>
              <w:rPr>
                <w:rFonts w:ascii="Times New Roman" w:eastAsia="Times New Roman" w:hAnsi="Times New Roman" w:cs="Times New Roman"/>
                <w:sz w:val="24"/>
                <w:szCs w:val="24"/>
                <w:lang w:val="en-ZW"/>
              </w:rPr>
            </w:pPr>
            <w:r w:rsidRPr="00F31386">
              <w:rPr>
                <w:rFonts w:ascii="Times New Roman" w:eastAsia="Times New Roman" w:hAnsi="Times New Roman" w:cs="Times New Roman"/>
                <w:sz w:val="24"/>
                <w:szCs w:val="24"/>
                <w:lang w:val="en-ZW"/>
              </w:rPr>
              <w:t>Whiteboard</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Glass, melamine, porcelain</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B</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Learning Facilities &amp; Infrastructure</w:t>
            </w:r>
          </w:p>
        </w:tc>
      </w:tr>
      <w:tr w:rsidR="003A39F0" w:rsidRPr="00F31386" w:rsidTr="00A346DA">
        <w:tc>
          <w:tcPr>
            <w:tcW w:w="895" w:type="dxa"/>
            <w:shd w:val="clear" w:color="auto" w:fill="auto"/>
          </w:tcPr>
          <w:p w:rsidR="003A39F0" w:rsidRPr="00F31386" w:rsidRDefault="003A39F0" w:rsidP="00F31386">
            <w:pPr>
              <w:numPr>
                <w:ilvl w:val="0"/>
                <w:numId w:val="21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Lecture/Theory Room</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highlight w:val="yellow"/>
                <w:lang w:val="en-GB"/>
              </w:rPr>
            </w:pPr>
            <w:r w:rsidRPr="00F31386">
              <w:rPr>
                <w:rFonts w:ascii="Times New Roman" w:eastAsia="Calibri" w:hAnsi="Times New Roman" w:cs="Times New Roman"/>
                <w:bCs/>
                <w:sz w:val="24"/>
                <w:szCs w:val="24"/>
                <w:lang w:val="en-GB"/>
              </w:rPr>
              <w:t>(9* 8 sq. metres)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numPr>
                <w:ilvl w:val="0"/>
                <w:numId w:val="21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Internet Connection</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System </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1:30</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Consumable Materials</w:t>
            </w:r>
          </w:p>
        </w:tc>
      </w:tr>
      <w:tr w:rsidR="003A39F0" w:rsidRPr="00F31386" w:rsidTr="00A346DA">
        <w:tc>
          <w:tcPr>
            <w:tcW w:w="895" w:type="dxa"/>
            <w:shd w:val="clear" w:color="auto" w:fill="auto"/>
          </w:tcPr>
          <w:p w:rsidR="003A39F0" w:rsidRPr="00F31386" w:rsidRDefault="003A39F0" w:rsidP="00F31386">
            <w:pPr>
              <w:numPr>
                <w:ilvl w:val="0"/>
                <w:numId w:val="21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Markers</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5</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numPr>
                <w:ilvl w:val="0"/>
                <w:numId w:val="21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Printing Papers</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Sizes A4, A3, A2 </w:t>
            </w:r>
            <w:proofErr w:type="spellStart"/>
            <w:r w:rsidRPr="00F31386">
              <w:rPr>
                <w:rFonts w:ascii="Times New Roman" w:eastAsia="Calibri" w:hAnsi="Times New Roman" w:cs="Times New Roman"/>
                <w:bCs/>
                <w:sz w:val="24"/>
                <w:szCs w:val="24"/>
                <w:lang w:val="en-GB"/>
              </w:rPr>
              <w:t>etc</w:t>
            </w:r>
            <w:proofErr w:type="spellEnd"/>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5 reams </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1:6</w:t>
            </w:r>
          </w:p>
        </w:tc>
      </w:tr>
      <w:tr w:rsidR="003A39F0" w:rsidRPr="00F31386" w:rsidTr="00A346DA">
        <w:tc>
          <w:tcPr>
            <w:tcW w:w="895" w:type="dxa"/>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D</w:t>
            </w:r>
          </w:p>
        </w:tc>
        <w:tc>
          <w:tcPr>
            <w:tcW w:w="8455" w:type="dxa"/>
            <w:gridSpan w:val="4"/>
            <w:shd w:val="clear" w:color="auto" w:fill="auto"/>
          </w:tcPr>
          <w:p w:rsidR="003A39F0" w:rsidRPr="00F31386" w:rsidRDefault="003A39F0" w:rsidP="00F31386">
            <w:pPr>
              <w:spacing w:after="0" w:line="360" w:lineRule="auto"/>
              <w:rPr>
                <w:rFonts w:ascii="Times New Roman" w:eastAsia="Calibri" w:hAnsi="Times New Roman" w:cs="Times New Roman"/>
                <w:b/>
                <w:sz w:val="24"/>
                <w:szCs w:val="24"/>
                <w:lang w:val="en-GB"/>
              </w:rPr>
            </w:pPr>
            <w:r w:rsidRPr="00F31386">
              <w:rPr>
                <w:rFonts w:ascii="Times New Roman" w:eastAsia="Calibri" w:hAnsi="Times New Roman" w:cs="Times New Roman"/>
                <w:b/>
                <w:sz w:val="24"/>
                <w:szCs w:val="24"/>
                <w:lang w:val="en-GB"/>
              </w:rPr>
              <w:t>Tools And Equipment</w:t>
            </w:r>
          </w:p>
        </w:tc>
      </w:tr>
      <w:tr w:rsidR="003A39F0" w:rsidRPr="00F31386" w:rsidTr="00A346DA">
        <w:tc>
          <w:tcPr>
            <w:tcW w:w="895" w:type="dxa"/>
            <w:shd w:val="clear" w:color="auto" w:fill="auto"/>
          </w:tcPr>
          <w:p w:rsidR="003A39F0" w:rsidRPr="00F31386" w:rsidRDefault="003A39F0" w:rsidP="00F31386">
            <w:pPr>
              <w:numPr>
                <w:ilvl w:val="0"/>
                <w:numId w:val="21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 </w:t>
            </w:r>
            <w:r w:rsidRPr="00F31386">
              <w:rPr>
                <w:rFonts w:ascii="Times New Roman" w:eastAsia="Calibri" w:hAnsi="Times New Roman" w:cs="Times New Roman"/>
                <w:sz w:val="24"/>
                <w:szCs w:val="24"/>
                <w:lang w:val="en-ZA"/>
              </w:rPr>
              <w:t xml:space="preserve">Desktops </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Any model</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30</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w:t>
            </w:r>
          </w:p>
        </w:tc>
      </w:tr>
      <w:tr w:rsidR="003A39F0" w:rsidRPr="00F31386" w:rsidTr="00A346DA">
        <w:tc>
          <w:tcPr>
            <w:tcW w:w="895" w:type="dxa"/>
            <w:shd w:val="clear" w:color="auto" w:fill="auto"/>
          </w:tcPr>
          <w:p w:rsidR="003A39F0" w:rsidRPr="00F31386" w:rsidRDefault="003A39F0" w:rsidP="00F31386">
            <w:pPr>
              <w:numPr>
                <w:ilvl w:val="0"/>
                <w:numId w:val="21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 xml:space="preserve"> Printer</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Inkjet, LaserJet</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2</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1:15</w:t>
            </w:r>
          </w:p>
        </w:tc>
      </w:tr>
      <w:tr w:rsidR="003A39F0" w:rsidRPr="00F31386" w:rsidTr="00A346DA">
        <w:tc>
          <w:tcPr>
            <w:tcW w:w="895" w:type="dxa"/>
            <w:shd w:val="clear" w:color="auto" w:fill="auto"/>
          </w:tcPr>
          <w:p w:rsidR="003A39F0" w:rsidRPr="00F31386" w:rsidRDefault="003A39F0" w:rsidP="00F31386">
            <w:pPr>
              <w:numPr>
                <w:ilvl w:val="0"/>
                <w:numId w:val="21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Computers Software:</w:t>
            </w:r>
          </w:p>
        </w:tc>
        <w:tc>
          <w:tcPr>
            <w:tcW w:w="2731"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•Windows/Linux/Macint</w:t>
            </w:r>
            <w:r w:rsidRPr="00F31386">
              <w:rPr>
                <w:rFonts w:ascii="Times New Roman" w:eastAsia="Calibri" w:hAnsi="Times New Roman" w:cs="Times New Roman"/>
                <w:bCs/>
                <w:sz w:val="24"/>
                <w:szCs w:val="24"/>
                <w:lang w:val="en-GB"/>
              </w:rPr>
              <w:lastRenderedPageBreak/>
              <w:t>osh Operating System</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•Microsoft Office Software</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•Google Workspace Account</w:t>
            </w:r>
          </w:p>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Antivirus Software</w:t>
            </w:r>
          </w:p>
        </w:tc>
        <w:tc>
          <w:tcPr>
            <w:tcW w:w="1260"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lastRenderedPageBreak/>
              <w:t>1</w:t>
            </w:r>
          </w:p>
        </w:tc>
        <w:tc>
          <w:tcPr>
            <w:tcW w:w="1885" w:type="dxa"/>
            <w:shd w:val="clear" w:color="auto" w:fill="auto"/>
          </w:tcPr>
          <w:p w:rsidR="003A39F0" w:rsidRPr="00F31386" w:rsidRDefault="003A39F0" w:rsidP="00F31386">
            <w:pPr>
              <w:spacing w:after="0" w:line="360" w:lineRule="auto"/>
              <w:rPr>
                <w:rFonts w:ascii="Times New Roman" w:eastAsia="Calibri" w:hAnsi="Times New Roman" w:cs="Times New Roman"/>
                <w:bCs/>
                <w:sz w:val="24"/>
                <w:szCs w:val="24"/>
                <w:lang w:val="en-GB"/>
              </w:rPr>
            </w:pPr>
            <w:r w:rsidRPr="00F31386">
              <w:rPr>
                <w:rFonts w:ascii="Times New Roman" w:eastAsia="Calibri" w:hAnsi="Times New Roman" w:cs="Times New Roman"/>
                <w:bCs/>
                <w:sz w:val="24"/>
                <w:szCs w:val="24"/>
                <w:lang w:val="en-GB"/>
              </w:rPr>
              <w:t>1:1</w:t>
            </w:r>
          </w:p>
        </w:tc>
      </w:tr>
    </w:tbl>
    <w:p w:rsidR="003A39F0" w:rsidRPr="00F31386" w:rsidRDefault="003A39F0" w:rsidP="00F31386">
      <w:pPr>
        <w:spacing w:after="11" w:line="360" w:lineRule="auto"/>
        <w:rPr>
          <w:rFonts w:ascii="Times New Roman" w:eastAsia="Calibri" w:hAnsi="Times New Roman" w:cs="Times New Roman"/>
          <w:b/>
          <w:sz w:val="24"/>
          <w:szCs w:val="24"/>
        </w:rPr>
      </w:pPr>
    </w:p>
    <w:p w:rsidR="003A39F0" w:rsidRPr="00F31386" w:rsidRDefault="003A39F0" w:rsidP="00F31386">
      <w:pPr>
        <w:spacing w:after="11" w:line="360" w:lineRule="auto"/>
        <w:rPr>
          <w:rFonts w:ascii="Times New Roman" w:eastAsia="Calibri" w:hAnsi="Times New Roman" w:cs="Times New Roman"/>
          <w:b/>
          <w:sz w:val="24"/>
          <w:szCs w:val="24"/>
        </w:rPr>
      </w:pPr>
      <w:r w:rsidRPr="00F31386">
        <w:rPr>
          <w:rFonts w:ascii="Times New Roman" w:eastAsia="Calibri" w:hAnsi="Times New Roman" w:cs="Times New Roman"/>
          <w:b/>
          <w:sz w:val="24"/>
          <w:szCs w:val="24"/>
        </w:rPr>
        <w:t xml:space="preserve">References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Organization operating procedures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Industry/workplace codes of practice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Cooperative societies act</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Sacco societies act</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Text books</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Cooperative society journals</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 xml:space="preserve">Magazines </w:t>
      </w:r>
    </w:p>
    <w:p w:rsidR="003A39F0" w:rsidRPr="00F31386" w:rsidRDefault="003A39F0" w:rsidP="00F31386">
      <w:pPr>
        <w:numPr>
          <w:ilvl w:val="0"/>
          <w:numId w:val="212"/>
        </w:numPr>
        <w:spacing w:after="5"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E-learning resources</w:t>
      </w:r>
      <w:r w:rsidRPr="00F31386">
        <w:rPr>
          <w:rFonts w:ascii="Times New Roman" w:hAnsi="Times New Roman" w:cs="Times New Roman"/>
          <w:sz w:val="24"/>
          <w:szCs w:val="24"/>
        </w:rPr>
        <w:br w:type="page"/>
      </w:r>
    </w:p>
    <w:p w:rsidR="003A39F0" w:rsidRPr="00F31386" w:rsidRDefault="003A39F0" w:rsidP="00F31386">
      <w:pPr>
        <w:keepNext/>
        <w:keepLines/>
        <w:spacing w:before="240" w:after="0" w:line="360" w:lineRule="auto"/>
        <w:jc w:val="center"/>
        <w:outlineLvl w:val="0"/>
        <w:rPr>
          <w:rFonts w:ascii="Times New Roman" w:hAnsi="Times New Roman" w:cs="Times New Roman"/>
          <w:b/>
          <w:sz w:val="24"/>
          <w:szCs w:val="24"/>
        </w:rPr>
      </w:pPr>
      <w:bookmarkStart w:id="168" w:name="_Toc196894397"/>
      <w:r w:rsidRPr="00F31386">
        <w:rPr>
          <w:rFonts w:ascii="Times New Roman" w:eastAsiaTheme="majorEastAsia" w:hAnsi="Times New Roman" w:cs="Times New Roman"/>
          <w:b/>
          <w:kern w:val="36"/>
          <w:sz w:val="24"/>
          <w:szCs w:val="24"/>
        </w:rPr>
        <w:lastRenderedPageBreak/>
        <w:t>MANAGE WAREHOUSING OF PROCURED GOODS</w:t>
      </w:r>
      <w:bookmarkEnd w:id="168"/>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bCs/>
          <w:sz w:val="24"/>
          <w:szCs w:val="24"/>
        </w:rPr>
        <w:t xml:space="preserve">UNIT CODE: </w:t>
      </w:r>
      <w:r w:rsidR="00DD123E" w:rsidRPr="00F31386">
        <w:rPr>
          <w:rFonts w:ascii="Times New Roman" w:hAnsi="Times New Roman" w:cs="Times New Roman"/>
          <w:sz w:val="24"/>
          <w:szCs w:val="24"/>
        </w:rPr>
        <w:t>0416 551 13</w:t>
      </w:r>
      <w:r w:rsidRPr="00F31386">
        <w:rPr>
          <w:rFonts w:ascii="Times New Roman" w:hAnsi="Times New Roman" w:cs="Times New Roman"/>
          <w:sz w:val="24"/>
          <w:szCs w:val="24"/>
        </w:rPr>
        <w:t>A</w:t>
      </w:r>
    </w:p>
    <w:p w:rsidR="003A39F0" w:rsidRPr="00F31386" w:rsidRDefault="003A39F0" w:rsidP="00F31386">
      <w:pPr>
        <w:spacing w:before="29" w:after="0" w:line="360" w:lineRule="auto"/>
        <w:ind w:right="2109"/>
        <w:rPr>
          <w:rFonts w:ascii="Times New Roman" w:hAnsi="Times New Roman" w:cs="Times New Roman"/>
          <w:sz w:val="24"/>
          <w:szCs w:val="24"/>
        </w:rPr>
      </w:pPr>
      <w:r w:rsidRPr="00F31386">
        <w:rPr>
          <w:rFonts w:ascii="Times New Roman" w:hAnsi="Times New Roman" w:cs="Times New Roman"/>
          <w:b/>
          <w:sz w:val="24"/>
          <w:szCs w:val="24"/>
        </w:rPr>
        <w:t>DURATION</w:t>
      </w:r>
      <w:r w:rsidRPr="00F31386">
        <w:rPr>
          <w:rFonts w:ascii="Times New Roman" w:hAnsi="Times New Roman" w:cs="Times New Roman"/>
          <w:sz w:val="24"/>
          <w:szCs w:val="24"/>
        </w:rPr>
        <w:t>: 100 Hours</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Relationship to Occupational Standard; </w:t>
      </w:r>
      <w:r w:rsidRPr="00F31386">
        <w:rPr>
          <w:rFonts w:ascii="Times New Roman" w:hAnsi="Times New Roman" w:cs="Times New Roman"/>
          <w:sz w:val="24"/>
          <w:szCs w:val="24"/>
        </w:rPr>
        <w:t>this unit addresses the unit of competency: Manage Warehousing of Procured Goods.</w:t>
      </w:r>
    </w:p>
    <w:p w:rsidR="003A39F0" w:rsidRPr="00F31386" w:rsidRDefault="003A39F0" w:rsidP="00F31386">
      <w:pPr>
        <w:spacing w:before="15" w:after="0" w:line="360" w:lineRule="auto"/>
        <w:rPr>
          <w:rFonts w:ascii="Times New Roman" w:hAnsi="Times New Roman" w:cs="Times New Roman"/>
          <w:b/>
          <w:bCs/>
          <w:sz w:val="24"/>
          <w:szCs w:val="24"/>
        </w:rPr>
      </w:pPr>
      <w:r w:rsidRPr="00F31386">
        <w:rPr>
          <w:rFonts w:ascii="Times New Roman" w:hAnsi="Times New Roman" w:cs="Times New Roman"/>
          <w:b/>
          <w:bCs/>
          <w:sz w:val="24"/>
          <w:szCs w:val="24"/>
        </w:rPr>
        <w:t>Unit Description</w:t>
      </w:r>
    </w:p>
    <w:p w:rsidR="003A39F0" w:rsidRPr="00F31386" w:rsidRDefault="003A39F0" w:rsidP="00F31386">
      <w:pPr>
        <w:spacing w:before="36" w:after="0" w:line="360" w:lineRule="auto"/>
        <w:ind w:right="340"/>
        <w:jc w:val="both"/>
        <w:rPr>
          <w:rFonts w:ascii="Times New Roman" w:hAnsi="Times New Roman" w:cs="Times New Roman"/>
          <w:sz w:val="24"/>
          <w:szCs w:val="24"/>
        </w:rPr>
      </w:pPr>
      <w:r w:rsidRPr="00F31386">
        <w:rPr>
          <w:rFonts w:ascii="Times New Roman" w:hAnsi="Times New Roman" w:cs="Times New Roman"/>
          <w:sz w:val="24"/>
          <w:szCs w:val="24"/>
        </w:rPr>
        <w:t xml:space="preserve">This unit specifies the competencies required to manage warehousing of procured goods. It involves establishing warehouse design, warehouse layout, storing procured goods, maintaining stores documents, optimum stock levels and securing stored goods. </w:t>
      </w:r>
    </w:p>
    <w:p w:rsidR="003A39F0" w:rsidRPr="00F31386" w:rsidRDefault="003A39F0" w:rsidP="00F31386">
      <w:pPr>
        <w:widowControl w:val="0"/>
        <w:autoSpaceDE w:val="0"/>
        <w:autoSpaceDN w:val="0"/>
        <w:spacing w:before="36" w:after="0" w:line="360" w:lineRule="auto"/>
        <w:ind w:right="337"/>
        <w:jc w:val="both"/>
        <w:rPr>
          <w:rFonts w:ascii="Times New Roman" w:hAnsi="Times New Roman" w:cs="Times New Roman"/>
          <w:b/>
          <w:sz w:val="24"/>
          <w:szCs w:val="24"/>
        </w:rPr>
      </w:pPr>
      <w:r w:rsidRPr="00F31386">
        <w:rPr>
          <w:rFonts w:ascii="Times New Roman" w:hAnsi="Times New Roman" w:cs="Times New Roman"/>
          <w:b/>
          <w:sz w:val="24"/>
          <w:szCs w:val="24"/>
        </w:rPr>
        <w:t>Summary of Learning Outcomes</w:t>
      </w:r>
    </w:p>
    <w:tbl>
      <w:tblPr>
        <w:tblW w:w="789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1"/>
        <w:gridCol w:w="3330"/>
        <w:gridCol w:w="2880"/>
      </w:tblGrid>
      <w:tr w:rsidR="00A022DB" w:rsidRPr="00F31386" w:rsidTr="00A022DB">
        <w:trPr>
          <w:trHeight w:val="275"/>
        </w:trPr>
        <w:tc>
          <w:tcPr>
            <w:tcW w:w="1681" w:type="dxa"/>
          </w:tcPr>
          <w:p w:rsidR="00A022DB" w:rsidRPr="00F31386" w:rsidRDefault="00A022DB" w:rsidP="00F31386">
            <w:pPr>
              <w:spacing w:before="36" w:line="360" w:lineRule="auto"/>
              <w:ind w:right="337"/>
              <w:contextualSpacing/>
              <w:jc w:val="both"/>
              <w:rPr>
                <w:rFonts w:ascii="Times New Roman" w:eastAsia="Times New Roman" w:hAnsi="Times New Roman" w:cs="Times New Roman"/>
                <w:b/>
                <w:kern w:val="2"/>
                <w:sz w:val="24"/>
                <w:szCs w:val="24"/>
              </w:rPr>
            </w:pPr>
            <w:r w:rsidRPr="00F31386">
              <w:rPr>
                <w:rFonts w:ascii="Times New Roman" w:eastAsia="Times New Roman" w:hAnsi="Times New Roman" w:cs="Times New Roman"/>
                <w:b/>
                <w:kern w:val="2"/>
                <w:sz w:val="24"/>
                <w:szCs w:val="24"/>
              </w:rPr>
              <w:t xml:space="preserve">S.NO </w:t>
            </w:r>
          </w:p>
        </w:tc>
        <w:tc>
          <w:tcPr>
            <w:tcW w:w="3330" w:type="dxa"/>
          </w:tcPr>
          <w:p w:rsidR="00A022DB" w:rsidRPr="00F31386" w:rsidRDefault="00A022DB" w:rsidP="00F31386">
            <w:pPr>
              <w:spacing w:before="36" w:line="360" w:lineRule="auto"/>
              <w:ind w:right="337"/>
              <w:contextualSpacing/>
              <w:jc w:val="both"/>
              <w:rPr>
                <w:rFonts w:ascii="Times New Roman" w:eastAsia="Times New Roman" w:hAnsi="Times New Roman" w:cs="Times New Roman"/>
                <w:b/>
                <w:kern w:val="2"/>
                <w:sz w:val="24"/>
                <w:szCs w:val="24"/>
              </w:rPr>
            </w:pPr>
            <w:r w:rsidRPr="00F31386">
              <w:rPr>
                <w:rFonts w:ascii="Times New Roman" w:eastAsia="Times New Roman" w:hAnsi="Times New Roman" w:cs="Times New Roman"/>
                <w:b/>
                <w:kern w:val="2"/>
                <w:sz w:val="24"/>
                <w:szCs w:val="24"/>
              </w:rPr>
              <w:t xml:space="preserve">Elements </w:t>
            </w:r>
          </w:p>
        </w:tc>
        <w:tc>
          <w:tcPr>
            <w:tcW w:w="2880" w:type="dxa"/>
          </w:tcPr>
          <w:p w:rsidR="00A022DB" w:rsidRPr="00F31386" w:rsidRDefault="00A022DB" w:rsidP="00F31386">
            <w:pPr>
              <w:widowControl w:val="0"/>
              <w:autoSpaceDE w:val="0"/>
              <w:autoSpaceDN w:val="0"/>
              <w:spacing w:after="0" w:line="360" w:lineRule="auto"/>
              <w:ind w:left="14"/>
              <w:jc w:val="center"/>
              <w:rPr>
                <w:rFonts w:ascii="Times New Roman" w:eastAsia="Times New Roman" w:hAnsi="Times New Roman" w:cs="Times New Roman"/>
                <w:b/>
                <w:spacing w:val="-5"/>
                <w:sz w:val="24"/>
                <w:szCs w:val="24"/>
              </w:rPr>
            </w:pPr>
            <w:r w:rsidRPr="00F31386">
              <w:rPr>
                <w:rFonts w:ascii="Times New Roman" w:eastAsia="Times New Roman" w:hAnsi="Times New Roman" w:cs="Times New Roman"/>
                <w:b/>
                <w:spacing w:val="-5"/>
                <w:sz w:val="24"/>
                <w:szCs w:val="24"/>
              </w:rPr>
              <w:t>Duration (</w:t>
            </w:r>
            <w:proofErr w:type="spellStart"/>
            <w:r w:rsidRPr="00F31386">
              <w:rPr>
                <w:rFonts w:ascii="Times New Roman" w:eastAsia="Times New Roman" w:hAnsi="Times New Roman" w:cs="Times New Roman"/>
                <w:b/>
                <w:spacing w:val="-5"/>
                <w:sz w:val="24"/>
                <w:szCs w:val="24"/>
              </w:rPr>
              <w:t>Hrs</w:t>
            </w:r>
            <w:proofErr w:type="spellEnd"/>
            <w:r w:rsidRPr="00F31386">
              <w:rPr>
                <w:rFonts w:ascii="Times New Roman" w:eastAsia="Times New Roman" w:hAnsi="Times New Roman" w:cs="Times New Roman"/>
                <w:b/>
                <w:spacing w:val="-5"/>
                <w:sz w:val="24"/>
                <w:szCs w:val="24"/>
              </w:rPr>
              <w:t>)</w:t>
            </w:r>
          </w:p>
        </w:tc>
      </w:tr>
      <w:tr w:rsidR="00A022DB" w:rsidRPr="00F31386" w:rsidTr="00A022DB">
        <w:trPr>
          <w:trHeight w:val="275"/>
        </w:trPr>
        <w:tc>
          <w:tcPr>
            <w:tcW w:w="1681" w:type="dxa"/>
          </w:tcPr>
          <w:p w:rsidR="00A022DB" w:rsidRPr="00F31386" w:rsidRDefault="00A022DB" w:rsidP="00F31386">
            <w:pPr>
              <w:pStyle w:val="ListParagraph"/>
              <w:numPr>
                <w:ilvl w:val="0"/>
                <w:numId w:val="402"/>
              </w:numPr>
              <w:spacing w:before="36" w:line="360" w:lineRule="auto"/>
              <w:ind w:right="337"/>
              <w:jc w:val="both"/>
              <w:rPr>
                <w:rFonts w:ascii="Times New Roman" w:eastAsia="Times New Roman" w:hAnsi="Times New Roman" w:cs="Times New Roman"/>
                <w:sz w:val="24"/>
                <w:szCs w:val="24"/>
              </w:rPr>
            </w:pPr>
          </w:p>
        </w:tc>
        <w:tc>
          <w:tcPr>
            <w:tcW w:w="3330" w:type="dxa"/>
          </w:tcPr>
          <w:p w:rsidR="00A022DB" w:rsidRPr="00F31386" w:rsidRDefault="00A022DB" w:rsidP="00F31386">
            <w:pPr>
              <w:spacing w:before="36" w:line="360" w:lineRule="auto"/>
              <w:ind w:right="337"/>
              <w:contextualSpacing/>
              <w:jc w:val="both"/>
              <w:rPr>
                <w:rFonts w:ascii="Times New Roman" w:eastAsia="Times New Roman" w:hAnsi="Times New Roman" w:cs="Times New Roman"/>
                <w:kern w:val="2"/>
                <w:sz w:val="24"/>
                <w:szCs w:val="24"/>
                <w:lang w:bidi="en-US"/>
              </w:rPr>
            </w:pPr>
            <w:r w:rsidRPr="00F31386">
              <w:rPr>
                <w:rFonts w:ascii="Times New Roman" w:eastAsia="Times New Roman" w:hAnsi="Times New Roman" w:cs="Times New Roman"/>
                <w:kern w:val="2"/>
                <w:sz w:val="24"/>
                <w:szCs w:val="24"/>
              </w:rPr>
              <w:t>Establish Warehouse Design</w:t>
            </w:r>
          </w:p>
        </w:tc>
        <w:tc>
          <w:tcPr>
            <w:tcW w:w="2880" w:type="dxa"/>
          </w:tcPr>
          <w:p w:rsidR="00A022DB" w:rsidRPr="00F31386" w:rsidRDefault="00A022DB"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11</w:t>
            </w:r>
          </w:p>
        </w:tc>
      </w:tr>
      <w:tr w:rsidR="00A022DB" w:rsidRPr="00F31386" w:rsidTr="00A022DB">
        <w:trPr>
          <w:trHeight w:val="275"/>
        </w:trPr>
        <w:tc>
          <w:tcPr>
            <w:tcW w:w="1681" w:type="dxa"/>
          </w:tcPr>
          <w:p w:rsidR="00A022DB" w:rsidRPr="00F31386" w:rsidRDefault="00A022DB" w:rsidP="00F31386">
            <w:pPr>
              <w:pStyle w:val="ListParagraph"/>
              <w:numPr>
                <w:ilvl w:val="0"/>
                <w:numId w:val="402"/>
              </w:numPr>
              <w:spacing w:before="36" w:line="360" w:lineRule="auto"/>
              <w:ind w:right="337"/>
              <w:jc w:val="both"/>
              <w:rPr>
                <w:rFonts w:ascii="Times New Roman" w:eastAsia="Times New Roman" w:hAnsi="Times New Roman" w:cs="Times New Roman"/>
                <w:sz w:val="24"/>
                <w:szCs w:val="24"/>
              </w:rPr>
            </w:pPr>
          </w:p>
        </w:tc>
        <w:tc>
          <w:tcPr>
            <w:tcW w:w="3330" w:type="dxa"/>
          </w:tcPr>
          <w:p w:rsidR="00A022DB" w:rsidRPr="00F31386" w:rsidRDefault="00A022DB"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Establish Warehouse Layout</w:t>
            </w:r>
          </w:p>
        </w:tc>
        <w:tc>
          <w:tcPr>
            <w:tcW w:w="2880" w:type="dxa"/>
          </w:tcPr>
          <w:p w:rsidR="00A022DB" w:rsidRPr="00F31386" w:rsidRDefault="00A022DB"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11</w:t>
            </w:r>
          </w:p>
        </w:tc>
      </w:tr>
      <w:tr w:rsidR="00A022DB" w:rsidRPr="00F31386" w:rsidTr="00A022DB">
        <w:trPr>
          <w:trHeight w:val="275"/>
        </w:trPr>
        <w:tc>
          <w:tcPr>
            <w:tcW w:w="1681" w:type="dxa"/>
          </w:tcPr>
          <w:p w:rsidR="00A022DB" w:rsidRPr="00F31386" w:rsidRDefault="00A022DB" w:rsidP="00F31386">
            <w:pPr>
              <w:pStyle w:val="ListParagraph"/>
              <w:numPr>
                <w:ilvl w:val="0"/>
                <w:numId w:val="402"/>
              </w:numPr>
              <w:spacing w:before="36" w:line="360" w:lineRule="auto"/>
              <w:ind w:right="337"/>
              <w:jc w:val="both"/>
              <w:rPr>
                <w:rFonts w:ascii="Times New Roman" w:eastAsia="Times New Roman" w:hAnsi="Times New Roman" w:cs="Times New Roman"/>
                <w:sz w:val="24"/>
                <w:szCs w:val="24"/>
              </w:rPr>
            </w:pPr>
          </w:p>
        </w:tc>
        <w:tc>
          <w:tcPr>
            <w:tcW w:w="3330" w:type="dxa"/>
          </w:tcPr>
          <w:p w:rsidR="00A022DB" w:rsidRPr="00F31386" w:rsidRDefault="00A022DB"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Store procured goods</w:t>
            </w:r>
          </w:p>
        </w:tc>
        <w:tc>
          <w:tcPr>
            <w:tcW w:w="2880" w:type="dxa"/>
          </w:tcPr>
          <w:p w:rsidR="00A022DB" w:rsidRPr="00F31386" w:rsidRDefault="00A022DB"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11</w:t>
            </w:r>
          </w:p>
        </w:tc>
      </w:tr>
      <w:tr w:rsidR="00A022DB" w:rsidRPr="00F31386" w:rsidTr="00A022DB">
        <w:trPr>
          <w:trHeight w:val="275"/>
        </w:trPr>
        <w:tc>
          <w:tcPr>
            <w:tcW w:w="1681" w:type="dxa"/>
          </w:tcPr>
          <w:p w:rsidR="00A022DB" w:rsidRPr="00F31386" w:rsidRDefault="00A022DB" w:rsidP="00F31386">
            <w:pPr>
              <w:pStyle w:val="ListParagraph"/>
              <w:numPr>
                <w:ilvl w:val="0"/>
                <w:numId w:val="402"/>
              </w:numPr>
              <w:spacing w:before="36" w:line="360" w:lineRule="auto"/>
              <w:ind w:right="337"/>
              <w:jc w:val="both"/>
              <w:rPr>
                <w:rFonts w:ascii="Times New Roman" w:eastAsia="Times New Roman" w:hAnsi="Times New Roman" w:cs="Times New Roman"/>
                <w:sz w:val="24"/>
                <w:szCs w:val="24"/>
              </w:rPr>
            </w:pPr>
          </w:p>
        </w:tc>
        <w:tc>
          <w:tcPr>
            <w:tcW w:w="3330" w:type="dxa"/>
          </w:tcPr>
          <w:p w:rsidR="00A022DB" w:rsidRPr="00F31386" w:rsidRDefault="00A022DB"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Maintain stores documents</w:t>
            </w:r>
          </w:p>
        </w:tc>
        <w:tc>
          <w:tcPr>
            <w:tcW w:w="2880" w:type="dxa"/>
          </w:tcPr>
          <w:p w:rsidR="00A022DB" w:rsidRPr="00F31386" w:rsidRDefault="00A022DB"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25</w:t>
            </w:r>
          </w:p>
        </w:tc>
      </w:tr>
      <w:tr w:rsidR="00A022DB" w:rsidRPr="00F31386" w:rsidTr="00A022DB">
        <w:trPr>
          <w:trHeight w:val="275"/>
        </w:trPr>
        <w:tc>
          <w:tcPr>
            <w:tcW w:w="1681" w:type="dxa"/>
          </w:tcPr>
          <w:p w:rsidR="00A022DB" w:rsidRPr="00F31386" w:rsidRDefault="00A022DB" w:rsidP="00F31386">
            <w:pPr>
              <w:pStyle w:val="ListParagraph"/>
              <w:numPr>
                <w:ilvl w:val="0"/>
                <w:numId w:val="402"/>
              </w:numPr>
              <w:spacing w:before="36" w:line="360" w:lineRule="auto"/>
              <w:ind w:right="337"/>
              <w:jc w:val="both"/>
              <w:rPr>
                <w:rFonts w:ascii="Times New Roman" w:eastAsia="Times New Roman" w:hAnsi="Times New Roman" w:cs="Times New Roman"/>
                <w:sz w:val="24"/>
                <w:szCs w:val="24"/>
              </w:rPr>
            </w:pPr>
          </w:p>
        </w:tc>
        <w:tc>
          <w:tcPr>
            <w:tcW w:w="3330" w:type="dxa"/>
          </w:tcPr>
          <w:p w:rsidR="00A022DB" w:rsidRPr="00F31386" w:rsidRDefault="00A022DB"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Maintain optimum stock levels</w:t>
            </w:r>
          </w:p>
        </w:tc>
        <w:tc>
          <w:tcPr>
            <w:tcW w:w="2880" w:type="dxa"/>
          </w:tcPr>
          <w:p w:rsidR="00A022DB" w:rsidRPr="00F31386" w:rsidRDefault="00A022DB"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21</w:t>
            </w:r>
          </w:p>
        </w:tc>
      </w:tr>
      <w:tr w:rsidR="00A022DB" w:rsidRPr="00F31386" w:rsidTr="00A022DB">
        <w:trPr>
          <w:trHeight w:val="275"/>
        </w:trPr>
        <w:tc>
          <w:tcPr>
            <w:tcW w:w="1681" w:type="dxa"/>
          </w:tcPr>
          <w:p w:rsidR="00A022DB" w:rsidRPr="00F31386" w:rsidRDefault="00A022DB" w:rsidP="00F31386">
            <w:pPr>
              <w:pStyle w:val="ListParagraph"/>
              <w:numPr>
                <w:ilvl w:val="0"/>
                <w:numId w:val="402"/>
              </w:numPr>
              <w:spacing w:before="36" w:line="360" w:lineRule="auto"/>
              <w:ind w:right="337"/>
              <w:jc w:val="both"/>
              <w:rPr>
                <w:rFonts w:ascii="Times New Roman" w:eastAsia="Times New Roman" w:hAnsi="Times New Roman" w:cs="Times New Roman"/>
                <w:sz w:val="24"/>
                <w:szCs w:val="24"/>
              </w:rPr>
            </w:pPr>
          </w:p>
        </w:tc>
        <w:tc>
          <w:tcPr>
            <w:tcW w:w="3330" w:type="dxa"/>
          </w:tcPr>
          <w:p w:rsidR="00A022DB" w:rsidRPr="00F31386" w:rsidRDefault="00A022DB"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Secure stored goods</w:t>
            </w:r>
          </w:p>
        </w:tc>
        <w:tc>
          <w:tcPr>
            <w:tcW w:w="2880" w:type="dxa"/>
          </w:tcPr>
          <w:p w:rsidR="00A022DB" w:rsidRPr="00F31386" w:rsidRDefault="00A022DB"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21</w:t>
            </w:r>
          </w:p>
        </w:tc>
      </w:tr>
      <w:tr w:rsidR="00A022DB" w:rsidRPr="00F31386" w:rsidTr="00A022DB">
        <w:trPr>
          <w:trHeight w:val="275"/>
        </w:trPr>
        <w:tc>
          <w:tcPr>
            <w:tcW w:w="1681" w:type="dxa"/>
          </w:tcPr>
          <w:p w:rsidR="00A022DB" w:rsidRPr="00F31386" w:rsidRDefault="00A022DB" w:rsidP="00F31386">
            <w:pPr>
              <w:spacing w:after="0" w:line="360" w:lineRule="auto"/>
              <w:rPr>
                <w:rFonts w:ascii="Times New Roman" w:eastAsia="Times New Roman" w:hAnsi="Times New Roman" w:cs="Times New Roman"/>
                <w:b/>
                <w:spacing w:val="-5"/>
                <w:sz w:val="24"/>
                <w:szCs w:val="24"/>
              </w:rPr>
            </w:pPr>
          </w:p>
        </w:tc>
        <w:tc>
          <w:tcPr>
            <w:tcW w:w="3330" w:type="dxa"/>
          </w:tcPr>
          <w:p w:rsidR="00A022DB" w:rsidRPr="00F31386" w:rsidRDefault="00A022DB" w:rsidP="00F31386">
            <w:pPr>
              <w:spacing w:after="0" w:line="360" w:lineRule="auto"/>
              <w:rPr>
                <w:rFonts w:ascii="Times New Roman" w:eastAsia="Calibri" w:hAnsi="Times New Roman" w:cs="Times New Roman"/>
                <w:b/>
                <w:sz w:val="24"/>
                <w:szCs w:val="24"/>
              </w:rPr>
            </w:pPr>
            <w:r w:rsidRPr="00F31386">
              <w:rPr>
                <w:rFonts w:ascii="Times New Roman" w:eastAsia="Times New Roman" w:hAnsi="Times New Roman" w:cs="Times New Roman"/>
                <w:b/>
                <w:spacing w:val="-5"/>
                <w:sz w:val="24"/>
                <w:szCs w:val="24"/>
              </w:rPr>
              <w:t>Total</w:t>
            </w:r>
          </w:p>
        </w:tc>
        <w:tc>
          <w:tcPr>
            <w:tcW w:w="2880" w:type="dxa"/>
          </w:tcPr>
          <w:p w:rsidR="00A022DB" w:rsidRPr="00F31386" w:rsidRDefault="00A022DB" w:rsidP="00F31386">
            <w:pPr>
              <w:widowControl w:val="0"/>
              <w:autoSpaceDE w:val="0"/>
              <w:autoSpaceDN w:val="0"/>
              <w:spacing w:after="0" w:line="360" w:lineRule="auto"/>
              <w:ind w:left="14"/>
              <w:jc w:val="center"/>
              <w:rPr>
                <w:rFonts w:ascii="Times New Roman" w:eastAsia="Times New Roman" w:hAnsi="Times New Roman" w:cs="Times New Roman"/>
                <w:b/>
                <w:spacing w:val="-5"/>
                <w:sz w:val="24"/>
                <w:szCs w:val="24"/>
              </w:rPr>
            </w:pPr>
            <w:r w:rsidRPr="00F31386">
              <w:rPr>
                <w:rFonts w:ascii="Times New Roman" w:eastAsia="Times New Roman" w:hAnsi="Times New Roman" w:cs="Times New Roman"/>
                <w:b/>
                <w:spacing w:val="-5"/>
                <w:sz w:val="24"/>
                <w:szCs w:val="24"/>
              </w:rPr>
              <w:t>100</w:t>
            </w:r>
          </w:p>
        </w:tc>
      </w:tr>
    </w:tbl>
    <w:p w:rsidR="003A39F0" w:rsidRPr="00F31386" w:rsidRDefault="003A39F0" w:rsidP="00F31386">
      <w:pPr>
        <w:spacing w:before="36" w:after="0" w:line="360" w:lineRule="auto"/>
        <w:ind w:right="340"/>
        <w:jc w:val="both"/>
        <w:rPr>
          <w:rFonts w:ascii="Times New Roman" w:hAnsi="Times New Roman" w:cs="Times New Roman"/>
          <w:sz w:val="24"/>
          <w:szCs w:val="24"/>
        </w:rPr>
      </w:pPr>
    </w:p>
    <w:p w:rsidR="003A39F0" w:rsidRPr="00F31386" w:rsidRDefault="003A39F0" w:rsidP="00F31386">
      <w:pPr>
        <w:spacing w:line="360" w:lineRule="auto"/>
        <w:rPr>
          <w:rFonts w:ascii="Times New Roman" w:hAnsi="Times New Roman" w:cs="Times New Roman"/>
          <w:b/>
          <w:bCs/>
          <w:sz w:val="24"/>
          <w:szCs w:val="24"/>
        </w:rPr>
      </w:pPr>
      <w:r w:rsidRPr="00F31386">
        <w:rPr>
          <w:rFonts w:ascii="Times New Roman" w:hAnsi="Times New Roman" w:cs="Times New Roman"/>
          <w:b/>
          <w:sz w:val="24"/>
          <w:szCs w:val="24"/>
        </w:rPr>
        <w:t>Learning Outcomes, Content and Methods of Assessment</w:t>
      </w:r>
    </w:p>
    <w:tbl>
      <w:tblPr>
        <w:tblStyle w:val="TableGrid"/>
        <w:tblW w:w="0" w:type="auto"/>
        <w:tblLook w:val="04A0" w:firstRow="1" w:lastRow="0" w:firstColumn="1" w:lastColumn="0" w:noHBand="0" w:noVBand="1"/>
      </w:tblPr>
      <w:tblGrid>
        <w:gridCol w:w="1885"/>
        <w:gridCol w:w="4103"/>
        <w:gridCol w:w="3254"/>
      </w:tblGrid>
      <w:tr w:rsidR="003A39F0" w:rsidRPr="00F31386" w:rsidTr="00A346DA">
        <w:tc>
          <w:tcPr>
            <w:tcW w:w="2178"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b/>
                <w:sz w:val="24"/>
                <w:szCs w:val="24"/>
              </w:rPr>
              <w:t>Learning Outcomes</w:t>
            </w:r>
          </w:p>
        </w:tc>
        <w:tc>
          <w:tcPr>
            <w:tcW w:w="4193"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b/>
                <w:sz w:val="24"/>
                <w:szCs w:val="24"/>
              </w:rPr>
              <w:t>Content</w:t>
            </w:r>
          </w:p>
        </w:tc>
        <w:tc>
          <w:tcPr>
            <w:tcW w:w="3306"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Methods of Assessment</w:t>
            </w:r>
          </w:p>
        </w:tc>
      </w:tr>
      <w:tr w:rsidR="003A39F0" w:rsidRPr="00F31386" w:rsidTr="00A346DA">
        <w:tc>
          <w:tcPr>
            <w:tcW w:w="2178"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 Establish Warehouse Design</w:t>
            </w:r>
          </w:p>
        </w:tc>
        <w:tc>
          <w:tcPr>
            <w:tcW w:w="4193"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1"/>
                <w:numId w:val="8"/>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Warehouse design</w:t>
            </w:r>
          </w:p>
          <w:p w:rsidR="003A39F0" w:rsidRPr="00F31386" w:rsidRDefault="003A39F0" w:rsidP="00F31386">
            <w:pPr>
              <w:numPr>
                <w:ilvl w:val="1"/>
                <w:numId w:val="8"/>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Attributes of a good warehouse design</w:t>
            </w:r>
          </w:p>
          <w:p w:rsidR="003A39F0" w:rsidRPr="00F31386" w:rsidRDefault="003A39F0" w:rsidP="00F31386">
            <w:pPr>
              <w:numPr>
                <w:ilvl w:val="1"/>
                <w:numId w:val="8"/>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Types of warehouses</w:t>
            </w:r>
          </w:p>
          <w:p w:rsidR="003A39F0" w:rsidRPr="00F31386" w:rsidRDefault="003A39F0" w:rsidP="00F31386">
            <w:pPr>
              <w:numPr>
                <w:ilvl w:val="1"/>
                <w:numId w:val="8"/>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Benefits of warehousing</w:t>
            </w:r>
          </w:p>
          <w:p w:rsidR="003A39F0" w:rsidRPr="00F31386" w:rsidRDefault="003A39F0" w:rsidP="00F31386">
            <w:pPr>
              <w:numPr>
                <w:ilvl w:val="1"/>
                <w:numId w:val="8"/>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 xml:space="preserve">Factors to consider in location of a </w:t>
            </w:r>
            <w:r w:rsidRPr="00F31386">
              <w:rPr>
                <w:rFonts w:ascii="Times New Roman" w:hAnsi="Times New Roman" w:cs="Times New Roman"/>
                <w:kern w:val="2"/>
                <w:sz w:val="24"/>
                <w:szCs w:val="24"/>
              </w:rPr>
              <w:lastRenderedPageBreak/>
              <w:t>warehouse</w:t>
            </w:r>
          </w:p>
          <w:p w:rsidR="003A39F0" w:rsidRPr="00F31386" w:rsidRDefault="003A39F0" w:rsidP="00F31386">
            <w:pPr>
              <w:numPr>
                <w:ilvl w:val="1"/>
                <w:numId w:val="8"/>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Resources needed to design a good warehouse</w:t>
            </w:r>
          </w:p>
          <w:p w:rsidR="003A39F0" w:rsidRPr="00F31386" w:rsidRDefault="003A39F0" w:rsidP="00F31386">
            <w:pPr>
              <w:numPr>
                <w:ilvl w:val="2"/>
                <w:numId w:val="8"/>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Money</w:t>
            </w:r>
          </w:p>
          <w:p w:rsidR="003A39F0" w:rsidRPr="00F31386" w:rsidRDefault="003A39F0" w:rsidP="00F31386">
            <w:pPr>
              <w:numPr>
                <w:ilvl w:val="2"/>
                <w:numId w:val="8"/>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Equipment</w:t>
            </w:r>
          </w:p>
          <w:p w:rsidR="003A39F0" w:rsidRPr="00F31386" w:rsidRDefault="003A39F0" w:rsidP="00F31386">
            <w:pPr>
              <w:numPr>
                <w:ilvl w:val="2"/>
                <w:numId w:val="8"/>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Skilled personnel</w:t>
            </w:r>
          </w:p>
          <w:p w:rsidR="003A39F0" w:rsidRPr="00F31386" w:rsidRDefault="003A39F0" w:rsidP="00F31386">
            <w:pPr>
              <w:spacing w:before="15" w:line="360" w:lineRule="auto"/>
              <w:jc w:val="both"/>
              <w:rPr>
                <w:rFonts w:ascii="Times New Roman" w:hAnsi="Times New Roman" w:cs="Times New Roman"/>
                <w:sz w:val="24"/>
                <w:szCs w:val="24"/>
              </w:rPr>
            </w:pPr>
          </w:p>
        </w:tc>
        <w:tc>
          <w:tcPr>
            <w:tcW w:w="3306"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9"/>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Practical assessment</w:t>
            </w:r>
          </w:p>
          <w:p w:rsidR="003A39F0" w:rsidRPr="00F31386" w:rsidRDefault="003A39F0" w:rsidP="00F31386">
            <w:pPr>
              <w:numPr>
                <w:ilvl w:val="0"/>
                <w:numId w:val="9"/>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9"/>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9"/>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9"/>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Written tests</w:t>
            </w:r>
          </w:p>
          <w:p w:rsidR="003A39F0" w:rsidRPr="00F31386" w:rsidRDefault="003A39F0" w:rsidP="00F31386">
            <w:pPr>
              <w:numPr>
                <w:ilvl w:val="0"/>
                <w:numId w:val="9"/>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r w:rsidR="003A39F0" w:rsidRPr="00F31386" w:rsidTr="00A346DA">
        <w:tc>
          <w:tcPr>
            <w:tcW w:w="2178"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2. Establish Warehouse Layout</w:t>
            </w:r>
          </w:p>
        </w:tc>
        <w:tc>
          <w:tcPr>
            <w:tcW w:w="4193"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1"/>
                <w:numId w:val="10"/>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Warehouse layout</w:t>
            </w:r>
          </w:p>
          <w:p w:rsidR="003A39F0" w:rsidRPr="00F31386" w:rsidRDefault="003A39F0" w:rsidP="00F31386">
            <w:pPr>
              <w:numPr>
                <w:ilvl w:val="2"/>
                <w:numId w:val="10"/>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Characteristics of a good warehouse layout</w:t>
            </w:r>
          </w:p>
          <w:p w:rsidR="003A39F0" w:rsidRPr="00F31386" w:rsidRDefault="003A39F0" w:rsidP="00F31386">
            <w:pPr>
              <w:numPr>
                <w:ilvl w:val="2"/>
                <w:numId w:val="10"/>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Principles of a good warehouse layout</w:t>
            </w:r>
          </w:p>
          <w:p w:rsidR="003A39F0" w:rsidRPr="00F31386" w:rsidRDefault="003A39F0" w:rsidP="00F31386">
            <w:pPr>
              <w:numPr>
                <w:ilvl w:val="2"/>
                <w:numId w:val="10"/>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Types of warehouse layouts</w:t>
            </w:r>
          </w:p>
          <w:p w:rsidR="003A39F0" w:rsidRPr="00F31386" w:rsidRDefault="003A39F0" w:rsidP="00F31386">
            <w:pPr>
              <w:numPr>
                <w:ilvl w:val="3"/>
                <w:numId w:val="10"/>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U- flow layout</w:t>
            </w:r>
          </w:p>
          <w:p w:rsidR="003A39F0" w:rsidRPr="00F31386" w:rsidRDefault="003A39F0" w:rsidP="00F31386">
            <w:pPr>
              <w:numPr>
                <w:ilvl w:val="3"/>
                <w:numId w:val="10"/>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Through flow layout</w:t>
            </w:r>
          </w:p>
          <w:p w:rsidR="003A39F0" w:rsidRPr="00F31386" w:rsidRDefault="003A39F0" w:rsidP="00F31386">
            <w:pPr>
              <w:numPr>
                <w:ilvl w:val="3"/>
                <w:numId w:val="10"/>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Inverted T</w:t>
            </w:r>
          </w:p>
          <w:p w:rsidR="003A39F0" w:rsidRPr="00F31386" w:rsidRDefault="003A39F0" w:rsidP="00F31386">
            <w:pPr>
              <w:numPr>
                <w:ilvl w:val="2"/>
                <w:numId w:val="10"/>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Optimal utilization of warehouse space</w:t>
            </w:r>
          </w:p>
          <w:p w:rsidR="003A39F0" w:rsidRPr="00F31386" w:rsidRDefault="003A39F0" w:rsidP="00F31386">
            <w:pPr>
              <w:numPr>
                <w:ilvl w:val="2"/>
                <w:numId w:val="10"/>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Key performance indicators for a warehouse layout</w:t>
            </w:r>
          </w:p>
        </w:tc>
        <w:tc>
          <w:tcPr>
            <w:tcW w:w="3306"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1"/>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Practical assessment</w:t>
            </w:r>
          </w:p>
          <w:p w:rsidR="003A39F0" w:rsidRPr="00F31386" w:rsidRDefault="003A39F0" w:rsidP="00F31386">
            <w:pPr>
              <w:numPr>
                <w:ilvl w:val="0"/>
                <w:numId w:val="11"/>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11"/>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11"/>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11"/>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11"/>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r w:rsidR="003A39F0" w:rsidRPr="00F31386" w:rsidTr="00A346DA">
        <w:tc>
          <w:tcPr>
            <w:tcW w:w="2178"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3. Store procured goods</w:t>
            </w:r>
          </w:p>
        </w:tc>
        <w:tc>
          <w:tcPr>
            <w:tcW w:w="4193"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1"/>
                <w:numId w:val="12"/>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Principles of efficient utilization of storage spaces</w:t>
            </w:r>
          </w:p>
          <w:p w:rsidR="003A39F0" w:rsidRPr="00F31386" w:rsidRDefault="003A39F0" w:rsidP="00F31386">
            <w:pPr>
              <w:numPr>
                <w:ilvl w:val="1"/>
                <w:numId w:val="12"/>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Classes of goods</w:t>
            </w:r>
          </w:p>
          <w:p w:rsidR="003A39F0" w:rsidRPr="00F31386" w:rsidRDefault="003A39F0" w:rsidP="00F31386">
            <w:pPr>
              <w:numPr>
                <w:ilvl w:val="2"/>
                <w:numId w:val="12"/>
              </w:numPr>
              <w:spacing w:line="360" w:lineRule="auto"/>
              <w:ind w:hanging="378"/>
              <w:rPr>
                <w:rFonts w:ascii="Times New Roman" w:hAnsi="Times New Roman" w:cs="Times New Roman"/>
                <w:sz w:val="24"/>
                <w:szCs w:val="24"/>
              </w:rPr>
            </w:pPr>
            <w:r w:rsidRPr="00F31386">
              <w:rPr>
                <w:rFonts w:ascii="Times New Roman" w:hAnsi="Times New Roman" w:cs="Times New Roman"/>
                <w:sz w:val="24"/>
                <w:szCs w:val="24"/>
              </w:rPr>
              <w:t>Consumable goods</w:t>
            </w:r>
          </w:p>
          <w:p w:rsidR="003A39F0" w:rsidRPr="00F31386" w:rsidRDefault="003A39F0" w:rsidP="00F31386">
            <w:pPr>
              <w:numPr>
                <w:ilvl w:val="2"/>
                <w:numId w:val="12"/>
              </w:numPr>
              <w:spacing w:line="360" w:lineRule="auto"/>
              <w:ind w:hanging="378"/>
              <w:rPr>
                <w:rFonts w:ascii="Times New Roman" w:hAnsi="Times New Roman" w:cs="Times New Roman"/>
                <w:sz w:val="24"/>
                <w:szCs w:val="24"/>
              </w:rPr>
            </w:pPr>
            <w:r w:rsidRPr="00F31386">
              <w:rPr>
                <w:rFonts w:ascii="Times New Roman" w:hAnsi="Times New Roman" w:cs="Times New Roman"/>
                <w:sz w:val="24"/>
                <w:szCs w:val="24"/>
              </w:rPr>
              <w:t>Capital goods</w:t>
            </w:r>
          </w:p>
          <w:p w:rsidR="003A39F0" w:rsidRPr="00F31386" w:rsidRDefault="003A39F0" w:rsidP="00F31386">
            <w:pPr>
              <w:numPr>
                <w:ilvl w:val="2"/>
                <w:numId w:val="12"/>
              </w:numPr>
              <w:spacing w:line="360" w:lineRule="auto"/>
              <w:ind w:hanging="378"/>
              <w:rPr>
                <w:rFonts w:ascii="Times New Roman" w:hAnsi="Times New Roman" w:cs="Times New Roman"/>
                <w:sz w:val="24"/>
                <w:szCs w:val="24"/>
              </w:rPr>
            </w:pPr>
            <w:r w:rsidRPr="00F31386">
              <w:rPr>
                <w:rFonts w:ascii="Times New Roman" w:hAnsi="Times New Roman" w:cs="Times New Roman"/>
                <w:sz w:val="24"/>
                <w:szCs w:val="24"/>
              </w:rPr>
              <w:t>Raw materials</w:t>
            </w:r>
          </w:p>
          <w:p w:rsidR="003A39F0" w:rsidRPr="00F31386" w:rsidRDefault="003A39F0" w:rsidP="00F31386">
            <w:pPr>
              <w:numPr>
                <w:ilvl w:val="1"/>
                <w:numId w:val="12"/>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Factors to be considered when storing procured goods</w:t>
            </w:r>
          </w:p>
          <w:p w:rsidR="003A39F0" w:rsidRPr="00F31386" w:rsidRDefault="003A39F0" w:rsidP="00F31386">
            <w:pPr>
              <w:numPr>
                <w:ilvl w:val="1"/>
                <w:numId w:val="12"/>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Documents used in storage of goods</w:t>
            </w:r>
          </w:p>
          <w:p w:rsidR="003A39F0" w:rsidRPr="00F31386" w:rsidRDefault="003A39F0" w:rsidP="00F31386">
            <w:pPr>
              <w:numPr>
                <w:ilvl w:val="1"/>
                <w:numId w:val="12"/>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 xml:space="preserve">Factors to consider when selecting </w:t>
            </w:r>
            <w:r w:rsidRPr="00F31386">
              <w:rPr>
                <w:rFonts w:ascii="Times New Roman" w:hAnsi="Times New Roman" w:cs="Times New Roman"/>
                <w:kern w:val="2"/>
                <w:sz w:val="24"/>
                <w:szCs w:val="24"/>
              </w:rPr>
              <w:lastRenderedPageBreak/>
              <w:t>storage equipment for procured goods</w:t>
            </w:r>
          </w:p>
          <w:p w:rsidR="003A39F0" w:rsidRPr="00F31386" w:rsidRDefault="003A39F0" w:rsidP="00F31386">
            <w:pPr>
              <w:numPr>
                <w:ilvl w:val="1"/>
                <w:numId w:val="12"/>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Factors to consider when selecting material handling equipment for stored goods</w:t>
            </w:r>
          </w:p>
          <w:p w:rsidR="003A39F0" w:rsidRPr="00F31386" w:rsidRDefault="003A39F0" w:rsidP="00F31386">
            <w:pPr>
              <w:spacing w:before="15" w:line="360" w:lineRule="auto"/>
              <w:jc w:val="both"/>
              <w:rPr>
                <w:rFonts w:ascii="Times New Roman" w:hAnsi="Times New Roman" w:cs="Times New Roman"/>
                <w:sz w:val="24"/>
                <w:szCs w:val="24"/>
              </w:rPr>
            </w:pPr>
          </w:p>
        </w:tc>
        <w:tc>
          <w:tcPr>
            <w:tcW w:w="3306"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3"/>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Practical assessment</w:t>
            </w:r>
          </w:p>
          <w:p w:rsidR="003A39F0" w:rsidRPr="00F31386" w:rsidRDefault="003A39F0" w:rsidP="00F31386">
            <w:pPr>
              <w:numPr>
                <w:ilvl w:val="0"/>
                <w:numId w:val="13"/>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13"/>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13"/>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13"/>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13"/>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r w:rsidR="003A39F0" w:rsidRPr="00F31386" w:rsidTr="00A346DA">
        <w:tc>
          <w:tcPr>
            <w:tcW w:w="2178"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4. Maintain stores  documents</w:t>
            </w:r>
          </w:p>
        </w:tc>
        <w:tc>
          <w:tcPr>
            <w:tcW w:w="4193"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widowControl w:val="0"/>
              <w:numPr>
                <w:ilvl w:val="1"/>
                <w:numId w:val="14"/>
              </w:numPr>
              <w:tabs>
                <w:tab w:val="left" w:pos="499"/>
                <w:tab w:val="left" w:pos="589"/>
              </w:tabs>
              <w:autoSpaceDE w:val="0"/>
              <w:autoSpaceDN w:val="0"/>
              <w:spacing w:line="360" w:lineRule="auto"/>
              <w:ind w:right="5"/>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Maintenance of stores documents</w:t>
            </w:r>
          </w:p>
          <w:p w:rsidR="003A39F0" w:rsidRPr="00F31386" w:rsidRDefault="003A39F0" w:rsidP="00F31386">
            <w:pPr>
              <w:widowControl w:val="0"/>
              <w:numPr>
                <w:ilvl w:val="2"/>
                <w:numId w:val="14"/>
              </w:numPr>
              <w:tabs>
                <w:tab w:val="left" w:pos="499"/>
                <w:tab w:val="left" w:pos="589"/>
              </w:tabs>
              <w:autoSpaceDE w:val="0"/>
              <w:autoSpaceDN w:val="0"/>
              <w:spacing w:line="360" w:lineRule="auto"/>
              <w:ind w:right="5" w:hanging="46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Categories of store documents</w:t>
            </w:r>
          </w:p>
          <w:p w:rsidR="003A39F0" w:rsidRPr="00F31386" w:rsidRDefault="003A39F0" w:rsidP="00F31386">
            <w:pPr>
              <w:widowControl w:val="0"/>
              <w:numPr>
                <w:ilvl w:val="3"/>
                <w:numId w:val="14"/>
              </w:numPr>
              <w:tabs>
                <w:tab w:val="left" w:pos="499"/>
                <w:tab w:val="left" w:pos="589"/>
              </w:tabs>
              <w:autoSpaceDE w:val="0"/>
              <w:autoSpaceDN w:val="0"/>
              <w:spacing w:line="360" w:lineRule="auto"/>
              <w:ind w:right="5" w:hanging="198"/>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Ordering documents</w:t>
            </w:r>
          </w:p>
          <w:p w:rsidR="003A39F0" w:rsidRPr="00F31386" w:rsidRDefault="003A39F0" w:rsidP="00F31386">
            <w:pPr>
              <w:widowControl w:val="0"/>
              <w:numPr>
                <w:ilvl w:val="3"/>
                <w:numId w:val="14"/>
              </w:numPr>
              <w:tabs>
                <w:tab w:val="left" w:pos="499"/>
                <w:tab w:val="left" w:pos="589"/>
              </w:tabs>
              <w:autoSpaceDE w:val="0"/>
              <w:autoSpaceDN w:val="0"/>
              <w:spacing w:line="360" w:lineRule="auto"/>
              <w:ind w:right="5" w:hanging="198"/>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Delivery documents</w:t>
            </w:r>
          </w:p>
          <w:p w:rsidR="003A39F0" w:rsidRPr="00F31386" w:rsidRDefault="003A39F0" w:rsidP="00F31386">
            <w:pPr>
              <w:widowControl w:val="0"/>
              <w:numPr>
                <w:ilvl w:val="3"/>
                <w:numId w:val="14"/>
              </w:numPr>
              <w:tabs>
                <w:tab w:val="left" w:pos="499"/>
                <w:tab w:val="left" w:pos="589"/>
              </w:tabs>
              <w:autoSpaceDE w:val="0"/>
              <w:autoSpaceDN w:val="0"/>
              <w:spacing w:line="360" w:lineRule="auto"/>
              <w:ind w:right="5" w:hanging="198"/>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Inspection documents</w:t>
            </w:r>
          </w:p>
          <w:p w:rsidR="003A39F0" w:rsidRPr="00F31386" w:rsidRDefault="003A39F0" w:rsidP="00F31386">
            <w:pPr>
              <w:widowControl w:val="0"/>
              <w:numPr>
                <w:ilvl w:val="3"/>
                <w:numId w:val="14"/>
              </w:numPr>
              <w:tabs>
                <w:tab w:val="left" w:pos="499"/>
                <w:tab w:val="left" w:pos="589"/>
              </w:tabs>
              <w:autoSpaceDE w:val="0"/>
              <w:autoSpaceDN w:val="0"/>
              <w:spacing w:line="360" w:lineRule="auto"/>
              <w:ind w:right="5" w:hanging="198"/>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Issuing documents</w:t>
            </w:r>
          </w:p>
          <w:p w:rsidR="003A39F0" w:rsidRPr="00F31386" w:rsidRDefault="003A39F0" w:rsidP="00F31386">
            <w:pPr>
              <w:widowControl w:val="0"/>
              <w:numPr>
                <w:ilvl w:val="3"/>
                <w:numId w:val="14"/>
              </w:numPr>
              <w:tabs>
                <w:tab w:val="left" w:pos="499"/>
                <w:tab w:val="left" w:pos="589"/>
              </w:tabs>
              <w:autoSpaceDE w:val="0"/>
              <w:autoSpaceDN w:val="0"/>
              <w:spacing w:line="360" w:lineRule="auto"/>
              <w:ind w:right="5" w:hanging="198"/>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Inventory documents</w:t>
            </w:r>
          </w:p>
          <w:p w:rsidR="003A39F0" w:rsidRPr="00F31386" w:rsidRDefault="003A39F0" w:rsidP="00F31386">
            <w:pPr>
              <w:widowControl w:val="0"/>
              <w:numPr>
                <w:ilvl w:val="3"/>
                <w:numId w:val="14"/>
              </w:numPr>
              <w:tabs>
                <w:tab w:val="left" w:pos="499"/>
                <w:tab w:val="left" w:pos="589"/>
              </w:tabs>
              <w:autoSpaceDE w:val="0"/>
              <w:autoSpaceDN w:val="0"/>
              <w:spacing w:line="360" w:lineRule="auto"/>
              <w:ind w:right="5" w:hanging="198"/>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Financial documents</w:t>
            </w:r>
          </w:p>
          <w:p w:rsidR="003A39F0" w:rsidRPr="00F31386" w:rsidRDefault="003A39F0" w:rsidP="00F31386">
            <w:pPr>
              <w:widowControl w:val="0"/>
              <w:numPr>
                <w:ilvl w:val="3"/>
                <w:numId w:val="14"/>
              </w:numPr>
              <w:tabs>
                <w:tab w:val="left" w:pos="499"/>
                <w:tab w:val="left" w:pos="589"/>
              </w:tabs>
              <w:autoSpaceDE w:val="0"/>
              <w:autoSpaceDN w:val="0"/>
              <w:spacing w:line="360" w:lineRule="auto"/>
              <w:ind w:right="5" w:hanging="198"/>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Customers documents</w:t>
            </w:r>
          </w:p>
          <w:p w:rsidR="003A39F0" w:rsidRPr="00F31386" w:rsidRDefault="003A39F0" w:rsidP="00F31386">
            <w:pPr>
              <w:widowControl w:val="0"/>
              <w:numPr>
                <w:ilvl w:val="1"/>
                <w:numId w:val="14"/>
              </w:numPr>
              <w:tabs>
                <w:tab w:val="left" w:pos="499"/>
                <w:tab w:val="left" w:pos="589"/>
              </w:tabs>
              <w:autoSpaceDE w:val="0"/>
              <w:autoSpaceDN w:val="0"/>
              <w:spacing w:line="360" w:lineRule="auto"/>
              <w:ind w:right="5"/>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Documents used in delivery of goods</w:t>
            </w:r>
          </w:p>
          <w:p w:rsidR="003A39F0" w:rsidRPr="00F31386" w:rsidRDefault="003A39F0" w:rsidP="00F31386">
            <w:pPr>
              <w:numPr>
                <w:ilvl w:val="2"/>
                <w:numId w:val="14"/>
              </w:numPr>
              <w:spacing w:line="360" w:lineRule="auto"/>
              <w:ind w:hanging="198"/>
              <w:rPr>
                <w:rFonts w:ascii="Times New Roman" w:eastAsia="DengXian" w:hAnsi="Times New Roman" w:cs="Times New Roman"/>
                <w:sz w:val="24"/>
                <w:szCs w:val="24"/>
              </w:rPr>
            </w:pPr>
            <w:r w:rsidRPr="00F31386">
              <w:rPr>
                <w:rFonts w:ascii="Times New Roman" w:hAnsi="Times New Roman" w:cs="Times New Roman"/>
                <w:sz w:val="24"/>
                <w:szCs w:val="24"/>
              </w:rPr>
              <w:t>Copy L.P.O</w:t>
            </w:r>
          </w:p>
          <w:p w:rsidR="003A39F0" w:rsidRPr="00F31386" w:rsidRDefault="003A39F0" w:rsidP="00F31386">
            <w:pPr>
              <w:numPr>
                <w:ilvl w:val="2"/>
                <w:numId w:val="14"/>
              </w:numPr>
              <w:spacing w:line="360" w:lineRule="auto"/>
              <w:ind w:hanging="198"/>
              <w:rPr>
                <w:rFonts w:ascii="Times New Roman" w:hAnsi="Times New Roman" w:cs="Times New Roman"/>
                <w:sz w:val="24"/>
                <w:szCs w:val="24"/>
              </w:rPr>
            </w:pPr>
            <w:r w:rsidRPr="00F31386">
              <w:rPr>
                <w:rFonts w:ascii="Times New Roman" w:hAnsi="Times New Roman" w:cs="Times New Roman"/>
                <w:sz w:val="24"/>
                <w:szCs w:val="24"/>
              </w:rPr>
              <w:t>Copy of delivery note</w:t>
            </w:r>
          </w:p>
          <w:p w:rsidR="003A39F0" w:rsidRPr="00F31386" w:rsidRDefault="003A39F0" w:rsidP="00F31386">
            <w:pPr>
              <w:numPr>
                <w:ilvl w:val="2"/>
                <w:numId w:val="14"/>
              </w:numPr>
              <w:spacing w:line="360" w:lineRule="auto"/>
              <w:ind w:hanging="198"/>
              <w:rPr>
                <w:rFonts w:ascii="Times New Roman" w:hAnsi="Times New Roman" w:cs="Times New Roman"/>
                <w:sz w:val="24"/>
                <w:szCs w:val="24"/>
              </w:rPr>
            </w:pPr>
            <w:r w:rsidRPr="00F31386">
              <w:rPr>
                <w:rFonts w:ascii="Times New Roman" w:hAnsi="Times New Roman" w:cs="Times New Roman"/>
                <w:sz w:val="24"/>
                <w:szCs w:val="24"/>
              </w:rPr>
              <w:t>Copy of invoice</w:t>
            </w:r>
          </w:p>
          <w:p w:rsidR="003A39F0" w:rsidRPr="00F31386" w:rsidRDefault="003A39F0" w:rsidP="00F31386">
            <w:pPr>
              <w:numPr>
                <w:ilvl w:val="2"/>
                <w:numId w:val="14"/>
              </w:numPr>
              <w:spacing w:line="360" w:lineRule="auto"/>
              <w:ind w:hanging="198"/>
              <w:rPr>
                <w:rFonts w:ascii="Times New Roman" w:hAnsi="Times New Roman" w:cs="Times New Roman"/>
                <w:sz w:val="24"/>
                <w:szCs w:val="24"/>
              </w:rPr>
            </w:pPr>
            <w:r w:rsidRPr="00F31386">
              <w:rPr>
                <w:rFonts w:ascii="Times New Roman" w:hAnsi="Times New Roman" w:cs="Times New Roman"/>
                <w:sz w:val="24"/>
                <w:szCs w:val="24"/>
              </w:rPr>
              <w:t>Packing list</w:t>
            </w:r>
          </w:p>
          <w:p w:rsidR="003A39F0" w:rsidRPr="00F31386" w:rsidRDefault="003A39F0" w:rsidP="00F31386">
            <w:pPr>
              <w:numPr>
                <w:ilvl w:val="2"/>
                <w:numId w:val="14"/>
              </w:numPr>
              <w:spacing w:line="360" w:lineRule="auto"/>
              <w:ind w:hanging="198"/>
              <w:rPr>
                <w:rFonts w:ascii="Times New Roman" w:hAnsi="Times New Roman" w:cs="Times New Roman"/>
                <w:sz w:val="24"/>
                <w:szCs w:val="24"/>
              </w:rPr>
            </w:pPr>
            <w:r w:rsidRPr="00F31386">
              <w:rPr>
                <w:rFonts w:ascii="Times New Roman" w:hAnsi="Times New Roman" w:cs="Times New Roman"/>
                <w:sz w:val="24"/>
                <w:szCs w:val="24"/>
              </w:rPr>
              <w:t>Advise note</w:t>
            </w:r>
          </w:p>
          <w:p w:rsidR="003A39F0" w:rsidRPr="00F31386" w:rsidRDefault="003A39F0" w:rsidP="00F31386">
            <w:pPr>
              <w:widowControl w:val="0"/>
              <w:numPr>
                <w:ilvl w:val="1"/>
                <w:numId w:val="14"/>
              </w:numPr>
              <w:tabs>
                <w:tab w:val="left" w:pos="499"/>
                <w:tab w:val="left" w:pos="589"/>
              </w:tabs>
              <w:autoSpaceDE w:val="0"/>
              <w:autoSpaceDN w:val="0"/>
              <w:spacing w:line="360" w:lineRule="auto"/>
              <w:ind w:right="5"/>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Filing store documents</w:t>
            </w:r>
          </w:p>
          <w:p w:rsidR="003A39F0" w:rsidRPr="00F31386" w:rsidRDefault="003A39F0" w:rsidP="00F31386">
            <w:pPr>
              <w:widowControl w:val="0"/>
              <w:numPr>
                <w:ilvl w:val="2"/>
                <w:numId w:val="14"/>
              </w:numPr>
              <w:tabs>
                <w:tab w:val="left" w:pos="499"/>
                <w:tab w:val="left" w:pos="589"/>
              </w:tabs>
              <w:autoSpaceDE w:val="0"/>
              <w:autoSpaceDN w:val="0"/>
              <w:spacing w:line="360" w:lineRule="auto"/>
              <w:ind w:right="5" w:hanging="198"/>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 xml:space="preserve">Purpose/Importance of filing </w:t>
            </w:r>
          </w:p>
          <w:p w:rsidR="003A39F0" w:rsidRPr="00F31386" w:rsidRDefault="003A39F0" w:rsidP="00F31386">
            <w:pPr>
              <w:widowControl w:val="0"/>
              <w:numPr>
                <w:ilvl w:val="2"/>
                <w:numId w:val="14"/>
              </w:numPr>
              <w:tabs>
                <w:tab w:val="left" w:pos="499"/>
                <w:tab w:val="left" w:pos="589"/>
              </w:tabs>
              <w:autoSpaceDE w:val="0"/>
              <w:autoSpaceDN w:val="0"/>
              <w:spacing w:line="360" w:lineRule="auto"/>
              <w:ind w:right="5" w:hanging="198"/>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Qualities of a good filing system</w:t>
            </w:r>
          </w:p>
          <w:p w:rsidR="003A39F0" w:rsidRPr="00F31386" w:rsidRDefault="003A39F0" w:rsidP="00F31386">
            <w:pPr>
              <w:widowControl w:val="0"/>
              <w:numPr>
                <w:ilvl w:val="2"/>
                <w:numId w:val="14"/>
              </w:numPr>
              <w:tabs>
                <w:tab w:val="left" w:pos="499"/>
                <w:tab w:val="left" w:pos="589"/>
              </w:tabs>
              <w:autoSpaceDE w:val="0"/>
              <w:autoSpaceDN w:val="0"/>
              <w:spacing w:line="360" w:lineRule="auto"/>
              <w:ind w:right="5" w:hanging="198"/>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Methods of filing</w:t>
            </w:r>
          </w:p>
          <w:p w:rsidR="003A39F0" w:rsidRPr="00F31386" w:rsidRDefault="003A39F0" w:rsidP="00F31386">
            <w:pPr>
              <w:widowControl w:val="0"/>
              <w:numPr>
                <w:ilvl w:val="2"/>
                <w:numId w:val="14"/>
              </w:numPr>
              <w:tabs>
                <w:tab w:val="left" w:pos="499"/>
                <w:tab w:val="left" w:pos="589"/>
              </w:tabs>
              <w:autoSpaceDE w:val="0"/>
              <w:autoSpaceDN w:val="0"/>
              <w:spacing w:line="360" w:lineRule="auto"/>
              <w:ind w:right="5" w:hanging="198"/>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The filing process</w:t>
            </w:r>
          </w:p>
          <w:p w:rsidR="003A39F0" w:rsidRPr="00F31386" w:rsidRDefault="003A39F0" w:rsidP="00F31386">
            <w:pPr>
              <w:widowControl w:val="0"/>
              <w:numPr>
                <w:ilvl w:val="2"/>
                <w:numId w:val="14"/>
              </w:numPr>
              <w:tabs>
                <w:tab w:val="left" w:pos="499"/>
                <w:tab w:val="left" w:pos="589"/>
              </w:tabs>
              <w:autoSpaceDE w:val="0"/>
              <w:autoSpaceDN w:val="0"/>
              <w:spacing w:line="360" w:lineRule="auto"/>
              <w:ind w:right="5" w:hanging="198"/>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Factors to consider when choosing a method of filing</w:t>
            </w:r>
          </w:p>
        </w:tc>
        <w:tc>
          <w:tcPr>
            <w:tcW w:w="3306"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5"/>
              </w:numPr>
              <w:spacing w:before="15" w:line="360" w:lineRule="auto"/>
              <w:contextualSpacing/>
              <w:rPr>
                <w:rFonts w:ascii="Times New Roman" w:eastAsia="DengXian" w:hAnsi="Times New Roman" w:cs="Times New Roman"/>
                <w:kern w:val="2"/>
                <w:sz w:val="24"/>
                <w:szCs w:val="24"/>
              </w:rPr>
            </w:pPr>
            <w:r w:rsidRPr="00F31386">
              <w:rPr>
                <w:rFonts w:ascii="Times New Roman" w:hAnsi="Times New Roman" w:cs="Times New Roman"/>
                <w:kern w:val="2"/>
                <w:sz w:val="24"/>
                <w:szCs w:val="24"/>
              </w:rPr>
              <w:t>Practical assessment</w:t>
            </w:r>
          </w:p>
          <w:p w:rsidR="003A39F0" w:rsidRPr="00F31386" w:rsidRDefault="003A39F0" w:rsidP="00F31386">
            <w:pPr>
              <w:numPr>
                <w:ilvl w:val="0"/>
                <w:numId w:val="15"/>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15"/>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15"/>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15"/>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15"/>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r w:rsidR="003A39F0" w:rsidRPr="00F31386" w:rsidTr="00A346DA">
        <w:tc>
          <w:tcPr>
            <w:tcW w:w="2178"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5. Maintain optimum stock levels</w:t>
            </w:r>
          </w:p>
        </w:tc>
        <w:tc>
          <w:tcPr>
            <w:tcW w:w="4193"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widowControl w:val="0"/>
              <w:numPr>
                <w:ilvl w:val="0"/>
                <w:numId w:val="16"/>
              </w:numPr>
              <w:tabs>
                <w:tab w:val="left" w:pos="468"/>
              </w:tabs>
              <w:autoSpaceDE w:val="0"/>
              <w:autoSpaceDN w:val="0"/>
              <w:spacing w:line="360" w:lineRule="auto"/>
              <w:ind w:right="95"/>
              <w:contextualSpacing/>
              <w:jc w:val="both"/>
              <w:rPr>
                <w:rFonts w:ascii="Times New Roman" w:hAnsi="Times New Roman" w:cs="Times New Roman"/>
                <w:vanish/>
                <w:kern w:val="2"/>
                <w:sz w:val="24"/>
                <w:szCs w:val="24"/>
              </w:rPr>
            </w:pPr>
          </w:p>
          <w:p w:rsidR="003A39F0" w:rsidRPr="00F31386" w:rsidRDefault="003A39F0" w:rsidP="00F31386">
            <w:pPr>
              <w:widowControl w:val="0"/>
              <w:numPr>
                <w:ilvl w:val="0"/>
                <w:numId w:val="16"/>
              </w:numPr>
              <w:tabs>
                <w:tab w:val="left" w:pos="468"/>
              </w:tabs>
              <w:autoSpaceDE w:val="0"/>
              <w:autoSpaceDN w:val="0"/>
              <w:spacing w:line="360" w:lineRule="auto"/>
              <w:ind w:right="95"/>
              <w:contextualSpacing/>
              <w:jc w:val="both"/>
              <w:rPr>
                <w:rFonts w:ascii="Times New Roman" w:hAnsi="Times New Roman" w:cs="Times New Roman"/>
                <w:vanish/>
                <w:kern w:val="2"/>
                <w:sz w:val="24"/>
                <w:szCs w:val="24"/>
              </w:rPr>
            </w:pPr>
          </w:p>
          <w:p w:rsidR="003A39F0" w:rsidRPr="00F31386" w:rsidRDefault="003A39F0" w:rsidP="00F31386">
            <w:pPr>
              <w:widowControl w:val="0"/>
              <w:numPr>
                <w:ilvl w:val="0"/>
                <w:numId w:val="16"/>
              </w:numPr>
              <w:tabs>
                <w:tab w:val="left" w:pos="468"/>
              </w:tabs>
              <w:autoSpaceDE w:val="0"/>
              <w:autoSpaceDN w:val="0"/>
              <w:spacing w:line="360" w:lineRule="auto"/>
              <w:ind w:right="95"/>
              <w:contextualSpacing/>
              <w:jc w:val="both"/>
              <w:rPr>
                <w:rFonts w:ascii="Times New Roman" w:hAnsi="Times New Roman" w:cs="Times New Roman"/>
                <w:vanish/>
                <w:kern w:val="2"/>
                <w:sz w:val="24"/>
                <w:szCs w:val="24"/>
              </w:rPr>
            </w:pPr>
          </w:p>
          <w:p w:rsidR="003A39F0" w:rsidRPr="00F31386" w:rsidRDefault="003A39F0" w:rsidP="00F31386">
            <w:pPr>
              <w:widowControl w:val="0"/>
              <w:numPr>
                <w:ilvl w:val="0"/>
                <w:numId w:val="16"/>
              </w:numPr>
              <w:tabs>
                <w:tab w:val="left" w:pos="468"/>
              </w:tabs>
              <w:autoSpaceDE w:val="0"/>
              <w:autoSpaceDN w:val="0"/>
              <w:spacing w:line="360" w:lineRule="auto"/>
              <w:ind w:right="95"/>
              <w:contextualSpacing/>
              <w:jc w:val="both"/>
              <w:rPr>
                <w:rFonts w:ascii="Times New Roman" w:hAnsi="Times New Roman" w:cs="Times New Roman"/>
                <w:vanish/>
                <w:kern w:val="2"/>
                <w:sz w:val="24"/>
                <w:szCs w:val="24"/>
              </w:rPr>
            </w:pPr>
          </w:p>
          <w:p w:rsidR="003A39F0" w:rsidRPr="00F31386" w:rsidRDefault="003A39F0" w:rsidP="00F31386">
            <w:pPr>
              <w:widowControl w:val="0"/>
              <w:numPr>
                <w:ilvl w:val="0"/>
                <w:numId w:val="16"/>
              </w:numPr>
              <w:tabs>
                <w:tab w:val="left" w:pos="468"/>
              </w:tabs>
              <w:autoSpaceDE w:val="0"/>
              <w:autoSpaceDN w:val="0"/>
              <w:spacing w:line="360" w:lineRule="auto"/>
              <w:ind w:right="95"/>
              <w:contextualSpacing/>
              <w:jc w:val="both"/>
              <w:rPr>
                <w:rFonts w:ascii="Times New Roman" w:hAnsi="Times New Roman" w:cs="Times New Roman"/>
                <w:vanish/>
                <w:kern w:val="2"/>
                <w:sz w:val="24"/>
                <w:szCs w:val="24"/>
              </w:rPr>
            </w:pPr>
          </w:p>
          <w:p w:rsidR="003A39F0" w:rsidRPr="00F31386" w:rsidRDefault="003A39F0" w:rsidP="00F31386">
            <w:pPr>
              <w:widowControl w:val="0"/>
              <w:numPr>
                <w:ilvl w:val="1"/>
                <w:numId w:val="16"/>
              </w:numPr>
              <w:tabs>
                <w:tab w:val="left" w:pos="468"/>
              </w:tabs>
              <w:autoSpaceDE w:val="0"/>
              <w:autoSpaceDN w:val="0"/>
              <w:spacing w:line="360" w:lineRule="auto"/>
              <w:ind w:left="522" w:right="95"/>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Maintenance of optimum stock levels</w:t>
            </w:r>
          </w:p>
          <w:p w:rsidR="003A39F0" w:rsidRPr="00F31386" w:rsidRDefault="003A39F0" w:rsidP="00F31386">
            <w:pPr>
              <w:numPr>
                <w:ilvl w:val="2"/>
                <w:numId w:val="16"/>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Stock taking</w:t>
            </w:r>
          </w:p>
          <w:p w:rsidR="003A39F0" w:rsidRPr="00F31386" w:rsidRDefault="003A39F0" w:rsidP="00F31386">
            <w:pPr>
              <w:numPr>
                <w:ilvl w:val="3"/>
                <w:numId w:val="16"/>
              </w:numPr>
              <w:spacing w:before="15" w:line="360" w:lineRule="auto"/>
              <w:ind w:hanging="46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Meaning of stock take</w:t>
            </w:r>
          </w:p>
          <w:p w:rsidR="003A39F0" w:rsidRPr="00F31386" w:rsidRDefault="003A39F0" w:rsidP="00F31386">
            <w:pPr>
              <w:numPr>
                <w:ilvl w:val="3"/>
                <w:numId w:val="16"/>
              </w:numPr>
              <w:spacing w:before="15" w:line="360" w:lineRule="auto"/>
              <w:ind w:hanging="46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Process of stock take</w:t>
            </w:r>
          </w:p>
          <w:p w:rsidR="003A39F0" w:rsidRPr="00F31386" w:rsidRDefault="003A39F0" w:rsidP="00F31386">
            <w:pPr>
              <w:numPr>
                <w:ilvl w:val="3"/>
                <w:numId w:val="16"/>
              </w:numPr>
              <w:spacing w:before="15" w:line="360" w:lineRule="auto"/>
              <w:ind w:hanging="46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Importance of stocktaking</w:t>
            </w:r>
          </w:p>
          <w:p w:rsidR="003A39F0" w:rsidRPr="00F31386" w:rsidRDefault="003A39F0" w:rsidP="00F31386">
            <w:pPr>
              <w:numPr>
                <w:ilvl w:val="3"/>
                <w:numId w:val="16"/>
              </w:numPr>
              <w:spacing w:before="15" w:line="360" w:lineRule="auto"/>
              <w:ind w:hanging="46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Advantages and disadvantages of stock taking</w:t>
            </w:r>
          </w:p>
          <w:p w:rsidR="003A39F0" w:rsidRPr="00F31386" w:rsidRDefault="003A39F0" w:rsidP="00F31386">
            <w:pPr>
              <w:numPr>
                <w:ilvl w:val="3"/>
                <w:numId w:val="16"/>
              </w:numPr>
              <w:spacing w:before="15" w:line="360" w:lineRule="auto"/>
              <w:ind w:hanging="46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Approaches of stock taking</w:t>
            </w:r>
          </w:p>
          <w:p w:rsidR="003A39F0" w:rsidRPr="00F31386" w:rsidRDefault="003A39F0" w:rsidP="00F31386">
            <w:pPr>
              <w:numPr>
                <w:ilvl w:val="3"/>
                <w:numId w:val="16"/>
              </w:numPr>
              <w:spacing w:before="15" w:line="360" w:lineRule="auto"/>
              <w:ind w:hanging="46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Nature of preparation for stock taking</w:t>
            </w:r>
          </w:p>
          <w:p w:rsidR="003A39F0" w:rsidRPr="00F31386" w:rsidRDefault="003A39F0" w:rsidP="00F31386">
            <w:pPr>
              <w:numPr>
                <w:ilvl w:val="2"/>
                <w:numId w:val="16"/>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Stock verification</w:t>
            </w:r>
          </w:p>
          <w:p w:rsidR="003A39F0" w:rsidRPr="00F31386" w:rsidRDefault="003A39F0" w:rsidP="00F31386">
            <w:pPr>
              <w:numPr>
                <w:ilvl w:val="3"/>
                <w:numId w:val="16"/>
              </w:numPr>
              <w:spacing w:before="15" w:line="360" w:lineRule="auto"/>
              <w:ind w:hanging="46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Meaning</w:t>
            </w:r>
          </w:p>
          <w:p w:rsidR="003A39F0" w:rsidRPr="00F31386" w:rsidRDefault="003A39F0" w:rsidP="00F31386">
            <w:pPr>
              <w:numPr>
                <w:ilvl w:val="3"/>
                <w:numId w:val="16"/>
              </w:numPr>
              <w:spacing w:before="15" w:line="360" w:lineRule="auto"/>
              <w:ind w:hanging="46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Reasons for verifying stock</w:t>
            </w:r>
          </w:p>
          <w:p w:rsidR="003A39F0" w:rsidRPr="00F31386" w:rsidRDefault="003A39F0" w:rsidP="00F31386">
            <w:pPr>
              <w:numPr>
                <w:ilvl w:val="3"/>
                <w:numId w:val="16"/>
              </w:numPr>
              <w:spacing w:before="15" w:line="360" w:lineRule="auto"/>
              <w:ind w:hanging="46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Methods of stock verification</w:t>
            </w:r>
          </w:p>
          <w:p w:rsidR="003A39F0" w:rsidRPr="00F31386" w:rsidRDefault="003A39F0" w:rsidP="00F31386">
            <w:pPr>
              <w:numPr>
                <w:ilvl w:val="3"/>
                <w:numId w:val="16"/>
              </w:numPr>
              <w:spacing w:before="15" w:line="360" w:lineRule="auto"/>
              <w:ind w:hanging="46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Stock discrepancies</w:t>
            </w:r>
          </w:p>
          <w:p w:rsidR="003A39F0" w:rsidRPr="00F31386" w:rsidRDefault="003A39F0" w:rsidP="00F31386">
            <w:pPr>
              <w:numPr>
                <w:ilvl w:val="1"/>
                <w:numId w:val="16"/>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Demand forecasting</w:t>
            </w:r>
          </w:p>
          <w:p w:rsidR="003A39F0" w:rsidRPr="00F31386" w:rsidRDefault="003A39F0" w:rsidP="00F31386">
            <w:pPr>
              <w:numPr>
                <w:ilvl w:val="2"/>
                <w:numId w:val="16"/>
              </w:numPr>
              <w:spacing w:before="15" w:line="360" w:lineRule="auto"/>
              <w:ind w:hanging="28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Definition of demand forecasting</w:t>
            </w:r>
          </w:p>
          <w:p w:rsidR="003A39F0" w:rsidRPr="00F31386" w:rsidRDefault="003A39F0" w:rsidP="00F31386">
            <w:pPr>
              <w:numPr>
                <w:ilvl w:val="2"/>
                <w:numId w:val="16"/>
              </w:numPr>
              <w:spacing w:before="15" w:line="360" w:lineRule="auto"/>
              <w:ind w:hanging="28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Importance of demand forecasting</w:t>
            </w:r>
          </w:p>
          <w:p w:rsidR="003A39F0" w:rsidRPr="00F31386" w:rsidRDefault="003A39F0" w:rsidP="00F31386">
            <w:pPr>
              <w:numPr>
                <w:ilvl w:val="2"/>
                <w:numId w:val="16"/>
              </w:numPr>
              <w:spacing w:before="15" w:line="360" w:lineRule="auto"/>
              <w:ind w:hanging="28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Demand forecasting methods</w:t>
            </w:r>
          </w:p>
          <w:p w:rsidR="003A39F0" w:rsidRPr="00F31386" w:rsidRDefault="003A39F0" w:rsidP="00F31386">
            <w:pPr>
              <w:numPr>
                <w:ilvl w:val="3"/>
                <w:numId w:val="16"/>
              </w:numPr>
              <w:spacing w:line="360" w:lineRule="auto"/>
              <w:ind w:hanging="468"/>
              <w:rPr>
                <w:rFonts w:ascii="Times New Roman" w:hAnsi="Times New Roman" w:cs="Times New Roman"/>
                <w:sz w:val="24"/>
                <w:szCs w:val="24"/>
              </w:rPr>
            </w:pPr>
            <w:r w:rsidRPr="00F31386">
              <w:rPr>
                <w:rFonts w:ascii="Times New Roman" w:hAnsi="Times New Roman" w:cs="Times New Roman"/>
                <w:sz w:val="24"/>
                <w:szCs w:val="24"/>
              </w:rPr>
              <w:t>Time series analysis e.g. Moving average, exponentially weighted average, Trend analysis etc.</w:t>
            </w:r>
          </w:p>
          <w:p w:rsidR="003A39F0" w:rsidRPr="00F31386" w:rsidRDefault="003A39F0" w:rsidP="00F31386">
            <w:pPr>
              <w:numPr>
                <w:ilvl w:val="3"/>
                <w:numId w:val="16"/>
              </w:numPr>
              <w:spacing w:line="360" w:lineRule="auto"/>
              <w:ind w:hanging="468"/>
              <w:rPr>
                <w:rFonts w:ascii="Times New Roman" w:hAnsi="Times New Roman" w:cs="Times New Roman"/>
                <w:sz w:val="24"/>
                <w:szCs w:val="24"/>
              </w:rPr>
            </w:pPr>
            <w:r w:rsidRPr="00F31386">
              <w:rPr>
                <w:rFonts w:ascii="Times New Roman" w:hAnsi="Times New Roman" w:cs="Times New Roman"/>
                <w:sz w:val="24"/>
                <w:szCs w:val="24"/>
              </w:rPr>
              <w:lastRenderedPageBreak/>
              <w:t>Delphi method</w:t>
            </w:r>
          </w:p>
          <w:p w:rsidR="003A39F0" w:rsidRPr="00F31386" w:rsidRDefault="003A39F0" w:rsidP="00F31386">
            <w:pPr>
              <w:numPr>
                <w:ilvl w:val="3"/>
                <w:numId w:val="16"/>
              </w:numPr>
              <w:spacing w:line="360" w:lineRule="auto"/>
              <w:ind w:hanging="468"/>
              <w:rPr>
                <w:rFonts w:ascii="Times New Roman" w:hAnsi="Times New Roman" w:cs="Times New Roman"/>
                <w:sz w:val="24"/>
                <w:szCs w:val="24"/>
              </w:rPr>
            </w:pPr>
            <w:r w:rsidRPr="00F31386">
              <w:rPr>
                <w:rFonts w:ascii="Times New Roman" w:hAnsi="Times New Roman" w:cs="Times New Roman"/>
                <w:sz w:val="24"/>
                <w:szCs w:val="24"/>
              </w:rPr>
              <w:t xml:space="preserve">Causal models e.g. Regression analysis </w:t>
            </w:r>
          </w:p>
          <w:p w:rsidR="003A39F0" w:rsidRPr="00F31386" w:rsidRDefault="003A39F0" w:rsidP="00F31386">
            <w:pPr>
              <w:numPr>
                <w:ilvl w:val="2"/>
                <w:numId w:val="16"/>
              </w:numPr>
              <w:spacing w:before="15" w:line="360" w:lineRule="auto"/>
              <w:ind w:hanging="28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Market research e.g. Surveys, Focus groups etc.</w:t>
            </w:r>
          </w:p>
          <w:p w:rsidR="003A39F0" w:rsidRPr="00F31386" w:rsidRDefault="003A39F0" w:rsidP="00F31386">
            <w:pPr>
              <w:numPr>
                <w:ilvl w:val="2"/>
                <w:numId w:val="16"/>
              </w:numPr>
              <w:spacing w:before="15" w:line="360" w:lineRule="auto"/>
              <w:ind w:hanging="28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Sales force composite </w:t>
            </w:r>
          </w:p>
          <w:p w:rsidR="003A39F0" w:rsidRPr="00F31386" w:rsidRDefault="003A39F0" w:rsidP="00F31386">
            <w:pPr>
              <w:numPr>
                <w:ilvl w:val="2"/>
                <w:numId w:val="16"/>
              </w:numPr>
              <w:spacing w:before="15" w:line="360" w:lineRule="auto"/>
              <w:ind w:hanging="28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Lead demand forecasting</w:t>
            </w:r>
          </w:p>
          <w:p w:rsidR="003A39F0" w:rsidRPr="00F31386" w:rsidRDefault="003A39F0" w:rsidP="00F31386">
            <w:pPr>
              <w:numPr>
                <w:ilvl w:val="2"/>
                <w:numId w:val="16"/>
              </w:numPr>
              <w:spacing w:before="15" w:line="360" w:lineRule="auto"/>
              <w:ind w:hanging="28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Challenges in demand forecasting</w:t>
            </w:r>
          </w:p>
          <w:p w:rsidR="003A39F0" w:rsidRPr="00F31386" w:rsidRDefault="003A39F0" w:rsidP="00F31386">
            <w:pPr>
              <w:numPr>
                <w:ilvl w:val="1"/>
                <w:numId w:val="16"/>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Stock levels</w:t>
            </w:r>
          </w:p>
          <w:p w:rsidR="003A39F0" w:rsidRPr="00F31386" w:rsidRDefault="003A39F0" w:rsidP="00F31386">
            <w:pPr>
              <w:widowControl w:val="0"/>
              <w:numPr>
                <w:ilvl w:val="2"/>
                <w:numId w:val="16"/>
              </w:numPr>
              <w:tabs>
                <w:tab w:val="left" w:pos="499"/>
                <w:tab w:val="left" w:pos="589"/>
              </w:tabs>
              <w:autoSpaceDE w:val="0"/>
              <w:autoSpaceDN w:val="0"/>
              <w:spacing w:line="360" w:lineRule="auto"/>
              <w:ind w:right="5" w:hanging="28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Meaning</w:t>
            </w:r>
          </w:p>
          <w:p w:rsidR="003A39F0" w:rsidRPr="00F31386" w:rsidRDefault="003A39F0" w:rsidP="00F31386">
            <w:pPr>
              <w:widowControl w:val="0"/>
              <w:numPr>
                <w:ilvl w:val="2"/>
                <w:numId w:val="16"/>
              </w:numPr>
              <w:tabs>
                <w:tab w:val="left" w:pos="499"/>
                <w:tab w:val="left" w:pos="589"/>
              </w:tabs>
              <w:autoSpaceDE w:val="0"/>
              <w:autoSpaceDN w:val="0"/>
              <w:spacing w:line="360" w:lineRule="auto"/>
              <w:ind w:right="5" w:hanging="288"/>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Types of stock levels and calculations</w:t>
            </w:r>
          </w:p>
          <w:p w:rsidR="003A39F0" w:rsidRPr="00F31386" w:rsidRDefault="003A39F0" w:rsidP="00F31386">
            <w:pPr>
              <w:widowControl w:val="0"/>
              <w:numPr>
                <w:ilvl w:val="3"/>
                <w:numId w:val="16"/>
              </w:numPr>
              <w:tabs>
                <w:tab w:val="left" w:pos="499"/>
                <w:tab w:val="left" w:pos="589"/>
              </w:tabs>
              <w:autoSpaceDE w:val="0"/>
              <w:autoSpaceDN w:val="0"/>
              <w:spacing w:line="360" w:lineRule="auto"/>
              <w:ind w:right="5" w:hanging="468"/>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Maximum level</w:t>
            </w:r>
          </w:p>
          <w:p w:rsidR="003A39F0" w:rsidRPr="00F31386" w:rsidRDefault="003A39F0" w:rsidP="00F31386">
            <w:pPr>
              <w:widowControl w:val="0"/>
              <w:numPr>
                <w:ilvl w:val="3"/>
                <w:numId w:val="16"/>
              </w:numPr>
              <w:tabs>
                <w:tab w:val="left" w:pos="499"/>
                <w:tab w:val="left" w:pos="589"/>
              </w:tabs>
              <w:autoSpaceDE w:val="0"/>
              <w:autoSpaceDN w:val="0"/>
              <w:spacing w:line="360" w:lineRule="auto"/>
              <w:ind w:right="5" w:hanging="468"/>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Minimum level</w:t>
            </w:r>
          </w:p>
          <w:p w:rsidR="003A39F0" w:rsidRPr="00F31386" w:rsidRDefault="003A39F0" w:rsidP="00F31386">
            <w:pPr>
              <w:widowControl w:val="0"/>
              <w:numPr>
                <w:ilvl w:val="3"/>
                <w:numId w:val="16"/>
              </w:numPr>
              <w:tabs>
                <w:tab w:val="left" w:pos="499"/>
                <w:tab w:val="left" w:pos="589"/>
              </w:tabs>
              <w:autoSpaceDE w:val="0"/>
              <w:autoSpaceDN w:val="0"/>
              <w:spacing w:line="360" w:lineRule="auto"/>
              <w:ind w:right="5" w:hanging="468"/>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Reorder level</w:t>
            </w:r>
          </w:p>
          <w:p w:rsidR="003A39F0" w:rsidRPr="00F31386" w:rsidRDefault="003A39F0" w:rsidP="00F31386">
            <w:pPr>
              <w:widowControl w:val="0"/>
              <w:numPr>
                <w:ilvl w:val="3"/>
                <w:numId w:val="16"/>
              </w:numPr>
              <w:tabs>
                <w:tab w:val="left" w:pos="499"/>
                <w:tab w:val="left" w:pos="589"/>
              </w:tabs>
              <w:autoSpaceDE w:val="0"/>
              <w:autoSpaceDN w:val="0"/>
              <w:spacing w:line="360" w:lineRule="auto"/>
              <w:ind w:right="5" w:hanging="468"/>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Average stock level</w:t>
            </w:r>
          </w:p>
          <w:p w:rsidR="003A39F0" w:rsidRPr="00F31386" w:rsidRDefault="003A39F0" w:rsidP="00F31386">
            <w:pPr>
              <w:widowControl w:val="0"/>
              <w:numPr>
                <w:ilvl w:val="3"/>
                <w:numId w:val="16"/>
              </w:numPr>
              <w:tabs>
                <w:tab w:val="left" w:pos="499"/>
                <w:tab w:val="left" w:pos="589"/>
              </w:tabs>
              <w:autoSpaceDE w:val="0"/>
              <w:autoSpaceDN w:val="0"/>
              <w:spacing w:line="360" w:lineRule="auto"/>
              <w:ind w:right="5" w:hanging="468"/>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Danger level</w:t>
            </w:r>
          </w:p>
          <w:p w:rsidR="003A39F0" w:rsidRPr="00F31386" w:rsidRDefault="003A39F0" w:rsidP="00F31386">
            <w:pPr>
              <w:widowControl w:val="0"/>
              <w:numPr>
                <w:ilvl w:val="2"/>
                <w:numId w:val="16"/>
              </w:numPr>
              <w:tabs>
                <w:tab w:val="left" w:pos="499"/>
                <w:tab w:val="left" w:pos="589"/>
              </w:tabs>
              <w:autoSpaceDE w:val="0"/>
              <w:autoSpaceDN w:val="0"/>
              <w:spacing w:line="360" w:lineRule="auto"/>
              <w:ind w:right="5"/>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Factors to consider when setting stock levels</w:t>
            </w:r>
          </w:p>
        </w:tc>
        <w:tc>
          <w:tcPr>
            <w:tcW w:w="3306"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7"/>
              </w:numPr>
              <w:spacing w:before="15" w:line="360" w:lineRule="auto"/>
              <w:contextualSpacing/>
              <w:jc w:val="both"/>
              <w:rPr>
                <w:rFonts w:ascii="Times New Roman" w:eastAsia="DengXian" w:hAnsi="Times New Roman" w:cs="Times New Roman"/>
                <w:kern w:val="2"/>
                <w:sz w:val="24"/>
                <w:szCs w:val="24"/>
              </w:rPr>
            </w:pPr>
            <w:r w:rsidRPr="00F31386">
              <w:rPr>
                <w:rFonts w:ascii="Times New Roman" w:hAnsi="Times New Roman" w:cs="Times New Roman"/>
                <w:kern w:val="2"/>
                <w:sz w:val="24"/>
                <w:szCs w:val="24"/>
              </w:rPr>
              <w:lastRenderedPageBreak/>
              <w:t>Practical assessment</w:t>
            </w:r>
          </w:p>
          <w:p w:rsidR="003A39F0" w:rsidRPr="00F31386" w:rsidRDefault="003A39F0" w:rsidP="00F31386">
            <w:pPr>
              <w:numPr>
                <w:ilvl w:val="0"/>
                <w:numId w:val="17"/>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17"/>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17"/>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17"/>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17"/>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r w:rsidR="003A39F0" w:rsidRPr="00F31386" w:rsidTr="00A346DA">
        <w:tc>
          <w:tcPr>
            <w:tcW w:w="2178"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6. Secure stored goods</w:t>
            </w:r>
          </w:p>
        </w:tc>
        <w:tc>
          <w:tcPr>
            <w:tcW w:w="4193"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1"/>
                <w:numId w:val="8"/>
              </w:numPr>
              <w:spacing w:line="360" w:lineRule="auto"/>
              <w:ind w:hanging="648"/>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Stored goods security</w:t>
            </w:r>
          </w:p>
          <w:p w:rsidR="003A39F0" w:rsidRPr="00F31386" w:rsidRDefault="003A39F0" w:rsidP="00F31386">
            <w:pPr>
              <w:widowControl w:val="0"/>
              <w:numPr>
                <w:ilvl w:val="2"/>
                <w:numId w:val="8"/>
              </w:numPr>
              <w:tabs>
                <w:tab w:val="left" w:pos="499"/>
                <w:tab w:val="left" w:pos="589"/>
              </w:tabs>
              <w:autoSpaceDE w:val="0"/>
              <w:autoSpaceDN w:val="0"/>
              <w:spacing w:line="360" w:lineRule="auto"/>
              <w:ind w:right="5"/>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Risks associated with stores</w:t>
            </w:r>
          </w:p>
          <w:p w:rsidR="003A39F0" w:rsidRPr="00F31386" w:rsidRDefault="003A39F0" w:rsidP="00F31386">
            <w:pPr>
              <w:widowControl w:val="0"/>
              <w:numPr>
                <w:ilvl w:val="2"/>
                <w:numId w:val="8"/>
              </w:numPr>
              <w:tabs>
                <w:tab w:val="left" w:pos="499"/>
                <w:tab w:val="left" w:pos="589"/>
              </w:tabs>
              <w:autoSpaceDE w:val="0"/>
              <w:autoSpaceDN w:val="0"/>
              <w:spacing w:line="360" w:lineRule="auto"/>
              <w:ind w:right="5"/>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 xml:space="preserve">Risk assessment </w:t>
            </w:r>
          </w:p>
          <w:p w:rsidR="003A39F0" w:rsidRPr="00F31386" w:rsidRDefault="003A39F0" w:rsidP="00F31386">
            <w:pPr>
              <w:numPr>
                <w:ilvl w:val="3"/>
                <w:numId w:val="8"/>
              </w:numPr>
              <w:spacing w:line="360" w:lineRule="auto"/>
              <w:ind w:hanging="468"/>
              <w:contextualSpacing/>
              <w:jc w:val="both"/>
              <w:rPr>
                <w:rFonts w:ascii="Times New Roman" w:eastAsia="DengXian" w:hAnsi="Times New Roman" w:cs="Times New Roman"/>
                <w:kern w:val="2"/>
                <w:sz w:val="24"/>
                <w:szCs w:val="24"/>
              </w:rPr>
            </w:pPr>
            <w:r w:rsidRPr="00F31386">
              <w:rPr>
                <w:rFonts w:ascii="Times New Roman" w:hAnsi="Times New Roman" w:cs="Times New Roman"/>
                <w:kern w:val="2"/>
                <w:sz w:val="24"/>
                <w:szCs w:val="24"/>
              </w:rPr>
              <w:t>Definition of risk assessment</w:t>
            </w:r>
          </w:p>
          <w:p w:rsidR="003A39F0" w:rsidRPr="00F31386" w:rsidRDefault="003A39F0" w:rsidP="00F31386">
            <w:pPr>
              <w:numPr>
                <w:ilvl w:val="3"/>
                <w:numId w:val="8"/>
              </w:numPr>
              <w:spacing w:line="360" w:lineRule="auto"/>
              <w:ind w:hanging="468"/>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Importance of conducting risk assessment</w:t>
            </w:r>
          </w:p>
          <w:p w:rsidR="003A39F0" w:rsidRPr="00F31386" w:rsidRDefault="003A39F0" w:rsidP="00F31386">
            <w:pPr>
              <w:numPr>
                <w:ilvl w:val="3"/>
                <w:numId w:val="8"/>
              </w:numPr>
              <w:spacing w:line="360" w:lineRule="auto"/>
              <w:ind w:hanging="468"/>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 xml:space="preserve">Steps of conducting risk assessment </w:t>
            </w:r>
          </w:p>
          <w:p w:rsidR="003A39F0" w:rsidRPr="00F31386" w:rsidRDefault="003A39F0" w:rsidP="00F31386">
            <w:pPr>
              <w:numPr>
                <w:ilvl w:val="3"/>
                <w:numId w:val="8"/>
              </w:numPr>
              <w:spacing w:line="360" w:lineRule="auto"/>
              <w:ind w:hanging="468"/>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Tools for conducting risk assessment</w:t>
            </w:r>
          </w:p>
          <w:p w:rsidR="003A39F0" w:rsidRPr="00F31386" w:rsidRDefault="003A39F0" w:rsidP="00F31386">
            <w:pPr>
              <w:widowControl w:val="0"/>
              <w:numPr>
                <w:ilvl w:val="2"/>
                <w:numId w:val="8"/>
              </w:numPr>
              <w:tabs>
                <w:tab w:val="left" w:pos="499"/>
                <w:tab w:val="left" w:pos="589"/>
              </w:tabs>
              <w:autoSpaceDE w:val="0"/>
              <w:autoSpaceDN w:val="0"/>
              <w:spacing w:line="360" w:lineRule="auto"/>
              <w:ind w:right="5"/>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lastRenderedPageBreak/>
              <w:t>Classification of risks associated with goods</w:t>
            </w:r>
          </w:p>
          <w:p w:rsidR="003A39F0" w:rsidRPr="00F31386" w:rsidRDefault="003A39F0" w:rsidP="00F31386">
            <w:pPr>
              <w:widowControl w:val="0"/>
              <w:numPr>
                <w:ilvl w:val="2"/>
                <w:numId w:val="8"/>
              </w:numPr>
              <w:tabs>
                <w:tab w:val="left" w:pos="499"/>
                <w:tab w:val="left" w:pos="589"/>
              </w:tabs>
              <w:autoSpaceDE w:val="0"/>
              <w:autoSpaceDN w:val="0"/>
              <w:spacing w:line="360" w:lineRule="auto"/>
              <w:ind w:right="5"/>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Measures to ensure security of stores</w:t>
            </w:r>
          </w:p>
        </w:tc>
        <w:tc>
          <w:tcPr>
            <w:tcW w:w="3306"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8"/>
              </w:numPr>
              <w:spacing w:before="15" w:line="360" w:lineRule="auto"/>
              <w:contextualSpacing/>
              <w:rPr>
                <w:rFonts w:ascii="Times New Roman" w:eastAsia="DengXian" w:hAnsi="Times New Roman" w:cs="Times New Roman"/>
                <w:kern w:val="2"/>
                <w:sz w:val="24"/>
                <w:szCs w:val="24"/>
              </w:rPr>
            </w:pPr>
            <w:r w:rsidRPr="00F31386">
              <w:rPr>
                <w:rFonts w:ascii="Times New Roman" w:hAnsi="Times New Roman" w:cs="Times New Roman"/>
                <w:kern w:val="2"/>
                <w:sz w:val="24"/>
                <w:szCs w:val="24"/>
              </w:rPr>
              <w:lastRenderedPageBreak/>
              <w:t>Practical assessment</w:t>
            </w:r>
          </w:p>
          <w:p w:rsidR="003A39F0" w:rsidRPr="00F31386" w:rsidRDefault="003A39F0" w:rsidP="00F31386">
            <w:pPr>
              <w:numPr>
                <w:ilvl w:val="0"/>
                <w:numId w:val="18"/>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18"/>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18"/>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18"/>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Written tests </w:t>
            </w:r>
          </w:p>
          <w:p w:rsidR="003A39F0" w:rsidRPr="00F31386" w:rsidRDefault="003A39F0" w:rsidP="00F31386">
            <w:pPr>
              <w:numPr>
                <w:ilvl w:val="0"/>
                <w:numId w:val="18"/>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bl>
    <w:p w:rsidR="003A39F0" w:rsidRPr="00F31386" w:rsidRDefault="003A39F0" w:rsidP="00F31386">
      <w:pPr>
        <w:spacing w:after="0" w:line="360" w:lineRule="auto"/>
        <w:rPr>
          <w:rFonts w:ascii="Times New Roman" w:eastAsia="DengXian Light" w:hAnsi="Times New Roman" w:cs="Times New Roman"/>
          <w:b/>
          <w:sz w:val="24"/>
          <w:szCs w:val="24"/>
        </w:rPr>
      </w:pPr>
      <w:r w:rsidRPr="00F31386">
        <w:rPr>
          <w:rFonts w:ascii="Times New Roman" w:eastAsia="DengXian Light" w:hAnsi="Times New Roman" w:cs="Times New Roman"/>
          <w:b/>
          <w:sz w:val="24"/>
          <w:szCs w:val="24"/>
        </w:rPr>
        <w:lastRenderedPageBreak/>
        <w:t xml:space="preserve"> </w:t>
      </w:r>
    </w:p>
    <w:p w:rsidR="003A39F0" w:rsidRPr="00F31386" w:rsidRDefault="003A39F0" w:rsidP="00F31386">
      <w:pPr>
        <w:spacing w:after="0" w:line="360" w:lineRule="auto"/>
        <w:rPr>
          <w:rFonts w:ascii="Times New Roman" w:eastAsia="Times New Roman" w:hAnsi="Times New Roman" w:cs="Times New Roman"/>
          <w:b/>
          <w:sz w:val="24"/>
          <w:szCs w:val="24"/>
        </w:rPr>
      </w:pPr>
      <w:r w:rsidRPr="00F31386">
        <w:rPr>
          <w:rFonts w:ascii="Times New Roman" w:eastAsia="DengXian Light" w:hAnsi="Times New Roman" w:cs="Times New Roman"/>
          <w:b/>
          <w:sz w:val="24"/>
          <w:szCs w:val="24"/>
        </w:rPr>
        <w:t xml:space="preserve">Suggested delivery methods </w:t>
      </w:r>
    </w:p>
    <w:p w:rsidR="003A39F0" w:rsidRPr="00F31386" w:rsidRDefault="003A39F0" w:rsidP="00F31386">
      <w:pPr>
        <w:numPr>
          <w:ilvl w:val="0"/>
          <w:numId w:val="19"/>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 xml:space="preserve">Demonstration </w:t>
      </w:r>
    </w:p>
    <w:p w:rsidR="003A39F0" w:rsidRPr="00F31386" w:rsidRDefault="003A39F0" w:rsidP="00F31386">
      <w:pPr>
        <w:numPr>
          <w:ilvl w:val="0"/>
          <w:numId w:val="19"/>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 xml:space="preserve">Practical work by trainee </w:t>
      </w:r>
    </w:p>
    <w:p w:rsidR="003A39F0" w:rsidRPr="00F31386" w:rsidRDefault="003A39F0" w:rsidP="00F31386">
      <w:pPr>
        <w:numPr>
          <w:ilvl w:val="0"/>
          <w:numId w:val="19"/>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 xml:space="preserve">Fieldwork and benchmarking </w:t>
      </w:r>
    </w:p>
    <w:p w:rsidR="003A39F0" w:rsidRPr="00F31386" w:rsidRDefault="003A39F0" w:rsidP="00F31386">
      <w:pPr>
        <w:numPr>
          <w:ilvl w:val="0"/>
          <w:numId w:val="19"/>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Group discussions</w:t>
      </w:r>
    </w:p>
    <w:p w:rsidR="003A39F0" w:rsidRPr="00F31386" w:rsidRDefault="003A39F0" w:rsidP="00F31386">
      <w:pPr>
        <w:numPr>
          <w:ilvl w:val="0"/>
          <w:numId w:val="19"/>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Case studies</w:t>
      </w:r>
    </w:p>
    <w:p w:rsidR="003A39F0" w:rsidRPr="00F31386" w:rsidRDefault="003A39F0" w:rsidP="00F31386">
      <w:pPr>
        <w:numPr>
          <w:ilvl w:val="0"/>
          <w:numId w:val="19"/>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 xml:space="preserve">Role play </w:t>
      </w:r>
    </w:p>
    <w:p w:rsidR="003A39F0" w:rsidRPr="00F31386" w:rsidRDefault="003A39F0" w:rsidP="00F31386">
      <w:pPr>
        <w:spacing w:after="160" w:line="360" w:lineRule="auto"/>
        <w:ind w:left="72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 </w:t>
      </w:r>
    </w:p>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List of recommended resources for 30 trainees</w:t>
      </w:r>
    </w:p>
    <w:tbl>
      <w:tblPr>
        <w:tblW w:w="935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S/No.</w:t>
            </w: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Category/Item</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Quantity</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Recommended Ratio</w:t>
            </w:r>
          </w:p>
          <w:p w:rsidR="003A39F0" w:rsidRPr="00F31386" w:rsidRDefault="003A39F0" w:rsidP="00F31386">
            <w:pPr>
              <w:spacing w:after="0" w:line="360" w:lineRule="auto"/>
              <w:jc w:val="center"/>
              <w:rPr>
                <w:rFonts w:ascii="Times New Roman" w:hAnsi="Times New Roman" w:cs="Times New Roman"/>
                <w:bCs/>
                <w:sz w:val="24"/>
                <w:szCs w:val="24"/>
              </w:rPr>
            </w:pPr>
            <w:r w:rsidRPr="00F31386">
              <w:rPr>
                <w:rFonts w:ascii="Times New Roman" w:hAnsi="Times New Roman" w:cs="Times New Roman"/>
                <w:bCs/>
                <w:sz w:val="24"/>
                <w:szCs w:val="24"/>
              </w:rPr>
              <w:t>(Item: Trainee)</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A</w:t>
            </w:r>
          </w:p>
        </w:tc>
        <w:tc>
          <w:tcPr>
            <w:tcW w:w="8455" w:type="dxa"/>
            <w:gridSpan w:val="4"/>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 xml:space="preserve">Learning Materials </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20"/>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Charts</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21"/>
              </w:num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Flip Charts</w:t>
            </w:r>
          </w:p>
          <w:p w:rsidR="003A39F0" w:rsidRPr="00F31386" w:rsidRDefault="003A39F0" w:rsidP="00F31386">
            <w:pPr>
              <w:numPr>
                <w:ilvl w:val="0"/>
                <w:numId w:val="21"/>
              </w:num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20"/>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Cs/>
                <w:sz w:val="24"/>
                <w:szCs w:val="24"/>
              </w:rPr>
              <w:t>External Storage Media</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Flash disks, Compact Disks; Re-Writable</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sz w:val="24"/>
                <w:szCs w:val="24"/>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20"/>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Cs/>
                <w:sz w:val="24"/>
                <w:szCs w:val="24"/>
              </w:rPr>
              <w:t>Smart board (Where Applicable)</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LCD or projector </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sz w:val="24"/>
                <w:szCs w:val="24"/>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20"/>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contextualSpacing/>
              <w:jc w:val="both"/>
              <w:rPr>
                <w:rFonts w:ascii="Times New Roman" w:hAnsi="Times New Roman" w:cs="Times New Roman"/>
                <w:sz w:val="24"/>
                <w:szCs w:val="24"/>
              </w:rPr>
            </w:pPr>
            <w:r w:rsidRPr="00F31386">
              <w:rPr>
                <w:rFonts w:ascii="Times New Roman" w:hAnsi="Times New Roman" w:cs="Times New Roman"/>
                <w:sz w:val="24"/>
                <w:szCs w:val="24"/>
              </w:rPr>
              <w:t>Whiteboard</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B</w:t>
            </w:r>
          </w:p>
        </w:tc>
        <w:tc>
          <w:tcPr>
            <w:tcW w:w="8455" w:type="dxa"/>
            <w:gridSpan w:val="4"/>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Learning Facilities &amp; Infrastructure</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20"/>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Lecture/Theory Room</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highlight w:val="yellow"/>
              </w:rPr>
            </w:pPr>
            <w:r w:rsidRPr="00F31386">
              <w:rPr>
                <w:rFonts w:ascii="Times New Roman" w:hAnsi="Times New Roman" w:cs="Times New Roman"/>
                <w:bCs/>
                <w:sz w:val="24"/>
                <w:szCs w:val="24"/>
              </w:rPr>
              <w:t xml:space="preserve">(9* 8 sq. </w:t>
            </w:r>
            <w:proofErr w:type="spellStart"/>
            <w:r w:rsidRPr="00F31386">
              <w:rPr>
                <w:rFonts w:ascii="Times New Roman" w:hAnsi="Times New Roman" w:cs="Times New Roman"/>
                <w:bCs/>
                <w:sz w:val="24"/>
                <w:szCs w:val="24"/>
              </w:rPr>
              <w:t>metres</w:t>
            </w:r>
            <w:proofErr w:type="spellEnd"/>
            <w:r w:rsidRPr="00F31386">
              <w:rPr>
                <w:rFonts w:ascii="Times New Roman" w:hAnsi="Times New Roman" w:cs="Times New Roman"/>
                <w:bCs/>
                <w:sz w:val="24"/>
                <w:szCs w:val="24"/>
              </w:rPr>
              <w:t>)</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20"/>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Internet Connection</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System </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C</w:t>
            </w:r>
          </w:p>
        </w:tc>
        <w:tc>
          <w:tcPr>
            <w:tcW w:w="8455" w:type="dxa"/>
            <w:gridSpan w:val="4"/>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Consumable Materials</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20"/>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Markers</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20"/>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Printing Papers</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Sizes A4, A3, A2 </w:t>
            </w:r>
            <w:proofErr w:type="spellStart"/>
            <w:r w:rsidRPr="00F31386">
              <w:rPr>
                <w:rFonts w:ascii="Times New Roman" w:hAnsi="Times New Roman" w:cs="Times New Roman"/>
                <w:bCs/>
                <w:sz w:val="24"/>
                <w:szCs w:val="24"/>
              </w:rPr>
              <w:t>etc</w:t>
            </w:r>
            <w:proofErr w:type="spellEnd"/>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D</w:t>
            </w:r>
          </w:p>
        </w:tc>
        <w:tc>
          <w:tcPr>
            <w:tcW w:w="8455" w:type="dxa"/>
            <w:gridSpan w:val="4"/>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Tools And Equipment</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20"/>
              </w:numPr>
              <w:spacing w:after="0" w:line="360" w:lineRule="auto"/>
              <w:jc w:val="center"/>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 </w:t>
            </w:r>
            <w:r w:rsidRPr="00F31386">
              <w:rPr>
                <w:rFonts w:ascii="Times New Roman" w:hAnsi="Times New Roman" w:cs="Times New Roman"/>
                <w:sz w:val="24"/>
                <w:szCs w:val="24"/>
              </w:rPr>
              <w:t xml:space="preserve">Desktops </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Any model</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2</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1:15</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20"/>
              </w:numPr>
              <w:spacing w:after="0" w:line="360" w:lineRule="auto"/>
              <w:jc w:val="center"/>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 Printer</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Inkjet, LaserJet</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2</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1:15</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20"/>
              </w:numPr>
              <w:spacing w:after="0" w:line="360" w:lineRule="auto"/>
              <w:jc w:val="center"/>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Computers Software:</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•Windows/Linux/Macintosh Operating System</w:t>
            </w:r>
          </w:p>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•Microsoft Office Software</w:t>
            </w:r>
          </w:p>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•Google Workspace Account</w:t>
            </w:r>
          </w:p>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Antivirus Software</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1:1</w:t>
            </w:r>
          </w:p>
        </w:tc>
      </w:tr>
    </w:tbl>
    <w:p w:rsidR="003A39F0" w:rsidRPr="00F31386" w:rsidRDefault="003A39F0" w:rsidP="00F31386">
      <w:pPr>
        <w:spacing w:line="360" w:lineRule="auto"/>
        <w:rPr>
          <w:rFonts w:ascii="Times New Roman" w:eastAsia="DengXian" w:hAnsi="Times New Roman" w:cs="Times New Roman"/>
          <w:sz w:val="24"/>
          <w:szCs w:val="24"/>
        </w:rPr>
      </w:pPr>
      <w:r w:rsidRPr="00F31386">
        <w:rPr>
          <w:rFonts w:ascii="Times New Roman" w:hAnsi="Times New Roman" w:cs="Times New Roman"/>
          <w:sz w:val="24"/>
          <w:szCs w:val="24"/>
        </w:rPr>
        <w:t xml:space="preserve"> </w:t>
      </w:r>
    </w:p>
    <w:p w:rsidR="003A39F0" w:rsidRPr="00F31386" w:rsidRDefault="003A39F0" w:rsidP="00F31386">
      <w:pPr>
        <w:spacing w:line="360" w:lineRule="auto"/>
        <w:rPr>
          <w:rFonts w:ascii="Times New Roman" w:hAnsi="Times New Roman" w:cs="Times New Roman"/>
          <w:b/>
          <w:bCs/>
          <w:sz w:val="24"/>
          <w:szCs w:val="24"/>
        </w:rPr>
      </w:pPr>
      <w:r w:rsidRPr="00F31386">
        <w:rPr>
          <w:rFonts w:ascii="Times New Roman" w:hAnsi="Times New Roman" w:cs="Times New Roman"/>
          <w:b/>
          <w:bCs/>
          <w:sz w:val="24"/>
          <w:szCs w:val="24"/>
        </w:rPr>
        <w:t>Reference materials</w:t>
      </w:r>
    </w:p>
    <w:p w:rsidR="003A39F0" w:rsidRPr="00F31386" w:rsidRDefault="003A39F0" w:rsidP="00F31386">
      <w:pPr>
        <w:numPr>
          <w:ilvl w:val="0"/>
          <w:numId w:val="22"/>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PPDA act 2015</w:t>
      </w:r>
    </w:p>
    <w:p w:rsidR="003A39F0" w:rsidRPr="00F31386" w:rsidRDefault="003A39F0" w:rsidP="00F31386">
      <w:pPr>
        <w:numPr>
          <w:ilvl w:val="0"/>
          <w:numId w:val="22"/>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PPDR 2020</w:t>
      </w:r>
    </w:p>
    <w:p w:rsidR="003A39F0" w:rsidRPr="00F31386" w:rsidRDefault="003A39F0" w:rsidP="00F31386">
      <w:pPr>
        <w:numPr>
          <w:ilvl w:val="0"/>
          <w:numId w:val="22"/>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Procurement manual</w:t>
      </w:r>
    </w:p>
    <w:p w:rsidR="003A39F0" w:rsidRPr="00F31386" w:rsidRDefault="003A39F0" w:rsidP="00F31386">
      <w:pPr>
        <w:numPr>
          <w:ilvl w:val="0"/>
          <w:numId w:val="22"/>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b/>
          <w:bCs/>
          <w:kern w:val="2"/>
          <w:sz w:val="24"/>
          <w:szCs w:val="24"/>
        </w:rPr>
        <w:t>Supply Chain Management: Strategy, Planning, and Operation"</w:t>
      </w:r>
      <w:r w:rsidRPr="00F31386">
        <w:rPr>
          <w:rFonts w:ascii="Times New Roman" w:hAnsi="Times New Roman" w:cs="Times New Roman"/>
          <w:kern w:val="2"/>
          <w:sz w:val="24"/>
          <w:szCs w:val="24"/>
        </w:rPr>
        <w:br/>
        <w:t xml:space="preserve">Author: Sunil Chopra, Peter </w:t>
      </w:r>
      <w:proofErr w:type="spellStart"/>
      <w:r w:rsidRPr="00F31386">
        <w:rPr>
          <w:rFonts w:ascii="Times New Roman" w:hAnsi="Times New Roman" w:cs="Times New Roman"/>
          <w:kern w:val="2"/>
          <w:sz w:val="24"/>
          <w:szCs w:val="24"/>
        </w:rPr>
        <w:t>Meindl</w:t>
      </w:r>
      <w:proofErr w:type="spellEnd"/>
      <w:r w:rsidRPr="00F31386">
        <w:rPr>
          <w:rFonts w:ascii="Times New Roman" w:hAnsi="Times New Roman" w:cs="Times New Roman"/>
          <w:kern w:val="2"/>
          <w:sz w:val="24"/>
          <w:szCs w:val="24"/>
        </w:rPr>
        <w:t xml:space="preserve"> </w:t>
      </w:r>
    </w:p>
    <w:p w:rsidR="003A39F0" w:rsidRPr="00F31386" w:rsidRDefault="003A39F0" w:rsidP="00F31386">
      <w:pPr>
        <w:numPr>
          <w:ilvl w:val="0"/>
          <w:numId w:val="22"/>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b/>
          <w:bCs/>
          <w:kern w:val="2"/>
          <w:sz w:val="24"/>
          <w:szCs w:val="24"/>
        </w:rPr>
        <w:t>"Introduction to Operations and Supply Chain Management"</w:t>
      </w:r>
      <w:r w:rsidRPr="00F31386">
        <w:rPr>
          <w:rFonts w:ascii="Times New Roman" w:hAnsi="Times New Roman" w:cs="Times New Roman"/>
          <w:kern w:val="2"/>
          <w:sz w:val="24"/>
          <w:szCs w:val="24"/>
        </w:rPr>
        <w:br/>
        <w:t xml:space="preserve">Author: Cecil B. </w:t>
      </w:r>
      <w:proofErr w:type="spellStart"/>
      <w:r w:rsidRPr="00F31386">
        <w:rPr>
          <w:rFonts w:ascii="Times New Roman" w:hAnsi="Times New Roman" w:cs="Times New Roman"/>
          <w:kern w:val="2"/>
          <w:sz w:val="24"/>
          <w:szCs w:val="24"/>
        </w:rPr>
        <w:t>Bozarth</w:t>
      </w:r>
      <w:proofErr w:type="spellEnd"/>
      <w:r w:rsidRPr="00F31386">
        <w:rPr>
          <w:rFonts w:ascii="Times New Roman" w:hAnsi="Times New Roman" w:cs="Times New Roman"/>
          <w:kern w:val="2"/>
          <w:sz w:val="24"/>
          <w:szCs w:val="24"/>
        </w:rPr>
        <w:t xml:space="preserve">, Robert B. Handfield </w:t>
      </w:r>
    </w:p>
    <w:p w:rsidR="003A39F0" w:rsidRPr="00F31386" w:rsidRDefault="003A39F0" w:rsidP="00F31386">
      <w:pPr>
        <w:spacing w:after="160" w:line="360" w:lineRule="auto"/>
        <w:rPr>
          <w:rFonts w:ascii="Times New Roman" w:eastAsiaTheme="majorEastAsia" w:hAnsi="Times New Roman" w:cs="Times New Roman"/>
          <w:b/>
          <w:kern w:val="36"/>
          <w:sz w:val="24"/>
          <w:szCs w:val="24"/>
        </w:rPr>
      </w:pPr>
      <w:r w:rsidRPr="00F31386">
        <w:rPr>
          <w:rFonts w:ascii="Times New Roman" w:hAnsi="Times New Roman" w:cs="Times New Roman"/>
          <w:kern w:val="36"/>
          <w:sz w:val="24"/>
          <w:szCs w:val="24"/>
        </w:rPr>
        <w:br w:type="page"/>
      </w:r>
    </w:p>
    <w:p w:rsidR="003A39F0" w:rsidRPr="00F31386" w:rsidRDefault="003A39F0" w:rsidP="00F31386">
      <w:pPr>
        <w:keepNext/>
        <w:keepLines/>
        <w:spacing w:before="240" w:after="0" w:line="360" w:lineRule="auto"/>
        <w:jc w:val="center"/>
        <w:outlineLvl w:val="0"/>
        <w:rPr>
          <w:rFonts w:ascii="Times New Roman" w:eastAsia="DengXian Light" w:hAnsi="Times New Roman" w:cs="Times New Roman"/>
          <w:b/>
          <w:kern w:val="36"/>
          <w:sz w:val="24"/>
          <w:szCs w:val="24"/>
        </w:rPr>
      </w:pPr>
      <w:bookmarkStart w:id="169" w:name="_Toc196894398"/>
      <w:r w:rsidRPr="00F31386">
        <w:rPr>
          <w:rFonts w:ascii="Times New Roman" w:eastAsiaTheme="majorEastAsia" w:hAnsi="Times New Roman" w:cs="Times New Roman"/>
          <w:b/>
          <w:kern w:val="36"/>
          <w:sz w:val="24"/>
          <w:szCs w:val="24"/>
        </w:rPr>
        <w:lastRenderedPageBreak/>
        <w:t>MANAGE ORGANIZATIONS’ MATERIALS</w:t>
      </w:r>
      <w:bookmarkEnd w:id="169"/>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bCs/>
          <w:sz w:val="24"/>
          <w:szCs w:val="24"/>
        </w:rPr>
        <w:t xml:space="preserve">UNIT CODE: </w:t>
      </w:r>
      <w:r w:rsidR="009469B9" w:rsidRPr="00F31386">
        <w:rPr>
          <w:rFonts w:ascii="Times New Roman" w:hAnsi="Times New Roman" w:cs="Times New Roman"/>
          <w:sz w:val="24"/>
          <w:szCs w:val="24"/>
        </w:rPr>
        <w:t>0416 551 12</w:t>
      </w:r>
      <w:r w:rsidRPr="00F31386">
        <w:rPr>
          <w:rFonts w:ascii="Times New Roman" w:hAnsi="Times New Roman" w:cs="Times New Roman"/>
          <w:sz w:val="24"/>
          <w:szCs w:val="24"/>
        </w:rPr>
        <w:t>A</w:t>
      </w:r>
    </w:p>
    <w:p w:rsidR="003A39F0" w:rsidRPr="00F31386" w:rsidRDefault="003A39F0" w:rsidP="00F31386">
      <w:pPr>
        <w:spacing w:before="29" w:after="0" w:line="360" w:lineRule="auto"/>
        <w:ind w:right="2109"/>
        <w:rPr>
          <w:rFonts w:ascii="Times New Roman" w:hAnsi="Times New Roman" w:cs="Times New Roman"/>
          <w:sz w:val="24"/>
          <w:szCs w:val="24"/>
        </w:rPr>
      </w:pPr>
      <w:r w:rsidRPr="00F31386">
        <w:rPr>
          <w:rFonts w:ascii="Times New Roman" w:hAnsi="Times New Roman" w:cs="Times New Roman"/>
          <w:b/>
          <w:sz w:val="24"/>
          <w:szCs w:val="24"/>
        </w:rPr>
        <w:t>DURATION</w:t>
      </w:r>
      <w:r w:rsidRPr="00F31386">
        <w:rPr>
          <w:rFonts w:ascii="Times New Roman" w:hAnsi="Times New Roman" w:cs="Times New Roman"/>
          <w:sz w:val="24"/>
          <w:szCs w:val="24"/>
        </w:rPr>
        <w:t>: 100 Hours</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Relationship to Occupational Standards; </w:t>
      </w:r>
      <w:r w:rsidRPr="00F31386">
        <w:rPr>
          <w:rFonts w:ascii="Times New Roman" w:hAnsi="Times New Roman" w:cs="Times New Roman"/>
          <w:sz w:val="24"/>
          <w:szCs w:val="24"/>
        </w:rPr>
        <w:t>this unit addresses the unit of competency: Manage Organizations Materials.</w:t>
      </w:r>
    </w:p>
    <w:p w:rsidR="003A39F0" w:rsidRPr="00F31386" w:rsidRDefault="003A39F0" w:rsidP="00F31386">
      <w:pPr>
        <w:spacing w:before="15" w:after="0" w:line="360" w:lineRule="auto"/>
        <w:rPr>
          <w:rFonts w:ascii="Times New Roman" w:hAnsi="Times New Roman" w:cs="Times New Roman"/>
          <w:b/>
          <w:bCs/>
          <w:sz w:val="24"/>
          <w:szCs w:val="24"/>
        </w:rPr>
      </w:pPr>
      <w:r w:rsidRPr="00F31386">
        <w:rPr>
          <w:rFonts w:ascii="Times New Roman" w:hAnsi="Times New Roman" w:cs="Times New Roman"/>
          <w:b/>
          <w:bCs/>
          <w:sz w:val="24"/>
          <w:szCs w:val="24"/>
        </w:rPr>
        <w:t>Unit Description</w:t>
      </w:r>
    </w:p>
    <w:p w:rsidR="003A39F0" w:rsidRPr="00F31386" w:rsidRDefault="003A39F0" w:rsidP="00F31386">
      <w:pPr>
        <w:spacing w:before="36" w:after="0" w:line="360" w:lineRule="auto"/>
        <w:ind w:right="340"/>
        <w:jc w:val="both"/>
        <w:rPr>
          <w:rFonts w:ascii="Times New Roman" w:hAnsi="Times New Roman" w:cs="Times New Roman"/>
          <w:sz w:val="24"/>
          <w:szCs w:val="24"/>
        </w:rPr>
      </w:pPr>
      <w:r w:rsidRPr="00F31386">
        <w:rPr>
          <w:rFonts w:ascii="Times New Roman" w:hAnsi="Times New Roman" w:cs="Times New Roman"/>
          <w:sz w:val="24"/>
          <w:szCs w:val="24"/>
        </w:rPr>
        <w:t>This unit specifies the competencies required to manage organization materials. It involves organizing materials movement, selecting handling equipment, securing organizations’ materials, managing safety of organizations’ materials and managing personnel safety.</w:t>
      </w:r>
    </w:p>
    <w:p w:rsidR="003A39F0" w:rsidRPr="00F31386" w:rsidRDefault="003A39F0" w:rsidP="00F31386">
      <w:pPr>
        <w:widowControl w:val="0"/>
        <w:autoSpaceDE w:val="0"/>
        <w:autoSpaceDN w:val="0"/>
        <w:spacing w:before="36" w:after="0" w:line="360" w:lineRule="auto"/>
        <w:ind w:right="337"/>
        <w:jc w:val="both"/>
        <w:rPr>
          <w:rFonts w:ascii="Times New Roman" w:hAnsi="Times New Roman" w:cs="Times New Roman"/>
          <w:b/>
          <w:sz w:val="24"/>
          <w:szCs w:val="24"/>
        </w:rPr>
      </w:pPr>
      <w:r w:rsidRPr="00F31386">
        <w:rPr>
          <w:rFonts w:ascii="Times New Roman" w:hAnsi="Times New Roman" w:cs="Times New Roman"/>
          <w:b/>
          <w:sz w:val="24"/>
          <w:szCs w:val="24"/>
        </w:rPr>
        <w:t>Summary of Learning Outcomes</w:t>
      </w:r>
    </w:p>
    <w:tbl>
      <w:tblPr>
        <w:tblW w:w="942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1"/>
        <w:gridCol w:w="4770"/>
        <w:gridCol w:w="3330"/>
      </w:tblGrid>
      <w:tr w:rsidR="00D93C59" w:rsidRPr="00F31386" w:rsidTr="00D93C59">
        <w:trPr>
          <w:trHeight w:val="360"/>
        </w:trPr>
        <w:tc>
          <w:tcPr>
            <w:tcW w:w="1321" w:type="dxa"/>
          </w:tcPr>
          <w:p w:rsidR="00D93C59" w:rsidRPr="00F31386" w:rsidRDefault="00D93C59" w:rsidP="00F31386">
            <w:pPr>
              <w:spacing w:before="36" w:line="360" w:lineRule="auto"/>
              <w:ind w:right="337"/>
              <w:contextualSpacing/>
              <w:jc w:val="both"/>
              <w:rPr>
                <w:rFonts w:ascii="Times New Roman" w:eastAsia="Times New Roman" w:hAnsi="Times New Roman" w:cs="Times New Roman"/>
                <w:b/>
                <w:kern w:val="2"/>
                <w:sz w:val="24"/>
                <w:szCs w:val="24"/>
              </w:rPr>
            </w:pPr>
            <w:r w:rsidRPr="00F31386">
              <w:rPr>
                <w:rFonts w:ascii="Times New Roman" w:eastAsia="Times New Roman" w:hAnsi="Times New Roman" w:cs="Times New Roman"/>
                <w:b/>
                <w:kern w:val="2"/>
                <w:sz w:val="24"/>
                <w:szCs w:val="24"/>
              </w:rPr>
              <w:t>S.NO</w:t>
            </w:r>
          </w:p>
        </w:tc>
        <w:tc>
          <w:tcPr>
            <w:tcW w:w="4770" w:type="dxa"/>
          </w:tcPr>
          <w:p w:rsidR="00D93C59" w:rsidRPr="00F31386" w:rsidRDefault="00D93C59" w:rsidP="00F31386">
            <w:pPr>
              <w:spacing w:before="36" w:line="360" w:lineRule="auto"/>
              <w:ind w:right="337"/>
              <w:contextualSpacing/>
              <w:jc w:val="both"/>
              <w:rPr>
                <w:rFonts w:ascii="Times New Roman" w:eastAsia="Times New Roman" w:hAnsi="Times New Roman" w:cs="Times New Roman"/>
                <w:b/>
                <w:kern w:val="2"/>
                <w:sz w:val="24"/>
                <w:szCs w:val="24"/>
              </w:rPr>
            </w:pPr>
            <w:r w:rsidRPr="00F31386">
              <w:rPr>
                <w:rFonts w:ascii="Times New Roman" w:eastAsia="Times New Roman" w:hAnsi="Times New Roman" w:cs="Times New Roman"/>
                <w:b/>
                <w:kern w:val="2"/>
                <w:sz w:val="24"/>
                <w:szCs w:val="24"/>
              </w:rPr>
              <w:t>Elements</w:t>
            </w:r>
          </w:p>
        </w:tc>
        <w:tc>
          <w:tcPr>
            <w:tcW w:w="3330" w:type="dxa"/>
          </w:tcPr>
          <w:p w:rsidR="00D93C59" w:rsidRPr="00F31386" w:rsidRDefault="00D93C59" w:rsidP="00F31386">
            <w:pPr>
              <w:widowControl w:val="0"/>
              <w:autoSpaceDE w:val="0"/>
              <w:autoSpaceDN w:val="0"/>
              <w:spacing w:after="0" w:line="360" w:lineRule="auto"/>
              <w:ind w:left="14"/>
              <w:jc w:val="center"/>
              <w:rPr>
                <w:rFonts w:ascii="Times New Roman" w:eastAsia="Times New Roman" w:hAnsi="Times New Roman" w:cs="Times New Roman"/>
                <w:b/>
                <w:spacing w:val="-5"/>
                <w:sz w:val="24"/>
                <w:szCs w:val="24"/>
              </w:rPr>
            </w:pPr>
            <w:r w:rsidRPr="00F31386">
              <w:rPr>
                <w:rFonts w:ascii="Times New Roman" w:eastAsia="Times New Roman" w:hAnsi="Times New Roman" w:cs="Times New Roman"/>
                <w:b/>
                <w:spacing w:val="-5"/>
                <w:sz w:val="24"/>
                <w:szCs w:val="24"/>
              </w:rPr>
              <w:t>Duration (HRS)</w:t>
            </w:r>
          </w:p>
        </w:tc>
      </w:tr>
      <w:tr w:rsidR="00D93C59" w:rsidRPr="00F31386" w:rsidTr="00D93C59">
        <w:trPr>
          <w:trHeight w:val="360"/>
        </w:trPr>
        <w:tc>
          <w:tcPr>
            <w:tcW w:w="1321" w:type="dxa"/>
          </w:tcPr>
          <w:p w:rsidR="00D93C59" w:rsidRPr="00F31386" w:rsidRDefault="00D93C59" w:rsidP="00F31386">
            <w:pPr>
              <w:pStyle w:val="ListParagraph"/>
              <w:numPr>
                <w:ilvl w:val="0"/>
                <w:numId w:val="403"/>
              </w:numPr>
              <w:spacing w:before="36" w:line="360" w:lineRule="auto"/>
              <w:ind w:right="337"/>
              <w:jc w:val="both"/>
              <w:rPr>
                <w:rFonts w:ascii="Times New Roman" w:eastAsia="Times New Roman" w:hAnsi="Times New Roman" w:cs="Times New Roman"/>
                <w:sz w:val="24"/>
                <w:szCs w:val="24"/>
              </w:rPr>
            </w:pPr>
          </w:p>
        </w:tc>
        <w:tc>
          <w:tcPr>
            <w:tcW w:w="4770" w:type="dxa"/>
          </w:tcPr>
          <w:p w:rsidR="00D93C59" w:rsidRPr="00F31386" w:rsidRDefault="00D93C59" w:rsidP="00F31386">
            <w:pPr>
              <w:spacing w:before="36" w:line="360" w:lineRule="auto"/>
              <w:ind w:right="337"/>
              <w:contextualSpacing/>
              <w:jc w:val="both"/>
              <w:rPr>
                <w:rFonts w:ascii="Times New Roman" w:eastAsia="Times New Roman" w:hAnsi="Times New Roman" w:cs="Times New Roman"/>
                <w:kern w:val="2"/>
                <w:sz w:val="24"/>
                <w:szCs w:val="24"/>
                <w:lang w:bidi="en-US"/>
              </w:rPr>
            </w:pPr>
            <w:r w:rsidRPr="00F31386">
              <w:rPr>
                <w:rFonts w:ascii="Times New Roman" w:eastAsia="Times New Roman" w:hAnsi="Times New Roman" w:cs="Times New Roman"/>
                <w:kern w:val="2"/>
                <w:sz w:val="24"/>
                <w:szCs w:val="24"/>
              </w:rPr>
              <w:t>Organize materials movement</w:t>
            </w:r>
          </w:p>
        </w:tc>
        <w:tc>
          <w:tcPr>
            <w:tcW w:w="3330" w:type="dxa"/>
          </w:tcPr>
          <w:p w:rsidR="00D93C59" w:rsidRPr="00F31386" w:rsidRDefault="00D93C59"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30</w:t>
            </w:r>
          </w:p>
        </w:tc>
      </w:tr>
      <w:tr w:rsidR="00D93C59" w:rsidRPr="00F31386" w:rsidTr="00D93C59">
        <w:trPr>
          <w:trHeight w:val="275"/>
        </w:trPr>
        <w:tc>
          <w:tcPr>
            <w:tcW w:w="1321" w:type="dxa"/>
          </w:tcPr>
          <w:p w:rsidR="00D93C59" w:rsidRPr="00F31386" w:rsidRDefault="00D93C59" w:rsidP="00F31386">
            <w:pPr>
              <w:pStyle w:val="ListParagraph"/>
              <w:numPr>
                <w:ilvl w:val="0"/>
                <w:numId w:val="403"/>
              </w:numPr>
              <w:spacing w:before="36" w:line="360" w:lineRule="auto"/>
              <w:ind w:right="337"/>
              <w:jc w:val="both"/>
              <w:rPr>
                <w:rFonts w:ascii="Times New Roman" w:eastAsia="Times New Roman" w:hAnsi="Times New Roman" w:cs="Times New Roman"/>
                <w:sz w:val="24"/>
                <w:szCs w:val="24"/>
              </w:rPr>
            </w:pPr>
          </w:p>
        </w:tc>
        <w:tc>
          <w:tcPr>
            <w:tcW w:w="4770" w:type="dxa"/>
          </w:tcPr>
          <w:p w:rsidR="00D93C59" w:rsidRPr="00F31386" w:rsidRDefault="00D93C59"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Select handling equipment</w:t>
            </w:r>
          </w:p>
        </w:tc>
        <w:tc>
          <w:tcPr>
            <w:tcW w:w="3330" w:type="dxa"/>
          </w:tcPr>
          <w:p w:rsidR="00D93C59" w:rsidRPr="00F31386" w:rsidRDefault="00D93C59"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20</w:t>
            </w:r>
          </w:p>
        </w:tc>
      </w:tr>
      <w:tr w:rsidR="00D93C59" w:rsidRPr="00F31386" w:rsidTr="00D93C59">
        <w:trPr>
          <w:trHeight w:val="275"/>
        </w:trPr>
        <w:tc>
          <w:tcPr>
            <w:tcW w:w="1321" w:type="dxa"/>
          </w:tcPr>
          <w:p w:rsidR="00D93C59" w:rsidRPr="00F31386" w:rsidRDefault="00D93C59" w:rsidP="00F31386">
            <w:pPr>
              <w:pStyle w:val="ListParagraph"/>
              <w:numPr>
                <w:ilvl w:val="0"/>
                <w:numId w:val="403"/>
              </w:numPr>
              <w:spacing w:before="36" w:line="360" w:lineRule="auto"/>
              <w:ind w:right="337"/>
              <w:jc w:val="both"/>
              <w:rPr>
                <w:rFonts w:ascii="Times New Roman" w:eastAsia="Times New Roman" w:hAnsi="Times New Roman" w:cs="Times New Roman"/>
                <w:sz w:val="24"/>
                <w:szCs w:val="24"/>
              </w:rPr>
            </w:pPr>
          </w:p>
        </w:tc>
        <w:tc>
          <w:tcPr>
            <w:tcW w:w="4770" w:type="dxa"/>
          </w:tcPr>
          <w:p w:rsidR="00D93C59" w:rsidRPr="00F31386" w:rsidRDefault="00D93C59"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Secure organizations’ materials</w:t>
            </w:r>
          </w:p>
        </w:tc>
        <w:tc>
          <w:tcPr>
            <w:tcW w:w="3330" w:type="dxa"/>
          </w:tcPr>
          <w:p w:rsidR="00D93C59" w:rsidRPr="00F31386" w:rsidRDefault="00D93C59"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15</w:t>
            </w:r>
          </w:p>
        </w:tc>
      </w:tr>
      <w:tr w:rsidR="00D93C59" w:rsidRPr="00F31386" w:rsidTr="00D93C59">
        <w:trPr>
          <w:trHeight w:val="275"/>
        </w:trPr>
        <w:tc>
          <w:tcPr>
            <w:tcW w:w="1321" w:type="dxa"/>
          </w:tcPr>
          <w:p w:rsidR="00D93C59" w:rsidRPr="00F31386" w:rsidRDefault="00D93C59" w:rsidP="00F31386">
            <w:pPr>
              <w:pStyle w:val="ListParagraph"/>
              <w:numPr>
                <w:ilvl w:val="0"/>
                <w:numId w:val="403"/>
              </w:numPr>
              <w:spacing w:before="36" w:line="360" w:lineRule="auto"/>
              <w:ind w:right="337"/>
              <w:jc w:val="both"/>
              <w:rPr>
                <w:rFonts w:ascii="Times New Roman" w:eastAsia="Times New Roman" w:hAnsi="Times New Roman" w:cs="Times New Roman"/>
                <w:sz w:val="24"/>
                <w:szCs w:val="24"/>
              </w:rPr>
            </w:pPr>
          </w:p>
        </w:tc>
        <w:tc>
          <w:tcPr>
            <w:tcW w:w="4770" w:type="dxa"/>
          </w:tcPr>
          <w:p w:rsidR="00D93C59" w:rsidRPr="00F31386" w:rsidRDefault="00D93C59"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Manage Safety of Organization’s Materials</w:t>
            </w:r>
          </w:p>
        </w:tc>
        <w:tc>
          <w:tcPr>
            <w:tcW w:w="3330" w:type="dxa"/>
          </w:tcPr>
          <w:p w:rsidR="00D93C59" w:rsidRPr="00F31386" w:rsidRDefault="00D93C59"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15</w:t>
            </w:r>
          </w:p>
        </w:tc>
      </w:tr>
      <w:tr w:rsidR="00D93C59" w:rsidRPr="00F31386" w:rsidTr="00D93C59">
        <w:trPr>
          <w:trHeight w:val="275"/>
        </w:trPr>
        <w:tc>
          <w:tcPr>
            <w:tcW w:w="1321" w:type="dxa"/>
          </w:tcPr>
          <w:p w:rsidR="00D93C59" w:rsidRPr="00F31386" w:rsidRDefault="00D93C59" w:rsidP="00F31386">
            <w:pPr>
              <w:pStyle w:val="ListParagraph"/>
              <w:numPr>
                <w:ilvl w:val="0"/>
                <w:numId w:val="403"/>
              </w:numPr>
              <w:spacing w:before="36" w:line="360" w:lineRule="auto"/>
              <w:ind w:right="337"/>
              <w:jc w:val="both"/>
              <w:rPr>
                <w:rFonts w:ascii="Times New Roman" w:eastAsia="Times New Roman" w:hAnsi="Times New Roman" w:cs="Times New Roman"/>
                <w:sz w:val="24"/>
                <w:szCs w:val="24"/>
              </w:rPr>
            </w:pPr>
          </w:p>
        </w:tc>
        <w:tc>
          <w:tcPr>
            <w:tcW w:w="4770" w:type="dxa"/>
          </w:tcPr>
          <w:p w:rsidR="00D93C59" w:rsidRPr="00F31386" w:rsidRDefault="00D93C59" w:rsidP="00F31386">
            <w:pPr>
              <w:widowControl w:val="0"/>
              <w:autoSpaceDE w:val="0"/>
              <w:autoSpaceDN w:val="0"/>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Manage personnel safety</w:t>
            </w:r>
          </w:p>
        </w:tc>
        <w:tc>
          <w:tcPr>
            <w:tcW w:w="3330" w:type="dxa"/>
          </w:tcPr>
          <w:p w:rsidR="00D93C59" w:rsidRPr="00F31386" w:rsidRDefault="00D93C59"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20</w:t>
            </w:r>
          </w:p>
        </w:tc>
      </w:tr>
      <w:tr w:rsidR="00D93C59" w:rsidRPr="00F31386" w:rsidTr="00D93C59">
        <w:trPr>
          <w:trHeight w:val="275"/>
        </w:trPr>
        <w:tc>
          <w:tcPr>
            <w:tcW w:w="1321" w:type="dxa"/>
          </w:tcPr>
          <w:p w:rsidR="00D93C59" w:rsidRPr="00F31386" w:rsidRDefault="00D93C59" w:rsidP="00F31386">
            <w:pPr>
              <w:widowControl w:val="0"/>
              <w:autoSpaceDE w:val="0"/>
              <w:autoSpaceDN w:val="0"/>
              <w:spacing w:after="0" w:line="360" w:lineRule="auto"/>
              <w:ind w:left="720" w:hanging="720"/>
              <w:rPr>
                <w:rFonts w:ascii="Times New Roman" w:eastAsia="Times New Roman" w:hAnsi="Times New Roman" w:cs="Times New Roman"/>
                <w:b/>
                <w:spacing w:val="-5"/>
                <w:sz w:val="24"/>
                <w:szCs w:val="24"/>
              </w:rPr>
            </w:pPr>
          </w:p>
        </w:tc>
        <w:tc>
          <w:tcPr>
            <w:tcW w:w="4770" w:type="dxa"/>
          </w:tcPr>
          <w:p w:rsidR="00D93C59" w:rsidRPr="00F31386" w:rsidRDefault="00D93C59" w:rsidP="00F31386">
            <w:pPr>
              <w:widowControl w:val="0"/>
              <w:autoSpaceDE w:val="0"/>
              <w:autoSpaceDN w:val="0"/>
              <w:spacing w:after="0" w:line="360" w:lineRule="auto"/>
              <w:ind w:left="720" w:hanging="720"/>
              <w:rPr>
                <w:rFonts w:ascii="Times New Roman" w:eastAsia="Calibri" w:hAnsi="Times New Roman" w:cs="Times New Roman"/>
                <w:b/>
                <w:sz w:val="24"/>
                <w:szCs w:val="24"/>
              </w:rPr>
            </w:pPr>
            <w:r w:rsidRPr="00F31386">
              <w:rPr>
                <w:rFonts w:ascii="Times New Roman" w:eastAsia="Times New Roman" w:hAnsi="Times New Roman" w:cs="Times New Roman"/>
                <w:b/>
                <w:spacing w:val="-5"/>
                <w:sz w:val="24"/>
                <w:szCs w:val="24"/>
              </w:rPr>
              <w:t>Total</w:t>
            </w:r>
          </w:p>
        </w:tc>
        <w:tc>
          <w:tcPr>
            <w:tcW w:w="3330" w:type="dxa"/>
          </w:tcPr>
          <w:p w:rsidR="00D93C59" w:rsidRPr="00F31386" w:rsidRDefault="00D93C59" w:rsidP="00F31386">
            <w:pPr>
              <w:widowControl w:val="0"/>
              <w:autoSpaceDE w:val="0"/>
              <w:autoSpaceDN w:val="0"/>
              <w:spacing w:after="0" w:line="360" w:lineRule="auto"/>
              <w:ind w:left="14"/>
              <w:jc w:val="center"/>
              <w:rPr>
                <w:rFonts w:ascii="Times New Roman" w:eastAsia="Times New Roman" w:hAnsi="Times New Roman" w:cs="Times New Roman"/>
                <w:b/>
                <w:spacing w:val="-5"/>
                <w:sz w:val="24"/>
                <w:szCs w:val="24"/>
              </w:rPr>
            </w:pPr>
            <w:r w:rsidRPr="00F31386">
              <w:rPr>
                <w:rFonts w:ascii="Times New Roman" w:eastAsia="Times New Roman" w:hAnsi="Times New Roman" w:cs="Times New Roman"/>
                <w:b/>
                <w:spacing w:val="-5"/>
                <w:sz w:val="24"/>
                <w:szCs w:val="24"/>
              </w:rPr>
              <w:t>100</w:t>
            </w:r>
          </w:p>
        </w:tc>
      </w:tr>
    </w:tbl>
    <w:p w:rsidR="003A39F0" w:rsidRPr="00F31386" w:rsidRDefault="003A39F0" w:rsidP="00F31386">
      <w:pPr>
        <w:spacing w:before="36" w:after="0" w:line="360" w:lineRule="auto"/>
        <w:ind w:right="340"/>
        <w:jc w:val="both"/>
        <w:rPr>
          <w:rFonts w:ascii="Times New Roman" w:hAnsi="Times New Roman" w:cs="Times New Roman"/>
          <w:sz w:val="24"/>
          <w:szCs w:val="24"/>
        </w:rPr>
      </w:pPr>
    </w:p>
    <w:p w:rsidR="003A39F0" w:rsidRPr="00F31386" w:rsidRDefault="003A39F0" w:rsidP="00F31386">
      <w:pPr>
        <w:spacing w:line="360" w:lineRule="auto"/>
        <w:rPr>
          <w:rFonts w:ascii="Times New Roman" w:hAnsi="Times New Roman" w:cs="Times New Roman"/>
          <w:b/>
          <w:bCs/>
          <w:sz w:val="24"/>
          <w:szCs w:val="24"/>
        </w:rPr>
      </w:pPr>
      <w:r w:rsidRPr="00F31386">
        <w:rPr>
          <w:rFonts w:ascii="Times New Roman" w:hAnsi="Times New Roman" w:cs="Times New Roman"/>
          <w:b/>
          <w:sz w:val="24"/>
          <w:szCs w:val="24"/>
        </w:rPr>
        <w:t>Learning Outcomes, Content and Methods of Assessment</w:t>
      </w:r>
    </w:p>
    <w:tbl>
      <w:tblPr>
        <w:tblStyle w:val="TableGrid"/>
        <w:tblW w:w="0" w:type="auto"/>
        <w:tblLook w:val="04A0" w:firstRow="1" w:lastRow="0" w:firstColumn="1" w:lastColumn="0" w:noHBand="0" w:noVBand="1"/>
      </w:tblPr>
      <w:tblGrid>
        <w:gridCol w:w="1991"/>
        <w:gridCol w:w="3836"/>
        <w:gridCol w:w="3415"/>
      </w:tblGrid>
      <w:tr w:rsidR="003A39F0" w:rsidRPr="00F31386" w:rsidTr="00A346DA">
        <w:tc>
          <w:tcPr>
            <w:tcW w:w="232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b/>
                <w:sz w:val="24"/>
                <w:szCs w:val="24"/>
              </w:rPr>
              <w:t>Learning Outcomes</w:t>
            </w:r>
          </w:p>
        </w:tc>
        <w:tc>
          <w:tcPr>
            <w:tcW w:w="3674"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b/>
                <w:sz w:val="24"/>
                <w:szCs w:val="24"/>
              </w:rPr>
              <w:t>Content</w:t>
            </w:r>
          </w:p>
        </w:tc>
        <w:tc>
          <w:tcPr>
            <w:tcW w:w="3674"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b/>
                <w:sz w:val="24"/>
                <w:szCs w:val="24"/>
              </w:rPr>
              <w:t>Methods of Assessment</w:t>
            </w:r>
          </w:p>
        </w:tc>
      </w:tr>
      <w:tr w:rsidR="003A39F0" w:rsidRPr="00F31386" w:rsidTr="00A346DA">
        <w:tc>
          <w:tcPr>
            <w:tcW w:w="2329"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 Organize materials movement</w:t>
            </w:r>
          </w:p>
          <w:p w:rsidR="003A39F0" w:rsidRPr="00F31386" w:rsidRDefault="003A39F0" w:rsidP="00F31386">
            <w:pPr>
              <w:spacing w:line="360" w:lineRule="auto"/>
              <w:rPr>
                <w:rFonts w:ascii="Times New Roman" w:hAnsi="Times New Roman" w:cs="Times New Roman"/>
                <w:sz w:val="24"/>
                <w:szCs w:val="24"/>
              </w:rPr>
            </w:pPr>
          </w:p>
          <w:p w:rsidR="003A39F0" w:rsidRPr="00F31386" w:rsidRDefault="003A39F0" w:rsidP="00F31386">
            <w:pPr>
              <w:spacing w:line="360" w:lineRule="auto"/>
              <w:rPr>
                <w:rFonts w:ascii="Times New Roman" w:hAnsi="Times New Roman" w:cs="Times New Roman"/>
                <w:sz w:val="24"/>
                <w:szCs w:val="24"/>
              </w:rPr>
            </w:pPr>
          </w:p>
          <w:p w:rsidR="003A39F0" w:rsidRPr="00F31386" w:rsidRDefault="003A39F0" w:rsidP="00F31386">
            <w:pPr>
              <w:spacing w:line="360" w:lineRule="auto"/>
              <w:rPr>
                <w:rFonts w:ascii="Times New Roman" w:hAnsi="Times New Roman" w:cs="Times New Roman"/>
                <w:sz w:val="24"/>
                <w:szCs w:val="24"/>
              </w:rPr>
            </w:pPr>
          </w:p>
          <w:p w:rsidR="003A39F0" w:rsidRPr="00F31386" w:rsidRDefault="003A39F0" w:rsidP="00F31386">
            <w:pPr>
              <w:spacing w:line="360" w:lineRule="auto"/>
              <w:jc w:val="right"/>
              <w:rPr>
                <w:rFonts w:ascii="Times New Roman" w:hAnsi="Times New Roman" w:cs="Times New Roman"/>
                <w:sz w:val="24"/>
                <w:szCs w:val="24"/>
              </w:rPr>
            </w:pPr>
          </w:p>
        </w:tc>
        <w:tc>
          <w:tcPr>
            <w:tcW w:w="3674"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widowControl w:val="0"/>
              <w:numPr>
                <w:ilvl w:val="1"/>
                <w:numId w:val="24"/>
              </w:numPr>
              <w:tabs>
                <w:tab w:val="left" w:pos="409"/>
              </w:tabs>
              <w:autoSpaceDE w:val="0"/>
              <w:autoSpaceDN w:val="0"/>
              <w:spacing w:line="360" w:lineRule="auto"/>
              <w:ind w:right="51"/>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Organizing materials for movement</w:t>
            </w:r>
          </w:p>
          <w:p w:rsidR="003A39F0" w:rsidRPr="00F31386" w:rsidRDefault="003A39F0" w:rsidP="00F31386">
            <w:pPr>
              <w:widowControl w:val="0"/>
              <w:numPr>
                <w:ilvl w:val="2"/>
                <w:numId w:val="24"/>
              </w:numPr>
              <w:tabs>
                <w:tab w:val="left" w:pos="409"/>
              </w:tabs>
              <w:autoSpaceDE w:val="0"/>
              <w:autoSpaceDN w:val="0"/>
              <w:spacing w:line="360" w:lineRule="auto"/>
              <w:ind w:right="51" w:hanging="50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Definition of terms   1.1.1.1Materials</w:t>
            </w:r>
          </w:p>
          <w:p w:rsidR="003A39F0" w:rsidRPr="00F31386" w:rsidRDefault="003A39F0" w:rsidP="00F31386">
            <w:pPr>
              <w:widowControl w:val="0"/>
              <w:tabs>
                <w:tab w:val="left" w:pos="409"/>
              </w:tabs>
              <w:autoSpaceDE w:val="0"/>
              <w:autoSpaceDN w:val="0"/>
              <w:spacing w:line="360" w:lineRule="auto"/>
              <w:ind w:left="720" w:right="51"/>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1.1.1.2 Material handling</w:t>
            </w:r>
          </w:p>
          <w:p w:rsidR="003A39F0" w:rsidRPr="00F31386" w:rsidRDefault="003A39F0" w:rsidP="00F31386">
            <w:pPr>
              <w:widowControl w:val="0"/>
              <w:tabs>
                <w:tab w:val="left" w:pos="409"/>
              </w:tabs>
              <w:autoSpaceDE w:val="0"/>
              <w:autoSpaceDN w:val="0"/>
              <w:spacing w:line="360" w:lineRule="auto"/>
              <w:ind w:left="720" w:right="51"/>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1.1.1.3Material movement</w:t>
            </w:r>
          </w:p>
          <w:p w:rsidR="003A39F0" w:rsidRPr="00F31386" w:rsidRDefault="003A39F0" w:rsidP="00F31386">
            <w:pPr>
              <w:widowControl w:val="0"/>
              <w:tabs>
                <w:tab w:val="left" w:pos="409"/>
              </w:tabs>
              <w:autoSpaceDE w:val="0"/>
              <w:autoSpaceDN w:val="0"/>
              <w:spacing w:line="360" w:lineRule="auto"/>
              <w:ind w:left="720" w:right="51"/>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1.1.1.4 logistics</w:t>
            </w:r>
          </w:p>
          <w:p w:rsidR="003A39F0" w:rsidRPr="00F31386" w:rsidRDefault="003A39F0" w:rsidP="00F31386">
            <w:pPr>
              <w:widowControl w:val="0"/>
              <w:numPr>
                <w:ilvl w:val="3"/>
                <w:numId w:val="25"/>
              </w:numPr>
              <w:tabs>
                <w:tab w:val="left" w:pos="409"/>
              </w:tabs>
              <w:autoSpaceDE w:val="0"/>
              <w:autoSpaceDN w:val="0"/>
              <w:spacing w:line="360" w:lineRule="auto"/>
              <w:ind w:right="51"/>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supply chain</w:t>
            </w:r>
          </w:p>
          <w:p w:rsidR="003A39F0" w:rsidRPr="00F31386" w:rsidRDefault="003A39F0" w:rsidP="00F31386">
            <w:pPr>
              <w:widowControl w:val="0"/>
              <w:numPr>
                <w:ilvl w:val="1"/>
                <w:numId w:val="24"/>
              </w:numPr>
              <w:tabs>
                <w:tab w:val="left" w:pos="409"/>
              </w:tabs>
              <w:autoSpaceDE w:val="0"/>
              <w:autoSpaceDN w:val="0"/>
              <w:spacing w:line="360" w:lineRule="auto"/>
              <w:ind w:right="51"/>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Categories of materials</w:t>
            </w:r>
          </w:p>
          <w:p w:rsidR="003A39F0" w:rsidRPr="00F31386" w:rsidRDefault="003A39F0" w:rsidP="00F31386">
            <w:pPr>
              <w:widowControl w:val="0"/>
              <w:numPr>
                <w:ilvl w:val="2"/>
                <w:numId w:val="24"/>
              </w:numPr>
              <w:tabs>
                <w:tab w:val="left" w:pos="409"/>
              </w:tabs>
              <w:autoSpaceDE w:val="0"/>
              <w:autoSpaceDN w:val="0"/>
              <w:spacing w:line="360" w:lineRule="auto"/>
              <w:ind w:right="51" w:hanging="50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Liquids.</w:t>
            </w:r>
          </w:p>
          <w:p w:rsidR="003A39F0" w:rsidRPr="00F31386" w:rsidRDefault="003A39F0" w:rsidP="00F31386">
            <w:pPr>
              <w:widowControl w:val="0"/>
              <w:numPr>
                <w:ilvl w:val="2"/>
                <w:numId w:val="24"/>
              </w:numPr>
              <w:tabs>
                <w:tab w:val="left" w:pos="409"/>
              </w:tabs>
              <w:autoSpaceDE w:val="0"/>
              <w:autoSpaceDN w:val="0"/>
              <w:spacing w:line="360" w:lineRule="auto"/>
              <w:ind w:right="51" w:hanging="50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Oils </w:t>
            </w:r>
          </w:p>
          <w:p w:rsidR="003A39F0" w:rsidRPr="00F31386" w:rsidRDefault="003A39F0" w:rsidP="00F31386">
            <w:pPr>
              <w:widowControl w:val="0"/>
              <w:numPr>
                <w:ilvl w:val="2"/>
                <w:numId w:val="24"/>
              </w:numPr>
              <w:tabs>
                <w:tab w:val="left" w:pos="409"/>
              </w:tabs>
              <w:autoSpaceDE w:val="0"/>
              <w:autoSpaceDN w:val="0"/>
              <w:spacing w:line="360" w:lineRule="auto"/>
              <w:ind w:right="51" w:hanging="50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Chemicals</w:t>
            </w:r>
          </w:p>
          <w:p w:rsidR="003A39F0" w:rsidRPr="00F31386" w:rsidRDefault="003A39F0" w:rsidP="00F31386">
            <w:pPr>
              <w:widowControl w:val="0"/>
              <w:numPr>
                <w:ilvl w:val="2"/>
                <w:numId w:val="24"/>
              </w:numPr>
              <w:tabs>
                <w:tab w:val="left" w:pos="409"/>
              </w:tabs>
              <w:autoSpaceDE w:val="0"/>
              <w:autoSpaceDN w:val="0"/>
              <w:spacing w:line="360" w:lineRule="auto"/>
              <w:ind w:right="51" w:hanging="50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Consumables</w:t>
            </w:r>
          </w:p>
          <w:p w:rsidR="003A39F0" w:rsidRPr="00F31386" w:rsidRDefault="003A39F0" w:rsidP="00F31386">
            <w:pPr>
              <w:widowControl w:val="0"/>
              <w:numPr>
                <w:ilvl w:val="2"/>
                <w:numId w:val="24"/>
              </w:numPr>
              <w:tabs>
                <w:tab w:val="left" w:pos="409"/>
              </w:tabs>
              <w:autoSpaceDE w:val="0"/>
              <w:autoSpaceDN w:val="0"/>
              <w:spacing w:line="360" w:lineRule="auto"/>
              <w:ind w:right="51" w:hanging="50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Metals</w:t>
            </w:r>
          </w:p>
          <w:p w:rsidR="003A39F0" w:rsidRPr="00F31386" w:rsidRDefault="003A39F0" w:rsidP="00F31386">
            <w:pPr>
              <w:widowControl w:val="0"/>
              <w:numPr>
                <w:ilvl w:val="2"/>
                <w:numId w:val="24"/>
              </w:numPr>
              <w:tabs>
                <w:tab w:val="left" w:pos="409"/>
              </w:tabs>
              <w:autoSpaceDE w:val="0"/>
              <w:autoSpaceDN w:val="0"/>
              <w:spacing w:line="360" w:lineRule="auto"/>
              <w:ind w:right="51" w:hanging="50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Gaseous</w:t>
            </w:r>
          </w:p>
          <w:p w:rsidR="003A39F0" w:rsidRPr="00F31386" w:rsidRDefault="003A39F0" w:rsidP="00F31386">
            <w:pPr>
              <w:widowControl w:val="0"/>
              <w:numPr>
                <w:ilvl w:val="1"/>
                <w:numId w:val="24"/>
              </w:numPr>
              <w:tabs>
                <w:tab w:val="left" w:pos="409"/>
              </w:tabs>
              <w:autoSpaceDE w:val="0"/>
              <w:autoSpaceDN w:val="0"/>
              <w:spacing w:line="360" w:lineRule="auto"/>
              <w:ind w:right="51"/>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Characteristics of materials</w:t>
            </w:r>
          </w:p>
          <w:p w:rsidR="003A39F0" w:rsidRPr="00F31386" w:rsidRDefault="003A39F0" w:rsidP="00F31386">
            <w:pPr>
              <w:widowControl w:val="0"/>
              <w:numPr>
                <w:ilvl w:val="1"/>
                <w:numId w:val="24"/>
              </w:numPr>
              <w:tabs>
                <w:tab w:val="left" w:pos="409"/>
              </w:tabs>
              <w:autoSpaceDE w:val="0"/>
              <w:autoSpaceDN w:val="0"/>
              <w:spacing w:line="360" w:lineRule="auto"/>
              <w:ind w:right="51"/>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Requisitioning of materials</w:t>
            </w:r>
          </w:p>
          <w:p w:rsidR="003A39F0" w:rsidRPr="00F31386" w:rsidRDefault="003A39F0" w:rsidP="00F31386">
            <w:pPr>
              <w:widowControl w:val="0"/>
              <w:numPr>
                <w:ilvl w:val="1"/>
                <w:numId w:val="24"/>
              </w:numPr>
              <w:tabs>
                <w:tab w:val="left" w:pos="409"/>
              </w:tabs>
              <w:autoSpaceDE w:val="0"/>
              <w:autoSpaceDN w:val="0"/>
              <w:spacing w:line="360" w:lineRule="auto"/>
              <w:ind w:right="51"/>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Sources of materials requisitions</w:t>
            </w:r>
          </w:p>
          <w:p w:rsidR="003A39F0" w:rsidRPr="00F31386" w:rsidRDefault="003A39F0" w:rsidP="00F31386">
            <w:pPr>
              <w:widowControl w:val="0"/>
              <w:numPr>
                <w:ilvl w:val="1"/>
                <w:numId w:val="24"/>
              </w:numPr>
              <w:tabs>
                <w:tab w:val="left" w:pos="409"/>
              </w:tabs>
              <w:autoSpaceDE w:val="0"/>
              <w:autoSpaceDN w:val="0"/>
              <w:spacing w:line="360" w:lineRule="auto"/>
              <w:ind w:right="51"/>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Procedure for requisitioning</w:t>
            </w:r>
          </w:p>
          <w:p w:rsidR="003A39F0" w:rsidRPr="00F31386" w:rsidRDefault="003A39F0" w:rsidP="00F31386">
            <w:pPr>
              <w:widowControl w:val="0"/>
              <w:numPr>
                <w:ilvl w:val="1"/>
                <w:numId w:val="24"/>
              </w:numPr>
              <w:tabs>
                <w:tab w:val="left" w:pos="409"/>
              </w:tabs>
              <w:autoSpaceDE w:val="0"/>
              <w:autoSpaceDN w:val="0"/>
              <w:spacing w:line="360" w:lineRule="auto"/>
              <w:ind w:right="51"/>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Receiving goods</w:t>
            </w:r>
          </w:p>
          <w:p w:rsidR="003A39F0" w:rsidRPr="00F31386" w:rsidRDefault="003A39F0" w:rsidP="00F31386">
            <w:pPr>
              <w:widowControl w:val="0"/>
              <w:numPr>
                <w:ilvl w:val="2"/>
                <w:numId w:val="24"/>
              </w:numPr>
              <w:tabs>
                <w:tab w:val="left" w:pos="409"/>
              </w:tabs>
              <w:autoSpaceDE w:val="0"/>
              <w:autoSpaceDN w:val="0"/>
              <w:spacing w:line="360" w:lineRule="auto"/>
              <w:ind w:right="51" w:hanging="41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Meaning of receiving goods</w:t>
            </w:r>
          </w:p>
          <w:p w:rsidR="003A39F0" w:rsidRPr="00F31386" w:rsidRDefault="003A39F0" w:rsidP="00F31386">
            <w:pPr>
              <w:widowControl w:val="0"/>
              <w:numPr>
                <w:ilvl w:val="2"/>
                <w:numId w:val="24"/>
              </w:numPr>
              <w:tabs>
                <w:tab w:val="left" w:pos="409"/>
              </w:tabs>
              <w:autoSpaceDE w:val="0"/>
              <w:autoSpaceDN w:val="0"/>
              <w:spacing w:line="360" w:lineRule="auto"/>
              <w:ind w:right="51" w:hanging="41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Factors to be considered during receiving of goods</w:t>
            </w:r>
          </w:p>
          <w:p w:rsidR="003A39F0" w:rsidRPr="00F31386" w:rsidRDefault="003A39F0" w:rsidP="00F31386">
            <w:pPr>
              <w:widowControl w:val="0"/>
              <w:numPr>
                <w:ilvl w:val="2"/>
                <w:numId w:val="24"/>
              </w:numPr>
              <w:tabs>
                <w:tab w:val="left" w:pos="409"/>
              </w:tabs>
              <w:autoSpaceDE w:val="0"/>
              <w:autoSpaceDN w:val="0"/>
              <w:spacing w:line="360" w:lineRule="auto"/>
              <w:ind w:right="51" w:hanging="41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Nature of preparations during receiving of goods</w:t>
            </w:r>
          </w:p>
          <w:p w:rsidR="003A39F0" w:rsidRPr="00F31386" w:rsidRDefault="003A39F0" w:rsidP="00F31386">
            <w:pPr>
              <w:widowControl w:val="0"/>
              <w:numPr>
                <w:ilvl w:val="2"/>
                <w:numId w:val="24"/>
              </w:numPr>
              <w:tabs>
                <w:tab w:val="left" w:pos="409"/>
              </w:tabs>
              <w:autoSpaceDE w:val="0"/>
              <w:autoSpaceDN w:val="0"/>
              <w:spacing w:line="360" w:lineRule="auto"/>
              <w:ind w:right="51" w:hanging="41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Procedure for receiving procured goods</w:t>
            </w:r>
          </w:p>
          <w:p w:rsidR="003A39F0" w:rsidRPr="00F31386" w:rsidRDefault="003A39F0" w:rsidP="00F31386">
            <w:pPr>
              <w:widowControl w:val="0"/>
              <w:numPr>
                <w:ilvl w:val="2"/>
                <w:numId w:val="24"/>
              </w:numPr>
              <w:tabs>
                <w:tab w:val="left" w:pos="409"/>
              </w:tabs>
              <w:autoSpaceDE w:val="0"/>
              <w:autoSpaceDN w:val="0"/>
              <w:spacing w:line="360" w:lineRule="auto"/>
              <w:ind w:right="51" w:hanging="41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Documents used in receiving goods</w:t>
            </w:r>
          </w:p>
          <w:p w:rsidR="003A39F0" w:rsidRPr="00F31386" w:rsidRDefault="003A39F0" w:rsidP="00F31386">
            <w:pPr>
              <w:numPr>
                <w:ilvl w:val="1"/>
                <w:numId w:val="24"/>
              </w:numPr>
              <w:tabs>
                <w:tab w:val="left" w:pos="409"/>
              </w:tabs>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Inspection of goods</w:t>
            </w:r>
          </w:p>
          <w:p w:rsidR="003A39F0" w:rsidRPr="00F31386" w:rsidRDefault="003A39F0" w:rsidP="00F31386">
            <w:pPr>
              <w:widowControl w:val="0"/>
              <w:numPr>
                <w:ilvl w:val="2"/>
                <w:numId w:val="24"/>
              </w:numPr>
              <w:tabs>
                <w:tab w:val="left" w:pos="409"/>
              </w:tabs>
              <w:autoSpaceDE w:val="0"/>
              <w:autoSpaceDN w:val="0"/>
              <w:spacing w:line="360" w:lineRule="auto"/>
              <w:ind w:right="51" w:hanging="41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Definition</w:t>
            </w:r>
          </w:p>
          <w:p w:rsidR="003A39F0" w:rsidRPr="00F31386" w:rsidRDefault="003A39F0" w:rsidP="00F31386">
            <w:pPr>
              <w:widowControl w:val="0"/>
              <w:numPr>
                <w:ilvl w:val="2"/>
                <w:numId w:val="24"/>
              </w:numPr>
              <w:tabs>
                <w:tab w:val="left" w:pos="409"/>
              </w:tabs>
              <w:autoSpaceDE w:val="0"/>
              <w:autoSpaceDN w:val="0"/>
              <w:spacing w:line="360" w:lineRule="auto"/>
              <w:ind w:right="51" w:hanging="41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Reasons for inspection</w:t>
            </w:r>
          </w:p>
          <w:p w:rsidR="003A39F0" w:rsidRPr="00F31386" w:rsidRDefault="003A39F0" w:rsidP="00F31386">
            <w:pPr>
              <w:widowControl w:val="0"/>
              <w:numPr>
                <w:ilvl w:val="2"/>
                <w:numId w:val="24"/>
              </w:numPr>
              <w:tabs>
                <w:tab w:val="left" w:pos="409"/>
              </w:tabs>
              <w:autoSpaceDE w:val="0"/>
              <w:autoSpaceDN w:val="0"/>
              <w:spacing w:line="360" w:lineRule="auto"/>
              <w:ind w:right="51" w:hanging="41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Factors to consider when inspecting goods</w:t>
            </w:r>
          </w:p>
          <w:p w:rsidR="003A39F0" w:rsidRPr="00F31386" w:rsidRDefault="003A39F0" w:rsidP="00F31386">
            <w:pPr>
              <w:widowControl w:val="0"/>
              <w:numPr>
                <w:ilvl w:val="2"/>
                <w:numId w:val="24"/>
              </w:numPr>
              <w:tabs>
                <w:tab w:val="left" w:pos="409"/>
              </w:tabs>
              <w:autoSpaceDE w:val="0"/>
              <w:autoSpaceDN w:val="0"/>
              <w:spacing w:line="360" w:lineRule="auto"/>
              <w:ind w:right="51" w:hanging="41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Methods of </w:t>
            </w:r>
            <w:r w:rsidRPr="00F31386">
              <w:rPr>
                <w:rFonts w:ascii="Times New Roman" w:hAnsi="Times New Roman" w:cs="Times New Roman"/>
                <w:kern w:val="2"/>
                <w:sz w:val="24"/>
                <w:szCs w:val="24"/>
              </w:rPr>
              <w:lastRenderedPageBreak/>
              <w:t>inspection</w:t>
            </w:r>
          </w:p>
          <w:p w:rsidR="003A39F0" w:rsidRPr="00F31386" w:rsidRDefault="003A39F0" w:rsidP="00F31386">
            <w:pPr>
              <w:widowControl w:val="0"/>
              <w:numPr>
                <w:ilvl w:val="2"/>
                <w:numId w:val="24"/>
              </w:numPr>
              <w:tabs>
                <w:tab w:val="left" w:pos="409"/>
              </w:tabs>
              <w:autoSpaceDE w:val="0"/>
              <w:autoSpaceDN w:val="0"/>
              <w:spacing w:line="360" w:lineRule="auto"/>
              <w:ind w:right="51" w:hanging="41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Reasons for rejection of goods</w:t>
            </w:r>
          </w:p>
          <w:p w:rsidR="003A39F0" w:rsidRPr="00F31386" w:rsidRDefault="003A39F0" w:rsidP="00F31386">
            <w:pPr>
              <w:widowControl w:val="0"/>
              <w:numPr>
                <w:ilvl w:val="2"/>
                <w:numId w:val="24"/>
              </w:numPr>
              <w:tabs>
                <w:tab w:val="left" w:pos="409"/>
              </w:tabs>
              <w:autoSpaceDE w:val="0"/>
              <w:autoSpaceDN w:val="0"/>
              <w:spacing w:line="360" w:lineRule="auto"/>
              <w:ind w:right="51" w:hanging="41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Options for treating unwanted goods</w:t>
            </w:r>
          </w:p>
          <w:p w:rsidR="003A39F0" w:rsidRPr="00F31386" w:rsidRDefault="003A39F0" w:rsidP="00F31386">
            <w:pPr>
              <w:widowControl w:val="0"/>
              <w:numPr>
                <w:ilvl w:val="2"/>
                <w:numId w:val="24"/>
              </w:numPr>
              <w:tabs>
                <w:tab w:val="left" w:pos="409"/>
              </w:tabs>
              <w:autoSpaceDE w:val="0"/>
              <w:autoSpaceDN w:val="0"/>
              <w:spacing w:line="360" w:lineRule="auto"/>
              <w:ind w:right="51" w:hanging="41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Advantages of inspection</w:t>
            </w:r>
          </w:p>
          <w:p w:rsidR="003A39F0" w:rsidRPr="00F31386" w:rsidRDefault="003A39F0" w:rsidP="00F31386">
            <w:pPr>
              <w:widowControl w:val="0"/>
              <w:numPr>
                <w:ilvl w:val="2"/>
                <w:numId w:val="24"/>
              </w:numPr>
              <w:tabs>
                <w:tab w:val="left" w:pos="409"/>
              </w:tabs>
              <w:autoSpaceDE w:val="0"/>
              <w:autoSpaceDN w:val="0"/>
              <w:spacing w:line="360" w:lineRule="auto"/>
              <w:ind w:right="51" w:hanging="41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Documents used in inspection</w:t>
            </w:r>
          </w:p>
        </w:tc>
        <w:tc>
          <w:tcPr>
            <w:tcW w:w="3674"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26"/>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Practical assessment</w:t>
            </w:r>
          </w:p>
          <w:p w:rsidR="003A39F0" w:rsidRPr="00F31386" w:rsidRDefault="003A39F0" w:rsidP="00F31386">
            <w:pPr>
              <w:numPr>
                <w:ilvl w:val="0"/>
                <w:numId w:val="26"/>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26"/>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26"/>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26"/>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26"/>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r w:rsidR="003A39F0" w:rsidRPr="00F31386" w:rsidTr="00A346DA">
        <w:tc>
          <w:tcPr>
            <w:tcW w:w="232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2. Select handling equipment</w:t>
            </w:r>
          </w:p>
        </w:tc>
        <w:tc>
          <w:tcPr>
            <w:tcW w:w="3674"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widowControl w:val="0"/>
              <w:numPr>
                <w:ilvl w:val="1"/>
                <w:numId w:val="27"/>
              </w:numPr>
              <w:tabs>
                <w:tab w:val="left" w:pos="319"/>
                <w:tab w:val="left" w:pos="535"/>
              </w:tabs>
              <w:autoSpaceDE w:val="0"/>
              <w:autoSpaceDN w:val="0"/>
              <w:spacing w:line="360" w:lineRule="auto"/>
              <w:ind w:right="41"/>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Definition of material handling</w:t>
            </w:r>
          </w:p>
          <w:p w:rsidR="003A39F0" w:rsidRPr="00F31386" w:rsidRDefault="003A39F0" w:rsidP="00F31386">
            <w:pPr>
              <w:widowControl w:val="0"/>
              <w:numPr>
                <w:ilvl w:val="1"/>
                <w:numId w:val="27"/>
              </w:numPr>
              <w:tabs>
                <w:tab w:val="left" w:pos="319"/>
                <w:tab w:val="left" w:pos="535"/>
              </w:tabs>
              <w:autoSpaceDE w:val="0"/>
              <w:autoSpaceDN w:val="0"/>
              <w:spacing w:line="360" w:lineRule="auto"/>
              <w:ind w:right="41"/>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Objectives of material handling</w:t>
            </w:r>
          </w:p>
          <w:p w:rsidR="003A39F0" w:rsidRPr="00F31386" w:rsidRDefault="003A39F0" w:rsidP="00F31386">
            <w:pPr>
              <w:widowControl w:val="0"/>
              <w:numPr>
                <w:ilvl w:val="1"/>
                <w:numId w:val="27"/>
              </w:numPr>
              <w:tabs>
                <w:tab w:val="left" w:pos="319"/>
                <w:tab w:val="left" w:pos="535"/>
              </w:tabs>
              <w:autoSpaceDE w:val="0"/>
              <w:autoSpaceDN w:val="0"/>
              <w:spacing w:line="360" w:lineRule="auto"/>
              <w:ind w:right="41"/>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Material handling methods</w:t>
            </w:r>
          </w:p>
          <w:p w:rsidR="003A39F0" w:rsidRPr="00F31386" w:rsidRDefault="003A39F0" w:rsidP="00F31386">
            <w:pPr>
              <w:widowControl w:val="0"/>
              <w:numPr>
                <w:ilvl w:val="1"/>
                <w:numId w:val="27"/>
              </w:numPr>
              <w:tabs>
                <w:tab w:val="left" w:pos="319"/>
                <w:tab w:val="left" w:pos="535"/>
              </w:tabs>
              <w:autoSpaceDE w:val="0"/>
              <w:autoSpaceDN w:val="0"/>
              <w:spacing w:line="360" w:lineRule="auto"/>
              <w:ind w:right="41"/>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Principles of material handling</w:t>
            </w:r>
          </w:p>
          <w:p w:rsidR="003A39F0" w:rsidRPr="00F31386" w:rsidRDefault="003A39F0" w:rsidP="00F31386">
            <w:pPr>
              <w:widowControl w:val="0"/>
              <w:numPr>
                <w:ilvl w:val="1"/>
                <w:numId w:val="27"/>
              </w:numPr>
              <w:tabs>
                <w:tab w:val="left" w:pos="319"/>
                <w:tab w:val="left" w:pos="535"/>
              </w:tabs>
              <w:autoSpaceDE w:val="0"/>
              <w:autoSpaceDN w:val="0"/>
              <w:spacing w:line="360" w:lineRule="auto"/>
              <w:ind w:right="41"/>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Materials handling procedures</w:t>
            </w:r>
          </w:p>
          <w:p w:rsidR="003A39F0" w:rsidRPr="00F31386" w:rsidRDefault="003A39F0" w:rsidP="00F31386">
            <w:pPr>
              <w:widowControl w:val="0"/>
              <w:numPr>
                <w:ilvl w:val="1"/>
                <w:numId w:val="27"/>
              </w:numPr>
              <w:tabs>
                <w:tab w:val="left" w:pos="319"/>
                <w:tab w:val="left" w:pos="535"/>
              </w:tabs>
              <w:autoSpaceDE w:val="0"/>
              <w:autoSpaceDN w:val="0"/>
              <w:spacing w:line="360" w:lineRule="auto"/>
              <w:ind w:right="41"/>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Components of material handling</w:t>
            </w:r>
          </w:p>
          <w:p w:rsidR="003A39F0" w:rsidRPr="00F31386" w:rsidRDefault="003A39F0" w:rsidP="00F31386">
            <w:pPr>
              <w:widowControl w:val="0"/>
              <w:numPr>
                <w:ilvl w:val="1"/>
                <w:numId w:val="27"/>
              </w:numPr>
              <w:tabs>
                <w:tab w:val="left" w:pos="319"/>
                <w:tab w:val="left" w:pos="535"/>
              </w:tabs>
              <w:autoSpaceDE w:val="0"/>
              <w:autoSpaceDN w:val="0"/>
              <w:spacing w:line="360" w:lineRule="auto"/>
              <w:ind w:right="41"/>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Types of material handling equipment</w:t>
            </w:r>
          </w:p>
          <w:p w:rsidR="003A39F0" w:rsidRPr="00F31386" w:rsidRDefault="003A39F0" w:rsidP="00F31386">
            <w:pPr>
              <w:numPr>
                <w:ilvl w:val="2"/>
                <w:numId w:val="27"/>
              </w:numPr>
              <w:spacing w:line="360" w:lineRule="auto"/>
              <w:rPr>
                <w:rFonts w:ascii="Times New Roman" w:eastAsia="DengXian" w:hAnsi="Times New Roman" w:cs="Times New Roman"/>
                <w:sz w:val="24"/>
                <w:szCs w:val="24"/>
              </w:rPr>
            </w:pPr>
            <w:r w:rsidRPr="00F31386">
              <w:rPr>
                <w:rFonts w:ascii="Times New Roman" w:hAnsi="Times New Roman" w:cs="Times New Roman"/>
                <w:sz w:val="24"/>
                <w:szCs w:val="24"/>
              </w:rPr>
              <w:t>Cranes</w:t>
            </w:r>
          </w:p>
          <w:p w:rsidR="003A39F0" w:rsidRPr="00F31386" w:rsidRDefault="003A39F0" w:rsidP="00F31386">
            <w:pPr>
              <w:numPr>
                <w:ilvl w:val="2"/>
                <w:numId w:val="27"/>
              </w:numPr>
              <w:spacing w:line="360" w:lineRule="auto"/>
              <w:rPr>
                <w:rFonts w:ascii="Times New Roman" w:hAnsi="Times New Roman" w:cs="Times New Roman"/>
                <w:sz w:val="24"/>
                <w:szCs w:val="24"/>
              </w:rPr>
            </w:pPr>
            <w:r w:rsidRPr="00F31386">
              <w:rPr>
                <w:rFonts w:ascii="Times New Roman" w:hAnsi="Times New Roman" w:cs="Times New Roman"/>
                <w:sz w:val="24"/>
                <w:szCs w:val="24"/>
              </w:rPr>
              <w:t>Forklifts</w:t>
            </w:r>
          </w:p>
          <w:p w:rsidR="003A39F0" w:rsidRPr="00F31386" w:rsidRDefault="003A39F0" w:rsidP="00F31386">
            <w:pPr>
              <w:numPr>
                <w:ilvl w:val="2"/>
                <w:numId w:val="27"/>
              </w:numPr>
              <w:spacing w:line="360" w:lineRule="auto"/>
              <w:rPr>
                <w:rFonts w:ascii="Times New Roman" w:hAnsi="Times New Roman" w:cs="Times New Roman"/>
                <w:sz w:val="24"/>
                <w:szCs w:val="24"/>
              </w:rPr>
            </w:pPr>
            <w:r w:rsidRPr="00F31386">
              <w:rPr>
                <w:rFonts w:ascii="Times New Roman" w:hAnsi="Times New Roman" w:cs="Times New Roman"/>
                <w:sz w:val="24"/>
                <w:szCs w:val="24"/>
              </w:rPr>
              <w:t>Tractors</w:t>
            </w:r>
          </w:p>
          <w:p w:rsidR="003A39F0" w:rsidRPr="00F31386" w:rsidRDefault="003A39F0" w:rsidP="00F31386">
            <w:pPr>
              <w:numPr>
                <w:ilvl w:val="2"/>
                <w:numId w:val="27"/>
              </w:numPr>
              <w:spacing w:line="360" w:lineRule="auto"/>
              <w:rPr>
                <w:rFonts w:ascii="Times New Roman" w:hAnsi="Times New Roman" w:cs="Times New Roman"/>
                <w:sz w:val="24"/>
                <w:szCs w:val="24"/>
              </w:rPr>
            </w:pPr>
            <w:r w:rsidRPr="00F31386">
              <w:rPr>
                <w:rFonts w:ascii="Times New Roman" w:hAnsi="Times New Roman" w:cs="Times New Roman"/>
                <w:sz w:val="24"/>
                <w:szCs w:val="24"/>
              </w:rPr>
              <w:t>Conveyors</w:t>
            </w:r>
          </w:p>
          <w:p w:rsidR="003A39F0" w:rsidRPr="00F31386" w:rsidRDefault="003A39F0" w:rsidP="00F31386">
            <w:pPr>
              <w:numPr>
                <w:ilvl w:val="2"/>
                <w:numId w:val="27"/>
              </w:numPr>
              <w:spacing w:line="360" w:lineRule="auto"/>
              <w:rPr>
                <w:rFonts w:ascii="Times New Roman" w:hAnsi="Times New Roman" w:cs="Times New Roman"/>
                <w:sz w:val="24"/>
                <w:szCs w:val="24"/>
              </w:rPr>
            </w:pPr>
            <w:r w:rsidRPr="00F31386">
              <w:rPr>
                <w:rFonts w:ascii="Times New Roman" w:hAnsi="Times New Roman" w:cs="Times New Roman"/>
                <w:sz w:val="24"/>
                <w:szCs w:val="24"/>
              </w:rPr>
              <w:t>Tracks</w:t>
            </w:r>
          </w:p>
          <w:p w:rsidR="003A39F0" w:rsidRPr="00F31386" w:rsidRDefault="003A39F0" w:rsidP="00F31386">
            <w:pPr>
              <w:widowControl w:val="0"/>
              <w:numPr>
                <w:ilvl w:val="1"/>
                <w:numId w:val="27"/>
              </w:numPr>
              <w:tabs>
                <w:tab w:val="left" w:pos="319"/>
                <w:tab w:val="left" w:pos="535"/>
              </w:tabs>
              <w:autoSpaceDE w:val="0"/>
              <w:autoSpaceDN w:val="0"/>
              <w:spacing w:line="360" w:lineRule="auto"/>
              <w:ind w:right="41"/>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Safety procedures when  handling materials</w:t>
            </w:r>
          </w:p>
          <w:p w:rsidR="003A39F0" w:rsidRPr="00F31386" w:rsidRDefault="003A39F0" w:rsidP="00F31386">
            <w:pPr>
              <w:widowControl w:val="0"/>
              <w:numPr>
                <w:ilvl w:val="1"/>
                <w:numId w:val="27"/>
              </w:numPr>
              <w:tabs>
                <w:tab w:val="left" w:pos="319"/>
              </w:tabs>
              <w:autoSpaceDE w:val="0"/>
              <w:autoSpaceDN w:val="0"/>
              <w:spacing w:line="360" w:lineRule="auto"/>
              <w:ind w:right="217"/>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Maintenance of Material Handling Equipment</w:t>
            </w:r>
          </w:p>
          <w:p w:rsidR="003A39F0" w:rsidRPr="00F31386" w:rsidRDefault="003A39F0" w:rsidP="00F31386">
            <w:pPr>
              <w:widowControl w:val="0"/>
              <w:numPr>
                <w:ilvl w:val="1"/>
                <w:numId w:val="27"/>
              </w:numPr>
              <w:tabs>
                <w:tab w:val="left" w:pos="319"/>
              </w:tabs>
              <w:autoSpaceDE w:val="0"/>
              <w:autoSpaceDN w:val="0"/>
              <w:spacing w:line="360" w:lineRule="auto"/>
              <w:ind w:right="217"/>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Factors to consider when selecting material handling equipment</w:t>
            </w:r>
          </w:p>
          <w:p w:rsidR="003A39F0" w:rsidRPr="00F31386" w:rsidRDefault="003A39F0" w:rsidP="00F31386">
            <w:pPr>
              <w:widowControl w:val="0"/>
              <w:numPr>
                <w:ilvl w:val="1"/>
                <w:numId w:val="27"/>
              </w:numPr>
              <w:tabs>
                <w:tab w:val="left" w:pos="319"/>
              </w:tabs>
              <w:autoSpaceDE w:val="0"/>
              <w:autoSpaceDN w:val="0"/>
              <w:spacing w:line="360" w:lineRule="auto"/>
              <w:ind w:right="217"/>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Benefits of good material handling</w:t>
            </w:r>
          </w:p>
          <w:p w:rsidR="003A39F0" w:rsidRPr="00F31386" w:rsidRDefault="003A39F0" w:rsidP="00F31386">
            <w:pPr>
              <w:widowControl w:val="0"/>
              <w:numPr>
                <w:ilvl w:val="1"/>
                <w:numId w:val="27"/>
              </w:numPr>
              <w:tabs>
                <w:tab w:val="left" w:pos="319"/>
              </w:tabs>
              <w:autoSpaceDE w:val="0"/>
              <w:autoSpaceDN w:val="0"/>
              <w:spacing w:line="360" w:lineRule="auto"/>
              <w:ind w:right="217"/>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lastRenderedPageBreak/>
              <w:t>Challenges in material handling</w:t>
            </w:r>
          </w:p>
          <w:p w:rsidR="003A39F0" w:rsidRPr="00F31386" w:rsidRDefault="003A39F0" w:rsidP="00F31386">
            <w:pPr>
              <w:widowControl w:val="0"/>
              <w:numPr>
                <w:ilvl w:val="1"/>
                <w:numId w:val="27"/>
              </w:numPr>
              <w:tabs>
                <w:tab w:val="left" w:pos="319"/>
              </w:tabs>
              <w:autoSpaceDE w:val="0"/>
              <w:autoSpaceDN w:val="0"/>
              <w:spacing w:line="360" w:lineRule="auto"/>
              <w:ind w:right="217"/>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Orientation of material handling equipment operators</w:t>
            </w:r>
          </w:p>
          <w:p w:rsidR="003A39F0" w:rsidRPr="00F31386" w:rsidRDefault="003A39F0" w:rsidP="00F31386">
            <w:pPr>
              <w:widowControl w:val="0"/>
              <w:numPr>
                <w:ilvl w:val="1"/>
                <w:numId w:val="27"/>
              </w:numPr>
              <w:tabs>
                <w:tab w:val="left" w:pos="319"/>
              </w:tabs>
              <w:autoSpaceDE w:val="0"/>
              <w:autoSpaceDN w:val="0"/>
              <w:spacing w:line="360" w:lineRule="auto"/>
              <w:ind w:right="217"/>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Importance of orientation of material handling equipment operators</w:t>
            </w:r>
          </w:p>
        </w:tc>
        <w:tc>
          <w:tcPr>
            <w:tcW w:w="3674"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28"/>
              </w:numPr>
              <w:spacing w:before="15" w:line="360" w:lineRule="auto"/>
              <w:contextualSpacing/>
              <w:jc w:val="both"/>
              <w:rPr>
                <w:rFonts w:ascii="Times New Roman" w:eastAsia="DengXian" w:hAnsi="Times New Roman" w:cs="Times New Roman"/>
                <w:kern w:val="2"/>
                <w:sz w:val="24"/>
                <w:szCs w:val="24"/>
              </w:rPr>
            </w:pPr>
            <w:r w:rsidRPr="00F31386">
              <w:rPr>
                <w:rFonts w:ascii="Times New Roman" w:hAnsi="Times New Roman" w:cs="Times New Roman"/>
                <w:kern w:val="2"/>
                <w:sz w:val="24"/>
                <w:szCs w:val="24"/>
              </w:rPr>
              <w:lastRenderedPageBreak/>
              <w:t>Practical assessment</w:t>
            </w:r>
          </w:p>
          <w:p w:rsidR="003A39F0" w:rsidRPr="00F31386" w:rsidRDefault="003A39F0" w:rsidP="00F31386">
            <w:pPr>
              <w:numPr>
                <w:ilvl w:val="0"/>
                <w:numId w:val="28"/>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28"/>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28"/>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28"/>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28"/>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r w:rsidR="003A39F0" w:rsidRPr="00F31386" w:rsidTr="00A346DA">
        <w:tc>
          <w:tcPr>
            <w:tcW w:w="232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3. Secure organizations’ materials</w:t>
            </w:r>
          </w:p>
        </w:tc>
        <w:tc>
          <w:tcPr>
            <w:tcW w:w="3674"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29"/>
              </w:numPr>
              <w:spacing w:line="360" w:lineRule="auto"/>
              <w:contextualSpacing/>
              <w:jc w:val="both"/>
              <w:rPr>
                <w:rFonts w:ascii="Times New Roman" w:hAnsi="Times New Roman" w:cs="Times New Roman"/>
                <w:vanish/>
                <w:kern w:val="2"/>
                <w:sz w:val="24"/>
                <w:szCs w:val="24"/>
              </w:rPr>
            </w:pPr>
          </w:p>
          <w:p w:rsidR="003A39F0" w:rsidRPr="00F31386" w:rsidRDefault="003A39F0" w:rsidP="00F31386">
            <w:pPr>
              <w:numPr>
                <w:ilvl w:val="0"/>
                <w:numId w:val="29"/>
              </w:numPr>
              <w:spacing w:line="360" w:lineRule="auto"/>
              <w:contextualSpacing/>
              <w:jc w:val="both"/>
              <w:rPr>
                <w:rFonts w:ascii="Times New Roman" w:hAnsi="Times New Roman" w:cs="Times New Roman"/>
                <w:vanish/>
                <w:kern w:val="2"/>
                <w:sz w:val="24"/>
                <w:szCs w:val="24"/>
              </w:rPr>
            </w:pPr>
          </w:p>
          <w:p w:rsidR="003A39F0" w:rsidRPr="00F31386" w:rsidRDefault="003A39F0" w:rsidP="00F31386">
            <w:pPr>
              <w:numPr>
                <w:ilvl w:val="0"/>
                <w:numId w:val="29"/>
              </w:numPr>
              <w:spacing w:line="360" w:lineRule="auto"/>
              <w:contextualSpacing/>
              <w:jc w:val="both"/>
              <w:rPr>
                <w:rFonts w:ascii="Times New Roman" w:hAnsi="Times New Roman" w:cs="Times New Roman"/>
                <w:vanish/>
                <w:kern w:val="2"/>
                <w:sz w:val="24"/>
                <w:szCs w:val="24"/>
              </w:rPr>
            </w:pPr>
          </w:p>
          <w:p w:rsidR="003A39F0" w:rsidRPr="00F31386" w:rsidRDefault="003A39F0" w:rsidP="00F31386">
            <w:pPr>
              <w:numPr>
                <w:ilvl w:val="1"/>
                <w:numId w:val="29"/>
              </w:numPr>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Security of stored materials</w:t>
            </w:r>
          </w:p>
          <w:p w:rsidR="003A39F0" w:rsidRPr="00F31386" w:rsidRDefault="003A39F0" w:rsidP="00F31386">
            <w:pPr>
              <w:numPr>
                <w:ilvl w:val="1"/>
                <w:numId w:val="29"/>
              </w:numPr>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Importance of stores security</w:t>
            </w:r>
          </w:p>
          <w:p w:rsidR="003A39F0" w:rsidRPr="00F31386" w:rsidRDefault="003A39F0" w:rsidP="00F31386">
            <w:pPr>
              <w:numPr>
                <w:ilvl w:val="1"/>
                <w:numId w:val="29"/>
              </w:numPr>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Risks associated with stores</w:t>
            </w:r>
          </w:p>
          <w:p w:rsidR="003A39F0" w:rsidRPr="00F31386" w:rsidRDefault="003A39F0" w:rsidP="00F31386">
            <w:pPr>
              <w:numPr>
                <w:ilvl w:val="1"/>
                <w:numId w:val="29"/>
              </w:numPr>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 xml:space="preserve">Risk assessment </w:t>
            </w:r>
          </w:p>
          <w:p w:rsidR="003A39F0" w:rsidRPr="00F31386" w:rsidRDefault="003A39F0" w:rsidP="00F31386">
            <w:pPr>
              <w:numPr>
                <w:ilvl w:val="1"/>
                <w:numId w:val="29"/>
              </w:numPr>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Classification of risks</w:t>
            </w:r>
          </w:p>
          <w:p w:rsidR="003A39F0" w:rsidRPr="00F31386" w:rsidRDefault="003A39F0" w:rsidP="00F31386">
            <w:pPr>
              <w:numPr>
                <w:ilvl w:val="1"/>
                <w:numId w:val="29"/>
              </w:numPr>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Risk control techniques</w:t>
            </w:r>
          </w:p>
          <w:p w:rsidR="003A39F0" w:rsidRPr="00F31386" w:rsidRDefault="003A39F0" w:rsidP="00F31386">
            <w:pPr>
              <w:numPr>
                <w:ilvl w:val="1"/>
                <w:numId w:val="29"/>
              </w:numPr>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Measures to ensure security of stores</w:t>
            </w:r>
          </w:p>
          <w:p w:rsidR="003A39F0" w:rsidRPr="00F31386" w:rsidRDefault="003A39F0" w:rsidP="00F31386">
            <w:pPr>
              <w:numPr>
                <w:ilvl w:val="2"/>
                <w:numId w:val="29"/>
              </w:numPr>
              <w:spacing w:line="360" w:lineRule="auto"/>
              <w:rPr>
                <w:rFonts w:ascii="Times New Roman" w:hAnsi="Times New Roman" w:cs="Times New Roman"/>
                <w:sz w:val="24"/>
                <w:szCs w:val="24"/>
              </w:rPr>
            </w:pPr>
            <w:r w:rsidRPr="00F31386">
              <w:rPr>
                <w:rFonts w:ascii="Times New Roman" w:hAnsi="Times New Roman" w:cs="Times New Roman"/>
                <w:sz w:val="24"/>
                <w:szCs w:val="24"/>
              </w:rPr>
              <w:t>Surveillance systems</w:t>
            </w:r>
          </w:p>
          <w:p w:rsidR="003A39F0" w:rsidRPr="00F31386" w:rsidRDefault="003A39F0" w:rsidP="00F31386">
            <w:pPr>
              <w:numPr>
                <w:ilvl w:val="2"/>
                <w:numId w:val="29"/>
              </w:numPr>
              <w:spacing w:line="360" w:lineRule="auto"/>
              <w:rPr>
                <w:rFonts w:ascii="Times New Roman" w:hAnsi="Times New Roman" w:cs="Times New Roman"/>
                <w:sz w:val="24"/>
                <w:szCs w:val="24"/>
              </w:rPr>
            </w:pPr>
            <w:r w:rsidRPr="00F31386">
              <w:rPr>
                <w:rFonts w:ascii="Times New Roman" w:hAnsi="Times New Roman" w:cs="Times New Roman"/>
                <w:sz w:val="24"/>
                <w:szCs w:val="24"/>
              </w:rPr>
              <w:t>Alarm systems</w:t>
            </w:r>
          </w:p>
          <w:p w:rsidR="003A39F0" w:rsidRPr="00F31386" w:rsidRDefault="003A39F0" w:rsidP="00F31386">
            <w:pPr>
              <w:numPr>
                <w:ilvl w:val="2"/>
                <w:numId w:val="29"/>
              </w:numPr>
              <w:spacing w:line="360" w:lineRule="auto"/>
              <w:rPr>
                <w:rFonts w:ascii="Times New Roman" w:hAnsi="Times New Roman" w:cs="Times New Roman"/>
                <w:sz w:val="24"/>
                <w:szCs w:val="24"/>
              </w:rPr>
            </w:pPr>
            <w:r w:rsidRPr="00F31386">
              <w:rPr>
                <w:rFonts w:ascii="Times New Roman" w:hAnsi="Times New Roman" w:cs="Times New Roman"/>
                <w:sz w:val="24"/>
                <w:szCs w:val="24"/>
              </w:rPr>
              <w:t>Perimeter security</w:t>
            </w:r>
          </w:p>
          <w:p w:rsidR="003A39F0" w:rsidRPr="00F31386" w:rsidRDefault="003A39F0" w:rsidP="00F31386">
            <w:pPr>
              <w:numPr>
                <w:ilvl w:val="2"/>
                <w:numId w:val="29"/>
              </w:numPr>
              <w:spacing w:line="360" w:lineRule="auto"/>
              <w:rPr>
                <w:rFonts w:ascii="Times New Roman" w:hAnsi="Times New Roman" w:cs="Times New Roman"/>
                <w:sz w:val="24"/>
                <w:szCs w:val="24"/>
              </w:rPr>
            </w:pPr>
            <w:r w:rsidRPr="00F31386">
              <w:rPr>
                <w:rFonts w:ascii="Times New Roman" w:hAnsi="Times New Roman" w:cs="Times New Roman"/>
                <w:sz w:val="24"/>
                <w:szCs w:val="24"/>
              </w:rPr>
              <w:t xml:space="preserve">Fire prevention and suppression system </w:t>
            </w:r>
          </w:p>
          <w:p w:rsidR="003A39F0" w:rsidRPr="00F31386" w:rsidRDefault="003A39F0" w:rsidP="00F31386">
            <w:pPr>
              <w:numPr>
                <w:ilvl w:val="2"/>
                <w:numId w:val="29"/>
              </w:numPr>
              <w:spacing w:line="360" w:lineRule="auto"/>
              <w:rPr>
                <w:rFonts w:ascii="Times New Roman" w:hAnsi="Times New Roman" w:cs="Times New Roman"/>
                <w:sz w:val="24"/>
                <w:szCs w:val="24"/>
              </w:rPr>
            </w:pPr>
            <w:r w:rsidRPr="00F31386">
              <w:rPr>
                <w:rFonts w:ascii="Times New Roman" w:hAnsi="Times New Roman" w:cs="Times New Roman"/>
                <w:sz w:val="24"/>
                <w:szCs w:val="24"/>
              </w:rPr>
              <w:t xml:space="preserve">Custody of keys </w:t>
            </w:r>
          </w:p>
        </w:tc>
        <w:tc>
          <w:tcPr>
            <w:tcW w:w="3674"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30"/>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Practical assessment</w:t>
            </w:r>
          </w:p>
          <w:p w:rsidR="003A39F0" w:rsidRPr="00F31386" w:rsidRDefault="003A39F0" w:rsidP="00F31386">
            <w:pPr>
              <w:numPr>
                <w:ilvl w:val="0"/>
                <w:numId w:val="30"/>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30"/>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30"/>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30"/>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30"/>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r w:rsidR="003A39F0" w:rsidRPr="00F31386" w:rsidTr="00A346DA">
        <w:tc>
          <w:tcPr>
            <w:tcW w:w="232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4. Manage Safety of Organization’s Materials</w:t>
            </w:r>
          </w:p>
        </w:tc>
        <w:tc>
          <w:tcPr>
            <w:tcW w:w="3674"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31"/>
              </w:numPr>
              <w:spacing w:line="360" w:lineRule="auto"/>
              <w:contextualSpacing/>
              <w:jc w:val="both"/>
              <w:rPr>
                <w:rFonts w:ascii="Times New Roman" w:hAnsi="Times New Roman" w:cs="Times New Roman"/>
                <w:b/>
                <w:vanish/>
                <w:kern w:val="2"/>
                <w:sz w:val="24"/>
                <w:szCs w:val="24"/>
              </w:rPr>
            </w:pPr>
          </w:p>
          <w:p w:rsidR="003A39F0" w:rsidRPr="00F31386" w:rsidRDefault="003A39F0" w:rsidP="00F31386">
            <w:pPr>
              <w:numPr>
                <w:ilvl w:val="0"/>
                <w:numId w:val="31"/>
              </w:numPr>
              <w:spacing w:line="360" w:lineRule="auto"/>
              <w:contextualSpacing/>
              <w:jc w:val="both"/>
              <w:rPr>
                <w:rFonts w:ascii="Times New Roman" w:hAnsi="Times New Roman" w:cs="Times New Roman"/>
                <w:b/>
                <w:vanish/>
                <w:kern w:val="2"/>
                <w:sz w:val="24"/>
                <w:szCs w:val="24"/>
              </w:rPr>
            </w:pPr>
          </w:p>
          <w:p w:rsidR="003A39F0" w:rsidRPr="00F31386" w:rsidRDefault="003A39F0" w:rsidP="00F31386">
            <w:pPr>
              <w:numPr>
                <w:ilvl w:val="0"/>
                <w:numId w:val="31"/>
              </w:numPr>
              <w:spacing w:line="360" w:lineRule="auto"/>
              <w:contextualSpacing/>
              <w:jc w:val="both"/>
              <w:rPr>
                <w:rFonts w:ascii="Times New Roman" w:hAnsi="Times New Roman" w:cs="Times New Roman"/>
                <w:b/>
                <w:vanish/>
                <w:kern w:val="2"/>
                <w:sz w:val="24"/>
                <w:szCs w:val="24"/>
              </w:rPr>
            </w:pPr>
          </w:p>
          <w:p w:rsidR="003A39F0" w:rsidRPr="00F31386" w:rsidRDefault="003A39F0" w:rsidP="00F31386">
            <w:pPr>
              <w:numPr>
                <w:ilvl w:val="0"/>
                <w:numId w:val="31"/>
              </w:numPr>
              <w:spacing w:line="360" w:lineRule="auto"/>
              <w:contextualSpacing/>
              <w:jc w:val="both"/>
              <w:rPr>
                <w:rFonts w:ascii="Times New Roman" w:hAnsi="Times New Roman" w:cs="Times New Roman"/>
                <w:b/>
                <w:vanish/>
                <w:kern w:val="2"/>
                <w:sz w:val="24"/>
                <w:szCs w:val="24"/>
              </w:rPr>
            </w:pPr>
          </w:p>
          <w:p w:rsidR="003A39F0" w:rsidRPr="00F31386" w:rsidRDefault="003A39F0" w:rsidP="00F31386">
            <w:pPr>
              <w:numPr>
                <w:ilvl w:val="1"/>
                <w:numId w:val="31"/>
              </w:numPr>
              <w:spacing w:line="360" w:lineRule="auto"/>
              <w:contextualSpacing/>
              <w:jc w:val="both"/>
              <w:rPr>
                <w:rFonts w:ascii="Times New Roman" w:hAnsi="Times New Roman" w:cs="Times New Roman"/>
                <w:kern w:val="2"/>
                <w:sz w:val="24"/>
                <w:szCs w:val="24"/>
              </w:rPr>
            </w:pPr>
            <w:r w:rsidRPr="00F31386">
              <w:rPr>
                <w:rFonts w:ascii="Times New Roman" w:hAnsi="Times New Roman" w:cs="Times New Roman"/>
                <w:b/>
                <w:kern w:val="2"/>
                <w:sz w:val="24"/>
                <w:szCs w:val="24"/>
              </w:rPr>
              <w:t xml:space="preserve"> </w:t>
            </w:r>
            <w:r w:rsidRPr="00F31386">
              <w:rPr>
                <w:rFonts w:ascii="Times New Roman" w:hAnsi="Times New Roman" w:cs="Times New Roman"/>
                <w:kern w:val="2"/>
                <w:sz w:val="24"/>
                <w:szCs w:val="24"/>
              </w:rPr>
              <w:t>Stores safety</w:t>
            </w:r>
          </w:p>
          <w:p w:rsidR="003A39F0" w:rsidRPr="00F31386" w:rsidRDefault="003A39F0" w:rsidP="00F31386">
            <w:pPr>
              <w:widowControl w:val="0"/>
              <w:numPr>
                <w:ilvl w:val="2"/>
                <w:numId w:val="31"/>
              </w:numPr>
              <w:tabs>
                <w:tab w:val="left" w:pos="468"/>
              </w:tabs>
              <w:autoSpaceDE w:val="0"/>
              <w:autoSpaceDN w:val="0"/>
              <w:spacing w:line="360" w:lineRule="auto"/>
              <w:ind w:right="270"/>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Stores safety measures</w:t>
            </w:r>
          </w:p>
          <w:p w:rsidR="003A39F0" w:rsidRPr="00F31386" w:rsidRDefault="003A39F0" w:rsidP="00F31386">
            <w:pPr>
              <w:widowControl w:val="0"/>
              <w:numPr>
                <w:ilvl w:val="2"/>
                <w:numId w:val="31"/>
              </w:numPr>
              <w:tabs>
                <w:tab w:val="left" w:pos="468"/>
              </w:tabs>
              <w:autoSpaceDE w:val="0"/>
              <w:autoSpaceDN w:val="0"/>
              <w:spacing w:line="360" w:lineRule="auto"/>
              <w:ind w:right="270"/>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Causes of accidents in the store</w:t>
            </w:r>
          </w:p>
          <w:p w:rsidR="003A39F0" w:rsidRPr="00F31386" w:rsidRDefault="003A39F0" w:rsidP="00F31386">
            <w:pPr>
              <w:widowControl w:val="0"/>
              <w:numPr>
                <w:ilvl w:val="2"/>
                <w:numId w:val="31"/>
              </w:numPr>
              <w:tabs>
                <w:tab w:val="left" w:pos="468"/>
              </w:tabs>
              <w:autoSpaceDE w:val="0"/>
              <w:autoSpaceDN w:val="0"/>
              <w:spacing w:line="360" w:lineRule="auto"/>
              <w:ind w:right="270"/>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Mitigation measures to avoid accidents</w:t>
            </w:r>
          </w:p>
          <w:p w:rsidR="003A39F0" w:rsidRPr="00F31386" w:rsidRDefault="003A39F0" w:rsidP="00F31386">
            <w:pPr>
              <w:widowControl w:val="0"/>
              <w:numPr>
                <w:ilvl w:val="1"/>
                <w:numId w:val="31"/>
              </w:numPr>
              <w:tabs>
                <w:tab w:val="left" w:pos="468"/>
              </w:tabs>
              <w:autoSpaceDE w:val="0"/>
              <w:autoSpaceDN w:val="0"/>
              <w:spacing w:line="360" w:lineRule="auto"/>
              <w:ind w:right="270"/>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Materials safety policy</w:t>
            </w:r>
          </w:p>
          <w:p w:rsidR="003A39F0" w:rsidRPr="00F31386" w:rsidRDefault="003A39F0" w:rsidP="00F31386">
            <w:pPr>
              <w:widowControl w:val="0"/>
              <w:numPr>
                <w:ilvl w:val="2"/>
                <w:numId w:val="31"/>
              </w:numPr>
              <w:tabs>
                <w:tab w:val="left" w:pos="468"/>
              </w:tabs>
              <w:autoSpaceDE w:val="0"/>
              <w:autoSpaceDN w:val="0"/>
              <w:spacing w:line="360" w:lineRule="auto"/>
              <w:ind w:right="270"/>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Definition of safety policy</w:t>
            </w:r>
          </w:p>
          <w:p w:rsidR="003A39F0" w:rsidRPr="00F31386" w:rsidRDefault="003A39F0" w:rsidP="00F31386">
            <w:pPr>
              <w:widowControl w:val="0"/>
              <w:numPr>
                <w:ilvl w:val="2"/>
                <w:numId w:val="31"/>
              </w:numPr>
              <w:tabs>
                <w:tab w:val="left" w:pos="468"/>
              </w:tabs>
              <w:autoSpaceDE w:val="0"/>
              <w:autoSpaceDN w:val="0"/>
              <w:spacing w:line="360" w:lineRule="auto"/>
              <w:ind w:right="270"/>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Importance of materials safety policy</w:t>
            </w:r>
          </w:p>
          <w:p w:rsidR="003A39F0" w:rsidRPr="00F31386" w:rsidRDefault="003A39F0" w:rsidP="00F31386">
            <w:pPr>
              <w:widowControl w:val="0"/>
              <w:numPr>
                <w:ilvl w:val="2"/>
                <w:numId w:val="31"/>
              </w:numPr>
              <w:tabs>
                <w:tab w:val="left" w:pos="468"/>
              </w:tabs>
              <w:autoSpaceDE w:val="0"/>
              <w:autoSpaceDN w:val="0"/>
              <w:spacing w:line="360" w:lineRule="auto"/>
              <w:ind w:right="270"/>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lastRenderedPageBreak/>
              <w:t>Contents of materials safety policy</w:t>
            </w:r>
          </w:p>
          <w:p w:rsidR="003A39F0" w:rsidRPr="00F31386" w:rsidRDefault="003A39F0" w:rsidP="00F31386">
            <w:pPr>
              <w:widowControl w:val="0"/>
              <w:numPr>
                <w:ilvl w:val="1"/>
                <w:numId w:val="31"/>
              </w:numPr>
              <w:tabs>
                <w:tab w:val="left" w:pos="468"/>
              </w:tabs>
              <w:autoSpaceDE w:val="0"/>
              <w:autoSpaceDN w:val="0"/>
              <w:spacing w:line="360" w:lineRule="auto"/>
              <w:ind w:right="270"/>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Materials safety code</w:t>
            </w:r>
          </w:p>
          <w:p w:rsidR="003A39F0" w:rsidRPr="00F31386" w:rsidRDefault="003A39F0" w:rsidP="00F31386">
            <w:pPr>
              <w:widowControl w:val="0"/>
              <w:numPr>
                <w:ilvl w:val="2"/>
                <w:numId w:val="31"/>
              </w:numPr>
              <w:tabs>
                <w:tab w:val="left" w:pos="468"/>
              </w:tabs>
              <w:autoSpaceDE w:val="0"/>
              <w:autoSpaceDN w:val="0"/>
              <w:spacing w:line="360" w:lineRule="auto"/>
              <w:ind w:right="270"/>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Definition</w:t>
            </w:r>
          </w:p>
          <w:p w:rsidR="003A39F0" w:rsidRPr="00F31386" w:rsidRDefault="003A39F0" w:rsidP="00F31386">
            <w:pPr>
              <w:widowControl w:val="0"/>
              <w:numPr>
                <w:ilvl w:val="2"/>
                <w:numId w:val="31"/>
              </w:numPr>
              <w:tabs>
                <w:tab w:val="left" w:pos="468"/>
              </w:tabs>
              <w:autoSpaceDE w:val="0"/>
              <w:autoSpaceDN w:val="0"/>
              <w:spacing w:line="360" w:lineRule="auto"/>
              <w:ind w:right="270"/>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Importance of safety code</w:t>
            </w:r>
          </w:p>
          <w:p w:rsidR="003A39F0" w:rsidRPr="00F31386" w:rsidRDefault="003A39F0" w:rsidP="00F31386">
            <w:pPr>
              <w:widowControl w:val="0"/>
              <w:numPr>
                <w:ilvl w:val="2"/>
                <w:numId w:val="31"/>
              </w:numPr>
              <w:tabs>
                <w:tab w:val="left" w:pos="468"/>
              </w:tabs>
              <w:autoSpaceDE w:val="0"/>
              <w:autoSpaceDN w:val="0"/>
              <w:spacing w:line="360" w:lineRule="auto"/>
              <w:ind w:right="270"/>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Contents of the safety code</w:t>
            </w:r>
          </w:p>
        </w:tc>
        <w:tc>
          <w:tcPr>
            <w:tcW w:w="3674"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32"/>
              </w:numPr>
              <w:spacing w:before="15" w:line="360" w:lineRule="auto"/>
              <w:contextualSpacing/>
              <w:jc w:val="both"/>
              <w:rPr>
                <w:rFonts w:ascii="Times New Roman" w:eastAsia="DengXian" w:hAnsi="Times New Roman" w:cs="Times New Roman"/>
                <w:kern w:val="2"/>
                <w:sz w:val="24"/>
                <w:szCs w:val="24"/>
              </w:rPr>
            </w:pPr>
            <w:r w:rsidRPr="00F31386">
              <w:rPr>
                <w:rFonts w:ascii="Times New Roman" w:hAnsi="Times New Roman" w:cs="Times New Roman"/>
                <w:kern w:val="2"/>
                <w:sz w:val="24"/>
                <w:szCs w:val="24"/>
              </w:rPr>
              <w:lastRenderedPageBreak/>
              <w:t>Practical assessment</w:t>
            </w:r>
          </w:p>
          <w:p w:rsidR="003A39F0" w:rsidRPr="00F31386" w:rsidRDefault="003A39F0" w:rsidP="00F31386">
            <w:pPr>
              <w:numPr>
                <w:ilvl w:val="0"/>
                <w:numId w:val="32"/>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32"/>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32"/>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32"/>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32"/>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r w:rsidR="003A39F0" w:rsidRPr="00F31386" w:rsidTr="00A346DA">
        <w:tc>
          <w:tcPr>
            <w:tcW w:w="232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5. Manage personnel safety</w:t>
            </w:r>
          </w:p>
        </w:tc>
        <w:tc>
          <w:tcPr>
            <w:tcW w:w="3674"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widowControl w:val="0"/>
              <w:numPr>
                <w:ilvl w:val="1"/>
                <w:numId w:val="23"/>
              </w:numPr>
              <w:tabs>
                <w:tab w:val="left" w:pos="468"/>
              </w:tabs>
              <w:autoSpaceDE w:val="0"/>
              <w:autoSpaceDN w:val="0"/>
              <w:spacing w:line="360" w:lineRule="auto"/>
              <w:ind w:right="270"/>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 xml:space="preserve">Personnel safety management </w:t>
            </w:r>
          </w:p>
          <w:p w:rsidR="003A39F0" w:rsidRPr="00F31386" w:rsidRDefault="003A39F0" w:rsidP="00F31386">
            <w:pPr>
              <w:widowControl w:val="0"/>
              <w:numPr>
                <w:ilvl w:val="0"/>
                <w:numId w:val="33"/>
              </w:numPr>
              <w:tabs>
                <w:tab w:val="left" w:pos="409"/>
              </w:tabs>
              <w:autoSpaceDE w:val="0"/>
              <w:autoSpaceDN w:val="0"/>
              <w:spacing w:line="360" w:lineRule="auto"/>
              <w:ind w:right="1"/>
              <w:contextualSpacing/>
              <w:rPr>
                <w:rFonts w:ascii="Times New Roman" w:eastAsia="DengXian" w:hAnsi="Times New Roman" w:cs="Times New Roman"/>
                <w:vanish/>
                <w:kern w:val="2"/>
                <w:sz w:val="24"/>
                <w:szCs w:val="24"/>
              </w:rPr>
            </w:pPr>
          </w:p>
          <w:p w:rsidR="003A39F0" w:rsidRPr="00F31386" w:rsidRDefault="003A39F0" w:rsidP="00F31386">
            <w:pPr>
              <w:widowControl w:val="0"/>
              <w:numPr>
                <w:ilvl w:val="0"/>
                <w:numId w:val="33"/>
              </w:numPr>
              <w:tabs>
                <w:tab w:val="left" w:pos="409"/>
              </w:tabs>
              <w:autoSpaceDE w:val="0"/>
              <w:autoSpaceDN w:val="0"/>
              <w:spacing w:line="360" w:lineRule="auto"/>
              <w:ind w:right="1"/>
              <w:contextualSpacing/>
              <w:rPr>
                <w:rFonts w:ascii="Times New Roman" w:hAnsi="Times New Roman" w:cs="Times New Roman"/>
                <w:vanish/>
                <w:kern w:val="2"/>
                <w:sz w:val="24"/>
                <w:szCs w:val="24"/>
              </w:rPr>
            </w:pPr>
          </w:p>
          <w:p w:rsidR="003A39F0" w:rsidRPr="00F31386" w:rsidRDefault="003A39F0" w:rsidP="00F31386">
            <w:pPr>
              <w:widowControl w:val="0"/>
              <w:numPr>
                <w:ilvl w:val="0"/>
                <w:numId w:val="33"/>
              </w:numPr>
              <w:tabs>
                <w:tab w:val="left" w:pos="409"/>
              </w:tabs>
              <w:autoSpaceDE w:val="0"/>
              <w:autoSpaceDN w:val="0"/>
              <w:spacing w:line="360" w:lineRule="auto"/>
              <w:ind w:right="1"/>
              <w:contextualSpacing/>
              <w:rPr>
                <w:rFonts w:ascii="Times New Roman" w:hAnsi="Times New Roman" w:cs="Times New Roman"/>
                <w:vanish/>
                <w:kern w:val="2"/>
                <w:sz w:val="24"/>
                <w:szCs w:val="24"/>
              </w:rPr>
            </w:pPr>
          </w:p>
          <w:p w:rsidR="003A39F0" w:rsidRPr="00F31386" w:rsidRDefault="003A39F0" w:rsidP="00F31386">
            <w:pPr>
              <w:widowControl w:val="0"/>
              <w:numPr>
                <w:ilvl w:val="0"/>
                <w:numId w:val="33"/>
              </w:numPr>
              <w:tabs>
                <w:tab w:val="left" w:pos="409"/>
              </w:tabs>
              <w:autoSpaceDE w:val="0"/>
              <w:autoSpaceDN w:val="0"/>
              <w:spacing w:line="360" w:lineRule="auto"/>
              <w:ind w:right="1"/>
              <w:contextualSpacing/>
              <w:rPr>
                <w:rFonts w:ascii="Times New Roman" w:hAnsi="Times New Roman" w:cs="Times New Roman"/>
                <w:vanish/>
                <w:kern w:val="2"/>
                <w:sz w:val="24"/>
                <w:szCs w:val="24"/>
              </w:rPr>
            </w:pPr>
          </w:p>
          <w:p w:rsidR="003A39F0" w:rsidRPr="00F31386" w:rsidRDefault="003A39F0" w:rsidP="00F31386">
            <w:pPr>
              <w:widowControl w:val="0"/>
              <w:numPr>
                <w:ilvl w:val="0"/>
                <w:numId w:val="33"/>
              </w:numPr>
              <w:tabs>
                <w:tab w:val="left" w:pos="409"/>
              </w:tabs>
              <w:autoSpaceDE w:val="0"/>
              <w:autoSpaceDN w:val="0"/>
              <w:spacing w:line="360" w:lineRule="auto"/>
              <w:ind w:right="1"/>
              <w:contextualSpacing/>
              <w:rPr>
                <w:rFonts w:ascii="Times New Roman" w:hAnsi="Times New Roman" w:cs="Times New Roman"/>
                <w:vanish/>
                <w:kern w:val="2"/>
                <w:sz w:val="24"/>
                <w:szCs w:val="24"/>
              </w:rPr>
            </w:pPr>
          </w:p>
          <w:p w:rsidR="003A39F0" w:rsidRPr="00F31386" w:rsidRDefault="003A39F0" w:rsidP="00F31386">
            <w:pPr>
              <w:widowControl w:val="0"/>
              <w:numPr>
                <w:ilvl w:val="1"/>
                <w:numId w:val="33"/>
              </w:numPr>
              <w:tabs>
                <w:tab w:val="left" w:pos="409"/>
              </w:tabs>
              <w:autoSpaceDE w:val="0"/>
              <w:autoSpaceDN w:val="0"/>
              <w:spacing w:line="360" w:lineRule="auto"/>
              <w:ind w:right="1"/>
              <w:contextualSpacing/>
              <w:rPr>
                <w:rFonts w:ascii="Times New Roman" w:hAnsi="Times New Roman" w:cs="Times New Roman"/>
                <w:vanish/>
                <w:kern w:val="2"/>
                <w:sz w:val="24"/>
                <w:szCs w:val="24"/>
              </w:rPr>
            </w:pPr>
          </w:p>
          <w:p w:rsidR="003A39F0" w:rsidRPr="00F31386" w:rsidRDefault="003A39F0" w:rsidP="00F31386">
            <w:pPr>
              <w:widowControl w:val="0"/>
              <w:numPr>
                <w:ilvl w:val="2"/>
                <w:numId w:val="33"/>
              </w:numPr>
              <w:tabs>
                <w:tab w:val="left" w:pos="409"/>
              </w:tabs>
              <w:autoSpaceDE w:val="0"/>
              <w:autoSpaceDN w:val="0"/>
              <w:spacing w:line="360" w:lineRule="auto"/>
              <w:ind w:right="1"/>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Definition of hazards</w:t>
            </w:r>
          </w:p>
          <w:p w:rsidR="003A39F0" w:rsidRPr="00F31386" w:rsidRDefault="003A39F0" w:rsidP="00F31386">
            <w:pPr>
              <w:widowControl w:val="0"/>
              <w:numPr>
                <w:ilvl w:val="2"/>
                <w:numId w:val="33"/>
              </w:numPr>
              <w:tabs>
                <w:tab w:val="left" w:pos="409"/>
              </w:tabs>
              <w:autoSpaceDE w:val="0"/>
              <w:autoSpaceDN w:val="0"/>
              <w:spacing w:line="360" w:lineRule="auto"/>
              <w:ind w:right="1"/>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Hazards in the store</w:t>
            </w:r>
          </w:p>
          <w:p w:rsidR="003A39F0" w:rsidRPr="00F31386" w:rsidRDefault="003A39F0" w:rsidP="00F31386">
            <w:pPr>
              <w:widowControl w:val="0"/>
              <w:numPr>
                <w:ilvl w:val="2"/>
                <w:numId w:val="33"/>
              </w:numPr>
              <w:tabs>
                <w:tab w:val="left" w:pos="409"/>
              </w:tabs>
              <w:autoSpaceDE w:val="0"/>
              <w:autoSpaceDN w:val="0"/>
              <w:spacing w:line="360" w:lineRule="auto"/>
              <w:ind w:right="1"/>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Risk assessment </w:t>
            </w:r>
          </w:p>
          <w:p w:rsidR="003A39F0" w:rsidRPr="00F31386" w:rsidRDefault="003A39F0" w:rsidP="00F31386">
            <w:pPr>
              <w:widowControl w:val="0"/>
              <w:numPr>
                <w:ilvl w:val="2"/>
                <w:numId w:val="33"/>
              </w:numPr>
              <w:tabs>
                <w:tab w:val="left" w:pos="409"/>
              </w:tabs>
              <w:autoSpaceDE w:val="0"/>
              <w:autoSpaceDN w:val="0"/>
              <w:spacing w:line="360" w:lineRule="auto"/>
              <w:ind w:right="1"/>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Causes of accidents in the store</w:t>
            </w:r>
          </w:p>
          <w:p w:rsidR="003A39F0" w:rsidRPr="00F31386" w:rsidRDefault="003A39F0" w:rsidP="00F31386">
            <w:pPr>
              <w:widowControl w:val="0"/>
              <w:numPr>
                <w:ilvl w:val="2"/>
                <w:numId w:val="33"/>
              </w:numPr>
              <w:tabs>
                <w:tab w:val="left" w:pos="409"/>
              </w:tabs>
              <w:autoSpaceDE w:val="0"/>
              <w:autoSpaceDN w:val="0"/>
              <w:spacing w:line="360" w:lineRule="auto"/>
              <w:ind w:right="1"/>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Classification of hazards</w:t>
            </w:r>
          </w:p>
          <w:p w:rsidR="003A39F0" w:rsidRPr="00F31386" w:rsidRDefault="003A39F0" w:rsidP="00F31386">
            <w:pPr>
              <w:widowControl w:val="0"/>
              <w:numPr>
                <w:ilvl w:val="2"/>
                <w:numId w:val="33"/>
              </w:numPr>
              <w:tabs>
                <w:tab w:val="left" w:pos="409"/>
              </w:tabs>
              <w:autoSpaceDE w:val="0"/>
              <w:autoSpaceDN w:val="0"/>
              <w:spacing w:line="360" w:lineRule="auto"/>
              <w:ind w:right="1"/>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Mitigation measures for hazards</w:t>
            </w:r>
          </w:p>
          <w:p w:rsidR="003A39F0" w:rsidRPr="00F31386" w:rsidRDefault="003A39F0" w:rsidP="00F31386">
            <w:pPr>
              <w:widowControl w:val="0"/>
              <w:numPr>
                <w:ilvl w:val="2"/>
                <w:numId w:val="33"/>
              </w:numPr>
              <w:tabs>
                <w:tab w:val="left" w:pos="409"/>
              </w:tabs>
              <w:autoSpaceDE w:val="0"/>
              <w:autoSpaceDN w:val="0"/>
              <w:spacing w:line="360" w:lineRule="auto"/>
              <w:ind w:right="1"/>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Personal protective equipment</w:t>
            </w:r>
          </w:p>
          <w:p w:rsidR="003A39F0" w:rsidRPr="00F31386" w:rsidRDefault="003A39F0" w:rsidP="00F31386">
            <w:pPr>
              <w:widowControl w:val="0"/>
              <w:numPr>
                <w:ilvl w:val="2"/>
                <w:numId w:val="33"/>
              </w:numPr>
              <w:tabs>
                <w:tab w:val="left" w:pos="409"/>
              </w:tabs>
              <w:autoSpaceDE w:val="0"/>
              <w:autoSpaceDN w:val="0"/>
              <w:spacing w:line="360" w:lineRule="auto"/>
              <w:ind w:right="1"/>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Importance of PPEs</w:t>
            </w:r>
          </w:p>
          <w:p w:rsidR="003A39F0" w:rsidRPr="00F31386" w:rsidRDefault="003A39F0" w:rsidP="00F31386">
            <w:pPr>
              <w:widowControl w:val="0"/>
              <w:numPr>
                <w:ilvl w:val="2"/>
                <w:numId w:val="33"/>
              </w:numPr>
              <w:tabs>
                <w:tab w:val="left" w:pos="409"/>
              </w:tabs>
              <w:autoSpaceDE w:val="0"/>
              <w:autoSpaceDN w:val="0"/>
              <w:spacing w:line="360" w:lineRule="auto"/>
              <w:ind w:right="1"/>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Examples of PPEs</w:t>
            </w:r>
          </w:p>
        </w:tc>
        <w:tc>
          <w:tcPr>
            <w:tcW w:w="3674"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widowControl w:val="0"/>
              <w:tabs>
                <w:tab w:val="left" w:pos="409"/>
              </w:tabs>
              <w:autoSpaceDE w:val="0"/>
              <w:autoSpaceDN w:val="0"/>
              <w:spacing w:line="360" w:lineRule="auto"/>
              <w:ind w:right="1"/>
              <w:jc w:val="both"/>
              <w:rPr>
                <w:rFonts w:ascii="Times New Roman" w:hAnsi="Times New Roman" w:cs="Times New Roman"/>
                <w:sz w:val="24"/>
                <w:szCs w:val="24"/>
              </w:rPr>
            </w:pPr>
          </w:p>
          <w:p w:rsidR="003A39F0" w:rsidRPr="00F31386" w:rsidRDefault="003A39F0" w:rsidP="00F31386">
            <w:pPr>
              <w:numPr>
                <w:ilvl w:val="0"/>
                <w:numId w:val="34"/>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Practical assessment</w:t>
            </w:r>
          </w:p>
          <w:p w:rsidR="003A39F0" w:rsidRPr="00F31386" w:rsidRDefault="003A39F0" w:rsidP="00F31386">
            <w:pPr>
              <w:numPr>
                <w:ilvl w:val="0"/>
                <w:numId w:val="34"/>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34"/>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34"/>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34"/>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34"/>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bl>
    <w:p w:rsidR="003A39F0" w:rsidRPr="00F31386" w:rsidRDefault="003A39F0" w:rsidP="00F31386">
      <w:pPr>
        <w:spacing w:line="360" w:lineRule="auto"/>
        <w:jc w:val="center"/>
        <w:rPr>
          <w:rFonts w:ascii="Times New Roman" w:eastAsia="DengXian" w:hAnsi="Times New Roman" w:cs="Times New Roman"/>
          <w:b/>
          <w:bCs/>
          <w:sz w:val="24"/>
          <w:szCs w:val="24"/>
        </w:rPr>
      </w:pPr>
      <w:r w:rsidRPr="00F31386">
        <w:rPr>
          <w:rFonts w:ascii="Times New Roman" w:hAnsi="Times New Roman" w:cs="Times New Roman"/>
          <w:b/>
          <w:bCs/>
          <w:sz w:val="24"/>
          <w:szCs w:val="24"/>
        </w:rPr>
        <w:t xml:space="preserve"> </w:t>
      </w:r>
    </w:p>
    <w:p w:rsidR="003A39F0" w:rsidRPr="00F31386" w:rsidRDefault="003A39F0" w:rsidP="00F31386">
      <w:pPr>
        <w:spacing w:after="0" w:line="360" w:lineRule="auto"/>
        <w:rPr>
          <w:rFonts w:ascii="Times New Roman" w:eastAsia="Times New Roman" w:hAnsi="Times New Roman" w:cs="Times New Roman"/>
          <w:b/>
          <w:sz w:val="24"/>
          <w:szCs w:val="24"/>
        </w:rPr>
      </w:pPr>
      <w:r w:rsidRPr="00F31386">
        <w:rPr>
          <w:rFonts w:ascii="Times New Roman" w:eastAsia="DengXian Light" w:hAnsi="Times New Roman" w:cs="Times New Roman"/>
          <w:b/>
          <w:sz w:val="24"/>
          <w:szCs w:val="24"/>
        </w:rPr>
        <w:t xml:space="preserve">Suggested delivery methods </w:t>
      </w:r>
    </w:p>
    <w:p w:rsidR="003A39F0" w:rsidRPr="00F31386" w:rsidRDefault="003A39F0" w:rsidP="00F31386">
      <w:pPr>
        <w:numPr>
          <w:ilvl w:val="0"/>
          <w:numId w:val="35"/>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 xml:space="preserve">Demonstration </w:t>
      </w:r>
    </w:p>
    <w:p w:rsidR="003A39F0" w:rsidRPr="00F31386" w:rsidRDefault="003A39F0" w:rsidP="00F31386">
      <w:pPr>
        <w:numPr>
          <w:ilvl w:val="0"/>
          <w:numId w:val="35"/>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 xml:space="preserve">Practical work by trainee </w:t>
      </w:r>
    </w:p>
    <w:p w:rsidR="003A39F0" w:rsidRPr="00F31386" w:rsidRDefault="003A39F0" w:rsidP="00F31386">
      <w:pPr>
        <w:numPr>
          <w:ilvl w:val="0"/>
          <w:numId w:val="35"/>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 xml:space="preserve">Fieldwork and benchmarking </w:t>
      </w:r>
    </w:p>
    <w:p w:rsidR="003A39F0" w:rsidRPr="00F31386" w:rsidRDefault="003A39F0" w:rsidP="00F31386">
      <w:pPr>
        <w:numPr>
          <w:ilvl w:val="0"/>
          <w:numId w:val="35"/>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Group discussions</w:t>
      </w:r>
    </w:p>
    <w:p w:rsidR="003A39F0" w:rsidRPr="00F31386" w:rsidRDefault="003A39F0" w:rsidP="00F31386">
      <w:pPr>
        <w:numPr>
          <w:ilvl w:val="0"/>
          <w:numId w:val="35"/>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Case studies</w:t>
      </w:r>
    </w:p>
    <w:p w:rsidR="003A39F0" w:rsidRPr="00F31386" w:rsidRDefault="003A39F0" w:rsidP="00F31386">
      <w:pPr>
        <w:numPr>
          <w:ilvl w:val="0"/>
          <w:numId w:val="35"/>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 xml:space="preserve">Role play </w:t>
      </w:r>
    </w:p>
    <w:p w:rsidR="003A39F0" w:rsidRPr="00F31386" w:rsidRDefault="003A39F0" w:rsidP="00F31386">
      <w:pPr>
        <w:spacing w:after="5" w:line="360" w:lineRule="auto"/>
        <w:ind w:left="705"/>
        <w:rPr>
          <w:rFonts w:ascii="Times New Roman" w:hAnsi="Times New Roman" w:cs="Times New Roman"/>
          <w:sz w:val="24"/>
          <w:szCs w:val="24"/>
        </w:rPr>
      </w:pPr>
      <w:r w:rsidRPr="00F31386">
        <w:rPr>
          <w:rFonts w:ascii="Times New Roman" w:hAnsi="Times New Roman" w:cs="Times New Roman"/>
          <w:sz w:val="24"/>
          <w:szCs w:val="24"/>
        </w:rPr>
        <w:t xml:space="preserve"> </w:t>
      </w:r>
    </w:p>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List of recommended resources for 30 trainees</w:t>
      </w:r>
    </w:p>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 xml:space="preserve"> </w:t>
      </w:r>
    </w:p>
    <w:tbl>
      <w:tblPr>
        <w:tblW w:w="935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S/No.</w:t>
            </w: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Category/Item</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Quantity</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Recommended Ratio</w:t>
            </w:r>
          </w:p>
          <w:p w:rsidR="003A39F0" w:rsidRPr="00F31386" w:rsidRDefault="003A39F0" w:rsidP="00F31386">
            <w:pPr>
              <w:spacing w:after="0" w:line="360" w:lineRule="auto"/>
              <w:jc w:val="center"/>
              <w:rPr>
                <w:rFonts w:ascii="Times New Roman" w:hAnsi="Times New Roman" w:cs="Times New Roman"/>
                <w:bCs/>
                <w:sz w:val="24"/>
                <w:szCs w:val="24"/>
              </w:rPr>
            </w:pPr>
            <w:r w:rsidRPr="00F31386">
              <w:rPr>
                <w:rFonts w:ascii="Times New Roman" w:hAnsi="Times New Roman" w:cs="Times New Roman"/>
                <w:bCs/>
                <w:sz w:val="24"/>
                <w:szCs w:val="24"/>
              </w:rPr>
              <w:t>(Item: Trainee)</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A</w:t>
            </w:r>
          </w:p>
        </w:tc>
        <w:tc>
          <w:tcPr>
            <w:tcW w:w="8455" w:type="dxa"/>
            <w:gridSpan w:val="4"/>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 xml:space="preserve">Learning Materials </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36"/>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Charts</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37"/>
              </w:num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Flip Charts</w:t>
            </w:r>
          </w:p>
          <w:p w:rsidR="003A39F0" w:rsidRPr="00F31386" w:rsidRDefault="003A39F0" w:rsidP="00F31386">
            <w:pPr>
              <w:numPr>
                <w:ilvl w:val="0"/>
                <w:numId w:val="37"/>
              </w:num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36"/>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Cs/>
                <w:sz w:val="24"/>
                <w:szCs w:val="24"/>
              </w:rPr>
              <w:t>External Storage Media</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Flash disks, Compact Disks; Re-Writable</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sz w:val="24"/>
                <w:szCs w:val="24"/>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36"/>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Cs/>
                <w:sz w:val="24"/>
                <w:szCs w:val="24"/>
              </w:rPr>
              <w:t>Smart board (Where Applicable)</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LCD or projector </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sz w:val="24"/>
                <w:szCs w:val="24"/>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36"/>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contextualSpacing/>
              <w:jc w:val="both"/>
              <w:rPr>
                <w:rFonts w:ascii="Times New Roman" w:hAnsi="Times New Roman" w:cs="Times New Roman"/>
                <w:sz w:val="24"/>
                <w:szCs w:val="24"/>
              </w:rPr>
            </w:pPr>
            <w:r w:rsidRPr="00F31386">
              <w:rPr>
                <w:rFonts w:ascii="Times New Roman" w:hAnsi="Times New Roman" w:cs="Times New Roman"/>
                <w:sz w:val="24"/>
                <w:szCs w:val="24"/>
              </w:rPr>
              <w:t>Whiteboard</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B</w:t>
            </w:r>
          </w:p>
        </w:tc>
        <w:tc>
          <w:tcPr>
            <w:tcW w:w="8455" w:type="dxa"/>
            <w:gridSpan w:val="4"/>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Learning Facilities &amp; Infrastructure</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36"/>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Lecture/Theory Room</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highlight w:val="yellow"/>
              </w:rPr>
            </w:pPr>
            <w:r w:rsidRPr="00F31386">
              <w:rPr>
                <w:rFonts w:ascii="Times New Roman" w:hAnsi="Times New Roman" w:cs="Times New Roman"/>
                <w:bCs/>
                <w:sz w:val="24"/>
                <w:szCs w:val="24"/>
              </w:rPr>
              <w:t xml:space="preserve">(9* 8 sq. </w:t>
            </w:r>
            <w:proofErr w:type="spellStart"/>
            <w:r w:rsidRPr="00F31386">
              <w:rPr>
                <w:rFonts w:ascii="Times New Roman" w:hAnsi="Times New Roman" w:cs="Times New Roman"/>
                <w:bCs/>
                <w:sz w:val="24"/>
                <w:szCs w:val="24"/>
              </w:rPr>
              <w:t>metres</w:t>
            </w:r>
            <w:proofErr w:type="spellEnd"/>
            <w:r w:rsidRPr="00F31386">
              <w:rPr>
                <w:rFonts w:ascii="Times New Roman" w:hAnsi="Times New Roman" w:cs="Times New Roman"/>
                <w:bCs/>
                <w:sz w:val="24"/>
                <w:szCs w:val="24"/>
              </w:rPr>
              <w:t>)</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36"/>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Internet Connection</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System </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C</w:t>
            </w:r>
          </w:p>
        </w:tc>
        <w:tc>
          <w:tcPr>
            <w:tcW w:w="8455" w:type="dxa"/>
            <w:gridSpan w:val="4"/>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Consumable Materials</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36"/>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Markers</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36"/>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Printing Papers</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Sizes A4, A3, A2 </w:t>
            </w:r>
            <w:proofErr w:type="spellStart"/>
            <w:r w:rsidRPr="00F31386">
              <w:rPr>
                <w:rFonts w:ascii="Times New Roman" w:hAnsi="Times New Roman" w:cs="Times New Roman"/>
                <w:bCs/>
                <w:sz w:val="24"/>
                <w:szCs w:val="24"/>
              </w:rPr>
              <w:t>etc</w:t>
            </w:r>
            <w:proofErr w:type="spellEnd"/>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D</w:t>
            </w:r>
          </w:p>
        </w:tc>
        <w:tc>
          <w:tcPr>
            <w:tcW w:w="8455" w:type="dxa"/>
            <w:gridSpan w:val="4"/>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Tools And Equipment</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36"/>
              </w:numPr>
              <w:spacing w:after="0" w:line="360" w:lineRule="auto"/>
              <w:jc w:val="center"/>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 </w:t>
            </w:r>
            <w:r w:rsidRPr="00F31386">
              <w:rPr>
                <w:rFonts w:ascii="Times New Roman" w:hAnsi="Times New Roman" w:cs="Times New Roman"/>
                <w:sz w:val="24"/>
                <w:szCs w:val="24"/>
              </w:rPr>
              <w:t xml:space="preserve">Desktops </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Any model</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2</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1:15</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36"/>
              </w:numPr>
              <w:spacing w:after="0" w:line="360" w:lineRule="auto"/>
              <w:jc w:val="center"/>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 Printer</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Inkjet, LaserJet</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2</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1:15</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36"/>
              </w:numPr>
              <w:spacing w:after="0" w:line="360" w:lineRule="auto"/>
              <w:jc w:val="center"/>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Computers Software:</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•Windows/Linux/Macintosh Operating System</w:t>
            </w:r>
          </w:p>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•Microsoft Office Software</w:t>
            </w:r>
          </w:p>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•Google Workspace Account</w:t>
            </w:r>
          </w:p>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lastRenderedPageBreak/>
              <w:t>Antivirus Software</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lastRenderedPageBreak/>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1:1</w:t>
            </w:r>
          </w:p>
        </w:tc>
      </w:tr>
    </w:tbl>
    <w:p w:rsidR="003A39F0" w:rsidRPr="00F31386" w:rsidRDefault="003A39F0" w:rsidP="00F31386">
      <w:pPr>
        <w:spacing w:line="360" w:lineRule="auto"/>
        <w:rPr>
          <w:rFonts w:ascii="Times New Roman" w:eastAsia="DengXian" w:hAnsi="Times New Roman" w:cs="Times New Roman"/>
          <w:b/>
          <w:bCs/>
          <w:sz w:val="24"/>
          <w:szCs w:val="24"/>
        </w:rPr>
      </w:pPr>
      <w:r w:rsidRPr="00F31386">
        <w:rPr>
          <w:rFonts w:ascii="Times New Roman" w:hAnsi="Times New Roman" w:cs="Times New Roman"/>
          <w:b/>
          <w:bCs/>
          <w:sz w:val="24"/>
          <w:szCs w:val="24"/>
        </w:rPr>
        <w:lastRenderedPageBreak/>
        <w:t xml:space="preserve"> </w:t>
      </w:r>
    </w:p>
    <w:p w:rsidR="003A39F0" w:rsidRPr="00F31386" w:rsidRDefault="003A39F0" w:rsidP="00F31386">
      <w:pPr>
        <w:spacing w:line="360" w:lineRule="auto"/>
        <w:rPr>
          <w:rFonts w:ascii="Times New Roman" w:hAnsi="Times New Roman" w:cs="Times New Roman"/>
          <w:b/>
          <w:bCs/>
          <w:sz w:val="24"/>
          <w:szCs w:val="24"/>
        </w:rPr>
      </w:pPr>
      <w:r w:rsidRPr="00F31386">
        <w:rPr>
          <w:rFonts w:ascii="Times New Roman" w:hAnsi="Times New Roman" w:cs="Times New Roman"/>
          <w:b/>
          <w:bCs/>
          <w:sz w:val="24"/>
          <w:szCs w:val="24"/>
        </w:rPr>
        <w:t>Reference materials</w:t>
      </w:r>
    </w:p>
    <w:p w:rsidR="003A39F0" w:rsidRPr="00F31386" w:rsidRDefault="003A39F0" w:rsidP="00F31386">
      <w:pPr>
        <w:numPr>
          <w:ilvl w:val="0"/>
          <w:numId w:val="38"/>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PPDA Act 2015</w:t>
      </w:r>
    </w:p>
    <w:p w:rsidR="003A39F0" w:rsidRPr="00F31386" w:rsidRDefault="003A39F0" w:rsidP="00F31386">
      <w:pPr>
        <w:numPr>
          <w:ilvl w:val="0"/>
          <w:numId w:val="38"/>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PPDR 2020</w:t>
      </w:r>
    </w:p>
    <w:p w:rsidR="003A39F0" w:rsidRPr="00F31386" w:rsidRDefault="003A39F0" w:rsidP="00F31386">
      <w:pPr>
        <w:numPr>
          <w:ilvl w:val="0"/>
          <w:numId w:val="38"/>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Procurement Manual</w:t>
      </w:r>
    </w:p>
    <w:p w:rsidR="003A39F0" w:rsidRPr="00F31386" w:rsidRDefault="003A39F0" w:rsidP="00F31386">
      <w:pPr>
        <w:numPr>
          <w:ilvl w:val="0"/>
          <w:numId w:val="38"/>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Supply Chain Management: Strategy, Planning, and Operation"</w:t>
      </w:r>
      <w:r w:rsidRPr="00F31386">
        <w:rPr>
          <w:rFonts w:ascii="Times New Roman" w:hAnsi="Times New Roman" w:cs="Times New Roman"/>
          <w:kern w:val="2"/>
          <w:sz w:val="24"/>
          <w:szCs w:val="24"/>
        </w:rPr>
        <w:br/>
      </w:r>
      <w:r w:rsidRPr="00F31386">
        <w:rPr>
          <w:rFonts w:ascii="Times New Roman" w:hAnsi="Times New Roman" w:cs="Times New Roman"/>
          <w:b/>
          <w:bCs/>
          <w:kern w:val="2"/>
          <w:sz w:val="24"/>
          <w:szCs w:val="24"/>
        </w:rPr>
        <w:t>Author:</w:t>
      </w:r>
      <w:r w:rsidRPr="00F31386">
        <w:rPr>
          <w:rFonts w:ascii="Times New Roman" w:hAnsi="Times New Roman" w:cs="Times New Roman"/>
          <w:kern w:val="2"/>
          <w:sz w:val="24"/>
          <w:szCs w:val="24"/>
        </w:rPr>
        <w:t xml:space="preserve"> Sunil Chopra, Peter </w:t>
      </w:r>
      <w:proofErr w:type="spellStart"/>
      <w:r w:rsidRPr="00F31386">
        <w:rPr>
          <w:rFonts w:ascii="Times New Roman" w:hAnsi="Times New Roman" w:cs="Times New Roman"/>
          <w:kern w:val="2"/>
          <w:sz w:val="24"/>
          <w:szCs w:val="24"/>
        </w:rPr>
        <w:t>Meindl</w:t>
      </w:r>
      <w:proofErr w:type="spellEnd"/>
      <w:r w:rsidRPr="00F31386">
        <w:rPr>
          <w:rFonts w:ascii="Times New Roman" w:hAnsi="Times New Roman" w:cs="Times New Roman"/>
          <w:kern w:val="2"/>
          <w:sz w:val="24"/>
          <w:szCs w:val="24"/>
        </w:rPr>
        <w:t xml:space="preserve"> </w:t>
      </w:r>
    </w:p>
    <w:p w:rsidR="003A39F0" w:rsidRPr="00F31386" w:rsidRDefault="003A39F0" w:rsidP="00F31386">
      <w:pPr>
        <w:numPr>
          <w:ilvl w:val="0"/>
          <w:numId w:val="38"/>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"Introduction to Operations and Supply Chain Management"</w:t>
      </w:r>
      <w:r w:rsidRPr="00F31386">
        <w:rPr>
          <w:rFonts w:ascii="Times New Roman" w:hAnsi="Times New Roman" w:cs="Times New Roman"/>
          <w:kern w:val="2"/>
          <w:sz w:val="24"/>
          <w:szCs w:val="24"/>
        </w:rPr>
        <w:br/>
      </w:r>
      <w:r w:rsidRPr="00F31386">
        <w:rPr>
          <w:rFonts w:ascii="Times New Roman" w:hAnsi="Times New Roman" w:cs="Times New Roman"/>
          <w:b/>
          <w:bCs/>
          <w:kern w:val="2"/>
          <w:sz w:val="24"/>
          <w:szCs w:val="24"/>
        </w:rPr>
        <w:t>Author:</w:t>
      </w:r>
      <w:r w:rsidRPr="00F31386">
        <w:rPr>
          <w:rFonts w:ascii="Times New Roman" w:hAnsi="Times New Roman" w:cs="Times New Roman"/>
          <w:kern w:val="2"/>
          <w:sz w:val="24"/>
          <w:szCs w:val="24"/>
        </w:rPr>
        <w:t xml:space="preserve"> Cecil B. </w:t>
      </w:r>
      <w:proofErr w:type="spellStart"/>
      <w:r w:rsidRPr="00F31386">
        <w:rPr>
          <w:rFonts w:ascii="Times New Roman" w:hAnsi="Times New Roman" w:cs="Times New Roman"/>
          <w:kern w:val="2"/>
          <w:sz w:val="24"/>
          <w:szCs w:val="24"/>
        </w:rPr>
        <w:t>Bozarth</w:t>
      </w:r>
      <w:proofErr w:type="spellEnd"/>
      <w:r w:rsidRPr="00F31386">
        <w:rPr>
          <w:rFonts w:ascii="Times New Roman" w:hAnsi="Times New Roman" w:cs="Times New Roman"/>
          <w:kern w:val="2"/>
          <w:sz w:val="24"/>
          <w:szCs w:val="24"/>
        </w:rPr>
        <w:t xml:space="preserve">, Robert B. Handfield </w:t>
      </w:r>
    </w:p>
    <w:p w:rsidR="003A39F0" w:rsidRPr="00F31386" w:rsidRDefault="003A39F0" w:rsidP="00F31386">
      <w:pPr>
        <w:numPr>
          <w:ilvl w:val="0"/>
          <w:numId w:val="38"/>
        </w:numPr>
        <w:tabs>
          <w:tab w:val="left" w:pos="1200"/>
        </w:tabs>
        <w:spacing w:after="0" w:line="360" w:lineRule="auto"/>
        <w:rPr>
          <w:rFonts w:ascii="Times New Roman" w:hAnsi="Times New Roman" w:cs="Times New Roman"/>
          <w:b/>
          <w:bCs/>
          <w:sz w:val="24"/>
          <w:szCs w:val="24"/>
        </w:rPr>
      </w:pPr>
      <w:r w:rsidRPr="00F31386">
        <w:rPr>
          <w:rFonts w:ascii="Times New Roman" w:hAnsi="Times New Roman" w:cs="Times New Roman"/>
          <w:sz w:val="24"/>
          <w:szCs w:val="24"/>
        </w:rPr>
        <w:t>"Supply Chain Management: A Logistics Perspective"</w:t>
      </w:r>
      <w:r w:rsidRPr="00F31386">
        <w:rPr>
          <w:rFonts w:ascii="Times New Roman" w:hAnsi="Times New Roman" w:cs="Times New Roman"/>
          <w:sz w:val="24"/>
          <w:szCs w:val="24"/>
        </w:rPr>
        <w:br/>
      </w:r>
      <w:r w:rsidRPr="00F31386">
        <w:rPr>
          <w:rFonts w:ascii="Times New Roman" w:hAnsi="Times New Roman" w:cs="Times New Roman"/>
          <w:b/>
          <w:bCs/>
          <w:sz w:val="24"/>
          <w:szCs w:val="24"/>
        </w:rPr>
        <w:t>Author:</w:t>
      </w:r>
      <w:r w:rsidRPr="00F31386">
        <w:rPr>
          <w:rFonts w:ascii="Times New Roman" w:hAnsi="Times New Roman" w:cs="Times New Roman"/>
          <w:sz w:val="24"/>
          <w:szCs w:val="24"/>
        </w:rPr>
        <w:t xml:space="preserve"> John J. Coyle, C. John Langley Jr., Robert A. </w:t>
      </w:r>
      <w:proofErr w:type="spellStart"/>
      <w:r w:rsidRPr="00F31386">
        <w:rPr>
          <w:rFonts w:ascii="Times New Roman" w:hAnsi="Times New Roman" w:cs="Times New Roman"/>
          <w:sz w:val="24"/>
          <w:szCs w:val="24"/>
        </w:rPr>
        <w:t>Novack</w:t>
      </w:r>
      <w:proofErr w:type="spellEnd"/>
      <w:r w:rsidRPr="00F31386">
        <w:rPr>
          <w:rFonts w:ascii="Times New Roman" w:hAnsi="Times New Roman" w:cs="Times New Roman"/>
          <w:sz w:val="24"/>
          <w:szCs w:val="24"/>
        </w:rPr>
        <w:t>, Brian J. Gibson</w:t>
      </w:r>
      <w:r w:rsidRPr="00F31386">
        <w:rPr>
          <w:rFonts w:ascii="Times New Roman" w:hAnsi="Times New Roman" w:cs="Times New Roman"/>
          <w:b/>
          <w:bCs/>
          <w:sz w:val="24"/>
          <w:szCs w:val="24"/>
        </w:rPr>
        <w:tab/>
      </w:r>
    </w:p>
    <w:p w:rsidR="003A39F0" w:rsidRPr="00F31386" w:rsidRDefault="003A39F0" w:rsidP="00F31386">
      <w:pPr>
        <w:spacing w:after="0" w:line="360" w:lineRule="auto"/>
        <w:rPr>
          <w:rFonts w:ascii="Times New Roman" w:hAnsi="Times New Roman" w:cs="Times New Roman"/>
          <w:b/>
          <w:bCs/>
          <w:sz w:val="24"/>
          <w:szCs w:val="24"/>
        </w:rPr>
      </w:pPr>
      <w:r w:rsidRPr="00F31386">
        <w:rPr>
          <w:rFonts w:ascii="Times New Roman" w:hAnsi="Times New Roman" w:cs="Times New Roman"/>
          <w:b/>
          <w:bCs/>
          <w:sz w:val="24"/>
          <w:szCs w:val="24"/>
        </w:rPr>
        <w:t xml:space="preserve"> </w:t>
      </w:r>
    </w:p>
    <w:p w:rsidR="003A39F0" w:rsidRPr="00F31386" w:rsidRDefault="003A39F0" w:rsidP="00F31386">
      <w:pPr>
        <w:spacing w:after="160" w:line="360" w:lineRule="auto"/>
        <w:rPr>
          <w:rFonts w:ascii="Times New Roman" w:eastAsiaTheme="majorEastAsia" w:hAnsi="Times New Roman" w:cs="Times New Roman"/>
          <w:b/>
          <w:kern w:val="36"/>
          <w:sz w:val="24"/>
          <w:szCs w:val="24"/>
        </w:rPr>
      </w:pPr>
      <w:r w:rsidRPr="00F31386">
        <w:rPr>
          <w:rFonts w:ascii="Times New Roman" w:hAnsi="Times New Roman" w:cs="Times New Roman"/>
          <w:kern w:val="36"/>
          <w:sz w:val="24"/>
          <w:szCs w:val="24"/>
        </w:rPr>
        <w:br w:type="page"/>
      </w:r>
    </w:p>
    <w:p w:rsidR="003A39F0" w:rsidRPr="00F31386" w:rsidRDefault="003A39F0" w:rsidP="00F31386">
      <w:pPr>
        <w:keepNext/>
        <w:keepLines/>
        <w:spacing w:before="240" w:after="0" w:line="360" w:lineRule="auto"/>
        <w:jc w:val="center"/>
        <w:outlineLvl w:val="0"/>
        <w:rPr>
          <w:rFonts w:ascii="Times New Roman" w:eastAsiaTheme="majorEastAsia" w:hAnsi="Times New Roman" w:cs="Times New Roman"/>
          <w:b/>
          <w:kern w:val="36"/>
          <w:sz w:val="24"/>
          <w:szCs w:val="24"/>
        </w:rPr>
      </w:pPr>
      <w:bookmarkStart w:id="170" w:name="_Toc196894399"/>
      <w:r w:rsidRPr="00F31386">
        <w:rPr>
          <w:rFonts w:ascii="Times New Roman" w:eastAsiaTheme="majorEastAsia" w:hAnsi="Times New Roman" w:cs="Times New Roman"/>
          <w:b/>
          <w:kern w:val="36"/>
          <w:sz w:val="24"/>
          <w:szCs w:val="24"/>
        </w:rPr>
        <w:lastRenderedPageBreak/>
        <w:t>PUBLIC PROCUREMENT</w:t>
      </w:r>
      <w:bookmarkEnd w:id="170"/>
    </w:p>
    <w:p w:rsidR="003A39F0" w:rsidRPr="00F31386" w:rsidRDefault="003A39F0" w:rsidP="00F31386">
      <w:pPr>
        <w:spacing w:after="0" w:line="360" w:lineRule="auto"/>
        <w:ind w:right="2109"/>
        <w:rPr>
          <w:rFonts w:ascii="Times New Roman" w:hAnsi="Times New Roman" w:cs="Times New Roman"/>
          <w:sz w:val="24"/>
          <w:szCs w:val="24"/>
        </w:rPr>
      </w:pPr>
      <w:r w:rsidRPr="00F31386">
        <w:rPr>
          <w:rFonts w:ascii="Times New Roman" w:hAnsi="Times New Roman" w:cs="Times New Roman"/>
          <w:b/>
          <w:bCs/>
          <w:sz w:val="24"/>
          <w:szCs w:val="24"/>
        </w:rPr>
        <w:t>U</w:t>
      </w:r>
      <w:r w:rsidRPr="00F31386">
        <w:rPr>
          <w:rFonts w:ascii="Times New Roman" w:hAnsi="Times New Roman" w:cs="Times New Roman"/>
          <w:b/>
          <w:bCs/>
          <w:spacing w:val="-1"/>
          <w:sz w:val="24"/>
          <w:szCs w:val="24"/>
        </w:rPr>
        <w:t>N</w:t>
      </w:r>
      <w:r w:rsidRPr="00F31386">
        <w:rPr>
          <w:rFonts w:ascii="Times New Roman" w:hAnsi="Times New Roman" w:cs="Times New Roman"/>
          <w:b/>
          <w:bCs/>
          <w:sz w:val="24"/>
          <w:szCs w:val="24"/>
        </w:rPr>
        <w:t>IT</w:t>
      </w:r>
      <w:r w:rsidRPr="00F31386">
        <w:rPr>
          <w:rFonts w:ascii="Times New Roman" w:hAnsi="Times New Roman" w:cs="Times New Roman"/>
          <w:b/>
          <w:bCs/>
          <w:spacing w:val="1"/>
          <w:sz w:val="24"/>
          <w:szCs w:val="24"/>
        </w:rPr>
        <w:t xml:space="preserve"> </w:t>
      </w:r>
      <w:r w:rsidRPr="00F31386">
        <w:rPr>
          <w:rFonts w:ascii="Times New Roman" w:hAnsi="Times New Roman" w:cs="Times New Roman"/>
          <w:b/>
          <w:bCs/>
          <w:sz w:val="24"/>
          <w:szCs w:val="24"/>
        </w:rPr>
        <w:t xml:space="preserve">CODE: </w:t>
      </w:r>
      <w:r w:rsidR="00174EEA" w:rsidRPr="00F31386">
        <w:rPr>
          <w:rFonts w:ascii="Times New Roman" w:hAnsi="Times New Roman" w:cs="Times New Roman"/>
          <w:sz w:val="24"/>
          <w:szCs w:val="24"/>
        </w:rPr>
        <w:t>0416 551 27</w:t>
      </w:r>
      <w:r w:rsidRPr="00F31386">
        <w:rPr>
          <w:rFonts w:ascii="Times New Roman" w:hAnsi="Times New Roman" w:cs="Times New Roman"/>
          <w:sz w:val="24"/>
          <w:szCs w:val="24"/>
        </w:rPr>
        <w:t>A</w:t>
      </w:r>
    </w:p>
    <w:p w:rsidR="003A39F0" w:rsidRPr="00F31386" w:rsidRDefault="003A39F0" w:rsidP="00F31386">
      <w:pPr>
        <w:spacing w:after="0" w:line="360" w:lineRule="auto"/>
        <w:ind w:right="2109"/>
        <w:rPr>
          <w:rFonts w:ascii="Times New Roman" w:hAnsi="Times New Roman" w:cs="Times New Roman"/>
          <w:sz w:val="24"/>
          <w:szCs w:val="24"/>
        </w:rPr>
      </w:pPr>
      <w:r w:rsidRPr="00F31386">
        <w:rPr>
          <w:rFonts w:ascii="Times New Roman" w:hAnsi="Times New Roman" w:cs="Times New Roman"/>
          <w:b/>
          <w:sz w:val="24"/>
          <w:szCs w:val="24"/>
        </w:rPr>
        <w:t>DURATION</w:t>
      </w:r>
      <w:r w:rsidRPr="00F31386">
        <w:rPr>
          <w:rFonts w:ascii="Times New Roman" w:hAnsi="Times New Roman" w:cs="Times New Roman"/>
          <w:sz w:val="24"/>
          <w:szCs w:val="24"/>
        </w:rPr>
        <w:t>: 100 Hours</w:t>
      </w:r>
    </w:p>
    <w:p w:rsidR="003A39F0" w:rsidRPr="00F31386" w:rsidRDefault="003A39F0" w:rsidP="00F31386">
      <w:pPr>
        <w:spacing w:after="0" w:line="360" w:lineRule="auto"/>
        <w:ind w:right="2109"/>
        <w:rPr>
          <w:rFonts w:ascii="Times New Roman" w:hAnsi="Times New Roman" w:cs="Times New Roman"/>
          <w:sz w:val="24"/>
          <w:szCs w:val="24"/>
        </w:rPr>
      </w:pPr>
      <w:r w:rsidRPr="00F31386">
        <w:rPr>
          <w:rFonts w:ascii="Times New Roman" w:hAnsi="Times New Roman" w:cs="Times New Roman"/>
          <w:b/>
          <w:sz w:val="24"/>
          <w:szCs w:val="24"/>
        </w:rPr>
        <w:t>Relationship to occupational standards;</w:t>
      </w:r>
      <w:r w:rsidRPr="00F31386">
        <w:rPr>
          <w:rFonts w:ascii="Times New Roman" w:hAnsi="Times New Roman" w:cs="Times New Roman"/>
          <w:sz w:val="24"/>
          <w:szCs w:val="24"/>
        </w:rPr>
        <w:t xml:space="preserve"> this unit addresses the unit of competency: Procure Organizations Goods and Services.</w:t>
      </w:r>
    </w:p>
    <w:p w:rsidR="003A39F0" w:rsidRPr="00F31386" w:rsidRDefault="003A39F0" w:rsidP="00F31386">
      <w:pPr>
        <w:tabs>
          <w:tab w:val="left" w:pos="2880"/>
        </w:tabs>
        <w:spacing w:after="0" w:line="360" w:lineRule="auto"/>
        <w:ind w:left="3480" w:hanging="3480"/>
        <w:jc w:val="both"/>
        <w:rPr>
          <w:rFonts w:ascii="Times New Roman" w:eastAsia="Times New Roman" w:hAnsi="Times New Roman" w:cs="Times New Roman"/>
          <w:b/>
          <w:sz w:val="24"/>
          <w:szCs w:val="24"/>
        </w:rPr>
      </w:pPr>
      <w:r w:rsidRPr="00F31386">
        <w:rPr>
          <w:rFonts w:ascii="Times New Roman" w:eastAsia="Times New Roman" w:hAnsi="Times New Roman" w:cs="Times New Roman"/>
          <w:b/>
          <w:sz w:val="24"/>
          <w:szCs w:val="24"/>
        </w:rPr>
        <w:t>Unit Description</w:t>
      </w:r>
      <w:r w:rsidRPr="00F31386">
        <w:rPr>
          <w:rFonts w:ascii="Times New Roman" w:eastAsia="Times New Roman" w:hAnsi="Times New Roman" w:cs="Times New Roman"/>
          <w:b/>
          <w:sz w:val="24"/>
          <w:szCs w:val="24"/>
        </w:rPr>
        <w:tab/>
      </w:r>
    </w:p>
    <w:p w:rsidR="003A39F0" w:rsidRPr="00F31386" w:rsidRDefault="003A39F0" w:rsidP="00F31386">
      <w:pPr>
        <w:widowControl w:val="0"/>
        <w:autoSpaceDE w:val="0"/>
        <w:autoSpaceDN w:val="0"/>
        <w:spacing w:before="36" w:after="0" w:line="360" w:lineRule="auto"/>
        <w:ind w:right="337"/>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This unit specifies the competencies required to procure an organization’s goods and services. It involves preparing a procurement plan, sourcing organization’s goods and services, receiving procured goods and issuing procured goods.</w:t>
      </w:r>
    </w:p>
    <w:p w:rsidR="003A39F0" w:rsidRPr="00F31386" w:rsidRDefault="003A39F0" w:rsidP="00F31386">
      <w:pPr>
        <w:widowControl w:val="0"/>
        <w:tabs>
          <w:tab w:val="center" w:pos="3937"/>
        </w:tabs>
        <w:autoSpaceDE w:val="0"/>
        <w:autoSpaceDN w:val="0"/>
        <w:spacing w:before="36" w:after="0" w:line="360" w:lineRule="auto"/>
        <w:ind w:right="337"/>
        <w:jc w:val="both"/>
        <w:rPr>
          <w:rFonts w:ascii="Times New Roman" w:eastAsia="Times New Roman" w:hAnsi="Times New Roman" w:cs="Times New Roman"/>
          <w:b/>
          <w:sz w:val="24"/>
          <w:szCs w:val="24"/>
        </w:rPr>
      </w:pPr>
      <w:r w:rsidRPr="00F31386">
        <w:rPr>
          <w:rFonts w:ascii="Times New Roman" w:eastAsia="Times New Roman" w:hAnsi="Times New Roman" w:cs="Times New Roman"/>
          <w:b/>
          <w:sz w:val="24"/>
          <w:szCs w:val="24"/>
        </w:rPr>
        <w:t>Summary of Learning Outcomes</w:t>
      </w:r>
      <w:r w:rsidRPr="00F31386">
        <w:rPr>
          <w:rFonts w:ascii="Times New Roman" w:eastAsia="Times New Roman" w:hAnsi="Times New Roman" w:cs="Times New Roman"/>
          <w:b/>
          <w:sz w:val="24"/>
          <w:szCs w:val="24"/>
        </w:rPr>
        <w:tab/>
      </w:r>
    </w:p>
    <w:tbl>
      <w:tblPr>
        <w:tblStyle w:val="TableGrid"/>
        <w:tblW w:w="0" w:type="auto"/>
        <w:tblLook w:val="04A0" w:firstRow="1" w:lastRow="0" w:firstColumn="1" w:lastColumn="0" w:noHBand="0" w:noVBand="1"/>
      </w:tblPr>
      <w:tblGrid>
        <w:gridCol w:w="1638"/>
        <w:gridCol w:w="4770"/>
        <w:gridCol w:w="2834"/>
      </w:tblGrid>
      <w:tr w:rsidR="005C287D" w:rsidRPr="00F31386" w:rsidTr="005C287D">
        <w:tc>
          <w:tcPr>
            <w:tcW w:w="1638" w:type="dxa"/>
          </w:tcPr>
          <w:p w:rsidR="005C287D" w:rsidRPr="00F31386" w:rsidRDefault="005C287D" w:rsidP="00F31386">
            <w:pPr>
              <w:widowControl w:val="0"/>
              <w:autoSpaceDE w:val="0"/>
              <w:autoSpaceDN w:val="0"/>
              <w:spacing w:before="36" w:line="360" w:lineRule="auto"/>
              <w:ind w:right="337"/>
              <w:jc w:val="both"/>
              <w:rPr>
                <w:rFonts w:ascii="Times New Roman" w:eastAsia="Times New Roman" w:hAnsi="Times New Roman" w:cs="Times New Roman"/>
                <w:b/>
                <w:sz w:val="24"/>
                <w:szCs w:val="24"/>
              </w:rPr>
            </w:pPr>
            <w:r w:rsidRPr="00F31386">
              <w:rPr>
                <w:rFonts w:ascii="Times New Roman" w:eastAsia="Times New Roman" w:hAnsi="Times New Roman" w:cs="Times New Roman"/>
                <w:b/>
                <w:sz w:val="24"/>
                <w:szCs w:val="24"/>
              </w:rPr>
              <w:t>S.NO</w:t>
            </w:r>
          </w:p>
        </w:tc>
        <w:tc>
          <w:tcPr>
            <w:tcW w:w="4770" w:type="dxa"/>
          </w:tcPr>
          <w:p w:rsidR="005C287D" w:rsidRPr="00F31386" w:rsidRDefault="005C287D" w:rsidP="00F31386">
            <w:pPr>
              <w:widowControl w:val="0"/>
              <w:autoSpaceDE w:val="0"/>
              <w:autoSpaceDN w:val="0"/>
              <w:spacing w:before="36" w:line="360" w:lineRule="auto"/>
              <w:ind w:right="337"/>
              <w:jc w:val="both"/>
              <w:rPr>
                <w:rFonts w:ascii="Times New Roman" w:eastAsia="Times New Roman" w:hAnsi="Times New Roman" w:cs="Times New Roman"/>
                <w:b/>
                <w:sz w:val="24"/>
                <w:szCs w:val="24"/>
              </w:rPr>
            </w:pPr>
            <w:r w:rsidRPr="00F31386">
              <w:rPr>
                <w:rFonts w:ascii="Times New Roman" w:eastAsia="Times New Roman" w:hAnsi="Times New Roman" w:cs="Times New Roman"/>
                <w:b/>
                <w:sz w:val="24"/>
                <w:szCs w:val="24"/>
              </w:rPr>
              <w:t>ELEMENTS</w:t>
            </w:r>
          </w:p>
        </w:tc>
        <w:tc>
          <w:tcPr>
            <w:tcW w:w="2834" w:type="dxa"/>
          </w:tcPr>
          <w:p w:rsidR="005C287D" w:rsidRPr="00F31386" w:rsidRDefault="005C287D" w:rsidP="00F31386">
            <w:pPr>
              <w:widowControl w:val="0"/>
              <w:autoSpaceDE w:val="0"/>
              <w:autoSpaceDN w:val="0"/>
              <w:spacing w:before="36" w:line="360" w:lineRule="auto"/>
              <w:ind w:right="337"/>
              <w:jc w:val="both"/>
              <w:rPr>
                <w:rFonts w:ascii="Times New Roman" w:eastAsia="Times New Roman" w:hAnsi="Times New Roman" w:cs="Times New Roman"/>
                <w:b/>
                <w:sz w:val="24"/>
                <w:szCs w:val="24"/>
              </w:rPr>
            </w:pPr>
            <w:r w:rsidRPr="00F31386">
              <w:rPr>
                <w:rFonts w:ascii="Times New Roman" w:eastAsia="Times New Roman" w:hAnsi="Times New Roman" w:cs="Times New Roman"/>
                <w:b/>
                <w:sz w:val="24"/>
                <w:szCs w:val="24"/>
              </w:rPr>
              <w:t>DURATION (HRS)</w:t>
            </w:r>
          </w:p>
        </w:tc>
      </w:tr>
      <w:tr w:rsidR="005C287D" w:rsidRPr="00F31386" w:rsidTr="005C287D">
        <w:tc>
          <w:tcPr>
            <w:tcW w:w="1638" w:type="dxa"/>
          </w:tcPr>
          <w:p w:rsidR="005C287D" w:rsidRPr="00F31386" w:rsidRDefault="005C287D" w:rsidP="00F31386">
            <w:pPr>
              <w:pStyle w:val="ListParagraph"/>
              <w:widowControl w:val="0"/>
              <w:numPr>
                <w:ilvl w:val="0"/>
                <w:numId w:val="404"/>
              </w:numPr>
              <w:autoSpaceDE w:val="0"/>
              <w:autoSpaceDN w:val="0"/>
              <w:spacing w:before="36" w:after="0" w:line="360" w:lineRule="auto"/>
              <w:ind w:right="337"/>
              <w:jc w:val="both"/>
              <w:rPr>
                <w:rFonts w:ascii="Times New Roman" w:eastAsia="Times New Roman" w:hAnsi="Times New Roman" w:cs="Times New Roman"/>
                <w:sz w:val="24"/>
                <w:szCs w:val="24"/>
              </w:rPr>
            </w:pPr>
          </w:p>
        </w:tc>
        <w:tc>
          <w:tcPr>
            <w:tcW w:w="4770" w:type="dxa"/>
          </w:tcPr>
          <w:p w:rsidR="005C287D" w:rsidRPr="00F31386" w:rsidRDefault="005C287D" w:rsidP="00F31386">
            <w:pPr>
              <w:widowControl w:val="0"/>
              <w:autoSpaceDE w:val="0"/>
              <w:autoSpaceDN w:val="0"/>
              <w:spacing w:before="36" w:line="360" w:lineRule="auto"/>
              <w:ind w:right="337"/>
              <w:rPr>
                <w:rFonts w:ascii="Times New Roman" w:eastAsia="Times New Roman" w:hAnsi="Times New Roman" w:cs="Times New Roman"/>
                <w:b/>
                <w:sz w:val="24"/>
                <w:szCs w:val="24"/>
              </w:rPr>
            </w:pPr>
            <w:r w:rsidRPr="00F31386">
              <w:rPr>
                <w:rFonts w:ascii="Times New Roman" w:eastAsia="Times New Roman" w:hAnsi="Times New Roman" w:cs="Times New Roman"/>
                <w:sz w:val="24"/>
                <w:szCs w:val="24"/>
              </w:rPr>
              <w:t>Preparing a procurement plan</w:t>
            </w:r>
          </w:p>
        </w:tc>
        <w:tc>
          <w:tcPr>
            <w:tcW w:w="2834" w:type="dxa"/>
          </w:tcPr>
          <w:p w:rsidR="005C287D" w:rsidRPr="00F31386" w:rsidRDefault="005C287D" w:rsidP="00F31386">
            <w:pPr>
              <w:widowControl w:val="0"/>
              <w:autoSpaceDE w:val="0"/>
              <w:autoSpaceDN w:val="0"/>
              <w:spacing w:before="36" w:line="360" w:lineRule="auto"/>
              <w:ind w:right="337"/>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20</w:t>
            </w:r>
          </w:p>
        </w:tc>
      </w:tr>
      <w:tr w:rsidR="005C287D" w:rsidRPr="00F31386" w:rsidTr="005C287D">
        <w:tc>
          <w:tcPr>
            <w:tcW w:w="1638" w:type="dxa"/>
          </w:tcPr>
          <w:p w:rsidR="005C287D" w:rsidRPr="00F31386" w:rsidRDefault="005C287D" w:rsidP="00F31386">
            <w:pPr>
              <w:pStyle w:val="ListParagraph"/>
              <w:widowControl w:val="0"/>
              <w:numPr>
                <w:ilvl w:val="0"/>
                <w:numId w:val="404"/>
              </w:numPr>
              <w:autoSpaceDE w:val="0"/>
              <w:autoSpaceDN w:val="0"/>
              <w:spacing w:before="36" w:after="0" w:line="360" w:lineRule="auto"/>
              <w:ind w:right="337"/>
              <w:jc w:val="both"/>
              <w:rPr>
                <w:rFonts w:ascii="Times New Roman" w:eastAsia="Times New Roman" w:hAnsi="Times New Roman" w:cs="Times New Roman"/>
                <w:sz w:val="24"/>
                <w:szCs w:val="24"/>
              </w:rPr>
            </w:pPr>
          </w:p>
        </w:tc>
        <w:tc>
          <w:tcPr>
            <w:tcW w:w="4770" w:type="dxa"/>
          </w:tcPr>
          <w:p w:rsidR="005C287D" w:rsidRPr="00F31386" w:rsidRDefault="005C287D" w:rsidP="00F31386">
            <w:pPr>
              <w:widowControl w:val="0"/>
              <w:autoSpaceDE w:val="0"/>
              <w:autoSpaceDN w:val="0"/>
              <w:spacing w:before="36" w:line="360" w:lineRule="auto"/>
              <w:ind w:right="337"/>
              <w:rPr>
                <w:rFonts w:ascii="Times New Roman" w:eastAsia="Times New Roman" w:hAnsi="Times New Roman" w:cs="Times New Roman"/>
                <w:b/>
                <w:sz w:val="24"/>
                <w:szCs w:val="24"/>
              </w:rPr>
            </w:pPr>
            <w:r w:rsidRPr="00F31386">
              <w:rPr>
                <w:rFonts w:ascii="Times New Roman" w:eastAsia="Times New Roman" w:hAnsi="Times New Roman" w:cs="Times New Roman"/>
                <w:sz w:val="24"/>
                <w:szCs w:val="24"/>
              </w:rPr>
              <w:t>Sourcing organization’s goods and services</w:t>
            </w:r>
          </w:p>
        </w:tc>
        <w:tc>
          <w:tcPr>
            <w:tcW w:w="2834" w:type="dxa"/>
          </w:tcPr>
          <w:p w:rsidR="005C287D" w:rsidRPr="00F31386" w:rsidRDefault="005C287D" w:rsidP="00F31386">
            <w:pPr>
              <w:widowControl w:val="0"/>
              <w:autoSpaceDE w:val="0"/>
              <w:autoSpaceDN w:val="0"/>
              <w:spacing w:before="36" w:line="360" w:lineRule="auto"/>
              <w:ind w:right="337"/>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20</w:t>
            </w:r>
          </w:p>
        </w:tc>
      </w:tr>
      <w:tr w:rsidR="005C287D" w:rsidRPr="00F31386" w:rsidTr="005C287D">
        <w:tc>
          <w:tcPr>
            <w:tcW w:w="1638" w:type="dxa"/>
          </w:tcPr>
          <w:p w:rsidR="005C287D" w:rsidRPr="00F31386" w:rsidRDefault="005C287D" w:rsidP="00F31386">
            <w:pPr>
              <w:pStyle w:val="ListParagraph"/>
              <w:widowControl w:val="0"/>
              <w:numPr>
                <w:ilvl w:val="0"/>
                <w:numId w:val="404"/>
              </w:numPr>
              <w:autoSpaceDE w:val="0"/>
              <w:autoSpaceDN w:val="0"/>
              <w:spacing w:before="36" w:after="0" w:line="360" w:lineRule="auto"/>
              <w:ind w:right="337"/>
              <w:jc w:val="both"/>
              <w:rPr>
                <w:rFonts w:ascii="Times New Roman" w:eastAsia="Times New Roman" w:hAnsi="Times New Roman" w:cs="Times New Roman"/>
                <w:sz w:val="24"/>
                <w:szCs w:val="24"/>
              </w:rPr>
            </w:pPr>
          </w:p>
        </w:tc>
        <w:tc>
          <w:tcPr>
            <w:tcW w:w="4770" w:type="dxa"/>
          </w:tcPr>
          <w:p w:rsidR="005C287D" w:rsidRPr="00F31386" w:rsidRDefault="005C287D" w:rsidP="00F31386">
            <w:pPr>
              <w:widowControl w:val="0"/>
              <w:autoSpaceDE w:val="0"/>
              <w:autoSpaceDN w:val="0"/>
              <w:spacing w:before="36" w:line="360" w:lineRule="auto"/>
              <w:ind w:right="337"/>
              <w:rPr>
                <w:rFonts w:ascii="Times New Roman" w:eastAsia="Times New Roman" w:hAnsi="Times New Roman" w:cs="Times New Roman"/>
                <w:b/>
                <w:sz w:val="24"/>
                <w:szCs w:val="24"/>
              </w:rPr>
            </w:pPr>
            <w:r w:rsidRPr="00F31386">
              <w:rPr>
                <w:rFonts w:ascii="Times New Roman" w:eastAsia="Times New Roman" w:hAnsi="Times New Roman" w:cs="Times New Roman"/>
                <w:sz w:val="24"/>
                <w:szCs w:val="24"/>
              </w:rPr>
              <w:t>Receiving procured goods</w:t>
            </w:r>
          </w:p>
        </w:tc>
        <w:tc>
          <w:tcPr>
            <w:tcW w:w="2834" w:type="dxa"/>
          </w:tcPr>
          <w:p w:rsidR="005C287D" w:rsidRPr="00F31386" w:rsidRDefault="005C287D" w:rsidP="00F31386">
            <w:pPr>
              <w:widowControl w:val="0"/>
              <w:autoSpaceDE w:val="0"/>
              <w:autoSpaceDN w:val="0"/>
              <w:spacing w:before="36" w:line="360" w:lineRule="auto"/>
              <w:ind w:right="337"/>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30</w:t>
            </w:r>
          </w:p>
        </w:tc>
      </w:tr>
      <w:tr w:rsidR="005C287D" w:rsidRPr="00F31386" w:rsidTr="005C287D">
        <w:tc>
          <w:tcPr>
            <w:tcW w:w="1638" w:type="dxa"/>
          </w:tcPr>
          <w:p w:rsidR="005C287D" w:rsidRPr="00F31386" w:rsidRDefault="005C287D" w:rsidP="00F31386">
            <w:pPr>
              <w:pStyle w:val="ListParagraph"/>
              <w:widowControl w:val="0"/>
              <w:numPr>
                <w:ilvl w:val="0"/>
                <w:numId w:val="404"/>
              </w:numPr>
              <w:autoSpaceDE w:val="0"/>
              <w:autoSpaceDN w:val="0"/>
              <w:spacing w:before="36" w:after="0" w:line="360" w:lineRule="auto"/>
              <w:ind w:right="337"/>
              <w:jc w:val="both"/>
              <w:rPr>
                <w:rFonts w:ascii="Times New Roman" w:eastAsia="Times New Roman" w:hAnsi="Times New Roman" w:cs="Times New Roman"/>
                <w:sz w:val="24"/>
                <w:szCs w:val="24"/>
              </w:rPr>
            </w:pPr>
          </w:p>
        </w:tc>
        <w:tc>
          <w:tcPr>
            <w:tcW w:w="4770" w:type="dxa"/>
          </w:tcPr>
          <w:p w:rsidR="005C287D" w:rsidRPr="00F31386" w:rsidRDefault="005C287D" w:rsidP="00F31386">
            <w:pPr>
              <w:widowControl w:val="0"/>
              <w:autoSpaceDE w:val="0"/>
              <w:autoSpaceDN w:val="0"/>
              <w:spacing w:before="36" w:line="360" w:lineRule="auto"/>
              <w:ind w:right="337"/>
              <w:rPr>
                <w:rFonts w:ascii="Times New Roman" w:eastAsia="Times New Roman" w:hAnsi="Times New Roman" w:cs="Times New Roman"/>
                <w:b/>
                <w:sz w:val="24"/>
                <w:szCs w:val="24"/>
              </w:rPr>
            </w:pPr>
            <w:r w:rsidRPr="00F31386">
              <w:rPr>
                <w:rFonts w:ascii="Times New Roman" w:eastAsia="Times New Roman" w:hAnsi="Times New Roman" w:cs="Times New Roman"/>
                <w:sz w:val="24"/>
                <w:szCs w:val="24"/>
              </w:rPr>
              <w:t>Goods and issuing procured goods.</w:t>
            </w:r>
          </w:p>
        </w:tc>
        <w:tc>
          <w:tcPr>
            <w:tcW w:w="2834" w:type="dxa"/>
          </w:tcPr>
          <w:p w:rsidR="005C287D" w:rsidRPr="00F31386" w:rsidRDefault="005C287D" w:rsidP="00F31386">
            <w:pPr>
              <w:widowControl w:val="0"/>
              <w:autoSpaceDE w:val="0"/>
              <w:autoSpaceDN w:val="0"/>
              <w:spacing w:before="36" w:line="360" w:lineRule="auto"/>
              <w:ind w:right="337"/>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30</w:t>
            </w:r>
          </w:p>
        </w:tc>
      </w:tr>
      <w:tr w:rsidR="005C287D" w:rsidRPr="00F31386" w:rsidTr="005C287D">
        <w:tc>
          <w:tcPr>
            <w:tcW w:w="1638" w:type="dxa"/>
          </w:tcPr>
          <w:p w:rsidR="005C287D" w:rsidRPr="00F31386" w:rsidRDefault="005C287D" w:rsidP="00F31386">
            <w:pPr>
              <w:widowControl w:val="0"/>
              <w:autoSpaceDE w:val="0"/>
              <w:autoSpaceDN w:val="0"/>
              <w:spacing w:before="36" w:line="360" w:lineRule="auto"/>
              <w:ind w:right="337"/>
              <w:jc w:val="both"/>
              <w:rPr>
                <w:rFonts w:ascii="Times New Roman" w:eastAsia="Times New Roman" w:hAnsi="Times New Roman" w:cs="Times New Roman"/>
                <w:b/>
                <w:sz w:val="24"/>
                <w:szCs w:val="24"/>
              </w:rPr>
            </w:pPr>
          </w:p>
        </w:tc>
        <w:tc>
          <w:tcPr>
            <w:tcW w:w="4770" w:type="dxa"/>
          </w:tcPr>
          <w:p w:rsidR="005C287D" w:rsidRPr="00F31386" w:rsidRDefault="005C287D" w:rsidP="00F31386">
            <w:pPr>
              <w:widowControl w:val="0"/>
              <w:autoSpaceDE w:val="0"/>
              <w:autoSpaceDN w:val="0"/>
              <w:spacing w:before="36" w:line="360" w:lineRule="auto"/>
              <w:ind w:right="337"/>
              <w:jc w:val="both"/>
              <w:rPr>
                <w:rFonts w:ascii="Times New Roman" w:eastAsia="Times New Roman" w:hAnsi="Times New Roman" w:cs="Times New Roman"/>
                <w:b/>
                <w:sz w:val="24"/>
                <w:szCs w:val="24"/>
              </w:rPr>
            </w:pPr>
            <w:r w:rsidRPr="00F31386">
              <w:rPr>
                <w:rFonts w:ascii="Times New Roman" w:eastAsia="Times New Roman" w:hAnsi="Times New Roman" w:cs="Times New Roman"/>
                <w:b/>
                <w:sz w:val="24"/>
                <w:szCs w:val="24"/>
              </w:rPr>
              <w:t>TOTAL</w:t>
            </w:r>
          </w:p>
        </w:tc>
        <w:tc>
          <w:tcPr>
            <w:tcW w:w="2834" w:type="dxa"/>
          </w:tcPr>
          <w:p w:rsidR="005C287D" w:rsidRPr="00F31386" w:rsidRDefault="005C287D" w:rsidP="00F31386">
            <w:pPr>
              <w:widowControl w:val="0"/>
              <w:autoSpaceDE w:val="0"/>
              <w:autoSpaceDN w:val="0"/>
              <w:spacing w:before="36" w:line="360" w:lineRule="auto"/>
              <w:ind w:right="337"/>
              <w:jc w:val="both"/>
              <w:rPr>
                <w:rFonts w:ascii="Times New Roman" w:eastAsia="Times New Roman" w:hAnsi="Times New Roman" w:cs="Times New Roman"/>
                <w:b/>
                <w:sz w:val="24"/>
                <w:szCs w:val="24"/>
              </w:rPr>
            </w:pPr>
            <w:r w:rsidRPr="00F31386">
              <w:rPr>
                <w:rFonts w:ascii="Times New Roman" w:eastAsia="Times New Roman" w:hAnsi="Times New Roman" w:cs="Times New Roman"/>
                <w:b/>
                <w:sz w:val="24"/>
                <w:szCs w:val="24"/>
              </w:rPr>
              <w:t>100</w:t>
            </w:r>
          </w:p>
        </w:tc>
      </w:tr>
    </w:tbl>
    <w:p w:rsidR="003A39F0" w:rsidRPr="00F31386" w:rsidRDefault="003A39F0" w:rsidP="00F31386">
      <w:pPr>
        <w:widowControl w:val="0"/>
        <w:autoSpaceDE w:val="0"/>
        <w:autoSpaceDN w:val="0"/>
        <w:spacing w:before="36" w:after="0" w:line="360" w:lineRule="auto"/>
        <w:ind w:right="337"/>
        <w:jc w:val="both"/>
        <w:rPr>
          <w:rFonts w:ascii="Times New Roman" w:eastAsia="Times New Roman" w:hAnsi="Times New Roman" w:cs="Times New Roman"/>
          <w:b/>
          <w:sz w:val="24"/>
          <w:szCs w:val="24"/>
        </w:rPr>
      </w:pPr>
    </w:p>
    <w:p w:rsidR="003A39F0" w:rsidRPr="00F31386" w:rsidRDefault="003A39F0" w:rsidP="00F31386">
      <w:pPr>
        <w:tabs>
          <w:tab w:val="left" w:pos="2880"/>
        </w:tabs>
        <w:spacing w:after="0" w:line="360" w:lineRule="auto"/>
        <w:ind w:left="3480" w:hanging="3480"/>
        <w:rPr>
          <w:rFonts w:ascii="Times New Roman" w:eastAsia="Times New Roman" w:hAnsi="Times New Roman" w:cs="Times New Roman"/>
          <w:b/>
          <w:sz w:val="24"/>
          <w:szCs w:val="24"/>
        </w:rPr>
      </w:pPr>
      <w:r w:rsidRPr="00F31386">
        <w:rPr>
          <w:rFonts w:ascii="Times New Roman" w:eastAsia="Times New Roman" w:hAnsi="Times New Roman" w:cs="Times New Roman"/>
          <w:b/>
          <w:sz w:val="24"/>
          <w:szCs w:val="24"/>
        </w:rPr>
        <w:t>Learning Outcomes, Content and Methods of Assessment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4065"/>
        <w:gridCol w:w="3148"/>
      </w:tblGrid>
      <w:tr w:rsidR="003A39F0" w:rsidRPr="00F31386" w:rsidTr="00A346DA">
        <w:trPr>
          <w:jc w:val="center"/>
        </w:trPr>
        <w:tc>
          <w:tcPr>
            <w:tcW w:w="1110" w:type="pct"/>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eastAsia="DengXian" w:hAnsi="Times New Roman" w:cs="Times New Roman"/>
                <w:b/>
                <w:sz w:val="24"/>
                <w:szCs w:val="24"/>
              </w:rPr>
            </w:pPr>
            <w:r w:rsidRPr="00F31386">
              <w:rPr>
                <w:rFonts w:ascii="Times New Roman" w:eastAsia="Times New Roman" w:hAnsi="Times New Roman" w:cs="Times New Roman"/>
                <w:b/>
                <w:sz w:val="24"/>
                <w:szCs w:val="24"/>
              </w:rPr>
              <w:t>Learning Outcomes</w:t>
            </w:r>
          </w:p>
        </w:tc>
        <w:tc>
          <w:tcPr>
            <w:tcW w:w="2303" w:type="pct"/>
            <w:tcBorders>
              <w:top w:val="single" w:sz="4" w:space="0" w:color="auto"/>
              <w:left w:val="nil"/>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eastAsia="Times New Roman" w:hAnsi="Times New Roman" w:cs="Times New Roman"/>
                <w:b/>
                <w:sz w:val="24"/>
                <w:szCs w:val="24"/>
              </w:rPr>
              <w:t>Content</w:t>
            </w:r>
          </w:p>
        </w:tc>
        <w:tc>
          <w:tcPr>
            <w:tcW w:w="1587" w:type="pct"/>
            <w:tcBorders>
              <w:top w:val="single" w:sz="4" w:space="0" w:color="auto"/>
              <w:left w:val="nil"/>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eastAsia="Times New Roman" w:hAnsi="Times New Roman" w:cs="Times New Roman"/>
                <w:b/>
                <w:sz w:val="24"/>
                <w:szCs w:val="24"/>
              </w:rPr>
              <w:t>Methods of Assessment</w:t>
            </w:r>
          </w:p>
        </w:tc>
      </w:tr>
      <w:tr w:rsidR="003A39F0" w:rsidRPr="00F31386" w:rsidTr="00A346DA">
        <w:trPr>
          <w:jc w:val="center"/>
        </w:trPr>
        <w:tc>
          <w:tcPr>
            <w:tcW w:w="1110" w:type="pct"/>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39"/>
              </w:numPr>
              <w:spacing w:before="15" w:after="0" w:line="360" w:lineRule="auto"/>
              <w:contextualSpacing/>
              <w:jc w:val="both"/>
              <w:rPr>
                <w:rFonts w:ascii="Times New Roman" w:hAnsi="Times New Roman" w:cs="Times New Roman"/>
                <w:b/>
                <w:kern w:val="2"/>
                <w:sz w:val="24"/>
                <w:szCs w:val="24"/>
              </w:rPr>
            </w:pPr>
            <w:r w:rsidRPr="00F31386">
              <w:rPr>
                <w:rFonts w:ascii="Times New Roman" w:hAnsi="Times New Roman" w:cs="Times New Roman"/>
                <w:kern w:val="2"/>
                <w:sz w:val="24"/>
                <w:szCs w:val="24"/>
              </w:rPr>
              <w:t>Prepare public procurement plan</w:t>
            </w:r>
          </w:p>
        </w:tc>
        <w:tc>
          <w:tcPr>
            <w:tcW w:w="2303" w:type="pct"/>
            <w:tcBorders>
              <w:top w:val="single" w:sz="4" w:space="0" w:color="auto"/>
              <w:left w:val="nil"/>
              <w:bottom w:val="single" w:sz="4" w:space="0" w:color="auto"/>
              <w:right w:val="single" w:sz="4" w:space="0" w:color="auto"/>
            </w:tcBorders>
            <w:hideMark/>
          </w:tcPr>
          <w:p w:rsidR="003A39F0" w:rsidRPr="00F31386" w:rsidRDefault="003A39F0" w:rsidP="00F31386">
            <w:pPr>
              <w:numPr>
                <w:ilvl w:val="1"/>
                <w:numId w:val="40"/>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 xml:space="preserve">Procurement of Goods </w:t>
            </w:r>
          </w:p>
          <w:p w:rsidR="003A39F0" w:rsidRPr="00F31386" w:rsidRDefault="003A39F0" w:rsidP="00F31386">
            <w:pPr>
              <w:numPr>
                <w:ilvl w:val="2"/>
                <w:numId w:val="40"/>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Definition of terms</w:t>
            </w:r>
          </w:p>
          <w:p w:rsidR="003A39F0" w:rsidRPr="00F31386" w:rsidRDefault="003A39F0" w:rsidP="00F31386">
            <w:pPr>
              <w:numPr>
                <w:ilvl w:val="2"/>
                <w:numId w:val="40"/>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Procurement</w:t>
            </w:r>
          </w:p>
          <w:p w:rsidR="003A39F0" w:rsidRPr="00F31386" w:rsidRDefault="003A39F0" w:rsidP="00F31386">
            <w:pPr>
              <w:numPr>
                <w:ilvl w:val="2"/>
                <w:numId w:val="40"/>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Purchasing</w:t>
            </w:r>
          </w:p>
          <w:p w:rsidR="003A39F0" w:rsidRPr="00F31386" w:rsidRDefault="003A39F0" w:rsidP="00F31386">
            <w:pPr>
              <w:numPr>
                <w:ilvl w:val="2"/>
                <w:numId w:val="40"/>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Planning</w:t>
            </w:r>
          </w:p>
          <w:p w:rsidR="003A39F0" w:rsidRPr="00F31386" w:rsidRDefault="003A39F0" w:rsidP="00F31386">
            <w:pPr>
              <w:numPr>
                <w:ilvl w:val="2"/>
                <w:numId w:val="40"/>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Goods</w:t>
            </w:r>
          </w:p>
          <w:p w:rsidR="003A39F0" w:rsidRPr="00F31386" w:rsidRDefault="003A39F0" w:rsidP="00F31386">
            <w:pPr>
              <w:numPr>
                <w:ilvl w:val="2"/>
                <w:numId w:val="40"/>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Services</w:t>
            </w:r>
          </w:p>
          <w:p w:rsidR="003A39F0" w:rsidRPr="00F31386" w:rsidRDefault="003A39F0" w:rsidP="00F31386">
            <w:pPr>
              <w:numPr>
                <w:ilvl w:val="2"/>
                <w:numId w:val="40"/>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Works</w:t>
            </w:r>
          </w:p>
          <w:p w:rsidR="003A39F0" w:rsidRPr="00F31386" w:rsidRDefault="003A39F0" w:rsidP="00F31386">
            <w:pPr>
              <w:numPr>
                <w:ilvl w:val="2"/>
                <w:numId w:val="40"/>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Budget</w:t>
            </w:r>
          </w:p>
          <w:p w:rsidR="003A39F0" w:rsidRPr="00F31386" w:rsidRDefault="003A39F0" w:rsidP="00F31386">
            <w:pPr>
              <w:numPr>
                <w:ilvl w:val="1"/>
                <w:numId w:val="40"/>
              </w:numPr>
              <w:spacing w:before="15"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Objectives of procurement</w:t>
            </w:r>
          </w:p>
          <w:p w:rsidR="003A39F0" w:rsidRPr="00F31386" w:rsidRDefault="003A39F0" w:rsidP="00F31386">
            <w:pPr>
              <w:numPr>
                <w:ilvl w:val="1"/>
                <w:numId w:val="40"/>
              </w:numPr>
              <w:spacing w:before="15"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Principles of Procurement</w:t>
            </w:r>
          </w:p>
          <w:p w:rsidR="003A39F0" w:rsidRPr="00F31386" w:rsidRDefault="003A39F0" w:rsidP="00F31386">
            <w:pPr>
              <w:numPr>
                <w:ilvl w:val="1"/>
                <w:numId w:val="40"/>
              </w:numPr>
              <w:spacing w:before="15"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Relationship between procurement function and other departments in the organization</w:t>
            </w:r>
          </w:p>
          <w:p w:rsidR="003A39F0" w:rsidRPr="00F31386" w:rsidRDefault="003A39F0" w:rsidP="00F31386">
            <w:pPr>
              <w:numPr>
                <w:ilvl w:val="1"/>
                <w:numId w:val="40"/>
              </w:numPr>
              <w:spacing w:before="15"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Roles of procurement officer</w:t>
            </w:r>
          </w:p>
          <w:p w:rsidR="003A39F0" w:rsidRPr="00F31386" w:rsidRDefault="003A39F0" w:rsidP="00F31386">
            <w:pPr>
              <w:numPr>
                <w:ilvl w:val="1"/>
                <w:numId w:val="40"/>
              </w:numPr>
              <w:spacing w:before="15"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Role of procurement function </w:t>
            </w:r>
          </w:p>
          <w:p w:rsidR="003A39F0" w:rsidRPr="00F31386" w:rsidRDefault="003A39F0" w:rsidP="00F31386">
            <w:pPr>
              <w:numPr>
                <w:ilvl w:val="1"/>
                <w:numId w:val="40"/>
              </w:numPr>
              <w:spacing w:before="15"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Procurement plan</w:t>
            </w:r>
          </w:p>
          <w:p w:rsidR="003A39F0" w:rsidRPr="00F31386" w:rsidRDefault="003A39F0" w:rsidP="00F31386">
            <w:pPr>
              <w:numPr>
                <w:ilvl w:val="2"/>
                <w:numId w:val="40"/>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Meaning</w:t>
            </w:r>
          </w:p>
          <w:p w:rsidR="003A39F0" w:rsidRPr="00F31386" w:rsidRDefault="003A39F0" w:rsidP="00F31386">
            <w:pPr>
              <w:numPr>
                <w:ilvl w:val="2"/>
                <w:numId w:val="40"/>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 xml:space="preserve">Importance </w:t>
            </w:r>
          </w:p>
          <w:p w:rsidR="003A39F0" w:rsidRPr="00F31386" w:rsidRDefault="003A39F0" w:rsidP="00F31386">
            <w:pPr>
              <w:numPr>
                <w:ilvl w:val="2"/>
                <w:numId w:val="40"/>
              </w:numPr>
              <w:spacing w:before="15"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Types of procurement plans</w:t>
            </w:r>
          </w:p>
          <w:p w:rsidR="003A39F0" w:rsidRPr="00F31386" w:rsidRDefault="003A39F0" w:rsidP="00F31386">
            <w:pPr>
              <w:numPr>
                <w:ilvl w:val="2"/>
                <w:numId w:val="40"/>
              </w:numPr>
              <w:spacing w:before="15"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Process of procurement planning</w:t>
            </w:r>
          </w:p>
          <w:p w:rsidR="003A39F0" w:rsidRPr="00F31386" w:rsidRDefault="003A39F0" w:rsidP="00F31386">
            <w:pPr>
              <w:numPr>
                <w:ilvl w:val="2"/>
                <w:numId w:val="40"/>
              </w:numPr>
              <w:spacing w:before="15"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Layout of a Procurement Plan</w:t>
            </w:r>
          </w:p>
          <w:p w:rsidR="003A39F0" w:rsidRPr="00F31386" w:rsidRDefault="003A39F0" w:rsidP="00F31386">
            <w:pPr>
              <w:numPr>
                <w:ilvl w:val="2"/>
                <w:numId w:val="40"/>
              </w:numPr>
              <w:spacing w:before="15"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Content of a procurement plan</w:t>
            </w:r>
          </w:p>
        </w:tc>
        <w:tc>
          <w:tcPr>
            <w:tcW w:w="1587" w:type="pct"/>
            <w:tcBorders>
              <w:top w:val="single" w:sz="4" w:space="0" w:color="auto"/>
              <w:left w:val="nil"/>
              <w:bottom w:val="single" w:sz="4" w:space="0" w:color="auto"/>
              <w:right w:val="single" w:sz="4" w:space="0" w:color="auto"/>
            </w:tcBorders>
            <w:hideMark/>
          </w:tcPr>
          <w:p w:rsidR="003A39F0" w:rsidRPr="00F31386" w:rsidRDefault="003A39F0" w:rsidP="00F31386">
            <w:pPr>
              <w:numPr>
                <w:ilvl w:val="0"/>
                <w:numId w:val="41"/>
              </w:numPr>
              <w:spacing w:before="15" w:after="0" w:line="360" w:lineRule="auto"/>
              <w:ind w:left="37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Practical assessment</w:t>
            </w:r>
          </w:p>
          <w:p w:rsidR="003A39F0" w:rsidRPr="00F31386" w:rsidRDefault="003A39F0" w:rsidP="00F31386">
            <w:pPr>
              <w:numPr>
                <w:ilvl w:val="0"/>
                <w:numId w:val="41"/>
              </w:numPr>
              <w:spacing w:before="15" w:after="0" w:line="360" w:lineRule="auto"/>
              <w:ind w:left="37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41"/>
              </w:numPr>
              <w:spacing w:before="15" w:after="0" w:line="360" w:lineRule="auto"/>
              <w:ind w:left="37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41"/>
              </w:numPr>
              <w:spacing w:before="15" w:after="0" w:line="360" w:lineRule="auto"/>
              <w:ind w:left="37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41"/>
              </w:numPr>
              <w:spacing w:before="15" w:after="0" w:line="360" w:lineRule="auto"/>
              <w:ind w:left="37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41"/>
              </w:numPr>
              <w:spacing w:before="15" w:after="0" w:line="360" w:lineRule="auto"/>
              <w:ind w:left="37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r w:rsidR="003A39F0" w:rsidRPr="00F31386" w:rsidTr="00A346DA">
        <w:trPr>
          <w:jc w:val="center"/>
        </w:trPr>
        <w:tc>
          <w:tcPr>
            <w:tcW w:w="1110" w:type="pct"/>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39"/>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 xml:space="preserve"> Source public organization’s goods and services</w:t>
            </w:r>
          </w:p>
        </w:tc>
        <w:tc>
          <w:tcPr>
            <w:tcW w:w="2303" w:type="pct"/>
            <w:tcBorders>
              <w:top w:val="single" w:sz="4" w:space="0" w:color="auto"/>
              <w:left w:val="nil"/>
              <w:bottom w:val="single" w:sz="4" w:space="0" w:color="auto"/>
              <w:right w:val="single" w:sz="4" w:space="0" w:color="auto"/>
            </w:tcBorders>
            <w:hideMark/>
          </w:tcPr>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Public procurement</w:t>
            </w:r>
          </w:p>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Principles of Public Procurement</w:t>
            </w:r>
          </w:p>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Historical development of public procurement</w:t>
            </w:r>
          </w:p>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Legal framework for public procurement</w:t>
            </w:r>
          </w:p>
          <w:p w:rsidR="003A39F0" w:rsidRPr="00F31386" w:rsidRDefault="003A39F0" w:rsidP="00F31386">
            <w:pPr>
              <w:numPr>
                <w:ilvl w:val="2"/>
                <w:numId w:val="42"/>
              </w:numPr>
              <w:tabs>
                <w:tab w:val="left" w:pos="1126"/>
              </w:tabs>
              <w:spacing w:before="15" w:after="0" w:line="360" w:lineRule="auto"/>
              <w:ind w:hanging="349"/>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PPADA 2015</w:t>
            </w:r>
          </w:p>
          <w:p w:rsidR="003A39F0" w:rsidRPr="00F31386" w:rsidRDefault="003A39F0" w:rsidP="00F31386">
            <w:pPr>
              <w:numPr>
                <w:ilvl w:val="2"/>
                <w:numId w:val="42"/>
              </w:numPr>
              <w:tabs>
                <w:tab w:val="left" w:pos="1126"/>
              </w:tabs>
              <w:spacing w:before="15" w:after="0" w:line="360" w:lineRule="auto"/>
              <w:ind w:hanging="349"/>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PPADR 2020</w:t>
            </w:r>
          </w:p>
          <w:p w:rsidR="003A39F0" w:rsidRPr="00F31386" w:rsidRDefault="003A39F0" w:rsidP="00F31386">
            <w:pPr>
              <w:numPr>
                <w:ilvl w:val="2"/>
                <w:numId w:val="42"/>
              </w:numPr>
              <w:tabs>
                <w:tab w:val="left" w:pos="1126"/>
              </w:tabs>
              <w:spacing w:before="15" w:after="0" w:line="360" w:lineRule="auto"/>
              <w:ind w:hanging="349"/>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PFM Act 2012</w:t>
            </w:r>
          </w:p>
          <w:p w:rsidR="003A39F0" w:rsidRPr="00F31386" w:rsidRDefault="003A39F0" w:rsidP="00F31386">
            <w:pPr>
              <w:numPr>
                <w:ilvl w:val="2"/>
                <w:numId w:val="42"/>
              </w:numPr>
              <w:tabs>
                <w:tab w:val="left" w:pos="1126"/>
              </w:tabs>
              <w:spacing w:before="15" w:after="0" w:line="360" w:lineRule="auto"/>
              <w:ind w:hanging="349"/>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PPP Act 2012</w:t>
            </w:r>
          </w:p>
          <w:p w:rsidR="003A39F0" w:rsidRPr="00F31386" w:rsidRDefault="003A39F0" w:rsidP="00F31386">
            <w:pPr>
              <w:numPr>
                <w:ilvl w:val="2"/>
                <w:numId w:val="42"/>
              </w:numPr>
              <w:tabs>
                <w:tab w:val="left" w:pos="1126"/>
              </w:tabs>
              <w:spacing w:before="15" w:after="0" w:line="360" w:lineRule="auto"/>
              <w:ind w:hanging="34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Constitution of Kenya, Article 227</w:t>
            </w:r>
          </w:p>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Procurement cycle</w:t>
            </w:r>
          </w:p>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Classes of Public Entities</w:t>
            </w:r>
          </w:p>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 xml:space="preserve">Threshold matrix for procurement </w:t>
            </w:r>
            <w:r w:rsidRPr="00F31386">
              <w:rPr>
                <w:rFonts w:ascii="Times New Roman" w:hAnsi="Times New Roman" w:cs="Times New Roman"/>
                <w:kern w:val="2"/>
                <w:sz w:val="24"/>
                <w:szCs w:val="24"/>
              </w:rPr>
              <w:lastRenderedPageBreak/>
              <w:t>of goods</w:t>
            </w:r>
          </w:p>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Roles of Accounting Officer, procurement unit,</w:t>
            </w:r>
          </w:p>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Procurement committees</w:t>
            </w:r>
          </w:p>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Bodies involved in regulation of public procurement in Kenya</w:t>
            </w:r>
          </w:p>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Debarment</w:t>
            </w:r>
          </w:p>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 xml:space="preserve">Sourcing </w:t>
            </w:r>
          </w:p>
          <w:p w:rsidR="003A39F0" w:rsidRPr="00F31386" w:rsidRDefault="003A39F0" w:rsidP="00F31386">
            <w:pPr>
              <w:numPr>
                <w:ilvl w:val="2"/>
                <w:numId w:val="42"/>
              </w:numPr>
              <w:spacing w:before="15" w:after="0" w:line="360" w:lineRule="auto"/>
              <w:ind w:hanging="349"/>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 xml:space="preserve">local </w:t>
            </w:r>
          </w:p>
          <w:p w:rsidR="003A39F0" w:rsidRPr="00F31386" w:rsidRDefault="003A39F0" w:rsidP="00F31386">
            <w:pPr>
              <w:numPr>
                <w:ilvl w:val="2"/>
                <w:numId w:val="42"/>
              </w:numPr>
              <w:spacing w:before="15" w:after="0" w:line="360" w:lineRule="auto"/>
              <w:ind w:hanging="349"/>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International</w:t>
            </w:r>
          </w:p>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Sourcing decision</w:t>
            </w:r>
          </w:p>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Methods of Procurement</w:t>
            </w:r>
          </w:p>
          <w:p w:rsidR="003A39F0" w:rsidRPr="00F31386" w:rsidRDefault="003A39F0" w:rsidP="00F31386">
            <w:pPr>
              <w:numPr>
                <w:ilvl w:val="2"/>
                <w:numId w:val="42"/>
              </w:numPr>
              <w:spacing w:before="15" w:after="0" w:line="360" w:lineRule="auto"/>
              <w:ind w:hanging="349"/>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RFQ</w:t>
            </w:r>
          </w:p>
          <w:p w:rsidR="003A39F0" w:rsidRPr="00F31386" w:rsidRDefault="003A39F0" w:rsidP="00F31386">
            <w:pPr>
              <w:numPr>
                <w:ilvl w:val="2"/>
                <w:numId w:val="42"/>
              </w:numPr>
              <w:spacing w:before="15" w:after="0" w:line="360" w:lineRule="auto"/>
              <w:ind w:hanging="349"/>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RFP</w:t>
            </w:r>
          </w:p>
          <w:p w:rsidR="003A39F0" w:rsidRPr="00F31386" w:rsidRDefault="003A39F0" w:rsidP="00F31386">
            <w:pPr>
              <w:numPr>
                <w:ilvl w:val="2"/>
                <w:numId w:val="42"/>
              </w:numPr>
              <w:spacing w:before="15" w:after="0" w:line="360" w:lineRule="auto"/>
              <w:ind w:hanging="349"/>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Tendering</w:t>
            </w:r>
          </w:p>
          <w:p w:rsidR="003A39F0" w:rsidRPr="00F31386" w:rsidRDefault="003A39F0" w:rsidP="00F31386">
            <w:pPr>
              <w:numPr>
                <w:ilvl w:val="2"/>
                <w:numId w:val="42"/>
              </w:numPr>
              <w:spacing w:before="15" w:after="0" w:line="360" w:lineRule="auto"/>
              <w:ind w:hanging="349"/>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Reverse action</w:t>
            </w:r>
          </w:p>
          <w:p w:rsidR="003A39F0" w:rsidRPr="00F31386" w:rsidRDefault="003A39F0" w:rsidP="00F31386">
            <w:pPr>
              <w:numPr>
                <w:ilvl w:val="2"/>
                <w:numId w:val="42"/>
              </w:numPr>
              <w:spacing w:before="15" w:after="0" w:line="360" w:lineRule="auto"/>
              <w:ind w:hanging="349"/>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 xml:space="preserve">Force account </w:t>
            </w:r>
            <w:proofErr w:type="spellStart"/>
            <w:r w:rsidRPr="00F31386">
              <w:rPr>
                <w:rFonts w:ascii="Times New Roman" w:hAnsi="Times New Roman" w:cs="Times New Roman"/>
                <w:kern w:val="2"/>
                <w:sz w:val="24"/>
                <w:szCs w:val="24"/>
              </w:rPr>
              <w:t>etc</w:t>
            </w:r>
            <w:proofErr w:type="spellEnd"/>
          </w:p>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Advantages and disadvantages of each method</w:t>
            </w:r>
          </w:p>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Factors to consider when choosing the method of procurement</w:t>
            </w:r>
          </w:p>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Developing of specifications</w:t>
            </w:r>
          </w:p>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Variety reduction/standardization</w:t>
            </w:r>
          </w:p>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Comparison between public and private procurement</w:t>
            </w:r>
          </w:p>
          <w:p w:rsidR="003A39F0" w:rsidRPr="00F31386" w:rsidRDefault="003A39F0" w:rsidP="00F31386">
            <w:pPr>
              <w:numPr>
                <w:ilvl w:val="2"/>
                <w:numId w:val="42"/>
              </w:numPr>
              <w:spacing w:before="15" w:after="0" w:line="360" w:lineRule="auto"/>
              <w:ind w:hanging="349"/>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Define market survey</w:t>
            </w:r>
          </w:p>
          <w:p w:rsidR="003A39F0" w:rsidRPr="00F31386" w:rsidRDefault="003A39F0" w:rsidP="00F31386">
            <w:pPr>
              <w:numPr>
                <w:ilvl w:val="2"/>
                <w:numId w:val="42"/>
              </w:numPr>
              <w:spacing w:before="15" w:after="0" w:line="360" w:lineRule="auto"/>
              <w:ind w:hanging="349"/>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Purpose of market survey</w:t>
            </w:r>
          </w:p>
          <w:p w:rsidR="003A39F0" w:rsidRPr="00F31386" w:rsidRDefault="003A39F0" w:rsidP="00F31386">
            <w:pPr>
              <w:numPr>
                <w:ilvl w:val="2"/>
                <w:numId w:val="42"/>
              </w:numPr>
              <w:spacing w:before="15" w:after="0" w:line="360" w:lineRule="auto"/>
              <w:ind w:hanging="34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Techniques of market survey</w:t>
            </w:r>
          </w:p>
          <w:p w:rsidR="003A39F0" w:rsidRPr="00F31386" w:rsidRDefault="003A39F0" w:rsidP="00F31386">
            <w:pPr>
              <w:numPr>
                <w:ilvl w:val="2"/>
                <w:numId w:val="42"/>
              </w:numPr>
              <w:spacing w:before="15" w:after="0" w:line="360" w:lineRule="auto"/>
              <w:ind w:hanging="34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Instruments of Market Survey</w:t>
            </w:r>
          </w:p>
          <w:p w:rsidR="003A39F0" w:rsidRPr="00F31386" w:rsidRDefault="003A39F0" w:rsidP="00F31386">
            <w:pPr>
              <w:numPr>
                <w:ilvl w:val="3"/>
                <w:numId w:val="42"/>
              </w:numPr>
              <w:spacing w:after="0" w:line="360" w:lineRule="auto"/>
              <w:ind w:hanging="7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Questionnaires</w:t>
            </w:r>
          </w:p>
          <w:p w:rsidR="003A39F0" w:rsidRPr="00F31386" w:rsidRDefault="003A39F0" w:rsidP="00F31386">
            <w:pPr>
              <w:numPr>
                <w:ilvl w:val="3"/>
                <w:numId w:val="42"/>
              </w:numPr>
              <w:spacing w:after="0" w:line="360" w:lineRule="auto"/>
              <w:ind w:hanging="7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Interview schedule</w:t>
            </w:r>
          </w:p>
          <w:p w:rsidR="003A39F0" w:rsidRPr="00F31386" w:rsidRDefault="003A39F0" w:rsidP="00F31386">
            <w:pPr>
              <w:numPr>
                <w:ilvl w:val="3"/>
                <w:numId w:val="42"/>
              </w:numPr>
              <w:spacing w:after="0" w:line="360" w:lineRule="auto"/>
              <w:ind w:hanging="7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Benchmarking </w:t>
            </w:r>
            <w:proofErr w:type="spellStart"/>
            <w:r w:rsidRPr="00F31386">
              <w:rPr>
                <w:rFonts w:ascii="Times New Roman" w:hAnsi="Times New Roman" w:cs="Times New Roman"/>
                <w:kern w:val="2"/>
                <w:sz w:val="24"/>
                <w:szCs w:val="24"/>
              </w:rPr>
              <w:t>etc</w:t>
            </w:r>
            <w:proofErr w:type="spellEnd"/>
          </w:p>
          <w:p w:rsidR="003A39F0" w:rsidRPr="00F31386" w:rsidRDefault="003A39F0" w:rsidP="00F31386">
            <w:pPr>
              <w:numPr>
                <w:ilvl w:val="3"/>
                <w:numId w:val="42"/>
              </w:numPr>
              <w:spacing w:after="0" w:line="360" w:lineRule="auto"/>
              <w:ind w:hanging="7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The process of market survey</w:t>
            </w:r>
          </w:p>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Types of Market Survey Data</w:t>
            </w:r>
          </w:p>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Types of market survey</w:t>
            </w:r>
          </w:p>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Source of market survey data</w:t>
            </w:r>
          </w:p>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 xml:space="preserve">Structure of market survey report </w:t>
            </w:r>
          </w:p>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Type of market survey report</w:t>
            </w:r>
          </w:p>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Public finance</w:t>
            </w:r>
          </w:p>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bCs/>
                <w:kern w:val="2"/>
                <w:sz w:val="24"/>
                <w:szCs w:val="24"/>
              </w:rPr>
              <w:t>Administration and control of public expenditure</w:t>
            </w:r>
          </w:p>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National budget</w:t>
            </w:r>
          </w:p>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Public private partnership</w:t>
            </w:r>
          </w:p>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b/>
                <w:bCs/>
                <w:kern w:val="2"/>
                <w:sz w:val="24"/>
                <w:szCs w:val="24"/>
              </w:rPr>
              <w:t>F</w:t>
            </w:r>
            <w:r w:rsidRPr="00F31386">
              <w:rPr>
                <w:rFonts w:ascii="Times New Roman" w:hAnsi="Times New Roman" w:cs="Times New Roman"/>
                <w:bCs/>
                <w:kern w:val="2"/>
                <w:sz w:val="24"/>
                <w:szCs w:val="24"/>
              </w:rPr>
              <w:t>inancing project models</w:t>
            </w:r>
          </w:p>
          <w:p w:rsidR="003A39F0" w:rsidRPr="00F31386" w:rsidRDefault="003A39F0" w:rsidP="00F31386">
            <w:pPr>
              <w:numPr>
                <w:ilvl w:val="1"/>
                <w:numId w:val="42"/>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Application of ICT in public procurement</w:t>
            </w:r>
          </w:p>
        </w:tc>
        <w:tc>
          <w:tcPr>
            <w:tcW w:w="1587" w:type="pct"/>
            <w:tcBorders>
              <w:top w:val="single" w:sz="4" w:space="0" w:color="auto"/>
              <w:left w:val="nil"/>
              <w:bottom w:val="single" w:sz="4" w:space="0" w:color="auto"/>
              <w:right w:val="single" w:sz="4" w:space="0" w:color="auto"/>
            </w:tcBorders>
            <w:hideMark/>
          </w:tcPr>
          <w:p w:rsidR="003A39F0" w:rsidRPr="00F31386" w:rsidRDefault="003A39F0" w:rsidP="00F31386">
            <w:pPr>
              <w:numPr>
                <w:ilvl w:val="0"/>
                <w:numId w:val="43"/>
              </w:numPr>
              <w:spacing w:before="15"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Practical assessment</w:t>
            </w:r>
          </w:p>
          <w:p w:rsidR="003A39F0" w:rsidRPr="00F31386" w:rsidRDefault="003A39F0" w:rsidP="00F31386">
            <w:pPr>
              <w:numPr>
                <w:ilvl w:val="0"/>
                <w:numId w:val="43"/>
              </w:numPr>
              <w:spacing w:before="15"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43"/>
              </w:numPr>
              <w:spacing w:before="15"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43"/>
              </w:numPr>
              <w:spacing w:before="15"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43"/>
              </w:numPr>
              <w:spacing w:before="15"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43"/>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r w:rsidR="003A39F0" w:rsidRPr="00F31386" w:rsidTr="00A346DA">
        <w:trPr>
          <w:jc w:val="center"/>
        </w:trPr>
        <w:tc>
          <w:tcPr>
            <w:tcW w:w="1110" w:type="pct"/>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39"/>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 xml:space="preserve"> Receive procured goods</w:t>
            </w:r>
          </w:p>
        </w:tc>
        <w:tc>
          <w:tcPr>
            <w:tcW w:w="2303" w:type="pct"/>
            <w:tcBorders>
              <w:top w:val="single" w:sz="4" w:space="0" w:color="auto"/>
              <w:left w:val="nil"/>
              <w:bottom w:val="single" w:sz="4" w:space="0" w:color="auto"/>
              <w:right w:val="single" w:sz="4" w:space="0" w:color="auto"/>
            </w:tcBorders>
            <w:hideMark/>
          </w:tcPr>
          <w:p w:rsidR="003A39F0" w:rsidRPr="00F31386" w:rsidRDefault="003A39F0" w:rsidP="00F31386">
            <w:pPr>
              <w:numPr>
                <w:ilvl w:val="1"/>
                <w:numId w:val="44"/>
              </w:numPr>
              <w:tabs>
                <w:tab w:val="left" w:pos="409"/>
              </w:tabs>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Receiving goods</w:t>
            </w:r>
          </w:p>
          <w:p w:rsidR="003A39F0" w:rsidRPr="00F31386" w:rsidRDefault="003A39F0" w:rsidP="00F31386">
            <w:pPr>
              <w:numPr>
                <w:ilvl w:val="2"/>
                <w:numId w:val="44"/>
              </w:numPr>
              <w:tabs>
                <w:tab w:val="left" w:pos="409"/>
              </w:tabs>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Meaning of receiving goods</w:t>
            </w:r>
          </w:p>
          <w:p w:rsidR="003A39F0" w:rsidRPr="00F31386" w:rsidRDefault="003A39F0" w:rsidP="00F31386">
            <w:pPr>
              <w:numPr>
                <w:ilvl w:val="2"/>
                <w:numId w:val="44"/>
              </w:numPr>
              <w:tabs>
                <w:tab w:val="left" w:pos="409"/>
              </w:tabs>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Factors to be considered during receiving of goods</w:t>
            </w:r>
          </w:p>
          <w:p w:rsidR="003A39F0" w:rsidRPr="00F31386" w:rsidRDefault="003A39F0" w:rsidP="00F31386">
            <w:pPr>
              <w:numPr>
                <w:ilvl w:val="2"/>
                <w:numId w:val="44"/>
              </w:numPr>
              <w:tabs>
                <w:tab w:val="left" w:pos="409"/>
              </w:tabs>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Nature of preparations during receiving of goods</w:t>
            </w:r>
          </w:p>
          <w:p w:rsidR="003A39F0" w:rsidRPr="00F31386" w:rsidRDefault="003A39F0" w:rsidP="00F31386">
            <w:pPr>
              <w:numPr>
                <w:ilvl w:val="2"/>
                <w:numId w:val="44"/>
              </w:numPr>
              <w:tabs>
                <w:tab w:val="left" w:pos="409"/>
              </w:tabs>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Procedure for receiving procured goods</w:t>
            </w:r>
          </w:p>
          <w:p w:rsidR="003A39F0" w:rsidRPr="00F31386" w:rsidRDefault="003A39F0" w:rsidP="00F31386">
            <w:pPr>
              <w:numPr>
                <w:ilvl w:val="2"/>
                <w:numId w:val="44"/>
              </w:numPr>
              <w:tabs>
                <w:tab w:val="left" w:pos="409"/>
              </w:tabs>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Documents used in receiving goods</w:t>
            </w:r>
          </w:p>
          <w:p w:rsidR="003A39F0" w:rsidRPr="00F31386" w:rsidRDefault="003A39F0" w:rsidP="00F31386">
            <w:pPr>
              <w:numPr>
                <w:ilvl w:val="1"/>
                <w:numId w:val="45"/>
              </w:numPr>
              <w:tabs>
                <w:tab w:val="left" w:pos="409"/>
              </w:tabs>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Inspection of goods</w:t>
            </w:r>
          </w:p>
          <w:p w:rsidR="003A39F0" w:rsidRPr="00F31386" w:rsidRDefault="003A39F0" w:rsidP="00F31386">
            <w:pPr>
              <w:numPr>
                <w:ilvl w:val="2"/>
                <w:numId w:val="45"/>
              </w:numPr>
              <w:tabs>
                <w:tab w:val="left" w:pos="409"/>
              </w:tabs>
              <w:spacing w:before="15" w:after="0" w:line="360" w:lineRule="auto"/>
              <w:ind w:hanging="349"/>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Definition</w:t>
            </w:r>
          </w:p>
          <w:p w:rsidR="003A39F0" w:rsidRPr="00F31386" w:rsidRDefault="003A39F0" w:rsidP="00F31386">
            <w:pPr>
              <w:numPr>
                <w:ilvl w:val="2"/>
                <w:numId w:val="45"/>
              </w:numPr>
              <w:tabs>
                <w:tab w:val="left" w:pos="409"/>
              </w:tabs>
              <w:spacing w:before="15" w:after="0" w:line="360" w:lineRule="auto"/>
              <w:ind w:hanging="34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Reasons for inspection</w:t>
            </w:r>
          </w:p>
          <w:p w:rsidR="003A39F0" w:rsidRPr="00F31386" w:rsidRDefault="003A39F0" w:rsidP="00F31386">
            <w:pPr>
              <w:numPr>
                <w:ilvl w:val="2"/>
                <w:numId w:val="45"/>
              </w:numPr>
              <w:tabs>
                <w:tab w:val="left" w:pos="409"/>
              </w:tabs>
              <w:spacing w:before="15" w:after="0" w:line="360" w:lineRule="auto"/>
              <w:ind w:hanging="34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Factors to consider when inspecting goods</w:t>
            </w:r>
          </w:p>
          <w:p w:rsidR="003A39F0" w:rsidRPr="00F31386" w:rsidRDefault="003A39F0" w:rsidP="00F31386">
            <w:pPr>
              <w:numPr>
                <w:ilvl w:val="2"/>
                <w:numId w:val="45"/>
              </w:numPr>
              <w:tabs>
                <w:tab w:val="left" w:pos="409"/>
              </w:tabs>
              <w:spacing w:before="15" w:after="0" w:line="360" w:lineRule="auto"/>
              <w:ind w:hanging="349"/>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Methods of inspection</w:t>
            </w:r>
          </w:p>
          <w:p w:rsidR="003A39F0" w:rsidRPr="00F31386" w:rsidRDefault="003A39F0" w:rsidP="00F31386">
            <w:pPr>
              <w:numPr>
                <w:ilvl w:val="2"/>
                <w:numId w:val="45"/>
              </w:numPr>
              <w:tabs>
                <w:tab w:val="left" w:pos="409"/>
              </w:tabs>
              <w:spacing w:before="15" w:after="0" w:line="360" w:lineRule="auto"/>
              <w:ind w:hanging="34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Reasons for rejection of goods</w:t>
            </w:r>
          </w:p>
          <w:p w:rsidR="003A39F0" w:rsidRPr="00F31386" w:rsidRDefault="003A39F0" w:rsidP="00F31386">
            <w:pPr>
              <w:numPr>
                <w:ilvl w:val="2"/>
                <w:numId w:val="45"/>
              </w:numPr>
              <w:tabs>
                <w:tab w:val="left" w:pos="409"/>
              </w:tabs>
              <w:spacing w:before="15" w:after="0" w:line="360" w:lineRule="auto"/>
              <w:ind w:hanging="34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Options for Treating Unwanted Goods</w:t>
            </w:r>
          </w:p>
          <w:p w:rsidR="003A39F0" w:rsidRPr="00F31386" w:rsidRDefault="003A39F0" w:rsidP="00F31386">
            <w:pPr>
              <w:numPr>
                <w:ilvl w:val="2"/>
                <w:numId w:val="45"/>
              </w:numPr>
              <w:tabs>
                <w:tab w:val="left" w:pos="409"/>
              </w:tabs>
              <w:spacing w:before="15" w:after="0" w:line="360" w:lineRule="auto"/>
              <w:ind w:hanging="34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Advantages of inspection</w:t>
            </w:r>
          </w:p>
          <w:p w:rsidR="003A39F0" w:rsidRPr="00F31386" w:rsidRDefault="003A39F0" w:rsidP="00F31386">
            <w:pPr>
              <w:numPr>
                <w:ilvl w:val="2"/>
                <w:numId w:val="45"/>
              </w:numPr>
              <w:tabs>
                <w:tab w:val="left" w:pos="409"/>
              </w:tabs>
              <w:spacing w:before="15" w:after="0" w:line="360" w:lineRule="auto"/>
              <w:ind w:hanging="34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Documents used in inspection</w:t>
            </w:r>
          </w:p>
        </w:tc>
        <w:tc>
          <w:tcPr>
            <w:tcW w:w="1587" w:type="pct"/>
            <w:tcBorders>
              <w:top w:val="single" w:sz="4" w:space="0" w:color="auto"/>
              <w:left w:val="nil"/>
              <w:bottom w:val="single" w:sz="4" w:space="0" w:color="auto"/>
              <w:right w:val="single" w:sz="4" w:space="0" w:color="auto"/>
            </w:tcBorders>
            <w:hideMark/>
          </w:tcPr>
          <w:p w:rsidR="003A39F0" w:rsidRPr="00F31386" w:rsidRDefault="003A39F0" w:rsidP="00F31386">
            <w:pPr>
              <w:spacing w:before="15" w:after="0" w:line="360" w:lineRule="auto"/>
              <w:ind w:left="499"/>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w:t>
            </w:r>
            <w:r w:rsidRPr="00F31386">
              <w:rPr>
                <w:rFonts w:ascii="Times New Roman" w:hAnsi="Times New Roman" w:cs="Times New Roman"/>
                <w:kern w:val="2"/>
                <w:sz w:val="24"/>
                <w:szCs w:val="24"/>
              </w:rPr>
              <w:tab/>
              <w:t>Practical assessment</w:t>
            </w:r>
          </w:p>
          <w:p w:rsidR="003A39F0" w:rsidRPr="00F31386" w:rsidRDefault="003A39F0" w:rsidP="00F31386">
            <w:pPr>
              <w:spacing w:before="15" w:after="0" w:line="360" w:lineRule="auto"/>
              <w:ind w:left="499"/>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w:t>
            </w:r>
            <w:r w:rsidRPr="00F31386">
              <w:rPr>
                <w:rFonts w:ascii="Times New Roman" w:hAnsi="Times New Roman" w:cs="Times New Roman"/>
                <w:kern w:val="2"/>
                <w:sz w:val="24"/>
                <w:szCs w:val="24"/>
              </w:rPr>
              <w:tab/>
              <w:t>Project</w:t>
            </w:r>
          </w:p>
          <w:p w:rsidR="003A39F0" w:rsidRPr="00F31386" w:rsidRDefault="003A39F0" w:rsidP="00F31386">
            <w:pPr>
              <w:spacing w:before="15" w:after="0" w:line="360" w:lineRule="auto"/>
              <w:ind w:left="499"/>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w:t>
            </w:r>
            <w:r w:rsidRPr="00F31386">
              <w:rPr>
                <w:rFonts w:ascii="Times New Roman" w:hAnsi="Times New Roman" w:cs="Times New Roman"/>
                <w:kern w:val="2"/>
                <w:sz w:val="24"/>
                <w:szCs w:val="24"/>
              </w:rPr>
              <w:tab/>
              <w:t>Portfolio of evidence</w:t>
            </w:r>
          </w:p>
          <w:p w:rsidR="003A39F0" w:rsidRPr="00F31386" w:rsidRDefault="003A39F0" w:rsidP="00F31386">
            <w:pPr>
              <w:spacing w:before="15" w:after="0" w:line="360" w:lineRule="auto"/>
              <w:ind w:left="499"/>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w:t>
            </w:r>
            <w:r w:rsidRPr="00F31386">
              <w:rPr>
                <w:rFonts w:ascii="Times New Roman" w:hAnsi="Times New Roman" w:cs="Times New Roman"/>
                <w:kern w:val="2"/>
                <w:sz w:val="24"/>
                <w:szCs w:val="24"/>
              </w:rPr>
              <w:tab/>
              <w:t>Third party reports</w:t>
            </w:r>
          </w:p>
          <w:p w:rsidR="003A39F0" w:rsidRPr="00F31386" w:rsidRDefault="003A39F0" w:rsidP="00F31386">
            <w:pPr>
              <w:spacing w:before="15" w:after="0" w:line="360" w:lineRule="auto"/>
              <w:ind w:left="499"/>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w:t>
            </w:r>
            <w:r w:rsidRPr="00F31386">
              <w:rPr>
                <w:rFonts w:ascii="Times New Roman" w:hAnsi="Times New Roman" w:cs="Times New Roman"/>
                <w:kern w:val="2"/>
                <w:sz w:val="24"/>
                <w:szCs w:val="24"/>
              </w:rPr>
              <w:tab/>
              <w:t>Written tests</w:t>
            </w:r>
          </w:p>
          <w:p w:rsidR="003A39F0" w:rsidRPr="00F31386" w:rsidRDefault="003A39F0" w:rsidP="00F31386">
            <w:pPr>
              <w:spacing w:before="15" w:after="0" w:line="360" w:lineRule="auto"/>
              <w:ind w:left="499"/>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w:t>
            </w:r>
            <w:r w:rsidRPr="00F31386">
              <w:rPr>
                <w:rFonts w:ascii="Times New Roman" w:hAnsi="Times New Roman" w:cs="Times New Roman"/>
                <w:kern w:val="2"/>
                <w:sz w:val="24"/>
                <w:szCs w:val="24"/>
              </w:rPr>
              <w:tab/>
              <w:t>Oral questions</w:t>
            </w:r>
          </w:p>
        </w:tc>
      </w:tr>
      <w:tr w:rsidR="003A39F0" w:rsidRPr="00F31386" w:rsidTr="00A346DA">
        <w:trPr>
          <w:jc w:val="center"/>
        </w:trPr>
        <w:tc>
          <w:tcPr>
            <w:tcW w:w="1110" w:type="pct"/>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39"/>
              </w:numPr>
              <w:spacing w:before="15" w:after="0"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Issue procured goods</w:t>
            </w:r>
          </w:p>
        </w:tc>
        <w:tc>
          <w:tcPr>
            <w:tcW w:w="2303" w:type="pct"/>
            <w:tcBorders>
              <w:top w:val="single" w:sz="4" w:space="0" w:color="auto"/>
              <w:left w:val="nil"/>
              <w:bottom w:val="single" w:sz="4" w:space="0" w:color="auto"/>
              <w:right w:val="single" w:sz="4" w:space="0" w:color="auto"/>
            </w:tcBorders>
            <w:hideMark/>
          </w:tcPr>
          <w:p w:rsidR="003A39F0" w:rsidRPr="00F31386" w:rsidRDefault="003A39F0" w:rsidP="00F31386">
            <w:pPr>
              <w:spacing w:before="15" w:after="0" w:line="360" w:lineRule="auto"/>
              <w:contextualSpacing/>
              <w:jc w:val="both"/>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4.1 Issuing of materials</w:t>
            </w:r>
          </w:p>
          <w:p w:rsidR="003A39F0" w:rsidRPr="00F31386" w:rsidRDefault="003A39F0" w:rsidP="00F31386">
            <w:pPr>
              <w:spacing w:after="0" w:line="360" w:lineRule="auto"/>
              <w:ind w:left="373"/>
              <w:contextualSpacing/>
              <w:jc w:val="both"/>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 xml:space="preserve">4.1.1 Meaning </w:t>
            </w:r>
          </w:p>
          <w:p w:rsidR="003A39F0" w:rsidRPr="00F31386" w:rsidRDefault="003A39F0" w:rsidP="00F31386">
            <w:pPr>
              <w:spacing w:after="0" w:line="360" w:lineRule="auto"/>
              <w:ind w:left="373"/>
              <w:contextualSpacing/>
              <w:jc w:val="both"/>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4.1.2Requisitioning of goods for issue</w:t>
            </w:r>
          </w:p>
          <w:p w:rsidR="003A39F0" w:rsidRPr="00F31386" w:rsidRDefault="003A39F0" w:rsidP="00F31386">
            <w:p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4.2 Sources of materials requisitions</w:t>
            </w:r>
          </w:p>
          <w:p w:rsidR="003A39F0" w:rsidRPr="00F31386" w:rsidRDefault="003A39F0" w:rsidP="00F31386">
            <w:p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4.3 Methods of issuing materials</w:t>
            </w:r>
          </w:p>
          <w:p w:rsidR="003A39F0" w:rsidRPr="00F31386" w:rsidRDefault="003A39F0" w:rsidP="00F31386">
            <w:pPr>
              <w:spacing w:after="0" w:line="360" w:lineRule="auto"/>
              <w:contextualSpacing/>
              <w:rPr>
                <w:rFonts w:ascii="Times New Roman" w:eastAsia="Times New Roman" w:hAnsi="Times New Roman" w:cs="Times New Roman"/>
                <w:kern w:val="2"/>
                <w:sz w:val="24"/>
                <w:szCs w:val="24"/>
              </w:rPr>
            </w:pPr>
            <w:r w:rsidRPr="00F31386">
              <w:rPr>
                <w:rFonts w:ascii="Times New Roman" w:eastAsia="Times New Roman" w:hAnsi="Times New Roman" w:cs="Times New Roman"/>
                <w:kern w:val="2"/>
                <w:sz w:val="24"/>
                <w:szCs w:val="24"/>
              </w:rPr>
              <w:t>4.4 Procedure for issuing materials</w:t>
            </w:r>
          </w:p>
          <w:p w:rsidR="003A39F0" w:rsidRPr="00F31386" w:rsidRDefault="003A39F0" w:rsidP="00F31386">
            <w:pPr>
              <w:spacing w:line="360" w:lineRule="auto"/>
              <w:rPr>
                <w:rFonts w:ascii="Times New Roman" w:hAnsi="Times New Roman" w:cs="Times New Roman"/>
                <w:sz w:val="24"/>
                <w:szCs w:val="24"/>
              </w:rPr>
            </w:pPr>
            <w:r w:rsidRPr="00F31386">
              <w:rPr>
                <w:rFonts w:ascii="Times New Roman" w:eastAsia="Times New Roman" w:hAnsi="Times New Roman" w:cs="Times New Roman"/>
                <w:sz w:val="24"/>
                <w:szCs w:val="24"/>
              </w:rPr>
              <w:t>4.5 Documents used in issuing materials</w:t>
            </w:r>
          </w:p>
          <w:p w:rsidR="003A39F0" w:rsidRPr="00F31386" w:rsidRDefault="003A39F0" w:rsidP="00F31386">
            <w:pPr>
              <w:spacing w:before="15" w:after="0" w:line="360" w:lineRule="auto"/>
              <w:rPr>
                <w:rFonts w:ascii="Times New Roman" w:hAnsi="Times New Roman" w:cs="Times New Roman"/>
                <w:sz w:val="24"/>
                <w:szCs w:val="24"/>
              </w:rPr>
            </w:pPr>
          </w:p>
        </w:tc>
        <w:tc>
          <w:tcPr>
            <w:tcW w:w="1587" w:type="pct"/>
            <w:tcBorders>
              <w:top w:val="single" w:sz="4" w:space="0" w:color="auto"/>
              <w:left w:val="nil"/>
              <w:bottom w:val="single" w:sz="4" w:space="0" w:color="auto"/>
              <w:right w:val="single" w:sz="4" w:space="0" w:color="auto"/>
            </w:tcBorders>
            <w:hideMark/>
          </w:tcPr>
          <w:p w:rsidR="003A39F0" w:rsidRPr="00F31386" w:rsidRDefault="003A39F0" w:rsidP="00F31386">
            <w:pPr>
              <w:numPr>
                <w:ilvl w:val="0"/>
                <w:numId w:val="46"/>
              </w:numPr>
              <w:spacing w:before="15"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Practical assessment</w:t>
            </w:r>
          </w:p>
          <w:p w:rsidR="003A39F0" w:rsidRPr="00F31386" w:rsidRDefault="003A39F0" w:rsidP="00F31386">
            <w:pPr>
              <w:numPr>
                <w:ilvl w:val="0"/>
                <w:numId w:val="46"/>
              </w:numPr>
              <w:spacing w:before="15"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46"/>
              </w:numPr>
              <w:spacing w:before="15"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46"/>
              </w:numPr>
              <w:spacing w:before="15"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46"/>
              </w:numPr>
              <w:spacing w:before="15"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46"/>
              </w:numPr>
              <w:spacing w:before="15"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bl>
    <w:p w:rsidR="003A39F0" w:rsidRPr="00F31386" w:rsidRDefault="003A39F0" w:rsidP="00F31386">
      <w:pPr>
        <w:spacing w:line="360" w:lineRule="auto"/>
        <w:rPr>
          <w:rFonts w:ascii="Times New Roman" w:eastAsia="DengXian" w:hAnsi="Times New Roman" w:cs="Times New Roman"/>
          <w:sz w:val="24"/>
          <w:szCs w:val="24"/>
        </w:rPr>
      </w:pPr>
      <w:r w:rsidRPr="00F31386">
        <w:rPr>
          <w:rFonts w:ascii="Times New Roman" w:hAnsi="Times New Roman" w:cs="Times New Roman"/>
          <w:sz w:val="24"/>
          <w:szCs w:val="24"/>
        </w:rPr>
        <w:t xml:space="preserve"> </w:t>
      </w:r>
    </w:p>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Suggested delivery methods</w:t>
      </w:r>
    </w:p>
    <w:p w:rsidR="003A39F0" w:rsidRPr="00F31386" w:rsidRDefault="003A39F0" w:rsidP="00F31386">
      <w:pPr>
        <w:numPr>
          <w:ilvl w:val="0"/>
          <w:numId w:val="47"/>
        </w:numPr>
        <w:spacing w:after="16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Practical</w:t>
      </w:r>
    </w:p>
    <w:p w:rsidR="003A39F0" w:rsidRPr="00F31386" w:rsidRDefault="003A39F0" w:rsidP="00F31386">
      <w:pPr>
        <w:numPr>
          <w:ilvl w:val="0"/>
          <w:numId w:val="47"/>
        </w:numPr>
        <w:spacing w:after="16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Group discussion</w:t>
      </w:r>
    </w:p>
    <w:p w:rsidR="003A39F0" w:rsidRPr="00F31386" w:rsidRDefault="003A39F0" w:rsidP="00F31386">
      <w:pPr>
        <w:numPr>
          <w:ilvl w:val="0"/>
          <w:numId w:val="47"/>
        </w:numPr>
        <w:spacing w:after="16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Field work and benchmarking</w:t>
      </w:r>
    </w:p>
    <w:p w:rsidR="003A39F0" w:rsidRPr="00F31386" w:rsidRDefault="003A39F0" w:rsidP="00F31386">
      <w:pPr>
        <w:spacing w:line="360" w:lineRule="auto"/>
        <w:rPr>
          <w:rFonts w:ascii="Times New Roman" w:hAnsi="Times New Roman" w:cs="Times New Roman"/>
          <w:b/>
          <w:sz w:val="24"/>
          <w:szCs w:val="24"/>
        </w:rPr>
      </w:pPr>
      <w:r w:rsidRPr="00F31386">
        <w:rPr>
          <w:rFonts w:ascii="Times New Roman" w:hAnsi="Times New Roman" w:cs="Times New Roman"/>
          <w:b/>
          <w:sz w:val="24"/>
          <w:szCs w:val="24"/>
        </w:rPr>
        <w:t>List of recommended resources for 30 trainees</w:t>
      </w:r>
    </w:p>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 xml:space="preserve"> </w:t>
      </w:r>
    </w:p>
    <w:tbl>
      <w:tblPr>
        <w:tblW w:w="935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lastRenderedPageBreak/>
              <w:t>S/No.</w:t>
            </w: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Category/Item</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Quantity</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Recommended Ratio</w:t>
            </w:r>
          </w:p>
          <w:p w:rsidR="003A39F0" w:rsidRPr="00F31386" w:rsidRDefault="003A39F0" w:rsidP="00F31386">
            <w:pPr>
              <w:spacing w:after="0" w:line="360" w:lineRule="auto"/>
              <w:jc w:val="center"/>
              <w:rPr>
                <w:rFonts w:ascii="Times New Roman" w:hAnsi="Times New Roman" w:cs="Times New Roman"/>
                <w:bCs/>
                <w:sz w:val="24"/>
                <w:szCs w:val="24"/>
              </w:rPr>
            </w:pPr>
            <w:r w:rsidRPr="00F31386">
              <w:rPr>
                <w:rFonts w:ascii="Times New Roman" w:hAnsi="Times New Roman" w:cs="Times New Roman"/>
                <w:bCs/>
                <w:sz w:val="24"/>
                <w:szCs w:val="24"/>
              </w:rPr>
              <w:t>(Item: Trainee)</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A</w:t>
            </w:r>
          </w:p>
        </w:tc>
        <w:tc>
          <w:tcPr>
            <w:tcW w:w="8455" w:type="dxa"/>
            <w:gridSpan w:val="4"/>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 xml:space="preserve">Learning Materials </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48"/>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Charts</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49"/>
              </w:numPr>
              <w:spacing w:after="0" w:line="360" w:lineRule="auto"/>
              <w:ind w:left="360"/>
              <w:rPr>
                <w:rFonts w:ascii="Times New Roman" w:hAnsi="Times New Roman" w:cs="Times New Roman"/>
                <w:bCs/>
                <w:sz w:val="24"/>
                <w:szCs w:val="24"/>
              </w:rPr>
            </w:pPr>
            <w:r w:rsidRPr="00F31386">
              <w:rPr>
                <w:rFonts w:ascii="Times New Roman" w:hAnsi="Times New Roman" w:cs="Times New Roman"/>
                <w:bCs/>
                <w:sz w:val="24"/>
                <w:szCs w:val="24"/>
              </w:rPr>
              <w:t>Flip Charts</w:t>
            </w:r>
          </w:p>
          <w:p w:rsidR="003A39F0" w:rsidRPr="00F31386" w:rsidRDefault="003A39F0" w:rsidP="00F31386">
            <w:pPr>
              <w:numPr>
                <w:ilvl w:val="0"/>
                <w:numId w:val="49"/>
              </w:numPr>
              <w:spacing w:after="0" w:line="360" w:lineRule="auto"/>
              <w:ind w:left="360"/>
              <w:rPr>
                <w:rFonts w:ascii="Times New Roman" w:hAnsi="Times New Roman" w:cs="Times New Roman"/>
                <w:bCs/>
                <w:sz w:val="24"/>
                <w:szCs w:val="24"/>
              </w:rPr>
            </w:pPr>
            <w:r w:rsidRPr="00F31386">
              <w:rPr>
                <w:rFonts w:ascii="Times New Roman" w:hAnsi="Times New Roman" w:cs="Times New Roman"/>
                <w:bCs/>
                <w:sz w:val="24"/>
                <w:szCs w:val="24"/>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48"/>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Cs/>
                <w:sz w:val="24"/>
                <w:szCs w:val="24"/>
              </w:rPr>
              <w:t>External Storage Media</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Flash disks, Compact Disks; Re-Writable</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sz w:val="24"/>
                <w:szCs w:val="24"/>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48"/>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Cs/>
                <w:sz w:val="24"/>
                <w:szCs w:val="24"/>
              </w:rPr>
              <w:t>Smart board (Where Applicable)</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LCD or projector </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sz w:val="24"/>
                <w:szCs w:val="24"/>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48"/>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contextualSpacing/>
              <w:jc w:val="both"/>
              <w:rPr>
                <w:rFonts w:ascii="Times New Roman" w:eastAsia="Times New Roman" w:hAnsi="Times New Roman" w:cs="Times New Roman"/>
                <w:sz w:val="24"/>
                <w:szCs w:val="24"/>
              </w:rPr>
            </w:pPr>
            <w:r w:rsidRPr="00F31386">
              <w:rPr>
                <w:rFonts w:ascii="Times New Roman" w:eastAsia="Times New Roman" w:hAnsi="Times New Roman" w:cs="Times New Roman"/>
                <w:sz w:val="24"/>
                <w:szCs w:val="24"/>
              </w:rPr>
              <w:t>Whiteboard</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eastAsia="DengXian" w:hAnsi="Times New Roman" w:cs="Times New Roman"/>
                <w:bCs/>
                <w:sz w:val="24"/>
                <w:szCs w:val="24"/>
              </w:rPr>
            </w:pPr>
            <w:r w:rsidRPr="00F31386">
              <w:rPr>
                <w:rFonts w:ascii="Times New Roman" w:hAnsi="Times New Roman" w:cs="Times New Roman"/>
                <w:bCs/>
                <w:sz w:val="24"/>
                <w:szCs w:val="24"/>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B</w:t>
            </w:r>
          </w:p>
        </w:tc>
        <w:tc>
          <w:tcPr>
            <w:tcW w:w="8455" w:type="dxa"/>
            <w:gridSpan w:val="4"/>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Learning Facilities &amp; Infrastructure</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48"/>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Lecture/Theory Room</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highlight w:val="yellow"/>
              </w:rPr>
            </w:pPr>
            <w:r w:rsidRPr="00F31386">
              <w:rPr>
                <w:rFonts w:ascii="Times New Roman" w:hAnsi="Times New Roman" w:cs="Times New Roman"/>
                <w:bCs/>
                <w:sz w:val="24"/>
                <w:szCs w:val="24"/>
              </w:rPr>
              <w:t xml:space="preserve">(9* 8 sq. </w:t>
            </w:r>
            <w:proofErr w:type="spellStart"/>
            <w:r w:rsidRPr="00F31386">
              <w:rPr>
                <w:rFonts w:ascii="Times New Roman" w:hAnsi="Times New Roman" w:cs="Times New Roman"/>
                <w:bCs/>
                <w:sz w:val="24"/>
                <w:szCs w:val="24"/>
              </w:rPr>
              <w:t>metres</w:t>
            </w:r>
            <w:proofErr w:type="spellEnd"/>
            <w:r w:rsidRPr="00F31386">
              <w:rPr>
                <w:rFonts w:ascii="Times New Roman" w:hAnsi="Times New Roman" w:cs="Times New Roman"/>
                <w:bCs/>
                <w:sz w:val="24"/>
                <w:szCs w:val="24"/>
              </w:rPr>
              <w:t>)</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48"/>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Internet Connection</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System </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C</w:t>
            </w:r>
          </w:p>
        </w:tc>
        <w:tc>
          <w:tcPr>
            <w:tcW w:w="8455" w:type="dxa"/>
            <w:gridSpan w:val="4"/>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Consumable Materials</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48"/>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Markers</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48"/>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Printing Papers</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Sizes A4, A3, A2 </w:t>
            </w:r>
            <w:proofErr w:type="spellStart"/>
            <w:r w:rsidRPr="00F31386">
              <w:rPr>
                <w:rFonts w:ascii="Times New Roman" w:hAnsi="Times New Roman" w:cs="Times New Roman"/>
                <w:bCs/>
                <w:sz w:val="24"/>
                <w:szCs w:val="24"/>
              </w:rPr>
              <w:t>etc</w:t>
            </w:r>
            <w:proofErr w:type="spellEnd"/>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D</w:t>
            </w:r>
          </w:p>
        </w:tc>
        <w:tc>
          <w:tcPr>
            <w:tcW w:w="8455" w:type="dxa"/>
            <w:gridSpan w:val="4"/>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Tools And Equipment</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48"/>
              </w:numPr>
              <w:spacing w:after="0" w:line="360" w:lineRule="auto"/>
              <w:jc w:val="center"/>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 </w:t>
            </w:r>
            <w:r w:rsidRPr="00F31386">
              <w:rPr>
                <w:rFonts w:ascii="Times New Roman" w:hAnsi="Times New Roman" w:cs="Times New Roman"/>
                <w:sz w:val="24"/>
                <w:szCs w:val="24"/>
              </w:rPr>
              <w:t xml:space="preserve">Desktops </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Any model</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2</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1:15</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48"/>
              </w:numPr>
              <w:spacing w:after="0" w:line="360" w:lineRule="auto"/>
              <w:jc w:val="center"/>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 Printer</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Inkjet, LaserJet</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2</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1:15</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48"/>
              </w:numPr>
              <w:spacing w:after="0" w:line="360" w:lineRule="auto"/>
              <w:jc w:val="center"/>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Computers Software:</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•Windows/Linux/Macintosh Operating System</w:t>
            </w:r>
          </w:p>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•Microsoft Office Software</w:t>
            </w:r>
          </w:p>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•Google Workspace Account</w:t>
            </w:r>
          </w:p>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Antivirus Software</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1:1</w:t>
            </w:r>
          </w:p>
        </w:tc>
      </w:tr>
    </w:tbl>
    <w:p w:rsidR="003A39F0" w:rsidRPr="00F31386" w:rsidRDefault="003A39F0" w:rsidP="00F31386">
      <w:pPr>
        <w:spacing w:line="360" w:lineRule="auto"/>
        <w:rPr>
          <w:rFonts w:ascii="Times New Roman" w:eastAsia="DengXian" w:hAnsi="Times New Roman" w:cs="Times New Roman"/>
          <w:sz w:val="24"/>
          <w:szCs w:val="24"/>
        </w:rPr>
      </w:pPr>
      <w:r w:rsidRPr="00F31386">
        <w:rPr>
          <w:rFonts w:ascii="Times New Roman" w:hAnsi="Times New Roman" w:cs="Times New Roman"/>
          <w:sz w:val="24"/>
          <w:szCs w:val="24"/>
        </w:rPr>
        <w:t xml:space="preserve"> </w:t>
      </w:r>
    </w:p>
    <w:p w:rsidR="003A39F0" w:rsidRPr="00F31386" w:rsidRDefault="003A39F0" w:rsidP="00F31386">
      <w:pPr>
        <w:spacing w:line="360" w:lineRule="auto"/>
        <w:rPr>
          <w:rFonts w:ascii="Times New Roman" w:hAnsi="Times New Roman" w:cs="Times New Roman"/>
          <w:b/>
          <w:bCs/>
          <w:sz w:val="24"/>
          <w:szCs w:val="24"/>
        </w:rPr>
      </w:pPr>
      <w:r w:rsidRPr="00F31386">
        <w:rPr>
          <w:rFonts w:ascii="Times New Roman" w:hAnsi="Times New Roman" w:cs="Times New Roman"/>
          <w:b/>
          <w:bCs/>
          <w:sz w:val="24"/>
          <w:szCs w:val="24"/>
        </w:rPr>
        <w:t>Reference materials</w:t>
      </w:r>
    </w:p>
    <w:p w:rsidR="003A39F0" w:rsidRPr="00F31386" w:rsidRDefault="003A39F0" w:rsidP="00F31386">
      <w:pPr>
        <w:numPr>
          <w:ilvl w:val="0"/>
          <w:numId w:val="50"/>
        </w:numPr>
        <w:spacing w:after="16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PPDA Act 2015</w:t>
      </w:r>
    </w:p>
    <w:p w:rsidR="003A39F0" w:rsidRPr="00F31386" w:rsidRDefault="003A39F0" w:rsidP="00F31386">
      <w:pPr>
        <w:numPr>
          <w:ilvl w:val="0"/>
          <w:numId w:val="50"/>
        </w:numPr>
        <w:spacing w:after="16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PPDR 2020</w:t>
      </w:r>
    </w:p>
    <w:p w:rsidR="003A39F0" w:rsidRPr="00F31386" w:rsidRDefault="003A39F0" w:rsidP="00F31386">
      <w:pPr>
        <w:numPr>
          <w:ilvl w:val="0"/>
          <w:numId w:val="50"/>
        </w:numPr>
        <w:spacing w:after="16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Supply Chain Management: Strategy, Planning, and Operation"</w:t>
      </w:r>
      <w:r w:rsidRPr="00F31386">
        <w:rPr>
          <w:rFonts w:ascii="Times New Roman" w:hAnsi="Times New Roman" w:cs="Times New Roman"/>
          <w:kern w:val="2"/>
          <w:sz w:val="24"/>
          <w:szCs w:val="24"/>
        </w:rPr>
        <w:br/>
      </w:r>
      <w:r w:rsidRPr="00F31386">
        <w:rPr>
          <w:rFonts w:ascii="Times New Roman" w:hAnsi="Times New Roman" w:cs="Times New Roman"/>
          <w:b/>
          <w:bCs/>
          <w:kern w:val="2"/>
          <w:sz w:val="24"/>
          <w:szCs w:val="24"/>
        </w:rPr>
        <w:t>Author:</w:t>
      </w:r>
      <w:r w:rsidRPr="00F31386">
        <w:rPr>
          <w:rFonts w:ascii="Times New Roman" w:hAnsi="Times New Roman" w:cs="Times New Roman"/>
          <w:kern w:val="2"/>
          <w:sz w:val="24"/>
          <w:szCs w:val="24"/>
        </w:rPr>
        <w:t xml:space="preserve"> Sunil Chopra, Peter </w:t>
      </w:r>
      <w:proofErr w:type="spellStart"/>
      <w:r w:rsidRPr="00F31386">
        <w:rPr>
          <w:rFonts w:ascii="Times New Roman" w:hAnsi="Times New Roman" w:cs="Times New Roman"/>
          <w:kern w:val="2"/>
          <w:sz w:val="24"/>
          <w:szCs w:val="24"/>
        </w:rPr>
        <w:t>Meindl</w:t>
      </w:r>
      <w:proofErr w:type="spellEnd"/>
      <w:r w:rsidRPr="00F31386">
        <w:rPr>
          <w:rFonts w:ascii="Times New Roman" w:hAnsi="Times New Roman" w:cs="Times New Roman"/>
          <w:kern w:val="2"/>
          <w:sz w:val="24"/>
          <w:szCs w:val="24"/>
        </w:rPr>
        <w:t xml:space="preserve"> </w:t>
      </w:r>
    </w:p>
    <w:p w:rsidR="003A39F0" w:rsidRPr="00F31386" w:rsidRDefault="003A39F0" w:rsidP="00F31386">
      <w:pPr>
        <w:numPr>
          <w:ilvl w:val="0"/>
          <w:numId w:val="50"/>
        </w:numPr>
        <w:spacing w:after="16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"Introduction to Operations and Supply Chain Management"</w:t>
      </w:r>
      <w:r w:rsidRPr="00F31386">
        <w:rPr>
          <w:rFonts w:ascii="Times New Roman" w:hAnsi="Times New Roman" w:cs="Times New Roman"/>
          <w:kern w:val="2"/>
          <w:sz w:val="24"/>
          <w:szCs w:val="24"/>
        </w:rPr>
        <w:br/>
      </w:r>
      <w:r w:rsidRPr="00F31386">
        <w:rPr>
          <w:rFonts w:ascii="Times New Roman" w:hAnsi="Times New Roman" w:cs="Times New Roman"/>
          <w:b/>
          <w:bCs/>
          <w:kern w:val="2"/>
          <w:sz w:val="24"/>
          <w:szCs w:val="24"/>
        </w:rPr>
        <w:t>Author:</w:t>
      </w:r>
      <w:r w:rsidRPr="00F31386">
        <w:rPr>
          <w:rFonts w:ascii="Times New Roman" w:hAnsi="Times New Roman" w:cs="Times New Roman"/>
          <w:kern w:val="2"/>
          <w:sz w:val="24"/>
          <w:szCs w:val="24"/>
        </w:rPr>
        <w:t xml:space="preserve"> Cecil B. </w:t>
      </w:r>
      <w:proofErr w:type="spellStart"/>
      <w:r w:rsidRPr="00F31386">
        <w:rPr>
          <w:rFonts w:ascii="Times New Roman" w:hAnsi="Times New Roman" w:cs="Times New Roman"/>
          <w:kern w:val="2"/>
          <w:sz w:val="24"/>
          <w:szCs w:val="24"/>
        </w:rPr>
        <w:t>Bozarth</w:t>
      </w:r>
      <w:proofErr w:type="spellEnd"/>
      <w:r w:rsidRPr="00F31386">
        <w:rPr>
          <w:rFonts w:ascii="Times New Roman" w:hAnsi="Times New Roman" w:cs="Times New Roman"/>
          <w:kern w:val="2"/>
          <w:sz w:val="24"/>
          <w:szCs w:val="24"/>
        </w:rPr>
        <w:t xml:space="preserve">, Robert B. Handfield </w:t>
      </w:r>
    </w:p>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"Supply Chain Management: A Logistics Perspective"</w:t>
      </w:r>
      <w:r w:rsidRPr="00F31386">
        <w:rPr>
          <w:rFonts w:ascii="Times New Roman" w:hAnsi="Times New Roman" w:cs="Times New Roman"/>
          <w:sz w:val="24"/>
          <w:szCs w:val="24"/>
        </w:rPr>
        <w:br/>
      </w:r>
      <w:r w:rsidRPr="00F31386">
        <w:rPr>
          <w:rFonts w:ascii="Times New Roman" w:hAnsi="Times New Roman" w:cs="Times New Roman"/>
          <w:b/>
          <w:bCs/>
          <w:sz w:val="24"/>
          <w:szCs w:val="24"/>
        </w:rPr>
        <w:t>Author:</w:t>
      </w:r>
      <w:r w:rsidRPr="00F31386">
        <w:rPr>
          <w:rFonts w:ascii="Times New Roman" w:hAnsi="Times New Roman" w:cs="Times New Roman"/>
          <w:sz w:val="24"/>
          <w:szCs w:val="24"/>
        </w:rPr>
        <w:t xml:space="preserve"> John J. Coyle, C. John Langley Jr., Robert A. </w:t>
      </w:r>
      <w:proofErr w:type="spellStart"/>
      <w:r w:rsidRPr="00F31386">
        <w:rPr>
          <w:rFonts w:ascii="Times New Roman" w:hAnsi="Times New Roman" w:cs="Times New Roman"/>
          <w:sz w:val="24"/>
          <w:szCs w:val="24"/>
        </w:rPr>
        <w:t>Novack</w:t>
      </w:r>
      <w:proofErr w:type="spellEnd"/>
      <w:r w:rsidRPr="00F31386">
        <w:rPr>
          <w:rFonts w:ascii="Times New Roman" w:hAnsi="Times New Roman" w:cs="Times New Roman"/>
          <w:sz w:val="24"/>
          <w:szCs w:val="24"/>
        </w:rPr>
        <w:t xml:space="preserve">, </w:t>
      </w:r>
      <w:proofErr w:type="gramStart"/>
      <w:r w:rsidRPr="00F31386">
        <w:rPr>
          <w:rFonts w:ascii="Times New Roman" w:hAnsi="Times New Roman" w:cs="Times New Roman"/>
          <w:sz w:val="24"/>
          <w:szCs w:val="24"/>
        </w:rPr>
        <w:t>Brian</w:t>
      </w:r>
      <w:proofErr w:type="gramEnd"/>
      <w:r w:rsidRPr="00F31386">
        <w:rPr>
          <w:rFonts w:ascii="Times New Roman" w:hAnsi="Times New Roman" w:cs="Times New Roman"/>
          <w:sz w:val="24"/>
          <w:szCs w:val="24"/>
        </w:rPr>
        <w:t xml:space="preserve"> J. Gibson</w:t>
      </w:r>
    </w:p>
    <w:p w:rsidR="003A39F0" w:rsidRPr="00F31386" w:rsidRDefault="003A39F0" w:rsidP="00F31386">
      <w:pPr>
        <w:spacing w:after="160" w:line="360" w:lineRule="auto"/>
        <w:rPr>
          <w:rFonts w:ascii="Times New Roman" w:eastAsiaTheme="majorEastAsia" w:hAnsi="Times New Roman" w:cs="Times New Roman"/>
          <w:b/>
          <w:sz w:val="24"/>
          <w:szCs w:val="24"/>
        </w:rPr>
      </w:pPr>
      <w:r w:rsidRPr="00F31386">
        <w:rPr>
          <w:rFonts w:ascii="Times New Roman" w:hAnsi="Times New Roman" w:cs="Times New Roman"/>
          <w:sz w:val="24"/>
          <w:szCs w:val="24"/>
        </w:rPr>
        <w:br w:type="page"/>
      </w:r>
    </w:p>
    <w:p w:rsidR="003A39F0" w:rsidRPr="00F31386" w:rsidRDefault="003A39F0" w:rsidP="00F31386">
      <w:pPr>
        <w:keepNext/>
        <w:keepLines/>
        <w:spacing w:before="240" w:after="0" w:line="360" w:lineRule="auto"/>
        <w:jc w:val="center"/>
        <w:outlineLvl w:val="0"/>
        <w:rPr>
          <w:rFonts w:ascii="Times New Roman" w:eastAsiaTheme="majorEastAsia" w:hAnsi="Times New Roman" w:cs="Times New Roman"/>
          <w:b/>
          <w:sz w:val="24"/>
          <w:szCs w:val="24"/>
        </w:rPr>
      </w:pPr>
      <w:bookmarkStart w:id="171" w:name="_Toc196894400"/>
      <w:r w:rsidRPr="00F31386">
        <w:rPr>
          <w:rFonts w:ascii="Times New Roman" w:eastAsiaTheme="majorEastAsia" w:hAnsi="Times New Roman" w:cs="Times New Roman"/>
          <w:b/>
          <w:sz w:val="24"/>
          <w:szCs w:val="24"/>
        </w:rPr>
        <w:lastRenderedPageBreak/>
        <w:t>MODULE SEVEN</w:t>
      </w:r>
      <w:bookmarkEnd w:id="171"/>
    </w:p>
    <w:p w:rsidR="003A39F0" w:rsidRPr="00F31386" w:rsidRDefault="003A39F0" w:rsidP="00F31386">
      <w:pPr>
        <w:spacing w:line="360" w:lineRule="auto"/>
        <w:rPr>
          <w:rFonts w:ascii="Times New Roman" w:hAnsi="Times New Roman" w:cs="Times New Roman"/>
          <w:sz w:val="24"/>
          <w:szCs w:val="24"/>
        </w:rPr>
      </w:pPr>
    </w:p>
    <w:p w:rsidR="003A39F0" w:rsidRPr="00F31386" w:rsidRDefault="003A39F0" w:rsidP="00F31386">
      <w:pPr>
        <w:keepNext/>
        <w:keepLines/>
        <w:spacing w:before="240" w:after="0" w:line="360" w:lineRule="auto"/>
        <w:jc w:val="center"/>
        <w:outlineLvl w:val="0"/>
        <w:rPr>
          <w:rFonts w:ascii="Times New Roman" w:eastAsia="DengXian Light" w:hAnsi="Times New Roman" w:cs="Times New Roman"/>
          <w:b/>
          <w:kern w:val="36"/>
          <w:sz w:val="24"/>
          <w:szCs w:val="24"/>
        </w:rPr>
      </w:pPr>
      <w:bookmarkStart w:id="172" w:name="_Toc196894401"/>
      <w:r w:rsidRPr="00F31386">
        <w:rPr>
          <w:rFonts w:ascii="Times New Roman" w:eastAsiaTheme="majorEastAsia" w:hAnsi="Times New Roman" w:cs="Times New Roman"/>
          <w:b/>
          <w:kern w:val="36"/>
          <w:sz w:val="24"/>
          <w:szCs w:val="24"/>
        </w:rPr>
        <w:t>DISPOSAL OF ORGANIZATIONAL ASSETS</w:t>
      </w:r>
      <w:bookmarkEnd w:id="172"/>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UNIT CODE: </w:t>
      </w:r>
      <w:r w:rsidRPr="00F31386">
        <w:rPr>
          <w:rFonts w:ascii="Times New Roman" w:hAnsi="Times New Roman" w:cs="Times New Roman"/>
          <w:sz w:val="24"/>
          <w:szCs w:val="24"/>
        </w:rPr>
        <w:t>0416 551 17A</w:t>
      </w:r>
    </w:p>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DURATION</w:t>
      </w:r>
      <w:r w:rsidRPr="00F31386">
        <w:rPr>
          <w:rFonts w:ascii="Times New Roman" w:hAnsi="Times New Roman" w:cs="Times New Roman"/>
          <w:sz w:val="24"/>
          <w:szCs w:val="24"/>
        </w:rPr>
        <w:t>: 100 Hours</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Relationship to Occupational Standards; </w:t>
      </w:r>
      <w:r w:rsidRPr="00F31386">
        <w:rPr>
          <w:rFonts w:ascii="Times New Roman" w:hAnsi="Times New Roman" w:cs="Times New Roman"/>
          <w:sz w:val="24"/>
          <w:szCs w:val="24"/>
        </w:rPr>
        <w:t>this unit addresses the unit of competency: Dispose Organizational Assets.</w:t>
      </w:r>
    </w:p>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Unit Description</w:t>
      </w:r>
    </w:p>
    <w:p w:rsidR="003A39F0" w:rsidRPr="00F31386" w:rsidRDefault="003A39F0" w:rsidP="00F31386">
      <w:pPr>
        <w:suppressAutoHyphens/>
        <w:spacing w:before="36" w:after="0" w:line="360" w:lineRule="auto"/>
        <w:ind w:right="336"/>
        <w:jc w:val="both"/>
        <w:rPr>
          <w:rFonts w:ascii="Times New Roman" w:eastAsia="Calibri" w:hAnsi="Times New Roman" w:cs="Times New Roman"/>
          <w:sz w:val="24"/>
          <w:szCs w:val="24"/>
          <w:lang w:eastAsia="zh-CN"/>
        </w:rPr>
      </w:pPr>
      <w:r w:rsidRPr="00F31386">
        <w:rPr>
          <w:rFonts w:ascii="Times New Roman" w:eastAsia="Calibri" w:hAnsi="Times New Roman" w:cs="Times New Roman"/>
          <w:sz w:val="24"/>
          <w:szCs w:val="24"/>
          <w:lang w:eastAsia="zh-CN"/>
        </w:rPr>
        <w:t>This unit specifies the competencies required to dispose organization’s assets. It involves preparing asset disposal plan, submitting disposal recommendations, disposing of organizational assets and managing disposal documents.</w:t>
      </w:r>
    </w:p>
    <w:p w:rsidR="003A39F0" w:rsidRPr="00F31386" w:rsidRDefault="003A39F0" w:rsidP="00F31386">
      <w:pPr>
        <w:spacing w:after="0" w:line="360" w:lineRule="auto"/>
        <w:rPr>
          <w:rFonts w:ascii="Times New Roman" w:eastAsia="DengXian" w:hAnsi="Times New Roman" w:cs="Times New Roman"/>
          <w:b/>
          <w:kern w:val="28"/>
          <w:sz w:val="24"/>
          <w:szCs w:val="24"/>
        </w:rPr>
      </w:pPr>
      <w:r w:rsidRPr="00F31386">
        <w:rPr>
          <w:rFonts w:ascii="Times New Roman" w:hAnsi="Times New Roman" w:cs="Times New Roman"/>
          <w:b/>
          <w:kern w:val="28"/>
          <w:sz w:val="24"/>
          <w:szCs w:val="24"/>
        </w:rPr>
        <w:t>Summary of Learning Outcomes</w:t>
      </w:r>
    </w:p>
    <w:tbl>
      <w:tblPr>
        <w:tblW w:w="888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1"/>
        <w:gridCol w:w="4050"/>
        <w:gridCol w:w="3420"/>
      </w:tblGrid>
      <w:tr w:rsidR="00E6212E" w:rsidRPr="00F31386" w:rsidTr="00E6212E">
        <w:trPr>
          <w:trHeight w:val="504"/>
        </w:trPr>
        <w:tc>
          <w:tcPr>
            <w:tcW w:w="1411" w:type="dxa"/>
          </w:tcPr>
          <w:p w:rsidR="00E6212E" w:rsidRPr="00F31386" w:rsidRDefault="00E6212E" w:rsidP="00F31386">
            <w:pPr>
              <w:suppressAutoHyphens/>
              <w:spacing w:before="3" w:after="140" w:line="360" w:lineRule="auto"/>
              <w:contextualSpacing/>
              <w:jc w:val="both"/>
              <w:rPr>
                <w:rFonts w:ascii="Times New Roman" w:eastAsia="Calibri" w:hAnsi="Times New Roman" w:cs="Times New Roman"/>
                <w:b/>
                <w:sz w:val="24"/>
                <w:szCs w:val="24"/>
                <w:lang w:eastAsia="zh-CN"/>
              </w:rPr>
            </w:pPr>
            <w:r w:rsidRPr="00F31386">
              <w:rPr>
                <w:rFonts w:ascii="Times New Roman" w:eastAsia="Calibri" w:hAnsi="Times New Roman" w:cs="Times New Roman"/>
                <w:b/>
                <w:sz w:val="24"/>
                <w:szCs w:val="24"/>
                <w:lang w:eastAsia="zh-CN"/>
              </w:rPr>
              <w:t xml:space="preserve">S.NO </w:t>
            </w:r>
          </w:p>
        </w:tc>
        <w:tc>
          <w:tcPr>
            <w:tcW w:w="4050" w:type="dxa"/>
          </w:tcPr>
          <w:p w:rsidR="00E6212E" w:rsidRPr="00F31386" w:rsidRDefault="00E6212E" w:rsidP="00F31386">
            <w:pPr>
              <w:suppressAutoHyphens/>
              <w:spacing w:before="3" w:after="140" w:line="360" w:lineRule="auto"/>
              <w:contextualSpacing/>
              <w:jc w:val="both"/>
              <w:rPr>
                <w:rFonts w:ascii="Times New Roman" w:eastAsia="Calibri" w:hAnsi="Times New Roman" w:cs="Times New Roman"/>
                <w:b/>
                <w:sz w:val="24"/>
                <w:szCs w:val="24"/>
                <w:lang w:eastAsia="zh-CN"/>
              </w:rPr>
            </w:pPr>
            <w:r w:rsidRPr="00F31386">
              <w:rPr>
                <w:rFonts w:ascii="Times New Roman" w:eastAsia="Calibri" w:hAnsi="Times New Roman" w:cs="Times New Roman"/>
                <w:b/>
                <w:sz w:val="24"/>
                <w:szCs w:val="24"/>
                <w:lang w:eastAsia="zh-CN"/>
              </w:rPr>
              <w:t>ELEMENTS</w:t>
            </w:r>
          </w:p>
        </w:tc>
        <w:tc>
          <w:tcPr>
            <w:tcW w:w="3420" w:type="dxa"/>
          </w:tcPr>
          <w:p w:rsidR="00E6212E" w:rsidRPr="00F31386" w:rsidRDefault="00E6212E" w:rsidP="00F31386">
            <w:pPr>
              <w:widowControl w:val="0"/>
              <w:autoSpaceDE w:val="0"/>
              <w:autoSpaceDN w:val="0"/>
              <w:spacing w:after="0" w:line="360" w:lineRule="auto"/>
              <w:ind w:left="14"/>
              <w:jc w:val="center"/>
              <w:rPr>
                <w:rFonts w:ascii="Times New Roman" w:eastAsia="Times New Roman" w:hAnsi="Times New Roman" w:cs="Times New Roman"/>
                <w:b/>
                <w:spacing w:val="-5"/>
                <w:sz w:val="24"/>
                <w:szCs w:val="24"/>
              </w:rPr>
            </w:pPr>
            <w:r w:rsidRPr="00F31386">
              <w:rPr>
                <w:rFonts w:ascii="Times New Roman" w:eastAsia="Times New Roman" w:hAnsi="Times New Roman" w:cs="Times New Roman"/>
                <w:b/>
                <w:spacing w:val="-5"/>
                <w:sz w:val="24"/>
                <w:szCs w:val="24"/>
              </w:rPr>
              <w:t>DURATION (HRS)</w:t>
            </w:r>
          </w:p>
        </w:tc>
      </w:tr>
      <w:tr w:rsidR="00E6212E" w:rsidRPr="00F31386" w:rsidTr="00E6212E">
        <w:trPr>
          <w:trHeight w:val="504"/>
        </w:trPr>
        <w:tc>
          <w:tcPr>
            <w:tcW w:w="1411" w:type="dxa"/>
          </w:tcPr>
          <w:p w:rsidR="00E6212E" w:rsidRPr="00F31386" w:rsidRDefault="00E6212E" w:rsidP="00F31386">
            <w:pPr>
              <w:pStyle w:val="ListParagraph"/>
              <w:numPr>
                <w:ilvl w:val="0"/>
                <w:numId w:val="397"/>
              </w:numPr>
              <w:suppressAutoHyphens/>
              <w:spacing w:before="3" w:after="140" w:line="360" w:lineRule="auto"/>
              <w:jc w:val="both"/>
              <w:rPr>
                <w:rFonts w:ascii="Times New Roman" w:eastAsia="Calibri" w:hAnsi="Times New Roman" w:cs="Times New Roman"/>
                <w:sz w:val="24"/>
                <w:szCs w:val="24"/>
                <w:lang w:eastAsia="zh-CN"/>
              </w:rPr>
            </w:pPr>
          </w:p>
        </w:tc>
        <w:tc>
          <w:tcPr>
            <w:tcW w:w="4050" w:type="dxa"/>
          </w:tcPr>
          <w:p w:rsidR="00E6212E" w:rsidRPr="00F31386" w:rsidRDefault="00E6212E" w:rsidP="00F31386">
            <w:pPr>
              <w:suppressAutoHyphens/>
              <w:spacing w:before="3" w:after="140" w:line="360" w:lineRule="auto"/>
              <w:contextualSpacing/>
              <w:jc w:val="both"/>
              <w:rPr>
                <w:rFonts w:ascii="Times New Roman" w:eastAsia="Calibri" w:hAnsi="Times New Roman" w:cs="Times New Roman"/>
                <w:sz w:val="24"/>
                <w:szCs w:val="24"/>
                <w:lang w:eastAsia="zh-CN"/>
              </w:rPr>
            </w:pPr>
            <w:r w:rsidRPr="00F31386">
              <w:rPr>
                <w:rFonts w:ascii="Times New Roman" w:eastAsia="Calibri" w:hAnsi="Times New Roman" w:cs="Times New Roman"/>
                <w:sz w:val="24"/>
                <w:szCs w:val="24"/>
                <w:lang w:eastAsia="zh-CN"/>
              </w:rPr>
              <w:t>Prepare asset disposal plan</w:t>
            </w:r>
          </w:p>
        </w:tc>
        <w:tc>
          <w:tcPr>
            <w:tcW w:w="3420" w:type="dxa"/>
          </w:tcPr>
          <w:p w:rsidR="00E6212E" w:rsidRPr="00F31386" w:rsidRDefault="00E6212E"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25</w:t>
            </w:r>
          </w:p>
        </w:tc>
      </w:tr>
      <w:tr w:rsidR="00E6212E" w:rsidRPr="00F31386" w:rsidTr="00E6212E">
        <w:trPr>
          <w:trHeight w:val="332"/>
        </w:trPr>
        <w:tc>
          <w:tcPr>
            <w:tcW w:w="1411" w:type="dxa"/>
          </w:tcPr>
          <w:p w:rsidR="00E6212E" w:rsidRPr="00F31386" w:rsidRDefault="00E6212E" w:rsidP="00F31386">
            <w:pPr>
              <w:pStyle w:val="ListParagraph"/>
              <w:numPr>
                <w:ilvl w:val="0"/>
                <w:numId w:val="397"/>
              </w:numPr>
              <w:suppressAutoHyphens/>
              <w:spacing w:before="3" w:after="140" w:line="360" w:lineRule="auto"/>
              <w:jc w:val="both"/>
              <w:rPr>
                <w:rFonts w:ascii="Times New Roman" w:eastAsia="Calibri" w:hAnsi="Times New Roman" w:cs="Times New Roman"/>
                <w:sz w:val="24"/>
                <w:szCs w:val="24"/>
                <w:lang w:eastAsia="zh-CN"/>
              </w:rPr>
            </w:pPr>
          </w:p>
        </w:tc>
        <w:tc>
          <w:tcPr>
            <w:tcW w:w="4050" w:type="dxa"/>
          </w:tcPr>
          <w:p w:rsidR="00E6212E" w:rsidRPr="00F31386" w:rsidRDefault="00E6212E"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Submit disposal recommendations</w:t>
            </w:r>
          </w:p>
        </w:tc>
        <w:tc>
          <w:tcPr>
            <w:tcW w:w="3420" w:type="dxa"/>
          </w:tcPr>
          <w:p w:rsidR="00E6212E" w:rsidRPr="00F31386" w:rsidRDefault="00E6212E"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20</w:t>
            </w:r>
          </w:p>
        </w:tc>
      </w:tr>
      <w:tr w:rsidR="00E6212E" w:rsidRPr="00F31386" w:rsidTr="00E6212E">
        <w:trPr>
          <w:trHeight w:val="504"/>
        </w:trPr>
        <w:tc>
          <w:tcPr>
            <w:tcW w:w="1411" w:type="dxa"/>
          </w:tcPr>
          <w:p w:rsidR="00E6212E" w:rsidRPr="00F31386" w:rsidRDefault="00E6212E" w:rsidP="00F31386">
            <w:pPr>
              <w:pStyle w:val="ListParagraph"/>
              <w:numPr>
                <w:ilvl w:val="0"/>
                <w:numId w:val="397"/>
              </w:numPr>
              <w:suppressAutoHyphens/>
              <w:spacing w:before="3" w:after="140" w:line="360" w:lineRule="auto"/>
              <w:jc w:val="both"/>
              <w:rPr>
                <w:rFonts w:ascii="Times New Roman" w:eastAsia="Calibri" w:hAnsi="Times New Roman" w:cs="Times New Roman"/>
                <w:sz w:val="24"/>
                <w:szCs w:val="24"/>
                <w:lang w:eastAsia="zh-CN"/>
              </w:rPr>
            </w:pPr>
          </w:p>
        </w:tc>
        <w:tc>
          <w:tcPr>
            <w:tcW w:w="4050" w:type="dxa"/>
          </w:tcPr>
          <w:p w:rsidR="00E6212E" w:rsidRPr="00F31386" w:rsidRDefault="00E6212E"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Dispose organizational assets</w:t>
            </w:r>
          </w:p>
        </w:tc>
        <w:tc>
          <w:tcPr>
            <w:tcW w:w="3420" w:type="dxa"/>
          </w:tcPr>
          <w:p w:rsidR="00E6212E" w:rsidRPr="00F31386" w:rsidRDefault="00E6212E"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20</w:t>
            </w:r>
          </w:p>
        </w:tc>
      </w:tr>
      <w:tr w:rsidR="00E6212E" w:rsidRPr="00F31386" w:rsidTr="00E6212E">
        <w:trPr>
          <w:trHeight w:val="275"/>
        </w:trPr>
        <w:tc>
          <w:tcPr>
            <w:tcW w:w="1411" w:type="dxa"/>
          </w:tcPr>
          <w:p w:rsidR="00E6212E" w:rsidRPr="00F31386" w:rsidRDefault="00E6212E" w:rsidP="00F31386">
            <w:pPr>
              <w:pStyle w:val="ListParagraph"/>
              <w:numPr>
                <w:ilvl w:val="0"/>
                <w:numId w:val="397"/>
              </w:numPr>
              <w:suppressAutoHyphens/>
              <w:spacing w:before="3" w:after="140" w:line="360" w:lineRule="auto"/>
              <w:jc w:val="both"/>
              <w:rPr>
                <w:rFonts w:ascii="Times New Roman" w:eastAsia="Calibri" w:hAnsi="Times New Roman" w:cs="Times New Roman"/>
                <w:sz w:val="24"/>
                <w:szCs w:val="24"/>
                <w:lang w:eastAsia="zh-CN"/>
              </w:rPr>
            </w:pPr>
          </w:p>
        </w:tc>
        <w:tc>
          <w:tcPr>
            <w:tcW w:w="4050" w:type="dxa"/>
          </w:tcPr>
          <w:p w:rsidR="00E6212E" w:rsidRPr="00F31386" w:rsidRDefault="00E6212E"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Manage disposal documents</w:t>
            </w:r>
          </w:p>
        </w:tc>
        <w:tc>
          <w:tcPr>
            <w:tcW w:w="3420" w:type="dxa"/>
          </w:tcPr>
          <w:p w:rsidR="00E6212E" w:rsidRPr="00F31386" w:rsidRDefault="00E6212E"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35</w:t>
            </w:r>
          </w:p>
        </w:tc>
      </w:tr>
      <w:tr w:rsidR="00E6212E" w:rsidRPr="00F31386" w:rsidTr="00E6212E">
        <w:trPr>
          <w:trHeight w:val="275"/>
        </w:trPr>
        <w:tc>
          <w:tcPr>
            <w:tcW w:w="1411" w:type="dxa"/>
          </w:tcPr>
          <w:p w:rsidR="00E6212E" w:rsidRPr="00F31386" w:rsidRDefault="00E6212E" w:rsidP="00F31386">
            <w:pPr>
              <w:spacing w:after="0" w:line="360" w:lineRule="auto"/>
              <w:ind w:left="720" w:hanging="720"/>
              <w:rPr>
                <w:rFonts w:ascii="Times New Roman" w:eastAsia="Times New Roman" w:hAnsi="Times New Roman" w:cs="Times New Roman"/>
                <w:b/>
                <w:spacing w:val="-5"/>
                <w:sz w:val="24"/>
                <w:szCs w:val="24"/>
              </w:rPr>
            </w:pPr>
          </w:p>
        </w:tc>
        <w:tc>
          <w:tcPr>
            <w:tcW w:w="4050" w:type="dxa"/>
          </w:tcPr>
          <w:p w:rsidR="00E6212E" w:rsidRPr="00F31386" w:rsidRDefault="00E6212E" w:rsidP="00F31386">
            <w:pPr>
              <w:spacing w:after="0" w:line="360" w:lineRule="auto"/>
              <w:ind w:left="720" w:hanging="720"/>
              <w:rPr>
                <w:rFonts w:ascii="Times New Roman" w:eastAsia="Calibri" w:hAnsi="Times New Roman" w:cs="Times New Roman"/>
                <w:b/>
                <w:sz w:val="24"/>
                <w:szCs w:val="24"/>
              </w:rPr>
            </w:pPr>
            <w:r w:rsidRPr="00F31386">
              <w:rPr>
                <w:rFonts w:ascii="Times New Roman" w:eastAsia="Times New Roman" w:hAnsi="Times New Roman" w:cs="Times New Roman"/>
                <w:b/>
                <w:spacing w:val="-5"/>
                <w:sz w:val="24"/>
                <w:szCs w:val="24"/>
              </w:rPr>
              <w:t>Total</w:t>
            </w:r>
          </w:p>
        </w:tc>
        <w:tc>
          <w:tcPr>
            <w:tcW w:w="3420" w:type="dxa"/>
          </w:tcPr>
          <w:p w:rsidR="00E6212E" w:rsidRPr="00F31386" w:rsidRDefault="00E6212E" w:rsidP="00F31386">
            <w:pPr>
              <w:widowControl w:val="0"/>
              <w:autoSpaceDE w:val="0"/>
              <w:autoSpaceDN w:val="0"/>
              <w:spacing w:after="0" w:line="360" w:lineRule="auto"/>
              <w:ind w:left="14"/>
              <w:jc w:val="center"/>
              <w:rPr>
                <w:rFonts w:ascii="Times New Roman" w:eastAsia="Times New Roman" w:hAnsi="Times New Roman" w:cs="Times New Roman"/>
                <w:b/>
                <w:spacing w:val="-5"/>
                <w:sz w:val="24"/>
                <w:szCs w:val="24"/>
              </w:rPr>
            </w:pPr>
            <w:r w:rsidRPr="00F31386">
              <w:rPr>
                <w:rFonts w:ascii="Times New Roman" w:eastAsia="Times New Roman" w:hAnsi="Times New Roman" w:cs="Times New Roman"/>
                <w:b/>
                <w:spacing w:val="-5"/>
                <w:sz w:val="24"/>
                <w:szCs w:val="24"/>
              </w:rPr>
              <w:t>100</w:t>
            </w:r>
          </w:p>
        </w:tc>
      </w:tr>
    </w:tbl>
    <w:p w:rsidR="003A39F0" w:rsidRPr="00F31386" w:rsidRDefault="003A39F0" w:rsidP="00F31386">
      <w:pPr>
        <w:suppressAutoHyphens/>
        <w:spacing w:before="3" w:after="140" w:line="360" w:lineRule="auto"/>
        <w:ind w:left="720"/>
        <w:contextualSpacing/>
        <w:jc w:val="both"/>
        <w:rPr>
          <w:rFonts w:ascii="Times New Roman" w:eastAsia="Calibri" w:hAnsi="Times New Roman" w:cs="Times New Roman"/>
          <w:sz w:val="24"/>
          <w:szCs w:val="24"/>
          <w:lang w:eastAsia="zh-CN"/>
        </w:rPr>
      </w:pPr>
    </w:p>
    <w:p w:rsidR="003A39F0" w:rsidRPr="00F31386" w:rsidRDefault="003A39F0" w:rsidP="00F31386">
      <w:pPr>
        <w:suppressAutoHyphens/>
        <w:spacing w:before="3" w:after="140" w:line="360" w:lineRule="auto"/>
        <w:jc w:val="both"/>
        <w:rPr>
          <w:rFonts w:ascii="Times New Roman" w:eastAsia="Calibri" w:hAnsi="Times New Roman" w:cs="Times New Roman"/>
          <w:b/>
          <w:bCs/>
          <w:sz w:val="24"/>
          <w:szCs w:val="24"/>
          <w:lang w:eastAsia="zh-CN"/>
        </w:rPr>
      </w:pPr>
      <w:r w:rsidRPr="00F31386">
        <w:rPr>
          <w:rFonts w:ascii="Times New Roman" w:eastAsia="Calibri" w:hAnsi="Times New Roman" w:cs="Times New Roman"/>
          <w:b/>
          <w:sz w:val="24"/>
          <w:szCs w:val="24"/>
          <w:lang w:eastAsia="zh-CN"/>
        </w:rPr>
        <w:t>Learning Outcomes, Content and Methods of Assessment</w:t>
      </w:r>
    </w:p>
    <w:tbl>
      <w:tblPr>
        <w:tblStyle w:val="TableGrid"/>
        <w:tblW w:w="0" w:type="auto"/>
        <w:tblLook w:val="04A0" w:firstRow="1" w:lastRow="0" w:firstColumn="1" w:lastColumn="0" w:noHBand="0" w:noVBand="1"/>
      </w:tblPr>
      <w:tblGrid>
        <w:gridCol w:w="2191"/>
        <w:gridCol w:w="3903"/>
        <w:gridCol w:w="3148"/>
      </w:tblGrid>
      <w:tr w:rsidR="003A39F0" w:rsidRPr="00F31386" w:rsidTr="00A346DA">
        <w:tc>
          <w:tcPr>
            <w:tcW w:w="235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eastAsia="DengXian" w:hAnsi="Times New Roman" w:cs="Times New Roman"/>
                <w:sz w:val="24"/>
                <w:szCs w:val="24"/>
              </w:rPr>
            </w:pPr>
            <w:r w:rsidRPr="00F31386">
              <w:rPr>
                <w:rFonts w:ascii="Times New Roman" w:hAnsi="Times New Roman" w:cs="Times New Roman"/>
                <w:b/>
                <w:sz w:val="24"/>
                <w:szCs w:val="24"/>
              </w:rPr>
              <w:t>Learning Outcomes</w:t>
            </w:r>
          </w:p>
        </w:tc>
        <w:tc>
          <w:tcPr>
            <w:tcW w:w="422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b/>
                <w:sz w:val="24"/>
                <w:szCs w:val="24"/>
              </w:rPr>
              <w:t>Content</w:t>
            </w:r>
          </w:p>
        </w:tc>
        <w:tc>
          <w:tcPr>
            <w:tcW w:w="3093"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b/>
                <w:bCs/>
                <w:sz w:val="24"/>
                <w:szCs w:val="24"/>
              </w:rPr>
            </w:pPr>
            <w:r w:rsidRPr="00F31386">
              <w:rPr>
                <w:rFonts w:ascii="Times New Roman" w:hAnsi="Times New Roman" w:cs="Times New Roman"/>
                <w:b/>
                <w:sz w:val="24"/>
                <w:szCs w:val="24"/>
              </w:rPr>
              <w:t>Methods of Assessment</w:t>
            </w:r>
          </w:p>
        </w:tc>
      </w:tr>
      <w:tr w:rsidR="003A39F0" w:rsidRPr="00F31386" w:rsidTr="00A346DA">
        <w:tc>
          <w:tcPr>
            <w:tcW w:w="235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 Prepare asset disposal plan</w:t>
            </w:r>
          </w:p>
        </w:tc>
        <w:tc>
          <w:tcPr>
            <w:tcW w:w="422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widowControl w:val="0"/>
              <w:numPr>
                <w:ilvl w:val="1"/>
                <w:numId w:val="54"/>
              </w:numPr>
              <w:tabs>
                <w:tab w:val="left" w:pos="468"/>
              </w:tabs>
              <w:autoSpaceDE w:val="0"/>
              <w:autoSpaceDN w:val="0"/>
              <w:spacing w:line="360" w:lineRule="auto"/>
              <w:ind w:right="265"/>
              <w:jc w:val="both"/>
              <w:rPr>
                <w:rFonts w:ascii="Times New Roman" w:hAnsi="Times New Roman" w:cs="Times New Roman"/>
                <w:sz w:val="24"/>
                <w:szCs w:val="24"/>
              </w:rPr>
            </w:pPr>
            <w:r w:rsidRPr="00F31386">
              <w:rPr>
                <w:rFonts w:ascii="Times New Roman" w:hAnsi="Times New Roman" w:cs="Times New Roman"/>
                <w:sz w:val="24"/>
                <w:szCs w:val="24"/>
              </w:rPr>
              <w:t xml:space="preserve"> Definition of terms</w:t>
            </w:r>
          </w:p>
          <w:p w:rsidR="003A39F0" w:rsidRPr="00F31386" w:rsidRDefault="003A39F0" w:rsidP="00F31386">
            <w:pPr>
              <w:widowControl w:val="0"/>
              <w:numPr>
                <w:ilvl w:val="2"/>
                <w:numId w:val="53"/>
              </w:numPr>
              <w:tabs>
                <w:tab w:val="left" w:pos="468"/>
              </w:tabs>
              <w:autoSpaceDE w:val="0"/>
              <w:autoSpaceDN w:val="0"/>
              <w:spacing w:line="360" w:lineRule="auto"/>
              <w:ind w:right="26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 xml:space="preserve">Disposal </w:t>
            </w:r>
          </w:p>
          <w:p w:rsidR="003A39F0" w:rsidRPr="00F31386" w:rsidRDefault="003A39F0" w:rsidP="00F31386">
            <w:pPr>
              <w:widowControl w:val="0"/>
              <w:numPr>
                <w:ilvl w:val="2"/>
                <w:numId w:val="53"/>
              </w:numPr>
              <w:tabs>
                <w:tab w:val="left" w:pos="468"/>
              </w:tabs>
              <w:autoSpaceDE w:val="0"/>
              <w:autoSpaceDN w:val="0"/>
              <w:spacing w:line="360" w:lineRule="auto"/>
              <w:ind w:right="26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Disposal plan</w:t>
            </w:r>
          </w:p>
          <w:p w:rsidR="003A39F0" w:rsidRPr="00F31386" w:rsidRDefault="003A39F0" w:rsidP="00F31386">
            <w:pPr>
              <w:widowControl w:val="0"/>
              <w:numPr>
                <w:ilvl w:val="2"/>
                <w:numId w:val="53"/>
              </w:numPr>
              <w:tabs>
                <w:tab w:val="left" w:pos="468"/>
              </w:tabs>
              <w:autoSpaceDE w:val="0"/>
              <w:autoSpaceDN w:val="0"/>
              <w:spacing w:line="360" w:lineRule="auto"/>
              <w:ind w:right="26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Condition for disposal</w:t>
            </w:r>
          </w:p>
          <w:p w:rsidR="003A39F0" w:rsidRPr="00F31386" w:rsidRDefault="003A39F0" w:rsidP="00F31386">
            <w:pPr>
              <w:widowControl w:val="0"/>
              <w:numPr>
                <w:ilvl w:val="1"/>
                <w:numId w:val="54"/>
              </w:numPr>
              <w:tabs>
                <w:tab w:val="left" w:pos="468"/>
              </w:tabs>
              <w:autoSpaceDE w:val="0"/>
              <w:autoSpaceDN w:val="0"/>
              <w:spacing w:line="360" w:lineRule="auto"/>
              <w:ind w:right="26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Notification of asset disposal</w:t>
            </w:r>
          </w:p>
          <w:p w:rsidR="003A39F0" w:rsidRPr="00F31386" w:rsidRDefault="003A39F0" w:rsidP="00F31386">
            <w:pPr>
              <w:widowControl w:val="0"/>
              <w:numPr>
                <w:ilvl w:val="2"/>
                <w:numId w:val="55"/>
              </w:numPr>
              <w:tabs>
                <w:tab w:val="left" w:pos="468"/>
              </w:tabs>
              <w:autoSpaceDE w:val="0"/>
              <w:autoSpaceDN w:val="0"/>
              <w:spacing w:line="360" w:lineRule="auto"/>
              <w:ind w:right="265"/>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Meaning</w:t>
            </w:r>
          </w:p>
          <w:p w:rsidR="003A39F0" w:rsidRPr="00F31386" w:rsidRDefault="003A39F0" w:rsidP="00F31386">
            <w:pPr>
              <w:widowControl w:val="0"/>
              <w:numPr>
                <w:ilvl w:val="2"/>
                <w:numId w:val="55"/>
              </w:numPr>
              <w:tabs>
                <w:tab w:val="left" w:pos="468"/>
              </w:tabs>
              <w:autoSpaceDE w:val="0"/>
              <w:autoSpaceDN w:val="0"/>
              <w:spacing w:line="360" w:lineRule="auto"/>
              <w:ind w:right="265"/>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Purpose of disposal </w:t>
            </w:r>
            <w:r w:rsidRPr="00F31386">
              <w:rPr>
                <w:rFonts w:ascii="Times New Roman" w:hAnsi="Times New Roman" w:cs="Times New Roman"/>
                <w:kern w:val="2"/>
                <w:sz w:val="24"/>
                <w:szCs w:val="24"/>
              </w:rPr>
              <w:lastRenderedPageBreak/>
              <w:t>notification</w:t>
            </w:r>
          </w:p>
          <w:p w:rsidR="003A39F0" w:rsidRPr="00F31386" w:rsidRDefault="003A39F0" w:rsidP="00F31386">
            <w:pPr>
              <w:widowControl w:val="0"/>
              <w:tabs>
                <w:tab w:val="left" w:pos="468"/>
              </w:tabs>
              <w:autoSpaceDE w:val="0"/>
              <w:autoSpaceDN w:val="0"/>
              <w:spacing w:line="360" w:lineRule="auto"/>
              <w:ind w:left="1186" w:right="265"/>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Context and type of disposal</w:t>
            </w:r>
          </w:p>
          <w:p w:rsidR="003A39F0" w:rsidRPr="00F31386" w:rsidRDefault="003A39F0" w:rsidP="00F31386">
            <w:pPr>
              <w:widowControl w:val="0"/>
              <w:numPr>
                <w:ilvl w:val="2"/>
                <w:numId w:val="55"/>
              </w:numPr>
              <w:tabs>
                <w:tab w:val="left" w:pos="468"/>
              </w:tabs>
              <w:autoSpaceDE w:val="0"/>
              <w:autoSpaceDN w:val="0"/>
              <w:spacing w:line="360" w:lineRule="auto"/>
              <w:ind w:right="265"/>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Key components of disposal notification</w:t>
            </w:r>
          </w:p>
          <w:p w:rsidR="003A39F0" w:rsidRPr="00F31386" w:rsidRDefault="003A39F0" w:rsidP="00F31386">
            <w:pPr>
              <w:widowControl w:val="0"/>
              <w:numPr>
                <w:ilvl w:val="2"/>
                <w:numId w:val="55"/>
              </w:numPr>
              <w:tabs>
                <w:tab w:val="left" w:pos="468"/>
              </w:tabs>
              <w:autoSpaceDE w:val="0"/>
              <w:autoSpaceDN w:val="0"/>
              <w:spacing w:line="360" w:lineRule="auto"/>
              <w:ind w:right="265"/>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Process of disposal notification</w:t>
            </w:r>
          </w:p>
          <w:p w:rsidR="003A39F0" w:rsidRPr="00F31386" w:rsidRDefault="003A39F0" w:rsidP="00F31386">
            <w:pPr>
              <w:widowControl w:val="0"/>
              <w:numPr>
                <w:ilvl w:val="1"/>
                <w:numId w:val="54"/>
              </w:numPr>
              <w:tabs>
                <w:tab w:val="left" w:pos="468"/>
              </w:tabs>
              <w:autoSpaceDE w:val="0"/>
              <w:autoSpaceDN w:val="0"/>
              <w:spacing w:line="360" w:lineRule="auto"/>
              <w:ind w:right="265"/>
              <w:rPr>
                <w:rFonts w:ascii="Times New Roman" w:hAnsi="Times New Roman" w:cs="Times New Roman"/>
                <w:sz w:val="24"/>
                <w:szCs w:val="24"/>
              </w:rPr>
            </w:pPr>
            <w:r w:rsidRPr="00F31386">
              <w:rPr>
                <w:rFonts w:ascii="Times New Roman" w:hAnsi="Times New Roman" w:cs="Times New Roman"/>
                <w:sz w:val="24"/>
                <w:szCs w:val="24"/>
              </w:rPr>
              <w:t>Categories of disposable items</w:t>
            </w:r>
          </w:p>
          <w:p w:rsidR="003A39F0" w:rsidRPr="00F31386" w:rsidRDefault="003A39F0" w:rsidP="00F31386">
            <w:pPr>
              <w:widowControl w:val="0"/>
              <w:numPr>
                <w:ilvl w:val="2"/>
                <w:numId w:val="56"/>
              </w:numPr>
              <w:tabs>
                <w:tab w:val="left" w:pos="468"/>
              </w:tabs>
              <w:autoSpaceDE w:val="0"/>
              <w:autoSpaceDN w:val="0"/>
              <w:spacing w:line="360" w:lineRule="auto"/>
              <w:ind w:right="265"/>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  Identification of assets for disposal</w:t>
            </w:r>
          </w:p>
          <w:p w:rsidR="003A39F0" w:rsidRPr="00F31386" w:rsidRDefault="003A39F0" w:rsidP="00F31386">
            <w:pPr>
              <w:widowControl w:val="0"/>
              <w:numPr>
                <w:ilvl w:val="2"/>
                <w:numId w:val="56"/>
              </w:numPr>
              <w:tabs>
                <w:tab w:val="left" w:pos="468"/>
              </w:tabs>
              <w:autoSpaceDE w:val="0"/>
              <w:autoSpaceDN w:val="0"/>
              <w:spacing w:line="360" w:lineRule="auto"/>
              <w:ind w:right="265"/>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  Classification for assets for disposal</w:t>
            </w:r>
          </w:p>
          <w:p w:rsidR="003A39F0" w:rsidRPr="00F31386" w:rsidRDefault="003A39F0" w:rsidP="00F31386">
            <w:pPr>
              <w:widowControl w:val="0"/>
              <w:numPr>
                <w:ilvl w:val="2"/>
                <w:numId w:val="56"/>
              </w:numPr>
              <w:tabs>
                <w:tab w:val="left" w:pos="468"/>
              </w:tabs>
              <w:autoSpaceDE w:val="0"/>
              <w:autoSpaceDN w:val="0"/>
              <w:spacing w:line="360" w:lineRule="auto"/>
              <w:ind w:right="265"/>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      Unserviceable items</w:t>
            </w:r>
          </w:p>
          <w:p w:rsidR="003A39F0" w:rsidRPr="00F31386" w:rsidRDefault="003A39F0" w:rsidP="00F31386">
            <w:pPr>
              <w:widowControl w:val="0"/>
              <w:numPr>
                <w:ilvl w:val="2"/>
                <w:numId w:val="56"/>
              </w:numPr>
              <w:tabs>
                <w:tab w:val="left" w:pos="468"/>
              </w:tabs>
              <w:autoSpaceDE w:val="0"/>
              <w:autoSpaceDN w:val="0"/>
              <w:spacing w:line="360" w:lineRule="auto"/>
              <w:ind w:right="265"/>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      Obsolete items</w:t>
            </w:r>
          </w:p>
          <w:p w:rsidR="003A39F0" w:rsidRPr="00F31386" w:rsidRDefault="003A39F0" w:rsidP="00F31386">
            <w:pPr>
              <w:widowControl w:val="0"/>
              <w:tabs>
                <w:tab w:val="left" w:pos="468"/>
              </w:tabs>
              <w:autoSpaceDE w:val="0"/>
              <w:autoSpaceDN w:val="0"/>
              <w:spacing w:line="360" w:lineRule="auto"/>
              <w:ind w:left="467" w:right="265"/>
              <w:rPr>
                <w:rFonts w:ascii="Times New Roman" w:hAnsi="Times New Roman" w:cs="Times New Roman"/>
                <w:sz w:val="24"/>
                <w:szCs w:val="24"/>
              </w:rPr>
            </w:pPr>
            <w:r w:rsidRPr="00F31386">
              <w:rPr>
                <w:rFonts w:ascii="Times New Roman" w:hAnsi="Times New Roman" w:cs="Times New Roman"/>
                <w:sz w:val="24"/>
                <w:szCs w:val="24"/>
              </w:rPr>
              <w:t xml:space="preserve">         Surplus</w:t>
            </w:r>
          </w:p>
          <w:p w:rsidR="003A39F0" w:rsidRPr="00F31386" w:rsidRDefault="003A39F0" w:rsidP="00F31386">
            <w:pPr>
              <w:widowControl w:val="0"/>
              <w:numPr>
                <w:ilvl w:val="1"/>
                <w:numId w:val="54"/>
              </w:numPr>
              <w:tabs>
                <w:tab w:val="left" w:pos="468"/>
              </w:tabs>
              <w:autoSpaceDE w:val="0"/>
              <w:autoSpaceDN w:val="0"/>
              <w:spacing w:line="360" w:lineRule="auto"/>
              <w:ind w:right="265"/>
              <w:rPr>
                <w:rFonts w:ascii="Times New Roman" w:hAnsi="Times New Roman" w:cs="Times New Roman"/>
                <w:sz w:val="24"/>
                <w:szCs w:val="24"/>
              </w:rPr>
            </w:pPr>
            <w:r w:rsidRPr="00F31386">
              <w:rPr>
                <w:rFonts w:ascii="Times New Roman" w:hAnsi="Times New Roman" w:cs="Times New Roman"/>
                <w:sz w:val="24"/>
                <w:szCs w:val="24"/>
              </w:rPr>
              <w:t>Disposal plan</w:t>
            </w:r>
          </w:p>
          <w:p w:rsidR="003A39F0" w:rsidRPr="00F31386" w:rsidRDefault="003A39F0" w:rsidP="00F31386">
            <w:pPr>
              <w:widowControl w:val="0"/>
              <w:numPr>
                <w:ilvl w:val="2"/>
                <w:numId w:val="57"/>
              </w:numPr>
              <w:tabs>
                <w:tab w:val="left" w:pos="468"/>
              </w:tabs>
              <w:autoSpaceDE w:val="0"/>
              <w:autoSpaceDN w:val="0"/>
              <w:spacing w:line="360" w:lineRule="auto"/>
              <w:ind w:right="265"/>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Content of a disposal plan</w:t>
            </w:r>
          </w:p>
          <w:p w:rsidR="003A39F0" w:rsidRPr="00F31386" w:rsidRDefault="003A39F0" w:rsidP="00F31386">
            <w:pPr>
              <w:widowControl w:val="0"/>
              <w:numPr>
                <w:ilvl w:val="2"/>
                <w:numId w:val="57"/>
              </w:numPr>
              <w:tabs>
                <w:tab w:val="left" w:pos="468"/>
              </w:tabs>
              <w:autoSpaceDE w:val="0"/>
              <w:autoSpaceDN w:val="0"/>
              <w:spacing w:line="360" w:lineRule="auto"/>
              <w:ind w:right="265"/>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Purpose of a disposal plan</w:t>
            </w:r>
          </w:p>
          <w:p w:rsidR="003A39F0" w:rsidRPr="00F31386" w:rsidRDefault="003A39F0" w:rsidP="00F31386">
            <w:pPr>
              <w:widowControl w:val="0"/>
              <w:numPr>
                <w:ilvl w:val="2"/>
                <w:numId w:val="57"/>
              </w:numPr>
              <w:tabs>
                <w:tab w:val="left" w:pos="468"/>
              </w:tabs>
              <w:autoSpaceDE w:val="0"/>
              <w:autoSpaceDN w:val="0"/>
              <w:spacing w:line="360" w:lineRule="auto"/>
              <w:ind w:right="265"/>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Types of disposal plan</w:t>
            </w:r>
          </w:p>
          <w:p w:rsidR="003A39F0" w:rsidRPr="00F31386" w:rsidRDefault="003A39F0" w:rsidP="00F31386">
            <w:pPr>
              <w:widowControl w:val="0"/>
              <w:numPr>
                <w:ilvl w:val="2"/>
                <w:numId w:val="57"/>
              </w:numPr>
              <w:tabs>
                <w:tab w:val="left" w:pos="468"/>
              </w:tabs>
              <w:autoSpaceDE w:val="0"/>
              <w:autoSpaceDN w:val="0"/>
              <w:spacing w:line="360" w:lineRule="auto"/>
              <w:ind w:right="265"/>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Process of developing a disposal plan</w:t>
            </w:r>
          </w:p>
        </w:tc>
        <w:tc>
          <w:tcPr>
            <w:tcW w:w="3093"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58"/>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Practical assessment</w:t>
            </w:r>
          </w:p>
          <w:p w:rsidR="003A39F0" w:rsidRPr="00F31386" w:rsidRDefault="003A39F0" w:rsidP="00F31386">
            <w:pPr>
              <w:numPr>
                <w:ilvl w:val="0"/>
                <w:numId w:val="58"/>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58"/>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58"/>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58"/>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Written tests</w:t>
            </w:r>
          </w:p>
          <w:p w:rsidR="003A39F0" w:rsidRPr="00F31386" w:rsidRDefault="003A39F0" w:rsidP="00F31386">
            <w:pPr>
              <w:numPr>
                <w:ilvl w:val="0"/>
                <w:numId w:val="58"/>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r w:rsidR="003A39F0" w:rsidRPr="00F31386" w:rsidTr="00A346DA">
        <w:tc>
          <w:tcPr>
            <w:tcW w:w="235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2. Submit disposal recommendations</w:t>
            </w:r>
          </w:p>
        </w:tc>
        <w:tc>
          <w:tcPr>
            <w:tcW w:w="422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widowControl w:val="0"/>
              <w:numPr>
                <w:ilvl w:val="1"/>
                <w:numId w:val="59"/>
              </w:numPr>
              <w:tabs>
                <w:tab w:val="left" w:pos="468"/>
              </w:tabs>
              <w:autoSpaceDE w:val="0"/>
              <w:autoSpaceDN w:val="0"/>
              <w:spacing w:line="360" w:lineRule="auto"/>
              <w:ind w:right="37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 xml:space="preserve"> Disposal committee</w:t>
            </w:r>
          </w:p>
          <w:p w:rsidR="003A39F0" w:rsidRPr="00F31386" w:rsidRDefault="003A39F0" w:rsidP="00F31386">
            <w:pPr>
              <w:widowControl w:val="0"/>
              <w:numPr>
                <w:ilvl w:val="2"/>
                <w:numId w:val="60"/>
              </w:numPr>
              <w:tabs>
                <w:tab w:val="left" w:pos="468"/>
              </w:tabs>
              <w:autoSpaceDE w:val="0"/>
              <w:autoSpaceDN w:val="0"/>
              <w:spacing w:line="360" w:lineRule="auto"/>
              <w:ind w:right="265" w:hanging="469"/>
              <w:contextualSpacing/>
              <w:rPr>
                <w:rFonts w:ascii="Times New Roman" w:eastAsia="DengXian" w:hAnsi="Times New Roman" w:cs="Times New Roman"/>
                <w:kern w:val="2"/>
                <w:sz w:val="24"/>
                <w:szCs w:val="24"/>
              </w:rPr>
            </w:pPr>
            <w:r w:rsidRPr="00F31386">
              <w:rPr>
                <w:rFonts w:ascii="Times New Roman" w:hAnsi="Times New Roman" w:cs="Times New Roman"/>
                <w:kern w:val="2"/>
                <w:sz w:val="24"/>
                <w:szCs w:val="24"/>
              </w:rPr>
              <w:t>Appointment of asset disposal committee</w:t>
            </w:r>
          </w:p>
          <w:p w:rsidR="003A39F0" w:rsidRPr="00F31386" w:rsidRDefault="003A39F0" w:rsidP="00F31386">
            <w:pPr>
              <w:widowControl w:val="0"/>
              <w:numPr>
                <w:ilvl w:val="2"/>
                <w:numId w:val="60"/>
              </w:numPr>
              <w:tabs>
                <w:tab w:val="left" w:pos="468"/>
              </w:tabs>
              <w:autoSpaceDE w:val="0"/>
              <w:autoSpaceDN w:val="0"/>
              <w:spacing w:line="360" w:lineRule="auto"/>
              <w:ind w:right="265" w:hanging="46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Factors to consider when appointing a disposal committee</w:t>
            </w:r>
          </w:p>
          <w:p w:rsidR="003A39F0" w:rsidRPr="00F31386" w:rsidRDefault="003A39F0" w:rsidP="00F31386">
            <w:pPr>
              <w:widowControl w:val="0"/>
              <w:numPr>
                <w:ilvl w:val="2"/>
                <w:numId w:val="60"/>
              </w:numPr>
              <w:tabs>
                <w:tab w:val="left" w:pos="468"/>
              </w:tabs>
              <w:autoSpaceDE w:val="0"/>
              <w:autoSpaceDN w:val="0"/>
              <w:spacing w:line="360" w:lineRule="auto"/>
              <w:ind w:right="265" w:hanging="46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Functions of a disposal committee</w:t>
            </w:r>
          </w:p>
          <w:p w:rsidR="003A39F0" w:rsidRPr="00F31386" w:rsidRDefault="003A39F0" w:rsidP="00F31386">
            <w:pPr>
              <w:widowControl w:val="0"/>
              <w:numPr>
                <w:ilvl w:val="1"/>
                <w:numId w:val="59"/>
              </w:numPr>
              <w:tabs>
                <w:tab w:val="left" w:pos="468"/>
              </w:tabs>
              <w:autoSpaceDE w:val="0"/>
              <w:autoSpaceDN w:val="0"/>
              <w:spacing w:line="360" w:lineRule="auto"/>
              <w:ind w:right="37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Preparation of a technical report</w:t>
            </w:r>
          </w:p>
          <w:p w:rsidR="003A39F0" w:rsidRPr="00F31386" w:rsidRDefault="003A39F0" w:rsidP="00F31386">
            <w:pPr>
              <w:widowControl w:val="0"/>
              <w:numPr>
                <w:ilvl w:val="2"/>
                <w:numId w:val="61"/>
              </w:numPr>
              <w:tabs>
                <w:tab w:val="left" w:pos="468"/>
              </w:tabs>
              <w:autoSpaceDE w:val="0"/>
              <w:autoSpaceDN w:val="0"/>
              <w:spacing w:line="360" w:lineRule="auto"/>
              <w:ind w:right="265" w:hanging="469"/>
              <w:contextualSpacing/>
              <w:rPr>
                <w:rFonts w:ascii="Times New Roman" w:eastAsia="DengXian" w:hAnsi="Times New Roman" w:cs="Times New Roman"/>
                <w:kern w:val="2"/>
                <w:sz w:val="24"/>
                <w:szCs w:val="24"/>
              </w:rPr>
            </w:pPr>
            <w:r w:rsidRPr="00F31386">
              <w:rPr>
                <w:rFonts w:ascii="Times New Roman" w:hAnsi="Times New Roman" w:cs="Times New Roman"/>
                <w:kern w:val="2"/>
                <w:sz w:val="24"/>
                <w:szCs w:val="24"/>
              </w:rPr>
              <w:t>Content of technical report</w:t>
            </w:r>
          </w:p>
          <w:p w:rsidR="003A39F0" w:rsidRPr="00F31386" w:rsidRDefault="003A39F0" w:rsidP="00F31386">
            <w:pPr>
              <w:widowControl w:val="0"/>
              <w:numPr>
                <w:ilvl w:val="2"/>
                <w:numId w:val="61"/>
              </w:numPr>
              <w:tabs>
                <w:tab w:val="left" w:pos="468"/>
              </w:tabs>
              <w:autoSpaceDE w:val="0"/>
              <w:autoSpaceDN w:val="0"/>
              <w:spacing w:line="360" w:lineRule="auto"/>
              <w:ind w:right="265" w:hanging="46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Reasons for requirements of technical expertise</w:t>
            </w:r>
          </w:p>
          <w:p w:rsidR="003A39F0" w:rsidRPr="00F31386" w:rsidRDefault="003A39F0" w:rsidP="00F31386">
            <w:pPr>
              <w:widowControl w:val="0"/>
              <w:numPr>
                <w:ilvl w:val="1"/>
                <w:numId w:val="59"/>
              </w:numPr>
              <w:tabs>
                <w:tab w:val="left" w:pos="468"/>
              </w:tabs>
              <w:autoSpaceDE w:val="0"/>
              <w:autoSpaceDN w:val="0"/>
              <w:spacing w:line="360" w:lineRule="auto"/>
              <w:ind w:right="37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Review of disposal assets</w:t>
            </w:r>
          </w:p>
          <w:p w:rsidR="003A39F0" w:rsidRPr="00F31386" w:rsidRDefault="003A39F0" w:rsidP="00F31386">
            <w:pPr>
              <w:widowControl w:val="0"/>
              <w:numPr>
                <w:ilvl w:val="2"/>
                <w:numId w:val="62"/>
              </w:numPr>
              <w:tabs>
                <w:tab w:val="left" w:pos="468"/>
              </w:tabs>
              <w:autoSpaceDE w:val="0"/>
              <w:autoSpaceDN w:val="0"/>
              <w:spacing w:line="360" w:lineRule="auto"/>
              <w:ind w:right="265" w:hanging="379"/>
              <w:contextualSpacing/>
              <w:rPr>
                <w:rFonts w:ascii="Times New Roman" w:eastAsia="DengXian" w:hAnsi="Times New Roman" w:cs="Times New Roman"/>
                <w:kern w:val="2"/>
                <w:sz w:val="24"/>
                <w:szCs w:val="24"/>
              </w:rPr>
            </w:pPr>
            <w:r w:rsidRPr="00F31386">
              <w:rPr>
                <w:rFonts w:ascii="Times New Roman" w:hAnsi="Times New Roman" w:cs="Times New Roman"/>
                <w:kern w:val="2"/>
                <w:sz w:val="24"/>
                <w:szCs w:val="24"/>
              </w:rPr>
              <w:t>Conditions for review of assets disposal</w:t>
            </w:r>
          </w:p>
          <w:p w:rsidR="003A39F0" w:rsidRPr="00F31386" w:rsidRDefault="003A39F0" w:rsidP="00F31386">
            <w:pPr>
              <w:widowControl w:val="0"/>
              <w:numPr>
                <w:ilvl w:val="1"/>
                <w:numId w:val="59"/>
              </w:numPr>
              <w:tabs>
                <w:tab w:val="left" w:pos="468"/>
              </w:tabs>
              <w:autoSpaceDE w:val="0"/>
              <w:autoSpaceDN w:val="0"/>
              <w:spacing w:line="360" w:lineRule="auto"/>
              <w:ind w:right="37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Determination of reserve price</w:t>
            </w:r>
          </w:p>
          <w:p w:rsidR="003A39F0" w:rsidRPr="00F31386" w:rsidRDefault="003A39F0" w:rsidP="00F31386">
            <w:pPr>
              <w:widowControl w:val="0"/>
              <w:numPr>
                <w:ilvl w:val="2"/>
                <w:numId w:val="63"/>
              </w:numPr>
              <w:tabs>
                <w:tab w:val="left" w:pos="468"/>
              </w:tabs>
              <w:autoSpaceDE w:val="0"/>
              <w:autoSpaceDN w:val="0"/>
              <w:spacing w:line="360" w:lineRule="auto"/>
              <w:ind w:right="265" w:hanging="337"/>
              <w:contextualSpacing/>
              <w:rPr>
                <w:rFonts w:ascii="Times New Roman" w:eastAsia="DengXian" w:hAnsi="Times New Roman" w:cs="Times New Roman"/>
                <w:kern w:val="2"/>
                <w:sz w:val="24"/>
                <w:szCs w:val="24"/>
              </w:rPr>
            </w:pPr>
            <w:r w:rsidRPr="00F31386">
              <w:rPr>
                <w:rFonts w:ascii="Times New Roman" w:hAnsi="Times New Roman" w:cs="Times New Roman"/>
                <w:kern w:val="2"/>
                <w:sz w:val="24"/>
                <w:szCs w:val="24"/>
              </w:rPr>
              <w:t>Definition of reserve price</w:t>
            </w:r>
          </w:p>
          <w:p w:rsidR="003A39F0" w:rsidRPr="00F31386" w:rsidRDefault="003A39F0" w:rsidP="00F31386">
            <w:pPr>
              <w:widowControl w:val="0"/>
              <w:numPr>
                <w:ilvl w:val="2"/>
                <w:numId w:val="63"/>
              </w:numPr>
              <w:tabs>
                <w:tab w:val="left" w:pos="468"/>
              </w:tabs>
              <w:autoSpaceDE w:val="0"/>
              <w:autoSpaceDN w:val="0"/>
              <w:spacing w:line="360" w:lineRule="auto"/>
              <w:ind w:right="265" w:hanging="37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Purpose of reserve price determination</w:t>
            </w:r>
          </w:p>
          <w:p w:rsidR="003A39F0" w:rsidRPr="00F31386" w:rsidRDefault="003A39F0" w:rsidP="00F31386">
            <w:pPr>
              <w:widowControl w:val="0"/>
              <w:numPr>
                <w:ilvl w:val="2"/>
                <w:numId w:val="63"/>
              </w:numPr>
              <w:tabs>
                <w:tab w:val="left" w:pos="468"/>
              </w:tabs>
              <w:autoSpaceDE w:val="0"/>
              <w:autoSpaceDN w:val="0"/>
              <w:spacing w:line="360" w:lineRule="auto"/>
              <w:ind w:right="265" w:hanging="37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Factors determining reserve price</w:t>
            </w:r>
          </w:p>
          <w:p w:rsidR="003A39F0" w:rsidRPr="00F31386" w:rsidRDefault="003A39F0" w:rsidP="00F31386">
            <w:pPr>
              <w:widowControl w:val="0"/>
              <w:numPr>
                <w:ilvl w:val="2"/>
                <w:numId w:val="63"/>
              </w:numPr>
              <w:tabs>
                <w:tab w:val="left" w:pos="468"/>
              </w:tabs>
              <w:autoSpaceDE w:val="0"/>
              <w:autoSpaceDN w:val="0"/>
              <w:spacing w:line="360" w:lineRule="auto"/>
              <w:ind w:right="265" w:hanging="37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Setting the reserve price</w:t>
            </w:r>
          </w:p>
          <w:p w:rsidR="003A39F0" w:rsidRPr="00F31386" w:rsidRDefault="003A39F0" w:rsidP="00F31386">
            <w:pPr>
              <w:widowControl w:val="0"/>
              <w:numPr>
                <w:ilvl w:val="2"/>
                <w:numId w:val="63"/>
              </w:numPr>
              <w:tabs>
                <w:tab w:val="left" w:pos="468"/>
              </w:tabs>
              <w:autoSpaceDE w:val="0"/>
              <w:autoSpaceDN w:val="0"/>
              <w:spacing w:line="360" w:lineRule="auto"/>
              <w:ind w:right="265" w:hanging="379"/>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Adjustment and review of reserve price</w:t>
            </w:r>
          </w:p>
          <w:p w:rsidR="003A39F0" w:rsidRPr="00F31386" w:rsidRDefault="003A39F0" w:rsidP="00F31386">
            <w:pPr>
              <w:widowControl w:val="0"/>
              <w:numPr>
                <w:ilvl w:val="1"/>
                <w:numId w:val="59"/>
              </w:numPr>
              <w:tabs>
                <w:tab w:val="left" w:pos="468"/>
              </w:tabs>
              <w:autoSpaceDE w:val="0"/>
              <w:autoSpaceDN w:val="0"/>
              <w:spacing w:line="360" w:lineRule="auto"/>
              <w:ind w:right="37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Methods of asset disposal</w:t>
            </w:r>
          </w:p>
          <w:p w:rsidR="003A39F0" w:rsidRPr="00F31386" w:rsidRDefault="003A39F0" w:rsidP="00F31386">
            <w:pPr>
              <w:widowControl w:val="0"/>
              <w:numPr>
                <w:ilvl w:val="2"/>
                <w:numId w:val="64"/>
              </w:numPr>
              <w:tabs>
                <w:tab w:val="left" w:pos="468"/>
              </w:tabs>
              <w:autoSpaceDE w:val="0"/>
              <w:autoSpaceDN w:val="0"/>
              <w:spacing w:line="360" w:lineRule="auto"/>
              <w:ind w:right="265" w:hanging="247"/>
              <w:contextualSpacing/>
              <w:rPr>
                <w:rFonts w:ascii="Times New Roman" w:eastAsia="DengXian" w:hAnsi="Times New Roman" w:cs="Times New Roman"/>
                <w:kern w:val="2"/>
                <w:sz w:val="24"/>
                <w:szCs w:val="24"/>
              </w:rPr>
            </w:pPr>
            <w:r w:rsidRPr="00F31386">
              <w:rPr>
                <w:rFonts w:ascii="Times New Roman" w:hAnsi="Times New Roman" w:cs="Times New Roman"/>
                <w:kern w:val="2"/>
                <w:sz w:val="24"/>
                <w:szCs w:val="24"/>
              </w:rPr>
              <w:t xml:space="preserve">        Trade in</w:t>
            </w:r>
          </w:p>
          <w:p w:rsidR="003A39F0" w:rsidRPr="00F31386" w:rsidRDefault="003A39F0" w:rsidP="00F31386">
            <w:pPr>
              <w:widowControl w:val="0"/>
              <w:numPr>
                <w:ilvl w:val="2"/>
                <w:numId w:val="64"/>
              </w:numPr>
              <w:tabs>
                <w:tab w:val="left" w:pos="468"/>
              </w:tabs>
              <w:autoSpaceDE w:val="0"/>
              <w:autoSpaceDN w:val="0"/>
              <w:spacing w:line="360" w:lineRule="auto"/>
              <w:ind w:right="265" w:hanging="24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Donation to charitable institutions</w:t>
            </w:r>
          </w:p>
          <w:p w:rsidR="003A39F0" w:rsidRPr="00F31386" w:rsidRDefault="003A39F0" w:rsidP="00F31386">
            <w:pPr>
              <w:widowControl w:val="0"/>
              <w:numPr>
                <w:ilvl w:val="2"/>
                <w:numId w:val="64"/>
              </w:numPr>
              <w:tabs>
                <w:tab w:val="left" w:pos="468"/>
              </w:tabs>
              <w:autoSpaceDE w:val="0"/>
              <w:autoSpaceDN w:val="0"/>
              <w:spacing w:line="360" w:lineRule="auto"/>
              <w:ind w:right="265" w:hanging="24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Public auction.</w:t>
            </w:r>
          </w:p>
          <w:p w:rsidR="003A39F0" w:rsidRPr="00F31386" w:rsidRDefault="003A39F0" w:rsidP="00F31386">
            <w:pPr>
              <w:widowControl w:val="0"/>
              <w:numPr>
                <w:ilvl w:val="2"/>
                <w:numId w:val="64"/>
              </w:numPr>
              <w:tabs>
                <w:tab w:val="left" w:pos="468"/>
              </w:tabs>
              <w:autoSpaceDE w:val="0"/>
              <w:autoSpaceDN w:val="0"/>
              <w:spacing w:line="360" w:lineRule="auto"/>
              <w:ind w:right="265" w:hanging="24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Public tender</w:t>
            </w:r>
          </w:p>
          <w:p w:rsidR="003A39F0" w:rsidRPr="00F31386" w:rsidRDefault="003A39F0" w:rsidP="00F31386">
            <w:pPr>
              <w:widowControl w:val="0"/>
              <w:numPr>
                <w:ilvl w:val="2"/>
                <w:numId w:val="64"/>
              </w:numPr>
              <w:tabs>
                <w:tab w:val="left" w:pos="468"/>
              </w:tabs>
              <w:autoSpaceDE w:val="0"/>
              <w:autoSpaceDN w:val="0"/>
              <w:spacing w:line="360" w:lineRule="auto"/>
              <w:ind w:right="265" w:hanging="24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Burying and burning</w:t>
            </w:r>
          </w:p>
          <w:p w:rsidR="003A39F0" w:rsidRPr="00F31386" w:rsidRDefault="003A39F0" w:rsidP="00F31386">
            <w:pPr>
              <w:widowControl w:val="0"/>
              <w:numPr>
                <w:ilvl w:val="2"/>
                <w:numId w:val="64"/>
              </w:numPr>
              <w:tabs>
                <w:tab w:val="left" w:pos="468"/>
              </w:tabs>
              <w:autoSpaceDE w:val="0"/>
              <w:autoSpaceDN w:val="0"/>
              <w:spacing w:line="360" w:lineRule="auto"/>
              <w:ind w:right="265" w:hanging="24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Dumping</w:t>
            </w:r>
          </w:p>
          <w:p w:rsidR="003A39F0" w:rsidRPr="00F31386" w:rsidRDefault="003A39F0" w:rsidP="00F31386">
            <w:pPr>
              <w:widowControl w:val="0"/>
              <w:numPr>
                <w:ilvl w:val="2"/>
                <w:numId w:val="64"/>
              </w:numPr>
              <w:tabs>
                <w:tab w:val="left" w:pos="468"/>
              </w:tabs>
              <w:autoSpaceDE w:val="0"/>
              <w:autoSpaceDN w:val="0"/>
              <w:spacing w:line="360" w:lineRule="auto"/>
              <w:ind w:right="265" w:hanging="24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Factors to consider when choosing asset disposal method</w:t>
            </w:r>
          </w:p>
          <w:p w:rsidR="003A39F0" w:rsidRPr="00F31386" w:rsidRDefault="003A39F0" w:rsidP="00F31386">
            <w:pPr>
              <w:widowControl w:val="0"/>
              <w:numPr>
                <w:ilvl w:val="1"/>
                <w:numId w:val="59"/>
              </w:numPr>
              <w:tabs>
                <w:tab w:val="left" w:pos="468"/>
              </w:tabs>
              <w:autoSpaceDE w:val="0"/>
              <w:autoSpaceDN w:val="0"/>
              <w:spacing w:line="360" w:lineRule="auto"/>
              <w:ind w:right="37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Submission of asset disposal committee recommendations</w:t>
            </w:r>
          </w:p>
          <w:p w:rsidR="003A39F0" w:rsidRPr="00F31386" w:rsidRDefault="003A39F0" w:rsidP="00F31386">
            <w:pPr>
              <w:widowControl w:val="0"/>
              <w:numPr>
                <w:ilvl w:val="2"/>
                <w:numId w:val="65"/>
              </w:numPr>
              <w:tabs>
                <w:tab w:val="left" w:pos="468"/>
              </w:tabs>
              <w:autoSpaceDE w:val="0"/>
              <w:autoSpaceDN w:val="0"/>
              <w:spacing w:line="360" w:lineRule="auto"/>
              <w:ind w:right="265" w:hanging="247"/>
              <w:contextualSpacing/>
              <w:rPr>
                <w:rFonts w:ascii="Times New Roman" w:eastAsia="DengXian" w:hAnsi="Times New Roman" w:cs="Times New Roman"/>
                <w:kern w:val="2"/>
                <w:sz w:val="24"/>
                <w:szCs w:val="24"/>
              </w:rPr>
            </w:pPr>
            <w:r w:rsidRPr="00F31386">
              <w:rPr>
                <w:rFonts w:ascii="Times New Roman" w:hAnsi="Times New Roman" w:cs="Times New Roman"/>
                <w:kern w:val="2"/>
                <w:sz w:val="24"/>
                <w:szCs w:val="24"/>
              </w:rPr>
              <w:t>Methods of submitting asset disposal committee recommendations</w:t>
            </w:r>
          </w:p>
          <w:p w:rsidR="003A39F0" w:rsidRPr="00F31386" w:rsidRDefault="003A39F0" w:rsidP="00F31386">
            <w:pPr>
              <w:widowControl w:val="0"/>
              <w:numPr>
                <w:ilvl w:val="2"/>
                <w:numId w:val="65"/>
              </w:numPr>
              <w:tabs>
                <w:tab w:val="left" w:pos="468"/>
              </w:tabs>
              <w:autoSpaceDE w:val="0"/>
              <w:autoSpaceDN w:val="0"/>
              <w:spacing w:line="360" w:lineRule="auto"/>
              <w:ind w:right="265" w:hanging="24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Content of asset disposal committee recommendations</w:t>
            </w:r>
          </w:p>
        </w:tc>
        <w:tc>
          <w:tcPr>
            <w:tcW w:w="3093"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66"/>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Practical assessment</w:t>
            </w:r>
          </w:p>
          <w:p w:rsidR="003A39F0" w:rsidRPr="00F31386" w:rsidRDefault="003A39F0" w:rsidP="00F31386">
            <w:pPr>
              <w:numPr>
                <w:ilvl w:val="0"/>
                <w:numId w:val="66"/>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66"/>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66"/>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Third party </w:t>
            </w:r>
            <w:r w:rsidRPr="00F31386">
              <w:rPr>
                <w:rFonts w:ascii="Times New Roman" w:hAnsi="Times New Roman" w:cs="Times New Roman"/>
                <w:kern w:val="2"/>
                <w:sz w:val="24"/>
                <w:szCs w:val="24"/>
              </w:rPr>
              <w:lastRenderedPageBreak/>
              <w:t>reports</w:t>
            </w:r>
          </w:p>
          <w:p w:rsidR="003A39F0" w:rsidRPr="00F31386" w:rsidRDefault="003A39F0" w:rsidP="00F31386">
            <w:pPr>
              <w:numPr>
                <w:ilvl w:val="0"/>
                <w:numId w:val="66"/>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66"/>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r w:rsidR="003A39F0" w:rsidRPr="00F31386" w:rsidTr="00A346DA">
        <w:tc>
          <w:tcPr>
            <w:tcW w:w="235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widowControl w:val="0"/>
              <w:autoSpaceDE w:val="0"/>
              <w:autoSpaceDN w:val="0"/>
              <w:spacing w:line="360" w:lineRule="auto"/>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lastRenderedPageBreak/>
              <w:t>3. Dispose organizational assets</w:t>
            </w:r>
          </w:p>
        </w:tc>
        <w:tc>
          <w:tcPr>
            <w:tcW w:w="422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widowControl w:val="0"/>
              <w:numPr>
                <w:ilvl w:val="1"/>
                <w:numId w:val="67"/>
              </w:numPr>
              <w:tabs>
                <w:tab w:val="left" w:pos="468"/>
              </w:tabs>
              <w:autoSpaceDE w:val="0"/>
              <w:autoSpaceDN w:val="0"/>
              <w:spacing w:line="360" w:lineRule="auto"/>
              <w:ind w:right="374"/>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Approval of disposal committee recommendations</w:t>
            </w:r>
          </w:p>
          <w:p w:rsidR="003A39F0" w:rsidRPr="00F31386" w:rsidRDefault="003A39F0" w:rsidP="00F31386">
            <w:pPr>
              <w:widowControl w:val="0"/>
              <w:numPr>
                <w:ilvl w:val="2"/>
                <w:numId w:val="68"/>
              </w:numPr>
              <w:tabs>
                <w:tab w:val="left" w:pos="468"/>
              </w:tabs>
              <w:autoSpaceDE w:val="0"/>
              <w:autoSpaceDN w:val="0"/>
              <w:spacing w:line="360" w:lineRule="auto"/>
              <w:ind w:right="265" w:hanging="427"/>
              <w:contextualSpacing/>
              <w:jc w:val="both"/>
              <w:rPr>
                <w:rFonts w:ascii="Times New Roman" w:eastAsia="DengXian" w:hAnsi="Times New Roman" w:cs="Times New Roman"/>
                <w:kern w:val="2"/>
                <w:sz w:val="24"/>
                <w:szCs w:val="24"/>
              </w:rPr>
            </w:pPr>
            <w:r w:rsidRPr="00F31386">
              <w:rPr>
                <w:rFonts w:ascii="Times New Roman" w:hAnsi="Times New Roman" w:cs="Times New Roman"/>
                <w:kern w:val="2"/>
                <w:sz w:val="24"/>
                <w:szCs w:val="24"/>
              </w:rPr>
              <w:t>Factors to consider when approving the disposal committee recommendations</w:t>
            </w:r>
          </w:p>
          <w:p w:rsidR="003A39F0" w:rsidRPr="00F31386" w:rsidRDefault="003A39F0" w:rsidP="00F31386">
            <w:pPr>
              <w:widowControl w:val="0"/>
              <w:numPr>
                <w:ilvl w:val="1"/>
                <w:numId w:val="67"/>
              </w:numPr>
              <w:tabs>
                <w:tab w:val="left" w:pos="468"/>
              </w:tabs>
              <w:autoSpaceDE w:val="0"/>
              <w:autoSpaceDN w:val="0"/>
              <w:spacing w:line="360" w:lineRule="auto"/>
              <w:ind w:right="374"/>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 xml:space="preserve">Asset disposal notice </w:t>
            </w:r>
          </w:p>
          <w:p w:rsidR="003A39F0" w:rsidRPr="00F31386" w:rsidRDefault="003A39F0" w:rsidP="00F31386">
            <w:pPr>
              <w:widowControl w:val="0"/>
              <w:numPr>
                <w:ilvl w:val="2"/>
                <w:numId w:val="69"/>
              </w:numPr>
              <w:tabs>
                <w:tab w:val="left" w:pos="468"/>
              </w:tabs>
              <w:autoSpaceDE w:val="0"/>
              <w:autoSpaceDN w:val="0"/>
              <w:spacing w:line="360" w:lineRule="auto"/>
              <w:ind w:right="265" w:hanging="451"/>
              <w:contextualSpacing/>
              <w:rPr>
                <w:rFonts w:ascii="Times New Roman" w:eastAsia="DengXian" w:hAnsi="Times New Roman" w:cs="Times New Roman"/>
                <w:kern w:val="2"/>
                <w:sz w:val="24"/>
                <w:szCs w:val="24"/>
              </w:rPr>
            </w:pPr>
            <w:r w:rsidRPr="00F31386">
              <w:rPr>
                <w:rFonts w:ascii="Times New Roman" w:hAnsi="Times New Roman" w:cs="Times New Roman"/>
                <w:kern w:val="2"/>
                <w:sz w:val="24"/>
                <w:szCs w:val="24"/>
              </w:rPr>
              <w:t>Meaning</w:t>
            </w:r>
          </w:p>
          <w:p w:rsidR="003A39F0" w:rsidRPr="00F31386" w:rsidRDefault="003A39F0" w:rsidP="00F31386">
            <w:pPr>
              <w:widowControl w:val="0"/>
              <w:numPr>
                <w:ilvl w:val="2"/>
                <w:numId w:val="69"/>
              </w:numPr>
              <w:tabs>
                <w:tab w:val="left" w:pos="468"/>
              </w:tabs>
              <w:autoSpaceDE w:val="0"/>
              <w:autoSpaceDN w:val="0"/>
              <w:spacing w:line="360" w:lineRule="auto"/>
              <w:ind w:right="265" w:hanging="42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Contents of the asset disposal notice</w:t>
            </w:r>
          </w:p>
          <w:p w:rsidR="003A39F0" w:rsidRPr="00F31386" w:rsidRDefault="003A39F0" w:rsidP="00F31386">
            <w:pPr>
              <w:widowControl w:val="0"/>
              <w:numPr>
                <w:ilvl w:val="2"/>
                <w:numId w:val="69"/>
              </w:numPr>
              <w:tabs>
                <w:tab w:val="left" w:pos="468"/>
              </w:tabs>
              <w:autoSpaceDE w:val="0"/>
              <w:autoSpaceDN w:val="0"/>
              <w:spacing w:line="360" w:lineRule="auto"/>
              <w:ind w:right="265" w:hanging="427"/>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Process of preparation of asset disposal notice</w:t>
            </w:r>
          </w:p>
          <w:p w:rsidR="003A39F0" w:rsidRPr="00F31386" w:rsidRDefault="003A39F0" w:rsidP="00F31386">
            <w:pPr>
              <w:widowControl w:val="0"/>
              <w:numPr>
                <w:ilvl w:val="1"/>
                <w:numId w:val="67"/>
              </w:numPr>
              <w:tabs>
                <w:tab w:val="left" w:pos="468"/>
              </w:tabs>
              <w:autoSpaceDE w:val="0"/>
              <w:autoSpaceDN w:val="0"/>
              <w:spacing w:line="360" w:lineRule="auto"/>
              <w:ind w:right="37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Asset disposal</w:t>
            </w:r>
          </w:p>
          <w:p w:rsidR="003A39F0" w:rsidRPr="00F31386" w:rsidRDefault="003A39F0" w:rsidP="00F31386">
            <w:pPr>
              <w:widowControl w:val="0"/>
              <w:numPr>
                <w:ilvl w:val="2"/>
                <w:numId w:val="70"/>
              </w:numPr>
              <w:tabs>
                <w:tab w:val="left" w:pos="468"/>
              </w:tabs>
              <w:autoSpaceDE w:val="0"/>
              <w:autoSpaceDN w:val="0"/>
              <w:spacing w:line="360" w:lineRule="auto"/>
              <w:ind w:right="265" w:hanging="205"/>
              <w:contextualSpacing/>
              <w:rPr>
                <w:rFonts w:ascii="Times New Roman" w:eastAsia="DengXian" w:hAnsi="Times New Roman" w:cs="Times New Roman"/>
                <w:kern w:val="2"/>
                <w:sz w:val="24"/>
                <w:szCs w:val="24"/>
              </w:rPr>
            </w:pPr>
            <w:r w:rsidRPr="00F31386">
              <w:rPr>
                <w:rFonts w:ascii="Times New Roman" w:hAnsi="Times New Roman" w:cs="Times New Roman"/>
                <w:kern w:val="2"/>
                <w:sz w:val="24"/>
                <w:szCs w:val="24"/>
              </w:rPr>
              <w:t>Steps involved in asset disposal</w:t>
            </w:r>
          </w:p>
          <w:p w:rsidR="003A39F0" w:rsidRPr="00F31386" w:rsidRDefault="003A39F0" w:rsidP="00F31386">
            <w:pPr>
              <w:widowControl w:val="0"/>
              <w:numPr>
                <w:ilvl w:val="2"/>
                <w:numId w:val="70"/>
              </w:numPr>
              <w:tabs>
                <w:tab w:val="left" w:pos="468"/>
              </w:tabs>
              <w:autoSpaceDE w:val="0"/>
              <w:autoSpaceDN w:val="0"/>
              <w:spacing w:line="360" w:lineRule="auto"/>
              <w:ind w:right="265" w:hanging="205"/>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Costs involved in asset disposal</w:t>
            </w:r>
          </w:p>
          <w:p w:rsidR="003A39F0" w:rsidRPr="00F31386" w:rsidRDefault="003A39F0" w:rsidP="00F31386">
            <w:pPr>
              <w:widowControl w:val="0"/>
              <w:tabs>
                <w:tab w:val="left" w:pos="468"/>
              </w:tabs>
              <w:autoSpaceDE w:val="0"/>
              <w:autoSpaceDN w:val="0"/>
              <w:spacing w:line="360" w:lineRule="auto"/>
              <w:ind w:left="107" w:right="374"/>
              <w:rPr>
                <w:rFonts w:ascii="Times New Roman" w:eastAsia="DengXian" w:hAnsi="Times New Roman" w:cs="Times New Roman"/>
                <w:sz w:val="24"/>
                <w:szCs w:val="24"/>
                <w:lang w:bidi="en-US"/>
              </w:rPr>
            </w:pPr>
          </w:p>
          <w:p w:rsidR="003A39F0" w:rsidRPr="00F31386" w:rsidRDefault="003A39F0" w:rsidP="00F31386">
            <w:pPr>
              <w:widowControl w:val="0"/>
              <w:numPr>
                <w:ilvl w:val="1"/>
                <w:numId w:val="67"/>
              </w:numPr>
              <w:tabs>
                <w:tab w:val="left" w:pos="468"/>
              </w:tabs>
              <w:autoSpaceDE w:val="0"/>
              <w:autoSpaceDN w:val="0"/>
              <w:spacing w:line="360" w:lineRule="auto"/>
              <w:ind w:right="37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lastRenderedPageBreak/>
              <w:t>Preparation of asset disposal report</w:t>
            </w:r>
          </w:p>
          <w:p w:rsidR="003A39F0" w:rsidRPr="00F31386" w:rsidRDefault="003A39F0" w:rsidP="00F31386">
            <w:pPr>
              <w:widowControl w:val="0"/>
              <w:numPr>
                <w:ilvl w:val="2"/>
                <w:numId w:val="71"/>
              </w:numPr>
              <w:tabs>
                <w:tab w:val="left" w:pos="468"/>
              </w:tabs>
              <w:autoSpaceDE w:val="0"/>
              <w:autoSpaceDN w:val="0"/>
              <w:spacing w:line="360" w:lineRule="auto"/>
              <w:ind w:right="265" w:hanging="115"/>
              <w:contextualSpacing/>
              <w:rPr>
                <w:rFonts w:ascii="Times New Roman" w:eastAsia="DengXian" w:hAnsi="Times New Roman" w:cs="Times New Roman"/>
                <w:kern w:val="2"/>
                <w:sz w:val="24"/>
                <w:szCs w:val="24"/>
              </w:rPr>
            </w:pPr>
            <w:r w:rsidRPr="00F31386">
              <w:rPr>
                <w:rFonts w:ascii="Times New Roman" w:hAnsi="Times New Roman" w:cs="Times New Roman"/>
                <w:kern w:val="2"/>
                <w:sz w:val="24"/>
                <w:szCs w:val="24"/>
              </w:rPr>
              <w:t>Importance of asset disposal report</w:t>
            </w:r>
          </w:p>
          <w:p w:rsidR="003A39F0" w:rsidRPr="00F31386" w:rsidRDefault="003A39F0" w:rsidP="00F31386">
            <w:pPr>
              <w:widowControl w:val="0"/>
              <w:numPr>
                <w:ilvl w:val="2"/>
                <w:numId w:val="71"/>
              </w:numPr>
              <w:tabs>
                <w:tab w:val="left" w:pos="468"/>
              </w:tabs>
              <w:autoSpaceDE w:val="0"/>
              <w:autoSpaceDN w:val="0"/>
              <w:spacing w:line="360" w:lineRule="auto"/>
              <w:ind w:right="265" w:hanging="205"/>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Contents of asset disposal report</w:t>
            </w:r>
          </w:p>
        </w:tc>
        <w:tc>
          <w:tcPr>
            <w:tcW w:w="3093"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72"/>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Practical assessment</w:t>
            </w:r>
          </w:p>
          <w:p w:rsidR="003A39F0" w:rsidRPr="00F31386" w:rsidRDefault="003A39F0" w:rsidP="00F31386">
            <w:pPr>
              <w:numPr>
                <w:ilvl w:val="0"/>
                <w:numId w:val="72"/>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72"/>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72"/>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72"/>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72"/>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r w:rsidR="003A39F0" w:rsidRPr="00F31386" w:rsidTr="00A346DA">
        <w:tc>
          <w:tcPr>
            <w:tcW w:w="235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widowControl w:val="0"/>
              <w:autoSpaceDE w:val="0"/>
              <w:autoSpaceDN w:val="0"/>
              <w:spacing w:line="360" w:lineRule="auto"/>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lastRenderedPageBreak/>
              <w:t xml:space="preserve">4. Manage </w:t>
            </w:r>
          </w:p>
          <w:p w:rsidR="003A39F0" w:rsidRPr="00F31386" w:rsidRDefault="003A39F0" w:rsidP="00F31386">
            <w:pPr>
              <w:spacing w:line="360" w:lineRule="auto"/>
              <w:rPr>
                <w:rFonts w:ascii="Times New Roman" w:eastAsia="DengXian" w:hAnsi="Times New Roman" w:cs="Times New Roman"/>
                <w:sz w:val="24"/>
                <w:szCs w:val="24"/>
              </w:rPr>
            </w:pPr>
            <w:r w:rsidRPr="00F31386">
              <w:rPr>
                <w:rFonts w:ascii="Times New Roman" w:hAnsi="Times New Roman" w:cs="Times New Roman"/>
                <w:sz w:val="24"/>
                <w:szCs w:val="24"/>
              </w:rPr>
              <w:t>disposal documents</w:t>
            </w:r>
          </w:p>
        </w:tc>
        <w:tc>
          <w:tcPr>
            <w:tcW w:w="4225"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widowControl w:val="0"/>
              <w:numPr>
                <w:ilvl w:val="1"/>
                <w:numId w:val="349"/>
              </w:numPr>
              <w:tabs>
                <w:tab w:val="left" w:pos="468"/>
              </w:tabs>
              <w:autoSpaceDE w:val="0"/>
              <w:autoSpaceDN w:val="0"/>
              <w:spacing w:line="360" w:lineRule="auto"/>
              <w:ind w:right="37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Asset disposal documents</w:t>
            </w:r>
          </w:p>
          <w:p w:rsidR="003A39F0" w:rsidRPr="00F31386" w:rsidRDefault="003A39F0" w:rsidP="00F31386">
            <w:pPr>
              <w:widowControl w:val="0"/>
              <w:numPr>
                <w:ilvl w:val="2"/>
                <w:numId w:val="349"/>
              </w:numPr>
              <w:tabs>
                <w:tab w:val="left" w:pos="468"/>
              </w:tabs>
              <w:autoSpaceDE w:val="0"/>
              <w:autoSpaceDN w:val="0"/>
              <w:spacing w:line="360" w:lineRule="auto"/>
              <w:ind w:right="265"/>
              <w:contextualSpacing/>
              <w:rPr>
                <w:rFonts w:ascii="Times New Roman" w:eastAsia="DengXian" w:hAnsi="Times New Roman" w:cs="Times New Roman"/>
                <w:kern w:val="2"/>
                <w:sz w:val="24"/>
                <w:szCs w:val="24"/>
              </w:rPr>
            </w:pPr>
            <w:r w:rsidRPr="00F31386">
              <w:rPr>
                <w:rFonts w:ascii="Times New Roman" w:hAnsi="Times New Roman" w:cs="Times New Roman"/>
                <w:kern w:val="2"/>
                <w:sz w:val="24"/>
                <w:szCs w:val="24"/>
              </w:rPr>
              <w:t>Purpose of disposal documents</w:t>
            </w:r>
          </w:p>
          <w:p w:rsidR="003A39F0" w:rsidRPr="00F31386" w:rsidRDefault="003A39F0" w:rsidP="00F31386">
            <w:pPr>
              <w:widowControl w:val="0"/>
              <w:numPr>
                <w:ilvl w:val="2"/>
                <w:numId w:val="349"/>
              </w:numPr>
              <w:tabs>
                <w:tab w:val="left" w:pos="468"/>
              </w:tabs>
              <w:autoSpaceDE w:val="0"/>
              <w:autoSpaceDN w:val="0"/>
              <w:spacing w:line="360" w:lineRule="auto"/>
              <w:ind w:right="265"/>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Types of disposal documents</w:t>
            </w:r>
          </w:p>
          <w:p w:rsidR="003A39F0" w:rsidRPr="00F31386" w:rsidRDefault="003A39F0" w:rsidP="00F31386">
            <w:pPr>
              <w:numPr>
                <w:ilvl w:val="3"/>
                <w:numId w:val="349"/>
              </w:numPr>
              <w:spacing w:line="360" w:lineRule="auto"/>
              <w:rPr>
                <w:rFonts w:ascii="Times New Roman" w:hAnsi="Times New Roman" w:cs="Times New Roman"/>
                <w:sz w:val="24"/>
                <w:szCs w:val="24"/>
              </w:rPr>
            </w:pPr>
            <w:r w:rsidRPr="00F31386">
              <w:rPr>
                <w:rFonts w:ascii="Times New Roman" w:hAnsi="Times New Roman" w:cs="Times New Roman"/>
                <w:sz w:val="24"/>
                <w:szCs w:val="24"/>
              </w:rPr>
              <w:t>Asset disposal request form</w:t>
            </w:r>
          </w:p>
          <w:p w:rsidR="003A39F0" w:rsidRPr="00F31386" w:rsidRDefault="003A39F0" w:rsidP="00F31386">
            <w:pPr>
              <w:numPr>
                <w:ilvl w:val="3"/>
                <w:numId w:val="349"/>
              </w:numPr>
              <w:spacing w:line="360" w:lineRule="auto"/>
              <w:rPr>
                <w:rFonts w:ascii="Times New Roman" w:hAnsi="Times New Roman" w:cs="Times New Roman"/>
                <w:sz w:val="24"/>
                <w:szCs w:val="24"/>
              </w:rPr>
            </w:pPr>
            <w:r w:rsidRPr="00F31386">
              <w:rPr>
                <w:rFonts w:ascii="Times New Roman" w:hAnsi="Times New Roman" w:cs="Times New Roman"/>
                <w:sz w:val="24"/>
                <w:szCs w:val="24"/>
              </w:rPr>
              <w:t>Asset disposal authorization form</w:t>
            </w:r>
          </w:p>
          <w:p w:rsidR="003A39F0" w:rsidRPr="00F31386" w:rsidRDefault="003A39F0" w:rsidP="00F31386">
            <w:pPr>
              <w:numPr>
                <w:ilvl w:val="3"/>
                <w:numId w:val="349"/>
              </w:numPr>
              <w:spacing w:line="360" w:lineRule="auto"/>
              <w:rPr>
                <w:rFonts w:ascii="Times New Roman" w:hAnsi="Times New Roman" w:cs="Times New Roman"/>
                <w:sz w:val="24"/>
                <w:szCs w:val="24"/>
              </w:rPr>
            </w:pPr>
            <w:r w:rsidRPr="00F31386">
              <w:rPr>
                <w:rFonts w:ascii="Times New Roman" w:hAnsi="Times New Roman" w:cs="Times New Roman"/>
                <w:sz w:val="24"/>
                <w:szCs w:val="24"/>
              </w:rPr>
              <w:t>Inventory list</w:t>
            </w:r>
          </w:p>
          <w:p w:rsidR="003A39F0" w:rsidRPr="00F31386" w:rsidRDefault="003A39F0" w:rsidP="00F31386">
            <w:pPr>
              <w:numPr>
                <w:ilvl w:val="3"/>
                <w:numId w:val="349"/>
              </w:numPr>
              <w:spacing w:line="360" w:lineRule="auto"/>
              <w:rPr>
                <w:rFonts w:ascii="Times New Roman" w:hAnsi="Times New Roman" w:cs="Times New Roman"/>
                <w:sz w:val="24"/>
                <w:szCs w:val="24"/>
              </w:rPr>
            </w:pPr>
            <w:r w:rsidRPr="00F31386">
              <w:rPr>
                <w:rFonts w:ascii="Times New Roman" w:hAnsi="Times New Roman" w:cs="Times New Roman"/>
                <w:sz w:val="24"/>
                <w:szCs w:val="24"/>
              </w:rPr>
              <w:t>Asset valuation report</w:t>
            </w:r>
          </w:p>
          <w:p w:rsidR="003A39F0" w:rsidRPr="00F31386" w:rsidRDefault="003A39F0" w:rsidP="00F31386">
            <w:pPr>
              <w:numPr>
                <w:ilvl w:val="3"/>
                <w:numId w:val="349"/>
              </w:numPr>
              <w:spacing w:line="360" w:lineRule="auto"/>
              <w:rPr>
                <w:rFonts w:ascii="Times New Roman" w:hAnsi="Times New Roman" w:cs="Times New Roman"/>
                <w:sz w:val="24"/>
                <w:szCs w:val="24"/>
              </w:rPr>
            </w:pPr>
            <w:r w:rsidRPr="00F31386">
              <w:rPr>
                <w:rFonts w:ascii="Times New Roman" w:hAnsi="Times New Roman" w:cs="Times New Roman"/>
                <w:sz w:val="24"/>
                <w:szCs w:val="24"/>
              </w:rPr>
              <w:t>Certificate of destruction</w:t>
            </w:r>
          </w:p>
          <w:p w:rsidR="003A39F0" w:rsidRPr="00F31386" w:rsidRDefault="003A39F0" w:rsidP="00F31386">
            <w:pPr>
              <w:numPr>
                <w:ilvl w:val="3"/>
                <w:numId w:val="349"/>
              </w:numPr>
              <w:spacing w:line="360" w:lineRule="auto"/>
              <w:rPr>
                <w:rFonts w:ascii="Times New Roman" w:hAnsi="Times New Roman" w:cs="Times New Roman"/>
                <w:sz w:val="24"/>
                <w:szCs w:val="24"/>
              </w:rPr>
            </w:pPr>
            <w:r w:rsidRPr="00F31386">
              <w:rPr>
                <w:rFonts w:ascii="Times New Roman" w:hAnsi="Times New Roman" w:cs="Times New Roman"/>
                <w:sz w:val="24"/>
                <w:szCs w:val="24"/>
              </w:rPr>
              <w:t>Transfer of ownership form</w:t>
            </w:r>
          </w:p>
          <w:p w:rsidR="003A39F0" w:rsidRPr="00F31386" w:rsidRDefault="003A39F0" w:rsidP="00F31386">
            <w:pPr>
              <w:widowControl w:val="0"/>
              <w:numPr>
                <w:ilvl w:val="2"/>
                <w:numId w:val="349"/>
              </w:numPr>
              <w:tabs>
                <w:tab w:val="left" w:pos="468"/>
              </w:tabs>
              <w:autoSpaceDE w:val="0"/>
              <w:autoSpaceDN w:val="0"/>
              <w:spacing w:line="360" w:lineRule="auto"/>
              <w:ind w:right="265"/>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Importance of proper documentation</w:t>
            </w:r>
          </w:p>
          <w:p w:rsidR="003A39F0" w:rsidRPr="00F31386" w:rsidRDefault="003A39F0" w:rsidP="00F31386">
            <w:pPr>
              <w:widowControl w:val="0"/>
              <w:numPr>
                <w:ilvl w:val="2"/>
                <w:numId w:val="349"/>
              </w:numPr>
              <w:tabs>
                <w:tab w:val="left" w:pos="468"/>
              </w:tabs>
              <w:autoSpaceDE w:val="0"/>
              <w:autoSpaceDN w:val="0"/>
              <w:spacing w:line="360" w:lineRule="auto"/>
              <w:ind w:right="265"/>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Retention and record keeping</w:t>
            </w:r>
          </w:p>
          <w:p w:rsidR="003A39F0" w:rsidRPr="00F31386" w:rsidRDefault="003A39F0" w:rsidP="00F31386">
            <w:pPr>
              <w:widowControl w:val="0"/>
              <w:numPr>
                <w:ilvl w:val="2"/>
                <w:numId w:val="349"/>
              </w:numPr>
              <w:tabs>
                <w:tab w:val="left" w:pos="468"/>
              </w:tabs>
              <w:autoSpaceDE w:val="0"/>
              <w:autoSpaceDN w:val="0"/>
              <w:spacing w:line="360" w:lineRule="auto"/>
              <w:ind w:right="265"/>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Role in audit and compliance</w:t>
            </w:r>
          </w:p>
          <w:p w:rsidR="003A39F0" w:rsidRPr="00F31386" w:rsidRDefault="003A39F0" w:rsidP="00F31386">
            <w:pPr>
              <w:spacing w:line="360" w:lineRule="auto"/>
              <w:rPr>
                <w:rFonts w:ascii="Times New Roman" w:hAnsi="Times New Roman" w:cs="Times New Roman"/>
                <w:sz w:val="24"/>
                <w:szCs w:val="24"/>
              </w:rPr>
            </w:pPr>
          </w:p>
          <w:p w:rsidR="003A39F0" w:rsidRPr="00F31386" w:rsidRDefault="003A39F0" w:rsidP="00F31386">
            <w:pPr>
              <w:widowControl w:val="0"/>
              <w:numPr>
                <w:ilvl w:val="1"/>
                <w:numId w:val="349"/>
              </w:numPr>
              <w:tabs>
                <w:tab w:val="left" w:pos="468"/>
              </w:tabs>
              <w:autoSpaceDE w:val="0"/>
              <w:autoSpaceDN w:val="0"/>
              <w:spacing w:line="360" w:lineRule="auto"/>
              <w:ind w:right="374" w:hanging="649"/>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Asset disposal destruction certificate</w:t>
            </w:r>
          </w:p>
          <w:p w:rsidR="003A39F0" w:rsidRPr="00F31386" w:rsidRDefault="003A39F0" w:rsidP="00F31386">
            <w:pPr>
              <w:widowControl w:val="0"/>
              <w:numPr>
                <w:ilvl w:val="2"/>
                <w:numId w:val="349"/>
              </w:numPr>
              <w:tabs>
                <w:tab w:val="left" w:pos="468"/>
              </w:tabs>
              <w:autoSpaceDE w:val="0"/>
              <w:autoSpaceDN w:val="0"/>
              <w:spacing w:line="360" w:lineRule="auto"/>
              <w:ind w:right="265"/>
              <w:contextualSpacing/>
              <w:rPr>
                <w:rFonts w:ascii="Times New Roman" w:eastAsia="DengXian" w:hAnsi="Times New Roman" w:cs="Times New Roman"/>
                <w:kern w:val="2"/>
                <w:sz w:val="24"/>
                <w:szCs w:val="24"/>
              </w:rPr>
            </w:pPr>
            <w:r w:rsidRPr="00F31386">
              <w:rPr>
                <w:rFonts w:ascii="Times New Roman" w:hAnsi="Times New Roman" w:cs="Times New Roman"/>
                <w:kern w:val="2"/>
                <w:sz w:val="24"/>
                <w:szCs w:val="24"/>
              </w:rPr>
              <w:t>Purpose of the disposal destruction certificate</w:t>
            </w:r>
          </w:p>
          <w:p w:rsidR="003A39F0" w:rsidRPr="00F31386" w:rsidRDefault="003A39F0" w:rsidP="00F31386">
            <w:pPr>
              <w:widowControl w:val="0"/>
              <w:numPr>
                <w:ilvl w:val="2"/>
                <w:numId w:val="349"/>
              </w:numPr>
              <w:tabs>
                <w:tab w:val="left" w:pos="468"/>
              </w:tabs>
              <w:autoSpaceDE w:val="0"/>
              <w:autoSpaceDN w:val="0"/>
              <w:spacing w:line="360" w:lineRule="auto"/>
              <w:ind w:right="265"/>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Key elements of the </w:t>
            </w:r>
            <w:r w:rsidRPr="00F31386">
              <w:rPr>
                <w:rFonts w:ascii="Times New Roman" w:hAnsi="Times New Roman" w:cs="Times New Roman"/>
                <w:kern w:val="2"/>
                <w:sz w:val="24"/>
                <w:szCs w:val="24"/>
              </w:rPr>
              <w:lastRenderedPageBreak/>
              <w:t>disposal destruction certificate</w:t>
            </w:r>
          </w:p>
          <w:p w:rsidR="003A39F0" w:rsidRPr="00F31386" w:rsidRDefault="003A39F0" w:rsidP="00F31386">
            <w:pPr>
              <w:widowControl w:val="0"/>
              <w:numPr>
                <w:ilvl w:val="2"/>
                <w:numId w:val="349"/>
              </w:numPr>
              <w:tabs>
                <w:tab w:val="left" w:pos="468"/>
              </w:tabs>
              <w:autoSpaceDE w:val="0"/>
              <w:autoSpaceDN w:val="0"/>
              <w:spacing w:line="360" w:lineRule="auto"/>
              <w:ind w:right="265"/>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Process of preparation of the certificate</w:t>
            </w:r>
          </w:p>
          <w:p w:rsidR="003A39F0" w:rsidRPr="00F31386" w:rsidRDefault="003A39F0" w:rsidP="00F31386">
            <w:pPr>
              <w:widowControl w:val="0"/>
              <w:numPr>
                <w:ilvl w:val="2"/>
                <w:numId w:val="349"/>
              </w:numPr>
              <w:tabs>
                <w:tab w:val="left" w:pos="468"/>
              </w:tabs>
              <w:autoSpaceDE w:val="0"/>
              <w:autoSpaceDN w:val="0"/>
              <w:spacing w:line="360" w:lineRule="auto"/>
              <w:ind w:right="265"/>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Destruction methods</w:t>
            </w:r>
          </w:p>
          <w:p w:rsidR="003A39F0" w:rsidRPr="00F31386" w:rsidRDefault="003A39F0" w:rsidP="00F31386">
            <w:pPr>
              <w:widowControl w:val="0"/>
              <w:tabs>
                <w:tab w:val="left" w:pos="468"/>
              </w:tabs>
              <w:autoSpaceDE w:val="0"/>
              <w:autoSpaceDN w:val="0"/>
              <w:spacing w:line="360" w:lineRule="auto"/>
              <w:ind w:left="720" w:right="374"/>
              <w:rPr>
                <w:rFonts w:ascii="Times New Roman" w:eastAsia="DengXian" w:hAnsi="Times New Roman" w:cs="Times New Roman"/>
                <w:sz w:val="24"/>
                <w:szCs w:val="24"/>
                <w:lang w:bidi="en-US"/>
              </w:rPr>
            </w:pPr>
          </w:p>
          <w:p w:rsidR="003A39F0" w:rsidRPr="00F31386" w:rsidRDefault="003A39F0" w:rsidP="00F31386">
            <w:pPr>
              <w:widowControl w:val="0"/>
              <w:numPr>
                <w:ilvl w:val="1"/>
                <w:numId w:val="349"/>
              </w:numPr>
              <w:tabs>
                <w:tab w:val="left" w:pos="468"/>
              </w:tabs>
              <w:autoSpaceDE w:val="0"/>
              <w:autoSpaceDN w:val="0"/>
              <w:spacing w:line="360" w:lineRule="auto"/>
              <w:ind w:right="374" w:hanging="559"/>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 xml:space="preserve">Asset disposal report </w:t>
            </w:r>
          </w:p>
          <w:p w:rsidR="003A39F0" w:rsidRPr="00F31386" w:rsidRDefault="003A39F0" w:rsidP="00F31386">
            <w:pPr>
              <w:widowControl w:val="0"/>
              <w:numPr>
                <w:ilvl w:val="2"/>
                <w:numId w:val="349"/>
              </w:numPr>
              <w:tabs>
                <w:tab w:val="left" w:pos="468"/>
              </w:tabs>
              <w:autoSpaceDE w:val="0"/>
              <w:autoSpaceDN w:val="0"/>
              <w:spacing w:line="360" w:lineRule="auto"/>
              <w:ind w:right="265"/>
              <w:contextualSpacing/>
              <w:jc w:val="both"/>
              <w:rPr>
                <w:rFonts w:ascii="Times New Roman" w:eastAsia="DengXian" w:hAnsi="Times New Roman" w:cs="Times New Roman"/>
                <w:kern w:val="2"/>
                <w:sz w:val="24"/>
                <w:szCs w:val="24"/>
              </w:rPr>
            </w:pPr>
            <w:r w:rsidRPr="00F31386">
              <w:rPr>
                <w:rFonts w:ascii="Times New Roman" w:hAnsi="Times New Roman" w:cs="Times New Roman"/>
                <w:kern w:val="2"/>
                <w:sz w:val="24"/>
                <w:szCs w:val="24"/>
              </w:rPr>
              <w:t>Purpose of asset disposal report</w:t>
            </w:r>
          </w:p>
          <w:p w:rsidR="003A39F0" w:rsidRPr="00F31386" w:rsidRDefault="003A39F0" w:rsidP="00F31386">
            <w:pPr>
              <w:widowControl w:val="0"/>
              <w:numPr>
                <w:ilvl w:val="2"/>
                <w:numId w:val="349"/>
              </w:numPr>
              <w:tabs>
                <w:tab w:val="left" w:pos="468"/>
              </w:tabs>
              <w:autoSpaceDE w:val="0"/>
              <w:autoSpaceDN w:val="0"/>
              <w:spacing w:line="360" w:lineRule="auto"/>
              <w:ind w:right="26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Contents of asset disposal report</w:t>
            </w:r>
          </w:p>
          <w:p w:rsidR="003A39F0" w:rsidRPr="00F31386" w:rsidRDefault="003A39F0" w:rsidP="00F31386">
            <w:pPr>
              <w:widowControl w:val="0"/>
              <w:numPr>
                <w:ilvl w:val="2"/>
                <w:numId w:val="349"/>
              </w:numPr>
              <w:tabs>
                <w:tab w:val="left" w:pos="468"/>
              </w:tabs>
              <w:autoSpaceDE w:val="0"/>
              <w:autoSpaceDN w:val="0"/>
              <w:spacing w:line="360" w:lineRule="auto"/>
              <w:ind w:right="26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Steps in preparation of asset disposal report</w:t>
            </w:r>
          </w:p>
          <w:p w:rsidR="003A39F0" w:rsidRPr="00F31386" w:rsidRDefault="003A39F0" w:rsidP="00F31386">
            <w:pPr>
              <w:widowControl w:val="0"/>
              <w:numPr>
                <w:ilvl w:val="2"/>
                <w:numId w:val="349"/>
              </w:numPr>
              <w:tabs>
                <w:tab w:val="left" w:pos="468"/>
              </w:tabs>
              <w:autoSpaceDE w:val="0"/>
              <w:autoSpaceDN w:val="0"/>
              <w:spacing w:line="360" w:lineRule="auto"/>
              <w:ind w:right="26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Retention and record keeping</w:t>
            </w:r>
          </w:p>
          <w:p w:rsidR="003A39F0" w:rsidRPr="00F31386" w:rsidRDefault="003A39F0" w:rsidP="00F31386">
            <w:pPr>
              <w:widowControl w:val="0"/>
              <w:tabs>
                <w:tab w:val="left" w:pos="468"/>
              </w:tabs>
              <w:autoSpaceDE w:val="0"/>
              <w:autoSpaceDN w:val="0"/>
              <w:spacing w:line="360" w:lineRule="auto"/>
              <w:ind w:left="720" w:right="374"/>
              <w:jc w:val="both"/>
              <w:rPr>
                <w:rFonts w:ascii="Times New Roman" w:eastAsia="DengXian" w:hAnsi="Times New Roman" w:cs="Times New Roman"/>
                <w:sz w:val="24"/>
                <w:szCs w:val="24"/>
                <w:lang w:bidi="en-US"/>
              </w:rPr>
            </w:pPr>
          </w:p>
          <w:p w:rsidR="003A39F0" w:rsidRPr="00F31386" w:rsidRDefault="003A39F0" w:rsidP="00F31386">
            <w:pPr>
              <w:widowControl w:val="0"/>
              <w:numPr>
                <w:ilvl w:val="1"/>
                <w:numId w:val="349"/>
              </w:numPr>
              <w:tabs>
                <w:tab w:val="left" w:pos="468"/>
              </w:tabs>
              <w:autoSpaceDE w:val="0"/>
              <w:autoSpaceDN w:val="0"/>
              <w:spacing w:line="360" w:lineRule="auto"/>
              <w:ind w:right="374" w:hanging="559"/>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Maintenance of asset disposal documents</w:t>
            </w:r>
          </w:p>
          <w:p w:rsidR="003A39F0" w:rsidRPr="00F31386" w:rsidRDefault="003A39F0" w:rsidP="00F31386">
            <w:pPr>
              <w:widowControl w:val="0"/>
              <w:numPr>
                <w:ilvl w:val="2"/>
                <w:numId w:val="349"/>
              </w:numPr>
              <w:tabs>
                <w:tab w:val="left" w:pos="468"/>
              </w:tabs>
              <w:autoSpaceDE w:val="0"/>
              <w:autoSpaceDN w:val="0"/>
              <w:spacing w:line="360" w:lineRule="auto"/>
              <w:ind w:right="265"/>
              <w:contextualSpacing/>
              <w:jc w:val="both"/>
              <w:rPr>
                <w:rFonts w:ascii="Times New Roman" w:eastAsia="DengXian" w:hAnsi="Times New Roman" w:cs="Times New Roman"/>
                <w:kern w:val="2"/>
                <w:sz w:val="24"/>
                <w:szCs w:val="24"/>
              </w:rPr>
            </w:pPr>
            <w:r w:rsidRPr="00F31386">
              <w:rPr>
                <w:rFonts w:ascii="Times New Roman" w:hAnsi="Times New Roman" w:cs="Times New Roman"/>
                <w:kern w:val="2"/>
                <w:sz w:val="24"/>
                <w:szCs w:val="24"/>
              </w:rPr>
              <w:t>Purpose of maintenance of asset disposal documents</w:t>
            </w:r>
          </w:p>
          <w:p w:rsidR="003A39F0" w:rsidRPr="00F31386" w:rsidRDefault="003A39F0" w:rsidP="00F31386">
            <w:pPr>
              <w:widowControl w:val="0"/>
              <w:numPr>
                <w:ilvl w:val="2"/>
                <w:numId w:val="349"/>
              </w:numPr>
              <w:tabs>
                <w:tab w:val="left" w:pos="468"/>
              </w:tabs>
              <w:autoSpaceDE w:val="0"/>
              <w:autoSpaceDN w:val="0"/>
              <w:spacing w:line="360" w:lineRule="auto"/>
              <w:ind w:right="26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Types of asset disposal documents</w:t>
            </w:r>
          </w:p>
          <w:p w:rsidR="003A39F0" w:rsidRPr="00F31386" w:rsidRDefault="003A39F0" w:rsidP="00F31386">
            <w:pPr>
              <w:widowControl w:val="0"/>
              <w:numPr>
                <w:ilvl w:val="2"/>
                <w:numId w:val="349"/>
              </w:numPr>
              <w:tabs>
                <w:tab w:val="left" w:pos="468"/>
              </w:tabs>
              <w:autoSpaceDE w:val="0"/>
              <w:autoSpaceDN w:val="0"/>
              <w:spacing w:line="360" w:lineRule="auto"/>
              <w:ind w:right="26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Organizational and legal requirements for document maintenance</w:t>
            </w:r>
          </w:p>
          <w:p w:rsidR="003A39F0" w:rsidRPr="00F31386" w:rsidRDefault="003A39F0" w:rsidP="00F31386">
            <w:pPr>
              <w:widowControl w:val="0"/>
              <w:numPr>
                <w:ilvl w:val="2"/>
                <w:numId w:val="349"/>
              </w:numPr>
              <w:tabs>
                <w:tab w:val="left" w:pos="468"/>
              </w:tabs>
              <w:autoSpaceDE w:val="0"/>
              <w:autoSpaceDN w:val="0"/>
              <w:spacing w:line="360" w:lineRule="auto"/>
              <w:ind w:right="265"/>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Access and security of asset disposal documents</w:t>
            </w:r>
          </w:p>
        </w:tc>
        <w:tc>
          <w:tcPr>
            <w:tcW w:w="3093"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73"/>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Practical assessment</w:t>
            </w:r>
          </w:p>
          <w:p w:rsidR="003A39F0" w:rsidRPr="00F31386" w:rsidRDefault="003A39F0" w:rsidP="00F31386">
            <w:pPr>
              <w:numPr>
                <w:ilvl w:val="0"/>
                <w:numId w:val="73"/>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73"/>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73"/>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73"/>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73"/>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bl>
    <w:p w:rsidR="003A39F0" w:rsidRPr="00F31386" w:rsidRDefault="003A39F0" w:rsidP="00F31386">
      <w:pPr>
        <w:spacing w:line="360" w:lineRule="auto"/>
        <w:rPr>
          <w:rFonts w:ascii="Times New Roman" w:eastAsia="DengXian" w:hAnsi="Times New Roman" w:cs="Times New Roman"/>
          <w:b/>
          <w:bCs/>
          <w:sz w:val="24"/>
          <w:szCs w:val="24"/>
        </w:rPr>
      </w:pPr>
      <w:r w:rsidRPr="00F31386">
        <w:rPr>
          <w:rFonts w:ascii="Times New Roman" w:hAnsi="Times New Roman" w:cs="Times New Roman"/>
          <w:b/>
          <w:bCs/>
          <w:sz w:val="24"/>
          <w:szCs w:val="24"/>
        </w:rPr>
        <w:lastRenderedPageBreak/>
        <w:t xml:space="preserve"> </w:t>
      </w:r>
    </w:p>
    <w:p w:rsidR="003A39F0" w:rsidRPr="00F31386" w:rsidRDefault="003A39F0" w:rsidP="00F31386">
      <w:pPr>
        <w:spacing w:after="0" w:line="360" w:lineRule="auto"/>
        <w:rPr>
          <w:rFonts w:ascii="Times New Roman" w:eastAsia="Times New Roman" w:hAnsi="Times New Roman" w:cs="Times New Roman"/>
          <w:b/>
          <w:sz w:val="24"/>
          <w:szCs w:val="24"/>
        </w:rPr>
      </w:pPr>
      <w:r w:rsidRPr="00F31386">
        <w:rPr>
          <w:rFonts w:ascii="Times New Roman" w:eastAsia="DengXian Light" w:hAnsi="Times New Roman" w:cs="Times New Roman"/>
          <w:b/>
          <w:sz w:val="24"/>
          <w:szCs w:val="24"/>
        </w:rPr>
        <w:t xml:space="preserve">Suggested delivery methods </w:t>
      </w:r>
    </w:p>
    <w:p w:rsidR="003A39F0" w:rsidRPr="00F31386" w:rsidRDefault="003A39F0" w:rsidP="00F31386">
      <w:pPr>
        <w:numPr>
          <w:ilvl w:val="0"/>
          <w:numId w:val="51"/>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 xml:space="preserve">Demonstration </w:t>
      </w:r>
    </w:p>
    <w:p w:rsidR="003A39F0" w:rsidRPr="00F31386" w:rsidRDefault="003A39F0" w:rsidP="00F31386">
      <w:pPr>
        <w:numPr>
          <w:ilvl w:val="0"/>
          <w:numId w:val="51"/>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 xml:space="preserve">Practical work by trainee </w:t>
      </w:r>
    </w:p>
    <w:p w:rsidR="003A39F0" w:rsidRPr="00F31386" w:rsidRDefault="003A39F0" w:rsidP="00F31386">
      <w:pPr>
        <w:numPr>
          <w:ilvl w:val="0"/>
          <w:numId w:val="51"/>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 xml:space="preserve">Fieldwork and benchmarking </w:t>
      </w:r>
    </w:p>
    <w:p w:rsidR="003A39F0" w:rsidRPr="00F31386" w:rsidRDefault="003A39F0" w:rsidP="00F31386">
      <w:pPr>
        <w:numPr>
          <w:ilvl w:val="0"/>
          <w:numId w:val="51"/>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Group discussions</w:t>
      </w:r>
    </w:p>
    <w:p w:rsidR="003A39F0" w:rsidRPr="00F31386" w:rsidRDefault="003A39F0" w:rsidP="00F31386">
      <w:pPr>
        <w:numPr>
          <w:ilvl w:val="0"/>
          <w:numId w:val="51"/>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Case studies</w:t>
      </w:r>
    </w:p>
    <w:p w:rsidR="003A39F0" w:rsidRPr="00F31386" w:rsidRDefault="003A39F0" w:rsidP="00F31386">
      <w:pPr>
        <w:numPr>
          <w:ilvl w:val="0"/>
          <w:numId w:val="51"/>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 xml:space="preserve">Role play </w:t>
      </w:r>
    </w:p>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 xml:space="preserve"> </w:t>
      </w:r>
    </w:p>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List of recommended resources for 30 trainees</w:t>
      </w:r>
    </w:p>
    <w:tbl>
      <w:tblPr>
        <w:tblW w:w="935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S/No.</w:t>
            </w: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Category/Item</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Quantity</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Recommended Ratio</w:t>
            </w:r>
          </w:p>
          <w:p w:rsidR="003A39F0" w:rsidRPr="00F31386" w:rsidRDefault="003A39F0" w:rsidP="00F31386">
            <w:pPr>
              <w:spacing w:after="0" w:line="360" w:lineRule="auto"/>
              <w:jc w:val="center"/>
              <w:rPr>
                <w:rFonts w:ascii="Times New Roman" w:hAnsi="Times New Roman" w:cs="Times New Roman"/>
                <w:bCs/>
                <w:sz w:val="24"/>
                <w:szCs w:val="24"/>
              </w:rPr>
            </w:pPr>
            <w:r w:rsidRPr="00F31386">
              <w:rPr>
                <w:rFonts w:ascii="Times New Roman" w:hAnsi="Times New Roman" w:cs="Times New Roman"/>
                <w:bCs/>
                <w:sz w:val="24"/>
                <w:szCs w:val="24"/>
              </w:rPr>
              <w:t>(Item: Trainee)</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A</w:t>
            </w:r>
          </w:p>
        </w:tc>
        <w:tc>
          <w:tcPr>
            <w:tcW w:w="8455" w:type="dxa"/>
            <w:gridSpan w:val="4"/>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 xml:space="preserve">Learning Materials </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74"/>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Charts</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52"/>
              </w:num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Flip Charts</w:t>
            </w:r>
          </w:p>
          <w:p w:rsidR="003A39F0" w:rsidRPr="00F31386" w:rsidRDefault="003A39F0" w:rsidP="00F31386">
            <w:pPr>
              <w:numPr>
                <w:ilvl w:val="0"/>
                <w:numId w:val="52"/>
              </w:num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74"/>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Cs/>
                <w:sz w:val="24"/>
                <w:szCs w:val="24"/>
              </w:rPr>
              <w:t>External Storage Media</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Flash disks, Compact Disks; Re-Writable</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sz w:val="24"/>
                <w:szCs w:val="24"/>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74"/>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Cs/>
                <w:sz w:val="24"/>
                <w:szCs w:val="24"/>
              </w:rPr>
              <w:t>Smart board (Where Applicable)</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LCD or projector </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sz w:val="24"/>
                <w:szCs w:val="24"/>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74"/>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contextualSpacing/>
              <w:jc w:val="both"/>
              <w:rPr>
                <w:rFonts w:ascii="Times New Roman" w:hAnsi="Times New Roman" w:cs="Times New Roman"/>
                <w:sz w:val="24"/>
                <w:szCs w:val="24"/>
              </w:rPr>
            </w:pPr>
            <w:r w:rsidRPr="00F31386">
              <w:rPr>
                <w:rFonts w:ascii="Times New Roman" w:hAnsi="Times New Roman" w:cs="Times New Roman"/>
                <w:sz w:val="24"/>
                <w:szCs w:val="24"/>
              </w:rPr>
              <w:t>Whiteboard</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B</w:t>
            </w:r>
          </w:p>
        </w:tc>
        <w:tc>
          <w:tcPr>
            <w:tcW w:w="8455" w:type="dxa"/>
            <w:gridSpan w:val="4"/>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Learning Facilities &amp; Infrastructure</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74"/>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Lecture/Theory Room</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highlight w:val="yellow"/>
              </w:rPr>
            </w:pPr>
            <w:r w:rsidRPr="00F31386">
              <w:rPr>
                <w:rFonts w:ascii="Times New Roman" w:hAnsi="Times New Roman" w:cs="Times New Roman"/>
                <w:bCs/>
                <w:sz w:val="24"/>
                <w:szCs w:val="24"/>
              </w:rPr>
              <w:t xml:space="preserve">(9* 8 sq. </w:t>
            </w:r>
            <w:proofErr w:type="spellStart"/>
            <w:r w:rsidRPr="00F31386">
              <w:rPr>
                <w:rFonts w:ascii="Times New Roman" w:hAnsi="Times New Roman" w:cs="Times New Roman"/>
                <w:bCs/>
                <w:sz w:val="24"/>
                <w:szCs w:val="24"/>
              </w:rPr>
              <w:t>metres</w:t>
            </w:r>
            <w:proofErr w:type="spellEnd"/>
            <w:r w:rsidRPr="00F31386">
              <w:rPr>
                <w:rFonts w:ascii="Times New Roman" w:hAnsi="Times New Roman" w:cs="Times New Roman"/>
                <w:bCs/>
                <w:sz w:val="24"/>
                <w:szCs w:val="24"/>
              </w:rPr>
              <w:t>)</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74"/>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Internet Connection</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System </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C</w:t>
            </w:r>
          </w:p>
        </w:tc>
        <w:tc>
          <w:tcPr>
            <w:tcW w:w="8455" w:type="dxa"/>
            <w:gridSpan w:val="4"/>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Consumable Materials</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74"/>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Markers</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74"/>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Printing Papers</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Sizes A4, A3, A2 </w:t>
            </w:r>
            <w:proofErr w:type="spellStart"/>
            <w:r w:rsidRPr="00F31386">
              <w:rPr>
                <w:rFonts w:ascii="Times New Roman" w:hAnsi="Times New Roman" w:cs="Times New Roman"/>
                <w:bCs/>
                <w:sz w:val="24"/>
                <w:szCs w:val="24"/>
              </w:rPr>
              <w:t>etc</w:t>
            </w:r>
            <w:proofErr w:type="spellEnd"/>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D</w:t>
            </w:r>
          </w:p>
        </w:tc>
        <w:tc>
          <w:tcPr>
            <w:tcW w:w="8455" w:type="dxa"/>
            <w:gridSpan w:val="4"/>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Tools And Equipment</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74"/>
              </w:numPr>
              <w:spacing w:after="0" w:line="360" w:lineRule="auto"/>
              <w:jc w:val="center"/>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 </w:t>
            </w:r>
            <w:r w:rsidRPr="00F31386">
              <w:rPr>
                <w:rFonts w:ascii="Times New Roman" w:hAnsi="Times New Roman" w:cs="Times New Roman"/>
                <w:sz w:val="24"/>
                <w:szCs w:val="24"/>
              </w:rPr>
              <w:t xml:space="preserve">Desktops </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Any model</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2</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1:15</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74"/>
              </w:numPr>
              <w:spacing w:after="0" w:line="360" w:lineRule="auto"/>
              <w:jc w:val="center"/>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 Printer</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Inkjet, LaserJet</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2</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1:15</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74"/>
              </w:numPr>
              <w:spacing w:after="0" w:line="360" w:lineRule="auto"/>
              <w:jc w:val="center"/>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Computers Software:</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•Windows/Linux/Macint</w:t>
            </w:r>
            <w:r w:rsidRPr="00F31386">
              <w:rPr>
                <w:rFonts w:ascii="Times New Roman" w:hAnsi="Times New Roman" w:cs="Times New Roman"/>
                <w:bCs/>
                <w:sz w:val="24"/>
                <w:szCs w:val="24"/>
              </w:rPr>
              <w:lastRenderedPageBreak/>
              <w:t>osh Operating System</w:t>
            </w:r>
          </w:p>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•Microsoft Office Software</w:t>
            </w:r>
          </w:p>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•Google Workspace Account</w:t>
            </w:r>
          </w:p>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Antivirus Software</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lastRenderedPageBreak/>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1:1</w:t>
            </w:r>
          </w:p>
        </w:tc>
      </w:tr>
    </w:tbl>
    <w:p w:rsidR="003A39F0" w:rsidRPr="00F31386" w:rsidRDefault="003A39F0" w:rsidP="00F31386">
      <w:pPr>
        <w:spacing w:line="360" w:lineRule="auto"/>
        <w:rPr>
          <w:rFonts w:ascii="Times New Roman" w:eastAsia="DengXian" w:hAnsi="Times New Roman" w:cs="Times New Roman"/>
          <w:sz w:val="24"/>
          <w:szCs w:val="24"/>
        </w:rPr>
      </w:pPr>
      <w:r w:rsidRPr="00F31386">
        <w:rPr>
          <w:rFonts w:ascii="Times New Roman" w:hAnsi="Times New Roman" w:cs="Times New Roman"/>
          <w:sz w:val="24"/>
          <w:szCs w:val="24"/>
        </w:rPr>
        <w:lastRenderedPageBreak/>
        <w:t xml:space="preserve"> </w:t>
      </w:r>
    </w:p>
    <w:p w:rsidR="003A39F0" w:rsidRPr="00F31386" w:rsidRDefault="003A39F0" w:rsidP="00F31386">
      <w:pPr>
        <w:spacing w:line="360" w:lineRule="auto"/>
        <w:rPr>
          <w:rFonts w:ascii="Times New Roman" w:hAnsi="Times New Roman" w:cs="Times New Roman"/>
          <w:b/>
          <w:bCs/>
          <w:sz w:val="24"/>
          <w:szCs w:val="24"/>
        </w:rPr>
      </w:pPr>
      <w:r w:rsidRPr="00F31386">
        <w:rPr>
          <w:rFonts w:ascii="Times New Roman" w:hAnsi="Times New Roman" w:cs="Times New Roman"/>
          <w:b/>
          <w:bCs/>
          <w:sz w:val="24"/>
          <w:szCs w:val="24"/>
        </w:rPr>
        <w:t>Reference materials</w:t>
      </w:r>
    </w:p>
    <w:p w:rsidR="003A39F0" w:rsidRPr="00F31386" w:rsidRDefault="003A39F0" w:rsidP="00F31386">
      <w:pPr>
        <w:numPr>
          <w:ilvl w:val="0"/>
          <w:numId w:val="75"/>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PPDA act 2015</w:t>
      </w:r>
    </w:p>
    <w:p w:rsidR="003A39F0" w:rsidRPr="00F31386" w:rsidRDefault="003A39F0" w:rsidP="00F31386">
      <w:pPr>
        <w:numPr>
          <w:ilvl w:val="0"/>
          <w:numId w:val="75"/>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PPDR 2020</w:t>
      </w:r>
    </w:p>
    <w:p w:rsidR="003A39F0" w:rsidRPr="00F31386" w:rsidRDefault="003A39F0" w:rsidP="00F31386">
      <w:pPr>
        <w:numPr>
          <w:ilvl w:val="0"/>
          <w:numId w:val="75"/>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Procurement manual</w:t>
      </w:r>
    </w:p>
    <w:p w:rsidR="003A39F0" w:rsidRPr="00F31386" w:rsidRDefault="003A39F0" w:rsidP="00F31386">
      <w:pPr>
        <w:numPr>
          <w:ilvl w:val="0"/>
          <w:numId w:val="75"/>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Supply Chain Management: Strategy, Planning, and Operation"</w:t>
      </w:r>
      <w:r w:rsidRPr="00F31386">
        <w:rPr>
          <w:rFonts w:ascii="Times New Roman" w:hAnsi="Times New Roman" w:cs="Times New Roman"/>
          <w:kern w:val="2"/>
          <w:sz w:val="24"/>
          <w:szCs w:val="24"/>
        </w:rPr>
        <w:br/>
      </w:r>
      <w:r w:rsidRPr="00F31386">
        <w:rPr>
          <w:rFonts w:ascii="Times New Roman" w:hAnsi="Times New Roman" w:cs="Times New Roman"/>
          <w:b/>
          <w:bCs/>
          <w:kern w:val="2"/>
          <w:sz w:val="24"/>
          <w:szCs w:val="24"/>
        </w:rPr>
        <w:t>Author:</w:t>
      </w:r>
      <w:r w:rsidRPr="00F31386">
        <w:rPr>
          <w:rFonts w:ascii="Times New Roman" w:hAnsi="Times New Roman" w:cs="Times New Roman"/>
          <w:kern w:val="2"/>
          <w:sz w:val="24"/>
          <w:szCs w:val="24"/>
        </w:rPr>
        <w:t xml:space="preserve"> Sunil Chopra, Peter </w:t>
      </w:r>
      <w:proofErr w:type="spellStart"/>
      <w:r w:rsidRPr="00F31386">
        <w:rPr>
          <w:rFonts w:ascii="Times New Roman" w:hAnsi="Times New Roman" w:cs="Times New Roman"/>
          <w:kern w:val="2"/>
          <w:sz w:val="24"/>
          <w:szCs w:val="24"/>
        </w:rPr>
        <w:t>Meindl</w:t>
      </w:r>
      <w:proofErr w:type="spellEnd"/>
      <w:r w:rsidRPr="00F31386">
        <w:rPr>
          <w:rFonts w:ascii="Times New Roman" w:hAnsi="Times New Roman" w:cs="Times New Roman"/>
          <w:kern w:val="2"/>
          <w:sz w:val="24"/>
          <w:szCs w:val="24"/>
        </w:rPr>
        <w:t xml:space="preserve"> </w:t>
      </w:r>
    </w:p>
    <w:p w:rsidR="003A39F0" w:rsidRPr="00F31386" w:rsidRDefault="003A39F0" w:rsidP="00F31386">
      <w:pPr>
        <w:numPr>
          <w:ilvl w:val="0"/>
          <w:numId w:val="75"/>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"Introduction to Operations and Supply Chain Management"</w:t>
      </w:r>
      <w:r w:rsidRPr="00F31386">
        <w:rPr>
          <w:rFonts w:ascii="Times New Roman" w:hAnsi="Times New Roman" w:cs="Times New Roman"/>
          <w:kern w:val="2"/>
          <w:sz w:val="24"/>
          <w:szCs w:val="24"/>
        </w:rPr>
        <w:br/>
      </w:r>
      <w:r w:rsidRPr="00F31386">
        <w:rPr>
          <w:rFonts w:ascii="Times New Roman" w:hAnsi="Times New Roman" w:cs="Times New Roman"/>
          <w:b/>
          <w:bCs/>
          <w:kern w:val="2"/>
          <w:sz w:val="24"/>
          <w:szCs w:val="24"/>
        </w:rPr>
        <w:t>Author:</w:t>
      </w:r>
      <w:r w:rsidRPr="00F31386">
        <w:rPr>
          <w:rFonts w:ascii="Times New Roman" w:hAnsi="Times New Roman" w:cs="Times New Roman"/>
          <w:kern w:val="2"/>
          <w:sz w:val="24"/>
          <w:szCs w:val="24"/>
        </w:rPr>
        <w:t xml:space="preserve"> Cecil B. </w:t>
      </w:r>
      <w:proofErr w:type="spellStart"/>
      <w:r w:rsidRPr="00F31386">
        <w:rPr>
          <w:rFonts w:ascii="Times New Roman" w:hAnsi="Times New Roman" w:cs="Times New Roman"/>
          <w:kern w:val="2"/>
          <w:sz w:val="24"/>
          <w:szCs w:val="24"/>
        </w:rPr>
        <w:t>Bozarth</w:t>
      </w:r>
      <w:proofErr w:type="spellEnd"/>
      <w:r w:rsidRPr="00F31386">
        <w:rPr>
          <w:rFonts w:ascii="Times New Roman" w:hAnsi="Times New Roman" w:cs="Times New Roman"/>
          <w:kern w:val="2"/>
          <w:sz w:val="24"/>
          <w:szCs w:val="24"/>
        </w:rPr>
        <w:t xml:space="preserve">, Robert B. Handfield </w:t>
      </w:r>
    </w:p>
    <w:p w:rsidR="003A39F0" w:rsidRPr="00F31386" w:rsidRDefault="003A39F0" w:rsidP="00F31386">
      <w:pPr>
        <w:numPr>
          <w:ilvl w:val="0"/>
          <w:numId w:val="75"/>
        </w:numPr>
        <w:spacing w:after="160" w:line="360" w:lineRule="auto"/>
        <w:contextualSpacing/>
        <w:rPr>
          <w:rFonts w:ascii="Times New Roman" w:hAnsi="Times New Roman" w:cs="Times New Roman"/>
          <w:b/>
          <w:bCs/>
          <w:kern w:val="2"/>
          <w:sz w:val="24"/>
          <w:szCs w:val="24"/>
        </w:rPr>
      </w:pPr>
      <w:r w:rsidRPr="00F31386">
        <w:rPr>
          <w:rFonts w:ascii="Times New Roman" w:hAnsi="Times New Roman" w:cs="Times New Roman"/>
          <w:kern w:val="2"/>
          <w:sz w:val="24"/>
          <w:szCs w:val="24"/>
        </w:rPr>
        <w:t>"Supply Chain Management: A Logistics Perspective"</w:t>
      </w:r>
      <w:r w:rsidRPr="00F31386">
        <w:rPr>
          <w:rFonts w:ascii="Times New Roman" w:hAnsi="Times New Roman" w:cs="Times New Roman"/>
          <w:kern w:val="2"/>
          <w:sz w:val="24"/>
          <w:szCs w:val="24"/>
        </w:rPr>
        <w:br/>
      </w:r>
      <w:r w:rsidRPr="00F31386">
        <w:rPr>
          <w:rFonts w:ascii="Times New Roman" w:hAnsi="Times New Roman" w:cs="Times New Roman"/>
          <w:b/>
          <w:bCs/>
          <w:kern w:val="2"/>
          <w:sz w:val="24"/>
          <w:szCs w:val="24"/>
        </w:rPr>
        <w:t>Author:</w:t>
      </w:r>
      <w:r w:rsidRPr="00F31386">
        <w:rPr>
          <w:rFonts w:ascii="Times New Roman" w:hAnsi="Times New Roman" w:cs="Times New Roman"/>
          <w:kern w:val="2"/>
          <w:sz w:val="24"/>
          <w:szCs w:val="24"/>
        </w:rPr>
        <w:t xml:space="preserve"> John J. Coyle, C. John Langley Jr., Robert A. </w:t>
      </w:r>
      <w:proofErr w:type="spellStart"/>
      <w:r w:rsidRPr="00F31386">
        <w:rPr>
          <w:rFonts w:ascii="Times New Roman" w:hAnsi="Times New Roman" w:cs="Times New Roman"/>
          <w:kern w:val="2"/>
          <w:sz w:val="24"/>
          <w:szCs w:val="24"/>
        </w:rPr>
        <w:t>Novack</w:t>
      </w:r>
      <w:proofErr w:type="spellEnd"/>
      <w:r w:rsidRPr="00F31386">
        <w:rPr>
          <w:rFonts w:ascii="Times New Roman" w:hAnsi="Times New Roman" w:cs="Times New Roman"/>
          <w:kern w:val="2"/>
          <w:sz w:val="24"/>
          <w:szCs w:val="24"/>
        </w:rPr>
        <w:t>, Brian J. Gibson</w:t>
      </w:r>
    </w:p>
    <w:p w:rsidR="003A39F0" w:rsidRPr="00F31386" w:rsidRDefault="003A39F0" w:rsidP="00F31386">
      <w:pPr>
        <w:spacing w:line="360" w:lineRule="auto"/>
        <w:rPr>
          <w:rFonts w:ascii="Times New Roman" w:eastAsia="DengXian Light" w:hAnsi="Times New Roman" w:cs="Times New Roman"/>
          <w:b/>
          <w:sz w:val="24"/>
          <w:szCs w:val="24"/>
        </w:rPr>
      </w:pPr>
      <w:r w:rsidRPr="00F31386">
        <w:rPr>
          <w:rFonts w:ascii="Times New Roman" w:hAnsi="Times New Roman" w:cs="Times New Roman"/>
          <w:sz w:val="24"/>
          <w:szCs w:val="24"/>
        </w:rPr>
        <w:br w:type="page"/>
      </w:r>
    </w:p>
    <w:p w:rsidR="003A39F0" w:rsidRPr="00F31386" w:rsidRDefault="003A39F0" w:rsidP="00F31386">
      <w:pPr>
        <w:keepNext/>
        <w:keepLines/>
        <w:tabs>
          <w:tab w:val="left" w:pos="2620"/>
          <w:tab w:val="center" w:pos="4730"/>
        </w:tabs>
        <w:spacing w:before="240" w:after="0" w:line="360" w:lineRule="auto"/>
        <w:jc w:val="center"/>
        <w:outlineLvl w:val="0"/>
        <w:rPr>
          <w:rFonts w:ascii="Times New Roman" w:eastAsia="DengXian Light" w:hAnsi="Times New Roman" w:cs="Times New Roman"/>
          <w:b/>
          <w:kern w:val="36"/>
          <w:sz w:val="24"/>
          <w:szCs w:val="24"/>
        </w:rPr>
      </w:pPr>
      <w:bookmarkStart w:id="173" w:name="_Toc196894402"/>
      <w:r w:rsidRPr="00F31386">
        <w:rPr>
          <w:rFonts w:ascii="Times New Roman" w:eastAsiaTheme="majorEastAsia" w:hAnsi="Times New Roman" w:cs="Times New Roman"/>
          <w:b/>
          <w:kern w:val="36"/>
          <w:sz w:val="24"/>
          <w:szCs w:val="24"/>
        </w:rPr>
        <w:lastRenderedPageBreak/>
        <w:t>MANAGE SUPPLY CHAIN SUSTAINABILTY</w:t>
      </w:r>
      <w:bookmarkEnd w:id="173"/>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UNIT CODE: </w:t>
      </w:r>
      <w:r w:rsidR="00F52870" w:rsidRPr="00F31386">
        <w:rPr>
          <w:rFonts w:ascii="Times New Roman" w:hAnsi="Times New Roman" w:cs="Times New Roman"/>
          <w:sz w:val="24"/>
          <w:szCs w:val="24"/>
        </w:rPr>
        <w:t>0416 551 18</w:t>
      </w:r>
      <w:r w:rsidRPr="00F31386">
        <w:rPr>
          <w:rFonts w:ascii="Times New Roman" w:hAnsi="Times New Roman" w:cs="Times New Roman"/>
          <w:sz w:val="24"/>
          <w:szCs w:val="24"/>
        </w:rPr>
        <w:t>A</w:t>
      </w:r>
    </w:p>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 xml:space="preserve">DURATION: </w:t>
      </w:r>
      <w:r w:rsidRPr="00F31386">
        <w:rPr>
          <w:rFonts w:ascii="Times New Roman" w:hAnsi="Times New Roman" w:cs="Times New Roman"/>
          <w:sz w:val="24"/>
          <w:szCs w:val="24"/>
        </w:rPr>
        <w:t>100 Hours</w:t>
      </w:r>
      <w:r w:rsidRPr="00F31386">
        <w:rPr>
          <w:rFonts w:ascii="Times New Roman" w:hAnsi="Times New Roman" w:cs="Times New Roman"/>
          <w:b/>
          <w:sz w:val="24"/>
          <w:szCs w:val="24"/>
        </w:rPr>
        <w:t xml:space="preserve"> </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Relationship to Occupational Standards; </w:t>
      </w:r>
      <w:r w:rsidRPr="00F31386">
        <w:rPr>
          <w:rFonts w:ascii="Times New Roman" w:hAnsi="Times New Roman" w:cs="Times New Roman"/>
          <w:sz w:val="24"/>
          <w:szCs w:val="24"/>
        </w:rPr>
        <w:t>this unit addresses the unit of competency: Manage Supply Chain Sustainability.</w:t>
      </w:r>
    </w:p>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Unit Description</w:t>
      </w:r>
    </w:p>
    <w:p w:rsidR="003A39F0" w:rsidRPr="00F31386" w:rsidRDefault="003A39F0" w:rsidP="00F31386">
      <w:pPr>
        <w:suppressAutoHyphens/>
        <w:spacing w:before="36" w:after="0" w:line="360" w:lineRule="auto"/>
        <w:ind w:right="336"/>
        <w:jc w:val="both"/>
        <w:rPr>
          <w:rFonts w:ascii="Times New Roman" w:eastAsia="Calibri" w:hAnsi="Times New Roman" w:cs="Times New Roman"/>
          <w:sz w:val="24"/>
          <w:szCs w:val="24"/>
          <w:lang w:eastAsia="zh-CN"/>
        </w:rPr>
      </w:pPr>
      <w:r w:rsidRPr="00F31386">
        <w:rPr>
          <w:rFonts w:ascii="Times New Roman" w:eastAsia="Calibri" w:hAnsi="Times New Roman" w:cs="Times New Roman"/>
          <w:sz w:val="24"/>
          <w:szCs w:val="24"/>
          <w:lang w:eastAsia="zh-CN"/>
        </w:rPr>
        <w:t>This unit specifies the competencies required to manage supply chain sustainability. It involves preparing supply chain sustainability policy, developing sustainable specifications, conducting supply chain sustainability audit, developing sustainability training needs and evaluating supply chain sustainability performance.</w:t>
      </w:r>
    </w:p>
    <w:p w:rsidR="003A39F0" w:rsidRPr="00F31386" w:rsidRDefault="003A39F0" w:rsidP="00F31386">
      <w:pPr>
        <w:spacing w:after="0" w:line="360" w:lineRule="auto"/>
        <w:rPr>
          <w:rFonts w:ascii="Times New Roman" w:hAnsi="Times New Roman" w:cs="Times New Roman"/>
          <w:b/>
          <w:kern w:val="28"/>
          <w:sz w:val="24"/>
          <w:szCs w:val="24"/>
        </w:rPr>
      </w:pPr>
      <w:r w:rsidRPr="00F31386">
        <w:rPr>
          <w:rFonts w:ascii="Times New Roman" w:hAnsi="Times New Roman" w:cs="Times New Roman"/>
          <w:b/>
          <w:kern w:val="28"/>
          <w:sz w:val="24"/>
          <w:szCs w:val="24"/>
        </w:rPr>
        <w:t>Summary of Learning Outcomes</w:t>
      </w:r>
    </w:p>
    <w:tbl>
      <w:tblPr>
        <w:tblW w:w="978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1"/>
        <w:gridCol w:w="4950"/>
        <w:gridCol w:w="2700"/>
      </w:tblGrid>
      <w:tr w:rsidR="00922363" w:rsidRPr="00F31386" w:rsidTr="00922363">
        <w:trPr>
          <w:trHeight w:val="275"/>
        </w:trPr>
        <w:tc>
          <w:tcPr>
            <w:tcW w:w="2131" w:type="dxa"/>
          </w:tcPr>
          <w:p w:rsidR="00922363" w:rsidRPr="00F31386" w:rsidRDefault="00922363" w:rsidP="00F31386">
            <w:pPr>
              <w:spacing w:after="160" w:line="360" w:lineRule="auto"/>
              <w:contextualSpacing/>
              <w:jc w:val="both"/>
              <w:rPr>
                <w:rFonts w:ascii="Times New Roman" w:eastAsia="Times New Roman" w:hAnsi="Times New Roman" w:cs="Times New Roman"/>
                <w:b/>
                <w:kern w:val="2"/>
                <w:sz w:val="24"/>
                <w:szCs w:val="24"/>
              </w:rPr>
            </w:pPr>
            <w:r w:rsidRPr="00F31386">
              <w:rPr>
                <w:rFonts w:ascii="Times New Roman" w:eastAsia="Times New Roman" w:hAnsi="Times New Roman" w:cs="Times New Roman"/>
                <w:b/>
                <w:kern w:val="2"/>
                <w:sz w:val="24"/>
                <w:szCs w:val="24"/>
              </w:rPr>
              <w:t>S.NO</w:t>
            </w:r>
          </w:p>
        </w:tc>
        <w:tc>
          <w:tcPr>
            <w:tcW w:w="4950" w:type="dxa"/>
          </w:tcPr>
          <w:p w:rsidR="00922363" w:rsidRPr="00F31386" w:rsidRDefault="00922363" w:rsidP="00F31386">
            <w:pPr>
              <w:spacing w:after="160" w:line="360" w:lineRule="auto"/>
              <w:contextualSpacing/>
              <w:jc w:val="both"/>
              <w:rPr>
                <w:rFonts w:ascii="Times New Roman" w:eastAsia="Times New Roman" w:hAnsi="Times New Roman" w:cs="Times New Roman"/>
                <w:b/>
                <w:kern w:val="2"/>
                <w:sz w:val="24"/>
                <w:szCs w:val="24"/>
              </w:rPr>
            </w:pPr>
            <w:r w:rsidRPr="00F31386">
              <w:rPr>
                <w:rFonts w:ascii="Times New Roman" w:eastAsia="Times New Roman" w:hAnsi="Times New Roman" w:cs="Times New Roman"/>
                <w:b/>
                <w:kern w:val="2"/>
                <w:sz w:val="24"/>
                <w:szCs w:val="24"/>
              </w:rPr>
              <w:t>ELEMENTS</w:t>
            </w:r>
          </w:p>
        </w:tc>
        <w:tc>
          <w:tcPr>
            <w:tcW w:w="2700" w:type="dxa"/>
          </w:tcPr>
          <w:p w:rsidR="00922363" w:rsidRPr="00F31386" w:rsidRDefault="00922363" w:rsidP="00F31386">
            <w:pPr>
              <w:widowControl w:val="0"/>
              <w:autoSpaceDE w:val="0"/>
              <w:autoSpaceDN w:val="0"/>
              <w:spacing w:after="0" w:line="360" w:lineRule="auto"/>
              <w:ind w:left="14"/>
              <w:jc w:val="center"/>
              <w:rPr>
                <w:rFonts w:ascii="Times New Roman" w:eastAsia="Times New Roman" w:hAnsi="Times New Roman" w:cs="Times New Roman"/>
                <w:b/>
                <w:spacing w:val="-5"/>
                <w:sz w:val="24"/>
                <w:szCs w:val="24"/>
              </w:rPr>
            </w:pPr>
            <w:r w:rsidRPr="00F31386">
              <w:rPr>
                <w:rFonts w:ascii="Times New Roman" w:eastAsia="Times New Roman" w:hAnsi="Times New Roman" w:cs="Times New Roman"/>
                <w:b/>
                <w:spacing w:val="-5"/>
                <w:sz w:val="24"/>
                <w:szCs w:val="24"/>
              </w:rPr>
              <w:t>DURATION (HRS)</w:t>
            </w:r>
          </w:p>
        </w:tc>
      </w:tr>
      <w:tr w:rsidR="00922363" w:rsidRPr="00F31386" w:rsidTr="00922363">
        <w:trPr>
          <w:trHeight w:val="275"/>
        </w:trPr>
        <w:tc>
          <w:tcPr>
            <w:tcW w:w="2131" w:type="dxa"/>
          </w:tcPr>
          <w:p w:rsidR="00922363" w:rsidRPr="00F31386" w:rsidRDefault="00922363" w:rsidP="00F31386">
            <w:pPr>
              <w:pStyle w:val="ListParagraph"/>
              <w:numPr>
                <w:ilvl w:val="0"/>
                <w:numId w:val="398"/>
              </w:numPr>
              <w:spacing w:line="360" w:lineRule="auto"/>
              <w:jc w:val="both"/>
              <w:rPr>
                <w:rFonts w:ascii="Times New Roman" w:eastAsia="Times New Roman" w:hAnsi="Times New Roman" w:cs="Times New Roman"/>
                <w:sz w:val="24"/>
                <w:szCs w:val="24"/>
              </w:rPr>
            </w:pPr>
          </w:p>
        </w:tc>
        <w:tc>
          <w:tcPr>
            <w:tcW w:w="4950" w:type="dxa"/>
          </w:tcPr>
          <w:p w:rsidR="00922363" w:rsidRPr="00F31386" w:rsidRDefault="00922363" w:rsidP="00F31386">
            <w:pPr>
              <w:spacing w:after="160" w:line="360" w:lineRule="auto"/>
              <w:contextualSpacing/>
              <w:jc w:val="both"/>
              <w:rPr>
                <w:rFonts w:ascii="Times New Roman" w:eastAsia="Times New Roman" w:hAnsi="Times New Roman" w:cs="Times New Roman"/>
                <w:bCs/>
                <w:kern w:val="2"/>
                <w:sz w:val="24"/>
                <w:szCs w:val="24"/>
              </w:rPr>
            </w:pPr>
            <w:r w:rsidRPr="00F31386">
              <w:rPr>
                <w:rFonts w:ascii="Times New Roman" w:eastAsia="Times New Roman" w:hAnsi="Times New Roman" w:cs="Times New Roman"/>
                <w:kern w:val="2"/>
                <w:sz w:val="24"/>
                <w:szCs w:val="24"/>
              </w:rPr>
              <w:t>Prepare Supply Chain Sustainability Policy</w:t>
            </w:r>
          </w:p>
        </w:tc>
        <w:tc>
          <w:tcPr>
            <w:tcW w:w="2700" w:type="dxa"/>
          </w:tcPr>
          <w:p w:rsidR="00922363" w:rsidRPr="00F31386" w:rsidRDefault="00922363"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30</w:t>
            </w:r>
          </w:p>
        </w:tc>
      </w:tr>
      <w:tr w:rsidR="00922363" w:rsidRPr="00F31386" w:rsidTr="00922363">
        <w:trPr>
          <w:trHeight w:val="275"/>
        </w:trPr>
        <w:tc>
          <w:tcPr>
            <w:tcW w:w="2131" w:type="dxa"/>
          </w:tcPr>
          <w:p w:rsidR="00922363" w:rsidRPr="00F31386" w:rsidRDefault="00922363" w:rsidP="00F31386">
            <w:pPr>
              <w:pStyle w:val="ListParagraph"/>
              <w:numPr>
                <w:ilvl w:val="0"/>
                <w:numId w:val="398"/>
              </w:numPr>
              <w:spacing w:line="360" w:lineRule="auto"/>
              <w:jc w:val="both"/>
              <w:rPr>
                <w:rFonts w:ascii="Times New Roman" w:eastAsia="Times New Roman" w:hAnsi="Times New Roman" w:cs="Times New Roman"/>
                <w:sz w:val="24"/>
                <w:szCs w:val="24"/>
              </w:rPr>
            </w:pPr>
          </w:p>
        </w:tc>
        <w:tc>
          <w:tcPr>
            <w:tcW w:w="4950" w:type="dxa"/>
          </w:tcPr>
          <w:p w:rsidR="00922363" w:rsidRPr="00F31386" w:rsidRDefault="00922363" w:rsidP="00F31386">
            <w:pPr>
              <w:tabs>
                <w:tab w:val="left" w:pos="8025"/>
              </w:tabs>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Develop Sustainable Specifications</w:t>
            </w:r>
            <w:r w:rsidRPr="00F31386">
              <w:rPr>
                <w:rFonts w:ascii="Times New Roman" w:eastAsia="Calibri" w:hAnsi="Times New Roman" w:cs="Times New Roman"/>
                <w:sz w:val="24"/>
                <w:szCs w:val="24"/>
              </w:rPr>
              <w:tab/>
            </w:r>
          </w:p>
        </w:tc>
        <w:tc>
          <w:tcPr>
            <w:tcW w:w="2700" w:type="dxa"/>
          </w:tcPr>
          <w:p w:rsidR="00922363" w:rsidRPr="00F31386" w:rsidRDefault="00922363"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30</w:t>
            </w:r>
          </w:p>
        </w:tc>
      </w:tr>
      <w:tr w:rsidR="00922363" w:rsidRPr="00F31386" w:rsidTr="00922363">
        <w:trPr>
          <w:trHeight w:val="275"/>
        </w:trPr>
        <w:tc>
          <w:tcPr>
            <w:tcW w:w="2131" w:type="dxa"/>
          </w:tcPr>
          <w:p w:rsidR="00922363" w:rsidRPr="00F31386" w:rsidRDefault="00922363" w:rsidP="00F31386">
            <w:pPr>
              <w:pStyle w:val="ListParagraph"/>
              <w:numPr>
                <w:ilvl w:val="0"/>
                <w:numId w:val="398"/>
              </w:numPr>
              <w:spacing w:line="360" w:lineRule="auto"/>
              <w:jc w:val="both"/>
              <w:rPr>
                <w:rFonts w:ascii="Times New Roman" w:eastAsia="Times New Roman" w:hAnsi="Times New Roman" w:cs="Times New Roman"/>
                <w:sz w:val="24"/>
                <w:szCs w:val="24"/>
              </w:rPr>
            </w:pPr>
          </w:p>
        </w:tc>
        <w:tc>
          <w:tcPr>
            <w:tcW w:w="4950" w:type="dxa"/>
          </w:tcPr>
          <w:p w:rsidR="00922363" w:rsidRPr="00F31386" w:rsidRDefault="00922363"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Conduct Supply Chain Sustainability Audit</w:t>
            </w:r>
          </w:p>
        </w:tc>
        <w:tc>
          <w:tcPr>
            <w:tcW w:w="2700" w:type="dxa"/>
          </w:tcPr>
          <w:p w:rsidR="00922363" w:rsidRPr="00F31386" w:rsidRDefault="00922363"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15</w:t>
            </w:r>
          </w:p>
        </w:tc>
      </w:tr>
      <w:tr w:rsidR="00922363" w:rsidRPr="00F31386" w:rsidTr="00922363">
        <w:trPr>
          <w:trHeight w:val="275"/>
        </w:trPr>
        <w:tc>
          <w:tcPr>
            <w:tcW w:w="2131" w:type="dxa"/>
          </w:tcPr>
          <w:p w:rsidR="00922363" w:rsidRPr="00F31386" w:rsidRDefault="00922363" w:rsidP="00F31386">
            <w:pPr>
              <w:pStyle w:val="ListParagraph"/>
              <w:numPr>
                <w:ilvl w:val="0"/>
                <w:numId w:val="398"/>
              </w:numPr>
              <w:spacing w:line="360" w:lineRule="auto"/>
              <w:jc w:val="both"/>
              <w:rPr>
                <w:rFonts w:ascii="Times New Roman" w:eastAsia="Times New Roman" w:hAnsi="Times New Roman" w:cs="Times New Roman"/>
                <w:sz w:val="24"/>
                <w:szCs w:val="24"/>
              </w:rPr>
            </w:pPr>
          </w:p>
        </w:tc>
        <w:tc>
          <w:tcPr>
            <w:tcW w:w="4950" w:type="dxa"/>
          </w:tcPr>
          <w:p w:rsidR="00922363" w:rsidRPr="00F31386" w:rsidRDefault="00922363"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Develop Sustainability Training needs</w:t>
            </w:r>
          </w:p>
        </w:tc>
        <w:tc>
          <w:tcPr>
            <w:tcW w:w="2700" w:type="dxa"/>
          </w:tcPr>
          <w:p w:rsidR="00922363" w:rsidRPr="00F31386" w:rsidRDefault="00922363"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15</w:t>
            </w:r>
          </w:p>
        </w:tc>
      </w:tr>
      <w:tr w:rsidR="00922363" w:rsidRPr="00F31386" w:rsidTr="00922363">
        <w:trPr>
          <w:trHeight w:val="275"/>
        </w:trPr>
        <w:tc>
          <w:tcPr>
            <w:tcW w:w="2131" w:type="dxa"/>
          </w:tcPr>
          <w:p w:rsidR="00922363" w:rsidRPr="00F31386" w:rsidRDefault="00922363" w:rsidP="00F31386">
            <w:pPr>
              <w:pStyle w:val="ListParagraph"/>
              <w:numPr>
                <w:ilvl w:val="0"/>
                <w:numId w:val="398"/>
              </w:numPr>
              <w:spacing w:line="360" w:lineRule="auto"/>
              <w:jc w:val="both"/>
              <w:rPr>
                <w:rFonts w:ascii="Times New Roman" w:eastAsia="Times New Roman" w:hAnsi="Times New Roman" w:cs="Times New Roman"/>
                <w:sz w:val="24"/>
                <w:szCs w:val="24"/>
              </w:rPr>
            </w:pPr>
          </w:p>
        </w:tc>
        <w:tc>
          <w:tcPr>
            <w:tcW w:w="4950" w:type="dxa"/>
          </w:tcPr>
          <w:p w:rsidR="00922363" w:rsidRPr="00F31386" w:rsidRDefault="00922363"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Evaluate Supply Chain Sustainability Performance</w:t>
            </w:r>
          </w:p>
        </w:tc>
        <w:tc>
          <w:tcPr>
            <w:tcW w:w="2700" w:type="dxa"/>
          </w:tcPr>
          <w:p w:rsidR="00922363" w:rsidRPr="00F31386" w:rsidRDefault="00922363"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10</w:t>
            </w:r>
          </w:p>
        </w:tc>
      </w:tr>
      <w:tr w:rsidR="00922363" w:rsidRPr="00F31386" w:rsidTr="00922363">
        <w:trPr>
          <w:trHeight w:val="275"/>
        </w:trPr>
        <w:tc>
          <w:tcPr>
            <w:tcW w:w="2131" w:type="dxa"/>
          </w:tcPr>
          <w:p w:rsidR="00922363" w:rsidRPr="00F31386" w:rsidRDefault="00922363" w:rsidP="00F31386">
            <w:pPr>
              <w:spacing w:after="0" w:line="360" w:lineRule="auto"/>
              <w:rPr>
                <w:rFonts w:ascii="Times New Roman" w:eastAsia="Times New Roman" w:hAnsi="Times New Roman" w:cs="Times New Roman"/>
                <w:b/>
                <w:spacing w:val="-5"/>
                <w:sz w:val="24"/>
                <w:szCs w:val="24"/>
              </w:rPr>
            </w:pPr>
          </w:p>
        </w:tc>
        <w:tc>
          <w:tcPr>
            <w:tcW w:w="4950" w:type="dxa"/>
          </w:tcPr>
          <w:p w:rsidR="00922363" w:rsidRPr="00F31386" w:rsidRDefault="00922363" w:rsidP="00F31386">
            <w:pPr>
              <w:spacing w:after="0" w:line="360" w:lineRule="auto"/>
              <w:rPr>
                <w:rFonts w:ascii="Times New Roman" w:eastAsia="Calibri" w:hAnsi="Times New Roman" w:cs="Times New Roman"/>
                <w:b/>
                <w:sz w:val="24"/>
                <w:szCs w:val="24"/>
              </w:rPr>
            </w:pPr>
            <w:r w:rsidRPr="00F31386">
              <w:rPr>
                <w:rFonts w:ascii="Times New Roman" w:eastAsia="Times New Roman" w:hAnsi="Times New Roman" w:cs="Times New Roman"/>
                <w:b/>
                <w:spacing w:val="-5"/>
                <w:sz w:val="24"/>
                <w:szCs w:val="24"/>
              </w:rPr>
              <w:t>TOTAL</w:t>
            </w:r>
          </w:p>
        </w:tc>
        <w:tc>
          <w:tcPr>
            <w:tcW w:w="2700" w:type="dxa"/>
          </w:tcPr>
          <w:p w:rsidR="00922363" w:rsidRPr="00F31386" w:rsidRDefault="00922363" w:rsidP="00F31386">
            <w:pPr>
              <w:widowControl w:val="0"/>
              <w:autoSpaceDE w:val="0"/>
              <w:autoSpaceDN w:val="0"/>
              <w:spacing w:after="0" w:line="360" w:lineRule="auto"/>
              <w:ind w:left="14"/>
              <w:jc w:val="center"/>
              <w:rPr>
                <w:rFonts w:ascii="Times New Roman" w:eastAsia="Times New Roman" w:hAnsi="Times New Roman" w:cs="Times New Roman"/>
                <w:b/>
                <w:spacing w:val="-5"/>
                <w:sz w:val="24"/>
                <w:szCs w:val="24"/>
              </w:rPr>
            </w:pPr>
            <w:r w:rsidRPr="00F31386">
              <w:rPr>
                <w:rFonts w:ascii="Times New Roman" w:eastAsia="Times New Roman" w:hAnsi="Times New Roman" w:cs="Times New Roman"/>
                <w:b/>
                <w:spacing w:val="-5"/>
                <w:sz w:val="24"/>
                <w:szCs w:val="24"/>
              </w:rPr>
              <w:t>100</w:t>
            </w:r>
          </w:p>
        </w:tc>
      </w:tr>
    </w:tbl>
    <w:p w:rsidR="003A39F0" w:rsidRPr="00F31386" w:rsidRDefault="003A39F0" w:rsidP="00F31386">
      <w:pPr>
        <w:spacing w:after="0" w:line="360" w:lineRule="auto"/>
        <w:rPr>
          <w:rFonts w:ascii="Times New Roman" w:eastAsia="DengXian" w:hAnsi="Times New Roman" w:cs="Times New Roman"/>
          <w:kern w:val="28"/>
          <w:sz w:val="24"/>
          <w:szCs w:val="24"/>
        </w:rPr>
      </w:pPr>
    </w:p>
    <w:p w:rsidR="003A39F0" w:rsidRPr="00F31386" w:rsidRDefault="003A39F0" w:rsidP="00F31386">
      <w:pPr>
        <w:suppressAutoHyphens/>
        <w:spacing w:before="3" w:after="140" w:line="360" w:lineRule="auto"/>
        <w:jc w:val="both"/>
        <w:rPr>
          <w:rFonts w:ascii="Times New Roman" w:eastAsia="Calibri" w:hAnsi="Times New Roman" w:cs="Times New Roman"/>
          <w:b/>
          <w:bCs/>
          <w:sz w:val="24"/>
          <w:szCs w:val="24"/>
          <w:lang w:eastAsia="zh-CN"/>
        </w:rPr>
      </w:pPr>
      <w:r w:rsidRPr="00F31386">
        <w:rPr>
          <w:rFonts w:ascii="Times New Roman" w:eastAsia="Calibri" w:hAnsi="Times New Roman" w:cs="Times New Roman"/>
          <w:b/>
          <w:sz w:val="24"/>
          <w:szCs w:val="24"/>
          <w:lang w:eastAsia="zh-CN"/>
        </w:rPr>
        <w:t>Learning Outcomes, Content and Methods of Assessment</w:t>
      </w:r>
    </w:p>
    <w:tbl>
      <w:tblPr>
        <w:tblStyle w:val="TableGrid"/>
        <w:tblW w:w="0" w:type="auto"/>
        <w:tblLook w:val="04A0" w:firstRow="1" w:lastRow="0" w:firstColumn="1" w:lastColumn="0" w:noHBand="0" w:noVBand="1"/>
      </w:tblPr>
      <w:tblGrid>
        <w:gridCol w:w="1664"/>
        <w:gridCol w:w="4215"/>
        <w:gridCol w:w="3363"/>
      </w:tblGrid>
      <w:tr w:rsidR="003A39F0" w:rsidRPr="00F31386" w:rsidTr="00A346DA">
        <w:tc>
          <w:tcPr>
            <w:tcW w:w="283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eastAsia="DengXian" w:hAnsi="Times New Roman" w:cs="Times New Roman"/>
                <w:sz w:val="24"/>
                <w:szCs w:val="24"/>
              </w:rPr>
            </w:pPr>
            <w:r w:rsidRPr="00F31386">
              <w:rPr>
                <w:rFonts w:ascii="Times New Roman" w:hAnsi="Times New Roman" w:cs="Times New Roman"/>
                <w:b/>
                <w:sz w:val="24"/>
                <w:szCs w:val="24"/>
              </w:rPr>
              <w:t>Learning Outcomes</w:t>
            </w:r>
          </w:p>
        </w:tc>
        <w:tc>
          <w:tcPr>
            <w:tcW w:w="6186"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b/>
                <w:sz w:val="24"/>
                <w:szCs w:val="24"/>
              </w:rPr>
              <w:t>Content</w:t>
            </w:r>
          </w:p>
        </w:tc>
        <w:tc>
          <w:tcPr>
            <w:tcW w:w="6186"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b/>
                <w:bCs/>
                <w:sz w:val="24"/>
                <w:szCs w:val="24"/>
              </w:rPr>
            </w:pPr>
            <w:r w:rsidRPr="00F31386">
              <w:rPr>
                <w:rFonts w:ascii="Times New Roman" w:hAnsi="Times New Roman" w:cs="Times New Roman"/>
                <w:b/>
                <w:sz w:val="24"/>
                <w:szCs w:val="24"/>
              </w:rPr>
              <w:t>Methods of Assessment</w:t>
            </w:r>
          </w:p>
        </w:tc>
      </w:tr>
      <w:tr w:rsidR="003A39F0" w:rsidRPr="00F31386" w:rsidTr="00A346DA">
        <w:tc>
          <w:tcPr>
            <w:tcW w:w="283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widowControl w:val="0"/>
              <w:autoSpaceDE w:val="0"/>
              <w:autoSpaceDN w:val="0"/>
              <w:spacing w:line="360" w:lineRule="auto"/>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1. Prepare Supply Chain Sustainability Policy</w:t>
            </w:r>
          </w:p>
        </w:tc>
        <w:tc>
          <w:tcPr>
            <w:tcW w:w="6186"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widowControl w:val="0"/>
              <w:numPr>
                <w:ilvl w:val="0"/>
                <w:numId w:val="76"/>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Meaning of supply chain sustainability</w:t>
            </w:r>
          </w:p>
          <w:p w:rsidR="003A39F0" w:rsidRPr="00F31386" w:rsidRDefault="003A39F0" w:rsidP="00F31386">
            <w:pPr>
              <w:widowControl w:val="0"/>
              <w:numPr>
                <w:ilvl w:val="2"/>
                <w:numId w:val="77"/>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Key pillars of supply chain sustainability</w:t>
            </w:r>
          </w:p>
          <w:p w:rsidR="003A39F0" w:rsidRPr="00F31386" w:rsidRDefault="003A39F0" w:rsidP="00F31386">
            <w:pPr>
              <w:widowControl w:val="0"/>
              <w:numPr>
                <w:ilvl w:val="2"/>
                <w:numId w:val="77"/>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Meaning of supply chain sustainability policy</w:t>
            </w:r>
          </w:p>
          <w:p w:rsidR="003A39F0" w:rsidRPr="00F31386" w:rsidRDefault="003A39F0" w:rsidP="00F31386">
            <w:pPr>
              <w:widowControl w:val="0"/>
              <w:numPr>
                <w:ilvl w:val="2"/>
                <w:numId w:val="77"/>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Purpose of the sustainability policy</w:t>
            </w:r>
          </w:p>
          <w:p w:rsidR="003A39F0" w:rsidRPr="00F31386" w:rsidRDefault="003A39F0" w:rsidP="00F31386">
            <w:pPr>
              <w:widowControl w:val="0"/>
              <w:numPr>
                <w:ilvl w:val="2"/>
                <w:numId w:val="77"/>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lastRenderedPageBreak/>
              <w:t>Scope of the policy</w:t>
            </w:r>
          </w:p>
          <w:p w:rsidR="003A39F0" w:rsidRPr="00F31386" w:rsidRDefault="003A39F0" w:rsidP="00F31386">
            <w:pPr>
              <w:widowControl w:val="0"/>
              <w:numPr>
                <w:ilvl w:val="2"/>
                <w:numId w:val="77"/>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Core principles of supply chain sustainability</w:t>
            </w:r>
          </w:p>
          <w:p w:rsidR="003A39F0" w:rsidRPr="00F31386" w:rsidRDefault="003A39F0" w:rsidP="00F31386">
            <w:pPr>
              <w:widowControl w:val="0"/>
              <w:numPr>
                <w:ilvl w:val="2"/>
                <w:numId w:val="77"/>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Benefits of supply chain sustainability policy</w:t>
            </w:r>
          </w:p>
          <w:p w:rsidR="003A39F0" w:rsidRPr="00F31386" w:rsidRDefault="003A39F0" w:rsidP="00F31386">
            <w:pPr>
              <w:widowControl w:val="0"/>
              <w:numPr>
                <w:ilvl w:val="2"/>
                <w:numId w:val="77"/>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Objectives of supply chain sustainability</w:t>
            </w:r>
          </w:p>
          <w:p w:rsidR="003A39F0" w:rsidRPr="00F31386" w:rsidRDefault="003A39F0" w:rsidP="00F31386">
            <w:pPr>
              <w:widowControl w:val="0"/>
              <w:numPr>
                <w:ilvl w:val="0"/>
                <w:numId w:val="76"/>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Supply chain sustainability initiatives</w:t>
            </w:r>
          </w:p>
          <w:p w:rsidR="003A39F0" w:rsidRPr="00F31386" w:rsidRDefault="003A39F0" w:rsidP="00F31386">
            <w:pPr>
              <w:widowControl w:val="0"/>
              <w:numPr>
                <w:ilvl w:val="2"/>
                <w:numId w:val="78"/>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Economic sustainability initiative</w:t>
            </w:r>
          </w:p>
          <w:p w:rsidR="003A39F0" w:rsidRPr="00F31386" w:rsidRDefault="003A39F0" w:rsidP="00F31386">
            <w:pPr>
              <w:widowControl w:val="0"/>
              <w:numPr>
                <w:ilvl w:val="2"/>
                <w:numId w:val="78"/>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Social sustainability initiative</w:t>
            </w:r>
          </w:p>
          <w:p w:rsidR="003A39F0" w:rsidRPr="00F31386" w:rsidRDefault="003A39F0" w:rsidP="00F31386">
            <w:pPr>
              <w:widowControl w:val="0"/>
              <w:numPr>
                <w:ilvl w:val="2"/>
                <w:numId w:val="78"/>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Environmental sustainability initiative</w:t>
            </w:r>
          </w:p>
          <w:p w:rsidR="003A39F0" w:rsidRPr="00F31386" w:rsidRDefault="003A39F0" w:rsidP="00F31386">
            <w:pPr>
              <w:widowControl w:val="0"/>
              <w:numPr>
                <w:ilvl w:val="1"/>
                <w:numId w:val="78"/>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Execution of supply chain sustainability initiatives</w:t>
            </w:r>
          </w:p>
          <w:p w:rsidR="003A39F0" w:rsidRPr="00F31386" w:rsidRDefault="003A39F0" w:rsidP="00F31386">
            <w:pPr>
              <w:widowControl w:val="0"/>
              <w:numPr>
                <w:ilvl w:val="2"/>
                <w:numId w:val="78"/>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Keys steps in executing supply chain sustainability initiatives</w:t>
            </w:r>
          </w:p>
          <w:p w:rsidR="003A39F0" w:rsidRPr="00F31386" w:rsidRDefault="003A39F0" w:rsidP="00F31386">
            <w:pPr>
              <w:widowControl w:val="0"/>
              <w:numPr>
                <w:ilvl w:val="2"/>
                <w:numId w:val="78"/>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Benefits of effective execution of supply chain sustainability initiatives</w:t>
            </w:r>
          </w:p>
          <w:p w:rsidR="003A39F0" w:rsidRPr="00F31386" w:rsidRDefault="003A39F0" w:rsidP="00F31386">
            <w:pPr>
              <w:widowControl w:val="0"/>
              <w:numPr>
                <w:ilvl w:val="1"/>
                <w:numId w:val="78"/>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Review of supply chain sustainability policy</w:t>
            </w:r>
          </w:p>
          <w:p w:rsidR="003A39F0" w:rsidRPr="00F31386" w:rsidRDefault="003A39F0" w:rsidP="00F31386">
            <w:pPr>
              <w:widowControl w:val="0"/>
              <w:numPr>
                <w:ilvl w:val="2"/>
                <w:numId w:val="78"/>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Purpose</w:t>
            </w:r>
          </w:p>
          <w:p w:rsidR="003A39F0" w:rsidRPr="00F31386" w:rsidRDefault="003A39F0" w:rsidP="00F31386">
            <w:pPr>
              <w:widowControl w:val="0"/>
              <w:numPr>
                <w:ilvl w:val="2"/>
                <w:numId w:val="78"/>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Set review frequency</w:t>
            </w:r>
          </w:p>
          <w:p w:rsidR="003A39F0" w:rsidRPr="00F31386" w:rsidRDefault="003A39F0" w:rsidP="00F31386">
            <w:pPr>
              <w:widowControl w:val="0"/>
              <w:numPr>
                <w:ilvl w:val="2"/>
                <w:numId w:val="78"/>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Involve key stakeholders</w:t>
            </w:r>
          </w:p>
          <w:p w:rsidR="003A39F0" w:rsidRPr="00F31386" w:rsidRDefault="003A39F0" w:rsidP="00F31386">
            <w:pPr>
              <w:widowControl w:val="0"/>
              <w:numPr>
                <w:ilvl w:val="2"/>
                <w:numId w:val="78"/>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Evaluate policy compliance and performance</w:t>
            </w:r>
          </w:p>
          <w:p w:rsidR="003A39F0" w:rsidRPr="00F31386" w:rsidRDefault="003A39F0" w:rsidP="00F31386">
            <w:pPr>
              <w:widowControl w:val="0"/>
              <w:numPr>
                <w:ilvl w:val="2"/>
                <w:numId w:val="78"/>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Benchmark against industry standards</w:t>
            </w:r>
          </w:p>
        </w:tc>
        <w:tc>
          <w:tcPr>
            <w:tcW w:w="6186"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79"/>
              </w:numPr>
              <w:spacing w:before="15" w:line="360" w:lineRule="auto"/>
              <w:contextualSpacing/>
              <w:jc w:val="both"/>
              <w:rPr>
                <w:rFonts w:ascii="Times New Roman" w:eastAsia="DengXian" w:hAnsi="Times New Roman" w:cs="Times New Roman"/>
                <w:kern w:val="2"/>
                <w:sz w:val="24"/>
                <w:szCs w:val="24"/>
              </w:rPr>
            </w:pPr>
            <w:r w:rsidRPr="00F31386">
              <w:rPr>
                <w:rFonts w:ascii="Times New Roman" w:hAnsi="Times New Roman" w:cs="Times New Roman"/>
                <w:kern w:val="2"/>
                <w:sz w:val="24"/>
                <w:szCs w:val="24"/>
              </w:rPr>
              <w:lastRenderedPageBreak/>
              <w:t>Practical assessment</w:t>
            </w:r>
          </w:p>
          <w:p w:rsidR="003A39F0" w:rsidRPr="00F31386" w:rsidRDefault="003A39F0" w:rsidP="00F31386">
            <w:pPr>
              <w:numPr>
                <w:ilvl w:val="0"/>
                <w:numId w:val="79"/>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79"/>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79"/>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79"/>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79"/>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r w:rsidR="003A39F0" w:rsidRPr="00F31386" w:rsidTr="00A346DA">
        <w:tc>
          <w:tcPr>
            <w:tcW w:w="283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widowControl w:val="0"/>
              <w:autoSpaceDE w:val="0"/>
              <w:autoSpaceDN w:val="0"/>
              <w:spacing w:line="360" w:lineRule="auto"/>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lastRenderedPageBreak/>
              <w:t>2. Develop Sustainable Specifications</w:t>
            </w:r>
          </w:p>
        </w:tc>
        <w:tc>
          <w:tcPr>
            <w:tcW w:w="6186"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widowControl w:val="0"/>
              <w:numPr>
                <w:ilvl w:val="1"/>
                <w:numId w:val="80"/>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 xml:space="preserve"> Supply chain sustainable specifications</w:t>
            </w:r>
          </w:p>
          <w:p w:rsidR="003A39F0" w:rsidRPr="00F31386" w:rsidRDefault="003A39F0" w:rsidP="00F31386">
            <w:pPr>
              <w:widowControl w:val="0"/>
              <w:numPr>
                <w:ilvl w:val="2"/>
                <w:numId w:val="80"/>
              </w:numPr>
              <w:tabs>
                <w:tab w:val="left" w:pos="303"/>
                <w:tab w:val="left" w:pos="468"/>
              </w:tabs>
              <w:autoSpaceDE w:val="0"/>
              <w:autoSpaceDN w:val="0"/>
              <w:spacing w:line="360" w:lineRule="auto"/>
              <w:ind w:left="807" w:right="134" w:hanging="38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Definition</w:t>
            </w:r>
          </w:p>
          <w:p w:rsidR="003A39F0" w:rsidRPr="00F31386" w:rsidRDefault="003A39F0" w:rsidP="00F31386">
            <w:pPr>
              <w:widowControl w:val="0"/>
              <w:numPr>
                <w:ilvl w:val="2"/>
                <w:numId w:val="80"/>
              </w:numPr>
              <w:tabs>
                <w:tab w:val="left" w:pos="303"/>
                <w:tab w:val="left" w:pos="468"/>
              </w:tabs>
              <w:autoSpaceDE w:val="0"/>
              <w:autoSpaceDN w:val="0"/>
              <w:spacing w:line="360" w:lineRule="auto"/>
              <w:ind w:left="807"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Importance</w:t>
            </w:r>
          </w:p>
          <w:p w:rsidR="003A39F0" w:rsidRPr="00F31386" w:rsidRDefault="003A39F0" w:rsidP="00F31386">
            <w:pPr>
              <w:widowControl w:val="0"/>
              <w:numPr>
                <w:ilvl w:val="2"/>
                <w:numId w:val="80"/>
              </w:numPr>
              <w:tabs>
                <w:tab w:val="left" w:pos="303"/>
                <w:tab w:val="left" w:pos="468"/>
              </w:tabs>
              <w:autoSpaceDE w:val="0"/>
              <w:autoSpaceDN w:val="0"/>
              <w:spacing w:line="360" w:lineRule="auto"/>
              <w:ind w:left="807"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Key components</w:t>
            </w:r>
          </w:p>
          <w:p w:rsidR="003A39F0" w:rsidRPr="00F31386" w:rsidRDefault="003A39F0" w:rsidP="00F31386">
            <w:pPr>
              <w:widowControl w:val="0"/>
              <w:numPr>
                <w:ilvl w:val="2"/>
                <w:numId w:val="80"/>
              </w:numPr>
              <w:tabs>
                <w:tab w:val="left" w:pos="303"/>
                <w:tab w:val="left" w:pos="468"/>
              </w:tabs>
              <w:autoSpaceDE w:val="0"/>
              <w:autoSpaceDN w:val="0"/>
              <w:spacing w:line="360" w:lineRule="auto"/>
              <w:ind w:left="807"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Types of supply chain sustainable specifications</w:t>
            </w:r>
          </w:p>
          <w:p w:rsidR="003A39F0" w:rsidRPr="00F31386" w:rsidRDefault="003A39F0" w:rsidP="00F31386">
            <w:pPr>
              <w:widowControl w:val="0"/>
              <w:numPr>
                <w:ilvl w:val="3"/>
                <w:numId w:val="80"/>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Eco-design</w:t>
            </w:r>
          </w:p>
          <w:p w:rsidR="003A39F0" w:rsidRPr="00F31386" w:rsidRDefault="003A39F0" w:rsidP="00F31386">
            <w:pPr>
              <w:widowControl w:val="0"/>
              <w:numPr>
                <w:ilvl w:val="3"/>
                <w:numId w:val="80"/>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Green standards/ certification</w:t>
            </w:r>
          </w:p>
          <w:p w:rsidR="003A39F0" w:rsidRPr="00F31386" w:rsidRDefault="003A39F0" w:rsidP="00F31386">
            <w:pPr>
              <w:widowControl w:val="0"/>
              <w:numPr>
                <w:ilvl w:val="3"/>
                <w:numId w:val="80"/>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Quality standards</w:t>
            </w:r>
          </w:p>
          <w:p w:rsidR="003A39F0" w:rsidRPr="00F31386" w:rsidRDefault="003A39F0" w:rsidP="00F31386">
            <w:pPr>
              <w:widowControl w:val="0"/>
              <w:numPr>
                <w:ilvl w:val="3"/>
                <w:numId w:val="80"/>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Recyclable</w:t>
            </w:r>
          </w:p>
          <w:p w:rsidR="003A39F0" w:rsidRPr="00F31386" w:rsidRDefault="003A39F0" w:rsidP="00F31386">
            <w:pPr>
              <w:widowControl w:val="0"/>
              <w:numPr>
                <w:ilvl w:val="3"/>
                <w:numId w:val="80"/>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Re-usable</w:t>
            </w:r>
          </w:p>
          <w:p w:rsidR="003A39F0" w:rsidRPr="00F31386" w:rsidRDefault="003A39F0" w:rsidP="00F31386">
            <w:pPr>
              <w:widowControl w:val="0"/>
              <w:numPr>
                <w:ilvl w:val="3"/>
                <w:numId w:val="80"/>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Efficiency</w:t>
            </w:r>
          </w:p>
          <w:p w:rsidR="003A39F0" w:rsidRPr="00F31386" w:rsidRDefault="003A39F0" w:rsidP="00F31386">
            <w:pPr>
              <w:widowControl w:val="0"/>
              <w:numPr>
                <w:ilvl w:val="3"/>
                <w:numId w:val="80"/>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Ergonomics principles</w:t>
            </w:r>
          </w:p>
          <w:p w:rsidR="003A39F0" w:rsidRPr="00F31386" w:rsidRDefault="003A39F0" w:rsidP="00F31386">
            <w:pPr>
              <w:widowControl w:val="0"/>
              <w:numPr>
                <w:ilvl w:val="2"/>
                <w:numId w:val="80"/>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Key principles</w:t>
            </w:r>
          </w:p>
          <w:p w:rsidR="003A39F0" w:rsidRPr="00F31386" w:rsidRDefault="003A39F0" w:rsidP="00F31386">
            <w:pPr>
              <w:widowControl w:val="0"/>
              <w:numPr>
                <w:ilvl w:val="2"/>
                <w:numId w:val="80"/>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Sustainability certification and standard</w:t>
            </w:r>
          </w:p>
          <w:p w:rsidR="003A39F0" w:rsidRPr="00F31386" w:rsidRDefault="003A39F0" w:rsidP="00F31386">
            <w:pPr>
              <w:widowControl w:val="0"/>
              <w:numPr>
                <w:ilvl w:val="2"/>
                <w:numId w:val="80"/>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 xml:space="preserve">Challenges of sustainable specification </w:t>
            </w:r>
          </w:p>
          <w:p w:rsidR="003A39F0" w:rsidRPr="00F31386" w:rsidRDefault="003A39F0" w:rsidP="00F31386">
            <w:pPr>
              <w:widowControl w:val="0"/>
              <w:numPr>
                <w:ilvl w:val="1"/>
                <w:numId w:val="80"/>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 xml:space="preserve"> Evaluation of supply chain sustainable specifications</w:t>
            </w:r>
          </w:p>
          <w:p w:rsidR="003A39F0" w:rsidRPr="00F31386" w:rsidRDefault="003A39F0" w:rsidP="00F31386">
            <w:pPr>
              <w:widowControl w:val="0"/>
              <w:numPr>
                <w:ilvl w:val="2"/>
                <w:numId w:val="80"/>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Purpose of evaluation</w:t>
            </w:r>
          </w:p>
          <w:p w:rsidR="003A39F0" w:rsidRPr="00F31386" w:rsidRDefault="003A39F0" w:rsidP="00F31386">
            <w:pPr>
              <w:widowControl w:val="0"/>
              <w:numPr>
                <w:ilvl w:val="2"/>
                <w:numId w:val="80"/>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Key evaluation criteria</w:t>
            </w:r>
          </w:p>
          <w:p w:rsidR="003A39F0" w:rsidRPr="00F31386" w:rsidRDefault="003A39F0" w:rsidP="00F31386">
            <w:pPr>
              <w:widowControl w:val="0"/>
              <w:numPr>
                <w:ilvl w:val="2"/>
                <w:numId w:val="80"/>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Methods of evaluation</w:t>
            </w:r>
          </w:p>
          <w:p w:rsidR="003A39F0" w:rsidRPr="00F31386" w:rsidRDefault="003A39F0" w:rsidP="00F31386">
            <w:pPr>
              <w:widowControl w:val="0"/>
              <w:numPr>
                <w:ilvl w:val="2"/>
                <w:numId w:val="80"/>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Tools and techniques for evaluation</w:t>
            </w:r>
          </w:p>
          <w:p w:rsidR="003A39F0" w:rsidRPr="00F31386" w:rsidRDefault="003A39F0" w:rsidP="00F31386">
            <w:pPr>
              <w:widowControl w:val="0"/>
              <w:numPr>
                <w:ilvl w:val="2"/>
                <w:numId w:val="80"/>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Challenges of evaluation</w:t>
            </w:r>
          </w:p>
          <w:p w:rsidR="003A39F0" w:rsidRPr="00F31386" w:rsidRDefault="003A39F0" w:rsidP="00F31386">
            <w:pPr>
              <w:widowControl w:val="0"/>
              <w:numPr>
                <w:ilvl w:val="1"/>
                <w:numId w:val="80"/>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 xml:space="preserve">Organization stakeholder sensitization </w:t>
            </w:r>
          </w:p>
          <w:p w:rsidR="003A39F0" w:rsidRPr="00F31386" w:rsidRDefault="003A39F0" w:rsidP="00F31386">
            <w:pPr>
              <w:widowControl w:val="0"/>
              <w:numPr>
                <w:ilvl w:val="1"/>
                <w:numId w:val="80"/>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 xml:space="preserve"> review of sustainable specifications</w:t>
            </w:r>
          </w:p>
          <w:p w:rsidR="003A39F0" w:rsidRPr="00F31386" w:rsidRDefault="003A39F0" w:rsidP="00F31386">
            <w:pPr>
              <w:widowControl w:val="0"/>
              <w:numPr>
                <w:ilvl w:val="2"/>
                <w:numId w:val="80"/>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Key areas to review</w:t>
            </w:r>
          </w:p>
          <w:p w:rsidR="003A39F0" w:rsidRPr="00F31386" w:rsidRDefault="003A39F0" w:rsidP="00F31386">
            <w:pPr>
              <w:widowControl w:val="0"/>
              <w:numPr>
                <w:ilvl w:val="2"/>
                <w:numId w:val="80"/>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lastRenderedPageBreak/>
              <w:t>Review methods</w:t>
            </w:r>
          </w:p>
          <w:p w:rsidR="003A39F0" w:rsidRPr="00F31386" w:rsidRDefault="003A39F0" w:rsidP="00F31386">
            <w:pPr>
              <w:widowControl w:val="0"/>
              <w:numPr>
                <w:ilvl w:val="2"/>
                <w:numId w:val="80"/>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Review criteria</w:t>
            </w:r>
          </w:p>
          <w:p w:rsidR="003A39F0" w:rsidRPr="00F31386" w:rsidRDefault="003A39F0" w:rsidP="00F31386">
            <w:pPr>
              <w:widowControl w:val="0"/>
              <w:numPr>
                <w:ilvl w:val="2"/>
                <w:numId w:val="80"/>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Key performance indicators</w:t>
            </w:r>
          </w:p>
          <w:p w:rsidR="003A39F0" w:rsidRPr="00F31386" w:rsidRDefault="003A39F0" w:rsidP="00F31386">
            <w:pPr>
              <w:widowControl w:val="0"/>
              <w:numPr>
                <w:ilvl w:val="2"/>
                <w:numId w:val="80"/>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Tools and resources for review</w:t>
            </w:r>
          </w:p>
          <w:p w:rsidR="003A39F0" w:rsidRPr="00F31386" w:rsidRDefault="003A39F0" w:rsidP="00F31386">
            <w:pPr>
              <w:widowControl w:val="0"/>
              <w:numPr>
                <w:ilvl w:val="2"/>
                <w:numId w:val="80"/>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Challenges in reviewing sustainability specifications</w:t>
            </w:r>
          </w:p>
        </w:tc>
        <w:tc>
          <w:tcPr>
            <w:tcW w:w="6186"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81"/>
              </w:numPr>
              <w:spacing w:before="15" w:line="360" w:lineRule="auto"/>
              <w:contextualSpacing/>
              <w:jc w:val="both"/>
              <w:rPr>
                <w:rFonts w:ascii="Times New Roman" w:eastAsia="DengXian" w:hAnsi="Times New Roman" w:cs="Times New Roman"/>
                <w:kern w:val="2"/>
                <w:sz w:val="24"/>
                <w:szCs w:val="24"/>
              </w:rPr>
            </w:pPr>
            <w:r w:rsidRPr="00F31386">
              <w:rPr>
                <w:rFonts w:ascii="Times New Roman" w:hAnsi="Times New Roman" w:cs="Times New Roman"/>
                <w:kern w:val="2"/>
                <w:sz w:val="24"/>
                <w:szCs w:val="24"/>
              </w:rPr>
              <w:lastRenderedPageBreak/>
              <w:t>Practical assessment</w:t>
            </w:r>
          </w:p>
          <w:p w:rsidR="003A39F0" w:rsidRPr="00F31386" w:rsidRDefault="003A39F0" w:rsidP="00F31386">
            <w:pPr>
              <w:numPr>
                <w:ilvl w:val="0"/>
                <w:numId w:val="81"/>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81"/>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81"/>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81"/>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81"/>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r w:rsidR="003A39F0" w:rsidRPr="00F31386" w:rsidTr="00A346DA">
        <w:tc>
          <w:tcPr>
            <w:tcW w:w="283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widowControl w:val="0"/>
              <w:autoSpaceDE w:val="0"/>
              <w:autoSpaceDN w:val="0"/>
              <w:spacing w:line="360" w:lineRule="auto"/>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lastRenderedPageBreak/>
              <w:t>3. Conduct Supply Chain Sustainability Audit</w:t>
            </w:r>
          </w:p>
        </w:tc>
        <w:tc>
          <w:tcPr>
            <w:tcW w:w="6186"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widowControl w:val="0"/>
              <w:numPr>
                <w:ilvl w:val="1"/>
                <w:numId w:val="82"/>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Supply chain sustainability audit</w:t>
            </w:r>
          </w:p>
          <w:p w:rsidR="003A39F0" w:rsidRPr="00F31386" w:rsidRDefault="003A39F0" w:rsidP="00F31386">
            <w:pPr>
              <w:widowControl w:val="0"/>
              <w:numPr>
                <w:ilvl w:val="2"/>
                <w:numId w:val="82"/>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Purpose of sustainability audit</w:t>
            </w:r>
          </w:p>
          <w:p w:rsidR="003A39F0" w:rsidRPr="00F31386" w:rsidRDefault="003A39F0" w:rsidP="00F31386">
            <w:pPr>
              <w:widowControl w:val="0"/>
              <w:numPr>
                <w:ilvl w:val="2"/>
                <w:numId w:val="82"/>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Scope of sustainability audit</w:t>
            </w:r>
          </w:p>
          <w:p w:rsidR="003A39F0" w:rsidRPr="00F31386" w:rsidRDefault="003A39F0" w:rsidP="00F31386">
            <w:pPr>
              <w:widowControl w:val="0"/>
              <w:numPr>
                <w:ilvl w:val="2"/>
                <w:numId w:val="82"/>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Types of supply chain sustainability audits</w:t>
            </w:r>
          </w:p>
          <w:p w:rsidR="003A39F0" w:rsidRPr="00F31386" w:rsidRDefault="003A39F0" w:rsidP="00F31386">
            <w:pPr>
              <w:widowControl w:val="0"/>
              <w:numPr>
                <w:ilvl w:val="2"/>
                <w:numId w:val="82"/>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 xml:space="preserve">Contents of </w:t>
            </w:r>
            <w:r w:rsidRPr="00F31386">
              <w:rPr>
                <w:rFonts w:ascii="Times New Roman" w:eastAsia="DengXian" w:hAnsi="Times New Roman" w:cs="Times New Roman"/>
                <w:sz w:val="24"/>
                <w:szCs w:val="24"/>
                <w:lang w:bidi="en-US"/>
              </w:rPr>
              <w:tab/>
              <w:t>sustainability audit plan</w:t>
            </w:r>
          </w:p>
          <w:p w:rsidR="003A39F0" w:rsidRPr="00F31386" w:rsidRDefault="003A39F0" w:rsidP="00F31386">
            <w:pPr>
              <w:widowControl w:val="0"/>
              <w:numPr>
                <w:ilvl w:val="2"/>
                <w:numId w:val="82"/>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Steps in developing a Supply chain sustainability audit plan</w:t>
            </w:r>
          </w:p>
          <w:p w:rsidR="003A39F0" w:rsidRPr="00F31386" w:rsidRDefault="003A39F0" w:rsidP="00F31386">
            <w:pPr>
              <w:widowControl w:val="0"/>
              <w:numPr>
                <w:ilvl w:val="2"/>
                <w:numId w:val="82"/>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 xml:space="preserve">Objectives of Supply chain sustainability audit </w:t>
            </w:r>
          </w:p>
          <w:p w:rsidR="003A39F0" w:rsidRPr="00F31386" w:rsidRDefault="003A39F0" w:rsidP="00F31386">
            <w:pPr>
              <w:widowControl w:val="0"/>
              <w:numPr>
                <w:ilvl w:val="2"/>
                <w:numId w:val="82"/>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 xml:space="preserve">Procedure for Supply chain sustainability audit </w:t>
            </w:r>
          </w:p>
          <w:p w:rsidR="003A39F0" w:rsidRPr="00F31386" w:rsidRDefault="003A39F0" w:rsidP="00F31386">
            <w:pPr>
              <w:widowControl w:val="0"/>
              <w:numPr>
                <w:ilvl w:val="2"/>
                <w:numId w:val="82"/>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Execution of Supply chain sustainability audit</w:t>
            </w:r>
          </w:p>
          <w:p w:rsidR="003A39F0" w:rsidRPr="00F31386" w:rsidRDefault="003A39F0" w:rsidP="00F31386">
            <w:pPr>
              <w:widowControl w:val="0"/>
              <w:numPr>
                <w:ilvl w:val="2"/>
                <w:numId w:val="82"/>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 xml:space="preserve">   Objectives of Supply chain sustainability audit</w:t>
            </w:r>
          </w:p>
          <w:p w:rsidR="003A39F0" w:rsidRPr="00F31386" w:rsidRDefault="003A39F0" w:rsidP="00F31386">
            <w:pPr>
              <w:widowControl w:val="0"/>
              <w:numPr>
                <w:ilvl w:val="2"/>
                <w:numId w:val="82"/>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 xml:space="preserve">  Key areas of Supply chain sustainability execution</w:t>
            </w:r>
          </w:p>
          <w:p w:rsidR="003A39F0" w:rsidRPr="00F31386" w:rsidRDefault="003A39F0" w:rsidP="00F31386">
            <w:pPr>
              <w:widowControl w:val="0"/>
              <w:numPr>
                <w:ilvl w:val="2"/>
                <w:numId w:val="82"/>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 xml:space="preserve">   Steps in executing Supply chain sustainability audit</w:t>
            </w:r>
          </w:p>
          <w:p w:rsidR="003A39F0" w:rsidRPr="00F31386" w:rsidRDefault="003A39F0" w:rsidP="00F31386">
            <w:pPr>
              <w:widowControl w:val="0"/>
              <w:numPr>
                <w:ilvl w:val="2"/>
                <w:numId w:val="82"/>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lastRenderedPageBreak/>
              <w:t xml:space="preserve">   Tools and resources of executing sustainability audits</w:t>
            </w:r>
          </w:p>
          <w:p w:rsidR="003A39F0" w:rsidRPr="00F31386" w:rsidRDefault="003A39F0" w:rsidP="00F31386">
            <w:pPr>
              <w:widowControl w:val="0"/>
              <w:numPr>
                <w:ilvl w:val="2"/>
                <w:numId w:val="82"/>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 xml:space="preserve">  Benefits of executing Supply chain sustainability audit </w:t>
            </w:r>
          </w:p>
          <w:p w:rsidR="003A39F0" w:rsidRPr="00F31386" w:rsidRDefault="003A39F0" w:rsidP="00F31386">
            <w:pPr>
              <w:widowControl w:val="0"/>
              <w:numPr>
                <w:ilvl w:val="2"/>
                <w:numId w:val="82"/>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 xml:space="preserve">  Challenges of executing Supply chain sustainability audit</w:t>
            </w:r>
          </w:p>
          <w:p w:rsidR="003A39F0" w:rsidRPr="00F31386" w:rsidRDefault="003A39F0" w:rsidP="00F31386">
            <w:pPr>
              <w:widowControl w:val="0"/>
              <w:tabs>
                <w:tab w:val="left" w:pos="303"/>
                <w:tab w:val="left" w:pos="468"/>
              </w:tabs>
              <w:autoSpaceDE w:val="0"/>
              <w:autoSpaceDN w:val="0"/>
              <w:spacing w:line="360" w:lineRule="auto"/>
              <w:ind w:left="720" w:right="134"/>
              <w:rPr>
                <w:rFonts w:ascii="Times New Roman" w:eastAsia="DengXian" w:hAnsi="Times New Roman" w:cs="Times New Roman"/>
                <w:sz w:val="24"/>
                <w:szCs w:val="24"/>
                <w:lang w:bidi="en-US"/>
              </w:rPr>
            </w:pPr>
          </w:p>
          <w:p w:rsidR="003A39F0" w:rsidRPr="00F31386" w:rsidRDefault="003A39F0" w:rsidP="00F31386">
            <w:pPr>
              <w:widowControl w:val="0"/>
              <w:numPr>
                <w:ilvl w:val="1"/>
                <w:numId w:val="82"/>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supply chain sustainability audit report</w:t>
            </w:r>
          </w:p>
          <w:p w:rsidR="003A39F0" w:rsidRPr="00F31386" w:rsidRDefault="003A39F0" w:rsidP="00F31386">
            <w:pPr>
              <w:widowControl w:val="0"/>
              <w:numPr>
                <w:ilvl w:val="2"/>
                <w:numId w:val="82"/>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 xml:space="preserve">   Purpose</w:t>
            </w:r>
          </w:p>
          <w:p w:rsidR="003A39F0" w:rsidRPr="00F31386" w:rsidRDefault="003A39F0" w:rsidP="00F31386">
            <w:pPr>
              <w:widowControl w:val="0"/>
              <w:numPr>
                <w:ilvl w:val="2"/>
                <w:numId w:val="82"/>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 xml:space="preserve">    Contents</w:t>
            </w:r>
          </w:p>
          <w:p w:rsidR="003A39F0" w:rsidRPr="00F31386" w:rsidRDefault="003A39F0" w:rsidP="00F31386">
            <w:pPr>
              <w:widowControl w:val="0"/>
              <w:numPr>
                <w:ilvl w:val="2"/>
                <w:numId w:val="82"/>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 xml:space="preserve"> Procedure of writing supply chain sustainability audit report</w:t>
            </w:r>
          </w:p>
          <w:p w:rsidR="003A39F0" w:rsidRPr="00F31386" w:rsidRDefault="003A39F0" w:rsidP="00F31386">
            <w:pPr>
              <w:widowControl w:val="0"/>
              <w:numPr>
                <w:ilvl w:val="2"/>
                <w:numId w:val="82"/>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Benefits of developing sustainability audit report</w:t>
            </w:r>
          </w:p>
          <w:p w:rsidR="003A39F0" w:rsidRPr="00F31386" w:rsidRDefault="003A39F0" w:rsidP="00F31386">
            <w:pPr>
              <w:widowControl w:val="0"/>
              <w:numPr>
                <w:ilvl w:val="2"/>
                <w:numId w:val="82"/>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Challenges in developing sustainability audit report</w:t>
            </w:r>
          </w:p>
          <w:p w:rsidR="003A39F0" w:rsidRPr="00F31386" w:rsidRDefault="003A39F0" w:rsidP="00F31386">
            <w:pPr>
              <w:widowControl w:val="0"/>
              <w:numPr>
                <w:ilvl w:val="2"/>
                <w:numId w:val="82"/>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Review of supply chain sustainability audit report findings</w:t>
            </w:r>
          </w:p>
        </w:tc>
        <w:tc>
          <w:tcPr>
            <w:tcW w:w="6186"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83"/>
              </w:numPr>
              <w:spacing w:before="15" w:line="360" w:lineRule="auto"/>
              <w:contextualSpacing/>
              <w:jc w:val="both"/>
              <w:rPr>
                <w:rFonts w:ascii="Times New Roman" w:eastAsia="DengXian" w:hAnsi="Times New Roman" w:cs="Times New Roman"/>
                <w:kern w:val="2"/>
                <w:sz w:val="24"/>
                <w:szCs w:val="24"/>
              </w:rPr>
            </w:pPr>
            <w:r w:rsidRPr="00F31386">
              <w:rPr>
                <w:rFonts w:ascii="Times New Roman" w:hAnsi="Times New Roman" w:cs="Times New Roman"/>
                <w:kern w:val="2"/>
                <w:sz w:val="24"/>
                <w:szCs w:val="24"/>
              </w:rPr>
              <w:lastRenderedPageBreak/>
              <w:t>Practical assessment</w:t>
            </w:r>
          </w:p>
          <w:p w:rsidR="003A39F0" w:rsidRPr="00F31386" w:rsidRDefault="003A39F0" w:rsidP="00F31386">
            <w:pPr>
              <w:numPr>
                <w:ilvl w:val="0"/>
                <w:numId w:val="83"/>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83"/>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83"/>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83"/>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83"/>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r w:rsidR="003A39F0" w:rsidRPr="00F31386" w:rsidTr="00A346DA">
        <w:tc>
          <w:tcPr>
            <w:tcW w:w="283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widowControl w:val="0"/>
              <w:autoSpaceDE w:val="0"/>
              <w:autoSpaceDN w:val="0"/>
              <w:spacing w:line="360" w:lineRule="auto"/>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lastRenderedPageBreak/>
              <w:t>4. Develop Sustainability Training needs</w:t>
            </w:r>
          </w:p>
        </w:tc>
        <w:tc>
          <w:tcPr>
            <w:tcW w:w="6186"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widowControl w:val="0"/>
              <w:numPr>
                <w:ilvl w:val="1"/>
                <w:numId w:val="84"/>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Supply chain sustainability training</w:t>
            </w:r>
          </w:p>
          <w:p w:rsidR="003A39F0" w:rsidRPr="00F31386" w:rsidRDefault="003A39F0" w:rsidP="00F31386">
            <w:pPr>
              <w:widowControl w:val="0"/>
              <w:numPr>
                <w:ilvl w:val="2"/>
                <w:numId w:val="84"/>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Key supply chain sustainability training needs</w:t>
            </w:r>
          </w:p>
          <w:p w:rsidR="003A39F0" w:rsidRPr="00F31386" w:rsidRDefault="003A39F0" w:rsidP="00F31386">
            <w:pPr>
              <w:numPr>
                <w:ilvl w:val="3"/>
                <w:numId w:val="84"/>
              </w:numPr>
              <w:spacing w:line="360" w:lineRule="auto"/>
              <w:rPr>
                <w:rFonts w:ascii="Times New Roman" w:eastAsia="DengXian" w:hAnsi="Times New Roman" w:cs="Times New Roman"/>
                <w:sz w:val="24"/>
                <w:szCs w:val="24"/>
              </w:rPr>
            </w:pPr>
            <w:r w:rsidRPr="00F31386">
              <w:rPr>
                <w:rFonts w:ascii="Times New Roman" w:hAnsi="Times New Roman" w:cs="Times New Roman"/>
                <w:sz w:val="24"/>
                <w:szCs w:val="24"/>
              </w:rPr>
              <w:t>Industry best practices</w:t>
            </w:r>
          </w:p>
          <w:p w:rsidR="003A39F0" w:rsidRPr="00F31386" w:rsidRDefault="003A39F0" w:rsidP="00F31386">
            <w:pPr>
              <w:numPr>
                <w:ilvl w:val="3"/>
                <w:numId w:val="84"/>
              </w:numPr>
              <w:spacing w:line="360" w:lineRule="auto"/>
              <w:rPr>
                <w:rFonts w:ascii="Times New Roman" w:hAnsi="Times New Roman" w:cs="Times New Roman"/>
                <w:sz w:val="24"/>
                <w:szCs w:val="24"/>
              </w:rPr>
            </w:pPr>
            <w:r w:rsidRPr="00F31386">
              <w:rPr>
                <w:rFonts w:ascii="Times New Roman" w:hAnsi="Times New Roman" w:cs="Times New Roman"/>
                <w:sz w:val="24"/>
                <w:szCs w:val="24"/>
              </w:rPr>
              <w:t xml:space="preserve">Benchmarking </w:t>
            </w:r>
          </w:p>
          <w:p w:rsidR="003A39F0" w:rsidRPr="00F31386" w:rsidRDefault="003A39F0" w:rsidP="00F31386">
            <w:pPr>
              <w:numPr>
                <w:ilvl w:val="3"/>
                <w:numId w:val="84"/>
              </w:numPr>
              <w:spacing w:line="360" w:lineRule="auto"/>
              <w:rPr>
                <w:rFonts w:ascii="Times New Roman" w:hAnsi="Times New Roman" w:cs="Times New Roman"/>
                <w:sz w:val="24"/>
                <w:szCs w:val="24"/>
              </w:rPr>
            </w:pPr>
            <w:r w:rsidRPr="00F31386">
              <w:rPr>
                <w:rFonts w:ascii="Times New Roman" w:hAnsi="Times New Roman" w:cs="Times New Roman"/>
                <w:sz w:val="24"/>
                <w:szCs w:val="24"/>
              </w:rPr>
              <w:t>Environmental awareness</w:t>
            </w:r>
          </w:p>
          <w:p w:rsidR="003A39F0" w:rsidRPr="00F31386" w:rsidRDefault="003A39F0" w:rsidP="00F31386">
            <w:pPr>
              <w:numPr>
                <w:ilvl w:val="3"/>
                <w:numId w:val="84"/>
              </w:numPr>
              <w:spacing w:line="360" w:lineRule="auto"/>
              <w:rPr>
                <w:rFonts w:ascii="Times New Roman" w:hAnsi="Times New Roman" w:cs="Times New Roman"/>
                <w:sz w:val="24"/>
                <w:szCs w:val="24"/>
              </w:rPr>
            </w:pPr>
            <w:r w:rsidRPr="00F31386">
              <w:rPr>
                <w:rFonts w:ascii="Times New Roman" w:hAnsi="Times New Roman" w:cs="Times New Roman"/>
                <w:sz w:val="24"/>
                <w:szCs w:val="24"/>
              </w:rPr>
              <w:t xml:space="preserve">Environmental social </w:t>
            </w:r>
            <w:r w:rsidRPr="00F31386">
              <w:rPr>
                <w:rFonts w:ascii="Times New Roman" w:hAnsi="Times New Roman" w:cs="Times New Roman"/>
                <w:sz w:val="24"/>
                <w:szCs w:val="24"/>
              </w:rPr>
              <w:lastRenderedPageBreak/>
              <w:t>and governance training</w:t>
            </w:r>
          </w:p>
          <w:p w:rsidR="003A39F0" w:rsidRPr="00F31386" w:rsidRDefault="003A39F0" w:rsidP="00F31386">
            <w:pPr>
              <w:numPr>
                <w:ilvl w:val="3"/>
                <w:numId w:val="84"/>
              </w:numPr>
              <w:spacing w:line="360" w:lineRule="auto"/>
              <w:rPr>
                <w:rFonts w:ascii="Times New Roman" w:hAnsi="Times New Roman" w:cs="Times New Roman"/>
                <w:sz w:val="24"/>
                <w:szCs w:val="24"/>
              </w:rPr>
            </w:pPr>
            <w:r w:rsidRPr="00F31386">
              <w:rPr>
                <w:rFonts w:ascii="Times New Roman" w:hAnsi="Times New Roman" w:cs="Times New Roman"/>
                <w:sz w:val="24"/>
                <w:szCs w:val="24"/>
              </w:rPr>
              <w:t>EDI Training</w:t>
            </w:r>
          </w:p>
          <w:p w:rsidR="003A39F0" w:rsidRPr="00F31386" w:rsidRDefault="003A39F0" w:rsidP="00F31386">
            <w:pPr>
              <w:widowControl w:val="0"/>
              <w:numPr>
                <w:ilvl w:val="2"/>
                <w:numId w:val="84"/>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Target audience for supply chain sustainability training</w:t>
            </w:r>
          </w:p>
          <w:p w:rsidR="003A39F0" w:rsidRPr="00F31386" w:rsidRDefault="003A39F0" w:rsidP="00F31386">
            <w:pPr>
              <w:widowControl w:val="0"/>
              <w:numPr>
                <w:ilvl w:val="2"/>
                <w:numId w:val="84"/>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Training delivery methods</w:t>
            </w:r>
          </w:p>
          <w:p w:rsidR="003A39F0" w:rsidRPr="00F31386" w:rsidRDefault="003A39F0" w:rsidP="00F31386">
            <w:pPr>
              <w:widowControl w:val="0"/>
              <w:numPr>
                <w:ilvl w:val="2"/>
                <w:numId w:val="84"/>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Assessing training needs and effectiveness</w:t>
            </w:r>
          </w:p>
          <w:p w:rsidR="003A39F0" w:rsidRPr="00F31386" w:rsidRDefault="003A39F0" w:rsidP="00F31386">
            <w:pPr>
              <w:widowControl w:val="0"/>
              <w:numPr>
                <w:ilvl w:val="2"/>
                <w:numId w:val="84"/>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Benefits of supply chain sustainability training</w:t>
            </w:r>
          </w:p>
          <w:p w:rsidR="003A39F0" w:rsidRPr="00F31386" w:rsidRDefault="003A39F0" w:rsidP="00F31386">
            <w:pPr>
              <w:widowControl w:val="0"/>
              <w:numPr>
                <w:ilvl w:val="2"/>
                <w:numId w:val="84"/>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Challenges of implementing supply chain sustainability training</w:t>
            </w:r>
          </w:p>
          <w:p w:rsidR="003A39F0" w:rsidRPr="00F31386" w:rsidRDefault="003A39F0" w:rsidP="00F31386">
            <w:pPr>
              <w:widowControl w:val="0"/>
              <w:numPr>
                <w:ilvl w:val="1"/>
                <w:numId w:val="84"/>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Supply chain sustainability training plan</w:t>
            </w:r>
          </w:p>
          <w:p w:rsidR="003A39F0" w:rsidRPr="00F31386" w:rsidRDefault="003A39F0" w:rsidP="00F31386">
            <w:pPr>
              <w:widowControl w:val="0"/>
              <w:numPr>
                <w:ilvl w:val="2"/>
                <w:numId w:val="84"/>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Definition</w:t>
            </w:r>
          </w:p>
          <w:p w:rsidR="003A39F0" w:rsidRPr="00F31386" w:rsidRDefault="003A39F0" w:rsidP="00F31386">
            <w:pPr>
              <w:widowControl w:val="0"/>
              <w:numPr>
                <w:ilvl w:val="2"/>
                <w:numId w:val="84"/>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Objectives</w:t>
            </w:r>
          </w:p>
          <w:p w:rsidR="003A39F0" w:rsidRPr="00F31386" w:rsidRDefault="003A39F0" w:rsidP="00F31386">
            <w:pPr>
              <w:widowControl w:val="0"/>
              <w:numPr>
                <w:ilvl w:val="2"/>
                <w:numId w:val="84"/>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Content</w:t>
            </w:r>
          </w:p>
          <w:p w:rsidR="003A39F0" w:rsidRPr="00F31386" w:rsidRDefault="003A39F0" w:rsidP="00F31386">
            <w:pPr>
              <w:widowControl w:val="0"/>
              <w:numPr>
                <w:ilvl w:val="2"/>
                <w:numId w:val="84"/>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Steps in developing a supply chain sustainability training plan</w:t>
            </w:r>
          </w:p>
          <w:p w:rsidR="003A39F0" w:rsidRPr="00F31386" w:rsidRDefault="003A39F0" w:rsidP="00F31386">
            <w:pPr>
              <w:widowControl w:val="0"/>
              <w:numPr>
                <w:ilvl w:val="2"/>
                <w:numId w:val="84"/>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Challenges in developing a supply chain sustainability training plan</w:t>
            </w:r>
          </w:p>
          <w:p w:rsidR="003A39F0" w:rsidRPr="00F31386" w:rsidRDefault="003A39F0" w:rsidP="00F31386">
            <w:pPr>
              <w:widowControl w:val="0"/>
              <w:numPr>
                <w:ilvl w:val="2"/>
                <w:numId w:val="84"/>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Implementation of supply chain sustainability training plan</w:t>
            </w:r>
          </w:p>
          <w:p w:rsidR="003A39F0" w:rsidRPr="00F31386" w:rsidRDefault="003A39F0" w:rsidP="00F31386">
            <w:pPr>
              <w:widowControl w:val="0"/>
              <w:numPr>
                <w:ilvl w:val="2"/>
                <w:numId w:val="84"/>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Steps in Implementing supply chain sustainability training plan</w:t>
            </w:r>
          </w:p>
          <w:p w:rsidR="003A39F0" w:rsidRPr="00F31386" w:rsidRDefault="003A39F0" w:rsidP="00F31386">
            <w:pPr>
              <w:widowControl w:val="0"/>
              <w:numPr>
                <w:ilvl w:val="2"/>
                <w:numId w:val="84"/>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 xml:space="preserve">Evaluation of supply </w:t>
            </w:r>
            <w:r w:rsidRPr="00F31386">
              <w:rPr>
                <w:rFonts w:ascii="Times New Roman" w:eastAsia="DengXian" w:hAnsi="Times New Roman" w:cs="Times New Roman"/>
                <w:sz w:val="24"/>
                <w:szCs w:val="24"/>
                <w:lang w:bidi="en-US"/>
              </w:rPr>
              <w:lastRenderedPageBreak/>
              <w:t>chain sustainability training plan</w:t>
            </w:r>
          </w:p>
          <w:p w:rsidR="003A39F0" w:rsidRPr="00F31386" w:rsidRDefault="003A39F0" w:rsidP="00F31386">
            <w:pPr>
              <w:widowControl w:val="0"/>
              <w:numPr>
                <w:ilvl w:val="2"/>
                <w:numId w:val="84"/>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Purpose of evaluation</w:t>
            </w:r>
          </w:p>
          <w:p w:rsidR="003A39F0" w:rsidRPr="00F31386" w:rsidRDefault="003A39F0" w:rsidP="00F31386">
            <w:pPr>
              <w:widowControl w:val="0"/>
              <w:numPr>
                <w:ilvl w:val="2"/>
                <w:numId w:val="84"/>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Criteria of evaluation</w:t>
            </w:r>
          </w:p>
          <w:p w:rsidR="003A39F0" w:rsidRPr="00F31386" w:rsidRDefault="003A39F0" w:rsidP="00F31386">
            <w:pPr>
              <w:widowControl w:val="0"/>
              <w:numPr>
                <w:ilvl w:val="2"/>
                <w:numId w:val="84"/>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Evaluation methods</w:t>
            </w:r>
          </w:p>
        </w:tc>
        <w:tc>
          <w:tcPr>
            <w:tcW w:w="6186"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85"/>
              </w:numPr>
              <w:spacing w:before="15" w:line="360" w:lineRule="auto"/>
              <w:contextualSpacing/>
              <w:jc w:val="both"/>
              <w:rPr>
                <w:rFonts w:ascii="Times New Roman" w:eastAsia="DengXian" w:hAnsi="Times New Roman" w:cs="Times New Roman"/>
                <w:kern w:val="2"/>
                <w:sz w:val="24"/>
                <w:szCs w:val="24"/>
              </w:rPr>
            </w:pPr>
            <w:r w:rsidRPr="00F31386">
              <w:rPr>
                <w:rFonts w:ascii="Times New Roman" w:hAnsi="Times New Roman" w:cs="Times New Roman"/>
                <w:kern w:val="2"/>
                <w:sz w:val="24"/>
                <w:szCs w:val="24"/>
              </w:rPr>
              <w:lastRenderedPageBreak/>
              <w:t>Practical assessment</w:t>
            </w:r>
          </w:p>
          <w:p w:rsidR="003A39F0" w:rsidRPr="00F31386" w:rsidRDefault="003A39F0" w:rsidP="00F31386">
            <w:pPr>
              <w:numPr>
                <w:ilvl w:val="0"/>
                <w:numId w:val="85"/>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85"/>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85"/>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85"/>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85"/>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r w:rsidR="003A39F0" w:rsidRPr="00F31386" w:rsidTr="00A346DA">
        <w:tc>
          <w:tcPr>
            <w:tcW w:w="283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widowControl w:val="0"/>
              <w:autoSpaceDE w:val="0"/>
              <w:autoSpaceDN w:val="0"/>
              <w:spacing w:line="360" w:lineRule="auto"/>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lastRenderedPageBreak/>
              <w:t>5. Evaluate Supply Chain Sustainability Performance</w:t>
            </w:r>
          </w:p>
        </w:tc>
        <w:tc>
          <w:tcPr>
            <w:tcW w:w="6186"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widowControl w:val="0"/>
              <w:numPr>
                <w:ilvl w:val="0"/>
                <w:numId w:val="86"/>
              </w:numPr>
              <w:tabs>
                <w:tab w:val="left" w:pos="303"/>
                <w:tab w:val="left" w:pos="468"/>
              </w:tabs>
              <w:autoSpaceDE w:val="0"/>
              <w:autoSpaceDN w:val="0"/>
              <w:spacing w:line="360" w:lineRule="auto"/>
              <w:ind w:right="134" w:hanging="64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Supply chain sustainability performance measurement criteria</w:t>
            </w:r>
          </w:p>
          <w:p w:rsidR="003A39F0" w:rsidRPr="00F31386" w:rsidRDefault="003A39F0" w:rsidP="00F31386">
            <w:pPr>
              <w:widowControl w:val="0"/>
              <w:numPr>
                <w:ilvl w:val="2"/>
                <w:numId w:val="87"/>
              </w:numPr>
              <w:tabs>
                <w:tab w:val="center" w:pos="317"/>
                <w:tab w:val="left" w:pos="767"/>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Water footprint</w:t>
            </w:r>
          </w:p>
          <w:p w:rsidR="003A39F0" w:rsidRPr="00F31386" w:rsidRDefault="003A39F0" w:rsidP="00F31386">
            <w:pPr>
              <w:widowControl w:val="0"/>
              <w:numPr>
                <w:ilvl w:val="2"/>
                <w:numId w:val="87"/>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Energy footprint</w:t>
            </w:r>
          </w:p>
          <w:p w:rsidR="003A39F0" w:rsidRPr="00F31386" w:rsidRDefault="003A39F0" w:rsidP="00F31386">
            <w:pPr>
              <w:widowControl w:val="0"/>
              <w:numPr>
                <w:ilvl w:val="2"/>
                <w:numId w:val="87"/>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Social accountability</w:t>
            </w:r>
          </w:p>
          <w:p w:rsidR="003A39F0" w:rsidRPr="00F31386" w:rsidRDefault="003A39F0" w:rsidP="00F31386">
            <w:pPr>
              <w:widowControl w:val="0"/>
              <w:numPr>
                <w:ilvl w:val="2"/>
                <w:numId w:val="87"/>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Emissions measurements</w:t>
            </w:r>
          </w:p>
          <w:p w:rsidR="003A39F0" w:rsidRPr="00F31386" w:rsidRDefault="003A39F0" w:rsidP="00F31386">
            <w:pPr>
              <w:widowControl w:val="0"/>
              <w:numPr>
                <w:ilvl w:val="2"/>
                <w:numId w:val="87"/>
              </w:numPr>
              <w:tabs>
                <w:tab w:val="left" w:pos="303"/>
                <w:tab w:val="left" w:pos="468"/>
              </w:tabs>
              <w:autoSpaceDE w:val="0"/>
              <w:autoSpaceDN w:val="0"/>
              <w:spacing w:line="360" w:lineRule="auto"/>
              <w:ind w:right="134" w:hanging="47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Noise measurements etc.</w:t>
            </w:r>
          </w:p>
          <w:p w:rsidR="003A39F0" w:rsidRPr="00F31386" w:rsidRDefault="003A39F0" w:rsidP="00F31386">
            <w:pPr>
              <w:widowControl w:val="0"/>
              <w:numPr>
                <w:ilvl w:val="0"/>
                <w:numId w:val="86"/>
              </w:numPr>
              <w:tabs>
                <w:tab w:val="left" w:pos="303"/>
                <w:tab w:val="left" w:pos="468"/>
              </w:tabs>
              <w:autoSpaceDE w:val="0"/>
              <w:autoSpaceDN w:val="0"/>
              <w:spacing w:line="360" w:lineRule="auto"/>
              <w:ind w:right="134" w:hanging="64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Supply chain sustainability initiatives</w:t>
            </w:r>
          </w:p>
          <w:p w:rsidR="003A39F0" w:rsidRPr="00F31386" w:rsidRDefault="003A39F0" w:rsidP="00F31386">
            <w:pPr>
              <w:widowControl w:val="0"/>
              <w:numPr>
                <w:ilvl w:val="2"/>
                <w:numId w:val="88"/>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Green procurement</w:t>
            </w:r>
          </w:p>
          <w:p w:rsidR="003A39F0" w:rsidRPr="00F31386" w:rsidRDefault="003A39F0" w:rsidP="00F31386">
            <w:pPr>
              <w:widowControl w:val="0"/>
              <w:numPr>
                <w:ilvl w:val="2"/>
                <w:numId w:val="88"/>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Energy efficiency</w:t>
            </w:r>
          </w:p>
          <w:p w:rsidR="003A39F0" w:rsidRPr="00F31386" w:rsidRDefault="003A39F0" w:rsidP="00F31386">
            <w:pPr>
              <w:widowControl w:val="0"/>
              <w:numPr>
                <w:ilvl w:val="2"/>
                <w:numId w:val="88"/>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Carbon management reduction</w:t>
            </w:r>
          </w:p>
          <w:p w:rsidR="003A39F0" w:rsidRPr="00F31386" w:rsidRDefault="003A39F0" w:rsidP="00F31386">
            <w:pPr>
              <w:widowControl w:val="0"/>
              <w:numPr>
                <w:ilvl w:val="2"/>
                <w:numId w:val="88"/>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Circular economy practices</w:t>
            </w:r>
          </w:p>
          <w:p w:rsidR="003A39F0" w:rsidRPr="00F31386" w:rsidRDefault="003A39F0" w:rsidP="00F31386">
            <w:pPr>
              <w:widowControl w:val="0"/>
              <w:numPr>
                <w:ilvl w:val="2"/>
                <w:numId w:val="88"/>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Waste reduction</w:t>
            </w:r>
          </w:p>
          <w:p w:rsidR="003A39F0" w:rsidRPr="00F31386" w:rsidRDefault="003A39F0" w:rsidP="00F31386">
            <w:pPr>
              <w:spacing w:line="360" w:lineRule="auto"/>
              <w:ind w:left="720"/>
              <w:rPr>
                <w:rFonts w:ascii="Times New Roman" w:eastAsia="DengXian" w:hAnsi="Times New Roman" w:cs="Times New Roman"/>
                <w:sz w:val="24"/>
                <w:szCs w:val="24"/>
              </w:rPr>
            </w:pPr>
          </w:p>
          <w:p w:rsidR="003A39F0" w:rsidRPr="00F31386" w:rsidRDefault="003A39F0" w:rsidP="00F31386">
            <w:pPr>
              <w:widowControl w:val="0"/>
              <w:numPr>
                <w:ilvl w:val="0"/>
                <w:numId w:val="86"/>
              </w:numPr>
              <w:tabs>
                <w:tab w:val="left" w:pos="303"/>
                <w:tab w:val="left" w:pos="468"/>
              </w:tabs>
              <w:autoSpaceDE w:val="0"/>
              <w:autoSpaceDN w:val="0"/>
              <w:spacing w:line="360" w:lineRule="auto"/>
              <w:ind w:right="134" w:hanging="64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Supply chain sustainability performance report</w:t>
            </w:r>
          </w:p>
          <w:p w:rsidR="003A39F0" w:rsidRPr="00F31386" w:rsidRDefault="003A39F0" w:rsidP="00F31386">
            <w:pPr>
              <w:widowControl w:val="0"/>
              <w:numPr>
                <w:ilvl w:val="2"/>
                <w:numId w:val="89"/>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 xml:space="preserve">Process of preparation </w:t>
            </w:r>
          </w:p>
          <w:p w:rsidR="003A39F0" w:rsidRPr="00F31386" w:rsidRDefault="003A39F0" w:rsidP="00F31386">
            <w:pPr>
              <w:widowControl w:val="0"/>
              <w:numPr>
                <w:ilvl w:val="2"/>
                <w:numId w:val="89"/>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Importance of the report</w:t>
            </w:r>
          </w:p>
          <w:p w:rsidR="003A39F0" w:rsidRPr="00F31386" w:rsidRDefault="003A39F0" w:rsidP="00F31386">
            <w:pPr>
              <w:widowControl w:val="0"/>
              <w:numPr>
                <w:ilvl w:val="2"/>
                <w:numId w:val="89"/>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Contents of the report</w:t>
            </w:r>
          </w:p>
          <w:p w:rsidR="003A39F0" w:rsidRPr="00F31386" w:rsidRDefault="003A39F0" w:rsidP="00F31386">
            <w:pPr>
              <w:widowControl w:val="0"/>
              <w:numPr>
                <w:ilvl w:val="2"/>
                <w:numId w:val="89"/>
              </w:numPr>
              <w:tabs>
                <w:tab w:val="left" w:pos="303"/>
                <w:tab w:val="left" w:pos="468"/>
              </w:tabs>
              <w:autoSpaceDE w:val="0"/>
              <w:autoSpaceDN w:val="0"/>
              <w:spacing w:line="360" w:lineRule="auto"/>
              <w:ind w:right="134"/>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Challenges in developing the report</w:t>
            </w:r>
          </w:p>
          <w:p w:rsidR="003A39F0" w:rsidRPr="00F31386" w:rsidRDefault="003A39F0" w:rsidP="00F31386">
            <w:pPr>
              <w:widowControl w:val="0"/>
              <w:numPr>
                <w:ilvl w:val="0"/>
                <w:numId w:val="86"/>
              </w:numPr>
              <w:tabs>
                <w:tab w:val="left" w:pos="303"/>
                <w:tab w:val="left" w:pos="468"/>
              </w:tabs>
              <w:autoSpaceDE w:val="0"/>
              <w:autoSpaceDN w:val="0"/>
              <w:spacing w:line="360" w:lineRule="auto"/>
              <w:ind w:right="134" w:hanging="644"/>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Supply chain sustainability Performance report review</w:t>
            </w:r>
          </w:p>
          <w:p w:rsidR="003A39F0" w:rsidRPr="00F31386" w:rsidRDefault="003A39F0" w:rsidP="00F31386">
            <w:pPr>
              <w:widowControl w:val="0"/>
              <w:numPr>
                <w:ilvl w:val="2"/>
                <w:numId w:val="90"/>
              </w:numPr>
              <w:tabs>
                <w:tab w:val="left" w:pos="303"/>
                <w:tab w:val="left" w:pos="468"/>
              </w:tabs>
              <w:autoSpaceDE w:val="0"/>
              <w:autoSpaceDN w:val="0"/>
              <w:spacing w:line="360" w:lineRule="auto"/>
              <w:ind w:right="134"/>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Importance of review</w:t>
            </w:r>
          </w:p>
          <w:p w:rsidR="003A39F0" w:rsidRPr="00F31386" w:rsidRDefault="003A39F0" w:rsidP="00F31386">
            <w:pPr>
              <w:widowControl w:val="0"/>
              <w:numPr>
                <w:ilvl w:val="2"/>
                <w:numId w:val="90"/>
              </w:numPr>
              <w:tabs>
                <w:tab w:val="left" w:pos="303"/>
                <w:tab w:val="left" w:pos="468"/>
              </w:tabs>
              <w:autoSpaceDE w:val="0"/>
              <w:autoSpaceDN w:val="0"/>
              <w:spacing w:line="360" w:lineRule="auto"/>
              <w:ind w:right="134"/>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Process of review</w:t>
            </w:r>
          </w:p>
          <w:p w:rsidR="003A39F0" w:rsidRPr="00F31386" w:rsidRDefault="003A39F0" w:rsidP="00F31386">
            <w:pPr>
              <w:widowControl w:val="0"/>
              <w:numPr>
                <w:ilvl w:val="2"/>
                <w:numId w:val="90"/>
              </w:numPr>
              <w:tabs>
                <w:tab w:val="left" w:pos="303"/>
                <w:tab w:val="left" w:pos="468"/>
              </w:tabs>
              <w:autoSpaceDE w:val="0"/>
              <w:autoSpaceDN w:val="0"/>
              <w:spacing w:line="360" w:lineRule="auto"/>
              <w:ind w:right="134"/>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lastRenderedPageBreak/>
              <w:t>Contents of the review</w:t>
            </w:r>
          </w:p>
          <w:p w:rsidR="003A39F0" w:rsidRPr="00F31386" w:rsidRDefault="003A39F0" w:rsidP="00F31386">
            <w:pPr>
              <w:widowControl w:val="0"/>
              <w:tabs>
                <w:tab w:val="left" w:pos="303"/>
                <w:tab w:val="left" w:pos="468"/>
              </w:tabs>
              <w:autoSpaceDE w:val="0"/>
              <w:autoSpaceDN w:val="0"/>
              <w:spacing w:line="360" w:lineRule="auto"/>
              <w:ind w:left="467" w:right="134" w:hanging="360"/>
              <w:jc w:val="both"/>
              <w:rPr>
                <w:rFonts w:ascii="Times New Roman" w:eastAsia="DengXian" w:hAnsi="Times New Roman" w:cs="Times New Roman"/>
                <w:sz w:val="24"/>
                <w:szCs w:val="24"/>
                <w:lang w:bidi="en-US"/>
              </w:rPr>
            </w:pPr>
          </w:p>
        </w:tc>
        <w:tc>
          <w:tcPr>
            <w:tcW w:w="6186"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91"/>
              </w:numPr>
              <w:spacing w:before="15" w:line="360" w:lineRule="auto"/>
              <w:contextualSpacing/>
              <w:jc w:val="both"/>
              <w:rPr>
                <w:rFonts w:ascii="Times New Roman" w:eastAsia="DengXian" w:hAnsi="Times New Roman" w:cs="Times New Roman"/>
                <w:kern w:val="2"/>
                <w:sz w:val="24"/>
                <w:szCs w:val="24"/>
              </w:rPr>
            </w:pPr>
            <w:r w:rsidRPr="00F31386">
              <w:rPr>
                <w:rFonts w:ascii="Times New Roman" w:hAnsi="Times New Roman" w:cs="Times New Roman"/>
                <w:kern w:val="2"/>
                <w:sz w:val="24"/>
                <w:szCs w:val="24"/>
              </w:rPr>
              <w:lastRenderedPageBreak/>
              <w:t>Practical assessment</w:t>
            </w:r>
          </w:p>
          <w:p w:rsidR="003A39F0" w:rsidRPr="00F31386" w:rsidRDefault="003A39F0" w:rsidP="00F31386">
            <w:pPr>
              <w:numPr>
                <w:ilvl w:val="0"/>
                <w:numId w:val="91"/>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91"/>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91"/>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91"/>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91"/>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bl>
    <w:p w:rsidR="003A39F0" w:rsidRPr="00F31386" w:rsidRDefault="003A39F0" w:rsidP="00F31386">
      <w:pPr>
        <w:spacing w:line="360" w:lineRule="auto"/>
        <w:rPr>
          <w:rFonts w:ascii="Times New Roman" w:eastAsia="DengXian" w:hAnsi="Times New Roman" w:cs="Times New Roman"/>
          <w:sz w:val="24"/>
          <w:szCs w:val="24"/>
        </w:rPr>
      </w:pPr>
      <w:r w:rsidRPr="00F31386">
        <w:rPr>
          <w:rFonts w:ascii="Times New Roman" w:hAnsi="Times New Roman" w:cs="Times New Roman"/>
          <w:sz w:val="24"/>
          <w:szCs w:val="24"/>
        </w:rPr>
        <w:lastRenderedPageBreak/>
        <w:t xml:space="preserve"> </w:t>
      </w:r>
    </w:p>
    <w:p w:rsidR="003A39F0" w:rsidRPr="00F31386" w:rsidRDefault="003A39F0" w:rsidP="00F31386">
      <w:pPr>
        <w:spacing w:after="0" w:line="360" w:lineRule="auto"/>
        <w:rPr>
          <w:rFonts w:ascii="Times New Roman" w:eastAsia="Times New Roman" w:hAnsi="Times New Roman" w:cs="Times New Roman"/>
          <w:b/>
          <w:sz w:val="24"/>
          <w:szCs w:val="24"/>
        </w:rPr>
      </w:pPr>
      <w:r w:rsidRPr="00F31386">
        <w:rPr>
          <w:rFonts w:ascii="Times New Roman" w:eastAsia="DengXian Light" w:hAnsi="Times New Roman" w:cs="Times New Roman"/>
          <w:b/>
          <w:sz w:val="24"/>
          <w:szCs w:val="24"/>
        </w:rPr>
        <w:t xml:space="preserve">Suggested delivery methods </w:t>
      </w:r>
    </w:p>
    <w:p w:rsidR="003A39F0" w:rsidRPr="00F31386" w:rsidRDefault="003A39F0" w:rsidP="00F31386">
      <w:pPr>
        <w:numPr>
          <w:ilvl w:val="0"/>
          <w:numId w:val="51"/>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 xml:space="preserve">Demonstration </w:t>
      </w:r>
    </w:p>
    <w:p w:rsidR="003A39F0" w:rsidRPr="00F31386" w:rsidRDefault="003A39F0" w:rsidP="00F31386">
      <w:pPr>
        <w:numPr>
          <w:ilvl w:val="0"/>
          <w:numId w:val="51"/>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 xml:space="preserve">Practical work by trainee </w:t>
      </w:r>
    </w:p>
    <w:p w:rsidR="003A39F0" w:rsidRPr="00F31386" w:rsidRDefault="003A39F0" w:rsidP="00F31386">
      <w:pPr>
        <w:numPr>
          <w:ilvl w:val="0"/>
          <w:numId w:val="51"/>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 xml:space="preserve">Fieldwork and benchmarking </w:t>
      </w:r>
    </w:p>
    <w:p w:rsidR="003A39F0" w:rsidRPr="00F31386" w:rsidRDefault="003A39F0" w:rsidP="00F31386">
      <w:pPr>
        <w:numPr>
          <w:ilvl w:val="0"/>
          <w:numId w:val="51"/>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Group discussions</w:t>
      </w:r>
    </w:p>
    <w:p w:rsidR="003A39F0" w:rsidRPr="00F31386" w:rsidRDefault="003A39F0" w:rsidP="00F31386">
      <w:pPr>
        <w:numPr>
          <w:ilvl w:val="0"/>
          <w:numId w:val="51"/>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Case studies</w:t>
      </w:r>
    </w:p>
    <w:p w:rsidR="003A39F0" w:rsidRPr="00F31386" w:rsidRDefault="003A39F0" w:rsidP="00F31386">
      <w:pPr>
        <w:numPr>
          <w:ilvl w:val="0"/>
          <w:numId w:val="51"/>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 xml:space="preserve">Role play </w:t>
      </w:r>
    </w:p>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 xml:space="preserve"> </w:t>
      </w:r>
    </w:p>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List of recommended resources for 30 trainees</w:t>
      </w:r>
    </w:p>
    <w:tbl>
      <w:tblPr>
        <w:tblW w:w="935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S/No.</w:t>
            </w: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Category/Item</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Quantity</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Recommended Ratio</w:t>
            </w:r>
          </w:p>
          <w:p w:rsidR="003A39F0" w:rsidRPr="00F31386" w:rsidRDefault="003A39F0" w:rsidP="00F31386">
            <w:pPr>
              <w:spacing w:after="0" w:line="360" w:lineRule="auto"/>
              <w:jc w:val="center"/>
              <w:rPr>
                <w:rFonts w:ascii="Times New Roman" w:hAnsi="Times New Roman" w:cs="Times New Roman"/>
                <w:bCs/>
                <w:sz w:val="24"/>
                <w:szCs w:val="24"/>
              </w:rPr>
            </w:pPr>
            <w:r w:rsidRPr="00F31386">
              <w:rPr>
                <w:rFonts w:ascii="Times New Roman" w:hAnsi="Times New Roman" w:cs="Times New Roman"/>
                <w:bCs/>
                <w:sz w:val="24"/>
                <w:szCs w:val="24"/>
              </w:rPr>
              <w:t>(Item: Trainee)</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A</w:t>
            </w:r>
          </w:p>
        </w:tc>
        <w:tc>
          <w:tcPr>
            <w:tcW w:w="8455" w:type="dxa"/>
            <w:gridSpan w:val="4"/>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 xml:space="preserve">Learning Materials </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92"/>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Charts</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52"/>
              </w:num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Flip Charts</w:t>
            </w:r>
          </w:p>
          <w:p w:rsidR="003A39F0" w:rsidRPr="00F31386" w:rsidRDefault="003A39F0" w:rsidP="00F31386">
            <w:pPr>
              <w:numPr>
                <w:ilvl w:val="0"/>
                <w:numId w:val="52"/>
              </w:num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92"/>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Cs/>
                <w:sz w:val="24"/>
                <w:szCs w:val="24"/>
              </w:rPr>
              <w:t>External Storage Media</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Flash disks, Compact Disks; Re-Writable</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sz w:val="24"/>
                <w:szCs w:val="24"/>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92"/>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Cs/>
                <w:sz w:val="24"/>
                <w:szCs w:val="24"/>
              </w:rPr>
              <w:t>Smart board (Where Applicable)</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LCD or projector </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sz w:val="24"/>
                <w:szCs w:val="24"/>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92"/>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contextualSpacing/>
              <w:jc w:val="both"/>
              <w:rPr>
                <w:rFonts w:ascii="Times New Roman" w:hAnsi="Times New Roman" w:cs="Times New Roman"/>
                <w:sz w:val="24"/>
                <w:szCs w:val="24"/>
              </w:rPr>
            </w:pPr>
            <w:r w:rsidRPr="00F31386">
              <w:rPr>
                <w:rFonts w:ascii="Times New Roman" w:hAnsi="Times New Roman" w:cs="Times New Roman"/>
                <w:sz w:val="24"/>
                <w:szCs w:val="24"/>
              </w:rPr>
              <w:t>Whiteboard</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B</w:t>
            </w:r>
          </w:p>
        </w:tc>
        <w:tc>
          <w:tcPr>
            <w:tcW w:w="8455" w:type="dxa"/>
            <w:gridSpan w:val="4"/>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Learning Facilities &amp; Infrastructure</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92"/>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Lecture/Theory Room</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highlight w:val="yellow"/>
              </w:rPr>
            </w:pPr>
            <w:r w:rsidRPr="00F31386">
              <w:rPr>
                <w:rFonts w:ascii="Times New Roman" w:hAnsi="Times New Roman" w:cs="Times New Roman"/>
                <w:bCs/>
                <w:sz w:val="24"/>
                <w:szCs w:val="24"/>
              </w:rPr>
              <w:t xml:space="preserve">(9* 8 sq. </w:t>
            </w:r>
            <w:proofErr w:type="spellStart"/>
            <w:r w:rsidRPr="00F31386">
              <w:rPr>
                <w:rFonts w:ascii="Times New Roman" w:hAnsi="Times New Roman" w:cs="Times New Roman"/>
                <w:bCs/>
                <w:sz w:val="24"/>
                <w:szCs w:val="24"/>
              </w:rPr>
              <w:t>metres</w:t>
            </w:r>
            <w:proofErr w:type="spellEnd"/>
            <w:r w:rsidRPr="00F31386">
              <w:rPr>
                <w:rFonts w:ascii="Times New Roman" w:hAnsi="Times New Roman" w:cs="Times New Roman"/>
                <w:bCs/>
                <w:sz w:val="24"/>
                <w:szCs w:val="24"/>
              </w:rPr>
              <w:t>)</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92"/>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Internet Connection</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System </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C</w:t>
            </w:r>
          </w:p>
        </w:tc>
        <w:tc>
          <w:tcPr>
            <w:tcW w:w="8455" w:type="dxa"/>
            <w:gridSpan w:val="4"/>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Consumable Materials</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92"/>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Markers</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Whiteboard markers and </w:t>
            </w:r>
            <w:r w:rsidRPr="00F31386">
              <w:rPr>
                <w:rFonts w:ascii="Times New Roman" w:hAnsi="Times New Roman" w:cs="Times New Roman"/>
                <w:bCs/>
                <w:sz w:val="24"/>
                <w:szCs w:val="24"/>
              </w:rPr>
              <w:lastRenderedPageBreak/>
              <w:t>permanent Markers</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lastRenderedPageBreak/>
              <w:t>5</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92"/>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Printing Papers</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Sizes A4, A3, A2 </w:t>
            </w:r>
            <w:proofErr w:type="spellStart"/>
            <w:r w:rsidRPr="00F31386">
              <w:rPr>
                <w:rFonts w:ascii="Times New Roman" w:hAnsi="Times New Roman" w:cs="Times New Roman"/>
                <w:bCs/>
                <w:sz w:val="24"/>
                <w:szCs w:val="24"/>
              </w:rPr>
              <w:t>etc</w:t>
            </w:r>
            <w:proofErr w:type="spellEnd"/>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D</w:t>
            </w:r>
          </w:p>
        </w:tc>
        <w:tc>
          <w:tcPr>
            <w:tcW w:w="8455" w:type="dxa"/>
            <w:gridSpan w:val="4"/>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Tools And Equipment</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92"/>
              </w:numPr>
              <w:spacing w:after="0" w:line="360" w:lineRule="auto"/>
              <w:jc w:val="center"/>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 </w:t>
            </w:r>
            <w:r w:rsidRPr="00F31386">
              <w:rPr>
                <w:rFonts w:ascii="Times New Roman" w:hAnsi="Times New Roman" w:cs="Times New Roman"/>
                <w:sz w:val="24"/>
                <w:szCs w:val="24"/>
              </w:rPr>
              <w:t xml:space="preserve">Desktops </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Any model</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2</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1:15</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92"/>
              </w:numPr>
              <w:spacing w:after="0" w:line="360" w:lineRule="auto"/>
              <w:jc w:val="center"/>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 Printer</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Inkjet, LaserJet</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2</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1:15</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92"/>
              </w:numPr>
              <w:spacing w:after="0" w:line="360" w:lineRule="auto"/>
              <w:jc w:val="center"/>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Computers Software:</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•Windows/Linux/Macintosh Operating System</w:t>
            </w:r>
          </w:p>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•Microsoft Office Software</w:t>
            </w:r>
          </w:p>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•Google Workspace Account</w:t>
            </w:r>
          </w:p>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Antivirus Software</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1:1</w:t>
            </w:r>
          </w:p>
        </w:tc>
      </w:tr>
    </w:tbl>
    <w:p w:rsidR="003A39F0" w:rsidRPr="00F31386" w:rsidRDefault="003A39F0" w:rsidP="00F31386">
      <w:pPr>
        <w:spacing w:line="360" w:lineRule="auto"/>
        <w:rPr>
          <w:rFonts w:ascii="Times New Roman" w:eastAsia="DengXian" w:hAnsi="Times New Roman" w:cs="Times New Roman"/>
          <w:b/>
          <w:bCs/>
          <w:sz w:val="24"/>
          <w:szCs w:val="24"/>
        </w:rPr>
      </w:pPr>
      <w:r w:rsidRPr="00F31386">
        <w:rPr>
          <w:rFonts w:ascii="Times New Roman" w:hAnsi="Times New Roman" w:cs="Times New Roman"/>
          <w:b/>
          <w:bCs/>
          <w:sz w:val="24"/>
          <w:szCs w:val="24"/>
        </w:rPr>
        <w:t xml:space="preserve"> </w:t>
      </w:r>
    </w:p>
    <w:p w:rsidR="003A39F0" w:rsidRPr="00F31386" w:rsidRDefault="003A39F0" w:rsidP="00F31386">
      <w:pPr>
        <w:spacing w:line="360" w:lineRule="auto"/>
        <w:rPr>
          <w:rFonts w:ascii="Times New Roman" w:hAnsi="Times New Roman" w:cs="Times New Roman"/>
          <w:b/>
          <w:bCs/>
          <w:sz w:val="24"/>
          <w:szCs w:val="24"/>
        </w:rPr>
      </w:pPr>
      <w:r w:rsidRPr="00F31386">
        <w:rPr>
          <w:rFonts w:ascii="Times New Roman" w:hAnsi="Times New Roman" w:cs="Times New Roman"/>
          <w:b/>
          <w:bCs/>
          <w:sz w:val="24"/>
          <w:szCs w:val="24"/>
        </w:rPr>
        <w:t>Reference materials</w:t>
      </w:r>
    </w:p>
    <w:p w:rsidR="003A39F0" w:rsidRPr="00F31386" w:rsidRDefault="003A39F0" w:rsidP="00F31386">
      <w:pPr>
        <w:numPr>
          <w:ilvl w:val="0"/>
          <w:numId w:val="93"/>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PPDA act 2015</w:t>
      </w:r>
    </w:p>
    <w:p w:rsidR="003A39F0" w:rsidRPr="00F31386" w:rsidRDefault="003A39F0" w:rsidP="00F31386">
      <w:pPr>
        <w:numPr>
          <w:ilvl w:val="0"/>
          <w:numId w:val="93"/>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PPDR 2020</w:t>
      </w:r>
    </w:p>
    <w:p w:rsidR="003A39F0" w:rsidRPr="00F31386" w:rsidRDefault="003A39F0" w:rsidP="00F31386">
      <w:pPr>
        <w:numPr>
          <w:ilvl w:val="0"/>
          <w:numId w:val="93"/>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Procurement manual</w:t>
      </w:r>
    </w:p>
    <w:p w:rsidR="003A39F0" w:rsidRPr="00F31386" w:rsidRDefault="003A39F0" w:rsidP="00F31386">
      <w:pPr>
        <w:numPr>
          <w:ilvl w:val="0"/>
          <w:numId w:val="93"/>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Supply Chain Management: Strategy, Planning, and Operation"</w:t>
      </w:r>
      <w:r w:rsidRPr="00F31386">
        <w:rPr>
          <w:rFonts w:ascii="Times New Roman" w:hAnsi="Times New Roman" w:cs="Times New Roman"/>
          <w:kern w:val="2"/>
          <w:sz w:val="24"/>
          <w:szCs w:val="24"/>
        </w:rPr>
        <w:br/>
      </w:r>
      <w:r w:rsidRPr="00F31386">
        <w:rPr>
          <w:rFonts w:ascii="Times New Roman" w:hAnsi="Times New Roman" w:cs="Times New Roman"/>
          <w:b/>
          <w:bCs/>
          <w:kern w:val="2"/>
          <w:sz w:val="24"/>
          <w:szCs w:val="24"/>
        </w:rPr>
        <w:t>Author:</w:t>
      </w:r>
      <w:r w:rsidRPr="00F31386">
        <w:rPr>
          <w:rFonts w:ascii="Times New Roman" w:hAnsi="Times New Roman" w:cs="Times New Roman"/>
          <w:kern w:val="2"/>
          <w:sz w:val="24"/>
          <w:szCs w:val="24"/>
        </w:rPr>
        <w:t xml:space="preserve"> Sunil Chopra, Peter </w:t>
      </w:r>
      <w:proofErr w:type="spellStart"/>
      <w:r w:rsidRPr="00F31386">
        <w:rPr>
          <w:rFonts w:ascii="Times New Roman" w:hAnsi="Times New Roman" w:cs="Times New Roman"/>
          <w:kern w:val="2"/>
          <w:sz w:val="24"/>
          <w:szCs w:val="24"/>
        </w:rPr>
        <w:t>Meindl</w:t>
      </w:r>
      <w:proofErr w:type="spellEnd"/>
      <w:r w:rsidRPr="00F31386">
        <w:rPr>
          <w:rFonts w:ascii="Times New Roman" w:hAnsi="Times New Roman" w:cs="Times New Roman"/>
          <w:kern w:val="2"/>
          <w:sz w:val="24"/>
          <w:szCs w:val="24"/>
        </w:rPr>
        <w:t xml:space="preserve"> </w:t>
      </w:r>
    </w:p>
    <w:p w:rsidR="003A39F0" w:rsidRPr="00F31386" w:rsidRDefault="003A39F0" w:rsidP="00F31386">
      <w:pPr>
        <w:numPr>
          <w:ilvl w:val="0"/>
          <w:numId w:val="93"/>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"Introduction to Operations and Supply Chain Management"</w:t>
      </w:r>
      <w:r w:rsidRPr="00F31386">
        <w:rPr>
          <w:rFonts w:ascii="Times New Roman" w:hAnsi="Times New Roman" w:cs="Times New Roman"/>
          <w:kern w:val="2"/>
          <w:sz w:val="24"/>
          <w:szCs w:val="24"/>
        </w:rPr>
        <w:br/>
      </w:r>
      <w:r w:rsidRPr="00F31386">
        <w:rPr>
          <w:rFonts w:ascii="Times New Roman" w:hAnsi="Times New Roman" w:cs="Times New Roman"/>
          <w:b/>
          <w:bCs/>
          <w:kern w:val="2"/>
          <w:sz w:val="24"/>
          <w:szCs w:val="24"/>
        </w:rPr>
        <w:t>Author:</w:t>
      </w:r>
      <w:r w:rsidRPr="00F31386">
        <w:rPr>
          <w:rFonts w:ascii="Times New Roman" w:hAnsi="Times New Roman" w:cs="Times New Roman"/>
          <w:kern w:val="2"/>
          <w:sz w:val="24"/>
          <w:szCs w:val="24"/>
        </w:rPr>
        <w:t xml:space="preserve"> Cecil B. </w:t>
      </w:r>
      <w:proofErr w:type="spellStart"/>
      <w:r w:rsidRPr="00F31386">
        <w:rPr>
          <w:rFonts w:ascii="Times New Roman" w:hAnsi="Times New Roman" w:cs="Times New Roman"/>
          <w:kern w:val="2"/>
          <w:sz w:val="24"/>
          <w:szCs w:val="24"/>
        </w:rPr>
        <w:t>Bozarth</w:t>
      </w:r>
      <w:proofErr w:type="spellEnd"/>
      <w:r w:rsidRPr="00F31386">
        <w:rPr>
          <w:rFonts w:ascii="Times New Roman" w:hAnsi="Times New Roman" w:cs="Times New Roman"/>
          <w:kern w:val="2"/>
          <w:sz w:val="24"/>
          <w:szCs w:val="24"/>
        </w:rPr>
        <w:t xml:space="preserve">, Robert B. Handfield </w:t>
      </w:r>
    </w:p>
    <w:p w:rsidR="003A39F0" w:rsidRPr="00F31386" w:rsidRDefault="003A39F0" w:rsidP="00F31386">
      <w:pPr>
        <w:numPr>
          <w:ilvl w:val="0"/>
          <w:numId w:val="93"/>
        </w:numPr>
        <w:spacing w:after="16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"Supply Chain Management: A Logistics Perspective"</w:t>
      </w:r>
      <w:r w:rsidRPr="00F31386">
        <w:rPr>
          <w:rFonts w:ascii="Times New Roman" w:hAnsi="Times New Roman" w:cs="Times New Roman"/>
          <w:kern w:val="2"/>
          <w:sz w:val="24"/>
          <w:szCs w:val="24"/>
        </w:rPr>
        <w:br/>
      </w:r>
      <w:r w:rsidRPr="00F31386">
        <w:rPr>
          <w:rFonts w:ascii="Times New Roman" w:hAnsi="Times New Roman" w:cs="Times New Roman"/>
          <w:b/>
          <w:bCs/>
          <w:kern w:val="2"/>
          <w:sz w:val="24"/>
          <w:szCs w:val="24"/>
        </w:rPr>
        <w:t>Author:</w:t>
      </w:r>
      <w:r w:rsidRPr="00F31386">
        <w:rPr>
          <w:rFonts w:ascii="Times New Roman" w:hAnsi="Times New Roman" w:cs="Times New Roman"/>
          <w:kern w:val="2"/>
          <w:sz w:val="24"/>
          <w:szCs w:val="24"/>
        </w:rPr>
        <w:t xml:space="preserve"> John J. Coyle, C. John Langley Jr., Robert A. </w:t>
      </w:r>
      <w:proofErr w:type="spellStart"/>
      <w:r w:rsidRPr="00F31386">
        <w:rPr>
          <w:rFonts w:ascii="Times New Roman" w:hAnsi="Times New Roman" w:cs="Times New Roman"/>
          <w:kern w:val="2"/>
          <w:sz w:val="24"/>
          <w:szCs w:val="24"/>
        </w:rPr>
        <w:t>Novack</w:t>
      </w:r>
      <w:proofErr w:type="spellEnd"/>
      <w:r w:rsidRPr="00F31386">
        <w:rPr>
          <w:rFonts w:ascii="Times New Roman" w:hAnsi="Times New Roman" w:cs="Times New Roman"/>
          <w:kern w:val="2"/>
          <w:sz w:val="24"/>
          <w:szCs w:val="24"/>
        </w:rPr>
        <w:t>, Brian J. Gibson</w:t>
      </w:r>
      <w:r w:rsidRPr="00F31386">
        <w:rPr>
          <w:rFonts w:ascii="Times New Roman" w:hAnsi="Times New Roman" w:cs="Times New Roman"/>
          <w:kern w:val="2"/>
          <w:sz w:val="24"/>
          <w:szCs w:val="24"/>
        </w:rPr>
        <w:br w:type="page"/>
      </w:r>
    </w:p>
    <w:p w:rsidR="003A39F0" w:rsidRPr="00F31386" w:rsidRDefault="003A39F0" w:rsidP="00F31386">
      <w:pPr>
        <w:keepNext/>
        <w:keepLines/>
        <w:spacing w:before="240" w:after="0" w:line="360" w:lineRule="auto"/>
        <w:jc w:val="center"/>
        <w:outlineLvl w:val="0"/>
        <w:rPr>
          <w:rFonts w:ascii="Times New Roman" w:eastAsia="DengXian Light" w:hAnsi="Times New Roman" w:cs="Times New Roman"/>
          <w:b/>
          <w:kern w:val="36"/>
          <w:sz w:val="24"/>
          <w:szCs w:val="24"/>
        </w:rPr>
      </w:pPr>
      <w:bookmarkStart w:id="174" w:name="_Toc196894403"/>
      <w:r w:rsidRPr="00F31386">
        <w:rPr>
          <w:rFonts w:ascii="Times New Roman" w:eastAsiaTheme="majorEastAsia" w:hAnsi="Times New Roman" w:cs="Times New Roman"/>
          <w:b/>
          <w:kern w:val="36"/>
          <w:sz w:val="24"/>
          <w:szCs w:val="24"/>
        </w:rPr>
        <w:lastRenderedPageBreak/>
        <w:t>DISTRIBUTION OF STORED GOODS</w:t>
      </w:r>
      <w:bookmarkEnd w:id="174"/>
    </w:p>
    <w:p w:rsidR="003A39F0" w:rsidRPr="00F31386" w:rsidRDefault="003A39F0" w:rsidP="00F31386">
      <w:pPr>
        <w:spacing w:after="0" w:line="360" w:lineRule="auto"/>
        <w:ind w:right="2109"/>
        <w:rPr>
          <w:rFonts w:ascii="Times New Roman" w:hAnsi="Times New Roman" w:cs="Times New Roman"/>
          <w:sz w:val="24"/>
          <w:szCs w:val="24"/>
        </w:rPr>
      </w:pPr>
      <w:r w:rsidRPr="00F31386">
        <w:rPr>
          <w:rFonts w:ascii="Times New Roman" w:hAnsi="Times New Roman" w:cs="Times New Roman"/>
          <w:b/>
          <w:sz w:val="24"/>
          <w:szCs w:val="24"/>
        </w:rPr>
        <w:t xml:space="preserve">UNIT CODE: </w:t>
      </w:r>
      <w:r w:rsidR="00922363" w:rsidRPr="00F31386">
        <w:rPr>
          <w:rFonts w:ascii="Times New Roman" w:hAnsi="Times New Roman" w:cs="Times New Roman"/>
          <w:sz w:val="24"/>
          <w:szCs w:val="24"/>
        </w:rPr>
        <w:t>0416 551 14</w:t>
      </w:r>
      <w:r w:rsidRPr="00F31386">
        <w:rPr>
          <w:rFonts w:ascii="Times New Roman" w:hAnsi="Times New Roman" w:cs="Times New Roman"/>
          <w:sz w:val="24"/>
          <w:szCs w:val="24"/>
        </w:rPr>
        <w:t>A</w:t>
      </w:r>
    </w:p>
    <w:p w:rsidR="003A39F0" w:rsidRPr="00F31386" w:rsidRDefault="003A39F0" w:rsidP="00F31386">
      <w:pPr>
        <w:spacing w:after="0" w:line="360" w:lineRule="auto"/>
        <w:ind w:right="2109"/>
        <w:rPr>
          <w:rFonts w:ascii="Times New Roman" w:hAnsi="Times New Roman" w:cs="Times New Roman"/>
          <w:sz w:val="24"/>
          <w:szCs w:val="24"/>
        </w:rPr>
      </w:pPr>
      <w:r w:rsidRPr="00F31386">
        <w:rPr>
          <w:rFonts w:ascii="Times New Roman" w:hAnsi="Times New Roman" w:cs="Times New Roman"/>
          <w:b/>
          <w:sz w:val="24"/>
          <w:szCs w:val="24"/>
        </w:rPr>
        <w:t>DURATION</w:t>
      </w:r>
      <w:r w:rsidRPr="00F31386">
        <w:rPr>
          <w:rFonts w:ascii="Times New Roman" w:hAnsi="Times New Roman" w:cs="Times New Roman"/>
          <w:sz w:val="24"/>
          <w:szCs w:val="24"/>
        </w:rPr>
        <w:t>: 100 Hours</w:t>
      </w:r>
    </w:p>
    <w:p w:rsidR="003A39F0" w:rsidRPr="00F31386" w:rsidRDefault="003A39F0" w:rsidP="00F31386">
      <w:pPr>
        <w:spacing w:after="0" w:line="360" w:lineRule="auto"/>
        <w:ind w:right="2109"/>
        <w:jc w:val="both"/>
        <w:rPr>
          <w:rFonts w:ascii="Times New Roman" w:hAnsi="Times New Roman" w:cs="Times New Roman"/>
          <w:sz w:val="24"/>
          <w:szCs w:val="24"/>
        </w:rPr>
      </w:pPr>
      <w:r w:rsidRPr="00F31386">
        <w:rPr>
          <w:rFonts w:ascii="Times New Roman" w:hAnsi="Times New Roman" w:cs="Times New Roman"/>
          <w:b/>
          <w:sz w:val="24"/>
          <w:szCs w:val="24"/>
        </w:rPr>
        <w:t xml:space="preserve">Relationship to Occupational Standards; </w:t>
      </w:r>
      <w:r w:rsidRPr="00F31386">
        <w:rPr>
          <w:rFonts w:ascii="Times New Roman" w:hAnsi="Times New Roman" w:cs="Times New Roman"/>
          <w:sz w:val="24"/>
          <w:szCs w:val="24"/>
        </w:rPr>
        <w:t>this unit addresses the unit of competency: Manage Distribution of Stored Goods.</w:t>
      </w:r>
    </w:p>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Unit Description</w:t>
      </w:r>
    </w:p>
    <w:p w:rsidR="003A39F0" w:rsidRPr="00F31386" w:rsidRDefault="003A39F0" w:rsidP="00F31386">
      <w:pPr>
        <w:suppressAutoHyphens/>
        <w:spacing w:after="0" w:line="360" w:lineRule="auto"/>
        <w:ind w:right="338"/>
        <w:jc w:val="both"/>
        <w:rPr>
          <w:rFonts w:ascii="Times New Roman" w:eastAsia="Calibri" w:hAnsi="Times New Roman" w:cs="Times New Roman"/>
          <w:sz w:val="24"/>
          <w:szCs w:val="24"/>
          <w:lang w:eastAsia="zh-CN"/>
        </w:rPr>
      </w:pPr>
      <w:r w:rsidRPr="00F31386">
        <w:rPr>
          <w:rFonts w:ascii="Times New Roman" w:eastAsia="Calibri" w:hAnsi="Times New Roman" w:cs="Times New Roman"/>
          <w:sz w:val="24"/>
          <w:szCs w:val="24"/>
          <w:lang w:eastAsia="zh-CN"/>
        </w:rPr>
        <w:t>This unit specifies the competencies required to manage distribution of stored goods. It involves preparing distribution plan, developing distribution documents, organizing distribution logistics, tracking goods and fleet movement and managing distribution performance measurement.</w:t>
      </w:r>
    </w:p>
    <w:p w:rsidR="003A39F0" w:rsidRPr="00F31386" w:rsidRDefault="003A39F0" w:rsidP="00F31386">
      <w:pPr>
        <w:widowControl w:val="0"/>
        <w:autoSpaceDE w:val="0"/>
        <w:autoSpaceDN w:val="0"/>
        <w:spacing w:before="36" w:after="0" w:line="360" w:lineRule="auto"/>
        <w:ind w:right="337"/>
        <w:jc w:val="both"/>
        <w:rPr>
          <w:rFonts w:ascii="Times New Roman" w:eastAsia="DengXian" w:hAnsi="Times New Roman" w:cs="Times New Roman"/>
          <w:b/>
          <w:sz w:val="24"/>
          <w:szCs w:val="24"/>
        </w:rPr>
      </w:pPr>
      <w:r w:rsidRPr="00F31386">
        <w:rPr>
          <w:rFonts w:ascii="Times New Roman" w:hAnsi="Times New Roman" w:cs="Times New Roman"/>
          <w:b/>
          <w:sz w:val="24"/>
          <w:szCs w:val="24"/>
        </w:rPr>
        <w:t>Summary of Learning Outcomes</w:t>
      </w:r>
    </w:p>
    <w:tbl>
      <w:tblPr>
        <w:tblW w:w="1023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1"/>
        <w:gridCol w:w="5220"/>
        <w:gridCol w:w="3150"/>
      </w:tblGrid>
      <w:tr w:rsidR="00CD2FC1" w:rsidRPr="00F31386" w:rsidTr="00CD2FC1">
        <w:trPr>
          <w:trHeight w:val="275"/>
        </w:trPr>
        <w:tc>
          <w:tcPr>
            <w:tcW w:w="1861" w:type="dxa"/>
          </w:tcPr>
          <w:p w:rsidR="00CD2FC1" w:rsidRPr="00F31386" w:rsidRDefault="00CD2FC1" w:rsidP="00F31386">
            <w:pPr>
              <w:spacing w:before="36" w:line="360" w:lineRule="auto"/>
              <w:ind w:right="337"/>
              <w:contextualSpacing/>
              <w:jc w:val="both"/>
              <w:rPr>
                <w:rFonts w:ascii="Times New Roman" w:eastAsia="Times New Roman" w:hAnsi="Times New Roman" w:cs="Times New Roman"/>
                <w:b/>
                <w:kern w:val="2"/>
                <w:sz w:val="24"/>
                <w:szCs w:val="24"/>
              </w:rPr>
            </w:pPr>
            <w:r w:rsidRPr="00F31386">
              <w:rPr>
                <w:rFonts w:ascii="Times New Roman" w:eastAsia="Times New Roman" w:hAnsi="Times New Roman" w:cs="Times New Roman"/>
                <w:b/>
                <w:kern w:val="2"/>
                <w:sz w:val="24"/>
                <w:szCs w:val="24"/>
              </w:rPr>
              <w:t>S.NO</w:t>
            </w:r>
          </w:p>
        </w:tc>
        <w:tc>
          <w:tcPr>
            <w:tcW w:w="5220" w:type="dxa"/>
          </w:tcPr>
          <w:p w:rsidR="00CD2FC1" w:rsidRPr="00F31386" w:rsidRDefault="00CD2FC1" w:rsidP="00F31386">
            <w:pPr>
              <w:spacing w:before="36" w:line="360" w:lineRule="auto"/>
              <w:ind w:right="337"/>
              <w:contextualSpacing/>
              <w:jc w:val="both"/>
              <w:rPr>
                <w:rFonts w:ascii="Times New Roman" w:eastAsia="Times New Roman" w:hAnsi="Times New Roman" w:cs="Times New Roman"/>
                <w:b/>
                <w:kern w:val="2"/>
                <w:sz w:val="24"/>
                <w:szCs w:val="24"/>
              </w:rPr>
            </w:pPr>
            <w:r w:rsidRPr="00F31386">
              <w:rPr>
                <w:rFonts w:ascii="Times New Roman" w:eastAsia="Times New Roman" w:hAnsi="Times New Roman" w:cs="Times New Roman"/>
                <w:b/>
                <w:kern w:val="2"/>
                <w:sz w:val="24"/>
                <w:szCs w:val="24"/>
              </w:rPr>
              <w:t>ELEMENTS</w:t>
            </w:r>
          </w:p>
        </w:tc>
        <w:tc>
          <w:tcPr>
            <w:tcW w:w="3150" w:type="dxa"/>
          </w:tcPr>
          <w:p w:rsidR="00CD2FC1" w:rsidRPr="00F31386" w:rsidRDefault="00CD2FC1" w:rsidP="00F31386">
            <w:pPr>
              <w:widowControl w:val="0"/>
              <w:autoSpaceDE w:val="0"/>
              <w:autoSpaceDN w:val="0"/>
              <w:spacing w:after="0" w:line="360" w:lineRule="auto"/>
              <w:ind w:left="14"/>
              <w:jc w:val="center"/>
              <w:rPr>
                <w:rFonts w:ascii="Times New Roman" w:eastAsia="Times New Roman" w:hAnsi="Times New Roman" w:cs="Times New Roman"/>
                <w:b/>
                <w:spacing w:val="-5"/>
                <w:sz w:val="24"/>
                <w:szCs w:val="24"/>
              </w:rPr>
            </w:pPr>
            <w:r w:rsidRPr="00F31386">
              <w:rPr>
                <w:rFonts w:ascii="Times New Roman" w:eastAsia="Times New Roman" w:hAnsi="Times New Roman" w:cs="Times New Roman"/>
                <w:b/>
                <w:spacing w:val="-5"/>
                <w:sz w:val="24"/>
                <w:szCs w:val="24"/>
              </w:rPr>
              <w:t>DURATION (HRS)</w:t>
            </w:r>
          </w:p>
        </w:tc>
      </w:tr>
      <w:tr w:rsidR="00CD2FC1" w:rsidRPr="00F31386" w:rsidTr="00CD2FC1">
        <w:trPr>
          <w:trHeight w:val="275"/>
        </w:trPr>
        <w:tc>
          <w:tcPr>
            <w:tcW w:w="1861" w:type="dxa"/>
          </w:tcPr>
          <w:p w:rsidR="00CD2FC1" w:rsidRPr="00F31386" w:rsidRDefault="00CD2FC1" w:rsidP="00F31386">
            <w:pPr>
              <w:pStyle w:val="ListParagraph"/>
              <w:numPr>
                <w:ilvl w:val="0"/>
                <w:numId w:val="399"/>
              </w:numPr>
              <w:spacing w:before="36" w:line="360" w:lineRule="auto"/>
              <w:ind w:right="337"/>
              <w:jc w:val="both"/>
              <w:rPr>
                <w:rFonts w:ascii="Times New Roman" w:eastAsia="Times New Roman" w:hAnsi="Times New Roman" w:cs="Times New Roman"/>
                <w:sz w:val="24"/>
                <w:szCs w:val="24"/>
              </w:rPr>
            </w:pPr>
          </w:p>
        </w:tc>
        <w:tc>
          <w:tcPr>
            <w:tcW w:w="5220" w:type="dxa"/>
          </w:tcPr>
          <w:p w:rsidR="00CD2FC1" w:rsidRPr="00F31386" w:rsidRDefault="00CD2FC1" w:rsidP="00F31386">
            <w:pPr>
              <w:spacing w:before="36" w:line="360" w:lineRule="auto"/>
              <w:ind w:right="337"/>
              <w:contextualSpacing/>
              <w:jc w:val="both"/>
              <w:rPr>
                <w:rFonts w:ascii="Times New Roman" w:eastAsia="Times New Roman" w:hAnsi="Times New Roman" w:cs="Times New Roman"/>
                <w:kern w:val="2"/>
                <w:sz w:val="24"/>
                <w:szCs w:val="24"/>
                <w:lang w:bidi="en-US"/>
              </w:rPr>
            </w:pPr>
            <w:r w:rsidRPr="00F31386">
              <w:rPr>
                <w:rFonts w:ascii="Times New Roman" w:eastAsia="Times New Roman" w:hAnsi="Times New Roman" w:cs="Times New Roman"/>
                <w:kern w:val="2"/>
                <w:sz w:val="24"/>
                <w:szCs w:val="24"/>
              </w:rPr>
              <w:t>Prepare distribution plan</w:t>
            </w:r>
          </w:p>
        </w:tc>
        <w:tc>
          <w:tcPr>
            <w:tcW w:w="3150" w:type="dxa"/>
          </w:tcPr>
          <w:p w:rsidR="00CD2FC1" w:rsidRPr="00F31386" w:rsidRDefault="00CD2FC1"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20</w:t>
            </w:r>
          </w:p>
        </w:tc>
      </w:tr>
      <w:tr w:rsidR="00CD2FC1" w:rsidRPr="00F31386" w:rsidTr="00CD2FC1">
        <w:trPr>
          <w:trHeight w:val="275"/>
        </w:trPr>
        <w:tc>
          <w:tcPr>
            <w:tcW w:w="1861" w:type="dxa"/>
          </w:tcPr>
          <w:p w:rsidR="00CD2FC1" w:rsidRPr="00F31386" w:rsidRDefault="00CD2FC1" w:rsidP="00F31386">
            <w:pPr>
              <w:pStyle w:val="ListParagraph"/>
              <w:numPr>
                <w:ilvl w:val="0"/>
                <w:numId w:val="399"/>
              </w:numPr>
              <w:spacing w:before="36" w:line="360" w:lineRule="auto"/>
              <w:ind w:right="337"/>
              <w:jc w:val="both"/>
              <w:rPr>
                <w:rFonts w:ascii="Times New Roman" w:eastAsia="Times New Roman" w:hAnsi="Times New Roman" w:cs="Times New Roman"/>
                <w:sz w:val="24"/>
                <w:szCs w:val="24"/>
              </w:rPr>
            </w:pPr>
          </w:p>
        </w:tc>
        <w:tc>
          <w:tcPr>
            <w:tcW w:w="5220" w:type="dxa"/>
          </w:tcPr>
          <w:p w:rsidR="00CD2FC1" w:rsidRPr="00F31386" w:rsidRDefault="00CD2FC1"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Develop distribution documents</w:t>
            </w:r>
          </w:p>
        </w:tc>
        <w:tc>
          <w:tcPr>
            <w:tcW w:w="3150" w:type="dxa"/>
          </w:tcPr>
          <w:p w:rsidR="00CD2FC1" w:rsidRPr="00F31386" w:rsidRDefault="00CD2FC1"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20</w:t>
            </w:r>
          </w:p>
        </w:tc>
      </w:tr>
      <w:tr w:rsidR="00CD2FC1" w:rsidRPr="00F31386" w:rsidTr="00CD2FC1">
        <w:trPr>
          <w:trHeight w:val="275"/>
        </w:trPr>
        <w:tc>
          <w:tcPr>
            <w:tcW w:w="1861" w:type="dxa"/>
          </w:tcPr>
          <w:p w:rsidR="00CD2FC1" w:rsidRPr="00F31386" w:rsidRDefault="00CD2FC1" w:rsidP="00F31386">
            <w:pPr>
              <w:pStyle w:val="ListParagraph"/>
              <w:numPr>
                <w:ilvl w:val="0"/>
                <w:numId w:val="399"/>
              </w:numPr>
              <w:spacing w:before="36" w:line="360" w:lineRule="auto"/>
              <w:ind w:right="337"/>
              <w:jc w:val="both"/>
              <w:rPr>
                <w:rFonts w:ascii="Times New Roman" w:eastAsia="Times New Roman" w:hAnsi="Times New Roman" w:cs="Times New Roman"/>
                <w:sz w:val="24"/>
                <w:szCs w:val="24"/>
              </w:rPr>
            </w:pPr>
          </w:p>
        </w:tc>
        <w:tc>
          <w:tcPr>
            <w:tcW w:w="5220" w:type="dxa"/>
          </w:tcPr>
          <w:p w:rsidR="00CD2FC1" w:rsidRPr="00F31386" w:rsidRDefault="00CD2FC1"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Organize distribution logistics</w:t>
            </w:r>
          </w:p>
        </w:tc>
        <w:tc>
          <w:tcPr>
            <w:tcW w:w="3150" w:type="dxa"/>
          </w:tcPr>
          <w:p w:rsidR="00CD2FC1" w:rsidRPr="00F31386" w:rsidRDefault="00CD2FC1"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25</w:t>
            </w:r>
          </w:p>
        </w:tc>
      </w:tr>
      <w:tr w:rsidR="00CD2FC1" w:rsidRPr="00F31386" w:rsidTr="00CD2FC1">
        <w:trPr>
          <w:trHeight w:val="275"/>
        </w:trPr>
        <w:tc>
          <w:tcPr>
            <w:tcW w:w="1861" w:type="dxa"/>
          </w:tcPr>
          <w:p w:rsidR="00CD2FC1" w:rsidRPr="00F31386" w:rsidRDefault="00CD2FC1" w:rsidP="00F31386">
            <w:pPr>
              <w:pStyle w:val="ListParagraph"/>
              <w:numPr>
                <w:ilvl w:val="0"/>
                <w:numId w:val="399"/>
              </w:numPr>
              <w:spacing w:before="36" w:line="360" w:lineRule="auto"/>
              <w:ind w:right="337"/>
              <w:jc w:val="both"/>
              <w:rPr>
                <w:rFonts w:ascii="Times New Roman" w:eastAsia="Times New Roman" w:hAnsi="Times New Roman" w:cs="Times New Roman"/>
                <w:sz w:val="24"/>
                <w:szCs w:val="24"/>
              </w:rPr>
            </w:pPr>
          </w:p>
        </w:tc>
        <w:tc>
          <w:tcPr>
            <w:tcW w:w="5220" w:type="dxa"/>
          </w:tcPr>
          <w:p w:rsidR="00CD2FC1" w:rsidRPr="00F31386" w:rsidRDefault="00CD2FC1"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Track goods and fleet movement</w:t>
            </w:r>
          </w:p>
        </w:tc>
        <w:tc>
          <w:tcPr>
            <w:tcW w:w="3150" w:type="dxa"/>
          </w:tcPr>
          <w:p w:rsidR="00CD2FC1" w:rsidRPr="00F31386" w:rsidRDefault="00CD2FC1"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15</w:t>
            </w:r>
          </w:p>
        </w:tc>
      </w:tr>
      <w:tr w:rsidR="00CD2FC1" w:rsidRPr="00F31386" w:rsidTr="00CD2FC1">
        <w:trPr>
          <w:trHeight w:val="275"/>
        </w:trPr>
        <w:tc>
          <w:tcPr>
            <w:tcW w:w="1861" w:type="dxa"/>
          </w:tcPr>
          <w:p w:rsidR="00CD2FC1" w:rsidRPr="00F31386" w:rsidRDefault="00CD2FC1" w:rsidP="00F31386">
            <w:pPr>
              <w:pStyle w:val="ListParagraph"/>
              <w:numPr>
                <w:ilvl w:val="0"/>
                <w:numId w:val="399"/>
              </w:numPr>
              <w:spacing w:before="36" w:line="360" w:lineRule="auto"/>
              <w:ind w:right="337"/>
              <w:jc w:val="both"/>
              <w:rPr>
                <w:rFonts w:ascii="Times New Roman" w:eastAsia="Times New Roman" w:hAnsi="Times New Roman" w:cs="Times New Roman"/>
                <w:sz w:val="24"/>
                <w:szCs w:val="24"/>
              </w:rPr>
            </w:pPr>
          </w:p>
        </w:tc>
        <w:tc>
          <w:tcPr>
            <w:tcW w:w="5220" w:type="dxa"/>
          </w:tcPr>
          <w:p w:rsidR="00CD2FC1" w:rsidRPr="00F31386" w:rsidRDefault="00CD2FC1"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Manage Distribution Performance Measurement</w:t>
            </w:r>
          </w:p>
        </w:tc>
        <w:tc>
          <w:tcPr>
            <w:tcW w:w="3150" w:type="dxa"/>
          </w:tcPr>
          <w:p w:rsidR="00CD2FC1" w:rsidRPr="00F31386" w:rsidRDefault="00CD2FC1"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20</w:t>
            </w:r>
          </w:p>
        </w:tc>
      </w:tr>
      <w:tr w:rsidR="00CD2FC1" w:rsidRPr="00F31386" w:rsidTr="00CD2FC1">
        <w:trPr>
          <w:trHeight w:val="275"/>
        </w:trPr>
        <w:tc>
          <w:tcPr>
            <w:tcW w:w="1861" w:type="dxa"/>
          </w:tcPr>
          <w:p w:rsidR="00CD2FC1" w:rsidRPr="00F31386" w:rsidRDefault="00CD2FC1" w:rsidP="00F31386">
            <w:pPr>
              <w:spacing w:after="0" w:line="360" w:lineRule="auto"/>
              <w:rPr>
                <w:rFonts w:ascii="Times New Roman" w:eastAsia="Times New Roman" w:hAnsi="Times New Roman" w:cs="Times New Roman"/>
                <w:b/>
                <w:spacing w:val="-5"/>
                <w:sz w:val="24"/>
                <w:szCs w:val="24"/>
              </w:rPr>
            </w:pPr>
          </w:p>
        </w:tc>
        <w:tc>
          <w:tcPr>
            <w:tcW w:w="5220" w:type="dxa"/>
          </w:tcPr>
          <w:p w:rsidR="00CD2FC1" w:rsidRPr="00F31386" w:rsidRDefault="00CD2FC1" w:rsidP="00F31386">
            <w:pPr>
              <w:spacing w:after="0" w:line="360" w:lineRule="auto"/>
              <w:rPr>
                <w:rFonts w:ascii="Times New Roman" w:eastAsia="Calibri" w:hAnsi="Times New Roman" w:cs="Times New Roman"/>
                <w:b/>
                <w:sz w:val="24"/>
                <w:szCs w:val="24"/>
              </w:rPr>
            </w:pPr>
            <w:r w:rsidRPr="00F31386">
              <w:rPr>
                <w:rFonts w:ascii="Times New Roman" w:eastAsia="Times New Roman" w:hAnsi="Times New Roman" w:cs="Times New Roman"/>
                <w:b/>
                <w:spacing w:val="-5"/>
                <w:sz w:val="24"/>
                <w:szCs w:val="24"/>
              </w:rPr>
              <w:t>Total</w:t>
            </w:r>
          </w:p>
        </w:tc>
        <w:tc>
          <w:tcPr>
            <w:tcW w:w="3150" w:type="dxa"/>
          </w:tcPr>
          <w:p w:rsidR="00CD2FC1" w:rsidRPr="00F31386" w:rsidRDefault="00CD2FC1" w:rsidP="00F31386">
            <w:pPr>
              <w:widowControl w:val="0"/>
              <w:autoSpaceDE w:val="0"/>
              <w:autoSpaceDN w:val="0"/>
              <w:spacing w:after="0" w:line="360" w:lineRule="auto"/>
              <w:ind w:left="14"/>
              <w:jc w:val="center"/>
              <w:rPr>
                <w:rFonts w:ascii="Times New Roman" w:eastAsia="Times New Roman" w:hAnsi="Times New Roman" w:cs="Times New Roman"/>
                <w:b/>
                <w:spacing w:val="-5"/>
                <w:sz w:val="24"/>
                <w:szCs w:val="24"/>
              </w:rPr>
            </w:pPr>
            <w:r w:rsidRPr="00F31386">
              <w:rPr>
                <w:rFonts w:ascii="Times New Roman" w:eastAsia="Times New Roman" w:hAnsi="Times New Roman" w:cs="Times New Roman"/>
                <w:b/>
                <w:spacing w:val="-5"/>
                <w:sz w:val="24"/>
                <w:szCs w:val="24"/>
              </w:rPr>
              <w:t>100</w:t>
            </w:r>
          </w:p>
        </w:tc>
      </w:tr>
    </w:tbl>
    <w:p w:rsidR="003A39F0" w:rsidRPr="00F31386" w:rsidRDefault="003A39F0" w:rsidP="00F31386">
      <w:pPr>
        <w:suppressAutoHyphens/>
        <w:spacing w:before="36" w:after="140" w:line="360" w:lineRule="auto"/>
        <w:ind w:right="338"/>
        <w:jc w:val="both"/>
        <w:rPr>
          <w:rFonts w:ascii="Times New Roman" w:eastAsia="Calibri" w:hAnsi="Times New Roman" w:cs="Times New Roman"/>
          <w:sz w:val="24"/>
          <w:szCs w:val="24"/>
          <w:lang w:eastAsia="zh-CN"/>
        </w:rPr>
      </w:pPr>
    </w:p>
    <w:p w:rsidR="003A39F0" w:rsidRPr="00F31386" w:rsidRDefault="003A39F0" w:rsidP="00F31386">
      <w:pPr>
        <w:spacing w:line="360" w:lineRule="auto"/>
        <w:rPr>
          <w:rFonts w:ascii="Times New Roman" w:eastAsia="DengXian" w:hAnsi="Times New Roman" w:cs="Times New Roman"/>
          <w:b/>
          <w:bCs/>
          <w:sz w:val="24"/>
          <w:szCs w:val="24"/>
        </w:rPr>
      </w:pPr>
      <w:r w:rsidRPr="00F31386">
        <w:rPr>
          <w:rFonts w:ascii="Times New Roman" w:hAnsi="Times New Roman" w:cs="Times New Roman"/>
          <w:b/>
          <w:sz w:val="24"/>
          <w:szCs w:val="24"/>
        </w:rPr>
        <w:t>Learning Outcomes, Content and Methods of Assessment</w:t>
      </w:r>
    </w:p>
    <w:tbl>
      <w:tblPr>
        <w:tblStyle w:val="TableGrid"/>
        <w:tblW w:w="0" w:type="auto"/>
        <w:tblLook w:val="04A0" w:firstRow="1" w:lastRow="0" w:firstColumn="1" w:lastColumn="0" w:noHBand="0" w:noVBand="1"/>
      </w:tblPr>
      <w:tblGrid>
        <w:gridCol w:w="1932"/>
        <w:gridCol w:w="4162"/>
        <w:gridCol w:w="3148"/>
      </w:tblGrid>
      <w:tr w:rsidR="003A39F0" w:rsidRPr="00F31386" w:rsidTr="00A346DA">
        <w:tc>
          <w:tcPr>
            <w:tcW w:w="2148"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b/>
                <w:sz w:val="24"/>
                <w:szCs w:val="24"/>
              </w:rPr>
              <w:t>Learning Outcomes</w:t>
            </w:r>
          </w:p>
        </w:tc>
        <w:tc>
          <w:tcPr>
            <w:tcW w:w="4482"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b/>
                <w:sz w:val="24"/>
                <w:szCs w:val="24"/>
              </w:rPr>
              <w:t>Content</w:t>
            </w:r>
          </w:p>
        </w:tc>
        <w:tc>
          <w:tcPr>
            <w:tcW w:w="3047"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b/>
                <w:sz w:val="24"/>
                <w:szCs w:val="24"/>
              </w:rPr>
              <w:t>Methods of Assessment</w:t>
            </w:r>
          </w:p>
        </w:tc>
      </w:tr>
      <w:tr w:rsidR="003A39F0" w:rsidRPr="00F31386" w:rsidTr="00A346DA">
        <w:tc>
          <w:tcPr>
            <w:tcW w:w="2148"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1. Prepare distribution plan</w:t>
            </w:r>
          </w:p>
        </w:tc>
        <w:tc>
          <w:tcPr>
            <w:tcW w:w="4482"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widowControl w:val="0"/>
              <w:numPr>
                <w:ilvl w:val="1"/>
                <w:numId w:val="95"/>
              </w:numPr>
              <w:tabs>
                <w:tab w:val="left" w:pos="468"/>
                <w:tab w:val="left" w:pos="4572"/>
              </w:tabs>
              <w:autoSpaceDE w:val="0"/>
              <w:autoSpaceDN w:val="0"/>
              <w:spacing w:line="360" w:lineRule="auto"/>
              <w:ind w:right="228"/>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Preparation of distribution plan</w:t>
            </w:r>
          </w:p>
          <w:p w:rsidR="003A39F0" w:rsidRPr="00F31386" w:rsidRDefault="003A39F0" w:rsidP="00F31386">
            <w:pPr>
              <w:widowControl w:val="0"/>
              <w:numPr>
                <w:ilvl w:val="2"/>
                <w:numId w:val="95"/>
              </w:numPr>
              <w:tabs>
                <w:tab w:val="left" w:pos="468"/>
                <w:tab w:val="left" w:pos="4572"/>
              </w:tabs>
              <w:autoSpaceDE w:val="0"/>
              <w:autoSpaceDN w:val="0"/>
              <w:spacing w:line="360" w:lineRule="auto"/>
              <w:ind w:right="228"/>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Definition of terms</w:t>
            </w:r>
          </w:p>
          <w:p w:rsidR="003A39F0" w:rsidRPr="00F31386" w:rsidRDefault="003A39F0" w:rsidP="00F31386">
            <w:pPr>
              <w:widowControl w:val="0"/>
              <w:numPr>
                <w:ilvl w:val="2"/>
                <w:numId w:val="95"/>
              </w:numPr>
              <w:tabs>
                <w:tab w:val="left" w:pos="468"/>
                <w:tab w:val="left" w:pos="4572"/>
              </w:tabs>
              <w:autoSpaceDE w:val="0"/>
              <w:autoSpaceDN w:val="0"/>
              <w:spacing w:line="360" w:lineRule="auto"/>
              <w:ind w:right="228"/>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Distribution</w:t>
            </w:r>
          </w:p>
          <w:p w:rsidR="003A39F0" w:rsidRPr="00F31386" w:rsidRDefault="003A39F0" w:rsidP="00F31386">
            <w:pPr>
              <w:widowControl w:val="0"/>
              <w:numPr>
                <w:ilvl w:val="2"/>
                <w:numId w:val="95"/>
              </w:numPr>
              <w:tabs>
                <w:tab w:val="left" w:pos="468"/>
                <w:tab w:val="left" w:pos="4572"/>
              </w:tabs>
              <w:autoSpaceDE w:val="0"/>
              <w:autoSpaceDN w:val="0"/>
              <w:spacing w:line="360" w:lineRule="auto"/>
              <w:ind w:right="228"/>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Customer</w:t>
            </w:r>
          </w:p>
          <w:p w:rsidR="003A39F0" w:rsidRPr="00F31386" w:rsidRDefault="003A39F0" w:rsidP="00F31386">
            <w:pPr>
              <w:widowControl w:val="0"/>
              <w:numPr>
                <w:ilvl w:val="2"/>
                <w:numId w:val="95"/>
              </w:numPr>
              <w:tabs>
                <w:tab w:val="left" w:pos="468"/>
                <w:tab w:val="left" w:pos="4572"/>
              </w:tabs>
              <w:autoSpaceDE w:val="0"/>
              <w:autoSpaceDN w:val="0"/>
              <w:spacing w:line="360" w:lineRule="auto"/>
              <w:ind w:right="228"/>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Budget</w:t>
            </w:r>
          </w:p>
          <w:p w:rsidR="003A39F0" w:rsidRPr="00F31386" w:rsidRDefault="003A39F0" w:rsidP="00F31386">
            <w:pPr>
              <w:widowControl w:val="0"/>
              <w:numPr>
                <w:ilvl w:val="2"/>
                <w:numId w:val="95"/>
              </w:numPr>
              <w:tabs>
                <w:tab w:val="left" w:pos="468"/>
                <w:tab w:val="left" w:pos="4572"/>
              </w:tabs>
              <w:autoSpaceDE w:val="0"/>
              <w:autoSpaceDN w:val="0"/>
              <w:spacing w:line="360" w:lineRule="auto"/>
              <w:ind w:right="228"/>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Customer segmentation</w:t>
            </w:r>
          </w:p>
          <w:p w:rsidR="003A39F0" w:rsidRPr="00F31386" w:rsidRDefault="003A39F0" w:rsidP="00F31386">
            <w:pPr>
              <w:widowControl w:val="0"/>
              <w:numPr>
                <w:ilvl w:val="2"/>
                <w:numId w:val="95"/>
              </w:numPr>
              <w:tabs>
                <w:tab w:val="left" w:pos="468"/>
                <w:tab w:val="left" w:pos="4572"/>
              </w:tabs>
              <w:autoSpaceDE w:val="0"/>
              <w:autoSpaceDN w:val="0"/>
              <w:spacing w:line="360" w:lineRule="auto"/>
              <w:ind w:right="228"/>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Distribution plan</w:t>
            </w:r>
          </w:p>
          <w:p w:rsidR="003A39F0" w:rsidRPr="00F31386" w:rsidRDefault="003A39F0" w:rsidP="00F31386">
            <w:pPr>
              <w:widowControl w:val="0"/>
              <w:numPr>
                <w:ilvl w:val="2"/>
                <w:numId w:val="95"/>
              </w:numPr>
              <w:tabs>
                <w:tab w:val="left" w:pos="468"/>
                <w:tab w:val="left" w:pos="4572"/>
              </w:tabs>
              <w:autoSpaceDE w:val="0"/>
              <w:autoSpaceDN w:val="0"/>
              <w:spacing w:line="360" w:lineRule="auto"/>
              <w:ind w:right="228"/>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lastRenderedPageBreak/>
              <w:t>Distribution channel</w:t>
            </w:r>
          </w:p>
          <w:p w:rsidR="003A39F0" w:rsidRPr="00F31386" w:rsidRDefault="003A39F0" w:rsidP="00F31386">
            <w:pPr>
              <w:widowControl w:val="0"/>
              <w:numPr>
                <w:ilvl w:val="1"/>
                <w:numId w:val="95"/>
              </w:numPr>
              <w:tabs>
                <w:tab w:val="left" w:pos="468"/>
                <w:tab w:val="left" w:pos="4572"/>
              </w:tabs>
              <w:autoSpaceDE w:val="0"/>
              <w:autoSpaceDN w:val="0"/>
              <w:spacing w:line="360" w:lineRule="auto"/>
              <w:ind w:right="228"/>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Types of customers</w:t>
            </w:r>
          </w:p>
          <w:p w:rsidR="003A39F0" w:rsidRPr="00F31386" w:rsidRDefault="003A39F0" w:rsidP="00F31386">
            <w:pPr>
              <w:widowControl w:val="0"/>
              <w:numPr>
                <w:ilvl w:val="1"/>
                <w:numId w:val="95"/>
              </w:numPr>
              <w:tabs>
                <w:tab w:val="left" w:pos="468"/>
                <w:tab w:val="left" w:pos="4572"/>
              </w:tabs>
              <w:autoSpaceDE w:val="0"/>
              <w:autoSpaceDN w:val="0"/>
              <w:spacing w:line="360" w:lineRule="auto"/>
              <w:ind w:right="228"/>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Customer segmentation</w:t>
            </w:r>
          </w:p>
          <w:p w:rsidR="003A39F0" w:rsidRPr="00F31386" w:rsidRDefault="003A39F0" w:rsidP="00F31386">
            <w:pPr>
              <w:widowControl w:val="0"/>
              <w:numPr>
                <w:ilvl w:val="2"/>
                <w:numId w:val="95"/>
              </w:numPr>
              <w:tabs>
                <w:tab w:val="left" w:pos="468"/>
                <w:tab w:val="left" w:pos="4572"/>
              </w:tabs>
              <w:autoSpaceDE w:val="0"/>
              <w:autoSpaceDN w:val="0"/>
              <w:spacing w:line="360" w:lineRule="auto"/>
              <w:ind w:right="22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Types of customer segmentation</w:t>
            </w:r>
          </w:p>
          <w:p w:rsidR="003A39F0" w:rsidRPr="00F31386" w:rsidRDefault="003A39F0" w:rsidP="00F31386">
            <w:pPr>
              <w:widowControl w:val="0"/>
              <w:numPr>
                <w:ilvl w:val="2"/>
                <w:numId w:val="95"/>
              </w:numPr>
              <w:tabs>
                <w:tab w:val="left" w:pos="468"/>
                <w:tab w:val="left" w:pos="4572"/>
              </w:tabs>
              <w:autoSpaceDE w:val="0"/>
              <w:autoSpaceDN w:val="0"/>
              <w:spacing w:line="360" w:lineRule="auto"/>
              <w:ind w:right="22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Reasons for segmenting customers</w:t>
            </w:r>
          </w:p>
          <w:p w:rsidR="003A39F0" w:rsidRPr="00F31386" w:rsidRDefault="003A39F0" w:rsidP="00F31386">
            <w:pPr>
              <w:widowControl w:val="0"/>
              <w:numPr>
                <w:ilvl w:val="2"/>
                <w:numId w:val="95"/>
              </w:numPr>
              <w:tabs>
                <w:tab w:val="left" w:pos="468"/>
                <w:tab w:val="left" w:pos="4572"/>
              </w:tabs>
              <w:autoSpaceDE w:val="0"/>
              <w:autoSpaceDN w:val="0"/>
              <w:spacing w:line="360" w:lineRule="auto"/>
              <w:ind w:right="22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Importance of customer segmentation</w:t>
            </w:r>
          </w:p>
          <w:p w:rsidR="003A39F0" w:rsidRPr="00F31386" w:rsidRDefault="003A39F0" w:rsidP="00F31386">
            <w:pPr>
              <w:widowControl w:val="0"/>
              <w:numPr>
                <w:ilvl w:val="2"/>
                <w:numId w:val="95"/>
              </w:numPr>
              <w:tabs>
                <w:tab w:val="left" w:pos="468"/>
                <w:tab w:val="left" w:pos="4572"/>
              </w:tabs>
              <w:autoSpaceDE w:val="0"/>
              <w:autoSpaceDN w:val="0"/>
              <w:spacing w:line="360" w:lineRule="auto"/>
              <w:ind w:right="22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The process of customer segmentation</w:t>
            </w:r>
          </w:p>
          <w:p w:rsidR="003A39F0" w:rsidRPr="00F31386" w:rsidRDefault="003A39F0" w:rsidP="00F31386">
            <w:pPr>
              <w:widowControl w:val="0"/>
              <w:numPr>
                <w:ilvl w:val="1"/>
                <w:numId w:val="96"/>
              </w:numPr>
              <w:tabs>
                <w:tab w:val="left" w:pos="468"/>
                <w:tab w:val="left" w:pos="4572"/>
              </w:tabs>
              <w:autoSpaceDE w:val="0"/>
              <w:autoSpaceDN w:val="0"/>
              <w:spacing w:line="360" w:lineRule="auto"/>
              <w:ind w:right="22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Importance of distribution planning</w:t>
            </w:r>
          </w:p>
          <w:p w:rsidR="003A39F0" w:rsidRPr="00F31386" w:rsidRDefault="003A39F0" w:rsidP="00F31386">
            <w:pPr>
              <w:widowControl w:val="0"/>
              <w:numPr>
                <w:ilvl w:val="1"/>
                <w:numId w:val="96"/>
              </w:numPr>
              <w:tabs>
                <w:tab w:val="left" w:pos="468"/>
                <w:tab w:val="left" w:pos="4572"/>
              </w:tabs>
              <w:autoSpaceDE w:val="0"/>
              <w:autoSpaceDN w:val="0"/>
              <w:spacing w:line="360" w:lineRule="auto"/>
              <w:ind w:right="22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Contents of a distribution plan</w:t>
            </w:r>
          </w:p>
          <w:p w:rsidR="003A39F0" w:rsidRPr="00F31386" w:rsidRDefault="003A39F0" w:rsidP="00F31386">
            <w:pPr>
              <w:widowControl w:val="0"/>
              <w:numPr>
                <w:ilvl w:val="1"/>
                <w:numId w:val="96"/>
              </w:numPr>
              <w:tabs>
                <w:tab w:val="left" w:pos="468"/>
                <w:tab w:val="left" w:pos="4572"/>
              </w:tabs>
              <w:autoSpaceDE w:val="0"/>
              <w:autoSpaceDN w:val="0"/>
              <w:spacing w:line="360" w:lineRule="auto"/>
              <w:ind w:right="228"/>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The process of developing a distribution plan</w:t>
            </w:r>
          </w:p>
          <w:p w:rsidR="003A39F0" w:rsidRPr="00F31386" w:rsidRDefault="003A39F0" w:rsidP="00F31386">
            <w:pPr>
              <w:widowControl w:val="0"/>
              <w:numPr>
                <w:ilvl w:val="1"/>
                <w:numId w:val="96"/>
              </w:numPr>
              <w:tabs>
                <w:tab w:val="left" w:pos="468"/>
                <w:tab w:val="left" w:pos="4572"/>
              </w:tabs>
              <w:autoSpaceDE w:val="0"/>
              <w:autoSpaceDN w:val="0"/>
              <w:spacing w:line="360" w:lineRule="auto"/>
              <w:ind w:right="228"/>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Types of distribution channels</w:t>
            </w:r>
          </w:p>
          <w:p w:rsidR="003A39F0" w:rsidRPr="00F31386" w:rsidRDefault="003A39F0" w:rsidP="00F31386">
            <w:pPr>
              <w:numPr>
                <w:ilvl w:val="2"/>
                <w:numId w:val="96"/>
              </w:numPr>
              <w:spacing w:line="360" w:lineRule="auto"/>
              <w:rPr>
                <w:rFonts w:ascii="Times New Roman" w:eastAsia="DengXian" w:hAnsi="Times New Roman" w:cs="Times New Roman"/>
                <w:sz w:val="24"/>
                <w:szCs w:val="24"/>
              </w:rPr>
            </w:pPr>
            <w:r w:rsidRPr="00F31386">
              <w:rPr>
                <w:rFonts w:ascii="Times New Roman" w:hAnsi="Times New Roman" w:cs="Times New Roman"/>
                <w:sz w:val="24"/>
                <w:szCs w:val="24"/>
              </w:rPr>
              <w:t>Direct channels</w:t>
            </w:r>
          </w:p>
          <w:p w:rsidR="003A39F0" w:rsidRPr="00F31386" w:rsidRDefault="003A39F0" w:rsidP="00F31386">
            <w:pPr>
              <w:numPr>
                <w:ilvl w:val="2"/>
                <w:numId w:val="96"/>
              </w:numPr>
              <w:spacing w:line="360" w:lineRule="auto"/>
              <w:rPr>
                <w:rFonts w:ascii="Times New Roman" w:hAnsi="Times New Roman" w:cs="Times New Roman"/>
                <w:sz w:val="24"/>
                <w:szCs w:val="24"/>
              </w:rPr>
            </w:pPr>
            <w:r w:rsidRPr="00F31386">
              <w:rPr>
                <w:rFonts w:ascii="Times New Roman" w:hAnsi="Times New Roman" w:cs="Times New Roman"/>
                <w:sz w:val="24"/>
                <w:szCs w:val="24"/>
              </w:rPr>
              <w:t>Indirect channels</w:t>
            </w:r>
          </w:p>
          <w:p w:rsidR="003A39F0" w:rsidRPr="00F31386" w:rsidRDefault="003A39F0" w:rsidP="00F31386">
            <w:pPr>
              <w:numPr>
                <w:ilvl w:val="1"/>
                <w:numId w:val="96"/>
              </w:numPr>
              <w:spacing w:line="360" w:lineRule="auto"/>
              <w:rPr>
                <w:rFonts w:ascii="Times New Roman" w:hAnsi="Times New Roman" w:cs="Times New Roman"/>
                <w:sz w:val="24"/>
                <w:szCs w:val="24"/>
              </w:rPr>
            </w:pPr>
            <w:r w:rsidRPr="00F31386">
              <w:rPr>
                <w:rFonts w:ascii="Times New Roman" w:hAnsi="Times New Roman" w:cs="Times New Roman"/>
                <w:sz w:val="24"/>
                <w:szCs w:val="24"/>
              </w:rPr>
              <w:t>Factors to consider when choosing distribution channels</w:t>
            </w:r>
          </w:p>
          <w:p w:rsidR="003A39F0" w:rsidRPr="00F31386" w:rsidRDefault="003A39F0" w:rsidP="00F31386">
            <w:pPr>
              <w:numPr>
                <w:ilvl w:val="1"/>
                <w:numId w:val="96"/>
              </w:numPr>
              <w:spacing w:line="360" w:lineRule="auto"/>
              <w:rPr>
                <w:rFonts w:ascii="Times New Roman" w:hAnsi="Times New Roman" w:cs="Times New Roman"/>
                <w:sz w:val="24"/>
                <w:szCs w:val="24"/>
              </w:rPr>
            </w:pPr>
            <w:r w:rsidRPr="00F31386">
              <w:rPr>
                <w:rFonts w:ascii="Times New Roman" w:hAnsi="Times New Roman" w:cs="Times New Roman"/>
                <w:sz w:val="24"/>
                <w:szCs w:val="24"/>
              </w:rPr>
              <w:t>Costs involved in distribution</w:t>
            </w:r>
          </w:p>
          <w:p w:rsidR="003A39F0" w:rsidRPr="00F31386" w:rsidRDefault="003A39F0" w:rsidP="00F31386">
            <w:pPr>
              <w:numPr>
                <w:ilvl w:val="1"/>
                <w:numId w:val="96"/>
              </w:numPr>
              <w:spacing w:line="360" w:lineRule="auto"/>
              <w:rPr>
                <w:rFonts w:ascii="Times New Roman" w:hAnsi="Times New Roman" w:cs="Times New Roman"/>
                <w:sz w:val="24"/>
                <w:szCs w:val="24"/>
              </w:rPr>
            </w:pPr>
            <w:r w:rsidRPr="00F31386">
              <w:rPr>
                <w:rFonts w:ascii="Times New Roman" w:hAnsi="Times New Roman" w:cs="Times New Roman"/>
                <w:sz w:val="24"/>
                <w:szCs w:val="24"/>
              </w:rPr>
              <w:t>Principles of minimizing distribution costs</w:t>
            </w:r>
          </w:p>
          <w:p w:rsidR="003A39F0" w:rsidRPr="00F31386" w:rsidRDefault="003A39F0" w:rsidP="00F31386">
            <w:pPr>
              <w:numPr>
                <w:ilvl w:val="2"/>
                <w:numId w:val="96"/>
              </w:numPr>
              <w:spacing w:line="360" w:lineRule="auto"/>
              <w:rPr>
                <w:rFonts w:ascii="Times New Roman" w:hAnsi="Times New Roman" w:cs="Times New Roman"/>
                <w:sz w:val="24"/>
                <w:szCs w:val="24"/>
              </w:rPr>
            </w:pPr>
            <w:r w:rsidRPr="00F31386">
              <w:rPr>
                <w:rFonts w:ascii="Times New Roman" w:hAnsi="Times New Roman" w:cs="Times New Roman"/>
                <w:sz w:val="24"/>
                <w:szCs w:val="24"/>
              </w:rPr>
              <w:t>Budgeting</w:t>
            </w:r>
          </w:p>
          <w:p w:rsidR="003A39F0" w:rsidRPr="00F31386" w:rsidRDefault="003A39F0" w:rsidP="00F31386">
            <w:pPr>
              <w:numPr>
                <w:ilvl w:val="2"/>
                <w:numId w:val="96"/>
              </w:numPr>
              <w:spacing w:line="360" w:lineRule="auto"/>
              <w:rPr>
                <w:rFonts w:ascii="Times New Roman" w:hAnsi="Times New Roman" w:cs="Times New Roman"/>
                <w:sz w:val="24"/>
                <w:szCs w:val="24"/>
              </w:rPr>
            </w:pPr>
            <w:r w:rsidRPr="00F31386">
              <w:rPr>
                <w:rFonts w:ascii="Times New Roman" w:hAnsi="Times New Roman" w:cs="Times New Roman"/>
                <w:sz w:val="24"/>
                <w:szCs w:val="24"/>
              </w:rPr>
              <w:t>Efficiency</w:t>
            </w:r>
          </w:p>
          <w:p w:rsidR="003A39F0" w:rsidRPr="00F31386" w:rsidRDefault="003A39F0" w:rsidP="00F31386">
            <w:pPr>
              <w:numPr>
                <w:ilvl w:val="2"/>
                <w:numId w:val="96"/>
              </w:numPr>
              <w:spacing w:line="360" w:lineRule="auto"/>
              <w:rPr>
                <w:rFonts w:ascii="Times New Roman" w:hAnsi="Times New Roman" w:cs="Times New Roman"/>
                <w:sz w:val="24"/>
                <w:szCs w:val="24"/>
              </w:rPr>
            </w:pPr>
            <w:r w:rsidRPr="00F31386">
              <w:rPr>
                <w:rFonts w:ascii="Times New Roman" w:hAnsi="Times New Roman" w:cs="Times New Roman"/>
                <w:sz w:val="24"/>
                <w:szCs w:val="24"/>
              </w:rPr>
              <w:t>Economies of scale</w:t>
            </w:r>
          </w:p>
          <w:p w:rsidR="003A39F0" w:rsidRPr="00F31386" w:rsidRDefault="003A39F0" w:rsidP="00F31386">
            <w:pPr>
              <w:numPr>
                <w:ilvl w:val="2"/>
                <w:numId w:val="96"/>
              </w:numPr>
              <w:spacing w:line="360" w:lineRule="auto"/>
              <w:rPr>
                <w:rFonts w:ascii="Times New Roman" w:hAnsi="Times New Roman" w:cs="Times New Roman"/>
                <w:sz w:val="24"/>
                <w:szCs w:val="24"/>
              </w:rPr>
            </w:pPr>
            <w:r w:rsidRPr="00F31386">
              <w:rPr>
                <w:rFonts w:ascii="Times New Roman" w:hAnsi="Times New Roman" w:cs="Times New Roman"/>
                <w:sz w:val="24"/>
                <w:szCs w:val="24"/>
              </w:rPr>
              <w:t xml:space="preserve">Supplier management </w:t>
            </w:r>
          </w:p>
          <w:p w:rsidR="003A39F0" w:rsidRPr="00F31386" w:rsidRDefault="003A39F0" w:rsidP="00F31386">
            <w:pPr>
              <w:numPr>
                <w:ilvl w:val="2"/>
                <w:numId w:val="96"/>
              </w:numPr>
              <w:spacing w:line="360" w:lineRule="auto"/>
              <w:rPr>
                <w:rFonts w:ascii="Times New Roman" w:hAnsi="Times New Roman" w:cs="Times New Roman"/>
                <w:sz w:val="24"/>
                <w:szCs w:val="24"/>
              </w:rPr>
            </w:pPr>
            <w:r w:rsidRPr="00F31386">
              <w:rPr>
                <w:rFonts w:ascii="Times New Roman" w:hAnsi="Times New Roman" w:cs="Times New Roman"/>
                <w:sz w:val="24"/>
                <w:szCs w:val="24"/>
              </w:rPr>
              <w:t xml:space="preserve">Unitization and consolidation of requirements </w:t>
            </w:r>
          </w:p>
          <w:p w:rsidR="003A39F0" w:rsidRPr="00F31386" w:rsidRDefault="003A39F0" w:rsidP="00F31386">
            <w:pPr>
              <w:numPr>
                <w:ilvl w:val="2"/>
                <w:numId w:val="96"/>
              </w:numPr>
              <w:spacing w:line="360" w:lineRule="auto"/>
              <w:rPr>
                <w:rFonts w:ascii="Times New Roman" w:hAnsi="Times New Roman" w:cs="Times New Roman"/>
                <w:sz w:val="24"/>
                <w:szCs w:val="24"/>
              </w:rPr>
            </w:pPr>
            <w:r w:rsidRPr="00F31386">
              <w:rPr>
                <w:rFonts w:ascii="Times New Roman" w:hAnsi="Times New Roman" w:cs="Times New Roman"/>
                <w:sz w:val="24"/>
                <w:szCs w:val="24"/>
              </w:rPr>
              <w:t xml:space="preserve">Technological advancement </w:t>
            </w:r>
          </w:p>
          <w:p w:rsidR="003A39F0" w:rsidRPr="00F31386" w:rsidRDefault="003A39F0" w:rsidP="00F31386">
            <w:pPr>
              <w:numPr>
                <w:ilvl w:val="2"/>
                <w:numId w:val="96"/>
              </w:numPr>
              <w:spacing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Benchmarking</w:t>
            </w:r>
          </w:p>
          <w:p w:rsidR="003A39F0" w:rsidRPr="00F31386" w:rsidRDefault="003A39F0" w:rsidP="00F31386">
            <w:pPr>
              <w:numPr>
                <w:ilvl w:val="1"/>
                <w:numId w:val="96"/>
              </w:numPr>
              <w:spacing w:line="360" w:lineRule="auto"/>
              <w:rPr>
                <w:rFonts w:ascii="Times New Roman" w:hAnsi="Times New Roman" w:cs="Times New Roman"/>
                <w:sz w:val="24"/>
                <w:szCs w:val="24"/>
              </w:rPr>
            </w:pPr>
            <w:r w:rsidRPr="00F31386">
              <w:rPr>
                <w:rFonts w:ascii="Times New Roman" w:hAnsi="Times New Roman" w:cs="Times New Roman"/>
                <w:sz w:val="24"/>
                <w:szCs w:val="24"/>
              </w:rPr>
              <w:t xml:space="preserve">Monitoring and evaluating </w:t>
            </w:r>
          </w:p>
          <w:p w:rsidR="003A39F0" w:rsidRPr="00F31386" w:rsidRDefault="003A39F0" w:rsidP="00F31386">
            <w:pPr>
              <w:numPr>
                <w:ilvl w:val="2"/>
                <w:numId w:val="96"/>
              </w:numPr>
              <w:spacing w:line="360" w:lineRule="auto"/>
              <w:rPr>
                <w:rFonts w:ascii="Times New Roman" w:hAnsi="Times New Roman" w:cs="Times New Roman"/>
                <w:sz w:val="24"/>
                <w:szCs w:val="24"/>
              </w:rPr>
            </w:pPr>
            <w:r w:rsidRPr="00F31386">
              <w:rPr>
                <w:rFonts w:ascii="Times New Roman" w:hAnsi="Times New Roman" w:cs="Times New Roman"/>
                <w:sz w:val="24"/>
                <w:szCs w:val="24"/>
              </w:rPr>
              <w:t xml:space="preserve"> Challenges in devising and evaluating distribution system</w:t>
            </w:r>
          </w:p>
          <w:p w:rsidR="003A39F0" w:rsidRPr="00F31386" w:rsidRDefault="003A39F0" w:rsidP="00F31386">
            <w:pPr>
              <w:numPr>
                <w:ilvl w:val="2"/>
                <w:numId w:val="96"/>
              </w:numPr>
              <w:spacing w:line="360" w:lineRule="auto"/>
              <w:rPr>
                <w:rFonts w:ascii="Times New Roman" w:hAnsi="Times New Roman" w:cs="Times New Roman"/>
                <w:sz w:val="24"/>
                <w:szCs w:val="24"/>
              </w:rPr>
            </w:pPr>
            <w:r w:rsidRPr="00F31386">
              <w:rPr>
                <w:rFonts w:ascii="Times New Roman" w:hAnsi="Times New Roman" w:cs="Times New Roman"/>
                <w:sz w:val="24"/>
                <w:szCs w:val="24"/>
              </w:rPr>
              <w:t>Technology Tools used in distribution</w:t>
            </w:r>
          </w:p>
          <w:p w:rsidR="003A39F0" w:rsidRPr="00F31386" w:rsidRDefault="003A39F0" w:rsidP="00F31386">
            <w:pPr>
              <w:numPr>
                <w:ilvl w:val="2"/>
                <w:numId w:val="96"/>
              </w:numPr>
              <w:spacing w:line="360" w:lineRule="auto"/>
              <w:rPr>
                <w:rFonts w:ascii="Times New Roman" w:hAnsi="Times New Roman" w:cs="Times New Roman"/>
                <w:sz w:val="24"/>
                <w:szCs w:val="24"/>
              </w:rPr>
            </w:pPr>
            <w:r w:rsidRPr="00F31386">
              <w:rPr>
                <w:rFonts w:ascii="Times New Roman" w:hAnsi="Times New Roman" w:cs="Times New Roman"/>
                <w:sz w:val="24"/>
                <w:szCs w:val="24"/>
              </w:rPr>
              <w:t>Benefits of using technology in distribution</w:t>
            </w:r>
          </w:p>
          <w:p w:rsidR="003A39F0" w:rsidRPr="00F31386" w:rsidRDefault="003A39F0" w:rsidP="00F31386">
            <w:pPr>
              <w:numPr>
                <w:ilvl w:val="2"/>
                <w:numId w:val="96"/>
              </w:numPr>
              <w:spacing w:line="360" w:lineRule="auto"/>
              <w:rPr>
                <w:rFonts w:ascii="Times New Roman" w:hAnsi="Times New Roman" w:cs="Times New Roman"/>
                <w:sz w:val="24"/>
                <w:szCs w:val="24"/>
              </w:rPr>
            </w:pPr>
            <w:r w:rsidRPr="00F31386">
              <w:rPr>
                <w:rFonts w:ascii="Times New Roman" w:hAnsi="Times New Roman" w:cs="Times New Roman"/>
                <w:sz w:val="24"/>
                <w:szCs w:val="24"/>
              </w:rPr>
              <w:t>Sustainability in distribution</w:t>
            </w:r>
          </w:p>
          <w:p w:rsidR="003A39F0" w:rsidRPr="00F31386" w:rsidRDefault="003A39F0" w:rsidP="00F31386">
            <w:pPr>
              <w:numPr>
                <w:ilvl w:val="2"/>
                <w:numId w:val="96"/>
              </w:numPr>
              <w:spacing w:line="360" w:lineRule="auto"/>
              <w:rPr>
                <w:rFonts w:ascii="Times New Roman" w:hAnsi="Times New Roman" w:cs="Times New Roman"/>
                <w:sz w:val="24"/>
                <w:szCs w:val="24"/>
              </w:rPr>
            </w:pPr>
            <w:r w:rsidRPr="00F31386">
              <w:rPr>
                <w:rFonts w:ascii="Times New Roman" w:hAnsi="Times New Roman" w:cs="Times New Roman"/>
                <w:sz w:val="24"/>
                <w:szCs w:val="24"/>
              </w:rPr>
              <w:t>Principles/concern areas of sustainable distribution</w:t>
            </w:r>
          </w:p>
          <w:p w:rsidR="003A39F0" w:rsidRPr="00F31386" w:rsidRDefault="003A39F0" w:rsidP="00F31386">
            <w:pPr>
              <w:numPr>
                <w:ilvl w:val="2"/>
                <w:numId w:val="96"/>
              </w:numPr>
              <w:spacing w:line="360" w:lineRule="auto"/>
              <w:rPr>
                <w:rFonts w:ascii="Times New Roman" w:hAnsi="Times New Roman" w:cs="Times New Roman"/>
                <w:sz w:val="24"/>
                <w:szCs w:val="24"/>
              </w:rPr>
            </w:pPr>
            <w:r w:rsidRPr="00F31386">
              <w:rPr>
                <w:rFonts w:ascii="Times New Roman" w:hAnsi="Times New Roman" w:cs="Times New Roman"/>
                <w:sz w:val="24"/>
                <w:szCs w:val="24"/>
              </w:rPr>
              <w:t>Benefits of sustainable distribution</w:t>
            </w:r>
          </w:p>
        </w:tc>
        <w:tc>
          <w:tcPr>
            <w:tcW w:w="3047"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97"/>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Practical assessment</w:t>
            </w:r>
          </w:p>
          <w:p w:rsidR="003A39F0" w:rsidRPr="00F31386" w:rsidRDefault="003A39F0" w:rsidP="00F31386">
            <w:pPr>
              <w:numPr>
                <w:ilvl w:val="0"/>
                <w:numId w:val="97"/>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97"/>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97"/>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97"/>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Written tests</w:t>
            </w:r>
          </w:p>
          <w:p w:rsidR="003A39F0" w:rsidRPr="00F31386" w:rsidRDefault="003A39F0" w:rsidP="00F31386">
            <w:pPr>
              <w:numPr>
                <w:ilvl w:val="0"/>
                <w:numId w:val="97"/>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r w:rsidR="003A39F0" w:rsidRPr="00F31386" w:rsidTr="00A346DA">
        <w:tc>
          <w:tcPr>
            <w:tcW w:w="2148"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2. Develop distribution documents</w:t>
            </w:r>
          </w:p>
        </w:tc>
        <w:tc>
          <w:tcPr>
            <w:tcW w:w="4482"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widowControl w:val="0"/>
              <w:numPr>
                <w:ilvl w:val="1"/>
                <w:numId w:val="98"/>
              </w:numPr>
              <w:tabs>
                <w:tab w:val="left" w:pos="468"/>
                <w:tab w:val="left" w:pos="612"/>
              </w:tabs>
              <w:autoSpaceDE w:val="0"/>
              <w:autoSpaceDN w:val="0"/>
              <w:spacing w:line="360" w:lineRule="auto"/>
              <w:ind w:right="310"/>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Documents used in distribution</w:t>
            </w:r>
          </w:p>
          <w:p w:rsidR="003A39F0" w:rsidRPr="00F31386" w:rsidRDefault="003A39F0" w:rsidP="00F31386">
            <w:pPr>
              <w:numPr>
                <w:ilvl w:val="2"/>
                <w:numId w:val="98"/>
              </w:numPr>
              <w:spacing w:line="360" w:lineRule="auto"/>
              <w:rPr>
                <w:rFonts w:ascii="Times New Roman" w:eastAsia="DengXian" w:hAnsi="Times New Roman" w:cs="Times New Roman"/>
                <w:sz w:val="24"/>
                <w:szCs w:val="24"/>
              </w:rPr>
            </w:pPr>
            <w:r w:rsidRPr="00F31386">
              <w:rPr>
                <w:rFonts w:ascii="Times New Roman" w:hAnsi="Times New Roman" w:cs="Times New Roman"/>
                <w:sz w:val="24"/>
                <w:szCs w:val="24"/>
              </w:rPr>
              <w:t>Invoices</w:t>
            </w:r>
          </w:p>
          <w:p w:rsidR="003A39F0" w:rsidRPr="00F31386" w:rsidRDefault="003A39F0" w:rsidP="00F31386">
            <w:pPr>
              <w:numPr>
                <w:ilvl w:val="2"/>
                <w:numId w:val="98"/>
              </w:numPr>
              <w:spacing w:line="360" w:lineRule="auto"/>
              <w:rPr>
                <w:rFonts w:ascii="Times New Roman" w:hAnsi="Times New Roman" w:cs="Times New Roman"/>
                <w:sz w:val="24"/>
                <w:szCs w:val="24"/>
              </w:rPr>
            </w:pPr>
            <w:r w:rsidRPr="00F31386">
              <w:rPr>
                <w:rFonts w:ascii="Times New Roman" w:hAnsi="Times New Roman" w:cs="Times New Roman"/>
                <w:sz w:val="24"/>
                <w:szCs w:val="24"/>
              </w:rPr>
              <w:t>Bill of lading</w:t>
            </w:r>
          </w:p>
          <w:p w:rsidR="003A39F0" w:rsidRPr="00F31386" w:rsidRDefault="003A39F0" w:rsidP="00F31386">
            <w:pPr>
              <w:numPr>
                <w:ilvl w:val="2"/>
                <w:numId w:val="98"/>
              </w:numPr>
              <w:spacing w:line="360" w:lineRule="auto"/>
              <w:rPr>
                <w:rFonts w:ascii="Times New Roman" w:hAnsi="Times New Roman" w:cs="Times New Roman"/>
                <w:sz w:val="24"/>
                <w:szCs w:val="24"/>
              </w:rPr>
            </w:pPr>
            <w:r w:rsidRPr="00F31386">
              <w:rPr>
                <w:rFonts w:ascii="Times New Roman" w:hAnsi="Times New Roman" w:cs="Times New Roman"/>
                <w:sz w:val="24"/>
                <w:szCs w:val="24"/>
              </w:rPr>
              <w:t>Certificate of origin</w:t>
            </w:r>
          </w:p>
          <w:p w:rsidR="003A39F0" w:rsidRPr="00F31386" w:rsidRDefault="003A39F0" w:rsidP="00F31386">
            <w:pPr>
              <w:numPr>
                <w:ilvl w:val="2"/>
                <w:numId w:val="98"/>
              </w:numPr>
              <w:spacing w:line="360" w:lineRule="auto"/>
              <w:rPr>
                <w:rFonts w:ascii="Times New Roman" w:hAnsi="Times New Roman" w:cs="Times New Roman"/>
                <w:sz w:val="24"/>
                <w:szCs w:val="24"/>
              </w:rPr>
            </w:pPr>
            <w:r w:rsidRPr="00F31386">
              <w:rPr>
                <w:rFonts w:ascii="Times New Roman" w:hAnsi="Times New Roman" w:cs="Times New Roman"/>
                <w:sz w:val="24"/>
                <w:szCs w:val="24"/>
              </w:rPr>
              <w:t>Letter of credit</w:t>
            </w:r>
          </w:p>
          <w:p w:rsidR="003A39F0" w:rsidRPr="00F31386" w:rsidRDefault="003A39F0" w:rsidP="00F31386">
            <w:pPr>
              <w:numPr>
                <w:ilvl w:val="2"/>
                <w:numId w:val="98"/>
              </w:numPr>
              <w:spacing w:line="360" w:lineRule="auto"/>
              <w:rPr>
                <w:rFonts w:ascii="Times New Roman" w:hAnsi="Times New Roman" w:cs="Times New Roman"/>
                <w:sz w:val="24"/>
                <w:szCs w:val="24"/>
              </w:rPr>
            </w:pPr>
            <w:r w:rsidRPr="00F31386">
              <w:rPr>
                <w:rFonts w:ascii="Times New Roman" w:hAnsi="Times New Roman" w:cs="Times New Roman"/>
                <w:sz w:val="24"/>
                <w:szCs w:val="24"/>
              </w:rPr>
              <w:t>Cargo manifest</w:t>
            </w:r>
          </w:p>
          <w:p w:rsidR="003A39F0" w:rsidRPr="00F31386" w:rsidRDefault="003A39F0" w:rsidP="00F31386">
            <w:pPr>
              <w:numPr>
                <w:ilvl w:val="2"/>
                <w:numId w:val="98"/>
              </w:numPr>
              <w:spacing w:line="360" w:lineRule="auto"/>
              <w:rPr>
                <w:rFonts w:ascii="Times New Roman" w:hAnsi="Times New Roman" w:cs="Times New Roman"/>
                <w:sz w:val="24"/>
                <w:szCs w:val="24"/>
              </w:rPr>
            </w:pPr>
            <w:r w:rsidRPr="00F31386">
              <w:rPr>
                <w:rFonts w:ascii="Times New Roman" w:hAnsi="Times New Roman" w:cs="Times New Roman"/>
                <w:sz w:val="24"/>
                <w:szCs w:val="24"/>
              </w:rPr>
              <w:t>Airway bill</w:t>
            </w:r>
          </w:p>
          <w:p w:rsidR="003A39F0" w:rsidRPr="00F31386" w:rsidRDefault="003A39F0" w:rsidP="00F31386">
            <w:pPr>
              <w:numPr>
                <w:ilvl w:val="2"/>
                <w:numId w:val="98"/>
              </w:numPr>
              <w:spacing w:line="360" w:lineRule="auto"/>
              <w:rPr>
                <w:rFonts w:ascii="Times New Roman" w:hAnsi="Times New Roman" w:cs="Times New Roman"/>
                <w:sz w:val="24"/>
                <w:szCs w:val="24"/>
              </w:rPr>
            </w:pPr>
            <w:r w:rsidRPr="00F31386">
              <w:rPr>
                <w:rFonts w:ascii="Times New Roman" w:hAnsi="Times New Roman" w:cs="Times New Roman"/>
                <w:sz w:val="24"/>
                <w:szCs w:val="24"/>
              </w:rPr>
              <w:t xml:space="preserve">Freight note </w:t>
            </w:r>
          </w:p>
          <w:p w:rsidR="003A39F0" w:rsidRPr="00F31386" w:rsidRDefault="003A39F0" w:rsidP="00F31386">
            <w:pPr>
              <w:widowControl w:val="0"/>
              <w:numPr>
                <w:ilvl w:val="1"/>
                <w:numId w:val="98"/>
              </w:numPr>
              <w:tabs>
                <w:tab w:val="left" w:pos="468"/>
                <w:tab w:val="left" w:pos="612"/>
              </w:tabs>
              <w:autoSpaceDE w:val="0"/>
              <w:autoSpaceDN w:val="0"/>
              <w:spacing w:line="360" w:lineRule="auto"/>
              <w:ind w:right="310"/>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Content of distribution documents</w:t>
            </w:r>
          </w:p>
          <w:p w:rsidR="003A39F0" w:rsidRPr="00F31386" w:rsidRDefault="003A39F0" w:rsidP="00F31386">
            <w:pPr>
              <w:widowControl w:val="0"/>
              <w:numPr>
                <w:ilvl w:val="1"/>
                <w:numId w:val="98"/>
              </w:numPr>
              <w:tabs>
                <w:tab w:val="left" w:pos="468"/>
                <w:tab w:val="left" w:pos="612"/>
              </w:tabs>
              <w:autoSpaceDE w:val="0"/>
              <w:autoSpaceDN w:val="0"/>
              <w:spacing w:line="360" w:lineRule="auto"/>
              <w:ind w:right="310"/>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Process of preparation of distribution documents</w:t>
            </w:r>
          </w:p>
        </w:tc>
        <w:tc>
          <w:tcPr>
            <w:tcW w:w="3047"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99"/>
              </w:numPr>
              <w:spacing w:before="15" w:line="360" w:lineRule="auto"/>
              <w:contextualSpacing/>
              <w:jc w:val="both"/>
              <w:rPr>
                <w:rFonts w:ascii="Times New Roman" w:eastAsia="DengXian" w:hAnsi="Times New Roman" w:cs="Times New Roman"/>
                <w:kern w:val="2"/>
                <w:sz w:val="24"/>
                <w:szCs w:val="24"/>
              </w:rPr>
            </w:pPr>
            <w:r w:rsidRPr="00F31386">
              <w:rPr>
                <w:rFonts w:ascii="Times New Roman" w:hAnsi="Times New Roman" w:cs="Times New Roman"/>
                <w:kern w:val="2"/>
                <w:sz w:val="24"/>
                <w:szCs w:val="24"/>
              </w:rPr>
              <w:t>Practical assessment</w:t>
            </w:r>
          </w:p>
          <w:p w:rsidR="003A39F0" w:rsidRPr="00F31386" w:rsidRDefault="003A39F0" w:rsidP="00F31386">
            <w:pPr>
              <w:numPr>
                <w:ilvl w:val="0"/>
                <w:numId w:val="99"/>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99"/>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99"/>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99"/>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99"/>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r w:rsidR="003A39F0" w:rsidRPr="00F31386" w:rsidTr="00A346DA">
        <w:tc>
          <w:tcPr>
            <w:tcW w:w="2148"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3. Organize distribution logistics</w:t>
            </w:r>
          </w:p>
        </w:tc>
        <w:tc>
          <w:tcPr>
            <w:tcW w:w="4482"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1"/>
                <w:numId w:val="100"/>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Definition of terms</w:t>
            </w:r>
          </w:p>
          <w:p w:rsidR="003A39F0" w:rsidRPr="00F31386" w:rsidRDefault="003A39F0" w:rsidP="00F31386">
            <w:pPr>
              <w:numPr>
                <w:ilvl w:val="2"/>
                <w:numId w:val="100"/>
              </w:numPr>
              <w:spacing w:line="360" w:lineRule="auto"/>
              <w:ind w:hanging="25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Logistics</w:t>
            </w:r>
          </w:p>
          <w:p w:rsidR="003A39F0" w:rsidRPr="00F31386" w:rsidRDefault="003A39F0" w:rsidP="00F31386">
            <w:pPr>
              <w:numPr>
                <w:ilvl w:val="2"/>
                <w:numId w:val="100"/>
              </w:numPr>
              <w:spacing w:line="360" w:lineRule="auto"/>
              <w:ind w:hanging="25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Inbound and outbound logistics</w:t>
            </w:r>
          </w:p>
          <w:p w:rsidR="003A39F0" w:rsidRPr="00F31386" w:rsidRDefault="003A39F0" w:rsidP="00F31386">
            <w:pPr>
              <w:numPr>
                <w:ilvl w:val="2"/>
                <w:numId w:val="100"/>
              </w:numPr>
              <w:spacing w:line="360" w:lineRule="auto"/>
              <w:ind w:hanging="25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Internal and external</w:t>
            </w:r>
          </w:p>
          <w:p w:rsidR="003A39F0" w:rsidRPr="00F31386" w:rsidRDefault="003A39F0" w:rsidP="00F31386">
            <w:pPr>
              <w:numPr>
                <w:ilvl w:val="2"/>
                <w:numId w:val="100"/>
              </w:numPr>
              <w:spacing w:line="360" w:lineRule="auto"/>
              <w:ind w:hanging="25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Mode of transport</w:t>
            </w:r>
          </w:p>
          <w:p w:rsidR="003A39F0" w:rsidRPr="00F31386" w:rsidRDefault="003A39F0" w:rsidP="00F31386">
            <w:pPr>
              <w:numPr>
                <w:ilvl w:val="2"/>
                <w:numId w:val="100"/>
              </w:numPr>
              <w:spacing w:line="360" w:lineRule="auto"/>
              <w:ind w:hanging="25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Benefits of logistics</w:t>
            </w:r>
          </w:p>
          <w:p w:rsidR="003A39F0" w:rsidRPr="00F31386" w:rsidRDefault="003A39F0" w:rsidP="00F31386">
            <w:pPr>
              <w:numPr>
                <w:ilvl w:val="2"/>
                <w:numId w:val="100"/>
              </w:numPr>
              <w:spacing w:line="360" w:lineRule="auto"/>
              <w:ind w:hanging="25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Elements of logistics</w:t>
            </w:r>
          </w:p>
          <w:p w:rsidR="003A39F0" w:rsidRPr="00F31386" w:rsidRDefault="003A39F0" w:rsidP="00F31386">
            <w:pPr>
              <w:numPr>
                <w:ilvl w:val="2"/>
                <w:numId w:val="100"/>
              </w:numPr>
              <w:spacing w:line="360" w:lineRule="auto"/>
              <w:ind w:hanging="25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Types of logistics</w:t>
            </w:r>
          </w:p>
          <w:p w:rsidR="003A39F0" w:rsidRPr="00F31386" w:rsidRDefault="003A39F0" w:rsidP="00F31386">
            <w:pPr>
              <w:numPr>
                <w:ilvl w:val="2"/>
                <w:numId w:val="100"/>
              </w:numPr>
              <w:spacing w:line="360" w:lineRule="auto"/>
              <w:ind w:hanging="25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Categorization of goods for logistics</w:t>
            </w:r>
          </w:p>
          <w:p w:rsidR="003A39F0" w:rsidRPr="00F31386" w:rsidRDefault="003A39F0" w:rsidP="00F31386">
            <w:pPr>
              <w:numPr>
                <w:ilvl w:val="2"/>
                <w:numId w:val="100"/>
              </w:numPr>
              <w:spacing w:line="360" w:lineRule="auto"/>
              <w:ind w:hanging="25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Factors to consider in selecting the logistics method</w:t>
            </w:r>
          </w:p>
          <w:p w:rsidR="003A39F0" w:rsidRPr="00F31386" w:rsidRDefault="003A39F0" w:rsidP="00F31386">
            <w:pPr>
              <w:numPr>
                <w:ilvl w:val="2"/>
                <w:numId w:val="100"/>
              </w:numPr>
              <w:spacing w:line="360" w:lineRule="auto"/>
              <w:ind w:hanging="25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Role of packaging in logistics</w:t>
            </w:r>
          </w:p>
          <w:p w:rsidR="003A39F0" w:rsidRPr="00F31386" w:rsidRDefault="003A39F0" w:rsidP="00F31386">
            <w:pPr>
              <w:numPr>
                <w:ilvl w:val="2"/>
                <w:numId w:val="100"/>
              </w:numPr>
              <w:spacing w:line="360" w:lineRule="auto"/>
              <w:ind w:hanging="25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Factors to consider when packaging goods for logistics</w:t>
            </w:r>
          </w:p>
          <w:p w:rsidR="003A39F0" w:rsidRPr="00F31386" w:rsidRDefault="003A39F0" w:rsidP="00F31386">
            <w:pPr>
              <w:numPr>
                <w:ilvl w:val="2"/>
                <w:numId w:val="100"/>
              </w:numPr>
              <w:spacing w:line="360" w:lineRule="auto"/>
              <w:ind w:hanging="25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Types of packaging of goods in logistics</w:t>
            </w:r>
          </w:p>
          <w:p w:rsidR="003A39F0" w:rsidRPr="00F31386" w:rsidRDefault="003A39F0" w:rsidP="00F31386">
            <w:pPr>
              <w:numPr>
                <w:ilvl w:val="1"/>
                <w:numId w:val="100"/>
              </w:numPr>
              <w:spacing w:line="360" w:lineRule="auto"/>
              <w:contextualSpacing/>
              <w:rPr>
                <w:rFonts w:ascii="Times New Roman" w:hAnsi="Times New Roman" w:cs="Times New Roman"/>
                <w:bCs/>
                <w:kern w:val="2"/>
                <w:sz w:val="24"/>
                <w:szCs w:val="24"/>
              </w:rPr>
            </w:pPr>
            <w:r w:rsidRPr="00F31386">
              <w:rPr>
                <w:rFonts w:ascii="Times New Roman" w:hAnsi="Times New Roman" w:cs="Times New Roman"/>
                <w:bCs/>
                <w:kern w:val="2"/>
                <w:sz w:val="24"/>
                <w:szCs w:val="24"/>
              </w:rPr>
              <w:t>Transportation</w:t>
            </w:r>
          </w:p>
          <w:p w:rsidR="003A39F0" w:rsidRPr="00F31386" w:rsidRDefault="003A39F0" w:rsidP="00F31386">
            <w:pPr>
              <w:numPr>
                <w:ilvl w:val="2"/>
                <w:numId w:val="100"/>
              </w:numPr>
              <w:spacing w:line="360" w:lineRule="auto"/>
              <w:ind w:hanging="25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Meaning of transport</w:t>
            </w:r>
          </w:p>
          <w:p w:rsidR="003A39F0" w:rsidRPr="00F31386" w:rsidRDefault="003A39F0" w:rsidP="00F31386">
            <w:pPr>
              <w:numPr>
                <w:ilvl w:val="2"/>
                <w:numId w:val="100"/>
              </w:numPr>
              <w:spacing w:line="360" w:lineRule="auto"/>
              <w:ind w:hanging="25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Importance of transportation</w:t>
            </w:r>
          </w:p>
          <w:p w:rsidR="003A39F0" w:rsidRPr="00F31386" w:rsidRDefault="003A39F0" w:rsidP="00F31386">
            <w:pPr>
              <w:numPr>
                <w:ilvl w:val="2"/>
                <w:numId w:val="100"/>
              </w:numPr>
              <w:spacing w:line="360" w:lineRule="auto"/>
              <w:ind w:hanging="25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Modes of Transport</w:t>
            </w:r>
          </w:p>
          <w:p w:rsidR="003A39F0" w:rsidRPr="00F31386" w:rsidRDefault="003A39F0" w:rsidP="00F31386">
            <w:pPr>
              <w:numPr>
                <w:ilvl w:val="3"/>
                <w:numId w:val="100"/>
              </w:numPr>
              <w:spacing w:line="360" w:lineRule="auto"/>
              <w:ind w:firstLine="192"/>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Land</w:t>
            </w:r>
          </w:p>
          <w:p w:rsidR="003A39F0" w:rsidRPr="00F31386" w:rsidRDefault="003A39F0" w:rsidP="00F31386">
            <w:pPr>
              <w:numPr>
                <w:ilvl w:val="3"/>
                <w:numId w:val="100"/>
              </w:numPr>
              <w:spacing w:line="360" w:lineRule="auto"/>
              <w:ind w:firstLine="192"/>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Air</w:t>
            </w:r>
          </w:p>
          <w:p w:rsidR="003A39F0" w:rsidRPr="00F31386" w:rsidRDefault="003A39F0" w:rsidP="00F31386">
            <w:pPr>
              <w:numPr>
                <w:ilvl w:val="3"/>
                <w:numId w:val="100"/>
              </w:numPr>
              <w:spacing w:line="360" w:lineRule="auto"/>
              <w:ind w:firstLine="192"/>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Sea</w:t>
            </w:r>
          </w:p>
          <w:p w:rsidR="003A39F0" w:rsidRPr="00F31386" w:rsidRDefault="003A39F0" w:rsidP="00F31386">
            <w:pPr>
              <w:numPr>
                <w:ilvl w:val="3"/>
                <w:numId w:val="100"/>
              </w:numPr>
              <w:spacing w:line="360" w:lineRule="auto"/>
              <w:ind w:firstLine="192"/>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Special modes e.g. Containerization, Intermodal, multimodal</w:t>
            </w:r>
          </w:p>
          <w:p w:rsidR="003A39F0" w:rsidRPr="00F31386" w:rsidRDefault="003A39F0" w:rsidP="00F31386">
            <w:pPr>
              <w:numPr>
                <w:ilvl w:val="2"/>
                <w:numId w:val="100"/>
              </w:numPr>
              <w:spacing w:line="360" w:lineRule="auto"/>
              <w:ind w:hanging="25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Advantages and disadvantages of each means of transport</w:t>
            </w:r>
          </w:p>
          <w:p w:rsidR="003A39F0" w:rsidRPr="00F31386" w:rsidRDefault="003A39F0" w:rsidP="00F31386">
            <w:pPr>
              <w:numPr>
                <w:ilvl w:val="2"/>
                <w:numId w:val="100"/>
              </w:numPr>
              <w:spacing w:line="360" w:lineRule="auto"/>
              <w:ind w:hanging="25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Factors to consider in choosing means of transport</w:t>
            </w:r>
          </w:p>
          <w:p w:rsidR="003A39F0" w:rsidRPr="00F31386" w:rsidRDefault="003A39F0" w:rsidP="00F31386">
            <w:pPr>
              <w:numPr>
                <w:ilvl w:val="2"/>
                <w:numId w:val="100"/>
              </w:numPr>
              <w:spacing w:line="360" w:lineRule="auto"/>
              <w:ind w:hanging="25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Evaluation of transport system</w:t>
            </w:r>
          </w:p>
          <w:p w:rsidR="003A39F0" w:rsidRPr="00F31386" w:rsidRDefault="003A39F0" w:rsidP="00F31386">
            <w:pPr>
              <w:numPr>
                <w:ilvl w:val="1"/>
                <w:numId w:val="100"/>
              </w:numPr>
              <w:spacing w:line="360" w:lineRule="auto"/>
              <w:contextualSpacing/>
              <w:rPr>
                <w:rFonts w:ascii="Times New Roman" w:hAnsi="Times New Roman" w:cs="Times New Roman"/>
                <w:bCs/>
                <w:kern w:val="2"/>
                <w:sz w:val="24"/>
                <w:szCs w:val="24"/>
              </w:rPr>
            </w:pPr>
            <w:r w:rsidRPr="00F31386">
              <w:rPr>
                <w:rFonts w:ascii="Times New Roman" w:hAnsi="Times New Roman" w:cs="Times New Roman"/>
                <w:bCs/>
                <w:kern w:val="2"/>
                <w:sz w:val="24"/>
                <w:szCs w:val="24"/>
              </w:rPr>
              <w:t xml:space="preserve">Routing and scheduling in </w:t>
            </w:r>
            <w:r w:rsidRPr="00F31386">
              <w:rPr>
                <w:rFonts w:ascii="Times New Roman" w:hAnsi="Times New Roman" w:cs="Times New Roman"/>
                <w:bCs/>
                <w:kern w:val="2"/>
                <w:sz w:val="24"/>
                <w:szCs w:val="24"/>
              </w:rPr>
              <w:lastRenderedPageBreak/>
              <w:t>transportation</w:t>
            </w:r>
          </w:p>
          <w:p w:rsidR="003A39F0" w:rsidRPr="00F31386" w:rsidRDefault="003A39F0" w:rsidP="00F31386">
            <w:pPr>
              <w:numPr>
                <w:ilvl w:val="2"/>
                <w:numId w:val="100"/>
              </w:numPr>
              <w:spacing w:line="360" w:lineRule="auto"/>
              <w:ind w:hanging="25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Definition of terms</w:t>
            </w:r>
          </w:p>
          <w:p w:rsidR="003A39F0" w:rsidRPr="00F31386" w:rsidRDefault="003A39F0" w:rsidP="00F31386">
            <w:pPr>
              <w:numPr>
                <w:ilvl w:val="2"/>
                <w:numId w:val="100"/>
              </w:numPr>
              <w:spacing w:line="360" w:lineRule="auto"/>
              <w:ind w:hanging="25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Routing</w:t>
            </w:r>
          </w:p>
          <w:p w:rsidR="003A39F0" w:rsidRPr="00F31386" w:rsidRDefault="003A39F0" w:rsidP="00F31386">
            <w:pPr>
              <w:numPr>
                <w:ilvl w:val="2"/>
                <w:numId w:val="100"/>
              </w:numPr>
              <w:spacing w:line="360" w:lineRule="auto"/>
              <w:ind w:hanging="25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scheduling</w:t>
            </w:r>
          </w:p>
          <w:p w:rsidR="003A39F0" w:rsidRPr="00F31386" w:rsidRDefault="003A39F0" w:rsidP="00F31386">
            <w:pPr>
              <w:numPr>
                <w:ilvl w:val="2"/>
                <w:numId w:val="100"/>
              </w:numPr>
              <w:spacing w:line="360" w:lineRule="auto"/>
              <w:ind w:hanging="25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Importance of routing and scheduling</w:t>
            </w:r>
          </w:p>
          <w:p w:rsidR="003A39F0" w:rsidRPr="00F31386" w:rsidRDefault="003A39F0" w:rsidP="00F31386">
            <w:pPr>
              <w:numPr>
                <w:ilvl w:val="2"/>
                <w:numId w:val="100"/>
              </w:numPr>
              <w:spacing w:line="360" w:lineRule="auto"/>
              <w:ind w:hanging="25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Factors to consider in routing and scheduling</w:t>
            </w:r>
          </w:p>
          <w:p w:rsidR="003A39F0" w:rsidRPr="00F31386" w:rsidRDefault="003A39F0" w:rsidP="00F31386">
            <w:pPr>
              <w:numPr>
                <w:ilvl w:val="2"/>
                <w:numId w:val="100"/>
              </w:numPr>
              <w:spacing w:line="360" w:lineRule="auto"/>
              <w:ind w:hanging="25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Transport fleet</w:t>
            </w:r>
          </w:p>
          <w:p w:rsidR="003A39F0" w:rsidRPr="00F31386" w:rsidRDefault="003A39F0" w:rsidP="00F31386">
            <w:pPr>
              <w:numPr>
                <w:ilvl w:val="3"/>
                <w:numId w:val="100"/>
              </w:numPr>
              <w:spacing w:line="360" w:lineRule="auto"/>
              <w:ind w:firstLine="192"/>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Trucks</w:t>
            </w:r>
          </w:p>
          <w:p w:rsidR="003A39F0" w:rsidRPr="00F31386" w:rsidRDefault="003A39F0" w:rsidP="00F31386">
            <w:pPr>
              <w:numPr>
                <w:ilvl w:val="3"/>
                <w:numId w:val="100"/>
              </w:numPr>
              <w:spacing w:line="360" w:lineRule="auto"/>
              <w:ind w:firstLine="192"/>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Lorries</w:t>
            </w:r>
          </w:p>
          <w:p w:rsidR="003A39F0" w:rsidRPr="00F31386" w:rsidRDefault="003A39F0" w:rsidP="00F31386">
            <w:pPr>
              <w:numPr>
                <w:ilvl w:val="3"/>
                <w:numId w:val="100"/>
              </w:numPr>
              <w:spacing w:line="360" w:lineRule="auto"/>
              <w:ind w:firstLine="192"/>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Cargo planes</w:t>
            </w:r>
          </w:p>
          <w:p w:rsidR="003A39F0" w:rsidRPr="00F31386" w:rsidRDefault="003A39F0" w:rsidP="00F31386">
            <w:pPr>
              <w:numPr>
                <w:ilvl w:val="3"/>
                <w:numId w:val="100"/>
              </w:numPr>
              <w:spacing w:line="360" w:lineRule="auto"/>
              <w:ind w:firstLine="192"/>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Tractors</w:t>
            </w:r>
          </w:p>
          <w:p w:rsidR="003A39F0" w:rsidRPr="00F31386" w:rsidRDefault="003A39F0" w:rsidP="00F31386">
            <w:pPr>
              <w:numPr>
                <w:ilvl w:val="3"/>
                <w:numId w:val="100"/>
              </w:numPr>
              <w:spacing w:line="360" w:lineRule="auto"/>
              <w:ind w:firstLine="192"/>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Pick-ups </w:t>
            </w:r>
          </w:p>
        </w:tc>
        <w:tc>
          <w:tcPr>
            <w:tcW w:w="3047"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01"/>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Practical assessment</w:t>
            </w:r>
          </w:p>
          <w:p w:rsidR="003A39F0" w:rsidRPr="00F31386" w:rsidRDefault="003A39F0" w:rsidP="00F31386">
            <w:pPr>
              <w:numPr>
                <w:ilvl w:val="0"/>
                <w:numId w:val="101"/>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101"/>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101"/>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 xml:space="preserve">Third party </w:t>
            </w:r>
            <w:r w:rsidRPr="00F31386">
              <w:rPr>
                <w:rFonts w:ascii="Times New Roman" w:hAnsi="Times New Roman" w:cs="Times New Roman"/>
                <w:kern w:val="2"/>
                <w:sz w:val="24"/>
                <w:szCs w:val="24"/>
              </w:rPr>
              <w:lastRenderedPageBreak/>
              <w:t>reports</w:t>
            </w:r>
          </w:p>
          <w:p w:rsidR="003A39F0" w:rsidRPr="00F31386" w:rsidRDefault="003A39F0" w:rsidP="00F31386">
            <w:pPr>
              <w:numPr>
                <w:ilvl w:val="0"/>
                <w:numId w:val="101"/>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101"/>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r w:rsidR="003A39F0" w:rsidRPr="00F31386" w:rsidTr="00A346DA">
        <w:tc>
          <w:tcPr>
            <w:tcW w:w="2148"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lastRenderedPageBreak/>
              <w:t>4. Track goods and fleet movement</w:t>
            </w:r>
          </w:p>
        </w:tc>
        <w:tc>
          <w:tcPr>
            <w:tcW w:w="4482"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1"/>
                <w:numId w:val="102"/>
              </w:numPr>
              <w:spacing w:line="360" w:lineRule="auto"/>
              <w:contextualSpacing/>
              <w:rPr>
                <w:rFonts w:ascii="Times New Roman" w:hAnsi="Times New Roman" w:cs="Times New Roman"/>
                <w:kern w:val="2"/>
                <w:sz w:val="24"/>
                <w:szCs w:val="24"/>
              </w:rPr>
            </w:pPr>
            <w:r w:rsidRPr="00F31386">
              <w:rPr>
                <w:rFonts w:ascii="Times New Roman" w:hAnsi="Times New Roman" w:cs="Times New Roman"/>
                <w:bCs/>
                <w:kern w:val="2"/>
                <w:sz w:val="24"/>
                <w:szCs w:val="24"/>
              </w:rPr>
              <w:t>Technology to</w:t>
            </w:r>
            <w:r w:rsidRPr="00F31386">
              <w:rPr>
                <w:rFonts w:ascii="Times New Roman" w:hAnsi="Times New Roman" w:cs="Times New Roman"/>
                <w:kern w:val="2"/>
                <w:sz w:val="24"/>
                <w:szCs w:val="24"/>
              </w:rPr>
              <w:t>ols in transportation</w:t>
            </w:r>
          </w:p>
          <w:p w:rsidR="003A39F0" w:rsidRPr="00F31386" w:rsidRDefault="003A39F0" w:rsidP="00F31386">
            <w:pPr>
              <w:numPr>
                <w:ilvl w:val="1"/>
                <w:numId w:val="102"/>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Goods and fleet tracking systems</w:t>
            </w:r>
          </w:p>
          <w:p w:rsidR="003A39F0" w:rsidRPr="00F31386" w:rsidRDefault="003A39F0" w:rsidP="00F31386">
            <w:pPr>
              <w:numPr>
                <w:ilvl w:val="2"/>
                <w:numId w:val="102"/>
              </w:numPr>
              <w:spacing w:line="360" w:lineRule="auto"/>
              <w:ind w:hanging="25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Radio frequency identification (RFID) </w:t>
            </w:r>
          </w:p>
          <w:p w:rsidR="003A39F0" w:rsidRPr="00F31386" w:rsidRDefault="003A39F0" w:rsidP="00F31386">
            <w:pPr>
              <w:numPr>
                <w:ilvl w:val="2"/>
                <w:numId w:val="102"/>
              </w:numPr>
              <w:spacing w:line="360" w:lineRule="auto"/>
              <w:ind w:hanging="25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Geographical positioning system (GPS)</w:t>
            </w:r>
          </w:p>
          <w:p w:rsidR="003A39F0" w:rsidRPr="00F31386" w:rsidRDefault="003A39F0" w:rsidP="00F31386">
            <w:pPr>
              <w:numPr>
                <w:ilvl w:val="2"/>
                <w:numId w:val="102"/>
              </w:numPr>
              <w:spacing w:line="360" w:lineRule="auto"/>
              <w:ind w:hanging="25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Wireless system</w:t>
            </w:r>
          </w:p>
          <w:p w:rsidR="003A39F0" w:rsidRPr="00F31386" w:rsidRDefault="003A39F0" w:rsidP="00F31386">
            <w:pPr>
              <w:numPr>
                <w:ilvl w:val="2"/>
                <w:numId w:val="102"/>
              </w:numPr>
              <w:spacing w:line="360" w:lineRule="auto"/>
              <w:ind w:hanging="25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Cellular tracking system </w:t>
            </w:r>
          </w:p>
          <w:p w:rsidR="003A39F0" w:rsidRPr="00F31386" w:rsidRDefault="003A39F0" w:rsidP="00F31386">
            <w:pPr>
              <w:numPr>
                <w:ilvl w:val="2"/>
                <w:numId w:val="102"/>
              </w:numPr>
              <w:spacing w:line="360" w:lineRule="auto"/>
              <w:ind w:hanging="25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Barcodes </w:t>
            </w:r>
          </w:p>
          <w:p w:rsidR="003A39F0" w:rsidRPr="00F31386" w:rsidRDefault="003A39F0" w:rsidP="00F31386">
            <w:pPr>
              <w:numPr>
                <w:ilvl w:val="1"/>
                <w:numId w:val="102"/>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Benefits of using technology in transportation</w:t>
            </w:r>
          </w:p>
          <w:p w:rsidR="003A39F0" w:rsidRPr="00F31386" w:rsidRDefault="003A39F0" w:rsidP="00F31386">
            <w:pPr>
              <w:numPr>
                <w:ilvl w:val="1"/>
                <w:numId w:val="102"/>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Ways of monitoring and evaluating efficiency of tracking systems</w:t>
            </w:r>
          </w:p>
        </w:tc>
        <w:tc>
          <w:tcPr>
            <w:tcW w:w="3047"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03"/>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Practical assessment</w:t>
            </w:r>
          </w:p>
          <w:p w:rsidR="003A39F0" w:rsidRPr="00F31386" w:rsidRDefault="003A39F0" w:rsidP="00F31386">
            <w:pPr>
              <w:numPr>
                <w:ilvl w:val="0"/>
                <w:numId w:val="103"/>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103"/>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103"/>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103"/>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103"/>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r w:rsidR="003A39F0" w:rsidRPr="00F31386" w:rsidTr="00A346DA">
        <w:tc>
          <w:tcPr>
            <w:tcW w:w="2148"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pacing w:val="1"/>
                <w:sz w:val="24"/>
                <w:szCs w:val="24"/>
              </w:rPr>
              <w:t>5. Manage Distribution Performance Measurement</w:t>
            </w:r>
          </w:p>
        </w:tc>
        <w:tc>
          <w:tcPr>
            <w:tcW w:w="4482"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1"/>
                <w:numId w:val="94"/>
              </w:numPr>
              <w:spacing w:line="360" w:lineRule="auto"/>
              <w:ind w:hanging="70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Measurement of distribution performance</w:t>
            </w:r>
          </w:p>
          <w:p w:rsidR="003A39F0" w:rsidRPr="00F31386" w:rsidRDefault="003A39F0" w:rsidP="00F31386">
            <w:pPr>
              <w:numPr>
                <w:ilvl w:val="1"/>
                <w:numId w:val="94"/>
              </w:numPr>
              <w:spacing w:line="360" w:lineRule="auto"/>
              <w:ind w:hanging="70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Tools used to measure distribution performance</w:t>
            </w:r>
          </w:p>
          <w:p w:rsidR="003A39F0" w:rsidRPr="00F31386" w:rsidRDefault="003A39F0" w:rsidP="00F31386">
            <w:pPr>
              <w:numPr>
                <w:ilvl w:val="1"/>
                <w:numId w:val="94"/>
              </w:numPr>
              <w:spacing w:line="360" w:lineRule="auto"/>
              <w:ind w:hanging="70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Key metrics in distribution </w:t>
            </w:r>
            <w:r w:rsidRPr="00F31386">
              <w:rPr>
                <w:rFonts w:ascii="Times New Roman" w:hAnsi="Times New Roman" w:cs="Times New Roman"/>
                <w:kern w:val="2"/>
                <w:sz w:val="24"/>
                <w:szCs w:val="24"/>
              </w:rPr>
              <w:lastRenderedPageBreak/>
              <w:t>performance</w:t>
            </w:r>
          </w:p>
          <w:p w:rsidR="003A39F0" w:rsidRPr="00F31386" w:rsidRDefault="003A39F0" w:rsidP="00F31386">
            <w:pPr>
              <w:numPr>
                <w:ilvl w:val="1"/>
                <w:numId w:val="94"/>
              </w:numPr>
              <w:spacing w:line="360" w:lineRule="auto"/>
              <w:ind w:hanging="70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Benefits of measuring distribution performance</w:t>
            </w:r>
          </w:p>
          <w:p w:rsidR="003A39F0" w:rsidRPr="00F31386" w:rsidRDefault="003A39F0" w:rsidP="00F31386">
            <w:pPr>
              <w:numPr>
                <w:ilvl w:val="1"/>
                <w:numId w:val="94"/>
              </w:numPr>
              <w:spacing w:line="360" w:lineRule="auto"/>
              <w:ind w:hanging="70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Factors affecting distribution performance</w:t>
            </w:r>
          </w:p>
          <w:p w:rsidR="003A39F0" w:rsidRPr="00F31386" w:rsidRDefault="003A39F0" w:rsidP="00F31386">
            <w:pPr>
              <w:numPr>
                <w:ilvl w:val="1"/>
                <w:numId w:val="94"/>
              </w:numPr>
              <w:spacing w:line="360" w:lineRule="auto"/>
              <w:ind w:hanging="70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Best practices to improve distribution performance</w:t>
            </w:r>
          </w:p>
          <w:p w:rsidR="003A39F0" w:rsidRPr="00F31386" w:rsidRDefault="003A39F0" w:rsidP="00F31386">
            <w:pPr>
              <w:numPr>
                <w:ilvl w:val="1"/>
                <w:numId w:val="94"/>
              </w:numPr>
              <w:spacing w:line="360" w:lineRule="auto"/>
              <w:ind w:hanging="708"/>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Challenges in measurement of distribution performance</w:t>
            </w:r>
          </w:p>
        </w:tc>
        <w:tc>
          <w:tcPr>
            <w:tcW w:w="3047"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04"/>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Practical assessment</w:t>
            </w:r>
          </w:p>
          <w:p w:rsidR="003A39F0" w:rsidRPr="00F31386" w:rsidRDefault="003A39F0" w:rsidP="00F31386">
            <w:pPr>
              <w:numPr>
                <w:ilvl w:val="0"/>
                <w:numId w:val="104"/>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104"/>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104"/>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Third party reports</w:t>
            </w:r>
          </w:p>
          <w:p w:rsidR="003A39F0" w:rsidRPr="00F31386" w:rsidRDefault="003A39F0" w:rsidP="00F31386">
            <w:pPr>
              <w:numPr>
                <w:ilvl w:val="0"/>
                <w:numId w:val="104"/>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104"/>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bl>
    <w:p w:rsidR="003A39F0" w:rsidRPr="00F31386" w:rsidRDefault="003A39F0" w:rsidP="00F31386">
      <w:pPr>
        <w:spacing w:line="360" w:lineRule="auto"/>
        <w:rPr>
          <w:rFonts w:ascii="Times New Roman" w:eastAsia="DengXian" w:hAnsi="Times New Roman" w:cs="Times New Roman"/>
          <w:sz w:val="24"/>
          <w:szCs w:val="24"/>
        </w:rPr>
      </w:pPr>
      <w:r w:rsidRPr="00F31386">
        <w:rPr>
          <w:rFonts w:ascii="Times New Roman" w:hAnsi="Times New Roman" w:cs="Times New Roman"/>
          <w:sz w:val="24"/>
          <w:szCs w:val="24"/>
        </w:rPr>
        <w:lastRenderedPageBreak/>
        <w:t xml:space="preserve"> </w:t>
      </w:r>
    </w:p>
    <w:p w:rsidR="003A39F0" w:rsidRPr="00F31386" w:rsidRDefault="003A39F0" w:rsidP="00F31386">
      <w:pPr>
        <w:spacing w:after="0" w:line="360" w:lineRule="auto"/>
        <w:rPr>
          <w:rFonts w:ascii="Times New Roman" w:eastAsia="Times New Roman" w:hAnsi="Times New Roman" w:cs="Times New Roman"/>
          <w:b/>
          <w:sz w:val="24"/>
          <w:szCs w:val="24"/>
        </w:rPr>
      </w:pPr>
      <w:r w:rsidRPr="00F31386">
        <w:rPr>
          <w:rFonts w:ascii="Times New Roman" w:eastAsia="DengXian Light" w:hAnsi="Times New Roman" w:cs="Times New Roman"/>
          <w:b/>
          <w:sz w:val="24"/>
          <w:szCs w:val="24"/>
        </w:rPr>
        <w:t xml:space="preserve">Suggested delivery methods </w:t>
      </w:r>
    </w:p>
    <w:p w:rsidR="003A39F0" w:rsidRPr="00F31386" w:rsidRDefault="003A39F0" w:rsidP="00F31386">
      <w:pPr>
        <w:numPr>
          <w:ilvl w:val="0"/>
          <w:numId w:val="105"/>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 xml:space="preserve">Demonstration </w:t>
      </w:r>
    </w:p>
    <w:p w:rsidR="003A39F0" w:rsidRPr="00F31386" w:rsidRDefault="003A39F0" w:rsidP="00F31386">
      <w:pPr>
        <w:numPr>
          <w:ilvl w:val="0"/>
          <w:numId w:val="105"/>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 xml:space="preserve">Practical work by trainee </w:t>
      </w:r>
    </w:p>
    <w:p w:rsidR="003A39F0" w:rsidRPr="00F31386" w:rsidRDefault="003A39F0" w:rsidP="00F31386">
      <w:pPr>
        <w:numPr>
          <w:ilvl w:val="0"/>
          <w:numId w:val="105"/>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 xml:space="preserve">Fieldwork and benchmarking </w:t>
      </w:r>
    </w:p>
    <w:p w:rsidR="003A39F0" w:rsidRPr="00F31386" w:rsidRDefault="003A39F0" w:rsidP="00F31386">
      <w:pPr>
        <w:numPr>
          <w:ilvl w:val="0"/>
          <w:numId w:val="105"/>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Group discussions</w:t>
      </w:r>
    </w:p>
    <w:p w:rsidR="003A39F0" w:rsidRPr="00F31386" w:rsidRDefault="003A39F0" w:rsidP="00F31386">
      <w:pPr>
        <w:numPr>
          <w:ilvl w:val="0"/>
          <w:numId w:val="105"/>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Case studies</w:t>
      </w:r>
    </w:p>
    <w:p w:rsidR="003A39F0" w:rsidRPr="00F31386" w:rsidRDefault="003A39F0" w:rsidP="00F31386">
      <w:pPr>
        <w:numPr>
          <w:ilvl w:val="0"/>
          <w:numId w:val="105"/>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 xml:space="preserve">Role play </w:t>
      </w:r>
    </w:p>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 xml:space="preserve"> </w:t>
      </w:r>
    </w:p>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List of recommended resources for 30 trainees</w:t>
      </w:r>
    </w:p>
    <w:tbl>
      <w:tblPr>
        <w:tblW w:w="935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S/No.</w:t>
            </w: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Category/Item</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Quantity</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Recommended Ratio</w:t>
            </w:r>
          </w:p>
          <w:p w:rsidR="003A39F0" w:rsidRPr="00F31386" w:rsidRDefault="003A39F0" w:rsidP="00F31386">
            <w:pPr>
              <w:spacing w:after="0" w:line="360" w:lineRule="auto"/>
              <w:jc w:val="center"/>
              <w:rPr>
                <w:rFonts w:ascii="Times New Roman" w:hAnsi="Times New Roman" w:cs="Times New Roman"/>
                <w:bCs/>
                <w:sz w:val="24"/>
                <w:szCs w:val="24"/>
              </w:rPr>
            </w:pPr>
            <w:r w:rsidRPr="00F31386">
              <w:rPr>
                <w:rFonts w:ascii="Times New Roman" w:hAnsi="Times New Roman" w:cs="Times New Roman"/>
                <w:bCs/>
                <w:sz w:val="24"/>
                <w:szCs w:val="24"/>
              </w:rPr>
              <w:t>(Item: Trainee)</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A</w:t>
            </w:r>
          </w:p>
        </w:tc>
        <w:tc>
          <w:tcPr>
            <w:tcW w:w="8455" w:type="dxa"/>
            <w:gridSpan w:val="4"/>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 xml:space="preserve">Learning Materials </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06"/>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Charts</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07"/>
              </w:numPr>
              <w:spacing w:after="0" w:line="360" w:lineRule="auto"/>
              <w:ind w:left="360"/>
              <w:rPr>
                <w:rFonts w:ascii="Times New Roman" w:hAnsi="Times New Roman" w:cs="Times New Roman"/>
                <w:bCs/>
                <w:sz w:val="24"/>
                <w:szCs w:val="24"/>
              </w:rPr>
            </w:pPr>
            <w:r w:rsidRPr="00F31386">
              <w:rPr>
                <w:rFonts w:ascii="Times New Roman" w:hAnsi="Times New Roman" w:cs="Times New Roman"/>
                <w:bCs/>
                <w:sz w:val="24"/>
                <w:szCs w:val="24"/>
              </w:rPr>
              <w:t>Flip Charts</w:t>
            </w:r>
          </w:p>
          <w:p w:rsidR="003A39F0" w:rsidRPr="00F31386" w:rsidRDefault="003A39F0" w:rsidP="00F31386">
            <w:pPr>
              <w:numPr>
                <w:ilvl w:val="0"/>
                <w:numId w:val="107"/>
              </w:numPr>
              <w:spacing w:after="0" w:line="360" w:lineRule="auto"/>
              <w:ind w:left="360"/>
              <w:rPr>
                <w:rFonts w:ascii="Times New Roman" w:hAnsi="Times New Roman" w:cs="Times New Roman"/>
                <w:bCs/>
                <w:sz w:val="24"/>
                <w:szCs w:val="24"/>
              </w:rPr>
            </w:pPr>
            <w:r w:rsidRPr="00F31386">
              <w:rPr>
                <w:rFonts w:ascii="Times New Roman" w:hAnsi="Times New Roman" w:cs="Times New Roman"/>
                <w:bCs/>
                <w:sz w:val="24"/>
                <w:szCs w:val="24"/>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06"/>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Cs/>
                <w:sz w:val="24"/>
                <w:szCs w:val="24"/>
              </w:rPr>
              <w:t>External Storage Media</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Flash disks, Compact Disks; Re-Writable</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sz w:val="24"/>
                <w:szCs w:val="24"/>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06"/>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Cs/>
                <w:sz w:val="24"/>
                <w:szCs w:val="24"/>
              </w:rPr>
              <w:t>Smart board (Where Applicable)</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LCD or projector </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sz w:val="24"/>
                <w:szCs w:val="24"/>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06"/>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contextualSpacing/>
              <w:jc w:val="both"/>
              <w:rPr>
                <w:rFonts w:ascii="Times New Roman" w:hAnsi="Times New Roman" w:cs="Times New Roman"/>
                <w:sz w:val="24"/>
                <w:szCs w:val="24"/>
              </w:rPr>
            </w:pPr>
            <w:r w:rsidRPr="00F31386">
              <w:rPr>
                <w:rFonts w:ascii="Times New Roman" w:hAnsi="Times New Roman" w:cs="Times New Roman"/>
                <w:sz w:val="24"/>
                <w:szCs w:val="24"/>
              </w:rPr>
              <w:t>Whiteboard</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Glass, melamine, </w:t>
            </w:r>
            <w:r w:rsidRPr="00F31386">
              <w:rPr>
                <w:rFonts w:ascii="Times New Roman" w:hAnsi="Times New Roman" w:cs="Times New Roman"/>
                <w:bCs/>
                <w:sz w:val="24"/>
                <w:szCs w:val="24"/>
              </w:rPr>
              <w:lastRenderedPageBreak/>
              <w:t>porcelain</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lastRenderedPageBreak/>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lastRenderedPageBreak/>
              <w:t>B</w:t>
            </w:r>
          </w:p>
        </w:tc>
        <w:tc>
          <w:tcPr>
            <w:tcW w:w="8455" w:type="dxa"/>
            <w:gridSpan w:val="4"/>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Learning Facilities &amp; Infrastructure</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06"/>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Lecture/Theory Room</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highlight w:val="yellow"/>
              </w:rPr>
            </w:pPr>
            <w:r w:rsidRPr="00F31386">
              <w:rPr>
                <w:rFonts w:ascii="Times New Roman" w:hAnsi="Times New Roman" w:cs="Times New Roman"/>
                <w:bCs/>
                <w:sz w:val="24"/>
                <w:szCs w:val="24"/>
              </w:rPr>
              <w:t xml:space="preserve">(9* 8 sq. </w:t>
            </w:r>
            <w:proofErr w:type="spellStart"/>
            <w:r w:rsidRPr="00F31386">
              <w:rPr>
                <w:rFonts w:ascii="Times New Roman" w:hAnsi="Times New Roman" w:cs="Times New Roman"/>
                <w:bCs/>
                <w:sz w:val="24"/>
                <w:szCs w:val="24"/>
              </w:rPr>
              <w:t>metres</w:t>
            </w:r>
            <w:proofErr w:type="spellEnd"/>
            <w:r w:rsidRPr="00F31386">
              <w:rPr>
                <w:rFonts w:ascii="Times New Roman" w:hAnsi="Times New Roman" w:cs="Times New Roman"/>
                <w:bCs/>
                <w:sz w:val="24"/>
                <w:szCs w:val="24"/>
              </w:rPr>
              <w:t>)</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06"/>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Internet Connection</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System </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C</w:t>
            </w:r>
          </w:p>
        </w:tc>
        <w:tc>
          <w:tcPr>
            <w:tcW w:w="8455" w:type="dxa"/>
            <w:gridSpan w:val="4"/>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Consumable Materials</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06"/>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Markers</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06"/>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Printing Papers</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Sizes A4, A3, A2 </w:t>
            </w:r>
            <w:proofErr w:type="spellStart"/>
            <w:r w:rsidRPr="00F31386">
              <w:rPr>
                <w:rFonts w:ascii="Times New Roman" w:hAnsi="Times New Roman" w:cs="Times New Roman"/>
                <w:bCs/>
                <w:sz w:val="24"/>
                <w:szCs w:val="24"/>
              </w:rPr>
              <w:t>etc</w:t>
            </w:r>
            <w:proofErr w:type="spellEnd"/>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D</w:t>
            </w:r>
          </w:p>
        </w:tc>
        <w:tc>
          <w:tcPr>
            <w:tcW w:w="8455" w:type="dxa"/>
            <w:gridSpan w:val="4"/>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Tools And Equipment</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06"/>
              </w:numPr>
              <w:spacing w:after="0" w:line="360" w:lineRule="auto"/>
              <w:jc w:val="center"/>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 </w:t>
            </w:r>
            <w:r w:rsidRPr="00F31386">
              <w:rPr>
                <w:rFonts w:ascii="Times New Roman" w:hAnsi="Times New Roman" w:cs="Times New Roman"/>
                <w:sz w:val="24"/>
                <w:szCs w:val="24"/>
              </w:rPr>
              <w:t xml:space="preserve">Desktops </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Any model</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2</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1:15</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06"/>
              </w:numPr>
              <w:spacing w:after="0" w:line="360" w:lineRule="auto"/>
              <w:jc w:val="center"/>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 Printer</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Inkjet, LaserJet</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2</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1:15</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06"/>
              </w:numPr>
              <w:spacing w:after="0" w:line="360" w:lineRule="auto"/>
              <w:jc w:val="center"/>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Computers Software:</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•Windows/Linux/Macintosh Operating System</w:t>
            </w:r>
          </w:p>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•Microsoft Office Software</w:t>
            </w:r>
          </w:p>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•Google Workspace Account</w:t>
            </w:r>
          </w:p>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Antivirus Software</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1:1</w:t>
            </w:r>
          </w:p>
        </w:tc>
      </w:tr>
    </w:tbl>
    <w:p w:rsidR="003A39F0" w:rsidRPr="00F31386" w:rsidRDefault="003A39F0" w:rsidP="00F31386">
      <w:pPr>
        <w:spacing w:line="360" w:lineRule="auto"/>
        <w:rPr>
          <w:rFonts w:ascii="Times New Roman" w:eastAsia="DengXian" w:hAnsi="Times New Roman" w:cs="Times New Roman"/>
          <w:sz w:val="24"/>
          <w:szCs w:val="24"/>
        </w:rPr>
      </w:pPr>
      <w:r w:rsidRPr="00F31386">
        <w:rPr>
          <w:rFonts w:ascii="Times New Roman" w:hAnsi="Times New Roman" w:cs="Times New Roman"/>
          <w:sz w:val="24"/>
          <w:szCs w:val="24"/>
        </w:rPr>
        <w:t xml:space="preserve"> </w:t>
      </w:r>
    </w:p>
    <w:p w:rsidR="003A39F0" w:rsidRPr="00F31386" w:rsidRDefault="003A39F0" w:rsidP="00F31386">
      <w:pPr>
        <w:spacing w:line="360" w:lineRule="auto"/>
        <w:rPr>
          <w:rFonts w:ascii="Times New Roman" w:hAnsi="Times New Roman" w:cs="Times New Roman"/>
          <w:b/>
          <w:bCs/>
          <w:sz w:val="24"/>
          <w:szCs w:val="24"/>
        </w:rPr>
      </w:pPr>
      <w:r w:rsidRPr="00F31386">
        <w:rPr>
          <w:rFonts w:ascii="Times New Roman" w:hAnsi="Times New Roman" w:cs="Times New Roman"/>
          <w:b/>
          <w:bCs/>
          <w:sz w:val="24"/>
          <w:szCs w:val="24"/>
        </w:rPr>
        <w:t>Reference materials</w:t>
      </w:r>
    </w:p>
    <w:p w:rsidR="003A39F0" w:rsidRPr="00F31386" w:rsidRDefault="003A39F0" w:rsidP="00F31386">
      <w:pPr>
        <w:numPr>
          <w:ilvl w:val="0"/>
          <w:numId w:val="108"/>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PPDA Act 2015</w:t>
      </w:r>
    </w:p>
    <w:p w:rsidR="003A39F0" w:rsidRPr="00F31386" w:rsidRDefault="003A39F0" w:rsidP="00F31386">
      <w:pPr>
        <w:numPr>
          <w:ilvl w:val="0"/>
          <w:numId w:val="108"/>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PPDR 2020</w:t>
      </w:r>
    </w:p>
    <w:p w:rsidR="003A39F0" w:rsidRPr="00F31386" w:rsidRDefault="003A39F0" w:rsidP="00F31386">
      <w:pPr>
        <w:numPr>
          <w:ilvl w:val="0"/>
          <w:numId w:val="108"/>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Procurement Manual</w:t>
      </w:r>
    </w:p>
    <w:p w:rsidR="003A39F0" w:rsidRPr="00F31386" w:rsidRDefault="003A39F0" w:rsidP="00F31386">
      <w:pPr>
        <w:numPr>
          <w:ilvl w:val="0"/>
          <w:numId w:val="108"/>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Supply Chain Management: Strategy, Planning, and Operation"</w:t>
      </w:r>
      <w:r w:rsidRPr="00F31386">
        <w:rPr>
          <w:rFonts w:ascii="Times New Roman" w:hAnsi="Times New Roman" w:cs="Times New Roman"/>
          <w:kern w:val="2"/>
          <w:sz w:val="24"/>
          <w:szCs w:val="24"/>
        </w:rPr>
        <w:br/>
      </w:r>
      <w:r w:rsidRPr="00F31386">
        <w:rPr>
          <w:rFonts w:ascii="Times New Roman" w:hAnsi="Times New Roman" w:cs="Times New Roman"/>
          <w:b/>
          <w:bCs/>
          <w:kern w:val="2"/>
          <w:sz w:val="24"/>
          <w:szCs w:val="24"/>
        </w:rPr>
        <w:t>Author:</w:t>
      </w:r>
      <w:r w:rsidRPr="00F31386">
        <w:rPr>
          <w:rFonts w:ascii="Times New Roman" w:hAnsi="Times New Roman" w:cs="Times New Roman"/>
          <w:kern w:val="2"/>
          <w:sz w:val="24"/>
          <w:szCs w:val="24"/>
        </w:rPr>
        <w:t xml:space="preserve"> Sunil Chopra, Peter </w:t>
      </w:r>
      <w:proofErr w:type="spellStart"/>
      <w:r w:rsidRPr="00F31386">
        <w:rPr>
          <w:rFonts w:ascii="Times New Roman" w:hAnsi="Times New Roman" w:cs="Times New Roman"/>
          <w:kern w:val="2"/>
          <w:sz w:val="24"/>
          <w:szCs w:val="24"/>
        </w:rPr>
        <w:t>Meindl</w:t>
      </w:r>
      <w:proofErr w:type="spellEnd"/>
      <w:r w:rsidRPr="00F31386">
        <w:rPr>
          <w:rFonts w:ascii="Times New Roman" w:hAnsi="Times New Roman" w:cs="Times New Roman"/>
          <w:kern w:val="2"/>
          <w:sz w:val="24"/>
          <w:szCs w:val="24"/>
        </w:rPr>
        <w:t xml:space="preserve"> </w:t>
      </w:r>
    </w:p>
    <w:p w:rsidR="003A39F0" w:rsidRPr="00F31386" w:rsidRDefault="003A39F0" w:rsidP="00F31386">
      <w:pPr>
        <w:numPr>
          <w:ilvl w:val="0"/>
          <w:numId w:val="108"/>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"Introduction to Operations and Supply Chain Management"</w:t>
      </w:r>
      <w:r w:rsidRPr="00F31386">
        <w:rPr>
          <w:rFonts w:ascii="Times New Roman" w:hAnsi="Times New Roman" w:cs="Times New Roman"/>
          <w:kern w:val="2"/>
          <w:sz w:val="24"/>
          <w:szCs w:val="24"/>
        </w:rPr>
        <w:br/>
      </w:r>
      <w:r w:rsidRPr="00F31386">
        <w:rPr>
          <w:rFonts w:ascii="Times New Roman" w:hAnsi="Times New Roman" w:cs="Times New Roman"/>
          <w:b/>
          <w:bCs/>
          <w:kern w:val="2"/>
          <w:sz w:val="24"/>
          <w:szCs w:val="24"/>
        </w:rPr>
        <w:t>Author:</w:t>
      </w:r>
      <w:r w:rsidRPr="00F31386">
        <w:rPr>
          <w:rFonts w:ascii="Times New Roman" w:hAnsi="Times New Roman" w:cs="Times New Roman"/>
          <w:kern w:val="2"/>
          <w:sz w:val="24"/>
          <w:szCs w:val="24"/>
        </w:rPr>
        <w:t xml:space="preserve"> Cecil B. </w:t>
      </w:r>
      <w:proofErr w:type="spellStart"/>
      <w:r w:rsidRPr="00F31386">
        <w:rPr>
          <w:rFonts w:ascii="Times New Roman" w:hAnsi="Times New Roman" w:cs="Times New Roman"/>
          <w:kern w:val="2"/>
          <w:sz w:val="24"/>
          <w:szCs w:val="24"/>
        </w:rPr>
        <w:t>Bozarth</w:t>
      </w:r>
      <w:proofErr w:type="spellEnd"/>
      <w:r w:rsidRPr="00F31386">
        <w:rPr>
          <w:rFonts w:ascii="Times New Roman" w:hAnsi="Times New Roman" w:cs="Times New Roman"/>
          <w:kern w:val="2"/>
          <w:sz w:val="24"/>
          <w:szCs w:val="24"/>
        </w:rPr>
        <w:t xml:space="preserve">, Robert B. Handfield </w:t>
      </w:r>
    </w:p>
    <w:p w:rsidR="003A39F0" w:rsidRPr="00F31386" w:rsidRDefault="003A39F0" w:rsidP="00F31386">
      <w:pPr>
        <w:numPr>
          <w:ilvl w:val="0"/>
          <w:numId w:val="108"/>
        </w:numPr>
        <w:spacing w:after="160" w:line="360" w:lineRule="auto"/>
        <w:contextualSpacing/>
        <w:rPr>
          <w:rFonts w:ascii="Times New Roman" w:hAnsi="Times New Roman" w:cs="Times New Roman"/>
          <w:b/>
          <w:bCs/>
          <w:kern w:val="2"/>
          <w:sz w:val="24"/>
          <w:szCs w:val="24"/>
        </w:rPr>
      </w:pPr>
      <w:r w:rsidRPr="00F31386">
        <w:rPr>
          <w:rFonts w:ascii="Times New Roman" w:hAnsi="Times New Roman" w:cs="Times New Roman"/>
          <w:kern w:val="2"/>
          <w:sz w:val="24"/>
          <w:szCs w:val="24"/>
        </w:rPr>
        <w:t>"Supply Chain Management: A Logistics Perspective"</w:t>
      </w:r>
      <w:r w:rsidRPr="00F31386">
        <w:rPr>
          <w:rFonts w:ascii="Times New Roman" w:hAnsi="Times New Roman" w:cs="Times New Roman"/>
          <w:kern w:val="2"/>
          <w:sz w:val="24"/>
          <w:szCs w:val="24"/>
        </w:rPr>
        <w:br/>
      </w:r>
      <w:r w:rsidRPr="00F31386">
        <w:rPr>
          <w:rFonts w:ascii="Times New Roman" w:hAnsi="Times New Roman" w:cs="Times New Roman"/>
          <w:b/>
          <w:bCs/>
          <w:kern w:val="2"/>
          <w:sz w:val="24"/>
          <w:szCs w:val="24"/>
        </w:rPr>
        <w:t>Author:</w:t>
      </w:r>
      <w:r w:rsidRPr="00F31386">
        <w:rPr>
          <w:rFonts w:ascii="Times New Roman" w:hAnsi="Times New Roman" w:cs="Times New Roman"/>
          <w:kern w:val="2"/>
          <w:sz w:val="24"/>
          <w:szCs w:val="24"/>
        </w:rPr>
        <w:t xml:space="preserve"> John J. Coyle, C. John Langley Jr., Robert A. </w:t>
      </w:r>
      <w:proofErr w:type="spellStart"/>
      <w:r w:rsidRPr="00F31386">
        <w:rPr>
          <w:rFonts w:ascii="Times New Roman" w:hAnsi="Times New Roman" w:cs="Times New Roman"/>
          <w:kern w:val="2"/>
          <w:sz w:val="24"/>
          <w:szCs w:val="24"/>
        </w:rPr>
        <w:t>Novack</w:t>
      </w:r>
      <w:proofErr w:type="spellEnd"/>
      <w:r w:rsidRPr="00F31386">
        <w:rPr>
          <w:rFonts w:ascii="Times New Roman" w:hAnsi="Times New Roman" w:cs="Times New Roman"/>
          <w:kern w:val="2"/>
          <w:sz w:val="24"/>
          <w:szCs w:val="24"/>
        </w:rPr>
        <w:t>, Brian J. Gibson</w:t>
      </w:r>
    </w:p>
    <w:p w:rsidR="003A39F0" w:rsidRPr="00F31386" w:rsidRDefault="003A39F0" w:rsidP="00F31386">
      <w:pPr>
        <w:spacing w:after="160" w:line="360" w:lineRule="auto"/>
        <w:rPr>
          <w:rFonts w:ascii="Times New Roman" w:eastAsiaTheme="majorEastAsia" w:hAnsi="Times New Roman" w:cs="Times New Roman"/>
          <w:b/>
          <w:kern w:val="36"/>
          <w:sz w:val="24"/>
          <w:szCs w:val="24"/>
        </w:rPr>
      </w:pPr>
      <w:r w:rsidRPr="00F31386">
        <w:rPr>
          <w:rFonts w:ascii="Times New Roman" w:hAnsi="Times New Roman" w:cs="Times New Roman"/>
          <w:kern w:val="36"/>
          <w:sz w:val="24"/>
          <w:szCs w:val="24"/>
        </w:rPr>
        <w:br w:type="page"/>
      </w:r>
    </w:p>
    <w:p w:rsidR="003A39F0" w:rsidRPr="00F31386" w:rsidRDefault="003A39F0" w:rsidP="00F31386">
      <w:pPr>
        <w:keepNext/>
        <w:keepLines/>
        <w:spacing w:before="240" w:after="0" w:line="360" w:lineRule="auto"/>
        <w:jc w:val="center"/>
        <w:outlineLvl w:val="0"/>
        <w:rPr>
          <w:rFonts w:ascii="Times New Roman" w:eastAsia="DengXian Light" w:hAnsi="Times New Roman" w:cs="Times New Roman"/>
          <w:b/>
          <w:kern w:val="36"/>
          <w:sz w:val="24"/>
          <w:szCs w:val="24"/>
        </w:rPr>
      </w:pPr>
      <w:bookmarkStart w:id="175" w:name="_Toc196894404"/>
      <w:r w:rsidRPr="00F31386">
        <w:rPr>
          <w:rFonts w:ascii="Times New Roman" w:eastAsiaTheme="majorEastAsia" w:hAnsi="Times New Roman" w:cs="Times New Roman"/>
          <w:b/>
          <w:kern w:val="36"/>
          <w:sz w:val="24"/>
          <w:szCs w:val="24"/>
        </w:rPr>
        <w:lastRenderedPageBreak/>
        <w:t>PROCUREMENT CONTRACTS MANAGEMENT</w:t>
      </w:r>
      <w:bookmarkEnd w:id="175"/>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 xml:space="preserve">UNIT CODE: </w:t>
      </w:r>
      <w:r w:rsidRPr="00F31386">
        <w:rPr>
          <w:rFonts w:ascii="Times New Roman" w:hAnsi="Times New Roman" w:cs="Times New Roman"/>
          <w:sz w:val="24"/>
          <w:szCs w:val="24"/>
        </w:rPr>
        <w:t>0416 551</w:t>
      </w:r>
      <w:r w:rsidR="00BE354A" w:rsidRPr="00F31386">
        <w:rPr>
          <w:rFonts w:ascii="Times New Roman" w:hAnsi="Times New Roman" w:cs="Times New Roman"/>
          <w:sz w:val="24"/>
          <w:szCs w:val="24"/>
        </w:rPr>
        <w:t xml:space="preserve"> 16</w:t>
      </w:r>
      <w:r w:rsidRPr="00F31386">
        <w:rPr>
          <w:rFonts w:ascii="Times New Roman" w:hAnsi="Times New Roman" w:cs="Times New Roman"/>
          <w:sz w:val="24"/>
          <w:szCs w:val="24"/>
        </w:rPr>
        <w:t>A</w:t>
      </w:r>
    </w:p>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DURATION</w:t>
      </w:r>
      <w:r w:rsidRPr="00F31386">
        <w:rPr>
          <w:rFonts w:ascii="Times New Roman" w:hAnsi="Times New Roman" w:cs="Times New Roman"/>
          <w:sz w:val="24"/>
          <w:szCs w:val="24"/>
        </w:rPr>
        <w:t>: 100 Hours</w:t>
      </w:r>
    </w:p>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
          <w:sz w:val="24"/>
          <w:szCs w:val="24"/>
        </w:rPr>
        <w:t>Relationship to Occupational Standards;</w:t>
      </w:r>
      <w:r w:rsidRPr="00F31386">
        <w:rPr>
          <w:rFonts w:ascii="Times New Roman" w:hAnsi="Times New Roman" w:cs="Times New Roman"/>
          <w:sz w:val="24"/>
          <w:szCs w:val="24"/>
        </w:rPr>
        <w:t xml:space="preserve"> this unit addresses the unit of competency: Manage Procurement Contracts.</w:t>
      </w:r>
    </w:p>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Unit Description</w:t>
      </w:r>
    </w:p>
    <w:p w:rsidR="003A39F0" w:rsidRPr="00F31386" w:rsidRDefault="003A39F0" w:rsidP="00F31386">
      <w:pPr>
        <w:suppressAutoHyphens/>
        <w:spacing w:before="36" w:after="0" w:line="360" w:lineRule="auto"/>
        <w:ind w:right="337"/>
        <w:jc w:val="both"/>
        <w:rPr>
          <w:rFonts w:ascii="Times New Roman" w:eastAsia="Calibri" w:hAnsi="Times New Roman" w:cs="Times New Roman"/>
          <w:sz w:val="24"/>
          <w:szCs w:val="24"/>
          <w:lang w:eastAsia="zh-CN"/>
        </w:rPr>
      </w:pPr>
      <w:r w:rsidRPr="00F31386">
        <w:rPr>
          <w:rFonts w:ascii="Times New Roman" w:eastAsia="Calibri" w:hAnsi="Times New Roman" w:cs="Times New Roman"/>
          <w:sz w:val="24"/>
          <w:szCs w:val="24"/>
          <w:lang w:eastAsia="zh-CN"/>
        </w:rPr>
        <w:t>This unit specifies the competencies required to manage procurement contracts. It involves monitoring procurement contracts, evaluating vendor contract performance, managing supplier relationships, and conducting contract closure.</w:t>
      </w:r>
    </w:p>
    <w:p w:rsidR="003A39F0" w:rsidRPr="00F31386" w:rsidRDefault="003A39F0" w:rsidP="00F31386">
      <w:pPr>
        <w:spacing w:after="0" w:line="360" w:lineRule="auto"/>
        <w:rPr>
          <w:rFonts w:ascii="Times New Roman" w:eastAsia="DengXian" w:hAnsi="Times New Roman" w:cs="Times New Roman"/>
          <w:b/>
          <w:kern w:val="28"/>
          <w:sz w:val="24"/>
          <w:szCs w:val="24"/>
        </w:rPr>
      </w:pPr>
      <w:r w:rsidRPr="00F31386">
        <w:rPr>
          <w:rFonts w:ascii="Times New Roman" w:hAnsi="Times New Roman" w:cs="Times New Roman"/>
          <w:b/>
          <w:kern w:val="28"/>
          <w:sz w:val="24"/>
          <w:szCs w:val="24"/>
        </w:rPr>
        <w:t>Summary of Learning Outcomes</w:t>
      </w:r>
    </w:p>
    <w:tbl>
      <w:tblPr>
        <w:tblW w:w="942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1"/>
        <w:gridCol w:w="4230"/>
        <w:gridCol w:w="3330"/>
      </w:tblGrid>
      <w:tr w:rsidR="00BE354A" w:rsidRPr="00F31386" w:rsidTr="00BE354A">
        <w:trPr>
          <w:trHeight w:val="275"/>
        </w:trPr>
        <w:tc>
          <w:tcPr>
            <w:tcW w:w="1861" w:type="dxa"/>
          </w:tcPr>
          <w:p w:rsidR="00BE354A" w:rsidRPr="00F31386" w:rsidRDefault="00BE354A" w:rsidP="00F31386">
            <w:pPr>
              <w:suppressAutoHyphens/>
              <w:spacing w:before="3" w:after="140" w:line="360" w:lineRule="auto"/>
              <w:jc w:val="both"/>
              <w:rPr>
                <w:rFonts w:ascii="Times New Roman" w:eastAsia="Calibri" w:hAnsi="Times New Roman" w:cs="Times New Roman"/>
                <w:b/>
                <w:sz w:val="24"/>
                <w:szCs w:val="24"/>
                <w:lang w:eastAsia="zh-CN"/>
              </w:rPr>
            </w:pPr>
            <w:r w:rsidRPr="00F31386">
              <w:rPr>
                <w:rFonts w:ascii="Times New Roman" w:eastAsia="Calibri" w:hAnsi="Times New Roman" w:cs="Times New Roman"/>
                <w:b/>
                <w:sz w:val="24"/>
                <w:szCs w:val="24"/>
                <w:lang w:eastAsia="zh-CN"/>
              </w:rPr>
              <w:t>S.NO</w:t>
            </w:r>
          </w:p>
        </w:tc>
        <w:tc>
          <w:tcPr>
            <w:tcW w:w="4230" w:type="dxa"/>
          </w:tcPr>
          <w:p w:rsidR="00BE354A" w:rsidRPr="00F31386" w:rsidRDefault="00BE354A" w:rsidP="00F31386">
            <w:pPr>
              <w:suppressAutoHyphens/>
              <w:spacing w:before="3" w:after="140" w:line="360" w:lineRule="auto"/>
              <w:jc w:val="both"/>
              <w:rPr>
                <w:rFonts w:ascii="Times New Roman" w:eastAsia="Calibri" w:hAnsi="Times New Roman" w:cs="Times New Roman"/>
                <w:b/>
                <w:sz w:val="24"/>
                <w:szCs w:val="24"/>
                <w:lang w:eastAsia="zh-CN"/>
              </w:rPr>
            </w:pPr>
            <w:r w:rsidRPr="00F31386">
              <w:rPr>
                <w:rFonts w:ascii="Times New Roman" w:eastAsia="Calibri" w:hAnsi="Times New Roman" w:cs="Times New Roman"/>
                <w:b/>
                <w:sz w:val="24"/>
                <w:szCs w:val="24"/>
                <w:lang w:eastAsia="zh-CN"/>
              </w:rPr>
              <w:t>ELEMENTS</w:t>
            </w:r>
          </w:p>
        </w:tc>
        <w:tc>
          <w:tcPr>
            <w:tcW w:w="3330" w:type="dxa"/>
          </w:tcPr>
          <w:p w:rsidR="00BE354A" w:rsidRPr="00F31386" w:rsidRDefault="00BE354A" w:rsidP="00F31386">
            <w:pPr>
              <w:widowControl w:val="0"/>
              <w:autoSpaceDE w:val="0"/>
              <w:autoSpaceDN w:val="0"/>
              <w:spacing w:after="0" w:line="360" w:lineRule="auto"/>
              <w:ind w:left="14"/>
              <w:jc w:val="center"/>
              <w:rPr>
                <w:rFonts w:ascii="Times New Roman" w:eastAsia="Times New Roman" w:hAnsi="Times New Roman" w:cs="Times New Roman"/>
                <w:b/>
                <w:spacing w:val="-5"/>
                <w:sz w:val="24"/>
                <w:szCs w:val="24"/>
              </w:rPr>
            </w:pPr>
            <w:r w:rsidRPr="00F31386">
              <w:rPr>
                <w:rFonts w:ascii="Times New Roman" w:eastAsia="Times New Roman" w:hAnsi="Times New Roman" w:cs="Times New Roman"/>
                <w:b/>
                <w:spacing w:val="-5"/>
                <w:sz w:val="24"/>
                <w:szCs w:val="24"/>
              </w:rPr>
              <w:t>DURATION (HRS)</w:t>
            </w:r>
          </w:p>
        </w:tc>
      </w:tr>
      <w:tr w:rsidR="00BE354A" w:rsidRPr="00F31386" w:rsidTr="00BE354A">
        <w:trPr>
          <w:trHeight w:val="275"/>
        </w:trPr>
        <w:tc>
          <w:tcPr>
            <w:tcW w:w="1861" w:type="dxa"/>
          </w:tcPr>
          <w:p w:rsidR="00BE354A" w:rsidRPr="00F31386" w:rsidRDefault="00BE354A" w:rsidP="00F31386">
            <w:pPr>
              <w:pStyle w:val="ListParagraph"/>
              <w:numPr>
                <w:ilvl w:val="0"/>
                <w:numId w:val="400"/>
              </w:numPr>
              <w:suppressAutoHyphens/>
              <w:spacing w:before="3" w:after="140" w:line="360" w:lineRule="auto"/>
              <w:jc w:val="both"/>
              <w:rPr>
                <w:rFonts w:ascii="Times New Roman" w:eastAsia="Calibri" w:hAnsi="Times New Roman" w:cs="Times New Roman"/>
                <w:sz w:val="24"/>
                <w:szCs w:val="24"/>
                <w:lang w:eastAsia="zh-CN"/>
              </w:rPr>
            </w:pPr>
          </w:p>
        </w:tc>
        <w:tc>
          <w:tcPr>
            <w:tcW w:w="4230" w:type="dxa"/>
          </w:tcPr>
          <w:p w:rsidR="00BE354A" w:rsidRPr="00F31386" w:rsidRDefault="00BE354A" w:rsidP="00F31386">
            <w:pPr>
              <w:suppressAutoHyphens/>
              <w:spacing w:before="3" w:after="140" w:line="360" w:lineRule="auto"/>
              <w:jc w:val="both"/>
              <w:rPr>
                <w:rFonts w:ascii="Times New Roman" w:eastAsia="Calibri" w:hAnsi="Times New Roman" w:cs="Times New Roman"/>
                <w:sz w:val="24"/>
                <w:szCs w:val="24"/>
                <w:lang w:eastAsia="zh-CN"/>
              </w:rPr>
            </w:pPr>
            <w:r w:rsidRPr="00F31386">
              <w:rPr>
                <w:rFonts w:ascii="Times New Roman" w:eastAsia="Calibri" w:hAnsi="Times New Roman" w:cs="Times New Roman"/>
                <w:sz w:val="24"/>
                <w:szCs w:val="24"/>
                <w:lang w:eastAsia="zh-CN"/>
              </w:rPr>
              <w:t>Monitor procurement contracts</w:t>
            </w:r>
          </w:p>
        </w:tc>
        <w:tc>
          <w:tcPr>
            <w:tcW w:w="3330" w:type="dxa"/>
          </w:tcPr>
          <w:p w:rsidR="00BE354A" w:rsidRPr="00F31386" w:rsidRDefault="00BE354A"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35</w:t>
            </w:r>
          </w:p>
        </w:tc>
      </w:tr>
      <w:tr w:rsidR="00BE354A" w:rsidRPr="00F31386" w:rsidTr="00BE354A">
        <w:trPr>
          <w:trHeight w:val="275"/>
        </w:trPr>
        <w:tc>
          <w:tcPr>
            <w:tcW w:w="1861" w:type="dxa"/>
          </w:tcPr>
          <w:p w:rsidR="00BE354A" w:rsidRPr="00F31386" w:rsidRDefault="00BE354A" w:rsidP="00F31386">
            <w:pPr>
              <w:pStyle w:val="ListParagraph"/>
              <w:numPr>
                <w:ilvl w:val="0"/>
                <w:numId w:val="400"/>
              </w:numPr>
              <w:suppressAutoHyphens/>
              <w:spacing w:before="3" w:after="140" w:line="360" w:lineRule="auto"/>
              <w:jc w:val="both"/>
              <w:rPr>
                <w:rFonts w:ascii="Times New Roman" w:eastAsia="Calibri" w:hAnsi="Times New Roman" w:cs="Times New Roman"/>
                <w:sz w:val="24"/>
                <w:szCs w:val="24"/>
                <w:lang w:eastAsia="zh-CN"/>
              </w:rPr>
            </w:pPr>
          </w:p>
        </w:tc>
        <w:tc>
          <w:tcPr>
            <w:tcW w:w="4230" w:type="dxa"/>
          </w:tcPr>
          <w:p w:rsidR="00BE354A" w:rsidRPr="00F31386" w:rsidRDefault="00BE354A"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Evaluate vendor contract performance</w:t>
            </w:r>
          </w:p>
        </w:tc>
        <w:tc>
          <w:tcPr>
            <w:tcW w:w="3330" w:type="dxa"/>
          </w:tcPr>
          <w:p w:rsidR="00BE354A" w:rsidRPr="00F31386" w:rsidRDefault="00BE354A"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15</w:t>
            </w:r>
          </w:p>
        </w:tc>
      </w:tr>
      <w:tr w:rsidR="00BE354A" w:rsidRPr="00F31386" w:rsidTr="00BE354A">
        <w:trPr>
          <w:trHeight w:val="275"/>
        </w:trPr>
        <w:tc>
          <w:tcPr>
            <w:tcW w:w="1861" w:type="dxa"/>
          </w:tcPr>
          <w:p w:rsidR="00BE354A" w:rsidRPr="00F31386" w:rsidRDefault="00BE354A" w:rsidP="00F31386">
            <w:pPr>
              <w:pStyle w:val="ListParagraph"/>
              <w:numPr>
                <w:ilvl w:val="0"/>
                <w:numId w:val="400"/>
              </w:numPr>
              <w:suppressAutoHyphens/>
              <w:spacing w:before="3" w:after="140" w:line="360" w:lineRule="auto"/>
              <w:jc w:val="both"/>
              <w:rPr>
                <w:rFonts w:ascii="Times New Roman" w:eastAsia="Calibri" w:hAnsi="Times New Roman" w:cs="Times New Roman"/>
                <w:sz w:val="24"/>
                <w:szCs w:val="24"/>
                <w:lang w:eastAsia="zh-CN"/>
              </w:rPr>
            </w:pPr>
          </w:p>
        </w:tc>
        <w:tc>
          <w:tcPr>
            <w:tcW w:w="4230" w:type="dxa"/>
          </w:tcPr>
          <w:p w:rsidR="00BE354A" w:rsidRPr="00F31386" w:rsidRDefault="00BE354A"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Manage supplier relationships</w:t>
            </w:r>
          </w:p>
        </w:tc>
        <w:tc>
          <w:tcPr>
            <w:tcW w:w="3330" w:type="dxa"/>
          </w:tcPr>
          <w:p w:rsidR="00BE354A" w:rsidRPr="00F31386" w:rsidRDefault="00BE354A"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30</w:t>
            </w:r>
          </w:p>
        </w:tc>
      </w:tr>
      <w:tr w:rsidR="00BE354A" w:rsidRPr="00F31386" w:rsidTr="00BE354A">
        <w:trPr>
          <w:trHeight w:val="414"/>
        </w:trPr>
        <w:tc>
          <w:tcPr>
            <w:tcW w:w="1861" w:type="dxa"/>
          </w:tcPr>
          <w:p w:rsidR="00BE354A" w:rsidRPr="00F31386" w:rsidRDefault="00BE354A" w:rsidP="00F31386">
            <w:pPr>
              <w:pStyle w:val="ListParagraph"/>
              <w:numPr>
                <w:ilvl w:val="0"/>
                <w:numId w:val="400"/>
              </w:numPr>
              <w:suppressAutoHyphens/>
              <w:spacing w:before="3" w:after="140" w:line="360" w:lineRule="auto"/>
              <w:jc w:val="both"/>
              <w:rPr>
                <w:rFonts w:ascii="Times New Roman" w:eastAsia="Calibri" w:hAnsi="Times New Roman" w:cs="Times New Roman"/>
                <w:sz w:val="24"/>
                <w:szCs w:val="24"/>
                <w:lang w:eastAsia="zh-CN"/>
              </w:rPr>
            </w:pPr>
          </w:p>
        </w:tc>
        <w:tc>
          <w:tcPr>
            <w:tcW w:w="4230" w:type="dxa"/>
          </w:tcPr>
          <w:p w:rsidR="00BE354A" w:rsidRPr="00F31386" w:rsidRDefault="00BE354A" w:rsidP="00F31386">
            <w:pPr>
              <w:spacing w:after="0" w:line="360" w:lineRule="auto"/>
              <w:rPr>
                <w:rFonts w:ascii="Times New Roman" w:eastAsia="Calibri" w:hAnsi="Times New Roman" w:cs="Times New Roman"/>
                <w:sz w:val="24"/>
                <w:szCs w:val="24"/>
              </w:rPr>
            </w:pPr>
            <w:r w:rsidRPr="00F31386">
              <w:rPr>
                <w:rFonts w:ascii="Times New Roman" w:eastAsia="Calibri" w:hAnsi="Times New Roman" w:cs="Times New Roman"/>
                <w:sz w:val="24"/>
                <w:szCs w:val="24"/>
              </w:rPr>
              <w:t>Conduct contract closure</w:t>
            </w:r>
          </w:p>
        </w:tc>
        <w:tc>
          <w:tcPr>
            <w:tcW w:w="3330" w:type="dxa"/>
          </w:tcPr>
          <w:p w:rsidR="00BE354A" w:rsidRPr="00F31386" w:rsidRDefault="00BE354A" w:rsidP="00F31386">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F31386">
              <w:rPr>
                <w:rFonts w:ascii="Times New Roman" w:eastAsia="Times New Roman" w:hAnsi="Times New Roman" w:cs="Times New Roman"/>
                <w:spacing w:val="-5"/>
                <w:sz w:val="24"/>
                <w:szCs w:val="24"/>
              </w:rPr>
              <w:t>20</w:t>
            </w:r>
          </w:p>
        </w:tc>
      </w:tr>
      <w:tr w:rsidR="00BE354A" w:rsidRPr="00F31386" w:rsidTr="00BE354A">
        <w:trPr>
          <w:trHeight w:val="275"/>
        </w:trPr>
        <w:tc>
          <w:tcPr>
            <w:tcW w:w="1861" w:type="dxa"/>
          </w:tcPr>
          <w:p w:rsidR="00BE354A" w:rsidRPr="00F31386" w:rsidRDefault="00BE354A" w:rsidP="00F31386">
            <w:pPr>
              <w:spacing w:after="0" w:line="360" w:lineRule="auto"/>
              <w:rPr>
                <w:rFonts w:ascii="Times New Roman" w:eastAsia="Times New Roman" w:hAnsi="Times New Roman" w:cs="Times New Roman"/>
                <w:b/>
                <w:spacing w:val="-5"/>
                <w:sz w:val="24"/>
                <w:szCs w:val="24"/>
              </w:rPr>
            </w:pPr>
          </w:p>
        </w:tc>
        <w:tc>
          <w:tcPr>
            <w:tcW w:w="4230" w:type="dxa"/>
          </w:tcPr>
          <w:p w:rsidR="00BE354A" w:rsidRPr="00F31386" w:rsidRDefault="00BE354A" w:rsidP="00F31386">
            <w:pPr>
              <w:spacing w:after="0" w:line="360" w:lineRule="auto"/>
              <w:rPr>
                <w:rFonts w:ascii="Times New Roman" w:eastAsia="Calibri" w:hAnsi="Times New Roman" w:cs="Times New Roman"/>
                <w:b/>
                <w:sz w:val="24"/>
                <w:szCs w:val="24"/>
              </w:rPr>
            </w:pPr>
            <w:r w:rsidRPr="00F31386">
              <w:rPr>
                <w:rFonts w:ascii="Times New Roman" w:eastAsia="Times New Roman" w:hAnsi="Times New Roman" w:cs="Times New Roman"/>
                <w:b/>
                <w:spacing w:val="-5"/>
                <w:sz w:val="24"/>
                <w:szCs w:val="24"/>
              </w:rPr>
              <w:t>Total</w:t>
            </w:r>
          </w:p>
        </w:tc>
        <w:tc>
          <w:tcPr>
            <w:tcW w:w="3330" w:type="dxa"/>
          </w:tcPr>
          <w:p w:rsidR="00BE354A" w:rsidRPr="00F31386" w:rsidRDefault="00BE354A" w:rsidP="00F31386">
            <w:pPr>
              <w:widowControl w:val="0"/>
              <w:autoSpaceDE w:val="0"/>
              <w:autoSpaceDN w:val="0"/>
              <w:spacing w:after="0" w:line="360" w:lineRule="auto"/>
              <w:ind w:left="14"/>
              <w:jc w:val="center"/>
              <w:rPr>
                <w:rFonts w:ascii="Times New Roman" w:eastAsia="Times New Roman" w:hAnsi="Times New Roman" w:cs="Times New Roman"/>
                <w:b/>
                <w:spacing w:val="-5"/>
                <w:sz w:val="24"/>
                <w:szCs w:val="24"/>
              </w:rPr>
            </w:pPr>
            <w:r w:rsidRPr="00F31386">
              <w:rPr>
                <w:rFonts w:ascii="Times New Roman" w:eastAsia="Times New Roman" w:hAnsi="Times New Roman" w:cs="Times New Roman"/>
                <w:b/>
                <w:spacing w:val="-5"/>
                <w:sz w:val="24"/>
                <w:szCs w:val="24"/>
              </w:rPr>
              <w:t>100</w:t>
            </w:r>
          </w:p>
        </w:tc>
      </w:tr>
    </w:tbl>
    <w:p w:rsidR="003A39F0" w:rsidRPr="00F31386" w:rsidRDefault="003A39F0" w:rsidP="00F31386">
      <w:pPr>
        <w:suppressAutoHyphens/>
        <w:spacing w:before="36" w:after="140" w:line="360" w:lineRule="auto"/>
        <w:ind w:right="337"/>
        <w:jc w:val="both"/>
        <w:rPr>
          <w:rFonts w:ascii="Times New Roman" w:eastAsia="Calibri" w:hAnsi="Times New Roman" w:cs="Times New Roman"/>
          <w:sz w:val="24"/>
          <w:szCs w:val="24"/>
          <w:lang w:eastAsia="zh-CN"/>
        </w:rPr>
      </w:pPr>
    </w:p>
    <w:p w:rsidR="003A39F0" w:rsidRPr="00F31386" w:rsidRDefault="003A39F0" w:rsidP="00F31386">
      <w:pPr>
        <w:spacing w:line="360" w:lineRule="auto"/>
        <w:rPr>
          <w:rFonts w:ascii="Times New Roman" w:eastAsia="DengXian" w:hAnsi="Times New Roman" w:cs="Times New Roman"/>
          <w:b/>
          <w:bCs/>
          <w:sz w:val="24"/>
          <w:szCs w:val="24"/>
        </w:rPr>
      </w:pPr>
      <w:r w:rsidRPr="00F31386">
        <w:rPr>
          <w:rFonts w:ascii="Times New Roman" w:hAnsi="Times New Roman" w:cs="Times New Roman"/>
          <w:b/>
          <w:sz w:val="24"/>
          <w:szCs w:val="24"/>
        </w:rPr>
        <w:t>Learning Outcomes, Content and Methods of Assessment</w:t>
      </w:r>
    </w:p>
    <w:tbl>
      <w:tblPr>
        <w:tblStyle w:val="TableGrid"/>
        <w:tblW w:w="0" w:type="auto"/>
        <w:tblLayout w:type="fixed"/>
        <w:tblLook w:val="04A0" w:firstRow="1" w:lastRow="0" w:firstColumn="1" w:lastColumn="0" w:noHBand="0" w:noVBand="1"/>
      </w:tblPr>
      <w:tblGrid>
        <w:gridCol w:w="2007"/>
        <w:gridCol w:w="3861"/>
        <w:gridCol w:w="2559"/>
      </w:tblGrid>
      <w:tr w:rsidR="003A39F0" w:rsidRPr="00F31386" w:rsidTr="00A346DA">
        <w:trPr>
          <w:trHeight w:val="710"/>
        </w:trPr>
        <w:tc>
          <w:tcPr>
            <w:tcW w:w="2007"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b/>
                <w:sz w:val="24"/>
                <w:szCs w:val="24"/>
              </w:rPr>
              <w:t>Learning Outcomes</w:t>
            </w:r>
          </w:p>
        </w:tc>
        <w:tc>
          <w:tcPr>
            <w:tcW w:w="386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b/>
                <w:sz w:val="24"/>
                <w:szCs w:val="24"/>
              </w:rPr>
              <w:t>Content</w:t>
            </w:r>
          </w:p>
        </w:tc>
        <w:tc>
          <w:tcPr>
            <w:tcW w:w="255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line="360" w:lineRule="auto"/>
              <w:rPr>
                <w:rFonts w:ascii="Times New Roman" w:hAnsi="Times New Roman" w:cs="Times New Roman"/>
                <w:b/>
                <w:bCs/>
                <w:sz w:val="24"/>
                <w:szCs w:val="24"/>
              </w:rPr>
            </w:pPr>
            <w:r w:rsidRPr="00F31386">
              <w:rPr>
                <w:rFonts w:ascii="Times New Roman" w:hAnsi="Times New Roman" w:cs="Times New Roman"/>
                <w:b/>
                <w:sz w:val="24"/>
                <w:szCs w:val="24"/>
              </w:rPr>
              <w:t>Methods of Assessment</w:t>
            </w:r>
          </w:p>
        </w:tc>
      </w:tr>
      <w:tr w:rsidR="003A39F0" w:rsidRPr="00F31386" w:rsidTr="00A346DA">
        <w:trPr>
          <w:trHeight w:val="1250"/>
        </w:trPr>
        <w:tc>
          <w:tcPr>
            <w:tcW w:w="2007"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widowControl w:val="0"/>
              <w:autoSpaceDE w:val="0"/>
              <w:autoSpaceDN w:val="0"/>
              <w:spacing w:line="360" w:lineRule="auto"/>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1. Monitor</w:t>
            </w:r>
          </w:p>
          <w:p w:rsidR="003A39F0" w:rsidRPr="00F31386" w:rsidRDefault="003A39F0" w:rsidP="00F31386">
            <w:pPr>
              <w:spacing w:line="360" w:lineRule="auto"/>
              <w:rPr>
                <w:rFonts w:ascii="Times New Roman" w:eastAsia="DengXian" w:hAnsi="Times New Roman" w:cs="Times New Roman"/>
                <w:sz w:val="24"/>
                <w:szCs w:val="24"/>
              </w:rPr>
            </w:pPr>
            <w:r w:rsidRPr="00F31386">
              <w:rPr>
                <w:rFonts w:ascii="Times New Roman" w:hAnsi="Times New Roman" w:cs="Times New Roman"/>
                <w:sz w:val="24"/>
                <w:szCs w:val="24"/>
              </w:rPr>
              <w:t>procurement contracts</w:t>
            </w:r>
          </w:p>
        </w:tc>
        <w:tc>
          <w:tcPr>
            <w:tcW w:w="3861"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widowControl w:val="0"/>
              <w:numPr>
                <w:ilvl w:val="1"/>
                <w:numId w:val="109"/>
              </w:numPr>
              <w:tabs>
                <w:tab w:val="left" w:pos="468"/>
              </w:tabs>
              <w:autoSpaceDE w:val="0"/>
              <w:autoSpaceDN w:val="0"/>
              <w:spacing w:line="360" w:lineRule="auto"/>
              <w:ind w:right="526" w:hanging="863"/>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Meaning of procurement contracts</w:t>
            </w:r>
          </w:p>
          <w:p w:rsidR="003A39F0" w:rsidRPr="00F31386" w:rsidRDefault="003A39F0" w:rsidP="00F31386">
            <w:pPr>
              <w:widowControl w:val="0"/>
              <w:numPr>
                <w:ilvl w:val="1"/>
                <w:numId w:val="109"/>
              </w:numPr>
              <w:tabs>
                <w:tab w:val="left" w:pos="468"/>
              </w:tabs>
              <w:autoSpaceDE w:val="0"/>
              <w:autoSpaceDN w:val="0"/>
              <w:spacing w:line="360" w:lineRule="auto"/>
              <w:ind w:right="526" w:hanging="863"/>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Essential components of procurement contracts</w:t>
            </w:r>
          </w:p>
          <w:p w:rsidR="003A39F0" w:rsidRPr="00F31386" w:rsidRDefault="003A39F0" w:rsidP="00F31386">
            <w:pPr>
              <w:widowControl w:val="0"/>
              <w:numPr>
                <w:ilvl w:val="2"/>
                <w:numId w:val="109"/>
              </w:numPr>
              <w:tabs>
                <w:tab w:val="left" w:pos="468"/>
              </w:tabs>
              <w:autoSpaceDE w:val="0"/>
              <w:autoSpaceDN w:val="0"/>
              <w:spacing w:line="360" w:lineRule="auto"/>
              <w:ind w:right="526"/>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Parties involved</w:t>
            </w:r>
          </w:p>
          <w:p w:rsidR="003A39F0" w:rsidRPr="00F31386" w:rsidRDefault="003A39F0" w:rsidP="00F31386">
            <w:pPr>
              <w:widowControl w:val="0"/>
              <w:numPr>
                <w:ilvl w:val="2"/>
                <w:numId w:val="109"/>
              </w:numPr>
              <w:tabs>
                <w:tab w:val="left" w:pos="468"/>
              </w:tabs>
              <w:autoSpaceDE w:val="0"/>
              <w:autoSpaceDN w:val="0"/>
              <w:spacing w:line="360" w:lineRule="auto"/>
              <w:ind w:right="526"/>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Scope of work</w:t>
            </w:r>
          </w:p>
          <w:p w:rsidR="003A39F0" w:rsidRPr="00F31386" w:rsidRDefault="003A39F0" w:rsidP="00F31386">
            <w:pPr>
              <w:widowControl w:val="0"/>
              <w:numPr>
                <w:ilvl w:val="2"/>
                <w:numId w:val="109"/>
              </w:numPr>
              <w:tabs>
                <w:tab w:val="left" w:pos="468"/>
              </w:tabs>
              <w:autoSpaceDE w:val="0"/>
              <w:autoSpaceDN w:val="0"/>
              <w:spacing w:line="360" w:lineRule="auto"/>
              <w:ind w:right="526"/>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Price and payment terms</w:t>
            </w:r>
          </w:p>
          <w:p w:rsidR="003A39F0" w:rsidRPr="00F31386" w:rsidRDefault="003A39F0" w:rsidP="00F31386">
            <w:pPr>
              <w:widowControl w:val="0"/>
              <w:numPr>
                <w:ilvl w:val="2"/>
                <w:numId w:val="109"/>
              </w:numPr>
              <w:tabs>
                <w:tab w:val="left" w:pos="468"/>
              </w:tabs>
              <w:autoSpaceDE w:val="0"/>
              <w:autoSpaceDN w:val="0"/>
              <w:spacing w:line="360" w:lineRule="auto"/>
              <w:ind w:right="526"/>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Delivery terms</w:t>
            </w:r>
          </w:p>
          <w:p w:rsidR="003A39F0" w:rsidRPr="00F31386" w:rsidRDefault="003A39F0" w:rsidP="00F31386">
            <w:pPr>
              <w:widowControl w:val="0"/>
              <w:numPr>
                <w:ilvl w:val="1"/>
                <w:numId w:val="109"/>
              </w:numPr>
              <w:tabs>
                <w:tab w:val="left" w:pos="468"/>
              </w:tabs>
              <w:autoSpaceDE w:val="0"/>
              <w:autoSpaceDN w:val="0"/>
              <w:spacing w:line="360" w:lineRule="auto"/>
              <w:ind w:right="526" w:hanging="863"/>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Types of procurement contracts</w:t>
            </w:r>
          </w:p>
          <w:p w:rsidR="003A39F0" w:rsidRPr="00F31386" w:rsidRDefault="003A39F0" w:rsidP="00F31386">
            <w:pPr>
              <w:widowControl w:val="0"/>
              <w:numPr>
                <w:ilvl w:val="2"/>
                <w:numId w:val="109"/>
              </w:numPr>
              <w:tabs>
                <w:tab w:val="left" w:pos="468"/>
              </w:tabs>
              <w:autoSpaceDE w:val="0"/>
              <w:autoSpaceDN w:val="0"/>
              <w:spacing w:line="360" w:lineRule="auto"/>
              <w:ind w:right="526"/>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Fixed cost contracts</w:t>
            </w:r>
          </w:p>
          <w:p w:rsidR="003A39F0" w:rsidRPr="00F31386" w:rsidRDefault="003A39F0" w:rsidP="00F31386">
            <w:pPr>
              <w:widowControl w:val="0"/>
              <w:numPr>
                <w:ilvl w:val="2"/>
                <w:numId w:val="109"/>
              </w:numPr>
              <w:tabs>
                <w:tab w:val="left" w:pos="468"/>
              </w:tabs>
              <w:autoSpaceDE w:val="0"/>
              <w:autoSpaceDN w:val="0"/>
              <w:spacing w:line="360" w:lineRule="auto"/>
              <w:ind w:right="526"/>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Cost re-imbursement contract</w:t>
            </w:r>
          </w:p>
          <w:p w:rsidR="003A39F0" w:rsidRPr="00F31386" w:rsidRDefault="003A39F0" w:rsidP="00F31386">
            <w:pPr>
              <w:widowControl w:val="0"/>
              <w:numPr>
                <w:ilvl w:val="2"/>
                <w:numId w:val="109"/>
              </w:numPr>
              <w:tabs>
                <w:tab w:val="left" w:pos="468"/>
              </w:tabs>
              <w:autoSpaceDE w:val="0"/>
              <w:autoSpaceDN w:val="0"/>
              <w:spacing w:line="360" w:lineRule="auto"/>
              <w:ind w:right="526"/>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Lump-sum contracts</w:t>
            </w:r>
          </w:p>
          <w:p w:rsidR="003A39F0" w:rsidRPr="00F31386" w:rsidRDefault="003A39F0" w:rsidP="00F31386">
            <w:pPr>
              <w:widowControl w:val="0"/>
              <w:numPr>
                <w:ilvl w:val="2"/>
                <w:numId w:val="109"/>
              </w:numPr>
              <w:tabs>
                <w:tab w:val="left" w:pos="468"/>
              </w:tabs>
              <w:autoSpaceDE w:val="0"/>
              <w:autoSpaceDN w:val="0"/>
              <w:spacing w:line="360" w:lineRule="auto"/>
              <w:ind w:right="526"/>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Turnkey contract etc.</w:t>
            </w:r>
          </w:p>
          <w:p w:rsidR="003A39F0" w:rsidRPr="00F31386" w:rsidRDefault="003A39F0" w:rsidP="00F31386">
            <w:pPr>
              <w:widowControl w:val="0"/>
              <w:numPr>
                <w:ilvl w:val="1"/>
                <w:numId w:val="109"/>
              </w:numPr>
              <w:tabs>
                <w:tab w:val="left" w:pos="468"/>
              </w:tabs>
              <w:autoSpaceDE w:val="0"/>
              <w:autoSpaceDN w:val="0"/>
              <w:spacing w:line="360" w:lineRule="auto"/>
              <w:ind w:right="526" w:hanging="863"/>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Contract implementation team</w:t>
            </w:r>
          </w:p>
          <w:p w:rsidR="003A39F0" w:rsidRPr="00F31386" w:rsidRDefault="003A39F0" w:rsidP="00F31386">
            <w:pPr>
              <w:widowControl w:val="0"/>
              <w:numPr>
                <w:ilvl w:val="2"/>
                <w:numId w:val="109"/>
              </w:numPr>
              <w:tabs>
                <w:tab w:val="left" w:pos="468"/>
              </w:tabs>
              <w:autoSpaceDE w:val="0"/>
              <w:autoSpaceDN w:val="0"/>
              <w:spacing w:line="360" w:lineRule="auto"/>
              <w:ind w:right="526"/>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Meaning</w:t>
            </w:r>
          </w:p>
          <w:p w:rsidR="003A39F0" w:rsidRPr="00F31386" w:rsidRDefault="003A39F0" w:rsidP="00F31386">
            <w:pPr>
              <w:widowControl w:val="0"/>
              <w:numPr>
                <w:ilvl w:val="2"/>
                <w:numId w:val="109"/>
              </w:numPr>
              <w:tabs>
                <w:tab w:val="left" w:pos="468"/>
              </w:tabs>
              <w:autoSpaceDE w:val="0"/>
              <w:autoSpaceDN w:val="0"/>
              <w:spacing w:line="360" w:lineRule="auto"/>
              <w:ind w:right="526"/>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Roles</w:t>
            </w:r>
          </w:p>
          <w:p w:rsidR="003A39F0" w:rsidRPr="00F31386" w:rsidRDefault="003A39F0" w:rsidP="00F31386">
            <w:pPr>
              <w:widowControl w:val="0"/>
              <w:numPr>
                <w:ilvl w:val="2"/>
                <w:numId w:val="109"/>
              </w:numPr>
              <w:tabs>
                <w:tab w:val="left" w:pos="468"/>
              </w:tabs>
              <w:autoSpaceDE w:val="0"/>
              <w:autoSpaceDN w:val="0"/>
              <w:spacing w:line="360" w:lineRule="auto"/>
              <w:ind w:right="526"/>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Composition of contract implementation team</w:t>
            </w:r>
          </w:p>
          <w:p w:rsidR="003A39F0" w:rsidRPr="00F31386" w:rsidRDefault="003A39F0" w:rsidP="00F31386">
            <w:pPr>
              <w:widowControl w:val="0"/>
              <w:tabs>
                <w:tab w:val="left" w:pos="468"/>
              </w:tabs>
              <w:autoSpaceDE w:val="0"/>
              <w:autoSpaceDN w:val="0"/>
              <w:spacing w:line="360" w:lineRule="auto"/>
              <w:ind w:right="526"/>
              <w:rPr>
                <w:rFonts w:ascii="Times New Roman" w:hAnsi="Times New Roman" w:cs="Times New Roman"/>
                <w:sz w:val="24"/>
                <w:szCs w:val="24"/>
              </w:rPr>
            </w:pPr>
          </w:p>
          <w:p w:rsidR="003A39F0" w:rsidRPr="00F31386" w:rsidRDefault="003A39F0" w:rsidP="00F31386">
            <w:pPr>
              <w:widowControl w:val="0"/>
              <w:numPr>
                <w:ilvl w:val="1"/>
                <w:numId w:val="109"/>
              </w:numPr>
              <w:tabs>
                <w:tab w:val="left" w:pos="468"/>
              </w:tabs>
              <w:autoSpaceDE w:val="0"/>
              <w:autoSpaceDN w:val="0"/>
              <w:spacing w:line="360" w:lineRule="auto"/>
              <w:ind w:right="526" w:hanging="863"/>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Contract monitoring</w:t>
            </w:r>
          </w:p>
          <w:p w:rsidR="003A39F0" w:rsidRPr="00F31386" w:rsidRDefault="003A39F0" w:rsidP="00F31386">
            <w:pPr>
              <w:widowControl w:val="0"/>
              <w:numPr>
                <w:ilvl w:val="2"/>
                <w:numId w:val="109"/>
              </w:numPr>
              <w:tabs>
                <w:tab w:val="left" w:pos="468"/>
              </w:tabs>
              <w:autoSpaceDE w:val="0"/>
              <w:autoSpaceDN w:val="0"/>
              <w:spacing w:line="360" w:lineRule="auto"/>
              <w:ind w:right="526"/>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Meaning</w:t>
            </w:r>
          </w:p>
          <w:p w:rsidR="003A39F0" w:rsidRPr="00F31386" w:rsidRDefault="003A39F0" w:rsidP="00F31386">
            <w:pPr>
              <w:widowControl w:val="0"/>
              <w:numPr>
                <w:ilvl w:val="2"/>
                <w:numId w:val="109"/>
              </w:numPr>
              <w:tabs>
                <w:tab w:val="left" w:pos="468"/>
              </w:tabs>
              <w:autoSpaceDE w:val="0"/>
              <w:autoSpaceDN w:val="0"/>
              <w:spacing w:line="360" w:lineRule="auto"/>
              <w:ind w:right="526"/>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Importance of contract monitoring</w:t>
            </w:r>
          </w:p>
          <w:p w:rsidR="003A39F0" w:rsidRPr="00F31386" w:rsidRDefault="003A39F0" w:rsidP="00F31386">
            <w:pPr>
              <w:widowControl w:val="0"/>
              <w:numPr>
                <w:ilvl w:val="2"/>
                <w:numId w:val="109"/>
              </w:numPr>
              <w:tabs>
                <w:tab w:val="left" w:pos="468"/>
              </w:tabs>
              <w:autoSpaceDE w:val="0"/>
              <w:autoSpaceDN w:val="0"/>
              <w:spacing w:line="360" w:lineRule="auto"/>
              <w:ind w:right="526"/>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Tools used in contract monitoring</w:t>
            </w:r>
          </w:p>
          <w:p w:rsidR="003A39F0" w:rsidRPr="00F31386" w:rsidRDefault="003A39F0" w:rsidP="00F31386">
            <w:pPr>
              <w:widowControl w:val="0"/>
              <w:numPr>
                <w:ilvl w:val="2"/>
                <w:numId w:val="109"/>
              </w:numPr>
              <w:tabs>
                <w:tab w:val="left" w:pos="468"/>
              </w:tabs>
              <w:autoSpaceDE w:val="0"/>
              <w:autoSpaceDN w:val="0"/>
              <w:spacing w:line="360" w:lineRule="auto"/>
              <w:ind w:right="526"/>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Contract progress report</w:t>
            </w:r>
          </w:p>
          <w:p w:rsidR="003A39F0" w:rsidRPr="00F31386" w:rsidRDefault="003A39F0" w:rsidP="00F31386">
            <w:pPr>
              <w:widowControl w:val="0"/>
              <w:numPr>
                <w:ilvl w:val="2"/>
                <w:numId w:val="109"/>
              </w:numPr>
              <w:tabs>
                <w:tab w:val="left" w:pos="468"/>
              </w:tabs>
              <w:autoSpaceDE w:val="0"/>
              <w:autoSpaceDN w:val="0"/>
              <w:spacing w:line="360" w:lineRule="auto"/>
              <w:ind w:right="526"/>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Gantt charts</w:t>
            </w:r>
          </w:p>
          <w:p w:rsidR="003A39F0" w:rsidRPr="00F31386" w:rsidRDefault="003A39F0" w:rsidP="00F31386">
            <w:pPr>
              <w:widowControl w:val="0"/>
              <w:numPr>
                <w:ilvl w:val="2"/>
                <w:numId w:val="109"/>
              </w:numPr>
              <w:tabs>
                <w:tab w:val="left" w:pos="468"/>
              </w:tabs>
              <w:autoSpaceDE w:val="0"/>
              <w:autoSpaceDN w:val="0"/>
              <w:spacing w:line="360" w:lineRule="auto"/>
              <w:ind w:right="526"/>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Site meetings</w:t>
            </w:r>
          </w:p>
          <w:p w:rsidR="003A39F0" w:rsidRPr="00F31386" w:rsidRDefault="003A39F0" w:rsidP="00F31386">
            <w:pPr>
              <w:widowControl w:val="0"/>
              <w:numPr>
                <w:ilvl w:val="2"/>
                <w:numId w:val="109"/>
              </w:numPr>
              <w:tabs>
                <w:tab w:val="left" w:pos="468"/>
              </w:tabs>
              <w:autoSpaceDE w:val="0"/>
              <w:autoSpaceDN w:val="0"/>
              <w:spacing w:line="360" w:lineRule="auto"/>
              <w:ind w:right="526"/>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Site visits</w:t>
            </w:r>
          </w:p>
          <w:p w:rsidR="003A39F0" w:rsidRPr="00F31386" w:rsidRDefault="003A39F0" w:rsidP="00F31386">
            <w:pPr>
              <w:widowControl w:val="0"/>
              <w:numPr>
                <w:ilvl w:val="2"/>
                <w:numId w:val="109"/>
              </w:numPr>
              <w:tabs>
                <w:tab w:val="left" w:pos="468"/>
              </w:tabs>
              <w:autoSpaceDE w:val="0"/>
              <w:autoSpaceDN w:val="0"/>
              <w:spacing w:line="360" w:lineRule="auto"/>
              <w:ind w:right="526"/>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Site inspection</w:t>
            </w:r>
          </w:p>
          <w:p w:rsidR="003A39F0" w:rsidRPr="00F31386" w:rsidRDefault="003A39F0" w:rsidP="00F31386">
            <w:pPr>
              <w:spacing w:line="360" w:lineRule="auto"/>
              <w:rPr>
                <w:rFonts w:ascii="Times New Roman" w:hAnsi="Times New Roman" w:cs="Times New Roman"/>
                <w:sz w:val="24"/>
                <w:szCs w:val="24"/>
              </w:rPr>
            </w:pPr>
          </w:p>
          <w:p w:rsidR="003A39F0" w:rsidRPr="00F31386" w:rsidRDefault="003A39F0" w:rsidP="00F31386">
            <w:pPr>
              <w:widowControl w:val="0"/>
              <w:numPr>
                <w:ilvl w:val="1"/>
                <w:numId w:val="109"/>
              </w:numPr>
              <w:tabs>
                <w:tab w:val="left" w:pos="468"/>
              </w:tabs>
              <w:autoSpaceDE w:val="0"/>
              <w:autoSpaceDN w:val="0"/>
              <w:spacing w:line="360" w:lineRule="auto"/>
              <w:ind w:right="526" w:hanging="863"/>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Contract progress report</w:t>
            </w:r>
          </w:p>
          <w:p w:rsidR="003A39F0" w:rsidRPr="00F31386" w:rsidRDefault="003A39F0" w:rsidP="00F31386">
            <w:pPr>
              <w:widowControl w:val="0"/>
              <w:numPr>
                <w:ilvl w:val="2"/>
                <w:numId w:val="109"/>
              </w:numPr>
              <w:tabs>
                <w:tab w:val="left" w:pos="468"/>
              </w:tabs>
              <w:autoSpaceDE w:val="0"/>
              <w:autoSpaceDN w:val="0"/>
              <w:spacing w:line="360" w:lineRule="auto"/>
              <w:ind w:right="526"/>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Meaning</w:t>
            </w:r>
          </w:p>
          <w:p w:rsidR="003A39F0" w:rsidRPr="00F31386" w:rsidRDefault="003A39F0" w:rsidP="00F31386">
            <w:pPr>
              <w:widowControl w:val="0"/>
              <w:numPr>
                <w:ilvl w:val="2"/>
                <w:numId w:val="109"/>
              </w:numPr>
              <w:tabs>
                <w:tab w:val="left" w:pos="468"/>
              </w:tabs>
              <w:autoSpaceDE w:val="0"/>
              <w:autoSpaceDN w:val="0"/>
              <w:spacing w:line="360" w:lineRule="auto"/>
              <w:ind w:right="526"/>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Importance</w:t>
            </w:r>
          </w:p>
          <w:p w:rsidR="003A39F0" w:rsidRPr="00F31386" w:rsidRDefault="003A39F0" w:rsidP="00F31386">
            <w:pPr>
              <w:widowControl w:val="0"/>
              <w:numPr>
                <w:ilvl w:val="2"/>
                <w:numId w:val="109"/>
              </w:numPr>
              <w:tabs>
                <w:tab w:val="left" w:pos="468"/>
              </w:tabs>
              <w:autoSpaceDE w:val="0"/>
              <w:autoSpaceDN w:val="0"/>
              <w:spacing w:line="360" w:lineRule="auto"/>
              <w:ind w:right="526"/>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Content of contract progress report</w:t>
            </w:r>
          </w:p>
          <w:p w:rsidR="003A39F0" w:rsidRPr="00F31386" w:rsidRDefault="003A39F0" w:rsidP="00F31386">
            <w:pPr>
              <w:widowControl w:val="0"/>
              <w:numPr>
                <w:ilvl w:val="2"/>
                <w:numId w:val="109"/>
              </w:numPr>
              <w:tabs>
                <w:tab w:val="left" w:pos="468"/>
              </w:tabs>
              <w:autoSpaceDE w:val="0"/>
              <w:autoSpaceDN w:val="0"/>
              <w:spacing w:line="360" w:lineRule="auto"/>
              <w:ind w:right="526"/>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Management of procurement contract records</w:t>
            </w:r>
          </w:p>
          <w:p w:rsidR="003A39F0" w:rsidRPr="00F31386" w:rsidRDefault="003A39F0" w:rsidP="00F31386">
            <w:pPr>
              <w:widowControl w:val="0"/>
              <w:numPr>
                <w:ilvl w:val="2"/>
                <w:numId w:val="109"/>
              </w:numPr>
              <w:tabs>
                <w:tab w:val="left" w:pos="468"/>
              </w:tabs>
              <w:autoSpaceDE w:val="0"/>
              <w:autoSpaceDN w:val="0"/>
              <w:spacing w:line="360" w:lineRule="auto"/>
              <w:ind w:right="526"/>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Types of procurement contract records</w:t>
            </w:r>
          </w:p>
          <w:p w:rsidR="003A39F0" w:rsidRPr="00F31386" w:rsidRDefault="003A39F0" w:rsidP="00F31386">
            <w:pPr>
              <w:widowControl w:val="0"/>
              <w:numPr>
                <w:ilvl w:val="2"/>
                <w:numId w:val="109"/>
              </w:numPr>
              <w:tabs>
                <w:tab w:val="left" w:pos="468"/>
              </w:tabs>
              <w:autoSpaceDE w:val="0"/>
              <w:autoSpaceDN w:val="0"/>
              <w:spacing w:line="360" w:lineRule="auto"/>
              <w:ind w:right="526"/>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Importance of maintaining contract records</w:t>
            </w:r>
          </w:p>
        </w:tc>
        <w:tc>
          <w:tcPr>
            <w:tcW w:w="255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10"/>
              </w:numPr>
              <w:spacing w:before="15" w:line="360" w:lineRule="auto"/>
              <w:ind w:left="522" w:hanging="27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Practical assessment</w:t>
            </w:r>
          </w:p>
          <w:p w:rsidR="003A39F0" w:rsidRPr="00F31386" w:rsidRDefault="003A39F0" w:rsidP="00F31386">
            <w:pPr>
              <w:numPr>
                <w:ilvl w:val="0"/>
                <w:numId w:val="110"/>
              </w:numPr>
              <w:spacing w:before="15" w:line="360" w:lineRule="auto"/>
              <w:ind w:left="522" w:hanging="27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110"/>
              </w:numPr>
              <w:spacing w:before="15" w:line="360" w:lineRule="auto"/>
              <w:ind w:left="522" w:hanging="27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110"/>
              </w:numPr>
              <w:spacing w:before="15" w:line="360" w:lineRule="auto"/>
              <w:ind w:left="522" w:hanging="27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110"/>
              </w:numPr>
              <w:spacing w:before="15" w:line="360" w:lineRule="auto"/>
              <w:ind w:left="522" w:hanging="27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110"/>
              </w:numPr>
              <w:spacing w:before="15" w:line="360" w:lineRule="auto"/>
              <w:ind w:left="522" w:hanging="27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r w:rsidR="003A39F0" w:rsidRPr="00F31386" w:rsidTr="00A346DA">
        <w:trPr>
          <w:trHeight w:val="5030"/>
        </w:trPr>
        <w:tc>
          <w:tcPr>
            <w:tcW w:w="2007"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109"/>
              </w:numPr>
              <w:suppressAutoHyphens/>
              <w:spacing w:before="3" w:after="140" w:line="360" w:lineRule="auto"/>
              <w:ind w:hanging="630"/>
              <w:jc w:val="both"/>
              <w:rPr>
                <w:rFonts w:ascii="Times New Roman" w:eastAsia="Calibri" w:hAnsi="Times New Roman" w:cs="Times New Roman"/>
                <w:b/>
                <w:sz w:val="24"/>
                <w:szCs w:val="24"/>
                <w:lang w:eastAsia="zh-CN"/>
              </w:rPr>
            </w:pPr>
            <w:r w:rsidRPr="00F31386">
              <w:rPr>
                <w:rFonts w:ascii="Times New Roman" w:eastAsia="Calibri" w:hAnsi="Times New Roman" w:cs="Times New Roman"/>
                <w:sz w:val="24"/>
                <w:szCs w:val="24"/>
                <w:lang w:eastAsia="zh-CN"/>
              </w:rPr>
              <w:lastRenderedPageBreak/>
              <w:t>Evaluate</w:t>
            </w:r>
            <w:r w:rsidRPr="00F31386">
              <w:rPr>
                <w:rFonts w:ascii="Times New Roman" w:eastAsia="Calibri" w:hAnsi="Times New Roman" w:cs="Times New Roman"/>
                <w:b/>
                <w:sz w:val="24"/>
                <w:szCs w:val="24"/>
                <w:lang w:eastAsia="zh-CN"/>
              </w:rPr>
              <w:t xml:space="preserve"> </w:t>
            </w:r>
            <w:r w:rsidRPr="00F31386">
              <w:rPr>
                <w:rFonts w:ascii="Times New Roman" w:eastAsia="Calibri" w:hAnsi="Times New Roman" w:cs="Times New Roman"/>
                <w:sz w:val="24"/>
                <w:szCs w:val="24"/>
                <w:lang w:eastAsia="zh-CN"/>
              </w:rPr>
              <w:t xml:space="preserve">vendor contract performance </w:t>
            </w:r>
          </w:p>
          <w:p w:rsidR="003A39F0" w:rsidRPr="00F31386" w:rsidRDefault="003A39F0" w:rsidP="00F31386">
            <w:pPr>
              <w:spacing w:line="360" w:lineRule="auto"/>
              <w:rPr>
                <w:rFonts w:ascii="Times New Roman" w:eastAsia="DengXian" w:hAnsi="Times New Roman" w:cs="Times New Roman"/>
                <w:sz w:val="24"/>
                <w:szCs w:val="24"/>
              </w:rPr>
            </w:pPr>
          </w:p>
        </w:tc>
        <w:tc>
          <w:tcPr>
            <w:tcW w:w="386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widowControl w:val="0"/>
              <w:numPr>
                <w:ilvl w:val="1"/>
                <w:numId w:val="109"/>
              </w:numPr>
              <w:tabs>
                <w:tab w:val="left" w:pos="468"/>
              </w:tabs>
              <w:autoSpaceDE w:val="0"/>
              <w:autoSpaceDN w:val="0"/>
              <w:spacing w:line="360" w:lineRule="auto"/>
              <w:ind w:right="526" w:hanging="863"/>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Supplier progress evaluation</w:t>
            </w:r>
          </w:p>
          <w:p w:rsidR="003A39F0" w:rsidRPr="00F31386" w:rsidRDefault="003A39F0" w:rsidP="00F31386">
            <w:pPr>
              <w:widowControl w:val="0"/>
              <w:numPr>
                <w:ilvl w:val="2"/>
                <w:numId w:val="109"/>
              </w:numPr>
              <w:tabs>
                <w:tab w:val="left" w:pos="468"/>
              </w:tabs>
              <w:autoSpaceDE w:val="0"/>
              <w:autoSpaceDN w:val="0"/>
              <w:spacing w:line="360" w:lineRule="auto"/>
              <w:ind w:right="526"/>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Meaning</w:t>
            </w:r>
          </w:p>
          <w:p w:rsidR="003A39F0" w:rsidRPr="00F31386" w:rsidRDefault="003A39F0" w:rsidP="00F31386">
            <w:pPr>
              <w:widowControl w:val="0"/>
              <w:numPr>
                <w:ilvl w:val="2"/>
                <w:numId w:val="109"/>
              </w:numPr>
              <w:tabs>
                <w:tab w:val="left" w:pos="468"/>
              </w:tabs>
              <w:autoSpaceDE w:val="0"/>
              <w:autoSpaceDN w:val="0"/>
              <w:spacing w:line="360" w:lineRule="auto"/>
              <w:ind w:right="526"/>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Importance of supplier evaluation</w:t>
            </w:r>
          </w:p>
          <w:p w:rsidR="003A39F0" w:rsidRPr="00F31386" w:rsidRDefault="003A39F0" w:rsidP="00F31386">
            <w:pPr>
              <w:widowControl w:val="0"/>
              <w:numPr>
                <w:ilvl w:val="2"/>
                <w:numId w:val="109"/>
              </w:numPr>
              <w:tabs>
                <w:tab w:val="left" w:pos="468"/>
              </w:tabs>
              <w:autoSpaceDE w:val="0"/>
              <w:autoSpaceDN w:val="0"/>
              <w:spacing w:line="360" w:lineRule="auto"/>
              <w:ind w:right="526"/>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Tools used in supplier evaluation</w:t>
            </w:r>
          </w:p>
          <w:p w:rsidR="003A39F0" w:rsidRPr="00F31386" w:rsidRDefault="003A39F0" w:rsidP="00F31386">
            <w:pPr>
              <w:numPr>
                <w:ilvl w:val="3"/>
                <w:numId w:val="109"/>
              </w:numPr>
              <w:spacing w:line="360" w:lineRule="auto"/>
              <w:rPr>
                <w:rFonts w:ascii="Times New Roman" w:hAnsi="Times New Roman" w:cs="Times New Roman"/>
                <w:sz w:val="24"/>
                <w:szCs w:val="24"/>
              </w:rPr>
            </w:pPr>
            <w:r w:rsidRPr="00F31386">
              <w:rPr>
                <w:rFonts w:ascii="Times New Roman" w:hAnsi="Times New Roman" w:cs="Times New Roman"/>
                <w:sz w:val="24"/>
                <w:szCs w:val="24"/>
              </w:rPr>
              <w:t>Supplier scorecards</w:t>
            </w:r>
          </w:p>
          <w:p w:rsidR="003A39F0" w:rsidRPr="00F31386" w:rsidRDefault="003A39F0" w:rsidP="00F31386">
            <w:pPr>
              <w:numPr>
                <w:ilvl w:val="3"/>
                <w:numId w:val="109"/>
              </w:numPr>
              <w:spacing w:line="360" w:lineRule="auto"/>
              <w:rPr>
                <w:rFonts w:ascii="Times New Roman" w:hAnsi="Times New Roman" w:cs="Times New Roman"/>
                <w:sz w:val="24"/>
                <w:szCs w:val="24"/>
              </w:rPr>
            </w:pPr>
            <w:r w:rsidRPr="00F31386">
              <w:rPr>
                <w:rFonts w:ascii="Times New Roman" w:hAnsi="Times New Roman" w:cs="Times New Roman"/>
                <w:sz w:val="24"/>
                <w:szCs w:val="24"/>
              </w:rPr>
              <w:t>Survey and feedback tools</w:t>
            </w:r>
          </w:p>
          <w:p w:rsidR="003A39F0" w:rsidRPr="00F31386" w:rsidRDefault="003A39F0" w:rsidP="00F31386">
            <w:pPr>
              <w:numPr>
                <w:ilvl w:val="3"/>
                <w:numId w:val="109"/>
              </w:numPr>
              <w:spacing w:line="360" w:lineRule="auto"/>
              <w:rPr>
                <w:rFonts w:ascii="Times New Roman" w:hAnsi="Times New Roman" w:cs="Times New Roman"/>
                <w:sz w:val="24"/>
                <w:szCs w:val="24"/>
              </w:rPr>
            </w:pPr>
            <w:r w:rsidRPr="00F31386">
              <w:rPr>
                <w:rFonts w:ascii="Times New Roman" w:hAnsi="Times New Roman" w:cs="Times New Roman"/>
                <w:sz w:val="24"/>
                <w:szCs w:val="24"/>
              </w:rPr>
              <w:t>Audit and compliance tools</w:t>
            </w:r>
          </w:p>
          <w:p w:rsidR="003A39F0" w:rsidRPr="00F31386" w:rsidRDefault="003A39F0" w:rsidP="00F31386">
            <w:pPr>
              <w:numPr>
                <w:ilvl w:val="3"/>
                <w:numId w:val="109"/>
              </w:numPr>
              <w:spacing w:line="360" w:lineRule="auto"/>
              <w:rPr>
                <w:rFonts w:ascii="Times New Roman" w:hAnsi="Times New Roman" w:cs="Times New Roman"/>
                <w:sz w:val="24"/>
                <w:szCs w:val="24"/>
              </w:rPr>
            </w:pPr>
            <w:r w:rsidRPr="00F31386">
              <w:rPr>
                <w:rFonts w:ascii="Times New Roman" w:hAnsi="Times New Roman" w:cs="Times New Roman"/>
                <w:sz w:val="24"/>
                <w:szCs w:val="24"/>
              </w:rPr>
              <w:t>Inspection and acceptance committee report</w:t>
            </w:r>
          </w:p>
          <w:p w:rsidR="003A39F0" w:rsidRPr="00F31386" w:rsidRDefault="003A39F0" w:rsidP="00F31386">
            <w:pPr>
              <w:widowControl w:val="0"/>
              <w:numPr>
                <w:ilvl w:val="1"/>
                <w:numId w:val="109"/>
              </w:numPr>
              <w:tabs>
                <w:tab w:val="left" w:pos="468"/>
              </w:tabs>
              <w:autoSpaceDE w:val="0"/>
              <w:autoSpaceDN w:val="0"/>
              <w:spacing w:line="360" w:lineRule="auto"/>
              <w:ind w:right="526" w:hanging="720"/>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Preparation of supplier progress report</w:t>
            </w:r>
          </w:p>
          <w:p w:rsidR="003A39F0" w:rsidRPr="00F31386" w:rsidRDefault="003A39F0" w:rsidP="00F31386">
            <w:pPr>
              <w:numPr>
                <w:ilvl w:val="2"/>
                <w:numId w:val="109"/>
              </w:numPr>
              <w:spacing w:line="360" w:lineRule="auto"/>
              <w:rPr>
                <w:rFonts w:ascii="Times New Roman" w:hAnsi="Times New Roman" w:cs="Times New Roman"/>
                <w:sz w:val="24"/>
                <w:szCs w:val="24"/>
              </w:rPr>
            </w:pPr>
            <w:r w:rsidRPr="00F31386">
              <w:rPr>
                <w:rFonts w:ascii="Times New Roman" w:hAnsi="Times New Roman" w:cs="Times New Roman"/>
                <w:sz w:val="24"/>
                <w:szCs w:val="24"/>
              </w:rPr>
              <w:t>Contents of supplier progress report</w:t>
            </w:r>
          </w:p>
          <w:p w:rsidR="003A39F0" w:rsidRPr="00F31386" w:rsidRDefault="003A39F0" w:rsidP="00F31386">
            <w:pPr>
              <w:numPr>
                <w:ilvl w:val="2"/>
                <w:numId w:val="109"/>
              </w:numPr>
              <w:spacing w:line="360" w:lineRule="auto"/>
              <w:rPr>
                <w:rFonts w:ascii="Times New Roman" w:hAnsi="Times New Roman" w:cs="Times New Roman"/>
                <w:sz w:val="24"/>
                <w:szCs w:val="24"/>
              </w:rPr>
            </w:pPr>
            <w:r w:rsidRPr="00F31386">
              <w:rPr>
                <w:rFonts w:ascii="Times New Roman" w:hAnsi="Times New Roman" w:cs="Times New Roman"/>
                <w:sz w:val="24"/>
                <w:szCs w:val="24"/>
              </w:rPr>
              <w:t xml:space="preserve">Importance of supplier </w:t>
            </w:r>
            <w:r w:rsidRPr="00F31386">
              <w:rPr>
                <w:rFonts w:ascii="Times New Roman" w:hAnsi="Times New Roman" w:cs="Times New Roman"/>
                <w:sz w:val="24"/>
                <w:szCs w:val="24"/>
              </w:rPr>
              <w:lastRenderedPageBreak/>
              <w:t>progress report</w:t>
            </w:r>
          </w:p>
        </w:tc>
        <w:tc>
          <w:tcPr>
            <w:tcW w:w="255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11"/>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Practical assessment</w:t>
            </w:r>
          </w:p>
          <w:p w:rsidR="003A39F0" w:rsidRPr="00F31386" w:rsidRDefault="003A39F0" w:rsidP="00F31386">
            <w:pPr>
              <w:numPr>
                <w:ilvl w:val="0"/>
                <w:numId w:val="111"/>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111"/>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111"/>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111"/>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111"/>
              </w:numPr>
              <w:spacing w:before="15" w:line="360" w:lineRule="auto"/>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r w:rsidR="003A39F0" w:rsidRPr="00F31386" w:rsidTr="00A346DA">
        <w:trPr>
          <w:trHeight w:val="1601"/>
        </w:trPr>
        <w:tc>
          <w:tcPr>
            <w:tcW w:w="2007"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109"/>
              </w:numPr>
              <w:suppressAutoHyphens/>
              <w:spacing w:before="3" w:after="140" w:line="360" w:lineRule="auto"/>
              <w:jc w:val="both"/>
              <w:rPr>
                <w:rFonts w:ascii="Times New Roman" w:eastAsia="Calibri" w:hAnsi="Times New Roman" w:cs="Times New Roman"/>
                <w:b/>
                <w:sz w:val="24"/>
                <w:szCs w:val="24"/>
                <w:lang w:eastAsia="zh-CN"/>
              </w:rPr>
            </w:pPr>
            <w:r w:rsidRPr="00F31386">
              <w:rPr>
                <w:rFonts w:ascii="Times New Roman" w:eastAsia="Calibri" w:hAnsi="Times New Roman" w:cs="Times New Roman"/>
                <w:sz w:val="24"/>
                <w:szCs w:val="24"/>
                <w:lang w:eastAsia="zh-CN"/>
              </w:rPr>
              <w:lastRenderedPageBreak/>
              <w:t xml:space="preserve">Conduct contract closure </w:t>
            </w:r>
          </w:p>
          <w:p w:rsidR="003A39F0" w:rsidRPr="00F31386" w:rsidRDefault="003A39F0" w:rsidP="00F31386">
            <w:pPr>
              <w:widowControl w:val="0"/>
              <w:autoSpaceDE w:val="0"/>
              <w:autoSpaceDN w:val="0"/>
              <w:spacing w:line="360" w:lineRule="auto"/>
              <w:rPr>
                <w:rFonts w:ascii="Times New Roman" w:eastAsia="DengXian" w:hAnsi="Times New Roman" w:cs="Times New Roman"/>
                <w:sz w:val="24"/>
                <w:szCs w:val="24"/>
                <w:lang w:bidi="en-US"/>
              </w:rPr>
            </w:pPr>
          </w:p>
        </w:tc>
        <w:tc>
          <w:tcPr>
            <w:tcW w:w="3861"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widowControl w:val="0"/>
              <w:numPr>
                <w:ilvl w:val="1"/>
                <w:numId w:val="109"/>
              </w:numPr>
              <w:tabs>
                <w:tab w:val="left" w:pos="468"/>
              </w:tabs>
              <w:autoSpaceDE w:val="0"/>
              <w:autoSpaceDN w:val="0"/>
              <w:spacing w:line="360" w:lineRule="auto"/>
              <w:ind w:right="526" w:hanging="720"/>
              <w:contextualSpacing/>
              <w:jc w:val="both"/>
              <w:rPr>
                <w:rFonts w:ascii="Times New Roman" w:eastAsia="DengXian" w:hAnsi="Times New Roman" w:cs="Times New Roman"/>
                <w:kern w:val="2"/>
                <w:sz w:val="24"/>
                <w:szCs w:val="24"/>
              </w:rPr>
            </w:pPr>
            <w:r w:rsidRPr="00F31386">
              <w:rPr>
                <w:rFonts w:ascii="Times New Roman" w:hAnsi="Times New Roman" w:cs="Times New Roman"/>
                <w:kern w:val="2"/>
                <w:sz w:val="24"/>
                <w:szCs w:val="24"/>
              </w:rPr>
              <w:t>Meaning of contract closure</w:t>
            </w:r>
          </w:p>
          <w:p w:rsidR="003A39F0" w:rsidRPr="00F31386" w:rsidRDefault="003A39F0" w:rsidP="00F31386">
            <w:pPr>
              <w:widowControl w:val="0"/>
              <w:numPr>
                <w:ilvl w:val="1"/>
                <w:numId w:val="109"/>
              </w:numPr>
              <w:tabs>
                <w:tab w:val="left" w:pos="468"/>
              </w:tabs>
              <w:autoSpaceDE w:val="0"/>
              <w:autoSpaceDN w:val="0"/>
              <w:spacing w:line="360" w:lineRule="auto"/>
              <w:ind w:right="526" w:hanging="720"/>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Benefits of contract closure</w:t>
            </w:r>
          </w:p>
          <w:p w:rsidR="003A39F0" w:rsidRPr="00F31386" w:rsidRDefault="003A39F0" w:rsidP="00F31386">
            <w:pPr>
              <w:widowControl w:val="0"/>
              <w:numPr>
                <w:ilvl w:val="1"/>
                <w:numId w:val="109"/>
              </w:numPr>
              <w:tabs>
                <w:tab w:val="left" w:pos="468"/>
              </w:tabs>
              <w:autoSpaceDE w:val="0"/>
              <w:autoSpaceDN w:val="0"/>
              <w:spacing w:line="360" w:lineRule="auto"/>
              <w:ind w:right="526" w:hanging="720"/>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Stages of contract closure</w:t>
            </w:r>
          </w:p>
          <w:p w:rsidR="003A39F0" w:rsidRPr="00F31386" w:rsidRDefault="003A39F0" w:rsidP="00F31386">
            <w:pPr>
              <w:widowControl w:val="0"/>
              <w:numPr>
                <w:ilvl w:val="1"/>
                <w:numId w:val="109"/>
              </w:numPr>
              <w:tabs>
                <w:tab w:val="left" w:pos="468"/>
              </w:tabs>
              <w:autoSpaceDE w:val="0"/>
              <w:autoSpaceDN w:val="0"/>
              <w:spacing w:line="360" w:lineRule="auto"/>
              <w:ind w:right="526" w:hanging="720"/>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Methods of contract closure</w:t>
            </w:r>
          </w:p>
          <w:p w:rsidR="003A39F0" w:rsidRPr="00F31386" w:rsidRDefault="003A39F0" w:rsidP="00F31386">
            <w:pPr>
              <w:widowControl w:val="0"/>
              <w:numPr>
                <w:ilvl w:val="1"/>
                <w:numId w:val="109"/>
              </w:numPr>
              <w:tabs>
                <w:tab w:val="left" w:pos="468"/>
              </w:tabs>
              <w:autoSpaceDE w:val="0"/>
              <w:autoSpaceDN w:val="0"/>
              <w:spacing w:line="360" w:lineRule="auto"/>
              <w:ind w:right="526" w:hanging="720"/>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Contract deliverables</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Supply agreements e.g. goods, quality standards, delivery schedules etc.</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Research and development contracts e.g. research findings, intellectual property, prototypes or samples </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Consulting service contracts e.g. reports and analysis, recommendations, training materials etc.</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Construction contracts e.g. completed structure, as built drawings, project documentation</w:t>
            </w:r>
          </w:p>
          <w:p w:rsidR="003A39F0" w:rsidRPr="00F31386" w:rsidRDefault="003A39F0" w:rsidP="00F31386">
            <w:pPr>
              <w:spacing w:line="360" w:lineRule="auto"/>
              <w:rPr>
                <w:rFonts w:ascii="Times New Roman" w:hAnsi="Times New Roman" w:cs="Times New Roman"/>
                <w:sz w:val="24"/>
                <w:szCs w:val="24"/>
              </w:rPr>
            </w:pPr>
          </w:p>
          <w:p w:rsidR="003A39F0" w:rsidRPr="00F31386" w:rsidRDefault="003A39F0" w:rsidP="00F31386">
            <w:pPr>
              <w:widowControl w:val="0"/>
              <w:numPr>
                <w:ilvl w:val="1"/>
                <w:numId w:val="109"/>
              </w:numPr>
              <w:tabs>
                <w:tab w:val="left" w:pos="468"/>
              </w:tabs>
              <w:autoSpaceDE w:val="0"/>
              <w:autoSpaceDN w:val="0"/>
              <w:spacing w:line="360" w:lineRule="auto"/>
              <w:ind w:right="526" w:hanging="720"/>
              <w:contextualSpacing/>
              <w:jc w:val="both"/>
              <w:rPr>
                <w:rFonts w:ascii="Times New Roman" w:hAnsi="Times New Roman" w:cs="Times New Roman"/>
                <w:kern w:val="2"/>
                <w:sz w:val="24"/>
                <w:szCs w:val="24"/>
              </w:rPr>
            </w:pPr>
            <w:r w:rsidRPr="00F31386">
              <w:rPr>
                <w:rFonts w:ascii="Times New Roman" w:hAnsi="Times New Roman" w:cs="Times New Roman"/>
                <w:kern w:val="2"/>
                <w:sz w:val="24"/>
                <w:szCs w:val="24"/>
              </w:rPr>
              <w:t>Contract payment</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Methods of contract payment</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Process of approval of contract payment</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Payment terms and conditions</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Documents used in contract payment</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Factors considered in facilitating contract payment</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Risk management and security in payment</w:t>
            </w:r>
          </w:p>
          <w:p w:rsidR="003A39F0" w:rsidRPr="00F31386" w:rsidRDefault="003A39F0" w:rsidP="00F31386">
            <w:pPr>
              <w:widowControl w:val="0"/>
              <w:tabs>
                <w:tab w:val="left" w:pos="468"/>
                <w:tab w:val="left" w:pos="612"/>
                <w:tab w:val="left" w:pos="972"/>
              </w:tabs>
              <w:autoSpaceDE w:val="0"/>
              <w:autoSpaceDN w:val="0"/>
              <w:spacing w:line="360" w:lineRule="auto"/>
              <w:ind w:right="270"/>
              <w:jc w:val="both"/>
              <w:rPr>
                <w:rFonts w:ascii="Times New Roman" w:eastAsia="DengXian" w:hAnsi="Times New Roman" w:cs="Times New Roman"/>
                <w:sz w:val="24"/>
                <w:szCs w:val="24"/>
                <w:lang w:bidi="en-US"/>
              </w:rPr>
            </w:pPr>
          </w:p>
          <w:p w:rsidR="003A39F0" w:rsidRPr="00F31386" w:rsidRDefault="003A39F0" w:rsidP="00F31386">
            <w:pPr>
              <w:widowControl w:val="0"/>
              <w:numPr>
                <w:ilvl w:val="1"/>
                <w:numId w:val="109"/>
              </w:numPr>
              <w:tabs>
                <w:tab w:val="left" w:pos="468"/>
              </w:tabs>
              <w:autoSpaceDE w:val="0"/>
              <w:autoSpaceDN w:val="0"/>
              <w:spacing w:line="360" w:lineRule="auto"/>
              <w:ind w:right="526" w:hanging="720"/>
              <w:contextualSpacing/>
              <w:rPr>
                <w:rFonts w:ascii="Times New Roman" w:eastAsia="DengXian" w:hAnsi="Times New Roman" w:cs="Times New Roman"/>
                <w:kern w:val="2"/>
                <w:sz w:val="24"/>
                <w:szCs w:val="24"/>
              </w:rPr>
            </w:pPr>
            <w:r w:rsidRPr="00F31386">
              <w:rPr>
                <w:rFonts w:ascii="Times New Roman" w:hAnsi="Times New Roman" w:cs="Times New Roman"/>
                <w:kern w:val="2"/>
                <w:sz w:val="24"/>
                <w:szCs w:val="24"/>
              </w:rPr>
              <w:t xml:space="preserve">Return of Performance security </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Meaning of performance security </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Purpose of performance security</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Types of performance security</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Terms and conditions of performance security</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Legal compliance aspects</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Benefits of performance </w:t>
            </w:r>
            <w:r w:rsidRPr="00F31386">
              <w:rPr>
                <w:rFonts w:ascii="Times New Roman" w:hAnsi="Times New Roman" w:cs="Times New Roman"/>
                <w:kern w:val="2"/>
                <w:sz w:val="24"/>
                <w:szCs w:val="24"/>
              </w:rPr>
              <w:lastRenderedPageBreak/>
              <w:t xml:space="preserve">security to buyer and supplier </w:t>
            </w:r>
          </w:p>
          <w:p w:rsidR="003A39F0" w:rsidRPr="00F31386" w:rsidRDefault="003A39F0" w:rsidP="00F31386">
            <w:pPr>
              <w:widowControl w:val="0"/>
              <w:tabs>
                <w:tab w:val="left" w:pos="468"/>
                <w:tab w:val="left" w:pos="612"/>
                <w:tab w:val="left" w:pos="972"/>
              </w:tabs>
              <w:autoSpaceDE w:val="0"/>
              <w:autoSpaceDN w:val="0"/>
              <w:spacing w:line="360" w:lineRule="auto"/>
              <w:ind w:right="270"/>
              <w:rPr>
                <w:rFonts w:ascii="Times New Roman" w:eastAsia="DengXian" w:hAnsi="Times New Roman" w:cs="Times New Roman"/>
                <w:sz w:val="24"/>
                <w:szCs w:val="24"/>
                <w:lang w:bidi="en-US"/>
              </w:rPr>
            </w:pPr>
          </w:p>
          <w:p w:rsidR="003A39F0" w:rsidRPr="00F31386" w:rsidRDefault="003A39F0" w:rsidP="00F31386">
            <w:pPr>
              <w:widowControl w:val="0"/>
              <w:numPr>
                <w:ilvl w:val="1"/>
                <w:numId w:val="109"/>
              </w:numPr>
              <w:tabs>
                <w:tab w:val="left" w:pos="468"/>
              </w:tabs>
              <w:autoSpaceDE w:val="0"/>
              <w:autoSpaceDN w:val="0"/>
              <w:spacing w:line="360" w:lineRule="auto"/>
              <w:ind w:right="526" w:hanging="720"/>
              <w:contextualSpacing/>
              <w:jc w:val="both"/>
              <w:rPr>
                <w:rFonts w:ascii="Times New Roman" w:eastAsia="DengXian" w:hAnsi="Times New Roman" w:cs="Times New Roman"/>
                <w:kern w:val="2"/>
                <w:sz w:val="24"/>
                <w:szCs w:val="24"/>
              </w:rPr>
            </w:pPr>
            <w:r w:rsidRPr="00F31386">
              <w:rPr>
                <w:rFonts w:ascii="Times New Roman" w:hAnsi="Times New Roman" w:cs="Times New Roman"/>
                <w:kern w:val="2"/>
                <w:sz w:val="24"/>
                <w:szCs w:val="24"/>
              </w:rPr>
              <w:t>Closed Contract file</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Meaning of contract file</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Contents of contract file</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Final inspection reports</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Closeout certificate</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Change orders or amendments</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Financial documents e.g. invoices, payment vouchers </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Scope of work or statement of work </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Correspondences and communication</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Importance of contract file</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Legal and compliance consideration</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Retention and disposable policy</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Advantages of closed file proper management</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Challenges in closed file management</w:t>
            </w:r>
          </w:p>
        </w:tc>
        <w:tc>
          <w:tcPr>
            <w:tcW w:w="255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12"/>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Practical assessment</w:t>
            </w:r>
          </w:p>
          <w:p w:rsidR="003A39F0" w:rsidRPr="00F31386" w:rsidRDefault="003A39F0" w:rsidP="00F31386">
            <w:pPr>
              <w:numPr>
                <w:ilvl w:val="0"/>
                <w:numId w:val="112"/>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112"/>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112"/>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Third party reports</w:t>
            </w:r>
          </w:p>
          <w:p w:rsidR="003A39F0" w:rsidRPr="00F31386" w:rsidRDefault="003A39F0" w:rsidP="00F31386">
            <w:pPr>
              <w:numPr>
                <w:ilvl w:val="0"/>
                <w:numId w:val="112"/>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112"/>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r w:rsidR="003A39F0" w:rsidRPr="00F31386" w:rsidTr="00A346DA">
        <w:trPr>
          <w:trHeight w:val="1808"/>
        </w:trPr>
        <w:tc>
          <w:tcPr>
            <w:tcW w:w="2007"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numPr>
                <w:ilvl w:val="0"/>
                <w:numId w:val="109"/>
              </w:numPr>
              <w:suppressAutoHyphens/>
              <w:spacing w:before="3" w:after="140" w:line="360" w:lineRule="auto"/>
              <w:jc w:val="both"/>
              <w:rPr>
                <w:rFonts w:ascii="Times New Roman" w:eastAsia="Calibri" w:hAnsi="Times New Roman" w:cs="Times New Roman"/>
                <w:sz w:val="24"/>
                <w:szCs w:val="24"/>
                <w:lang w:eastAsia="zh-CN"/>
              </w:rPr>
            </w:pPr>
            <w:r w:rsidRPr="00F31386">
              <w:rPr>
                <w:rFonts w:ascii="Times New Roman" w:eastAsia="Calibri" w:hAnsi="Times New Roman" w:cs="Times New Roman"/>
                <w:sz w:val="24"/>
                <w:szCs w:val="24"/>
                <w:lang w:eastAsia="zh-CN"/>
              </w:rPr>
              <w:lastRenderedPageBreak/>
              <w:t>Manage supplier relationships</w:t>
            </w:r>
          </w:p>
          <w:p w:rsidR="003A39F0" w:rsidRPr="00F31386" w:rsidRDefault="003A39F0" w:rsidP="00F31386">
            <w:pPr>
              <w:spacing w:line="360" w:lineRule="auto"/>
              <w:rPr>
                <w:rFonts w:ascii="Times New Roman" w:eastAsia="DengXian" w:hAnsi="Times New Roman" w:cs="Times New Roman"/>
                <w:sz w:val="24"/>
                <w:szCs w:val="24"/>
              </w:rPr>
            </w:pPr>
          </w:p>
          <w:p w:rsidR="003A39F0" w:rsidRPr="00F31386" w:rsidRDefault="003A39F0" w:rsidP="00F31386">
            <w:pPr>
              <w:spacing w:line="360" w:lineRule="auto"/>
              <w:rPr>
                <w:rFonts w:ascii="Times New Roman" w:hAnsi="Times New Roman" w:cs="Times New Roman"/>
                <w:sz w:val="24"/>
                <w:szCs w:val="24"/>
              </w:rPr>
            </w:pPr>
          </w:p>
        </w:tc>
        <w:tc>
          <w:tcPr>
            <w:tcW w:w="3861" w:type="dxa"/>
            <w:tcBorders>
              <w:top w:val="single" w:sz="4" w:space="0" w:color="auto"/>
              <w:left w:val="single" w:sz="4" w:space="0" w:color="auto"/>
              <w:bottom w:val="single" w:sz="4" w:space="0" w:color="auto"/>
              <w:right w:val="single" w:sz="4" w:space="0" w:color="auto"/>
            </w:tcBorders>
          </w:tcPr>
          <w:p w:rsidR="003A39F0" w:rsidRPr="00F31386" w:rsidRDefault="003A39F0" w:rsidP="00F31386">
            <w:pPr>
              <w:widowControl w:val="0"/>
              <w:numPr>
                <w:ilvl w:val="1"/>
                <w:numId w:val="109"/>
              </w:numPr>
              <w:tabs>
                <w:tab w:val="left" w:pos="468"/>
              </w:tabs>
              <w:autoSpaceDE w:val="0"/>
              <w:autoSpaceDN w:val="0"/>
              <w:spacing w:line="360" w:lineRule="auto"/>
              <w:ind w:right="270" w:hanging="593"/>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lastRenderedPageBreak/>
              <w:t>Supplier relationship management</w:t>
            </w:r>
          </w:p>
          <w:p w:rsidR="003A39F0" w:rsidRPr="00F31386" w:rsidRDefault="003A39F0" w:rsidP="00F31386">
            <w:pPr>
              <w:numPr>
                <w:ilvl w:val="2"/>
                <w:numId w:val="109"/>
              </w:numPr>
              <w:spacing w:line="360" w:lineRule="auto"/>
              <w:contextualSpacing/>
              <w:rPr>
                <w:rFonts w:ascii="Times New Roman" w:eastAsia="DengXian" w:hAnsi="Times New Roman" w:cs="Times New Roman"/>
                <w:kern w:val="2"/>
                <w:sz w:val="24"/>
                <w:szCs w:val="24"/>
              </w:rPr>
            </w:pPr>
            <w:r w:rsidRPr="00F31386">
              <w:rPr>
                <w:rFonts w:ascii="Times New Roman" w:hAnsi="Times New Roman" w:cs="Times New Roman"/>
                <w:kern w:val="2"/>
                <w:sz w:val="24"/>
                <w:szCs w:val="24"/>
              </w:rPr>
              <w:t>Meaning of supplier relationship management</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Objectives of supplier </w:t>
            </w:r>
            <w:r w:rsidRPr="00F31386">
              <w:rPr>
                <w:rFonts w:ascii="Times New Roman" w:hAnsi="Times New Roman" w:cs="Times New Roman"/>
                <w:kern w:val="2"/>
                <w:sz w:val="24"/>
                <w:szCs w:val="24"/>
              </w:rPr>
              <w:lastRenderedPageBreak/>
              <w:t>relationship management</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Attributes of a good supplier relationship management</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Considerations in supplier relationship management</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Types of supplier relationship management</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Challenges in supplier relationship management</w:t>
            </w:r>
          </w:p>
          <w:p w:rsidR="003A39F0" w:rsidRPr="00F31386" w:rsidRDefault="003A39F0" w:rsidP="00F31386">
            <w:pPr>
              <w:widowControl w:val="0"/>
              <w:tabs>
                <w:tab w:val="left" w:pos="468"/>
              </w:tabs>
              <w:autoSpaceDE w:val="0"/>
              <w:autoSpaceDN w:val="0"/>
              <w:spacing w:line="360" w:lineRule="auto"/>
              <w:ind w:right="270"/>
              <w:jc w:val="both"/>
              <w:rPr>
                <w:rFonts w:ascii="Times New Roman" w:eastAsia="DengXian" w:hAnsi="Times New Roman" w:cs="Times New Roman"/>
                <w:sz w:val="24"/>
                <w:szCs w:val="24"/>
                <w:lang w:bidi="en-US"/>
              </w:rPr>
            </w:pPr>
          </w:p>
          <w:p w:rsidR="003A39F0" w:rsidRPr="00F31386" w:rsidRDefault="003A39F0" w:rsidP="00F31386">
            <w:pPr>
              <w:widowControl w:val="0"/>
              <w:numPr>
                <w:ilvl w:val="1"/>
                <w:numId w:val="109"/>
              </w:numPr>
              <w:tabs>
                <w:tab w:val="left" w:pos="468"/>
              </w:tabs>
              <w:autoSpaceDE w:val="0"/>
              <w:autoSpaceDN w:val="0"/>
              <w:spacing w:line="360" w:lineRule="auto"/>
              <w:ind w:right="270" w:hanging="593"/>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Supplier segmentation</w:t>
            </w:r>
          </w:p>
          <w:p w:rsidR="003A39F0" w:rsidRPr="00F31386" w:rsidRDefault="003A39F0" w:rsidP="00F31386">
            <w:pPr>
              <w:numPr>
                <w:ilvl w:val="2"/>
                <w:numId w:val="109"/>
              </w:numPr>
              <w:spacing w:line="360" w:lineRule="auto"/>
              <w:contextualSpacing/>
              <w:rPr>
                <w:rFonts w:ascii="Times New Roman" w:eastAsia="DengXian" w:hAnsi="Times New Roman" w:cs="Times New Roman"/>
                <w:kern w:val="2"/>
                <w:sz w:val="24"/>
                <w:szCs w:val="24"/>
              </w:rPr>
            </w:pPr>
            <w:r w:rsidRPr="00F31386">
              <w:rPr>
                <w:rFonts w:ascii="Times New Roman" w:hAnsi="Times New Roman" w:cs="Times New Roman"/>
                <w:kern w:val="2"/>
                <w:sz w:val="24"/>
                <w:szCs w:val="24"/>
              </w:rPr>
              <w:t>Meaning</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Purpose </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Approaches to supplier segmentation</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Types of supplier segments</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Benefits of supplier segmentation</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Challenges in supplier segmentation</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Steps to implement supplier segmentation</w:t>
            </w:r>
          </w:p>
          <w:p w:rsidR="003A39F0" w:rsidRPr="00F31386" w:rsidRDefault="003A39F0" w:rsidP="00F31386">
            <w:pPr>
              <w:widowControl w:val="0"/>
              <w:tabs>
                <w:tab w:val="left" w:pos="468"/>
              </w:tabs>
              <w:autoSpaceDE w:val="0"/>
              <w:autoSpaceDN w:val="0"/>
              <w:spacing w:line="360" w:lineRule="auto"/>
              <w:ind w:right="270"/>
              <w:rPr>
                <w:rFonts w:ascii="Times New Roman" w:eastAsia="DengXian" w:hAnsi="Times New Roman" w:cs="Times New Roman"/>
                <w:sz w:val="24"/>
                <w:szCs w:val="24"/>
                <w:lang w:bidi="en-US"/>
              </w:rPr>
            </w:pPr>
          </w:p>
          <w:p w:rsidR="003A39F0" w:rsidRPr="00F31386" w:rsidRDefault="003A39F0" w:rsidP="00F31386">
            <w:pPr>
              <w:widowControl w:val="0"/>
              <w:numPr>
                <w:ilvl w:val="1"/>
                <w:numId w:val="109"/>
              </w:numPr>
              <w:tabs>
                <w:tab w:val="left" w:pos="468"/>
              </w:tabs>
              <w:autoSpaceDE w:val="0"/>
              <w:autoSpaceDN w:val="0"/>
              <w:spacing w:line="360" w:lineRule="auto"/>
              <w:ind w:right="270" w:hanging="593"/>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Establishment of effective communication with suppliers</w:t>
            </w:r>
          </w:p>
          <w:p w:rsidR="003A39F0" w:rsidRPr="00F31386" w:rsidRDefault="003A39F0" w:rsidP="00F31386">
            <w:pPr>
              <w:widowControl w:val="0"/>
              <w:tabs>
                <w:tab w:val="left" w:pos="468"/>
              </w:tabs>
              <w:autoSpaceDE w:val="0"/>
              <w:autoSpaceDN w:val="0"/>
              <w:spacing w:line="360" w:lineRule="auto"/>
              <w:ind w:right="270"/>
              <w:rPr>
                <w:rFonts w:ascii="Times New Roman" w:eastAsia="DengXian" w:hAnsi="Times New Roman" w:cs="Times New Roman"/>
                <w:sz w:val="24"/>
                <w:szCs w:val="24"/>
                <w:lang w:bidi="en-US"/>
              </w:rPr>
            </w:pPr>
          </w:p>
          <w:p w:rsidR="003A39F0" w:rsidRPr="00F31386" w:rsidRDefault="003A39F0" w:rsidP="00F31386">
            <w:pPr>
              <w:widowControl w:val="0"/>
              <w:numPr>
                <w:ilvl w:val="1"/>
                <w:numId w:val="109"/>
              </w:numPr>
              <w:tabs>
                <w:tab w:val="left" w:pos="468"/>
              </w:tabs>
              <w:autoSpaceDE w:val="0"/>
              <w:autoSpaceDN w:val="0"/>
              <w:spacing w:line="360" w:lineRule="auto"/>
              <w:ind w:right="270" w:hanging="593"/>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Supplier conflict resolution</w:t>
            </w:r>
          </w:p>
          <w:p w:rsidR="003A39F0" w:rsidRPr="00F31386" w:rsidRDefault="003A39F0" w:rsidP="00F31386">
            <w:pPr>
              <w:numPr>
                <w:ilvl w:val="2"/>
                <w:numId w:val="109"/>
              </w:numPr>
              <w:spacing w:line="360" w:lineRule="auto"/>
              <w:contextualSpacing/>
              <w:rPr>
                <w:rFonts w:ascii="Times New Roman" w:eastAsia="DengXian" w:hAnsi="Times New Roman" w:cs="Times New Roman"/>
                <w:kern w:val="2"/>
                <w:sz w:val="24"/>
                <w:szCs w:val="24"/>
              </w:rPr>
            </w:pPr>
            <w:r w:rsidRPr="00F31386">
              <w:rPr>
                <w:rFonts w:ascii="Times New Roman" w:hAnsi="Times New Roman" w:cs="Times New Roman"/>
                <w:kern w:val="2"/>
                <w:sz w:val="24"/>
                <w:szCs w:val="24"/>
              </w:rPr>
              <w:t>Meaning</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Causes of conflicts with suppliers</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Conflict resolution techniques </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Importance of supplier conflict resolution</w:t>
            </w:r>
          </w:p>
          <w:p w:rsidR="003A39F0" w:rsidRPr="00F31386" w:rsidRDefault="003A39F0" w:rsidP="00F31386">
            <w:pPr>
              <w:widowControl w:val="0"/>
              <w:tabs>
                <w:tab w:val="left" w:pos="468"/>
              </w:tabs>
              <w:autoSpaceDE w:val="0"/>
              <w:autoSpaceDN w:val="0"/>
              <w:spacing w:line="360" w:lineRule="auto"/>
              <w:ind w:right="270"/>
              <w:rPr>
                <w:rFonts w:ascii="Times New Roman" w:eastAsia="DengXian" w:hAnsi="Times New Roman" w:cs="Times New Roman"/>
                <w:sz w:val="24"/>
                <w:szCs w:val="24"/>
                <w:lang w:bidi="en-US"/>
              </w:rPr>
            </w:pPr>
          </w:p>
          <w:p w:rsidR="003A39F0" w:rsidRPr="00F31386" w:rsidRDefault="003A39F0" w:rsidP="00F31386">
            <w:pPr>
              <w:widowControl w:val="0"/>
              <w:numPr>
                <w:ilvl w:val="1"/>
                <w:numId w:val="109"/>
              </w:numPr>
              <w:tabs>
                <w:tab w:val="left" w:pos="468"/>
              </w:tabs>
              <w:autoSpaceDE w:val="0"/>
              <w:autoSpaceDN w:val="0"/>
              <w:spacing w:line="360" w:lineRule="auto"/>
              <w:ind w:right="270" w:hanging="593"/>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Supplier feedback establishment</w:t>
            </w:r>
          </w:p>
          <w:p w:rsidR="003A39F0" w:rsidRPr="00F31386" w:rsidRDefault="003A39F0" w:rsidP="00F31386">
            <w:pPr>
              <w:numPr>
                <w:ilvl w:val="2"/>
                <w:numId w:val="109"/>
              </w:numPr>
              <w:spacing w:line="360" w:lineRule="auto"/>
              <w:contextualSpacing/>
              <w:rPr>
                <w:rFonts w:ascii="Times New Roman" w:eastAsia="DengXian" w:hAnsi="Times New Roman" w:cs="Times New Roman"/>
                <w:kern w:val="2"/>
                <w:sz w:val="24"/>
                <w:szCs w:val="24"/>
              </w:rPr>
            </w:pPr>
            <w:r w:rsidRPr="00F31386">
              <w:rPr>
                <w:rFonts w:ascii="Times New Roman" w:hAnsi="Times New Roman" w:cs="Times New Roman"/>
                <w:kern w:val="2"/>
                <w:sz w:val="24"/>
                <w:szCs w:val="24"/>
              </w:rPr>
              <w:t>Meaning of supplier feedback</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Benefits of feedback </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Types of supplier feedback</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Sources of supplier feedback</w:t>
            </w:r>
          </w:p>
          <w:p w:rsidR="003A39F0" w:rsidRPr="00F31386" w:rsidRDefault="003A39F0" w:rsidP="00F31386">
            <w:pPr>
              <w:spacing w:line="360" w:lineRule="auto"/>
              <w:ind w:left="1080"/>
              <w:contextualSpacing/>
              <w:rPr>
                <w:rFonts w:ascii="Times New Roman" w:hAnsi="Times New Roman" w:cs="Times New Roman"/>
                <w:kern w:val="2"/>
                <w:sz w:val="24"/>
                <w:szCs w:val="24"/>
              </w:rPr>
            </w:pPr>
          </w:p>
          <w:p w:rsidR="003A39F0" w:rsidRPr="00F31386" w:rsidRDefault="003A39F0" w:rsidP="00F31386">
            <w:pPr>
              <w:widowControl w:val="0"/>
              <w:numPr>
                <w:ilvl w:val="1"/>
                <w:numId w:val="109"/>
              </w:numPr>
              <w:tabs>
                <w:tab w:val="left" w:pos="468"/>
              </w:tabs>
              <w:autoSpaceDE w:val="0"/>
              <w:autoSpaceDN w:val="0"/>
              <w:spacing w:line="360" w:lineRule="auto"/>
              <w:ind w:right="270" w:hanging="593"/>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Supplier appraisal</w:t>
            </w:r>
          </w:p>
          <w:p w:rsidR="003A39F0" w:rsidRPr="00F31386" w:rsidRDefault="003A39F0" w:rsidP="00F31386">
            <w:pPr>
              <w:numPr>
                <w:ilvl w:val="2"/>
                <w:numId w:val="109"/>
              </w:numPr>
              <w:spacing w:line="360" w:lineRule="auto"/>
              <w:contextualSpacing/>
              <w:rPr>
                <w:rFonts w:ascii="Times New Roman" w:eastAsia="DengXian" w:hAnsi="Times New Roman" w:cs="Times New Roman"/>
                <w:kern w:val="2"/>
                <w:sz w:val="24"/>
                <w:szCs w:val="24"/>
              </w:rPr>
            </w:pPr>
            <w:r w:rsidRPr="00F31386">
              <w:rPr>
                <w:rFonts w:ascii="Times New Roman" w:hAnsi="Times New Roman" w:cs="Times New Roman"/>
                <w:kern w:val="2"/>
                <w:sz w:val="24"/>
                <w:szCs w:val="24"/>
              </w:rPr>
              <w:t>Meaning</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Purpose of supplier appraisal</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Importance of supplier appraisal</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Methods of conducting supplier appraisal</w:t>
            </w:r>
          </w:p>
          <w:p w:rsidR="003A39F0" w:rsidRPr="00F31386" w:rsidRDefault="003A39F0" w:rsidP="00F31386">
            <w:pPr>
              <w:widowControl w:val="0"/>
              <w:tabs>
                <w:tab w:val="left" w:pos="468"/>
              </w:tabs>
              <w:autoSpaceDE w:val="0"/>
              <w:autoSpaceDN w:val="0"/>
              <w:spacing w:line="360" w:lineRule="auto"/>
              <w:ind w:right="270"/>
              <w:jc w:val="both"/>
              <w:rPr>
                <w:rFonts w:ascii="Times New Roman" w:eastAsia="DengXian" w:hAnsi="Times New Roman" w:cs="Times New Roman"/>
                <w:sz w:val="24"/>
                <w:szCs w:val="24"/>
                <w:lang w:bidi="en-US"/>
              </w:rPr>
            </w:pPr>
          </w:p>
          <w:p w:rsidR="003A39F0" w:rsidRPr="00F31386" w:rsidRDefault="003A39F0" w:rsidP="00F31386">
            <w:pPr>
              <w:widowControl w:val="0"/>
              <w:numPr>
                <w:ilvl w:val="1"/>
                <w:numId w:val="109"/>
              </w:numPr>
              <w:tabs>
                <w:tab w:val="left" w:pos="468"/>
              </w:tabs>
              <w:autoSpaceDE w:val="0"/>
              <w:autoSpaceDN w:val="0"/>
              <w:spacing w:line="360" w:lineRule="auto"/>
              <w:ind w:right="270" w:hanging="593"/>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Supplier rating</w:t>
            </w:r>
          </w:p>
          <w:p w:rsidR="003A39F0" w:rsidRPr="00F31386" w:rsidRDefault="003A39F0" w:rsidP="00F31386">
            <w:pPr>
              <w:numPr>
                <w:ilvl w:val="2"/>
                <w:numId w:val="109"/>
              </w:numPr>
              <w:spacing w:line="360" w:lineRule="auto"/>
              <w:contextualSpacing/>
              <w:rPr>
                <w:rFonts w:ascii="Times New Roman" w:eastAsia="DengXian" w:hAnsi="Times New Roman" w:cs="Times New Roman"/>
                <w:kern w:val="2"/>
                <w:sz w:val="24"/>
                <w:szCs w:val="24"/>
              </w:rPr>
            </w:pPr>
            <w:r w:rsidRPr="00F31386">
              <w:rPr>
                <w:rFonts w:ascii="Times New Roman" w:hAnsi="Times New Roman" w:cs="Times New Roman"/>
                <w:kern w:val="2"/>
                <w:sz w:val="24"/>
                <w:szCs w:val="24"/>
              </w:rPr>
              <w:t>Meaning</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Objectives of supplier rating</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Benefits</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 xml:space="preserve">Challenges in supplier </w:t>
            </w:r>
            <w:r w:rsidRPr="00F31386">
              <w:rPr>
                <w:rFonts w:ascii="Times New Roman" w:hAnsi="Times New Roman" w:cs="Times New Roman"/>
                <w:kern w:val="2"/>
                <w:sz w:val="24"/>
                <w:szCs w:val="24"/>
              </w:rPr>
              <w:lastRenderedPageBreak/>
              <w:t>rating</w:t>
            </w:r>
          </w:p>
          <w:p w:rsidR="003A39F0" w:rsidRPr="00F31386" w:rsidRDefault="003A39F0" w:rsidP="00F31386">
            <w:pPr>
              <w:widowControl w:val="0"/>
              <w:tabs>
                <w:tab w:val="left" w:pos="468"/>
              </w:tabs>
              <w:autoSpaceDE w:val="0"/>
              <w:autoSpaceDN w:val="0"/>
              <w:spacing w:line="360" w:lineRule="auto"/>
              <w:ind w:right="270"/>
              <w:jc w:val="both"/>
              <w:rPr>
                <w:rFonts w:ascii="Times New Roman" w:eastAsia="DengXian" w:hAnsi="Times New Roman" w:cs="Times New Roman"/>
                <w:sz w:val="24"/>
                <w:szCs w:val="24"/>
                <w:lang w:bidi="en-US"/>
              </w:rPr>
            </w:pPr>
          </w:p>
          <w:p w:rsidR="003A39F0" w:rsidRPr="00F31386" w:rsidRDefault="003A39F0" w:rsidP="00F31386">
            <w:pPr>
              <w:widowControl w:val="0"/>
              <w:numPr>
                <w:ilvl w:val="1"/>
                <w:numId w:val="109"/>
              </w:numPr>
              <w:tabs>
                <w:tab w:val="left" w:pos="468"/>
              </w:tabs>
              <w:autoSpaceDE w:val="0"/>
              <w:autoSpaceDN w:val="0"/>
              <w:spacing w:line="360" w:lineRule="auto"/>
              <w:ind w:right="270" w:hanging="593"/>
              <w:jc w:val="both"/>
              <w:rPr>
                <w:rFonts w:ascii="Times New Roman" w:eastAsia="DengXian" w:hAnsi="Times New Roman" w:cs="Times New Roman"/>
                <w:sz w:val="24"/>
                <w:szCs w:val="24"/>
                <w:lang w:bidi="en-US"/>
              </w:rPr>
            </w:pPr>
            <w:r w:rsidRPr="00F31386">
              <w:rPr>
                <w:rFonts w:ascii="Times New Roman" w:eastAsia="DengXian" w:hAnsi="Times New Roman" w:cs="Times New Roman"/>
                <w:sz w:val="24"/>
                <w:szCs w:val="24"/>
                <w:lang w:bidi="en-US"/>
              </w:rPr>
              <w:t>Supplier development</w:t>
            </w:r>
          </w:p>
          <w:p w:rsidR="003A39F0" w:rsidRPr="00F31386" w:rsidRDefault="003A39F0" w:rsidP="00F31386">
            <w:pPr>
              <w:numPr>
                <w:ilvl w:val="2"/>
                <w:numId w:val="109"/>
              </w:numPr>
              <w:spacing w:line="360" w:lineRule="auto"/>
              <w:contextualSpacing/>
              <w:rPr>
                <w:rFonts w:ascii="Times New Roman" w:eastAsia="DengXian" w:hAnsi="Times New Roman" w:cs="Times New Roman"/>
                <w:kern w:val="2"/>
                <w:sz w:val="24"/>
                <w:szCs w:val="24"/>
              </w:rPr>
            </w:pPr>
            <w:r w:rsidRPr="00F31386">
              <w:rPr>
                <w:rFonts w:ascii="Times New Roman" w:hAnsi="Times New Roman" w:cs="Times New Roman"/>
                <w:kern w:val="2"/>
                <w:sz w:val="24"/>
                <w:szCs w:val="24"/>
              </w:rPr>
              <w:t>Meaning</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Purpose of supplier development</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Benefits of supplier development</w:t>
            </w:r>
          </w:p>
          <w:p w:rsidR="003A39F0" w:rsidRPr="00F31386" w:rsidRDefault="003A39F0" w:rsidP="00F31386">
            <w:pPr>
              <w:numPr>
                <w:ilvl w:val="2"/>
                <w:numId w:val="109"/>
              </w:numPr>
              <w:spacing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Ways to develop suppliers</w:t>
            </w:r>
          </w:p>
        </w:tc>
        <w:tc>
          <w:tcPr>
            <w:tcW w:w="255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13"/>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Practical assessment</w:t>
            </w:r>
          </w:p>
          <w:p w:rsidR="003A39F0" w:rsidRPr="00F31386" w:rsidRDefault="003A39F0" w:rsidP="00F31386">
            <w:pPr>
              <w:numPr>
                <w:ilvl w:val="0"/>
                <w:numId w:val="113"/>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Project</w:t>
            </w:r>
          </w:p>
          <w:p w:rsidR="003A39F0" w:rsidRPr="00F31386" w:rsidRDefault="003A39F0" w:rsidP="00F31386">
            <w:pPr>
              <w:numPr>
                <w:ilvl w:val="0"/>
                <w:numId w:val="113"/>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Portfolio of evidence</w:t>
            </w:r>
          </w:p>
          <w:p w:rsidR="003A39F0" w:rsidRPr="00F31386" w:rsidRDefault="003A39F0" w:rsidP="00F31386">
            <w:pPr>
              <w:numPr>
                <w:ilvl w:val="0"/>
                <w:numId w:val="113"/>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lastRenderedPageBreak/>
              <w:t>Third party reports</w:t>
            </w:r>
          </w:p>
          <w:p w:rsidR="003A39F0" w:rsidRPr="00F31386" w:rsidRDefault="003A39F0" w:rsidP="00F31386">
            <w:pPr>
              <w:numPr>
                <w:ilvl w:val="0"/>
                <w:numId w:val="113"/>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Written tests</w:t>
            </w:r>
          </w:p>
          <w:p w:rsidR="003A39F0" w:rsidRPr="00F31386" w:rsidRDefault="003A39F0" w:rsidP="00F31386">
            <w:pPr>
              <w:numPr>
                <w:ilvl w:val="0"/>
                <w:numId w:val="113"/>
              </w:numPr>
              <w:spacing w:before="15"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Oral questions</w:t>
            </w:r>
          </w:p>
        </w:tc>
      </w:tr>
    </w:tbl>
    <w:p w:rsidR="003A39F0" w:rsidRPr="00F31386" w:rsidRDefault="003A39F0" w:rsidP="00F31386">
      <w:pPr>
        <w:spacing w:line="360" w:lineRule="auto"/>
        <w:rPr>
          <w:rFonts w:ascii="Times New Roman" w:eastAsia="DengXian" w:hAnsi="Times New Roman" w:cs="Times New Roman"/>
          <w:sz w:val="24"/>
          <w:szCs w:val="24"/>
        </w:rPr>
      </w:pPr>
      <w:r w:rsidRPr="00F31386">
        <w:rPr>
          <w:rFonts w:ascii="Times New Roman" w:hAnsi="Times New Roman" w:cs="Times New Roman"/>
          <w:sz w:val="24"/>
          <w:szCs w:val="24"/>
        </w:rPr>
        <w:lastRenderedPageBreak/>
        <w:t xml:space="preserve"> </w:t>
      </w:r>
    </w:p>
    <w:p w:rsidR="003A39F0" w:rsidRPr="00F31386" w:rsidRDefault="003A39F0" w:rsidP="00F31386">
      <w:pPr>
        <w:spacing w:after="0" w:line="360" w:lineRule="auto"/>
        <w:rPr>
          <w:rFonts w:ascii="Times New Roman" w:eastAsia="Times New Roman" w:hAnsi="Times New Roman" w:cs="Times New Roman"/>
          <w:b/>
          <w:sz w:val="24"/>
          <w:szCs w:val="24"/>
        </w:rPr>
      </w:pPr>
      <w:r w:rsidRPr="00F31386">
        <w:rPr>
          <w:rFonts w:ascii="Times New Roman" w:eastAsia="DengXian Light" w:hAnsi="Times New Roman" w:cs="Times New Roman"/>
          <w:b/>
          <w:sz w:val="24"/>
          <w:szCs w:val="24"/>
        </w:rPr>
        <w:t xml:space="preserve">Suggested delivery methods </w:t>
      </w:r>
    </w:p>
    <w:p w:rsidR="003A39F0" w:rsidRPr="00F31386" w:rsidRDefault="003A39F0" w:rsidP="00F31386">
      <w:pPr>
        <w:numPr>
          <w:ilvl w:val="0"/>
          <w:numId w:val="114"/>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 xml:space="preserve">Demonstration </w:t>
      </w:r>
    </w:p>
    <w:p w:rsidR="003A39F0" w:rsidRPr="00F31386" w:rsidRDefault="003A39F0" w:rsidP="00F31386">
      <w:pPr>
        <w:numPr>
          <w:ilvl w:val="0"/>
          <w:numId w:val="114"/>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 xml:space="preserve">Practical work by trainee </w:t>
      </w:r>
    </w:p>
    <w:p w:rsidR="003A39F0" w:rsidRPr="00F31386" w:rsidRDefault="003A39F0" w:rsidP="00F31386">
      <w:pPr>
        <w:numPr>
          <w:ilvl w:val="0"/>
          <w:numId w:val="114"/>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 xml:space="preserve">Fieldwork and benchmarking </w:t>
      </w:r>
    </w:p>
    <w:p w:rsidR="003A39F0" w:rsidRPr="00F31386" w:rsidRDefault="003A39F0" w:rsidP="00F31386">
      <w:pPr>
        <w:numPr>
          <w:ilvl w:val="0"/>
          <w:numId w:val="114"/>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Group discussions</w:t>
      </w:r>
    </w:p>
    <w:p w:rsidR="003A39F0" w:rsidRPr="00F31386" w:rsidRDefault="003A39F0" w:rsidP="00F31386">
      <w:pPr>
        <w:numPr>
          <w:ilvl w:val="0"/>
          <w:numId w:val="114"/>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Case studies</w:t>
      </w:r>
    </w:p>
    <w:p w:rsidR="003A39F0" w:rsidRPr="00F31386" w:rsidRDefault="003A39F0" w:rsidP="00F31386">
      <w:pPr>
        <w:numPr>
          <w:ilvl w:val="0"/>
          <w:numId w:val="114"/>
        </w:numPr>
        <w:spacing w:after="5" w:line="360" w:lineRule="auto"/>
        <w:rPr>
          <w:rFonts w:ascii="Times New Roman" w:hAnsi="Times New Roman" w:cs="Times New Roman"/>
          <w:sz w:val="24"/>
          <w:szCs w:val="24"/>
        </w:rPr>
      </w:pPr>
      <w:r w:rsidRPr="00F31386">
        <w:rPr>
          <w:rFonts w:ascii="Times New Roman" w:hAnsi="Times New Roman" w:cs="Times New Roman"/>
          <w:sz w:val="24"/>
          <w:szCs w:val="24"/>
        </w:rPr>
        <w:t xml:space="preserve">Role play </w:t>
      </w:r>
    </w:p>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 xml:space="preserve"> </w:t>
      </w:r>
    </w:p>
    <w:p w:rsidR="003A39F0" w:rsidRPr="00F31386" w:rsidRDefault="003A39F0" w:rsidP="00F31386">
      <w:pPr>
        <w:spacing w:line="360" w:lineRule="auto"/>
        <w:rPr>
          <w:rFonts w:ascii="Times New Roman" w:hAnsi="Times New Roman" w:cs="Times New Roman"/>
          <w:sz w:val="24"/>
          <w:szCs w:val="24"/>
        </w:rPr>
      </w:pPr>
      <w:r w:rsidRPr="00F31386">
        <w:rPr>
          <w:rFonts w:ascii="Times New Roman" w:hAnsi="Times New Roman" w:cs="Times New Roman"/>
          <w:sz w:val="24"/>
          <w:szCs w:val="24"/>
        </w:rPr>
        <w:t>List of recommended resources for 30 trainees</w:t>
      </w:r>
    </w:p>
    <w:tbl>
      <w:tblPr>
        <w:tblW w:w="935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S/No.</w:t>
            </w: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Category/Item</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Quantity</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jc w:val="center"/>
              <w:rPr>
                <w:rFonts w:ascii="Times New Roman" w:hAnsi="Times New Roman" w:cs="Times New Roman"/>
                <w:b/>
                <w:sz w:val="24"/>
                <w:szCs w:val="24"/>
              </w:rPr>
            </w:pPr>
            <w:r w:rsidRPr="00F31386">
              <w:rPr>
                <w:rFonts w:ascii="Times New Roman" w:hAnsi="Times New Roman" w:cs="Times New Roman"/>
                <w:b/>
                <w:sz w:val="24"/>
                <w:szCs w:val="24"/>
              </w:rPr>
              <w:t>Recommended Ratio</w:t>
            </w:r>
          </w:p>
          <w:p w:rsidR="003A39F0" w:rsidRPr="00F31386" w:rsidRDefault="003A39F0" w:rsidP="00F31386">
            <w:pPr>
              <w:spacing w:after="0" w:line="360" w:lineRule="auto"/>
              <w:jc w:val="center"/>
              <w:rPr>
                <w:rFonts w:ascii="Times New Roman" w:hAnsi="Times New Roman" w:cs="Times New Roman"/>
                <w:bCs/>
                <w:sz w:val="24"/>
                <w:szCs w:val="24"/>
              </w:rPr>
            </w:pPr>
            <w:r w:rsidRPr="00F31386">
              <w:rPr>
                <w:rFonts w:ascii="Times New Roman" w:hAnsi="Times New Roman" w:cs="Times New Roman"/>
                <w:bCs/>
                <w:sz w:val="24"/>
                <w:szCs w:val="24"/>
              </w:rPr>
              <w:t>(Item: Trainee)</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A</w:t>
            </w:r>
          </w:p>
        </w:tc>
        <w:tc>
          <w:tcPr>
            <w:tcW w:w="8455" w:type="dxa"/>
            <w:gridSpan w:val="4"/>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 xml:space="preserve">Learning Materials </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15"/>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Charts</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16"/>
              </w:numPr>
              <w:spacing w:after="0" w:line="360" w:lineRule="auto"/>
              <w:ind w:left="360"/>
              <w:rPr>
                <w:rFonts w:ascii="Times New Roman" w:hAnsi="Times New Roman" w:cs="Times New Roman"/>
                <w:bCs/>
                <w:sz w:val="24"/>
                <w:szCs w:val="24"/>
              </w:rPr>
            </w:pPr>
            <w:r w:rsidRPr="00F31386">
              <w:rPr>
                <w:rFonts w:ascii="Times New Roman" w:hAnsi="Times New Roman" w:cs="Times New Roman"/>
                <w:bCs/>
                <w:sz w:val="24"/>
                <w:szCs w:val="24"/>
              </w:rPr>
              <w:t>Flip Charts</w:t>
            </w:r>
          </w:p>
          <w:p w:rsidR="003A39F0" w:rsidRPr="00F31386" w:rsidRDefault="003A39F0" w:rsidP="00F31386">
            <w:pPr>
              <w:numPr>
                <w:ilvl w:val="0"/>
                <w:numId w:val="116"/>
              </w:numPr>
              <w:spacing w:after="0" w:line="360" w:lineRule="auto"/>
              <w:ind w:left="360"/>
              <w:rPr>
                <w:rFonts w:ascii="Times New Roman" w:hAnsi="Times New Roman" w:cs="Times New Roman"/>
                <w:bCs/>
                <w:sz w:val="24"/>
                <w:szCs w:val="24"/>
              </w:rPr>
            </w:pPr>
            <w:r w:rsidRPr="00F31386">
              <w:rPr>
                <w:rFonts w:ascii="Times New Roman" w:hAnsi="Times New Roman" w:cs="Times New Roman"/>
                <w:bCs/>
                <w:sz w:val="24"/>
                <w:szCs w:val="24"/>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15"/>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Cs/>
                <w:sz w:val="24"/>
                <w:szCs w:val="24"/>
              </w:rPr>
              <w:t>External Storage Media</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Flash disks, Compact Disks; Re-Writable</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sz w:val="24"/>
                <w:szCs w:val="24"/>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15"/>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bCs/>
                <w:sz w:val="24"/>
                <w:szCs w:val="24"/>
              </w:rPr>
              <w:t>Smart board (Where Applicable)</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LCD or projector </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sz w:val="24"/>
                <w:szCs w:val="24"/>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15"/>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contextualSpacing/>
              <w:jc w:val="both"/>
              <w:rPr>
                <w:rFonts w:ascii="Times New Roman" w:hAnsi="Times New Roman" w:cs="Times New Roman"/>
                <w:sz w:val="24"/>
                <w:szCs w:val="24"/>
              </w:rPr>
            </w:pPr>
            <w:r w:rsidRPr="00F31386">
              <w:rPr>
                <w:rFonts w:ascii="Times New Roman" w:hAnsi="Times New Roman" w:cs="Times New Roman"/>
                <w:sz w:val="24"/>
                <w:szCs w:val="24"/>
              </w:rPr>
              <w:t>Whiteboard</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B</w:t>
            </w:r>
          </w:p>
        </w:tc>
        <w:tc>
          <w:tcPr>
            <w:tcW w:w="8455" w:type="dxa"/>
            <w:gridSpan w:val="4"/>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Learning Facilities &amp; Infrastructure</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15"/>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Lecture/Theory Room</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highlight w:val="yellow"/>
              </w:rPr>
            </w:pPr>
            <w:r w:rsidRPr="00F31386">
              <w:rPr>
                <w:rFonts w:ascii="Times New Roman" w:hAnsi="Times New Roman" w:cs="Times New Roman"/>
                <w:bCs/>
                <w:sz w:val="24"/>
                <w:szCs w:val="24"/>
              </w:rPr>
              <w:t xml:space="preserve">(9* 8 sq. </w:t>
            </w:r>
            <w:proofErr w:type="spellStart"/>
            <w:r w:rsidRPr="00F31386">
              <w:rPr>
                <w:rFonts w:ascii="Times New Roman" w:hAnsi="Times New Roman" w:cs="Times New Roman"/>
                <w:bCs/>
                <w:sz w:val="24"/>
                <w:szCs w:val="24"/>
              </w:rPr>
              <w:t>metres</w:t>
            </w:r>
            <w:proofErr w:type="spellEnd"/>
            <w:r w:rsidRPr="00F31386">
              <w:rPr>
                <w:rFonts w:ascii="Times New Roman" w:hAnsi="Times New Roman" w:cs="Times New Roman"/>
                <w:bCs/>
                <w:sz w:val="24"/>
                <w:szCs w:val="24"/>
              </w:rPr>
              <w:t>)</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15"/>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Internet Connection</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System </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1:30</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C</w:t>
            </w:r>
          </w:p>
        </w:tc>
        <w:tc>
          <w:tcPr>
            <w:tcW w:w="8455" w:type="dxa"/>
            <w:gridSpan w:val="4"/>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Consumable Materials</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15"/>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sz w:val="24"/>
                <w:szCs w:val="24"/>
              </w:rPr>
            </w:pPr>
            <w:r w:rsidRPr="00F31386">
              <w:rPr>
                <w:rFonts w:ascii="Times New Roman" w:hAnsi="Times New Roman" w:cs="Times New Roman"/>
                <w:sz w:val="24"/>
                <w:szCs w:val="24"/>
              </w:rPr>
              <w:t>Markers</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15"/>
              </w:numPr>
              <w:spacing w:after="0" w:line="360" w:lineRule="auto"/>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Printing Papers</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Sizes A4, A3, A2 </w:t>
            </w:r>
            <w:proofErr w:type="spellStart"/>
            <w:r w:rsidRPr="00F31386">
              <w:rPr>
                <w:rFonts w:ascii="Times New Roman" w:hAnsi="Times New Roman" w:cs="Times New Roman"/>
                <w:bCs/>
                <w:sz w:val="24"/>
                <w:szCs w:val="24"/>
              </w:rPr>
              <w:t>etc</w:t>
            </w:r>
            <w:proofErr w:type="spellEnd"/>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1:6</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D</w:t>
            </w:r>
          </w:p>
        </w:tc>
        <w:tc>
          <w:tcPr>
            <w:tcW w:w="8455" w:type="dxa"/>
            <w:gridSpan w:val="4"/>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
                <w:sz w:val="24"/>
                <w:szCs w:val="24"/>
              </w:rPr>
            </w:pPr>
            <w:r w:rsidRPr="00F31386">
              <w:rPr>
                <w:rFonts w:ascii="Times New Roman" w:hAnsi="Times New Roman" w:cs="Times New Roman"/>
                <w:b/>
                <w:sz w:val="24"/>
                <w:szCs w:val="24"/>
              </w:rPr>
              <w:t>Tools And Equipment</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15"/>
              </w:numPr>
              <w:spacing w:after="0" w:line="360" w:lineRule="auto"/>
              <w:jc w:val="center"/>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 </w:t>
            </w:r>
            <w:r w:rsidRPr="00F31386">
              <w:rPr>
                <w:rFonts w:ascii="Times New Roman" w:hAnsi="Times New Roman" w:cs="Times New Roman"/>
                <w:sz w:val="24"/>
                <w:szCs w:val="24"/>
              </w:rPr>
              <w:t xml:space="preserve">Desktops </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Any model</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2</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1:15</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15"/>
              </w:numPr>
              <w:spacing w:after="0" w:line="360" w:lineRule="auto"/>
              <w:jc w:val="center"/>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 xml:space="preserve"> Printer</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Inkjet, LaserJet</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2</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1:15</w:t>
            </w:r>
          </w:p>
        </w:tc>
      </w:tr>
      <w:tr w:rsidR="003A39F0" w:rsidRPr="00F31386" w:rsidTr="00A346DA">
        <w:tc>
          <w:tcPr>
            <w:tcW w:w="89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numPr>
                <w:ilvl w:val="0"/>
                <w:numId w:val="115"/>
              </w:numPr>
              <w:spacing w:after="0" w:line="360" w:lineRule="auto"/>
              <w:jc w:val="center"/>
              <w:rPr>
                <w:rFonts w:ascii="Times New Roman" w:hAnsi="Times New Roman" w:cs="Times New Roman"/>
                <w:bCs/>
                <w:sz w:val="24"/>
                <w:szCs w:val="24"/>
              </w:rPr>
            </w:pPr>
          </w:p>
        </w:tc>
        <w:tc>
          <w:tcPr>
            <w:tcW w:w="2579"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Computers Software:</w:t>
            </w:r>
          </w:p>
        </w:tc>
        <w:tc>
          <w:tcPr>
            <w:tcW w:w="2731"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•Windows/Linux/Macintosh Operating System</w:t>
            </w:r>
          </w:p>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•Microsoft Office Software</w:t>
            </w:r>
          </w:p>
          <w:p w:rsidR="003A39F0" w:rsidRPr="000F58E6" w:rsidRDefault="003A39F0" w:rsidP="000F58E6">
            <w:pPr>
              <w:pStyle w:val="msonormal0"/>
              <w:spacing w:before="0" w:beforeAutospacing="0" w:after="0" w:afterAutospacing="0" w:line="360" w:lineRule="auto"/>
              <w:rPr>
                <w:rFonts w:eastAsiaTheme="minorEastAsia"/>
                <w:bCs/>
              </w:rPr>
            </w:pPr>
            <w:r w:rsidRPr="000F58E6">
              <w:rPr>
                <w:rFonts w:eastAsiaTheme="minorEastAsia"/>
                <w:bCs/>
              </w:rPr>
              <w:t>•Google Workspace Account</w:t>
            </w:r>
          </w:p>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Antivirus Software</w:t>
            </w:r>
          </w:p>
        </w:tc>
        <w:tc>
          <w:tcPr>
            <w:tcW w:w="1260"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rsidR="003A39F0" w:rsidRPr="00F31386" w:rsidRDefault="003A39F0" w:rsidP="00F31386">
            <w:pPr>
              <w:spacing w:after="0" w:line="360" w:lineRule="auto"/>
              <w:rPr>
                <w:rFonts w:ascii="Times New Roman" w:hAnsi="Times New Roman" w:cs="Times New Roman"/>
                <w:bCs/>
                <w:sz w:val="24"/>
                <w:szCs w:val="24"/>
              </w:rPr>
            </w:pPr>
            <w:r w:rsidRPr="00F31386">
              <w:rPr>
                <w:rFonts w:ascii="Times New Roman" w:hAnsi="Times New Roman" w:cs="Times New Roman"/>
                <w:bCs/>
                <w:sz w:val="24"/>
                <w:szCs w:val="24"/>
              </w:rPr>
              <w:t>1:1</w:t>
            </w:r>
          </w:p>
        </w:tc>
      </w:tr>
    </w:tbl>
    <w:p w:rsidR="003A39F0" w:rsidRPr="00F31386" w:rsidRDefault="003A39F0" w:rsidP="00F31386">
      <w:pPr>
        <w:spacing w:line="360" w:lineRule="auto"/>
        <w:rPr>
          <w:rFonts w:ascii="Times New Roman" w:eastAsia="DengXian" w:hAnsi="Times New Roman" w:cs="Times New Roman"/>
          <w:sz w:val="24"/>
          <w:szCs w:val="24"/>
        </w:rPr>
      </w:pPr>
      <w:r w:rsidRPr="00F31386">
        <w:rPr>
          <w:rFonts w:ascii="Times New Roman" w:hAnsi="Times New Roman" w:cs="Times New Roman"/>
          <w:sz w:val="24"/>
          <w:szCs w:val="24"/>
        </w:rPr>
        <w:t xml:space="preserve"> </w:t>
      </w:r>
    </w:p>
    <w:p w:rsidR="003A39F0" w:rsidRPr="00F31386" w:rsidRDefault="003A39F0" w:rsidP="00F31386">
      <w:pPr>
        <w:spacing w:line="360" w:lineRule="auto"/>
        <w:rPr>
          <w:rFonts w:ascii="Times New Roman" w:hAnsi="Times New Roman" w:cs="Times New Roman"/>
          <w:b/>
          <w:bCs/>
          <w:sz w:val="24"/>
          <w:szCs w:val="24"/>
        </w:rPr>
      </w:pPr>
      <w:r w:rsidRPr="00F31386">
        <w:rPr>
          <w:rFonts w:ascii="Times New Roman" w:hAnsi="Times New Roman" w:cs="Times New Roman"/>
          <w:b/>
          <w:bCs/>
          <w:sz w:val="24"/>
          <w:szCs w:val="24"/>
        </w:rPr>
        <w:t>Reference materials</w:t>
      </w:r>
    </w:p>
    <w:p w:rsidR="003A39F0" w:rsidRPr="00F31386" w:rsidRDefault="003A39F0" w:rsidP="00F31386">
      <w:pPr>
        <w:numPr>
          <w:ilvl w:val="0"/>
          <w:numId w:val="117"/>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PPDA act 2015</w:t>
      </w:r>
    </w:p>
    <w:p w:rsidR="003A39F0" w:rsidRPr="00F31386" w:rsidRDefault="003A39F0" w:rsidP="00F31386">
      <w:pPr>
        <w:numPr>
          <w:ilvl w:val="0"/>
          <w:numId w:val="117"/>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PPDR 2020</w:t>
      </w:r>
    </w:p>
    <w:p w:rsidR="003A39F0" w:rsidRPr="00F31386" w:rsidRDefault="003A39F0" w:rsidP="00F31386">
      <w:pPr>
        <w:numPr>
          <w:ilvl w:val="0"/>
          <w:numId w:val="117"/>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Procurement manual</w:t>
      </w:r>
    </w:p>
    <w:p w:rsidR="003A39F0" w:rsidRPr="00F31386" w:rsidRDefault="003A39F0" w:rsidP="00F31386">
      <w:pPr>
        <w:numPr>
          <w:ilvl w:val="0"/>
          <w:numId w:val="117"/>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Supply Chain Management: Strategy, Planning, and Operation"</w:t>
      </w:r>
      <w:r w:rsidRPr="00F31386">
        <w:rPr>
          <w:rFonts w:ascii="Times New Roman" w:hAnsi="Times New Roman" w:cs="Times New Roman"/>
          <w:kern w:val="2"/>
          <w:sz w:val="24"/>
          <w:szCs w:val="24"/>
        </w:rPr>
        <w:br/>
      </w:r>
      <w:r w:rsidRPr="00F31386">
        <w:rPr>
          <w:rFonts w:ascii="Times New Roman" w:hAnsi="Times New Roman" w:cs="Times New Roman"/>
          <w:b/>
          <w:bCs/>
          <w:kern w:val="2"/>
          <w:sz w:val="24"/>
          <w:szCs w:val="24"/>
        </w:rPr>
        <w:t>Author:</w:t>
      </w:r>
      <w:r w:rsidRPr="00F31386">
        <w:rPr>
          <w:rFonts w:ascii="Times New Roman" w:hAnsi="Times New Roman" w:cs="Times New Roman"/>
          <w:kern w:val="2"/>
          <w:sz w:val="24"/>
          <w:szCs w:val="24"/>
        </w:rPr>
        <w:t xml:space="preserve"> Sunil Chopra, Peter </w:t>
      </w:r>
      <w:proofErr w:type="spellStart"/>
      <w:r w:rsidRPr="00F31386">
        <w:rPr>
          <w:rFonts w:ascii="Times New Roman" w:hAnsi="Times New Roman" w:cs="Times New Roman"/>
          <w:kern w:val="2"/>
          <w:sz w:val="24"/>
          <w:szCs w:val="24"/>
        </w:rPr>
        <w:t>Meindl</w:t>
      </w:r>
      <w:proofErr w:type="spellEnd"/>
      <w:r w:rsidRPr="00F31386">
        <w:rPr>
          <w:rFonts w:ascii="Times New Roman" w:hAnsi="Times New Roman" w:cs="Times New Roman"/>
          <w:kern w:val="2"/>
          <w:sz w:val="24"/>
          <w:szCs w:val="24"/>
        </w:rPr>
        <w:t xml:space="preserve"> </w:t>
      </w:r>
    </w:p>
    <w:p w:rsidR="003A39F0" w:rsidRPr="00F31386" w:rsidRDefault="003A39F0" w:rsidP="00F31386">
      <w:pPr>
        <w:numPr>
          <w:ilvl w:val="0"/>
          <w:numId w:val="117"/>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"Introduction to Operations and Supply Chain Management"</w:t>
      </w:r>
      <w:r w:rsidRPr="00F31386">
        <w:rPr>
          <w:rFonts w:ascii="Times New Roman" w:hAnsi="Times New Roman" w:cs="Times New Roman"/>
          <w:kern w:val="2"/>
          <w:sz w:val="24"/>
          <w:szCs w:val="24"/>
        </w:rPr>
        <w:br/>
      </w:r>
      <w:r w:rsidRPr="00F31386">
        <w:rPr>
          <w:rFonts w:ascii="Times New Roman" w:hAnsi="Times New Roman" w:cs="Times New Roman"/>
          <w:b/>
          <w:bCs/>
          <w:kern w:val="2"/>
          <w:sz w:val="24"/>
          <w:szCs w:val="24"/>
        </w:rPr>
        <w:t>Author:</w:t>
      </w:r>
      <w:r w:rsidRPr="00F31386">
        <w:rPr>
          <w:rFonts w:ascii="Times New Roman" w:hAnsi="Times New Roman" w:cs="Times New Roman"/>
          <w:kern w:val="2"/>
          <w:sz w:val="24"/>
          <w:szCs w:val="24"/>
        </w:rPr>
        <w:t xml:space="preserve"> Cecil B. </w:t>
      </w:r>
      <w:proofErr w:type="spellStart"/>
      <w:r w:rsidRPr="00F31386">
        <w:rPr>
          <w:rFonts w:ascii="Times New Roman" w:hAnsi="Times New Roman" w:cs="Times New Roman"/>
          <w:kern w:val="2"/>
          <w:sz w:val="24"/>
          <w:szCs w:val="24"/>
        </w:rPr>
        <w:t>Bozarth</w:t>
      </w:r>
      <w:proofErr w:type="spellEnd"/>
      <w:r w:rsidRPr="00F31386">
        <w:rPr>
          <w:rFonts w:ascii="Times New Roman" w:hAnsi="Times New Roman" w:cs="Times New Roman"/>
          <w:kern w:val="2"/>
          <w:sz w:val="24"/>
          <w:szCs w:val="24"/>
        </w:rPr>
        <w:t xml:space="preserve">, Robert B. Handfield </w:t>
      </w:r>
    </w:p>
    <w:p w:rsidR="003A39F0" w:rsidRPr="00F31386" w:rsidRDefault="003A39F0" w:rsidP="00F31386">
      <w:pPr>
        <w:numPr>
          <w:ilvl w:val="0"/>
          <w:numId w:val="117"/>
        </w:numPr>
        <w:spacing w:after="0" w:line="360" w:lineRule="auto"/>
        <w:contextualSpacing/>
        <w:rPr>
          <w:rFonts w:ascii="Times New Roman" w:hAnsi="Times New Roman" w:cs="Times New Roman"/>
          <w:kern w:val="2"/>
          <w:sz w:val="24"/>
          <w:szCs w:val="24"/>
        </w:rPr>
      </w:pPr>
      <w:r w:rsidRPr="00F31386">
        <w:rPr>
          <w:rFonts w:ascii="Times New Roman" w:hAnsi="Times New Roman" w:cs="Times New Roman"/>
          <w:kern w:val="2"/>
          <w:sz w:val="24"/>
          <w:szCs w:val="24"/>
        </w:rPr>
        <w:t>"Supply Chain Management: A Logistics Perspective"</w:t>
      </w:r>
      <w:r w:rsidRPr="00F31386">
        <w:rPr>
          <w:rFonts w:ascii="Times New Roman" w:hAnsi="Times New Roman" w:cs="Times New Roman"/>
          <w:kern w:val="2"/>
          <w:sz w:val="24"/>
          <w:szCs w:val="24"/>
        </w:rPr>
        <w:br/>
      </w:r>
      <w:r w:rsidRPr="00F31386">
        <w:rPr>
          <w:rFonts w:ascii="Times New Roman" w:hAnsi="Times New Roman" w:cs="Times New Roman"/>
          <w:b/>
          <w:bCs/>
          <w:kern w:val="2"/>
          <w:sz w:val="24"/>
          <w:szCs w:val="24"/>
        </w:rPr>
        <w:t>Author:</w:t>
      </w:r>
      <w:r w:rsidRPr="00F31386">
        <w:rPr>
          <w:rFonts w:ascii="Times New Roman" w:hAnsi="Times New Roman" w:cs="Times New Roman"/>
          <w:kern w:val="2"/>
          <w:sz w:val="24"/>
          <w:szCs w:val="24"/>
        </w:rPr>
        <w:t xml:space="preserve"> John J. Coyle, C. John Langley Jr., Robert A. </w:t>
      </w:r>
      <w:proofErr w:type="spellStart"/>
      <w:r w:rsidRPr="00F31386">
        <w:rPr>
          <w:rFonts w:ascii="Times New Roman" w:hAnsi="Times New Roman" w:cs="Times New Roman"/>
          <w:kern w:val="2"/>
          <w:sz w:val="24"/>
          <w:szCs w:val="24"/>
        </w:rPr>
        <w:t>Novack</w:t>
      </w:r>
      <w:proofErr w:type="spellEnd"/>
      <w:r w:rsidRPr="00F31386">
        <w:rPr>
          <w:rFonts w:ascii="Times New Roman" w:hAnsi="Times New Roman" w:cs="Times New Roman"/>
          <w:kern w:val="2"/>
          <w:sz w:val="24"/>
          <w:szCs w:val="24"/>
        </w:rPr>
        <w:t>, Brian J. Gibson</w:t>
      </w:r>
    </w:p>
    <w:p w:rsidR="00E418D8" w:rsidRPr="00F31386" w:rsidRDefault="00E418D8" w:rsidP="00F31386">
      <w:pPr>
        <w:spacing w:before="100" w:beforeAutospacing="1" w:after="100" w:afterAutospacing="1" w:line="360" w:lineRule="auto"/>
        <w:ind w:left="-890" w:hanging="357"/>
        <w:rPr>
          <w:rFonts w:ascii="Times New Roman" w:hAnsi="Times New Roman" w:cs="Times New Roman"/>
          <w:sz w:val="24"/>
          <w:szCs w:val="24"/>
        </w:rPr>
      </w:pPr>
    </w:p>
    <w:sectPr w:rsidR="00E418D8" w:rsidRPr="00F31386" w:rsidSect="008A369B">
      <w:footerReference w:type="default" r:id="rId16"/>
      <w:footerReference w:type="first" r:id="rId17"/>
      <w:pgSz w:w="11906" w:h="16838"/>
      <w:pgMar w:top="1440" w:right="1440" w:bottom="1440" w:left="1440" w:header="720" w:footer="987" w:gutter="0"/>
      <w:pgNumType w:start="1"/>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7FE" w:rsidRDefault="005837FE" w:rsidP="003B6354">
      <w:pPr>
        <w:spacing w:after="0" w:line="240" w:lineRule="auto"/>
      </w:pPr>
      <w:r>
        <w:separator/>
      </w:r>
    </w:p>
  </w:endnote>
  <w:endnote w:type="continuationSeparator" w:id="0">
    <w:p w:rsidR="005837FE" w:rsidRDefault="005837FE" w:rsidP="003B6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Footlight MT Light">
    <w:panose1 w:val="0204060206030A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verlock">
    <w:altName w:val="Calibri"/>
    <w:charset w:val="00"/>
    <w:family w:val="auto"/>
    <w:pitch w:val="default"/>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6DB" w:rsidRDefault="008066DB">
    <w:pPr>
      <w:spacing w:after="160" w:line="259"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6DB" w:rsidRDefault="008066DB" w:rsidP="007B3E79">
    <w:pPr>
      <w:spacing w:after="160" w:line="259" w:lineRule="auto"/>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6DB" w:rsidRDefault="008066DB">
    <w:pPr>
      <w:spacing w:after="160" w:line="259" w:lineRule="auto"/>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2347047"/>
      <w:docPartObj>
        <w:docPartGallery w:val="Page Numbers (Bottom of Page)"/>
        <w:docPartUnique/>
      </w:docPartObj>
    </w:sdtPr>
    <w:sdtEndPr>
      <w:rPr>
        <w:noProof/>
      </w:rPr>
    </w:sdtEndPr>
    <w:sdtContent>
      <w:p w:rsidR="008066DB" w:rsidRDefault="008066DB">
        <w:pPr>
          <w:pStyle w:val="Footer"/>
          <w:jc w:val="center"/>
        </w:pPr>
        <w:r>
          <w:fldChar w:fldCharType="begin"/>
        </w:r>
        <w:r>
          <w:instrText xml:space="preserve"> PAGE   \* MERGEFORMAT </w:instrText>
        </w:r>
        <w:r>
          <w:fldChar w:fldCharType="separate"/>
        </w:r>
        <w:r w:rsidR="000F58E6">
          <w:rPr>
            <w:noProof/>
          </w:rPr>
          <w:t>8</w:t>
        </w:r>
        <w:r>
          <w:rPr>
            <w:noProof/>
          </w:rPr>
          <w:fldChar w:fldCharType="end"/>
        </w:r>
      </w:p>
    </w:sdtContent>
  </w:sdt>
  <w:p w:rsidR="008066DB" w:rsidRDefault="008066DB"/>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6DB" w:rsidRDefault="008066DB">
    <w:pPr>
      <w:pStyle w:val="Footer"/>
    </w:pPr>
    <w:r w:rsidRPr="000F2214">
      <w:rPr>
        <w:rFonts w:ascii="Calibri" w:eastAsia="Calibri" w:hAnsi="Calibri" w:cs="Times New Roman"/>
        <w:noProof/>
      </w:rPr>
      <w:drawing>
        <wp:inline distT="0" distB="0" distL="0" distR="0" wp14:anchorId="634B336D" wp14:editId="5700BCE1">
          <wp:extent cx="5704840" cy="695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4840" cy="695960"/>
                  </a:xfrm>
                  <a:prstGeom prst="rect">
                    <a:avLst/>
                  </a:prstGeom>
                  <a:noFill/>
                  <a:ln>
                    <a:noFill/>
                  </a:ln>
                </pic:spPr>
              </pic:pic>
            </a:graphicData>
          </a:graphic>
        </wp:inline>
      </w:drawing>
    </w:r>
  </w:p>
  <w:p w:rsidR="008066DB" w:rsidRDefault="008066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7FE" w:rsidRDefault="005837FE" w:rsidP="003B6354">
      <w:pPr>
        <w:spacing w:after="0" w:line="240" w:lineRule="auto"/>
      </w:pPr>
      <w:r>
        <w:separator/>
      </w:r>
    </w:p>
  </w:footnote>
  <w:footnote w:type="continuationSeparator" w:id="0">
    <w:p w:rsidR="005837FE" w:rsidRDefault="005837FE" w:rsidP="003B63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009"/>
    <w:multiLevelType w:val="multilevel"/>
    <w:tmpl w:val="00D510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1107EE8"/>
    <w:multiLevelType w:val="multilevel"/>
    <w:tmpl w:val="01107EE8"/>
    <w:lvl w:ilvl="0">
      <w:start w:val="6"/>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
    <w:nsid w:val="01526673"/>
    <w:multiLevelType w:val="multilevel"/>
    <w:tmpl w:val="01526673"/>
    <w:lvl w:ilvl="0">
      <w:start w:val="1"/>
      <w:numFmt w:val="bullet"/>
      <w:lvlText w:val=""/>
      <w:lvlJc w:val="left"/>
      <w:pPr>
        <w:ind w:left="705"/>
      </w:pPr>
      <w:rPr>
        <w:rFonts w:ascii="Symbol" w:hAnsi="Symbol" w:hint="default"/>
        <w:b w:val="0"/>
        <w:i w:val="0"/>
        <w:strike w:val="0"/>
        <w:dstrike w:val="0"/>
        <w:color w:val="auto"/>
        <w:sz w:val="24"/>
        <w:szCs w:val="24"/>
        <w:u w:val="none" w:color="000000"/>
        <w:shd w:val="clear" w:color="auto" w:fill="auto"/>
        <w:vertAlign w:val="baseline"/>
      </w:rPr>
    </w:lvl>
    <w:lvl w:ilvl="1">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3">
    <w:nsid w:val="015D7C9A"/>
    <w:multiLevelType w:val="multilevel"/>
    <w:tmpl w:val="DB725288"/>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4">
    <w:nsid w:val="01CB0A36"/>
    <w:multiLevelType w:val="multilevel"/>
    <w:tmpl w:val="01CB0A36"/>
    <w:lvl w:ilvl="0">
      <w:start w:val="2"/>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5">
    <w:nsid w:val="01D85CD2"/>
    <w:multiLevelType w:val="hybridMultilevel"/>
    <w:tmpl w:val="F6023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1979C6"/>
    <w:multiLevelType w:val="multilevel"/>
    <w:tmpl w:val="DDE07D4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34060F3"/>
    <w:multiLevelType w:val="multilevel"/>
    <w:tmpl w:val="811469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040679AB"/>
    <w:multiLevelType w:val="multilevel"/>
    <w:tmpl w:val="BEB0197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041B2980"/>
    <w:multiLevelType w:val="multilevel"/>
    <w:tmpl w:val="FF3E79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042E0C05"/>
    <w:multiLevelType w:val="multilevel"/>
    <w:tmpl w:val="042E0C05"/>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045F5C0A"/>
    <w:multiLevelType w:val="multilevel"/>
    <w:tmpl w:val="5DA270D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04C41311"/>
    <w:multiLevelType w:val="multilevel"/>
    <w:tmpl w:val="524CB02C"/>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17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3">
    <w:nsid w:val="04F31F96"/>
    <w:multiLevelType w:val="hybridMultilevel"/>
    <w:tmpl w:val="DC30A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5CA349F"/>
    <w:multiLevelType w:val="multilevel"/>
    <w:tmpl w:val="E24AC830"/>
    <w:lvl w:ilvl="0">
      <w:start w:val="1"/>
      <w:numFmt w:val="decimal"/>
      <w:lvlText w:val="%1"/>
      <w:lvlJc w:val="left"/>
      <w:pPr>
        <w:ind w:left="480" w:hanging="480"/>
      </w:pPr>
      <w:rPr>
        <w:rFonts w:ascii="Times New Roman" w:hAnsi="Times New Roman" w:cs="Times New Roman" w:hint="default"/>
      </w:rPr>
    </w:lvl>
    <w:lvl w:ilvl="1">
      <w:start w:val="2"/>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5">
    <w:nsid w:val="05D447D1"/>
    <w:multiLevelType w:val="multilevel"/>
    <w:tmpl w:val="D9E6F83C"/>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39" w:hanging="360"/>
      </w:pPr>
      <w:rPr>
        <w:rFonts w:ascii="Times New Roman" w:hAnsi="Times New Roman" w:cs="Times New Roman" w:hint="default"/>
      </w:rPr>
    </w:lvl>
    <w:lvl w:ilvl="2">
      <w:start w:val="1"/>
      <w:numFmt w:val="decimal"/>
      <w:lvlText w:val="%1.%2.%3"/>
      <w:lvlJc w:val="left"/>
      <w:pPr>
        <w:ind w:left="678" w:hanging="720"/>
      </w:pPr>
      <w:rPr>
        <w:rFonts w:ascii="Times New Roman" w:hAnsi="Times New Roman" w:cs="Times New Roman" w:hint="default"/>
      </w:rPr>
    </w:lvl>
    <w:lvl w:ilvl="3">
      <w:start w:val="1"/>
      <w:numFmt w:val="decimal"/>
      <w:lvlText w:val="%1.%2.%3.%4"/>
      <w:lvlJc w:val="left"/>
      <w:pPr>
        <w:ind w:left="657" w:hanging="720"/>
      </w:pPr>
      <w:rPr>
        <w:rFonts w:ascii="Times New Roman" w:hAnsi="Times New Roman" w:cs="Times New Roman" w:hint="default"/>
      </w:rPr>
    </w:lvl>
    <w:lvl w:ilvl="4">
      <w:start w:val="1"/>
      <w:numFmt w:val="decimal"/>
      <w:lvlText w:val="%1.%2.%3.%4.%5"/>
      <w:lvlJc w:val="left"/>
      <w:pPr>
        <w:ind w:left="996" w:hanging="1080"/>
      </w:pPr>
      <w:rPr>
        <w:rFonts w:ascii="Times New Roman" w:hAnsi="Times New Roman" w:cs="Times New Roman" w:hint="default"/>
      </w:rPr>
    </w:lvl>
    <w:lvl w:ilvl="5">
      <w:start w:val="1"/>
      <w:numFmt w:val="decimal"/>
      <w:lvlText w:val="%1.%2.%3.%4.%5.%6"/>
      <w:lvlJc w:val="left"/>
      <w:pPr>
        <w:ind w:left="975" w:hanging="1080"/>
      </w:pPr>
      <w:rPr>
        <w:rFonts w:ascii="Times New Roman" w:hAnsi="Times New Roman" w:cs="Times New Roman" w:hint="default"/>
      </w:rPr>
    </w:lvl>
    <w:lvl w:ilvl="6">
      <w:start w:val="1"/>
      <w:numFmt w:val="decimal"/>
      <w:lvlText w:val="%1.%2.%3.%4.%5.%6.%7"/>
      <w:lvlJc w:val="left"/>
      <w:pPr>
        <w:ind w:left="1314" w:hanging="1440"/>
      </w:pPr>
      <w:rPr>
        <w:rFonts w:ascii="Times New Roman" w:hAnsi="Times New Roman" w:cs="Times New Roman" w:hint="default"/>
      </w:rPr>
    </w:lvl>
    <w:lvl w:ilvl="7">
      <w:start w:val="1"/>
      <w:numFmt w:val="decimal"/>
      <w:lvlText w:val="%1.%2.%3.%4.%5.%6.%7.%8"/>
      <w:lvlJc w:val="left"/>
      <w:pPr>
        <w:ind w:left="1293" w:hanging="1440"/>
      </w:pPr>
      <w:rPr>
        <w:rFonts w:ascii="Times New Roman" w:hAnsi="Times New Roman" w:cs="Times New Roman" w:hint="default"/>
      </w:rPr>
    </w:lvl>
    <w:lvl w:ilvl="8">
      <w:start w:val="1"/>
      <w:numFmt w:val="decimal"/>
      <w:lvlText w:val="%1.%2.%3.%4.%5.%6.%7.%8.%9"/>
      <w:lvlJc w:val="left"/>
      <w:pPr>
        <w:ind w:left="1632" w:hanging="1800"/>
      </w:pPr>
      <w:rPr>
        <w:rFonts w:ascii="Times New Roman" w:hAnsi="Times New Roman" w:cs="Times New Roman" w:hint="default"/>
      </w:rPr>
    </w:lvl>
  </w:abstractNum>
  <w:abstractNum w:abstractNumId="16">
    <w:nsid w:val="07DA61B8"/>
    <w:multiLevelType w:val="multilevel"/>
    <w:tmpl w:val="3A9E17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08363AEA"/>
    <w:multiLevelType w:val="multilevel"/>
    <w:tmpl w:val="317231C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089D18A0"/>
    <w:multiLevelType w:val="multilevel"/>
    <w:tmpl w:val="089D1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09855161"/>
    <w:multiLevelType w:val="multilevel"/>
    <w:tmpl w:val="6FF45D3C"/>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21">
    <w:nsid w:val="09CF0679"/>
    <w:multiLevelType w:val="multilevel"/>
    <w:tmpl w:val="20407ED2"/>
    <w:lvl w:ilvl="0">
      <w:start w:val="1"/>
      <w:numFmt w:val="bullet"/>
      <w:lvlText w:val=""/>
      <w:lvlJc w:val="left"/>
      <w:pPr>
        <w:ind w:left="660" w:hanging="660"/>
      </w:pPr>
      <w:rPr>
        <w:rFonts w:ascii="Symbol" w:hAnsi="Symbol" w:hint="default"/>
      </w:rPr>
    </w:lvl>
    <w:lvl w:ilvl="1">
      <w:start w:val="3"/>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0B7237B0"/>
    <w:multiLevelType w:val="hybridMultilevel"/>
    <w:tmpl w:val="E7E02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B77187B"/>
    <w:multiLevelType w:val="multilevel"/>
    <w:tmpl w:val="9C7E3534"/>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24">
    <w:nsid w:val="0B8D535B"/>
    <w:multiLevelType w:val="multilevel"/>
    <w:tmpl w:val="289C69D2"/>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25">
    <w:nsid w:val="0BB84102"/>
    <w:multiLevelType w:val="multilevel"/>
    <w:tmpl w:val="74C41388"/>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26">
    <w:nsid w:val="0BC12150"/>
    <w:multiLevelType w:val="hybridMultilevel"/>
    <w:tmpl w:val="7FBE0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0BCD615F"/>
    <w:multiLevelType w:val="multilevel"/>
    <w:tmpl w:val="0BCD615F"/>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
      <w:lvlJc w:val="left"/>
      <w:pPr>
        <w:ind w:left="1234"/>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9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7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4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1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8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5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3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28">
    <w:nsid w:val="0BE92AFB"/>
    <w:multiLevelType w:val="multilevel"/>
    <w:tmpl w:val="498CD9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0C653C6A"/>
    <w:multiLevelType w:val="multilevel"/>
    <w:tmpl w:val="0C653C6A"/>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0CDD26D4"/>
    <w:multiLevelType w:val="multilevel"/>
    <w:tmpl w:val="9CC84FDC"/>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31">
    <w:nsid w:val="0D3604F7"/>
    <w:multiLevelType w:val="multilevel"/>
    <w:tmpl w:val="2F1459DE"/>
    <w:lvl w:ilvl="0">
      <w:start w:val="1"/>
      <w:numFmt w:val="bullet"/>
      <w:lvlText w:val="•"/>
      <w:lvlJc w:val="left"/>
      <w:pPr>
        <w:ind w:left="705" w:firstLine="0"/>
      </w:pPr>
      <w:rPr>
        <w:rFonts w:ascii="Arial" w:hAnsi="Arial" w:cs="Arial" w:hint="default"/>
        <w:b w:val="0"/>
        <w:i w:val="0"/>
        <w:color w:val="000000"/>
        <w:sz w:val="24"/>
        <w:szCs w:val="24"/>
        <w:u w:color="000000"/>
      </w:rPr>
    </w:lvl>
    <w:lvl w:ilvl="1">
      <w:start w:val="1"/>
      <w:numFmt w:val="bullet"/>
      <w:lvlText w:val="o"/>
      <w:lvlJc w:val="left"/>
      <w:pPr>
        <w:ind w:left="1440" w:firstLine="0"/>
      </w:pPr>
      <w:rPr>
        <w:rFonts w:ascii="Segoe UI Symbol" w:hAnsi="Segoe UI Symbol" w:hint="default"/>
        <w:b w:val="0"/>
        <w:i w:val="0"/>
        <w:color w:val="000000"/>
        <w:sz w:val="24"/>
        <w:szCs w:val="24"/>
        <w:u w:color="000000"/>
      </w:rPr>
    </w:lvl>
    <w:lvl w:ilvl="2">
      <w:start w:val="1"/>
      <w:numFmt w:val="bullet"/>
      <w:lvlText w:val="▪"/>
      <w:lvlJc w:val="left"/>
      <w:pPr>
        <w:ind w:left="2160" w:firstLine="0"/>
      </w:pPr>
      <w:rPr>
        <w:rFonts w:ascii="Segoe UI Symbol" w:hAnsi="Segoe UI Symbol" w:hint="default"/>
        <w:b w:val="0"/>
        <w:i w:val="0"/>
        <w:color w:val="000000"/>
        <w:sz w:val="24"/>
        <w:szCs w:val="24"/>
        <w:u w:color="000000"/>
      </w:rPr>
    </w:lvl>
    <w:lvl w:ilvl="3">
      <w:start w:val="1"/>
      <w:numFmt w:val="bullet"/>
      <w:lvlText w:val="•"/>
      <w:lvlJc w:val="left"/>
      <w:pPr>
        <w:ind w:left="2880" w:firstLine="0"/>
      </w:pPr>
      <w:rPr>
        <w:rFonts w:ascii="Arial" w:hAnsi="Arial" w:cs="Arial" w:hint="default"/>
        <w:b w:val="0"/>
        <w:i w:val="0"/>
        <w:color w:val="000000"/>
        <w:sz w:val="24"/>
        <w:szCs w:val="24"/>
        <w:u w:color="000000"/>
      </w:rPr>
    </w:lvl>
    <w:lvl w:ilvl="4">
      <w:start w:val="1"/>
      <w:numFmt w:val="bullet"/>
      <w:lvlText w:val="o"/>
      <w:lvlJc w:val="left"/>
      <w:pPr>
        <w:ind w:left="3600" w:firstLine="0"/>
      </w:pPr>
      <w:rPr>
        <w:rFonts w:ascii="Segoe UI Symbol" w:hAnsi="Segoe UI Symbol" w:hint="default"/>
        <w:b w:val="0"/>
        <w:i w:val="0"/>
        <w:color w:val="000000"/>
        <w:sz w:val="24"/>
        <w:szCs w:val="24"/>
        <w:u w:color="000000"/>
      </w:rPr>
    </w:lvl>
    <w:lvl w:ilvl="5">
      <w:start w:val="1"/>
      <w:numFmt w:val="bullet"/>
      <w:lvlText w:val="▪"/>
      <w:lvlJc w:val="left"/>
      <w:pPr>
        <w:ind w:left="4320" w:firstLine="0"/>
      </w:pPr>
      <w:rPr>
        <w:rFonts w:ascii="Segoe UI Symbol" w:hAnsi="Segoe UI Symbol" w:hint="default"/>
        <w:b w:val="0"/>
        <w:i w:val="0"/>
        <w:color w:val="000000"/>
        <w:sz w:val="24"/>
        <w:szCs w:val="24"/>
        <w:u w:color="000000"/>
      </w:rPr>
    </w:lvl>
    <w:lvl w:ilvl="6">
      <w:start w:val="1"/>
      <w:numFmt w:val="bullet"/>
      <w:lvlText w:val="•"/>
      <w:lvlJc w:val="left"/>
      <w:pPr>
        <w:ind w:left="5040" w:firstLine="0"/>
      </w:pPr>
      <w:rPr>
        <w:rFonts w:ascii="Arial" w:hAnsi="Arial" w:cs="Arial" w:hint="default"/>
        <w:b w:val="0"/>
        <w:i w:val="0"/>
        <w:color w:val="000000"/>
        <w:sz w:val="24"/>
        <w:szCs w:val="24"/>
        <w:u w:color="000000"/>
      </w:rPr>
    </w:lvl>
    <w:lvl w:ilvl="7">
      <w:start w:val="1"/>
      <w:numFmt w:val="bullet"/>
      <w:lvlText w:val="o"/>
      <w:lvlJc w:val="left"/>
      <w:pPr>
        <w:ind w:left="5760" w:firstLine="0"/>
      </w:pPr>
      <w:rPr>
        <w:rFonts w:ascii="Segoe UI Symbol" w:hAnsi="Segoe UI Symbol" w:hint="default"/>
        <w:b w:val="0"/>
        <w:i w:val="0"/>
        <w:color w:val="000000"/>
        <w:sz w:val="24"/>
        <w:szCs w:val="24"/>
        <w:u w:color="000000"/>
      </w:rPr>
    </w:lvl>
    <w:lvl w:ilvl="8">
      <w:start w:val="1"/>
      <w:numFmt w:val="bullet"/>
      <w:lvlText w:val="▪"/>
      <w:lvlJc w:val="left"/>
      <w:pPr>
        <w:ind w:left="6480" w:firstLine="0"/>
      </w:pPr>
      <w:rPr>
        <w:rFonts w:ascii="Segoe UI Symbol" w:hAnsi="Segoe UI Symbol" w:hint="default"/>
        <w:b w:val="0"/>
        <w:i w:val="0"/>
        <w:color w:val="000000"/>
        <w:sz w:val="24"/>
        <w:szCs w:val="24"/>
        <w:u w:color="000000"/>
      </w:rPr>
    </w:lvl>
  </w:abstractNum>
  <w:abstractNum w:abstractNumId="32">
    <w:nsid w:val="0D774EB9"/>
    <w:multiLevelType w:val="multilevel"/>
    <w:tmpl w:val="0D774EB9"/>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0E1150CD"/>
    <w:multiLevelType w:val="multilevel"/>
    <w:tmpl w:val="AE0458A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0E366F4F"/>
    <w:multiLevelType w:val="multilevel"/>
    <w:tmpl w:val="0E366F4F"/>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
      <w:lvlJc w:val="left"/>
      <w:pPr>
        <w:ind w:left="705"/>
      </w:pPr>
      <w:rPr>
        <w:rFonts w:ascii="Symbol" w:hAnsi="Symbol" w:hint="default"/>
        <w:b w:val="0"/>
        <w:i w:val="0"/>
        <w:strike w:val="0"/>
        <w:dstrike w:val="0"/>
        <w:color w:val="000000"/>
        <w:sz w:val="24"/>
        <w:szCs w:val="24"/>
        <w:u w:val="none" w:color="000000"/>
        <w:shd w:val="clear" w:color="auto" w:fill="auto"/>
        <w:vertAlign w:val="baseline"/>
      </w:rPr>
    </w:lvl>
    <w:lvl w:ilvl="2">
      <w:start w:val="1"/>
      <w:numFmt w:val="bullet"/>
      <w:lvlText w:val="-"/>
      <w:lvlJc w:val="left"/>
      <w:pPr>
        <w:ind w:left="117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16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23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30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37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45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52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35">
    <w:nsid w:val="0E3C4E79"/>
    <w:multiLevelType w:val="multilevel"/>
    <w:tmpl w:val="0E3C4E79"/>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0E66184B"/>
    <w:multiLevelType w:val="multilevel"/>
    <w:tmpl w:val="544AFDB6"/>
    <w:lvl w:ilvl="0">
      <w:start w:val="2"/>
      <w:numFmt w:val="decimal"/>
      <w:lvlText w:val="%1"/>
      <w:lvlJc w:val="left"/>
      <w:pPr>
        <w:ind w:left="480" w:hanging="480"/>
      </w:pPr>
      <w:rPr>
        <w:rFonts w:ascii="Times New Roman" w:hAnsi="Times New Roman" w:cs="Times New Roman" w:hint="default"/>
      </w:rPr>
    </w:lvl>
    <w:lvl w:ilvl="1">
      <w:start w:val="2"/>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7">
    <w:nsid w:val="0E9B79A3"/>
    <w:multiLevelType w:val="hybridMultilevel"/>
    <w:tmpl w:val="6C3CA31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abstractNum w:abstractNumId="38">
    <w:nsid w:val="0E9E7FF3"/>
    <w:multiLevelType w:val="multilevel"/>
    <w:tmpl w:val="B55E73C6"/>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39">
    <w:nsid w:val="0EA6182A"/>
    <w:multiLevelType w:val="multilevel"/>
    <w:tmpl w:val="809E9726"/>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0EC2525B"/>
    <w:multiLevelType w:val="multilevel"/>
    <w:tmpl w:val="8254735E"/>
    <w:lvl w:ilvl="0">
      <w:start w:val="5"/>
      <w:numFmt w:val="decimal"/>
      <w:lvlText w:val="%1"/>
      <w:lvlJc w:val="left"/>
      <w:pPr>
        <w:ind w:left="480" w:hanging="480"/>
      </w:pPr>
      <w:rPr>
        <w:rFonts w:ascii="Times New Roman" w:hAnsi="Times New Roman" w:cs="Times New Roman" w:hint="default"/>
      </w:rPr>
    </w:lvl>
    <w:lvl w:ilvl="1">
      <w:start w:val="2"/>
      <w:numFmt w:val="decimal"/>
      <w:lvlText w:val="%1.%2"/>
      <w:lvlJc w:val="left"/>
      <w:pPr>
        <w:ind w:left="533" w:hanging="480"/>
      </w:pPr>
      <w:rPr>
        <w:rFonts w:ascii="Times New Roman" w:hAnsi="Times New Roman" w:cs="Times New Roman" w:hint="default"/>
      </w:rPr>
    </w:lvl>
    <w:lvl w:ilvl="2">
      <w:start w:val="1"/>
      <w:numFmt w:val="decimal"/>
      <w:lvlText w:val="%1.%2.%3"/>
      <w:lvlJc w:val="left"/>
      <w:pPr>
        <w:ind w:left="826" w:hanging="720"/>
      </w:pPr>
      <w:rPr>
        <w:rFonts w:ascii="Times New Roman" w:hAnsi="Times New Roman" w:cs="Times New Roman" w:hint="default"/>
      </w:rPr>
    </w:lvl>
    <w:lvl w:ilvl="3">
      <w:start w:val="1"/>
      <w:numFmt w:val="decimal"/>
      <w:lvlText w:val="%1.%2.%3.%4"/>
      <w:lvlJc w:val="left"/>
      <w:pPr>
        <w:ind w:left="879" w:hanging="720"/>
      </w:pPr>
      <w:rPr>
        <w:rFonts w:ascii="Times New Roman" w:hAnsi="Times New Roman" w:cs="Times New Roman" w:hint="default"/>
      </w:rPr>
    </w:lvl>
    <w:lvl w:ilvl="4">
      <w:start w:val="1"/>
      <w:numFmt w:val="decimal"/>
      <w:lvlText w:val="%1.%2.%3.%4.%5"/>
      <w:lvlJc w:val="left"/>
      <w:pPr>
        <w:ind w:left="1292" w:hanging="1080"/>
      </w:pPr>
      <w:rPr>
        <w:rFonts w:ascii="Times New Roman" w:hAnsi="Times New Roman" w:cs="Times New Roman" w:hint="default"/>
      </w:rPr>
    </w:lvl>
    <w:lvl w:ilvl="5">
      <w:start w:val="1"/>
      <w:numFmt w:val="decimal"/>
      <w:lvlText w:val="%1.%2.%3.%4.%5.%6"/>
      <w:lvlJc w:val="left"/>
      <w:pPr>
        <w:ind w:left="1345" w:hanging="1080"/>
      </w:pPr>
      <w:rPr>
        <w:rFonts w:ascii="Times New Roman" w:hAnsi="Times New Roman" w:cs="Times New Roman" w:hint="default"/>
      </w:rPr>
    </w:lvl>
    <w:lvl w:ilvl="6">
      <w:start w:val="1"/>
      <w:numFmt w:val="decimal"/>
      <w:lvlText w:val="%1.%2.%3.%4.%5.%6.%7"/>
      <w:lvlJc w:val="left"/>
      <w:pPr>
        <w:ind w:left="1758" w:hanging="1440"/>
      </w:pPr>
      <w:rPr>
        <w:rFonts w:ascii="Times New Roman" w:hAnsi="Times New Roman" w:cs="Times New Roman" w:hint="default"/>
      </w:rPr>
    </w:lvl>
    <w:lvl w:ilvl="7">
      <w:start w:val="1"/>
      <w:numFmt w:val="decimal"/>
      <w:lvlText w:val="%1.%2.%3.%4.%5.%6.%7.%8"/>
      <w:lvlJc w:val="left"/>
      <w:pPr>
        <w:ind w:left="1811" w:hanging="1440"/>
      </w:pPr>
      <w:rPr>
        <w:rFonts w:ascii="Times New Roman" w:hAnsi="Times New Roman" w:cs="Times New Roman" w:hint="default"/>
      </w:rPr>
    </w:lvl>
    <w:lvl w:ilvl="8">
      <w:start w:val="1"/>
      <w:numFmt w:val="decimal"/>
      <w:lvlText w:val="%1.%2.%3.%4.%5.%6.%7.%8.%9"/>
      <w:lvlJc w:val="left"/>
      <w:pPr>
        <w:ind w:left="2224" w:hanging="1800"/>
      </w:pPr>
      <w:rPr>
        <w:rFonts w:ascii="Times New Roman" w:hAnsi="Times New Roman" w:cs="Times New Roman" w:hint="default"/>
      </w:rPr>
    </w:lvl>
  </w:abstractNum>
  <w:abstractNum w:abstractNumId="41">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42">
    <w:nsid w:val="0F3E6617"/>
    <w:multiLevelType w:val="multilevel"/>
    <w:tmpl w:val="AE7695E6"/>
    <w:lvl w:ilvl="0">
      <w:start w:val="1"/>
      <w:numFmt w:val="bullet"/>
      <w:lvlText w:val=""/>
      <w:lvlJc w:val="left"/>
      <w:pPr>
        <w:ind w:left="501"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0FF25F9A"/>
    <w:multiLevelType w:val="multilevel"/>
    <w:tmpl w:val="D4208D2E"/>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44">
    <w:nsid w:val="0FF43273"/>
    <w:multiLevelType w:val="multilevel"/>
    <w:tmpl w:val="63E00C28"/>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nsid w:val="1020600B"/>
    <w:multiLevelType w:val="multilevel"/>
    <w:tmpl w:val="1020600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108618E5"/>
    <w:multiLevelType w:val="hybridMultilevel"/>
    <w:tmpl w:val="CBAC3B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
    <w:nsid w:val="10D7382B"/>
    <w:multiLevelType w:val="multilevel"/>
    <w:tmpl w:val="10D7382B"/>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114C5510"/>
    <w:multiLevelType w:val="multilevel"/>
    <w:tmpl w:val="114C55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nsid w:val="11521F7E"/>
    <w:multiLevelType w:val="multilevel"/>
    <w:tmpl w:val="9DA698F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nsid w:val="11BF0E4A"/>
    <w:multiLevelType w:val="multilevel"/>
    <w:tmpl w:val="11BF0E4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nsid w:val="11C84C1B"/>
    <w:multiLevelType w:val="multilevel"/>
    <w:tmpl w:val="D61A378A"/>
    <w:lvl w:ilvl="0">
      <w:start w:val="4"/>
      <w:numFmt w:val="decimal"/>
      <w:lvlText w:val="%1"/>
      <w:lvlJc w:val="left"/>
      <w:pPr>
        <w:ind w:left="360" w:hanging="360"/>
      </w:pPr>
      <w:rPr>
        <w:rFonts w:ascii="Times New Roman" w:hAnsi="Times New Roman" w:cs="Times New Roman" w:hint="default"/>
      </w:rPr>
    </w:lvl>
    <w:lvl w:ilvl="1">
      <w:start w:val="1"/>
      <w:numFmt w:val="decimal"/>
      <w:lvlText w:val="%1.%2"/>
      <w:lvlJc w:val="left"/>
      <w:pPr>
        <w:ind w:left="467" w:hanging="360"/>
      </w:pPr>
      <w:rPr>
        <w:rFonts w:ascii="Times New Roman" w:hAnsi="Times New Roman" w:cs="Times New Roman" w:hint="default"/>
      </w:rPr>
    </w:lvl>
    <w:lvl w:ilvl="2">
      <w:start w:val="1"/>
      <w:numFmt w:val="decimal"/>
      <w:lvlText w:val="%1.%2.%3"/>
      <w:lvlJc w:val="left"/>
      <w:pPr>
        <w:ind w:left="934" w:hanging="720"/>
      </w:pPr>
      <w:rPr>
        <w:rFonts w:ascii="Times New Roman" w:hAnsi="Times New Roman" w:cs="Times New Roman" w:hint="default"/>
      </w:rPr>
    </w:lvl>
    <w:lvl w:ilvl="3">
      <w:start w:val="1"/>
      <w:numFmt w:val="decimal"/>
      <w:lvlText w:val="%1.%2.%3.%4"/>
      <w:lvlJc w:val="left"/>
      <w:pPr>
        <w:ind w:left="1571" w:hanging="720"/>
      </w:pPr>
      <w:rPr>
        <w:rFonts w:ascii="Times New Roman" w:hAnsi="Times New Roman" w:cs="Times New Roman" w:hint="default"/>
      </w:rPr>
    </w:lvl>
    <w:lvl w:ilvl="4">
      <w:start w:val="1"/>
      <w:numFmt w:val="decimal"/>
      <w:lvlText w:val="%1.%2.%3.%4.%5"/>
      <w:lvlJc w:val="left"/>
      <w:pPr>
        <w:ind w:left="1508" w:hanging="1080"/>
      </w:pPr>
      <w:rPr>
        <w:rFonts w:ascii="Times New Roman" w:hAnsi="Times New Roman" w:cs="Times New Roman" w:hint="default"/>
      </w:rPr>
    </w:lvl>
    <w:lvl w:ilvl="5">
      <w:start w:val="1"/>
      <w:numFmt w:val="decimal"/>
      <w:lvlText w:val="%1.%2.%3.%4.%5.%6"/>
      <w:lvlJc w:val="left"/>
      <w:pPr>
        <w:ind w:left="1615" w:hanging="1080"/>
      </w:pPr>
      <w:rPr>
        <w:rFonts w:ascii="Times New Roman" w:hAnsi="Times New Roman" w:cs="Times New Roman" w:hint="default"/>
      </w:rPr>
    </w:lvl>
    <w:lvl w:ilvl="6">
      <w:start w:val="1"/>
      <w:numFmt w:val="decimal"/>
      <w:lvlText w:val="%1.%2.%3.%4.%5.%6.%7"/>
      <w:lvlJc w:val="left"/>
      <w:pPr>
        <w:ind w:left="2082" w:hanging="1440"/>
      </w:pPr>
      <w:rPr>
        <w:rFonts w:ascii="Times New Roman" w:hAnsi="Times New Roman" w:cs="Times New Roman" w:hint="default"/>
      </w:rPr>
    </w:lvl>
    <w:lvl w:ilvl="7">
      <w:start w:val="1"/>
      <w:numFmt w:val="decimal"/>
      <w:lvlText w:val="%1.%2.%3.%4.%5.%6.%7.%8"/>
      <w:lvlJc w:val="left"/>
      <w:pPr>
        <w:ind w:left="2189" w:hanging="1440"/>
      </w:pPr>
      <w:rPr>
        <w:rFonts w:ascii="Times New Roman" w:hAnsi="Times New Roman" w:cs="Times New Roman" w:hint="default"/>
      </w:rPr>
    </w:lvl>
    <w:lvl w:ilvl="8">
      <w:start w:val="1"/>
      <w:numFmt w:val="decimal"/>
      <w:lvlText w:val="%1.%2.%3.%4.%5.%6.%7.%8.%9"/>
      <w:lvlJc w:val="left"/>
      <w:pPr>
        <w:ind w:left="2656" w:hanging="1800"/>
      </w:pPr>
      <w:rPr>
        <w:rFonts w:ascii="Times New Roman" w:hAnsi="Times New Roman" w:cs="Times New Roman" w:hint="default"/>
      </w:rPr>
    </w:lvl>
  </w:abstractNum>
  <w:abstractNum w:abstractNumId="52">
    <w:nsid w:val="128072AE"/>
    <w:multiLevelType w:val="multilevel"/>
    <w:tmpl w:val="AE0458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12DD68AD"/>
    <w:multiLevelType w:val="multilevel"/>
    <w:tmpl w:val="15A6C4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nsid w:val="13027AAA"/>
    <w:multiLevelType w:val="multilevel"/>
    <w:tmpl w:val="13027AAA"/>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nsid w:val="1360097B"/>
    <w:multiLevelType w:val="hybridMultilevel"/>
    <w:tmpl w:val="9E468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3B07861"/>
    <w:multiLevelType w:val="multilevel"/>
    <w:tmpl w:val="13B07861"/>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7">
    <w:nsid w:val="13C80832"/>
    <w:multiLevelType w:val="multilevel"/>
    <w:tmpl w:val="3B7A41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nsid w:val="13CB7438"/>
    <w:multiLevelType w:val="multilevel"/>
    <w:tmpl w:val="CB6CA81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nsid w:val="13F26A50"/>
    <w:multiLevelType w:val="multilevel"/>
    <w:tmpl w:val="13F26A50"/>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nsid w:val="140B1BF2"/>
    <w:multiLevelType w:val="multilevel"/>
    <w:tmpl w:val="A37A1C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nsid w:val="149850FA"/>
    <w:multiLevelType w:val="multilevel"/>
    <w:tmpl w:val="B8726AEA"/>
    <w:lvl w:ilvl="0">
      <w:start w:val="1"/>
      <w:numFmt w:val="decimal"/>
      <w:lvlText w:val="%1"/>
      <w:lvlJc w:val="left"/>
      <w:pPr>
        <w:ind w:left="480" w:hanging="480"/>
      </w:pPr>
      <w:rPr>
        <w:rFonts w:ascii="Times New Roman" w:hAnsi="Times New Roman" w:cs="Times New Roman" w:hint="default"/>
      </w:rPr>
    </w:lvl>
    <w:lvl w:ilvl="1">
      <w:start w:val="1"/>
      <w:numFmt w:val="decimal"/>
      <w:lvlText w:val="%1.%2"/>
      <w:lvlJc w:val="left"/>
      <w:pPr>
        <w:ind w:left="561" w:hanging="480"/>
      </w:pPr>
      <w:rPr>
        <w:rFonts w:ascii="Times New Roman" w:hAnsi="Times New Roman" w:cs="Times New Roman" w:hint="default"/>
      </w:rPr>
    </w:lvl>
    <w:lvl w:ilvl="2">
      <w:start w:val="1"/>
      <w:numFmt w:val="decimal"/>
      <w:lvlText w:val="%1.%2.%3"/>
      <w:lvlJc w:val="left"/>
      <w:pPr>
        <w:ind w:left="1145" w:hanging="720"/>
      </w:pPr>
      <w:rPr>
        <w:rFonts w:ascii="Times New Roman" w:hAnsi="Times New Roman" w:cs="Times New Roman" w:hint="default"/>
      </w:rPr>
    </w:lvl>
    <w:lvl w:ilvl="3">
      <w:start w:val="1"/>
      <w:numFmt w:val="decimal"/>
      <w:lvlText w:val="%1.%2.%3.%4"/>
      <w:lvlJc w:val="left"/>
      <w:pPr>
        <w:ind w:left="963" w:hanging="720"/>
      </w:pPr>
      <w:rPr>
        <w:rFonts w:ascii="Times New Roman" w:hAnsi="Times New Roman" w:cs="Times New Roman" w:hint="default"/>
      </w:rPr>
    </w:lvl>
    <w:lvl w:ilvl="4">
      <w:start w:val="1"/>
      <w:numFmt w:val="decimal"/>
      <w:lvlText w:val="%1.%2.%3.%4.%5"/>
      <w:lvlJc w:val="left"/>
      <w:pPr>
        <w:ind w:left="1404" w:hanging="1080"/>
      </w:pPr>
      <w:rPr>
        <w:rFonts w:ascii="Times New Roman" w:hAnsi="Times New Roman" w:cs="Times New Roman" w:hint="default"/>
      </w:rPr>
    </w:lvl>
    <w:lvl w:ilvl="5">
      <w:start w:val="1"/>
      <w:numFmt w:val="decimal"/>
      <w:lvlText w:val="%1.%2.%3.%4.%5.%6"/>
      <w:lvlJc w:val="left"/>
      <w:pPr>
        <w:ind w:left="1485" w:hanging="1080"/>
      </w:pPr>
      <w:rPr>
        <w:rFonts w:ascii="Times New Roman" w:hAnsi="Times New Roman" w:cs="Times New Roman" w:hint="default"/>
      </w:rPr>
    </w:lvl>
    <w:lvl w:ilvl="6">
      <w:start w:val="1"/>
      <w:numFmt w:val="decimal"/>
      <w:lvlText w:val="%1.%2.%3.%4.%5.%6.%7"/>
      <w:lvlJc w:val="left"/>
      <w:pPr>
        <w:ind w:left="1926" w:hanging="1440"/>
      </w:pPr>
      <w:rPr>
        <w:rFonts w:ascii="Times New Roman" w:hAnsi="Times New Roman" w:cs="Times New Roman" w:hint="default"/>
      </w:rPr>
    </w:lvl>
    <w:lvl w:ilvl="7">
      <w:start w:val="1"/>
      <w:numFmt w:val="decimal"/>
      <w:lvlText w:val="%1.%2.%3.%4.%5.%6.%7.%8"/>
      <w:lvlJc w:val="left"/>
      <w:pPr>
        <w:ind w:left="2007" w:hanging="1440"/>
      </w:pPr>
      <w:rPr>
        <w:rFonts w:ascii="Times New Roman" w:hAnsi="Times New Roman" w:cs="Times New Roman" w:hint="default"/>
      </w:rPr>
    </w:lvl>
    <w:lvl w:ilvl="8">
      <w:start w:val="1"/>
      <w:numFmt w:val="decimal"/>
      <w:lvlText w:val="%1.%2.%3.%4.%5.%6.%7.%8.%9"/>
      <w:lvlJc w:val="left"/>
      <w:pPr>
        <w:ind w:left="2448" w:hanging="1800"/>
      </w:pPr>
      <w:rPr>
        <w:rFonts w:ascii="Times New Roman" w:hAnsi="Times New Roman" w:cs="Times New Roman" w:hint="default"/>
      </w:rPr>
    </w:lvl>
  </w:abstractNum>
  <w:abstractNum w:abstractNumId="62">
    <w:nsid w:val="14A06531"/>
    <w:multiLevelType w:val="hybridMultilevel"/>
    <w:tmpl w:val="8676E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4C45C42"/>
    <w:multiLevelType w:val="multilevel"/>
    <w:tmpl w:val="14C45C42"/>
    <w:lvl w:ilvl="0">
      <w:start w:val="1"/>
      <w:numFmt w:val="bullet"/>
      <w:lvlText w:val=""/>
      <w:lvlJc w:val="left"/>
      <w:pPr>
        <w:ind w:left="76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
      <w:lvlJc w:val="left"/>
      <w:pPr>
        <w:ind w:left="1234"/>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92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64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36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08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80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52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24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64">
    <w:nsid w:val="14EB3C79"/>
    <w:multiLevelType w:val="hybridMultilevel"/>
    <w:tmpl w:val="407421EA"/>
    <w:lvl w:ilvl="0" w:tplc="04090001">
      <w:start w:val="1"/>
      <w:numFmt w:val="bullet"/>
      <w:lvlText w:val=""/>
      <w:lvlJc w:val="left"/>
      <w:pPr>
        <w:ind w:left="720" w:hanging="360"/>
      </w:pPr>
      <w:rPr>
        <w:rFonts w:ascii="Symbol" w:hAnsi="Symbol" w:hint="default"/>
        <w:b w:val="0"/>
        <w:i w:val="0"/>
        <w:caps w:val="0"/>
        <w:strike w:val="0"/>
        <w:dstrike w:val="0"/>
        <w:vanish w:val="0"/>
        <w:spacing w:val="0"/>
        <w:w w:val="100"/>
        <w:position w:val="0"/>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15E47E83"/>
    <w:multiLevelType w:val="multilevel"/>
    <w:tmpl w:val="5672D76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nsid w:val="16445946"/>
    <w:multiLevelType w:val="multilevel"/>
    <w:tmpl w:val="556C9168"/>
    <w:lvl w:ilvl="0">
      <w:start w:val="1"/>
      <w:numFmt w:val="bullet"/>
      <w:lvlText w:val=""/>
      <w:lvlJc w:val="left"/>
      <w:pPr>
        <w:ind w:left="660" w:hanging="660"/>
      </w:pPr>
      <w:rPr>
        <w:rFonts w:ascii="Symbol" w:hAnsi="Symbol" w:hint="default"/>
      </w:rPr>
    </w:lvl>
    <w:lvl w:ilvl="1">
      <w:start w:val="3"/>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nsid w:val="16572F9D"/>
    <w:multiLevelType w:val="multilevel"/>
    <w:tmpl w:val="9532402A"/>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68">
    <w:nsid w:val="16613C4B"/>
    <w:multiLevelType w:val="multilevel"/>
    <w:tmpl w:val="7AEAF1B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nsid w:val="16684F97"/>
    <w:multiLevelType w:val="multilevel"/>
    <w:tmpl w:val="16684F97"/>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1278"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70">
    <w:nsid w:val="16E15812"/>
    <w:multiLevelType w:val="hybridMultilevel"/>
    <w:tmpl w:val="4B849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16E50999"/>
    <w:multiLevelType w:val="multilevel"/>
    <w:tmpl w:val="C63C61B6"/>
    <w:lvl w:ilvl="0">
      <w:start w:val="3"/>
      <w:numFmt w:val="decimal"/>
      <w:lvlText w:val="%1"/>
      <w:lvlJc w:val="left"/>
      <w:pPr>
        <w:ind w:left="480" w:hanging="480"/>
      </w:pPr>
      <w:rPr>
        <w:rFonts w:ascii="Times New Roman" w:hAnsi="Times New Roman" w:cs="Times New Roman" w:hint="default"/>
      </w:rPr>
    </w:lvl>
    <w:lvl w:ilvl="1">
      <w:start w:val="4"/>
      <w:numFmt w:val="decimal"/>
      <w:lvlText w:val="%1.%2"/>
      <w:lvlJc w:val="left"/>
      <w:pPr>
        <w:ind w:left="438" w:hanging="480"/>
      </w:pPr>
      <w:rPr>
        <w:rFonts w:ascii="Times New Roman" w:hAnsi="Times New Roman" w:cs="Times New Roman" w:hint="default"/>
      </w:rPr>
    </w:lvl>
    <w:lvl w:ilvl="2">
      <w:start w:val="1"/>
      <w:numFmt w:val="decimal"/>
      <w:lvlText w:val="%1.%2.%3"/>
      <w:lvlJc w:val="left"/>
      <w:pPr>
        <w:ind w:left="636" w:hanging="720"/>
      </w:pPr>
      <w:rPr>
        <w:rFonts w:ascii="Times New Roman" w:hAnsi="Times New Roman" w:cs="Times New Roman" w:hint="default"/>
      </w:rPr>
    </w:lvl>
    <w:lvl w:ilvl="3">
      <w:start w:val="1"/>
      <w:numFmt w:val="decimal"/>
      <w:lvlText w:val="%1.%2.%3.%4"/>
      <w:lvlJc w:val="left"/>
      <w:pPr>
        <w:ind w:left="594" w:hanging="720"/>
      </w:pPr>
      <w:rPr>
        <w:rFonts w:ascii="Times New Roman" w:hAnsi="Times New Roman" w:cs="Times New Roman" w:hint="default"/>
      </w:rPr>
    </w:lvl>
    <w:lvl w:ilvl="4">
      <w:start w:val="1"/>
      <w:numFmt w:val="decimal"/>
      <w:lvlText w:val="%1.%2.%3.%4.%5"/>
      <w:lvlJc w:val="left"/>
      <w:pPr>
        <w:ind w:left="912" w:hanging="1080"/>
      </w:pPr>
      <w:rPr>
        <w:rFonts w:ascii="Times New Roman" w:hAnsi="Times New Roman" w:cs="Times New Roman" w:hint="default"/>
      </w:rPr>
    </w:lvl>
    <w:lvl w:ilvl="5">
      <w:start w:val="1"/>
      <w:numFmt w:val="decimal"/>
      <w:lvlText w:val="%1.%2.%3.%4.%5.%6"/>
      <w:lvlJc w:val="left"/>
      <w:pPr>
        <w:ind w:left="870" w:hanging="1080"/>
      </w:pPr>
      <w:rPr>
        <w:rFonts w:ascii="Times New Roman" w:hAnsi="Times New Roman" w:cs="Times New Roman" w:hint="default"/>
      </w:rPr>
    </w:lvl>
    <w:lvl w:ilvl="6">
      <w:start w:val="1"/>
      <w:numFmt w:val="decimal"/>
      <w:lvlText w:val="%1.%2.%3.%4.%5.%6.%7"/>
      <w:lvlJc w:val="left"/>
      <w:pPr>
        <w:ind w:left="1188" w:hanging="1440"/>
      </w:pPr>
      <w:rPr>
        <w:rFonts w:ascii="Times New Roman" w:hAnsi="Times New Roman" w:cs="Times New Roman" w:hint="default"/>
      </w:rPr>
    </w:lvl>
    <w:lvl w:ilvl="7">
      <w:start w:val="1"/>
      <w:numFmt w:val="decimal"/>
      <w:lvlText w:val="%1.%2.%3.%4.%5.%6.%7.%8"/>
      <w:lvlJc w:val="left"/>
      <w:pPr>
        <w:ind w:left="1146" w:hanging="1440"/>
      </w:pPr>
      <w:rPr>
        <w:rFonts w:ascii="Times New Roman" w:hAnsi="Times New Roman" w:cs="Times New Roman" w:hint="default"/>
      </w:rPr>
    </w:lvl>
    <w:lvl w:ilvl="8">
      <w:start w:val="1"/>
      <w:numFmt w:val="decimal"/>
      <w:lvlText w:val="%1.%2.%3.%4.%5.%6.%7.%8.%9"/>
      <w:lvlJc w:val="left"/>
      <w:pPr>
        <w:ind w:left="1464" w:hanging="1800"/>
      </w:pPr>
      <w:rPr>
        <w:rFonts w:ascii="Times New Roman" w:hAnsi="Times New Roman" w:cs="Times New Roman" w:hint="default"/>
      </w:rPr>
    </w:lvl>
  </w:abstractNum>
  <w:abstractNum w:abstractNumId="72">
    <w:nsid w:val="17096417"/>
    <w:multiLevelType w:val="multilevel"/>
    <w:tmpl w:val="17096417"/>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nsid w:val="182A3195"/>
    <w:multiLevelType w:val="multilevel"/>
    <w:tmpl w:val="D0DE528C"/>
    <w:lvl w:ilvl="0">
      <w:start w:val="1"/>
      <w:numFmt w:val="bullet"/>
      <w:lvlText w:val="•"/>
      <w:lvlJc w:val="left"/>
      <w:pPr>
        <w:ind w:left="705" w:firstLine="0"/>
      </w:pPr>
      <w:rPr>
        <w:rFonts w:ascii="Arial" w:hAnsi="Arial" w:cs="Arial" w:hint="default"/>
        <w:b w:val="0"/>
        <w:i w:val="0"/>
        <w:color w:val="000000"/>
        <w:sz w:val="24"/>
        <w:szCs w:val="24"/>
        <w:u w:color="000000"/>
      </w:rPr>
    </w:lvl>
    <w:lvl w:ilvl="1">
      <w:start w:val="1"/>
      <w:numFmt w:val="bullet"/>
      <w:lvlText w:val="o"/>
      <w:lvlJc w:val="left"/>
      <w:pPr>
        <w:ind w:left="1440" w:firstLine="0"/>
      </w:pPr>
      <w:rPr>
        <w:rFonts w:ascii="Segoe UI Symbol" w:hAnsi="Segoe UI Symbol" w:hint="default"/>
        <w:b w:val="0"/>
        <w:i w:val="0"/>
        <w:color w:val="000000"/>
        <w:sz w:val="24"/>
        <w:szCs w:val="24"/>
        <w:u w:color="000000"/>
      </w:rPr>
    </w:lvl>
    <w:lvl w:ilvl="2">
      <w:start w:val="1"/>
      <w:numFmt w:val="bullet"/>
      <w:lvlText w:val="▪"/>
      <w:lvlJc w:val="left"/>
      <w:pPr>
        <w:ind w:left="2160" w:firstLine="0"/>
      </w:pPr>
      <w:rPr>
        <w:rFonts w:ascii="Segoe UI Symbol" w:hAnsi="Segoe UI Symbol" w:hint="default"/>
        <w:b w:val="0"/>
        <w:i w:val="0"/>
        <w:color w:val="000000"/>
        <w:sz w:val="24"/>
        <w:szCs w:val="24"/>
        <w:u w:color="000000"/>
      </w:rPr>
    </w:lvl>
    <w:lvl w:ilvl="3">
      <w:start w:val="1"/>
      <w:numFmt w:val="bullet"/>
      <w:lvlText w:val="•"/>
      <w:lvlJc w:val="left"/>
      <w:pPr>
        <w:ind w:left="2880" w:firstLine="0"/>
      </w:pPr>
      <w:rPr>
        <w:rFonts w:ascii="Arial" w:hAnsi="Arial" w:cs="Arial" w:hint="default"/>
        <w:b w:val="0"/>
        <w:i w:val="0"/>
        <w:color w:val="000000"/>
        <w:sz w:val="24"/>
        <w:szCs w:val="24"/>
        <w:u w:color="000000"/>
      </w:rPr>
    </w:lvl>
    <w:lvl w:ilvl="4">
      <w:start w:val="1"/>
      <w:numFmt w:val="bullet"/>
      <w:lvlText w:val="o"/>
      <w:lvlJc w:val="left"/>
      <w:pPr>
        <w:ind w:left="3600" w:firstLine="0"/>
      </w:pPr>
      <w:rPr>
        <w:rFonts w:ascii="Segoe UI Symbol" w:hAnsi="Segoe UI Symbol" w:hint="default"/>
        <w:b w:val="0"/>
        <w:i w:val="0"/>
        <w:color w:val="000000"/>
        <w:sz w:val="24"/>
        <w:szCs w:val="24"/>
        <w:u w:color="000000"/>
      </w:rPr>
    </w:lvl>
    <w:lvl w:ilvl="5">
      <w:start w:val="1"/>
      <w:numFmt w:val="bullet"/>
      <w:lvlText w:val="▪"/>
      <w:lvlJc w:val="left"/>
      <w:pPr>
        <w:ind w:left="4320" w:firstLine="0"/>
      </w:pPr>
      <w:rPr>
        <w:rFonts w:ascii="Segoe UI Symbol" w:hAnsi="Segoe UI Symbol" w:hint="default"/>
        <w:b w:val="0"/>
        <w:i w:val="0"/>
        <w:color w:val="000000"/>
        <w:sz w:val="24"/>
        <w:szCs w:val="24"/>
        <w:u w:color="000000"/>
      </w:rPr>
    </w:lvl>
    <w:lvl w:ilvl="6">
      <w:start w:val="1"/>
      <w:numFmt w:val="bullet"/>
      <w:lvlText w:val="•"/>
      <w:lvlJc w:val="left"/>
      <w:pPr>
        <w:ind w:left="5040" w:firstLine="0"/>
      </w:pPr>
      <w:rPr>
        <w:rFonts w:ascii="Arial" w:hAnsi="Arial" w:cs="Arial" w:hint="default"/>
        <w:b w:val="0"/>
        <w:i w:val="0"/>
        <w:color w:val="000000"/>
        <w:sz w:val="24"/>
        <w:szCs w:val="24"/>
        <w:u w:color="000000"/>
      </w:rPr>
    </w:lvl>
    <w:lvl w:ilvl="7">
      <w:start w:val="1"/>
      <w:numFmt w:val="bullet"/>
      <w:lvlText w:val="o"/>
      <w:lvlJc w:val="left"/>
      <w:pPr>
        <w:ind w:left="5760" w:firstLine="0"/>
      </w:pPr>
      <w:rPr>
        <w:rFonts w:ascii="Segoe UI Symbol" w:hAnsi="Segoe UI Symbol" w:hint="default"/>
        <w:b w:val="0"/>
        <w:i w:val="0"/>
        <w:color w:val="000000"/>
        <w:sz w:val="24"/>
        <w:szCs w:val="24"/>
        <w:u w:color="000000"/>
      </w:rPr>
    </w:lvl>
    <w:lvl w:ilvl="8">
      <w:start w:val="1"/>
      <w:numFmt w:val="bullet"/>
      <w:lvlText w:val="▪"/>
      <w:lvlJc w:val="left"/>
      <w:pPr>
        <w:ind w:left="6480" w:firstLine="0"/>
      </w:pPr>
      <w:rPr>
        <w:rFonts w:ascii="Segoe UI Symbol" w:hAnsi="Segoe UI Symbol" w:hint="default"/>
        <w:b w:val="0"/>
        <w:i w:val="0"/>
        <w:color w:val="000000"/>
        <w:sz w:val="24"/>
        <w:szCs w:val="24"/>
        <w:u w:color="000000"/>
      </w:rPr>
    </w:lvl>
  </w:abstractNum>
  <w:abstractNum w:abstractNumId="74">
    <w:nsid w:val="18355CCA"/>
    <w:multiLevelType w:val="multilevel"/>
    <w:tmpl w:val="0C0A2D3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75">
    <w:nsid w:val="184F3C7F"/>
    <w:multiLevelType w:val="hybridMultilevel"/>
    <w:tmpl w:val="78D4F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195E5412"/>
    <w:multiLevelType w:val="hybridMultilevel"/>
    <w:tmpl w:val="1E92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1973154E"/>
    <w:multiLevelType w:val="multilevel"/>
    <w:tmpl w:val="1973154E"/>
    <w:lvl w:ilvl="0">
      <w:start w:val="1"/>
      <w:numFmt w:val="bullet"/>
      <w:lvlText w:val=""/>
      <w:lvlJc w:val="left"/>
      <w:pPr>
        <w:ind w:left="70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
      <w:lvlJc w:val="left"/>
      <w:pPr>
        <w:ind w:left="1234"/>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9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7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4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1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8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5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3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78">
    <w:nsid w:val="19E941E1"/>
    <w:multiLevelType w:val="multilevel"/>
    <w:tmpl w:val="19E941E1"/>
    <w:lvl w:ilvl="0">
      <w:start w:val="1"/>
      <w:numFmt w:val="bullet"/>
      <w:lvlText w:val=""/>
      <w:lvlJc w:val="left"/>
      <w:pPr>
        <w:ind w:left="76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
      <w:lvlJc w:val="left"/>
      <w:pPr>
        <w:ind w:left="150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79">
    <w:nsid w:val="1A154C8C"/>
    <w:multiLevelType w:val="multilevel"/>
    <w:tmpl w:val="1A154C8C"/>
    <w:lvl w:ilvl="0">
      <w:start w:val="1"/>
      <w:numFmt w:val="bullet"/>
      <w:lvlText w:val=""/>
      <w:lvlJc w:val="left"/>
      <w:pPr>
        <w:ind w:left="705"/>
      </w:pPr>
      <w:rPr>
        <w:rFonts w:ascii="Symbol" w:hAnsi="Symbol" w:hint="default"/>
        <w:b w:val="0"/>
        <w:i w:val="0"/>
        <w:strike w:val="0"/>
        <w:dstrike w:val="0"/>
        <w:color w:val="auto"/>
        <w:sz w:val="24"/>
        <w:szCs w:val="24"/>
        <w:u w:val="none" w:color="000000"/>
        <w:shd w:val="clear" w:color="auto" w:fill="auto"/>
        <w:vertAlign w:val="baseline"/>
      </w:rPr>
    </w:lvl>
    <w:lvl w:ilvl="1">
      <w:start w:val="1"/>
      <w:numFmt w:val="bullet"/>
      <w:lvlText w:val="-"/>
      <w:lvlJc w:val="left"/>
      <w:pPr>
        <w:ind w:left="1234"/>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9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7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4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1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8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5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3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80">
    <w:nsid w:val="1A4176C8"/>
    <w:multiLevelType w:val="multilevel"/>
    <w:tmpl w:val="61F0B0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nsid w:val="1A4C0441"/>
    <w:multiLevelType w:val="multilevel"/>
    <w:tmpl w:val="C44E9B34"/>
    <w:lvl w:ilvl="0">
      <w:start w:val="1"/>
      <w:numFmt w:val="decimal"/>
      <w:lvlText w:val="%1"/>
      <w:lvlJc w:val="left"/>
      <w:pPr>
        <w:ind w:left="467" w:hanging="360"/>
      </w:pPr>
      <w:rPr>
        <w:rFonts w:ascii="Times New Roman" w:hAnsi="Times New Roman" w:cs="Times New Roman" w:hint="default"/>
      </w:rPr>
    </w:lvl>
    <w:lvl w:ilvl="1">
      <w:start w:val="1"/>
      <w:numFmt w:val="decimal"/>
      <w:lvlText w:val="%1.%2"/>
      <w:lvlJc w:val="left"/>
      <w:pPr>
        <w:ind w:left="467" w:hanging="360"/>
      </w:pPr>
      <w:rPr>
        <w:rFonts w:ascii="Times New Roman" w:hAnsi="Times New Roman" w:cs="Times New Roman" w:hint="default"/>
        <w:spacing w:val="-2"/>
        <w:sz w:val="24"/>
        <w:szCs w:val="24"/>
      </w:rPr>
    </w:lvl>
    <w:lvl w:ilvl="2">
      <w:numFmt w:val="bullet"/>
      <w:lvlText w:val="•"/>
      <w:lvlJc w:val="left"/>
      <w:pPr>
        <w:ind w:left="1230" w:hanging="360"/>
      </w:pPr>
      <w:rPr>
        <w:rFonts w:ascii="Times New Roman" w:hAnsi="Times New Roman" w:cs="Times New Roman" w:hint="default"/>
      </w:rPr>
    </w:lvl>
    <w:lvl w:ilvl="3">
      <w:numFmt w:val="bullet"/>
      <w:lvlText w:val="•"/>
      <w:lvlJc w:val="left"/>
      <w:pPr>
        <w:ind w:left="1615" w:hanging="360"/>
      </w:pPr>
      <w:rPr>
        <w:rFonts w:ascii="Times New Roman" w:hAnsi="Times New Roman" w:cs="Times New Roman" w:hint="default"/>
      </w:rPr>
    </w:lvl>
    <w:lvl w:ilvl="4">
      <w:numFmt w:val="bullet"/>
      <w:lvlText w:val="•"/>
      <w:lvlJc w:val="left"/>
      <w:pPr>
        <w:ind w:left="2000" w:hanging="360"/>
      </w:pPr>
      <w:rPr>
        <w:rFonts w:ascii="Times New Roman" w:hAnsi="Times New Roman" w:cs="Times New Roman" w:hint="default"/>
      </w:rPr>
    </w:lvl>
    <w:lvl w:ilvl="5">
      <w:numFmt w:val="bullet"/>
      <w:lvlText w:val="•"/>
      <w:lvlJc w:val="left"/>
      <w:pPr>
        <w:ind w:left="2386" w:hanging="360"/>
      </w:pPr>
      <w:rPr>
        <w:rFonts w:ascii="Times New Roman" w:hAnsi="Times New Roman" w:cs="Times New Roman" w:hint="default"/>
      </w:rPr>
    </w:lvl>
    <w:lvl w:ilvl="6">
      <w:numFmt w:val="bullet"/>
      <w:lvlText w:val="•"/>
      <w:lvlJc w:val="left"/>
      <w:pPr>
        <w:ind w:left="2771" w:hanging="360"/>
      </w:pPr>
      <w:rPr>
        <w:rFonts w:ascii="Times New Roman" w:hAnsi="Times New Roman" w:cs="Times New Roman" w:hint="default"/>
      </w:rPr>
    </w:lvl>
    <w:lvl w:ilvl="7">
      <w:numFmt w:val="bullet"/>
      <w:lvlText w:val="•"/>
      <w:lvlJc w:val="left"/>
      <w:pPr>
        <w:ind w:left="3156" w:hanging="360"/>
      </w:pPr>
      <w:rPr>
        <w:rFonts w:ascii="Times New Roman" w:hAnsi="Times New Roman" w:cs="Times New Roman" w:hint="default"/>
      </w:rPr>
    </w:lvl>
    <w:lvl w:ilvl="8">
      <w:numFmt w:val="bullet"/>
      <w:lvlText w:val="•"/>
      <w:lvlJc w:val="left"/>
      <w:pPr>
        <w:ind w:left="3541" w:hanging="360"/>
      </w:pPr>
      <w:rPr>
        <w:rFonts w:ascii="Times New Roman" w:hAnsi="Times New Roman" w:cs="Times New Roman" w:hint="default"/>
      </w:rPr>
    </w:lvl>
  </w:abstractNum>
  <w:abstractNum w:abstractNumId="82">
    <w:nsid w:val="1ABE2E73"/>
    <w:multiLevelType w:val="multilevel"/>
    <w:tmpl w:val="5E2E6216"/>
    <w:lvl w:ilvl="0">
      <w:start w:val="3"/>
      <w:numFmt w:val="decimal"/>
      <w:lvlText w:val="%1"/>
      <w:lvlJc w:val="left"/>
      <w:pPr>
        <w:ind w:left="480" w:hanging="480"/>
      </w:pPr>
      <w:rPr>
        <w:rFonts w:ascii="Times New Roman" w:hAnsi="Times New Roman" w:cs="Times New Roman" w:hint="default"/>
      </w:rPr>
    </w:lvl>
    <w:lvl w:ilvl="1">
      <w:start w:val="2"/>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83">
    <w:nsid w:val="1B04103F"/>
    <w:multiLevelType w:val="hybridMultilevel"/>
    <w:tmpl w:val="EF6EC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1B303B7C"/>
    <w:multiLevelType w:val="multilevel"/>
    <w:tmpl w:val="3EC44ED2"/>
    <w:lvl w:ilvl="0">
      <w:start w:val="1"/>
      <w:numFmt w:val="bullet"/>
      <w:lvlText w:val=""/>
      <w:lvlJc w:val="left"/>
      <w:pPr>
        <w:ind w:left="360" w:hanging="360"/>
      </w:pPr>
      <w:rPr>
        <w:rFonts w:ascii="Symbol" w:hAnsi="Symbol" w:hint="default"/>
      </w:rPr>
    </w:lvl>
    <w:lvl w:ilvl="1">
      <w:start w:val="1"/>
      <w:numFmt w:val="decimal"/>
      <w:isLgl/>
      <w:lvlText w:val="%1.%2"/>
      <w:lvlJc w:val="left"/>
      <w:pPr>
        <w:ind w:left="666" w:hanging="21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5">
    <w:nsid w:val="1B4B42B0"/>
    <w:multiLevelType w:val="hybridMultilevel"/>
    <w:tmpl w:val="8FA2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nsid w:val="1B7A5197"/>
    <w:multiLevelType w:val="hybridMultilevel"/>
    <w:tmpl w:val="C6D20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1BEA24A6"/>
    <w:multiLevelType w:val="multilevel"/>
    <w:tmpl w:val="1BEA24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nsid w:val="1BFA7678"/>
    <w:multiLevelType w:val="multilevel"/>
    <w:tmpl w:val="64325A56"/>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18" w:hanging="360"/>
      </w:pPr>
      <w:rPr>
        <w:rFonts w:ascii="Times New Roman" w:hAnsi="Times New Roman" w:cs="Times New Roman" w:hint="default"/>
      </w:rPr>
    </w:lvl>
    <w:lvl w:ilvl="2">
      <w:start w:val="1"/>
      <w:numFmt w:val="decimal"/>
      <w:lvlText w:val="%1.%2.%3"/>
      <w:lvlJc w:val="left"/>
      <w:pPr>
        <w:ind w:left="636" w:hanging="720"/>
      </w:pPr>
      <w:rPr>
        <w:rFonts w:ascii="Times New Roman" w:hAnsi="Times New Roman" w:cs="Times New Roman" w:hint="default"/>
      </w:rPr>
    </w:lvl>
    <w:lvl w:ilvl="3">
      <w:start w:val="1"/>
      <w:numFmt w:val="decimal"/>
      <w:lvlText w:val="%1.%2.%3.%4"/>
      <w:lvlJc w:val="left"/>
      <w:pPr>
        <w:ind w:left="594" w:hanging="720"/>
      </w:pPr>
      <w:rPr>
        <w:rFonts w:ascii="Times New Roman" w:hAnsi="Times New Roman" w:cs="Times New Roman" w:hint="default"/>
      </w:rPr>
    </w:lvl>
    <w:lvl w:ilvl="4">
      <w:start w:val="1"/>
      <w:numFmt w:val="decimal"/>
      <w:lvlText w:val="%1.%2.%3.%4.%5"/>
      <w:lvlJc w:val="left"/>
      <w:pPr>
        <w:ind w:left="912" w:hanging="1080"/>
      </w:pPr>
      <w:rPr>
        <w:rFonts w:ascii="Times New Roman" w:hAnsi="Times New Roman" w:cs="Times New Roman" w:hint="default"/>
      </w:rPr>
    </w:lvl>
    <w:lvl w:ilvl="5">
      <w:start w:val="1"/>
      <w:numFmt w:val="decimal"/>
      <w:lvlText w:val="%1.%2.%3.%4.%5.%6"/>
      <w:lvlJc w:val="left"/>
      <w:pPr>
        <w:ind w:left="870" w:hanging="1080"/>
      </w:pPr>
      <w:rPr>
        <w:rFonts w:ascii="Times New Roman" w:hAnsi="Times New Roman" w:cs="Times New Roman" w:hint="default"/>
      </w:rPr>
    </w:lvl>
    <w:lvl w:ilvl="6">
      <w:start w:val="1"/>
      <w:numFmt w:val="decimal"/>
      <w:lvlText w:val="%1.%2.%3.%4.%5.%6.%7"/>
      <w:lvlJc w:val="left"/>
      <w:pPr>
        <w:ind w:left="1188" w:hanging="1440"/>
      </w:pPr>
      <w:rPr>
        <w:rFonts w:ascii="Times New Roman" w:hAnsi="Times New Roman" w:cs="Times New Roman" w:hint="default"/>
      </w:rPr>
    </w:lvl>
    <w:lvl w:ilvl="7">
      <w:start w:val="1"/>
      <w:numFmt w:val="decimal"/>
      <w:lvlText w:val="%1.%2.%3.%4.%5.%6.%7.%8"/>
      <w:lvlJc w:val="left"/>
      <w:pPr>
        <w:ind w:left="1146" w:hanging="1440"/>
      </w:pPr>
      <w:rPr>
        <w:rFonts w:ascii="Times New Roman" w:hAnsi="Times New Roman" w:cs="Times New Roman" w:hint="default"/>
      </w:rPr>
    </w:lvl>
    <w:lvl w:ilvl="8">
      <w:start w:val="1"/>
      <w:numFmt w:val="decimal"/>
      <w:lvlText w:val="%1.%2.%3.%4.%5.%6.%7.%8.%9"/>
      <w:lvlJc w:val="left"/>
      <w:pPr>
        <w:ind w:left="1464" w:hanging="1800"/>
      </w:pPr>
      <w:rPr>
        <w:rFonts w:ascii="Times New Roman" w:hAnsi="Times New Roman" w:cs="Times New Roman" w:hint="default"/>
      </w:rPr>
    </w:lvl>
  </w:abstractNum>
  <w:abstractNum w:abstractNumId="90">
    <w:nsid w:val="1C01073B"/>
    <w:multiLevelType w:val="multilevel"/>
    <w:tmpl w:val="423EA3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nsid w:val="1C145C74"/>
    <w:multiLevelType w:val="multilevel"/>
    <w:tmpl w:val="1C145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nsid w:val="1C7D1271"/>
    <w:multiLevelType w:val="multilevel"/>
    <w:tmpl w:val="4706170C"/>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467" w:hanging="360"/>
      </w:pPr>
      <w:rPr>
        <w:rFonts w:ascii="Times New Roman" w:hAnsi="Times New Roman" w:cs="Times New Roman" w:hint="default"/>
      </w:rPr>
    </w:lvl>
    <w:lvl w:ilvl="2">
      <w:start w:val="1"/>
      <w:numFmt w:val="decimal"/>
      <w:lvlText w:val="%1.%2.%3"/>
      <w:lvlJc w:val="left"/>
      <w:pPr>
        <w:ind w:left="1570" w:hanging="720"/>
      </w:pPr>
      <w:rPr>
        <w:rFonts w:ascii="Times New Roman" w:hAnsi="Times New Roman" w:cs="Times New Roman" w:hint="default"/>
      </w:rPr>
    </w:lvl>
    <w:lvl w:ilvl="3">
      <w:start w:val="1"/>
      <w:numFmt w:val="decimal"/>
      <w:lvlText w:val="%1.%2.%3.%4"/>
      <w:lvlJc w:val="left"/>
      <w:pPr>
        <w:ind w:left="1041" w:hanging="720"/>
      </w:pPr>
      <w:rPr>
        <w:rFonts w:ascii="Times New Roman" w:hAnsi="Times New Roman" w:cs="Times New Roman" w:hint="default"/>
      </w:rPr>
    </w:lvl>
    <w:lvl w:ilvl="4">
      <w:start w:val="1"/>
      <w:numFmt w:val="decimal"/>
      <w:lvlText w:val="%1.%2.%3.%4.%5"/>
      <w:lvlJc w:val="left"/>
      <w:pPr>
        <w:ind w:left="1508" w:hanging="1080"/>
      </w:pPr>
      <w:rPr>
        <w:rFonts w:ascii="Times New Roman" w:hAnsi="Times New Roman" w:cs="Times New Roman" w:hint="default"/>
      </w:rPr>
    </w:lvl>
    <w:lvl w:ilvl="5">
      <w:start w:val="1"/>
      <w:numFmt w:val="decimal"/>
      <w:lvlText w:val="%1.%2.%3.%4.%5.%6"/>
      <w:lvlJc w:val="left"/>
      <w:pPr>
        <w:ind w:left="1615" w:hanging="1080"/>
      </w:pPr>
      <w:rPr>
        <w:rFonts w:ascii="Times New Roman" w:hAnsi="Times New Roman" w:cs="Times New Roman" w:hint="default"/>
      </w:rPr>
    </w:lvl>
    <w:lvl w:ilvl="6">
      <w:start w:val="1"/>
      <w:numFmt w:val="decimal"/>
      <w:lvlText w:val="%1.%2.%3.%4.%5.%6.%7"/>
      <w:lvlJc w:val="left"/>
      <w:pPr>
        <w:ind w:left="2082" w:hanging="1440"/>
      </w:pPr>
      <w:rPr>
        <w:rFonts w:ascii="Times New Roman" w:hAnsi="Times New Roman" w:cs="Times New Roman" w:hint="default"/>
      </w:rPr>
    </w:lvl>
    <w:lvl w:ilvl="7">
      <w:start w:val="1"/>
      <w:numFmt w:val="decimal"/>
      <w:lvlText w:val="%1.%2.%3.%4.%5.%6.%7.%8"/>
      <w:lvlJc w:val="left"/>
      <w:pPr>
        <w:ind w:left="2189" w:hanging="1440"/>
      </w:pPr>
      <w:rPr>
        <w:rFonts w:ascii="Times New Roman" w:hAnsi="Times New Roman" w:cs="Times New Roman" w:hint="default"/>
      </w:rPr>
    </w:lvl>
    <w:lvl w:ilvl="8">
      <w:start w:val="1"/>
      <w:numFmt w:val="decimal"/>
      <w:lvlText w:val="%1.%2.%3.%4.%5.%6.%7.%8.%9"/>
      <w:lvlJc w:val="left"/>
      <w:pPr>
        <w:ind w:left="2656" w:hanging="1800"/>
      </w:pPr>
      <w:rPr>
        <w:rFonts w:ascii="Times New Roman" w:hAnsi="Times New Roman" w:cs="Times New Roman" w:hint="default"/>
      </w:rPr>
    </w:lvl>
  </w:abstractNum>
  <w:abstractNum w:abstractNumId="93">
    <w:nsid w:val="1C843072"/>
    <w:multiLevelType w:val="multilevel"/>
    <w:tmpl w:val="A1D4ACD4"/>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nsid w:val="1D5759A1"/>
    <w:multiLevelType w:val="multilevel"/>
    <w:tmpl w:val="1D5759A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nsid w:val="1D772819"/>
    <w:multiLevelType w:val="multilevel"/>
    <w:tmpl w:val="1D772819"/>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6">
    <w:nsid w:val="1D7E2511"/>
    <w:multiLevelType w:val="multilevel"/>
    <w:tmpl w:val="8A40558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
    <w:nsid w:val="1D8C3A59"/>
    <w:multiLevelType w:val="multilevel"/>
    <w:tmpl w:val="56CA135C"/>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nsid w:val="1DE348DD"/>
    <w:multiLevelType w:val="hybridMultilevel"/>
    <w:tmpl w:val="D2D82B24"/>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9">
    <w:nsid w:val="1ED03E2E"/>
    <w:multiLevelType w:val="multilevel"/>
    <w:tmpl w:val="5B08D9AE"/>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100">
    <w:nsid w:val="1F6052F6"/>
    <w:multiLevelType w:val="multilevel"/>
    <w:tmpl w:val="1F6052F6"/>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01">
    <w:nsid w:val="1FCB6739"/>
    <w:multiLevelType w:val="multilevel"/>
    <w:tmpl w:val="7FB84E96"/>
    <w:lvl w:ilvl="0">
      <w:start w:val="5"/>
      <w:numFmt w:val="decimal"/>
      <w:lvlText w:val="%1"/>
      <w:lvlJc w:val="left"/>
      <w:pPr>
        <w:ind w:left="480" w:hanging="480"/>
      </w:pPr>
      <w:rPr>
        <w:rFonts w:ascii="Times New Roman" w:hAnsi="Times New Roman" w:cs="Times New Roman" w:hint="default"/>
      </w:rPr>
    </w:lvl>
    <w:lvl w:ilvl="1">
      <w:start w:val="4"/>
      <w:numFmt w:val="decimal"/>
      <w:lvlText w:val="%1.%2"/>
      <w:lvlJc w:val="left"/>
      <w:pPr>
        <w:ind w:left="713" w:hanging="480"/>
      </w:pPr>
      <w:rPr>
        <w:rFonts w:ascii="Times New Roman" w:hAnsi="Times New Roman" w:cs="Times New Roman" w:hint="default"/>
      </w:rPr>
    </w:lvl>
    <w:lvl w:ilvl="2">
      <w:start w:val="1"/>
      <w:numFmt w:val="decimal"/>
      <w:lvlText w:val="%1.%2.%3"/>
      <w:lvlJc w:val="left"/>
      <w:pPr>
        <w:ind w:left="1186" w:hanging="720"/>
      </w:pPr>
      <w:rPr>
        <w:rFonts w:ascii="Times New Roman" w:hAnsi="Times New Roman" w:cs="Times New Roman" w:hint="default"/>
      </w:rPr>
    </w:lvl>
    <w:lvl w:ilvl="3">
      <w:start w:val="1"/>
      <w:numFmt w:val="decimal"/>
      <w:lvlText w:val="%1.%2.%3.%4"/>
      <w:lvlJc w:val="left"/>
      <w:pPr>
        <w:ind w:left="1419" w:hanging="720"/>
      </w:pPr>
      <w:rPr>
        <w:rFonts w:ascii="Times New Roman" w:hAnsi="Times New Roman" w:cs="Times New Roman" w:hint="default"/>
      </w:rPr>
    </w:lvl>
    <w:lvl w:ilvl="4">
      <w:start w:val="1"/>
      <w:numFmt w:val="decimal"/>
      <w:lvlText w:val="%1.%2.%3.%4.%5"/>
      <w:lvlJc w:val="left"/>
      <w:pPr>
        <w:ind w:left="2012" w:hanging="1080"/>
      </w:pPr>
      <w:rPr>
        <w:rFonts w:ascii="Times New Roman" w:hAnsi="Times New Roman" w:cs="Times New Roman" w:hint="default"/>
      </w:rPr>
    </w:lvl>
    <w:lvl w:ilvl="5">
      <w:start w:val="1"/>
      <w:numFmt w:val="decimal"/>
      <w:lvlText w:val="%1.%2.%3.%4.%5.%6"/>
      <w:lvlJc w:val="left"/>
      <w:pPr>
        <w:ind w:left="2245" w:hanging="1080"/>
      </w:pPr>
      <w:rPr>
        <w:rFonts w:ascii="Times New Roman" w:hAnsi="Times New Roman" w:cs="Times New Roman" w:hint="default"/>
      </w:rPr>
    </w:lvl>
    <w:lvl w:ilvl="6">
      <w:start w:val="1"/>
      <w:numFmt w:val="decimal"/>
      <w:lvlText w:val="%1.%2.%3.%4.%5.%6.%7"/>
      <w:lvlJc w:val="left"/>
      <w:pPr>
        <w:ind w:left="2838" w:hanging="1440"/>
      </w:pPr>
      <w:rPr>
        <w:rFonts w:ascii="Times New Roman" w:hAnsi="Times New Roman" w:cs="Times New Roman" w:hint="default"/>
      </w:rPr>
    </w:lvl>
    <w:lvl w:ilvl="7">
      <w:start w:val="1"/>
      <w:numFmt w:val="decimal"/>
      <w:lvlText w:val="%1.%2.%3.%4.%5.%6.%7.%8"/>
      <w:lvlJc w:val="left"/>
      <w:pPr>
        <w:ind w:left="3071" w:hanging="1440"/>
      </w:pPr>
      <w:rPr>
        <w:rFonts w:ascii="Times New Roman" w:hAnsi="Times New Roman" w:cs="Times New Roman" w:hint="default"/>
      </w:rPr>
    </w:lvl>
    <w:lvl w:ilvl="8">
      <w:start w:val="1"/>
      <w:numFmt w:val="decimal"/>
      <w:lvlText w:val="%1.%2.%3.%4.%5.%6.%7.%8.%9"/>
      <w:lvlJc w:val="left"/>
      <w:pPr>
        <w:ind w:left="3664" w:hanging="1800"/>
      </w:pPr>
      <w:rPr>
        <w:rFonts w:ascii="Times New Roman" w:hAnsi="Times New Roman" w:cs="Times New Roman" w:hint="default"/>
      </w:rPr>
    </w:lvl>
  </w:abstractNum>
  <w:abstractNum w:abstractNumId="102">
    <w:nsid w:val="1FE665DC"/>
    <w:multiLevelType w:val="multilevel"/>
    <w:tmpl w:val="1FE665DC"/>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3">
    <w:nsid w:val="20B32656"/>
    <w:multiLevelType w:val="multilevel"/>
    <w:tmpl w:val="20B32656"/>
    <w:lvl w:ilvl="0">
      <w:start w:val="1"/>
      <w:numFmt w:val="bullet"/>
      <w:lvlText w:val="•"/>
      <w:lvlJc w:val="left"/>
      <w:pPr>
        <w:ind w:left="76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
      <w:lvlJc w:val="left"/>
      <w:pPr>
        <w:ind w:left="132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71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43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15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387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59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31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03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104">
    <w:nsid w:val="20EE06E6"/>
    <w:multiLevelType w:val="multilevel"/>
    <w:tmpl w:val="BD7231F4"/>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105">
    <w:nsid w:val="20F6327C"/>
    <w:multiLevelType w:val="multilevel"/>
    <w:tmpl w:val="0476A4F2"/>
    <w:lvl w:ilvl="0">
      <w:start w:val="2"/>
      <w:numFmt w:val="decimal"/>
      <w:lvlText w:val="%1"/>
      <w:lvlJc w:val="left"/>
      <w:pPr>
        <w:ind w:left="467" w:hanging="360"/>
      </w:pPr>
      <w:rPr>
        <w:rFonts w:ascii="Times New Roman" w:hAnsi="Times New Roman" w:cs="Times New Roman" w:hint="default"/>
      </w:rPr>
    </w:lvl>
    <w:lvl w:ilvl="1">
      <w:start w:val="1"/>
      <w:numFmt w:val="decimal"/>
      <w:lvlText w:val="3.%2"/>
      <w:lvlJc w:val="left"/>
      <w:pPr>
        <w:ind w:left="467" w:hanging="360"/>
      </w:pPr>
      <w:rPr>
        <w:rFonts w:ascii="Times New Roman" w:hAnsi="Times New Roman" w:cs="Times New Roman" w:hint="default"/>
        <w:spacing w:val="-3"/>
        <w:sz w:val="24"/>
        <w:szCs w:val="24"/>
      </w:rPr>
    </w:lvl>
    <w:lvl w:ilvl="2">
      <w:numFmt w:val="bullet"/>
      <w:lvlText w:val="•"/>
      <w:lvlJc w:val="left"/>
      <w:pPr>
        <w:ind w:left="1230" w:hanging="360"/>
      </w:pPr>
      <w:rPr>
        <w:rFonts w:ascii="Times New Roman" w:hAnsi="Times New Roman" w:cs="Times New Roman" w:hint="default"/>
      </w:rPr>
    </w:lvl>
    <w:lvl w:ilvl="3">
      <w:numFmt w:val="bullet"/>
      <w:lvlText w:val="•"/>
      <w:lvlJc w:val="left"/>
      <w:pPr>
        <w:ind w:left="1615" w:hanging="360"/>
      </w:pPr>
      <w:rPr>
        <w:rFonts w:ascii="Times New Roman" w:hAnsi="Times New Roman" w:cs="Times New Roman" w:hint="default"/>
      </w:rPr>
    </w:lvl>
    <w:lvl w:ilvl="4">
      <w:numFmt w:val="bullet"/>
      <w:lvlText w:val="•"/>
      <w:lvlJc w:val="left"/>
      <w:pPr>
        <w:ind w:left="2000" w:hanging="360"/>
      </w:pPr>
      <w:rPr>
        <w:rFonts w:ascii="Times New Roman" w:hAnsi="Times New Roman" w:cs="Times New Roman" w:hint="default"/>
      </w:rPr>
    </w:lvl>
    <w:lvl w:ilvl="5">
      <w:numFmt w:val="bullet"/>
      <w:lvlText w:val="•"/>
      <w:lvlJc w:val="left"/>
      <w:pPr>
        <w:ind w:left="2386" w:hanging="360"/>
      </w:pPr>
      <w:rPr>
        <w:rFonts w:ascii="Times New Roman" w:hAnsi="Times New Roman" w:cs="Times New Roman" w:hint="default"/>
      </w:rPr>
    </w:lvl>
    <w:lvl w:ilvl="6">
      <w:numFmt w:val="bullet"/>
      <w:lvlText w:val="•"/>
      <w:lvlJc w:val="left"/>
      <w:pPr>
        <w:ind w:left="2771" w:hanging="360"/>
      </w:pPr>
      <w:rPr>
        <w:rFonts w:ascii="Times New Roman" w:hAnsi="Times New Roman" w:cs="Times New Roman" w:hint="default"/>
      </w:rPr>
    </w:lvl>
    <w:lvl w:ilvl="7">
      <w:numFmt w:val="bullet"/>
      <w:lvlText w:val="•"/>
      <w:lvlJc w:val="left"/>
      <w:pPr>
        <w:ind w:left="3156" w:hanging="360"/>
      </w:pPr>
      <w:rPr>
        <w:rFonts w:ascii="Times New Roman" w:hAnsi="Times New Roman" w:cs="Times New Roman" w:hint="default"/>
      </w:rPr>
    </w:lvl>
    <w:lvl w:ilvl="8">
      <w:numFmt w:val="bullet"/>
      <w:lvlText w:val="•"/>
      <w:lvlJc w:val="left"/>
      <w:pPr>
        <w:ind w:left="3541" w:hanging="360"/>
      </w:pPr>
      <w:rPr>
        <w:rFonts w:ascii="Times New Roman" w:hAnsi="Times New Roman" w:cs="Times New Roman" w:hint="default"/>
      </w:rPr>
    </w:lvl>
  </w:abstractNum>
  <w:abstractNum w:abstractNumId="106">
    <w:nsid w:val="215E53B1"/>
    <w:multiLevelType w:val="multilevel"/>
    <w:tmpl w:val="215E53B1"/>
    <w:lvl w:ilvl="0">
      <w:start w:val="1"/>
      <w:numFmt w:val="bullet"/>
      <w:lvlText w:val=""/>
      <w:lvlJc w:val="left"/>
      <w:pPr>
        <w:ind w:left="765"/>
      </w:pPr>
      <w:rPr>
        <w:rFonts w:ascii="Symbol" w:hAnsi="Symbol" w:hint="default"/>
        <w:b w:val="0"/>
        <w:i w:val="0"/>
        <w:strike w:val="0"/>
        <w:dstrike w:val="0"/>
        <w:color w:val="auto"/>
        <w:sz w:val="24"/>
        <w:szCs w:val="24"/>
        <w:u w:val="none" w:color="000000"/>
        <w:shd w:val="clear" w:color="auto" w:fill="auto"/>
        <w:vertAlign w:val="baseline"/>
      </w:rPr>
    </w:lvl>
    <w:lvl w:ilvl="1">
      <w:start w:val="1"/>
      <w:numFmt w:val="bullet"/>
      <w:lvlText w:val="-"/>
      <w:lvlJc w:val="left"/>
      <w:pPr>
        <w:ind w:left="150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107">
    <w:nsid w:val="218F24FC"/>
    <w:multiLevelType w:val="hybridMultilevel"/>
    <w:tmpl w:val="CD90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nsid w:val="21E74E9B"/>
    <w:multiLevelType w:val="multilevel"/>
    <w:tmpl w:val="21E74E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nsid w:val="223929A0"/>
    <w:multiLevelType w:val="multilevel"/>
    <w:tmpl w:val="223929A0"/>
    <w:lvl w:ilvl="0">
      <w:start w:val="1"/>
      <w:numFmt w:val="bullet"/>
      <w:lvlText w:val=""/>
      <w:lvlJc w:val="left"/>
      <w:pPr>
        <w:ind w:left="76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
      <w:lvlJc w:val="left"/>
      <w:pPr>
        <w:ind w:left="132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71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43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15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387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59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31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03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110">
    <w:nsid w:val="226E0693"/>
    <w:multiLevelType w:val="hybridMultilevel"/>
    <w:tmpl w:val="89261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23756BEB"/>
    <w:multiLevelType w:val="multilevel"/>
    <w:tmpl w:val="E7B00D10"/>
    <w:lvl w:ilvl="0">
      <w:start w:val="1"/>
      <w:numFmt w:val="bullet"/>
      <w:lvlText w:val="•"/>
      <w:lvlJc w:val="left"/>
      <w:pPr>
        <w:ind w:left="705" w:firstLine="0"/>
      </w:pPr>
      <w:rPr>
        <w:rFonts w:ascii="Arial" w:hAnsi="Arial" w:cs="Arial" w:hint="default"/>
        <w:b w:val="0"/>
        <w:i w:val="0"/>
        <w:color w:val="000000"/>
        <w:sz w:val="24"/>
        <w:szCs w:val="24"/>
        <w:u w:color="000000"/>
      </w:rPr>
    </w:lvl>
    <w:lvl w:ilvl="1">
      <w:start w:val="1"/>
      <w:numFmt w:val="bullet"/>
      <w:lvlText w:val="o"/>
      <w:lvlJc w:val="left"/>
      <w:pPr>
        <w:ind w:left="1440" w:firstLine="0"/>
      </w:pPr>
      <w:rPr>
        <w:rFonts w:ascii="Segoe UI Symbol" w:hAnsi="Segoe UI Symbol" w:hint="default"/>
        <w:b w:val="0"/>
        <w:i w:val="0"/>
        <w:color w:val="000000"/>
        <w:sz w:val="24"/>
        <w:szCs w:val="24"/>
        <w:u w:color="000000"/>
      </w:rPr>
    </w:lvl>
    <w:lvl w:ilvl="2">
      <w:start w:val="1"/>
      <w:numFmt w:val="bullet"/>
      <w:lvlText w:val="▪"/>
      <w:lvlJc w:val="left"/>
      <w:pPr>
        <w:ind w:left="2160" w:firstLine="0"/>
      </w:pPr>
      <w:rPr>
        <w:rFonts w:ascii="Segoe UI Symbol" w:hAnsi="Segoe UI Symbol" w:hint="default"/>
        <w:b w:val="0"/>
        <w:i w:val="0"/>
        <w:color w:val="000000"/>
        <w:sz w:val="24"/>
        <w:szCs w:val="24"/>
        <w:u w:color="000000"/>
      </w:rPr>
    </w:lvl>
    <w:lvl w:ilvl="3">
      <w:start w:val="1"/>
      <w:numFmt w:val="bullet"/>
      <w:lvlText w:val="•"/>
      <w:lvlJc w:val="left"/>
      <w:pPr>
        <w:ind w:left="2880" w:firstLine="0"/>
      </w:pPr>
      <w:rPr>
        <w:rFonts w:ascii="Arial" w:hAnsi="Arial" w:cs="Arial" w:hint="default"/>
        <w:b w:val="0"/>
        <w:i w:val="0"/>
        <w:color w:val="000000"/>
        <w:sz w:val="24"/>
        <w:szCs w:val="24"/>
        <w:u w:color="000000"/>
      </w:rPr>
    </w:lvl>
    <w:lvl w:ilvl="4">
      <w:start w:val="1"/>
      <w:numFmt w:val="bullet"/>
      <w:lvlText w:val="o"/>
      <w:lvlJc w:val="left"/>
      <w:pPr>
        <w:ind w:left="3600" w:firstLine="0"/>
      </w:pPr>
      <w:rPr>
        <w:rFonts w:ascii="Segoe UI Symbol" w:hAnsi="Segoe UI Symbol" w:hint="default"/>
        <w:b w:val="0"/>
        <w:i w:val="0"/>
        <w:color w:val="000000"/>
        <w:sz w:val="24"/>
        <w:szCs w:val="24"/>
        <w:u w:color="000000"/>
      </w:rPr>
    </w:lvl>
    <w:lvl w:ilvl="5">
      <w:start w:val="1"/>
      <w:numFmt w:val="bullet"/>
      <w:lvlText w:val="▪"/>
      <w:lvlJc w:val="left"/>
      <w:pPr>
        <w:ind w:left="4320" w:firstLine="0"/>
      </w:pPr>
      <w:rPr>
        <w:rFonts w:ascii="Segoe UI Symbol" w:hAnsi="Segoe UI Symbol" w:hint="default"/>
        <w:b w:val="0"/>
        <w:i w:val="0"/>
        <w:color w:val="000000"/>
        <w:sz w:val="24"/>
        <w:szCs w:val="24"/>
        <w:u w:color="000000"/>
      </w:rPr>
    </w:lvl>
    <w:lvl w:ilvl="6">
      <w:start w:val="1"/>
      <w:numFmt w:val="bullet"/>
      <w:lvlText w:val="•"/>
      <w:lvlJc w:val="left"/>
      <w:pPr>
        <w:ind w:left="5040" w:firstLine="0"/>
      </w:pPr>
      <w:rPr>
        <w:rFonts w:ascii="Arial" w:hAnsi="Arial" w:cs="Arial" w:hint="default"/>
        <w:b w:val="0"/>
        <w:i w:val="0"/>
        <w:color w:val="000000"/>
        <w:sz w:val="24"/>
        <w:szCs w:val="24"/>
        <w:u w:color="000000"/>
      </w:rPr>
    </w:lvl>
    <w:lvl w:ilvl="7">
      <w:start w:val="1"/>
      <w:numFmt w:val="bullet"/>
      <w:lvlText w:val="o"/>
      <w:lvlJc w:val="left"/>
      <w:pPr>
        <w:ind w:left="5760" w:firstLine="0"/>
      </w:pPr>
      <w:rPr>
        <w:rFonts w:ascii="Segoe UI Symbol" w:hAnsi="Segoe UI Symbol" w:hint="default"/>
        <w:b w:val="0"/>
        <w:i w:val="0"/>
        <w:color w:val="000000"/>
        <w:sz w:val="24"/>
        <w:szCs w:val="24"/>
        <w:u w:color="000000"/>
      </w:rPr>
    </w:lvl>
    <w:lvl w:ilvl="8">
      <w:start w:val="1"/>
      <w:numFmt w:val="bullet"/>
      <w:lvlText w:val="▪"/>
      <w:lvlJc w:val="left"/>
      <w:pPr>
        <w:ind w:left="6480" w:firstLine="0"/>
      </w:pPr>
      <w:rPr>
        <w:rFonts w:ascii="Segoe UI Symbol" w:hAnsi="Segoe UI Symbol" w:hint="default"/>
        <w:b w:val="0"/>
        <w:i w:val="0"/>
        <w:color w:val="000000"/>
        <w:sz w:val="24"/>
        <w:szCs w:val="24"/>
        <w:u w:color="000000"/>
      </w:rPr>
    </w:lvl>
  </w:abstractNum>
  <w:abstractNum w:abstractNumId="112">
    <w:nsid w:val="23E96757"/>
    <w:multiLevelType w:val="multilevel"/>
    <w:tmpl w:val="23E96757"/>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3">
    <w:nsid w:val="24271B18"/>
    <w:multiLevelType w:val="multilevel"/>
    <w:tmpl w:val="DD2C77F2"/>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4">
    <w:nsid w:val="24493F44"/>
    <w:multiLevelType w:val="multilevel"/>
    <w:tmpl w:val="24493F4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nsid w:val="248D797A"/>
    <w:multiLevelType w:val="multilevel"/>
    <w:tmpl w:val="04D25602"/>
    <w:lvl w:ilvl="0">
      <w:start w:val="1"/>
      <w:numFmt w:val="bullet"/>
      <w:lvlText w:val="•"/>
      <w:lvlJc w:val="left"/>
      <w:pPr>
        <w:ind w:left="705" w:firstLine="0"/>
      </w:pPr>
      <w:rPr>
        <w:rFonts w:ascii="Arial" w:hAnsi="Arial" w:cs="Arial" w:hint="default"/>
        <w:b w:val="0"/>
        <w:i w:val="0"/>
        <w:color w:val="000000"/>
        <w:sz w:val="24"/>
        <w:szCs w:val="24"/>
        <w:u w:color="000000"/>
      </w:rPr>
    </w:lvl>
    <w:lvl w:ilvl="1">
      <w:start w:val="1"/>
      <w:numFmt w:val="bullet"/>
      <w:lvlText w:val="o"/>
      <w:lvlJc w:val="left"/>
      <w:pPr>
        <w:ind w:left="1440" w:firstLine="0"/>
      </w:pPr>
      <w:rPr>
        <w:rFonts w:ascii="Segoe UI Symbol" w:hAnsi="Segoe UI Symbol" w:hint="default"/>
        <w:b w:val="0"/>
        <w:i w:val="0"/>
        <w:color w:val="000000"/>
        <w:sz w:val="24"/>
        <w:szCs w:val="24"/>
        <w:u w:color="000000"/>
      </w:rPr>
    </w:lvl>
    <w:lvl w:ilvl="2">
      <w:start w:val="1"/>
      <w:numFmt w:val="bullet"/>
      <w:lvlText w:val="▪"/>
      <w:lvlJc w:val="left"/>
      <w:pPr>
        <w:ind w:left="2160" w:firstLine="0"/>
      </w:pPr>
      <w:rPr>
        <w:rFonts w:ascii="Segoe UI Symbol" w:hAnsi="Segoe UI Symbol" w:hint="default"/>
        <w:b w:val="0"/>
        <w:i w:val="0"/>
        <w:color w:val="000000"/>
        <w:sz w:val="24"/>
        <w:szCs w:val="24"/>
        <w:u w:color="000000"/>
      </w:rPr>
    </w:lvl>
    <w:lvl w:ilvl="3">
      <w:start w:val="1"/>
      <w:numFmt w:val="bullet"/>
      <w:lvlText w:val="•"/>
      <w:lvlJc w:val="left"/>
      <w:pPr>
        <w:ind w:left="2880" w:firstLine="0"/>
      </w:pPr>
      <w:rPr>
        <w:rFonts w:ascii="Arial" w:hAnsi="Arial" w:cs="Arial" w:hint="default"/>
        <w:b w:val="0"/>
        <w:i w:val="0"/>
        <w:color w:val="000000"/>
        <w:sz w:val="24"/>
        <w:szCs w:val="24"/>
        <w:u w:color="000000"/>
      </w:rPr>
    </w:lvl>
    <w:lvl w:ilvl="4">
      <w:start w:val="1"/>
      <w:numFmt w:val="bullet"/>
      <w:lvlText w:val="o"/>
      <w:lvlJc w:val="left"/>
      <w:pPr>
        <w:ind w:left="3600" w:firstLine="0"/>
      </w:pPr>
      <w:rPr>
        <w:rFonts w:ascii="Segoe UI Symbol" w:hAnsi="Segoe UI Symbol" w:hint="default"/>
        <w:b w:val="0"/>
        <w:i w:val="0"/>
        <w:color w:val="000000"/>
        <w:sz w:val="24"/>
        <w:szCs w:val="24"/>
        <w:u w:color="000000"/>
      </w:rPr>
    </w:lvl>
    <w:lvl w:ilvl="5">
      <w:start w:val="1"/>
      <w:numFmt w:val="bullet"/>
      <w:lvlText w:val="▪"/>
      <w:lvlJc w:val="left"/>
      <w:pPr>
        <w:ind w:left="4320" w:firstLine="0"/>
      </w:pPr>
      <w:rPr>
        <w:rFonts w:ascii="Segoe UI Symbol" w:hAnsi="Segoe UI Symbol" w:hint="default"/>
        <w:b w:val="0"/>
        <w:i w:val="0"/>
        <w:color w:val="000000"/>
        <w:sz w:val="24"/>
        <w:szCs w:val="24"/>
        <w:u w:color="000000"/>
      </w:rPr>
    </w:lvl>
    <w:lvl w:ilvl="6">
      <w:start w:val="1"/>
      <w:numFmt w:val="bullet"/>
      <w:lvlText w:val="•"/>
      <w:lvlJc w:val="left"/>
      <w:pPr>
        <w:ind w:left="5040" w:firstLine="0"/>
      </w:pPr>
      <w:rPr>
        <w:rFonts w:ascii="Arial" w:hAnsi="Arial" w:cs="Arial" w:hint="default"/>
        <w:b w:val="0"/>
        <w:i w:val="0"/>
        <w:color w:val="000000"/>
        <w:sz w:val="24"/>
        <w:szCs w:val="24"/>
        <w:u w:color="000000"/>
      </w:rPr>
    </w:lvl>
    <w:lvl w:ilvl="7">
      <w:start w:val="1"/>
      <w:numFmt w:val="bullet"/>
      <w:lvlText w:val="o"/>
      <w:lvlJc w:val="left"/>
      <w:pPr>
        <w:ind w:left="5760" w:firstLine="0"/>
      </w:pPr>
      <w:rPr>
        <w:rFonts w:ascii="Segoe UI Symbol" w:hAnsi="Segoe UI Symbol" w:hint="default"/>
        <w:b w:val="0"/>
        <w:i w:val="0"/>
        <w:color w:val="000000"/>
        <w:sz w:val="24"/>
        <w:szCs w:val="24"/>
        <w:u w:color="000000"/>
      </w:rPr>
    </w:lvl>
    <w:lvl w:ilvl="8">
      <w:start w:val="1"/>
      <w:numFmt w:val="bullet"/>
      <w:lvlText w:val="▪"/>
      <w:lvlJc w:val="left"/>
      <w:pPr>
        <w:ind w:left="6480" w:firstLine="0"/>
      </w:pPr>
      <w:rPr>
        <w:rFonts w:ascii="Segoe UI Symbol" w:hAnsi="Segoe UI Symbol" w:hint="default"/>
        <w:b w:val="0"/>
        <w:i w:val="0"/>
        <w:color w:val="000000"/>
        <w:sz w:val="24"/>
        <w:szCs w:val="24"/>
        <w:u w:color="000000"/>
      </w:rPr>
    </w:lvl>
  </w:abstractNum>
  <w:abstractNum w:abstractNumId="116">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7">
    <w:nsid w:val="252413C6"/>
    <w:multiLevelType w:val="multilevel"/>
    <w:tmpl w:val="C4CAF68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8">
    <w:nsid w:val="254634A8"/>
    <w:multiLevelType w:val="multilevel"/>
    <w:tmpl w:val="E94230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9">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0">
    <w:nsid w:val="258E67D7"/>
    <w:multiLevelType w:val="multilevel"/>
    <w:tmpl w:val="BE9C0812"/>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020" w:hanging="480"/>
      </w:pPr>
      <w:rPr>
        <w:rFonts w:ascii="Times New Roman" w:hAnsi="Times New Roman" w:cs="Times New Roman" w:hint="default"/>
      </w:rPr>
    </w:lvl>
    <w:lvl w:ilvl="2">
      <w:start w:val="2"/>
      <w:numFmt w:val="decimal"/>
      <w:isLgl/>
      <w:lvlText w:val="%1.%2.%3"/>
      <w:lvlJc w:val="left"/>
      <w:pPr>
        <w:ind w:left="1440" w:hanging="720"/>
      </w:pPr>
      <w:rPr>
        <w:rFonts w:ascii="Times New Roman" w:hAnsi="Times New Roman" w:cs="Times New Roman" w:hint="default"/>
      </w:rPr>
    </w:lvl>
    <w:lvl w:ilvl="3">
      <w:start w:val="1"/>
      <w:numFmt w:val="decimal"/>
      <w:isLgl/>
      <w:lvlText w:val="%1.%2.%3.%4"/>
      <w:lvlJc w:val="left"/>
      <w:pPr>
        <w:ind w:left="1620" w:hanging="720"/>
      </w:pPr>
      <w:rPr>
        <w:rFonts w:ascii="Times New Roman" w:hAnsi="Times New Roman" w:cs="Times New Roman" w:hint="default"/>
      </w:rPr>
    </w:lvl>
    <w:lvl w:ilvl="4">
      <w:start w:val="1"/>
      <w:numFmt w:val="decimal"/>
      <w:isLgl/>
      <w:lvlText w:val="%1.%2.%3.%4.%5"/>
      <w:lvlJc w:val="left"/>
      <w:pPr>
        <w:ind w:left="2160" w:hanging="1080"/>
      </w:pPr>
      <w:rPr>
        <w:rFonts w:ascii="Times New Roman" w:hAnsi="Times New Roman" w:cs="Times New Roman" w:hint="default"/>
      </w:rPr>
    </w:lvl>
    <w:lvl w:ilvl="5">
      <w:start w:val="1"/>
      <w:numFmt w:val="decimal"/>
      <w:isLgl/>
      <w:lvlText w:val="%1.%2.%3.%4.%5.%6"/>
      <w:lvlJc w:val="left"/>
      <w:pPr>
        <w:ind w:left="2340" w:hanging="1080"/>
      </w:pPr>
      <w:rPr>
        <w:rFonts w:ascii="Times New Roman" w:hAnsi="Times New Roman" w:cs="Times New Roman" w:hint="default"/>
      </w:rPr>
    </w:lvl>
    <w:lvl w:ilvl="6">
      <w:start w:val="1"/>
      <w:numFmt w:val="decimal"/>
      <w:isLgl/>
      <w:lvlText w:val="%1.%2.%3.%4.%5.%6.%7"/>
      <w:lvlJc w:val="left"/>
      <w:pPr>
        <w:ind w:left="2880" w:hanging="1440"/>
      </w:pPr>
      <w:rPr>
        <w:rFonts w:ascii="Times New Roman" w:hAnsi="Times New Roman" w:cs="Times New Roman" w:hint="default"/>
      </w:rPr>
    </w:lvl>
    <w:lvl w:ilvl="7">
      <w:start w:val="1"/>
      <w:numFmt w:val="decimal"/>
      <w:isLgl/>
      <w:lvlText w:val="%1.%2.%3.%4.%5.%6.%7.%8"/>
      <w:lvlJc w:val="left"/>
      <w:pPr>
        <w:ind w:left="3060" w:hanging="1440"/>
      </w:pPr>
      <w:rPr>
        <w:rFonts w:ascii="Times New Roman" w:hAnsi="Times New Roman" w:cs="Times New Roman" w:hint="default"/>
      </w:rPr>
    </w:lvl>
    <w:lvl w:ilvl="8">
      <w:start w:val="1"/>
      <w:numFmt w:val="decimal"/>
      <w:isLgl/>
      <w:lvlText w:val="%1.%2.%3.%4.%5.%6.%7.%8.%9"/>
      <w:lvlJc w:val="left"/>
      <w:pPr>
        <w:ind w:left="3600" w:hanging="1800"/>
      </w:pPr>
      <w:rPr>
        <w:rFonts w:ascii="Times New Roman" w:hAnsi="Times New Roman" w:cs="Times New Roman" w:hint="default"/>
      </w:rPr>
    </w:lvl>
  </w:abstractNum>
  <w:abstractNum w:abstractNumId="121">
    <w:nsid w:val="25AB4007"/>
    <w:multiLevelType w:val="multilevel"/>
    <w:tmpl w:val="16762808"/>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122">
    <w:nsid w:val="26721715"/>
    <w:multiLevelType w:val="multilevel"/>
    <w:tmpl w:val="26721715"/>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3">
    <w:nsid w:val="26AE0D35"/>
    <w:multiLevelType w:val="multilevel"/>
    <w:tmpl w:val="26AE0D35"/>
    <w:lvl w:ilvl="0">
      <w:start w:val="1"/>
      <w:numFmt w:val="decimal"/>
      <w:lvlText w:val="1.%1"/>
      <w:lvlJc w:val="left"/>
      <w:pPr>
        <w:ind w:left="1080" w:hanging="360"/>
      </w:pPr>
      <w:rPr>
        <w:rFonts w:ascii="Footlight MT Light" w:hAnsi="Footlight MT Light" w:hint="default"/>
        <w:b w:val="0"/>
        <w:i w:val="0"/>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4">
    <w:nsid w:val="27A06CBC"/>
    <w:multiLevelType w:val="multilevel"/>
    <w:tmpl w:val="27A06CB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5">
    <w:nsid w:val="27A50D7F"/>
    <w:multiLevelType w:val="multilevel"/>
    <w:tmpl w:val="27A50D7F"/>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6">
    <w:nsid w:val="27DB41AE"/>
    <w:multiLevelType w:val="multilevel"/>
    <w:tmpl w:val="27DB41AE"/>
    <w:lvl w:ilvl="0">
      <w:start w:val="1"/>
      <w:numFmt w:val="decimal"/>
      <w:pStyle w:val="ListItem01"/>
      <w:lvlText w:val="%1."/>
      <w:lvlJc w:val="left"/>
      <w:pPr>
        <w:tabs>
          <w:tab w:val="left" w:pos="1080"/>
        </w:tabs>
        <w:ind w:left="1440" w:hanging="360"/>
      </w:pPr>
      <w:rPr>
        <w:rFonts w:hint="default"/>
      </w:rPr>
    </w:lvl>
    <w:lvl w:ilvl="1">
      <w:start w:val="1"/>
      <w:numFmt w:val="decimal"/>
      <w:lvlText w:val="%1.%2. "/>
      <w:lvlJc w:val="left"/>
      <w:pPr>
        <w:tabs>
          <w:tab w:val="left" w:pos="0"/>
        </w:tabs>
        <w:ind w:left="504" w:hanging="504"/>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127">
    <w:nsid w:val="28AF71BA"/>
    <w:multiLevelType w:val="multilevel"/>
    <w:tmpl w:val="28AF71B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8">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9">
    <w:nsid w:val="2A89093C"/>
    <w:multiLevelType w:val="multilevel"/>
    <w:tmpl w:val="2A89093C"/>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
      <w:lvlJc w:val="left"/>
      <w:pPr>
        <w:ind w:left="705"/>
      </w:pPr>
      <w:rPr>
        <w:rFonts w:ascii="Symbol" w:hAnsi="Symbol" w:hint="default"/>
        <w:b w:val="0"/>
        <w:i w:val="0"/>
        <w:strike w:val="0"/>
        <w:dstrike w:val="0"/>
        <w:color w:val="000000"/>
        <w:sz w:val="24"/>
        <w:szCs w:val="24"/>
        <w:u w:val="none" w:color="000000"/>
        <w:shd w:val="clear" w:color="auto" w:fill="auto"/>
        <w:vertAlign w:val="baseline"/>
      </w:rPr>
    </w:lvl>
    <w:lvl w:ilvl="2">
      <w:start w:val="1"/>
      <w:numFmt w:val="bullet"/>
      <w:lvlText w:val="-"/>
      <w:lvlJc w:val="left"/>
      <w:pPr>
        <w:ind w:left="117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16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23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30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37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45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52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130">
    <w:nsid w:val="2B0346A7"/>
    <w:multiLevelType w:val="hybridMultilevel"/>
    <w:tmpl w:val="908231D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31">
    <w:nsid w:val="2B174FB8"/>
    <w:multiLevelType w:val="multilevel"/>
    <w:tmpl w:val="2E76F4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nsid w:val="2B1B562A"/>
    <w:multiLevelType w:val="singleLevel"/>
    <w:tmpl w:val="2B1B562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133">
    <w:nsid w:val="2BDA031D"/>
    <w:multiLevelType w:val="multilevel"/>
    <w:tmpl w:val="2BDA031D"/>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4">
    <w:nsid w:val="2C1B3BD4"/>
    <w:multiLevelType w:val="hybridMultilevel"/>
    <w:tmpl w:val="D1821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5">
    <w:nsid w:val="2C4C1185"/>
    <w:multiLevelType w:val="hybridMultilevel"/>
    <w:tmpl w:val="B24E1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2CA8522C"/>
    <w:multiLevelType w:val="multilevel"/>
    <w:tmpl w:val="2CA8522C"/>
    <w:lvl w:ilvl="0">
      <w:start w:val="1"/>
      <w:numFmt w:val="bullet"/>
      <w:lvlText w:val=""/>
      <w:lvlJc w:val="left"/>
      <w:pPr>
        <w:ind w:left="76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
      <w:lvlJc w:val="left"/>
      <w:pPr>
        <w:ind w:left="132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71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43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15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387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59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31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03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137">
    <w:nsid w:val="2CAF744C"/>
    <w:multiLevelType w:val="hybridMultilevel"/>
    <w:tmpl w:val="9C2E2FE2"/>
    <w:lvl w:ilvl="0" w:tplc="16FC1BBC">
      <w:start w:val="1"/>
      <w:numFmt w:val="bullet"/>
      <w:lvlText w:val=""/>
      <w:lvlJc w:val="left"/>
      <w:pPr>
        <w:ind w:left="360" w:hanging="360"/>
      </w:pPr>
      <w:rPr>
        <w:rFonts w:ascii="Symbol" w:hAnsi="Symbol" w:hint="default"/>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nsid w:val="2CE046B7"/>
    <w:multiLevelType w:val="hybridMultilevel"/>
    <w:tmpl w:val="9440FBD6"/>
    <w:lvl w:ilvl="0" w:tplc="C86670F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2CEF13E8"/>
    <w:multiLevelType w:val="multilevel"/>
    <w:tmpl w:val="AC50E74A"/>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467" w:hanging="360"/>
      </w:pPr>
      <w:rPr>
        <w:rFonts w:ascii="Times New Roman" w:hAnsi="Times New Roman" w:cs="Times New Roman" w:hint="default"/>
      </w:rPr>
    </w:lvl>
    <w:lvl w:ilvl="2">
      <w:start w:val="1"/>
      <w:numFmt w:val="decimal"/>
      <w:lvlText w:val="%1.%2.%3"/>
      <w:lvlJc w:val="left"/>
      <w:pPr>
        <w:ind w:left="1145" w:hanging="720"/>
      </w:pPr>
      <w:rPr>
        <w:rFonts w:ascii="Times New Roman" w:hAnsi="Times New Roman" w:cs="Times New Roman" w:hint="default"/>
      </w:rPr>
    </w:lvl>
    <w:lvl w:ilvl="3">
      <w:start w:val="1"/>
      <w:numFmt w:val="decimal"/>
      <w:lvlText w:val="%1.%2.%3.%4"/>
      <w:lvlJc w:val="left"/>
      <w:pPr>
        <w:ind w:left="1041" w:hanging="720"/>
      </w:pPr>
      <w:rPr>
        <w:rFonts w:ascii="Times New Roman" w:hAnsi="Times New Roman" w:cs="Times New Roman" w:hint="default"/>
      </w:rPr>
    </w:lvl>
    <w:lvl w:ilvl="4">
      <w:start w:val="1"/>
      <w:numFmt w:val="decimal"/>
      <w:lvlText w:val="%1.%2.%3.%4.%5"/>
      <w:lvlJc w:val="left"/>
      <w:pPr>
        <w:ind w:left="1508" w:hanging="1080"/>
      </w:pPr>
      <w:rPr>
        <w:rFonts w:ascii="Times New Roman" w:hAnsi="Times New Roman" w:cs="Times New Roman" w:hint="default"/>
      </w:rPr>
    </w:lvl>
    <w:lvl w:ilvl="5">
      <w:start w:val="1"/>
      <w:numFmt w:val="decimal"/>
      <w:lvlText w:val="%1.%2.%3.%4.%5.%6"/>
      <w:lvlJc w:val="left"/>
      <w:pPr>
        <w:ind w:left="1615" w:hanging="1080"/>
      </w:pPr>
      <w:rPr>
        <w:rFonts w:ascii="Times New Roman" w:hAnsi="Times New Roman" w:cs="Times New Roman" w:hint="default"/>
      </w:rPr>
    </w:lvl>
    <w:lvl w:ilvl="6">
      <w:start w:val="1"/>
      <w:numFmt w:val="decimal"/>
      <w:lvlText w:val="%1.%2.%3.%4.%5.%6.%7"/>
      <w:lvlJc w:val="left"/>
      <w:pPr>
        <w:ind w:left="2082" w:hanging="1440"/>
      </w:pPr>
      <w:rPr>
        <w:rFonts w:ascii="Times New Roman" w:hAnsi="Times New Roman" w:cs="Times New Roman" w:hint="default"/>
      </w:rPr>
    </w:lvl>
    <w:lvl w:ilvl="7">
      <w:start w:val="1"/>
      <w:numFmt w:val="decimal"/>
      <w:lvlText w:val="%1.%2.%3.%4.%5.%6.%7.%8"/>
      <w:lvlJc w:val="left"/>
      <w:pPr>
        <w:ind w:left="2189" w:hanging="1440"/>
      </w:pPr>
      <w:rPr>
        <w:rFonts w:ascii="Times New Roman" w:hAnsi="Times New Roman" w:cs="Times New Roman" w:hint="default"/>
      </w:rPr>
    </w:lvl>
    <w:lvl w:ilvl="8">
      <w:start w:val="1"/>
      <w:numFmt w:val="decimal"/>
      <w:lvlText w:val="%1.%2.%3.%4.%5.%6.%7.%8.%9"/>
      <w:lvlJc w:val="left"/>
      <w:pPr>
        <w:ind w:left="2656" w:hanging="1800"/>
      </w:pPr>
      <w:rPr>
        <w:rFonts w:ascii="Times New Roman" w:hAnsi="Times New Roman" w:cs="Times New Roman" w:hint="default"/>
      </w:rPr>
    </w:lvl>
  </w:abstractNum>
  <w:abstractNum w:abstractNumId="140">
    <w:nsid w:val="2DDF7741"/>
    <w:multiLevelType w:val="multilevel"/>
    <w:tmpl w:val="2DDF7741"/>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1">
    <w:nsid w:val="2E3F5432"/>
    <w:multiLevelType w:val="hybridMultilevel"/>
    <w:tmpl w:val="D5943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2E40016D"/>
    <w:multiLevelType w:val="multilevel"/>
    <w:tmpl w:val="2E40016D"/>
    <w:lvl w:ilvl="0">
      <w:start w:val="1"/>
      <w:numFmt w:val="lowerLetter"/>
      <w:pStyle w:val="ListAlpha"/>
      <w:lvlText w:val="%1)"/>
      <w:lvlJc w:val="left"/>
      <w:pPr>
        <w:tabs>
          <w:tab w:val="left" w:pos="680"/>
        </w:tabs>
        <w:ind w:left="680" w:hanging="680"/>
      </w:pPr>
      <w:rPr>
        <w:rFonts w:ascii="Garamond" w:hAnsi="Garamond" w:hint="default"/>
        <w:b w:val="0"/>
        <w:i w:val="0"/>
        <w:color w:val="000000"/>
        <w:sz w:val="22"/>
        <w:szCs w:val="22"/>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43">
    <w:nsid w:val="2E552D5B"/>
    <w:multiLevelType w:val="multilevel"/>
    <w:tmpl w:val="8DA6AC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4">
    <w:nsid w:val="2F300904"/>
    <w:multiLevelType w:val="multilevel"/>
    <w:tmpl w:val="2F3009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5">
    <w:nsid w:val="2F690936"/>
    <w:multiLevelType w:val="multilevel"/>
    <w:tmpl w:val="07A6DDDC"/>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146">
    <w:nsid w:val="2F8B349F"/>
    <w:multiLevelType w:val="multilevel"/>
    <w:tmpl w:val="EE549492"/>
    <w:lvl w:ilvl="0">
      <w:start w:val="6"/>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7">
    <w:nsid w:val="2F93476F"/>
    <w:multiLevelType w:val="multilevel"/>
    <w:tmpl w:val="B0C28EEA"/>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8">
    <w:nsid w:val="30167184"/>
    <w:multiLevelType w:val="multilevel"/>
    <w:tmpl w:val="5186FA0E"/>
    <w:lvl w:ilvl="0">
      <w:start w:val="1"/>
      <w:numFmt w:val="bullet"/>
      <w:lvlText w:val=""/>
      <w:lvlJc w:val="left"/>
      <w:pPr>
        <w:ind w:left="660" w:hanging="660"/>
      </w:pPr>
      <w:rPr>
        <w:rFonts w:ascii="Symbol" w:hAnsi="Symbol" w:hint="default"/>
      </w:rPr>
    </w:lvl>
    <w:lvl w:ilvl="1">
      <w:start w:val="3"/>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9">
    <w:nsid w:val="30416167"/>
    <w:multiLevelType w:val="multilevel"/>
    <w:tmpl w:val="30416167"/>
    <w:lvl w:ilvl="0">
      <w:start w:val="3"/>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50">
    <w:nsid w:val="30A15DFC"/>
    <w:multiLevelType w:val="multilevel"/>
    <w:tmpl w:val="9ACCF652"/>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151">
    <w:nsid w:val="31361A94"/>
    <w:multiLevelType w:val="multilevel"/>
    <w:tmpl w:val="C3DC6C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2">
    <w:nsid w:val="31A12B69"/>
    <w:multiLevelType w:val="multilevel"/>
    <w:tmpl w:val="1D9EB31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3">
    <w:nsid w:val="32135166"/>
    <w:multiLevelType w:val="hybridMultilevel"/>
    <w:tmpl w:val="C6D20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32390350"/>
    <w:multiLevelType w:val="multilevel"/>
    <w:tmpl w:val="64E04D8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55">
    <w:nsid w:val="326F1B91"/>
    <w:multiLevelType w:val="multilevel"/>
    <w:tmpl w:val="711EED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6">
    <w:nsid w:val="32E95457"/>
    <w:multiLevelType w:val="multilevel"/>
    <w:tmpl w:val="9E9EAE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7">
    <w:nsid w:val="3323046D"/>
    <w:multiLevelType w:val="multilevel"/>
    <w:tmpl w:val="0CF09AEE"/>
    <w:lvl w:ilvl="0">
      <w:start w:val="1"/>
      <w:numFmt w:val="decimal"/>
      <w:lvlText w:val="%1"/>
      <w:lvlJc w:val="left"/>
      <w:pPr>
        <w:ind w:left="480" w:hanging="48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8">
    <w:nsid w:val="33271EDC"/>
    <w:multiLevelType w:val="multilevel"/>
    <w:tmpl w:val="4C0015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9">
    <w:nsid w:val="33377C2B"/>
    <w:multiLevelType w:val="multilevel"/>
    <w:tmpl w:val="BF280722"/>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20" w:hanging="36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160">
    <w:nsid w:val="33A9114E"/>
    <w:multiLevelType w:val="multilevel"/>
    <w:tmpl w:val="33A9114E"/>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1">
    <w:nsid w:val="33C5523A"/>
    <w:multiLevelType w:val="multilevel"/>
    <w:tmpl w:val="33C5523A"/>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62">
    <w:nsid w:val="33D22D67"/>
    <w:multiLevelType w:val="multilevel"/>
    <w:tmpl w:val="ECFE5A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3">
    <w:nsid w:val="33E46822"/>
    <w:multiLevelType w:val="multilevel"/>
    <w:tmpl w:val="76CE29B8"/>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4">
    <w:nsid w:val="34281D6D"/>
    <w:multiLevelType w:val="multilevel"/>
    <w:tmpl w:val="34281D6D"/>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5">
    <w:nsid w:val="344E535F"/>
    <w:multiLevelType w:val="multilevel"/>
    <w:tmpl w:val="4B686978"/>
    <w:lvl w:ilvl="0">
      <w:start w:val="3"/>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66">
    <w:nsid w:val="357B6BE1"/>
    <w:multiLevelType w:val="multilevel"/>
    <w:tmpl w:val="B7CCAE74"/>
    <w:lvl w:ilvl="0">
      <w:start w:val="3"/>
      <w:numFmt w:val="decimal"/>
      <w:lvlText w:val="%1"/>
      <w:lvlJc w:val="left"/>
      <w:pPr>
        <w:ind w:left="480" w:hanging="480"/>
      </w:pPr>
      <w:rPr>
        <w:rFonts w:ascii="Times New Roman" w:hAnsi="Times New Roman" w:cs="Times New Roman" w:hint="default"/>
      </w:rPr>
    </w:lvl>
    <w:lvl w:ilvl="1">
      <w:start w:val="1"/>
      <w:numFmt w:val="decimal"/>
      <w:lvlText w:val="%1.%2"/>
      <w:lvlJc w:val="left"/>
      <w:pPr>
        <w:ind w:left="660" w:hanging="480"/>
      </w:pPr>
      <w:rPr>
        <w:rFonts w:ascii="Times New Roman" w:hAnsi="Times New Roman" w:cs="Times New Roman" w:hint="default"/>
      </w:rPr>
    </w:lvl>
    <w:lvl w:ilvl="2">
      <w:start w:val="2"/>
      <w:numFmt w:val="decimal"/>
      <w:lvlText w:val="%1.%2.%3"/>
      <w:lvlJc w:val="left"/>
      <w:pPr>
        <w:ind w:left="1080" w:hanging="720"/>
      </w:pPr>
      <w:rPr>
        <w:rFonts w:ascii="Times New Roman" w:hAnsi="Times New Roman" w:cs="Times New Roman" w:hint="default"/>
      </w:rPr>
    </w:lvl>
    <w:lvl w:ilvl="3">
      <w:start w:val="1"/>
      <w:numFmt w:val="decimal"/>
      <w:lvlText w:val="%1.%2.%3.%4"/>
      <w:lvlJc w:val="left"/>
      <w:pPr>
        <w:ind w:left="1260" w:hanging="720"/>
      </w:pPr>
      <w:rPr>
        <w:rFonts w:ascii="Times New Roman" w:hAnsi="Times New Roman" w:cs="Times New Roman" w:hint="default"/>
      </w:rPr>
    </w:lvl>
    <w:lvl w:ilvl="4">
      <w:start w:val="1"/>
      <w:numFmt w:val="decimal"/>
      <w:lvlText w:val="%1.%2.%3.%4.%5"/>
      <w:lvlJc w:val="left"/>
      <w:pPr>
        <w:ind w:left="1800" w:hanging="1080"/>
      </w:pPr>
      <w:rPr>
        <w:rFonts w:ascii="Times New Roman" w:hAnsi="Times New Roman" w:cs="Times New Roman" w:hint="default"/>
      </w:rPr>
    </w:lvl>
    <w:lvl w:ilvl="5">
      <w:start w:val="1"/>
      <w:numFmt w:val="decimal"/>
      <w:lvlText w:val="%1.%2.%3.%4.%5.%6"/>
      <w:lvlJc w:val="left"/>
      <w:pPr>
        <w:ind w:left="1980" w:hanging="1080"/>
      </w:pPr>
      <w:rPr>
        <w:rFonts w:ascii="Times New Roman" w:hAnsi="Times New Roman" w:cs="Times New Roman" w:hint="default"/>
      </w:rPr>
    </w:lvl>
    <w:lvl w:ilvl="6">
      <w:start w:val="1"/>
      <w:numFmt w:val="decimal"/>
      <w:lvlText w:val="%1.%2.%3.%4.%5.%6.%7"/>
      <w:lvlJc w:val="left"/>
      <w:pPr>
        <w:ind w:left="2520" w:hanging="1440"/>
      </w:pPr>
      <w:rPr>
        <w:rFonts w:ascii="Times New Roman" w:hAnsi="Times New Roman" w:cs="Times New Roman" w:hint="default"/>
      </w:rPr>
    </w:lvl>
    <w:lvl w:ilvl="7">
      <w:start w:val="1"/>
      <w:numFmt w:val="decimal"/>
      <w:lvlText w:val="%1.%2.%3.%4.%5.%6.%7.%8"/>
      <w:lvlJc w:val="left"/>
      <w:pPr>
        <w:ind w:left="2700" w:hanging="1440"/>
      </w:pPr>
      <w:rPr>
        <w:rFonts w:ascii="Times New Roman" w:hAnsi="Times New Roman" w:cs="Times New Roman" w:hint="default"/>
      </w:rPr>
    </w:lvl>
    <w:lvl w:ilvl="8">
      <w:start w:val="1"/>
      <w:numFmt w:val="decimal"/>
      <w:lvlText w:val="%1.%2.%3.%4.%5.%6.%7.%8.%9"/>
      <w:lvlJc w:val="left"/>
      <w:pPr>
        <w:ind w:left="3240" w:hanging="1800"/>
      </w:pPr>
      <w:rPr>
        <w:rFonts w:ascii="Times New Roman" w:hAnsi="Times New Roman" w:cs="Times New Roman" w:hint="default"/>
      </w:rPr>
    </w:lvl>
  </w:abstractNum>
  <w:abstractNum w:abstractNumId="167">
    <w:nsid w:val="35A10F22"/>
    <w:multiLevelType w:val="hybridMultilevel"/>
    <w:tmpl w:val="F6CEB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35E25790"/>
    <w:multiLevelType w:val="multilevel"/>
    <w:tmpl w:val="FF2C06A4"/>
    <w:lvl w:ilvl="0">
      <w:start w:val="5"/>
      <w:numFmt w:val="decimal"/>
      <w:lvlText w:val="%1"/>
      <w:lvlJc w:val="left"/>
      <w:pPr>
        <w:ind w:left="480" w:hanging="480"/>
      </w:pPr>
      <w:rPr>
        <w:rFonts w:ascii="Times New Roman" w:hAnsi="Times New Roman" w:cs="Times New Roman" w:hint="default"/>
      </w:rPr>
    </w:lvl>
    <w:lvl w:ilvl="1">
      <w:start w:val="3"/>
      <w:numFmt w:val="decimal"/>
      <w:lvlText w:val="%1.%2"/>
      <w:lvlJc w:val="left"/>
      <w:pPr>
        <w:ind w:left="713" w:hanging="480"/>
      </w:pPr>
      <w:rPr>
        <w:rFonts w:ascii="Times New Roman" w:hAnsi="Times New Roman" w:cs="Times New Roman" w:hint="default"/>
      </w:rPr>
    </w:lvl>
    <w:lvl w:ilvl="2">
      <w:start w:val="1"/>
      <w:numFmt w:val="decimal"/>
      <w:lvlText w:val="%1.%2.%3"/>
      <w:lvlJc w:val="left"/>
      <w:pPr>
        <w:ind w:left="1186" w:hanging="720"/>
      </w:pPr>
      <w:rPr>
        <w:rFonts w:ascii="Times New Roman" w:hAnsi="Times New Roman" w:cs="Times New Roman" w:hint="default"/>
      </w:rPr>
    </w:lvl>
    <w:lvl w:ilvl="3">
      <w:start w:val="1"/>
      <w:numFmt w:val="decimal"/>
      <w:lvlText w:val="%1.%2.%3.%4"/>
      <w:lvlJc w:val="left"/>
      <w:pPr>
        <w:ind w:left="1419" w:hanging="720"/>
      </w:pPr>
      <w:rPr>
        <w:rFonts w:ascii="Times New Roman" w:hAnsi="Times New Roman" w:cs="Times New Roman" w:hint="default"/>
      </w:rPr>
    </w:lvl>
    <w:lvl w:ilvl="4">
      <w:start w:val="1"/>
      <w:numFmt w:val="decimal"/>
      <w:lvlText w:val="%1.%2.%3.%4.%5"/>
      <w:lvlJc w:val="left"/>
      <w:pPr>
        <w:ind w:left="2012" w:hanging="1080"/>
      </w:pPr>
      <w:rPr>
        <w:rFonts w:ascii="Times New Roman" w:hAnsi="Times New Roman" w:cs="Times New Roman" w:hint="default"/>
      </w:rPr>
    </w:lvl>
    <w:lvl w:ilvl="5">
      <w:start w:val="1"/>
      <w:numFmt w:val="decimal"/>
      <w:lvlText w:val="%1.%2.%3.%4.%5.%6"/>
      <w:lvlJc w:val="left"/>
      <w:pPr>
        <w:ind w:left="2245" w:hanging="1080"/>
      </w:pPr>
      <w:rPr>
        <w:rFonts w:ascii="Times New Roman" w:hAnsi="Times New Roman" w:cs="Times New Roman" w:hint="default"/>
      </w:rPr>
    </w:lvl>
    <w:lvl w:ilvl="6">
      <w:start w:val="1"/>
      <w:numFmt w:val="decimal"/>
      <w:lvlText w:val="%1.%2.%3.%4.%5.%6.%7"/>
      <w:lvlJc w:val="left"/>
      <w:pPr>
        <w:ind w:left="2838" w:hanging="1440"/>
      </w:pPr>
      <w:rPr>
        <w:rFonts w:ascii="Times New Roman" w:hAnsi="Times New Roman" w:cs="Times New Roman" w:hint="default"/>
      </w:rPr>
    </w:lvl>
    <w:lvl w:ilvl="7">
      <w:start w:val="1"/>
      <w:numFmt w:val="decimal"/>
      <w:lvlText w:val="%1.%2.%3.%4.%5.%6.%7.%8"/>
      <w:lvlJc w:val="left"/>
      <w:pPr>
        <w:ind w:left="3071" w:hanging="1440"/>
      </w:pPr>
      <w:rPr>
        <w:rFonts w:ascii="Times New Roman" w:hAnsi="Times New Roman" w:cs="Times New Roman" w:hint="default"/>
      </w:rPr>
    </w:lvl>
    <w:lvl w:ilvl="8">
      <w:start w:val="1"/>
      <w:numFmt w:val="decimal"/>
      <w:lvlText w:val="%1.%2.%3.%4.%5.%6.%7.%8.%9"/>
      <w:lvlJc w:val="left"/>
      <w:pPr>
        <w:ind w:left="3664" w:hanging="1800"/>
      </w:pPr>
      <w:rPr>
        <w:rFonts w:ascii="Times New Roman" w:hAnsi="Times New Roman" w:cs="Times New Roman" w:hint="default"/>
      </w:rPr>
    </w:lvl>
  </w:abstractNum>
  <w:abstractNum w:abstractNumId="169">
    <w:nsid w:val="36355740"/>
    <w:multiLevelType w:val="multilevel"/>
    <w:tmpl w:val="36355740"/>
    <w:lvl w:ilvl="0">
      <w:start w:val="1"/>
      <w:numFmt w:val="decimal"/>
      <w:lvlText w:val="%1."/>
      <w:lvlJc w:val="left"/>
      <w:pPr>
        <w:ind w:left="414" w:hanging="360"/>
      </w:pPr>
    </w:lvl>
    <w:lvl w:ilvl="1">
      <w:start w:val="1"/>
      <w:numFmt w:val="lowerLetter"/>
      <w:lvlText w:val="%2."/>
      <w:lvlJc w:val="left"/>
      <w:pPr>
        <w:ind w:left="1134" w:hanging="360"/>
      </w:pPr>
    </w:lvl>
    <w:lvl w:ilvl="2">
      <w:start w:val="1"/>
      <w:numFmt w:val="lowerRoman"/>
      <w:lvlText w:val="%3."/>
      <w:lvlJc w:val="right"/>
      <w:pPr>
        <w:ind w:left="1854" w:hanging="180"/>
      </w:pPr>
    </w:lvl>
    <w:lvl w:ilvl="3">
      <w:start w:val="1"/>
      <w:numFmt w:val="decimal"/>
      <w:lvlText w:val="%4."/>
      <w:lvlJc w:val="left"/>
      <w:pPr>
        <w:ind w:left="2574" w:hanging="360"/>
      </w:pPr>
    </w:lvl>
    <w:lvl w:ilvl="4">
      <w:start w:val="1"/>
      <w:numFmt w:val="lowerLetter"/>
      <w:lvlText w:val="%5."/>
      <w:lvlJc w:val="left"/>
      <w:pPr>
        <w:ind w:left="3294" w:hanging="360"/>
      </w:pPr>
    </w:lvl>
    <w:lvl w:ilvl="5">
      <w:start w:val="1"/>
      <w:numFmt w:val="lowerRoman"/>
      <w:lvlText w:val="%6."/>
      <w:lvlJc w:val="right"/>
      <w:pPr>
        <w:ind w:left="4014" w:hanging="180"/>
      </w:pPr>
    </w:lvl>
    <w:lvl w:ilvl="6">
      <w:start w:val="1"/>
      <w:numFmt w:val="decimal"/>
      <w:lvlText w:val="%7."/>
      <w:lvlJc w:val="left"/>
      <w:pPr>
        <w:ind w:left="4734" w:hanging="360"/>
      </w:pPr>
    </w:lvl>
    <w:lvl w:ilvl="7">
      <w:start w:val="1"/>
      <w:numFmt w:val="lowerLetter"/>
      <w:lvlText w:val="%8."/>
      <w:lvlJc w:val="left"/>
      <w:pPr>
        <w:ind w:left="5454" w:hanging="360"/>
      </w:pPr>
    </w:lvl>
    <w:lvl w:ilvl="8">
      <w:start w:val="1"/>
      <w:numFmt w:val="lowerRoman"/>
      <w:lvlText w:val="%9."/>
      <w:lvlJc w:val="right"/>
      <w:pPr>
        <w:ind w:left="6174" w:hanging="180"/>
      </w:pPr>
    </w:lvl>
  </w:abstractNum>
  <w:abstractNum w:abstractNumId="170">
    <w:nsid w:val="36BD2C10"/>
    <w:multiLevelType w:val="multilevel"/>
    <w:tmpl w:val="36BD2C10"/>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
      <w:lvlJc w:val="left"/>
      <w:pPr>
        <w:ind w:left="150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95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67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39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11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83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55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27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171">
    <w:nsid w:val="36D13705"/>
    <w:multiLevelType w:val="multilevel"/>
    <w:tmpl w:val="DB328BFC"/>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72">
    <w:nsid w:val="37334CD2"/>
    <w:multiLevelType w:val="multilevel"/>
    <w:tmpl w:val="A61CF814"/>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173">
    <w:nsid w:val="374F02C8"/>
    <w:multiLevelType w:val="multilevel"/>
    <w:tmpl w:val="374F02C8"/>
    <w:lvl w:ilvl="0">
      <w:start w:val="1"/>
      <w:numFmt w:val="decimal"/>
      <w:lvlText w:val="%1."/>
      <w:lvlJc w:val="left"/>
      <w:pPr>
        <w:ind w:left="720" w:hanging="360"/>
      </w:pPr>
      <w:rPr>
        <w:rFonts w:hint="default"/>
        <w:color w:val="auto"/>
        <w:sz w:val="24"/>
      </w:rPr>
    </w:lvl>
    <w:lvl w:ilvl="1">
      <w:start w:val="1"/>
      <w:numFmt w:val="decimal"/>
      <w:isLgl/>
      <w:lvlText w:val="%1.%2"/>
      <w:lvlJc w:val="left"/>
      <w:pPr>
        <w:ind w:left="450" w:hanging="360"/>
      </w:pPr>
      <w:rPr>
        <w:rFonts w:eastAsia="Times New Roman" w:hint="default"/>
        <w:color w:val="auto"/>
      </w:rPr>
    </w:lvl>
    <w:lvl w:ilvl="2">
      <w:start w:val="1"/>
      <w:numFmt w:val="decimal"/>
      <w:isLgl/>
      <w:lvlText w:val="%1.%2.%3"/>
      <w:lvlJc w:val="left"/>
      <w:pPr>
        <w:ind w:left="1712"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174">
    <w:nsid w:val="377A79DD"/>
    <w:multiLevelType w:val="multilevel"/>
    <w:tmpl w:val="CF4AFB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5">
    <w:nsid w:val="37AD1A7A"/>
    <w:multiLevelType w:val="multilevel"/>
    <w:tmpl w:val="BFCC83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6">
    <w:nsid w:val="37C552B0"/>
    <w:multiLevelType w:val="hybridMultilevel"/>
    <w:tmpl w:val="DD0254FE"/>
    <w:lvl w:ilvl="0" w:tplc="0F5809E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2E5EC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C4E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C869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38AB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0E42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6AB59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26EAE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2E659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7">
    <w:nsid w:val="381B1C6E"/>
    <w:multiLevelType w:val="multilevel"/>
    <w:tmpl w:val="381B1C6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8">
    <w:nsid w:val="38624F1F"/>
    <w:multiLevelType w:val="multilevel"/>
    <w:tmpl w:val="38624F1F"/>
    <w:lvl w:ilvl="0">
      <w:start w:val="1"/>
      <w:numFmt w:val="bullet"/>
      <w:lvlText w:val=""/>
      <w:lvlJc w:val="left"/>
      <w:pPr>
        <w:ind w:left="70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
      <w:lvlJc w:val="left"/>
      <w:pPr>
        <w:ind w:left="150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95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67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39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11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83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55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27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179">
    <w:nsid w:val="38B12324"/>
    <w:multiLevelType w:val="hybridMultilevel"/>
    <w:tmpl w:val="9AD44FD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abstractNum w:abstractNumId="180">
    <w:nsid w:val="38CD4321"/>
    <w:multiLevelType w:val="hybridMultilevel"/>
    <w:tmpl w:val="0C36F6DE"/>
    <w:lvl w:ilvl="0" w:tplc="90C8D50E">
      <w:start w:val="1"/>
      <w:numFmt w:val="decimal"/>
      <w:isLgl/>
      <w:lvlText w:val="1.%1"/>
      <w:lvlJc w:val="left"/>
      <w:pPr>
        <w:ind w:left="360" w:hanging="360"/>
      </w:pPr>
      <w:rPr>
        <w:rFonts w:hint="default"/>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nsid w:val="38E30E1E"/>
    <w:multiLevelType w:val="multilevel"/>
    <w:tmpl w:val="8F402EB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2">
    <w:nsid w:val="3915122E"/>
    <w:multiLevelType w:val="multilevel"/>
    <w:tmpl w:val="4F8E8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3">
    <w:nsid w:val="395361D3"/>
    <w:multiLevelType w:val="multilevel"/>
    <w:tmpl w:val="395361D3"/>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4">
    <w:nsid w:val="39CE43B0"/>
    <w:multiLevelType w:val="multilevel"/>
    <w:tmpl w:val="F6581FAA"/>
    <w:lvl w:ilvl="0">
      <w:start w:val="6"/>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5">
    <w:nsid w:val="3A2B403D"/>
    <w:multiLevelType w:val="multilevel"/>
    <w:tmpl w:val="7084F66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6">
    <w:nsid w:val="3AA224AA"/>
    <w:multiLevelType w:val="multilevel"/>
    <w:tmpl w:val="3AA224AA"/>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7">
    <w:nsid w:val="3B020C68"/>
    <w:multiLevelType w:val="hybridMultilevel"/>
    <w:tmpl w:val="78D4F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3B335A5E"/>
    <w:multiLevelType w:val="multilevel"/>
    <w:tmpl w:val="1D409998"/>
    <w:lvl w:ilvl="0">
      <w:start w:val="1"/>
      <w:numFmt w:val="decimal"/>
      <w:lvlText w:val="%1"/>
      <w:lvlJc w:val="left"/>
      <w:pPr>
        <w:ind w:left="480" w:hanging="480"/>
      </w:pPr>
      <w:rPr>
        <w:rFonts w:ascii="Times New Roman" w:hAnsi="Times New Roman" w:cs="Times New Roman" w:hint="default"/>
      </w:rPr>
    </w:lvl>
    <w:lvl w:ilvl="1">
      <w:start w:val="1"/>
      <w:numFmt w:val="decimal"/>
      <w:lvlText w:val="%1.%2"/>
      <w:lvlJc w:val="left"/>
      <w:pPr>
        <w:ind w:left="840" w:hanging="48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189">
    <w:nsid w:val="3C1C4C06"/>
    <w:multiLevelType w:val="multilevel"/>
    <w:tmpl w:val="3C1C4C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0">
    <w:nsid w:val="3C5C4B57"/>
    <w:multiLevelType w:val="multilevel"/>
    <w:tmpl w:val="3C5C4B57"/>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1">
    <w:nsid w:val="3CD047D7"/>
    <w:multiLevelType w:val="multilevel"/>
    <w:tmpl w:val="684E01C0"/>
    <w:lvl w:ilvl="0">
      <w:start w:val="3"/>
      <w:numFmt w:val="decimal"/>
      <w:lvlText w:val="%1"/>
      <w:lvlJc w:val="left"/>
      <w:pPr>
        <w:ind w:left="480" w:hanging="480"/>
      </w:pPr>
      <w:rPr>
        <w:rFonts w:ascii="Times New Roman" w:hAnsi="Times New Roman" w:cs="Times New Roman" w:hint="default"/>
      </w:rPr>
    </w:lvl>
    <w:lvl w:ilvl="1">
      <w:start w:val="1"/>
      <w:numFmt w:val="decimal"/>
      <w:lvlText w:val="%1.%2"/>
      <w:lvlJc w:val="left"/>
      <w:pPr>
        <w:ind w:left="459" w:hanging="480"/>
      </w:pPr>
      <w:rPr>
        <w:rFonts w:ascii="Times New Roman" w:hAnsi="Times New Roman" w:cs="Times New Roman" w:hint="default"/>
      </w:rPr>
    </w:lvl>
    <w:lvl w:ilvl="2">
      <w:start w:val="1"/>
      <w:numFmt w:val="decimal"/>
      <w:lvlText w:val="%1.%2.%3"/>
      <w:lvlJc w:val="left"/>
      <w:pPr>
        <w:ind w:left="678" w:hanging="606"/>
      </w:pPr>
      <w:rPr>
        <w:rFonts w:ascii="Times New Roman" w:hAnsi="Times New Roman" w:cs="Times New Roman" w:hint="default"/>
      </w:rPr>
    </w:lvl>
    <w:lvl w:ilvl="3">
      <w:start w:val="1"/>
      <w:numFmt w:val="decimal"/>
      <w:lvlText w:val="%1.%2.%3.%4"/>
      <w:lvlJc w:val="left"/>
      <w:pPr>
        <w:ind w:left="657" w:hanging="441"/>
      </w:pPr>
      <w:rPr>
        <w:rFonts w:ascii="Times New Roman" w:hAnsi="Times New Roman" w:cs="Times New Roman" w:hint="default"/>
      </w:rPr>
    </w:lvl>
    <w:lvl w:ilvl="4">
      <w:start w:val="1"/>
      <w:numFmt w:val="decimal"/>
      <w:lvlText w:val="%1.%2.%3.%4.%5"/>
      <w:lvlJc w:val="left"/>
      <w:pPr>
        <w:ind w:left="996" w:hanging="1080"/>
      </w:pPr>
      <w:rPr>
        <w:rFonts w:ascii="Times New Roman" w:hAnsi="Times New Roman" w:cs="Times New Roman" w:hint="default"/>
      </w:rPr>
    </w:lvl>
    <w:lvl w:ilvl="5">
      <w:start w:val="1"/>
      <w:numFmt w:val="decimal"/>
      <w:lvlText w:val="%1.%2.%3.%4.%5.%6"/>
      <w:lvlJc w:val="left"/>
      <w:pPr>
        <w:ind w:left="975" w:hanging="1080"/>
      </w:pPr>
      <w:rPr>
        <w:rFonts w:ascii="Times New Roman" w:hAnsi="Times New Roman" w:cs="Times New Roman" w:hint="default"/>
      </w:rPr>
    </w:lvl>
    <w:lvl w:ilvl="6">
      <w:start w:val="1"/>
      <w:numFmt w:val="decimal"/>
      <w:lvlText w:val="%1.%2.%3.%4.%5.%6.%7"/>
      <w:lvlJc w:val="left"/>
      <w:pPr>
        <w:ind w:left="1314" w:hanging="1440"/>
      </w:pPr>
      <w:rPr>
        <w:rFonts w:ascii="Times New Roman" w:hAnsi="Times New Roman" w:cs="Times New Roman" w:hint="default"/>
      </w:rPr>
    </w:lvl>
    <w:lvl w:ilvl="7">
      <w:start w:val="1"/>
      <w:numFmt w:val="decimal"/>
      <w:lvlText w:val="%1.%2.%3.%4.%5.%6.%7.%8"/>
      <w:lvlJc w:val="left"/>
      <w:pPr>
        <w:ind w:left="1293" w:hanging="1440"/>
      </w:pPr>
      <w:rPr>
        <w:rFonts w:ascii="Times New Roman" w:hAnsi="Times New Roman" w:cs="Times New Roman" w:hint="default"/>
      </w:rPr>
    </w:lvl>
    <w:lvl w:ilvl="8">
      <w:start w:val="1"/>
      <w:numFmt w:val="decimal"/>
      <w:lvlText w:val="%1.%2.%3.%4.%5.%6.%7.%8.%9"/>
      <w:lvlJc w:val="left"/>
      <w:pPr>
        <w:ind w:left="1632" w:hanging="1800"/>
      </w:pPr>
      <w:rPr>
        <w:rFonts w:ascii="Times New Roman" w:hAnsi="Times New Roman" w:cs="Times New Roman" w:hint="default"/>
      </w:rPr>
    </w:lvl>
  </w:abstractNum>
  <w:abstractNum w:abstractNumId="192">
    <w:nsid w:val="3CF539A7"/>
    <w:multiLevelType w:val="multilevel"/>
    <w:tmpl w:val="EAE601FE"/>
    <w:lvl w:ilvl="0">
      <w:start w:val="1"/>
      <w:numFmt w:val="decimal"/>
      <w:lvlText w:val="%1"/>
      <w:lvlJc w:val="left"/>
      <w:pPr>
        <w:ind w:left="480" w:hanging="480"/>
      </w:pPr>
      <w:rPr>
        <w:rFonts w:ascii="Times New Roman" w:hAnsi="Times New Roman" w:cs="Times New Roman" w:hint="default"/>
      </w:rPr>
    </w:lvl>
    <w:lvl w:ilvl="1">
      <w:start w:val="4"/>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1429"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93">
    <w:nsid w:val="3CFB22F6"/>
    <w:multiLevelType w:val="multilevel"/>
    <w:tmpl w:val="E7F43BBC"/>
    <w:lvl w:ilvl="0">
      <w:start w:val="2"/>
      <w:numFmt w:val="decimal"/>
      <w:lvlText w:val="%1"/>
      <w:lvlJc w:val="left"/>
      <w:pPr>
        <w:ind w:left="480" w:hanging="480"/>
      </w:pPr>
      <w:rPr>
        <w:rFonts w:ascii="Times New Roman" w:hAnsi="Times New Roman" w:cs="Times New Roman" w:hint="default"/>
      </w:rPr>
    </w:lvl>
    <w:lvl w:ilvl="1">
      <w:start w:val="1"/>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94">
    <w:nsid w:val="3D16462C"/>
    <w:multiLevelType w:val="multilevel"/>
    <w:tmpl w:val="846A632A"/>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i w:val="0"/>
      </w:rPr>
    </w:lvl>
    <w:lvl w:ilvl="2">
      <w:start w:val="1"/>
      <w:numFmt w:val="decimal"/>
      <w:lvlText w:val="%1.%2.%3"/>
      <w:lvlJc w:val="left"/>
      <w:pPr>
        <w:ind w:left="1080" w:hanging="720"/>
      </w:pPr>
      <w:rPr>
        <w:rFonts w:ascii="Times New Roman" w:hAnsi="Times New Roman" w:cs="Times New Roman" w:hint="default"/>
      </w:rPr>
    </w:lvl>
    <w:lvl w:ilvl="3">
      <w:start w:val="1"/>
      <w:numFmt w:val="decimal"/>
      <w:lvlText w:val="%1.%2.%3.%4"/>
      <w:lvlJc w:val="left"/>
      <w:pPr>
        <w:ind w:left="1080" w:hanging="720"/>
      </w:pPr>
      <w:rPr>
        <w:rFonts w:ascii="Times New Roman" w:hAnsi="Times New Roman" w:cs="Times New Roman" w:hint="default"/>
      </w:rPr>
    </w:lvl>
    <w:lvl w:ilvl="4">
      <w:start w:val="1"/>
      <w:numFmt w:val="decimal"/>
      <w:lvlText w:val="%1.%2.%3.%4.%5"/>
      <w:lvlJc w:val="left"/>
      <w:pPr>
        <w:ind w:left="1440" w:hanging="1080"/>
      </w:pPr>
      <w:rPr>
        <w:rFonts w:ascii="Times New Roman" w:hAnsi="Times New Roman" w:cs="Times New Roman" w:hint="default"/>
      </w:rPr>
    </w:lvl>
    <w:lvl w:ilvl="5">
      <w:start w:val="1"/>
      <w:numFmt w:val="decimal"/>
      <w:lvlText w:val="%1.%2.%3.%4.%5.%6"/>
      <w:lvlJc w:val="left"/>
      <w:pPr>
        <w:ind w:left="1440" w:hanging="1080"/>
      </w:pPr>
      <w:rPr>
        <w:rFonts w:ascii="Times New Roman" w:hAnsi="Times New Roman" w:cs="Times New Roman" w:hint="default"/>
      </w:rPr>
    </w:lvl>
    <w:lvl w:ilvl="6">
      <w:start w:val="1"/>
      <w:numFmt w:val="decimal"/>
      <w:lvlText w:val="%1.%2.%3.%4.%5.%6.%7"/>
      <w:lvlJc w:val="left"/>
      <w:pPr>
        <w:ind w:left="1800" w:hanging="1440"/>
      </w:pPr>
      <w:rPr>
        <w:rFonts w:ascii="Times New Roman" w:hAnsi="Times New Roman" w:cs="Times New Roman" w:hint="default"/>
      </w:rPr>
    </w:lvl>
    <w:lvl w:ilvl="7">
      <w:start w:val="1"/>
      <w:numFmt w:val="decimal"/>
      <w:lvlText w:val="%1.%2.%3.%4.%5.%6.%7.%8"/>
      <w:lvlJc w:val="left"/>
      <w:pPr>
        <w:ind w:left="1800" w:hanging="1440"/>
      </w:pPr>
      <w:rPr>
        <w:rFonts w:ascii="Times New Roman" w:hAnsi="Times New Roman" w:cs="Times New Roman" w:hint="default"/>
      </w:rPr>
    </w:lvl>
    <w:lvl w:ilvl="8">
      <w:start w:val="1"/>
      <w:numFmt w:val="decimal"/>
      <w:lvlText w:val="%1.%2.%3.%4.%5.%6.%7.%8.%9"/>
      <w:lvlJc w:val="left"/>
      <w:pPr>
        <w:ind w:left="2160" w:hanging="1800"/>
      </w:pPr>
      <w:rPr>
        <w:rFonts w:ascii="Times New Roman" w:hAnsi="Times New Roman" w:cs="Times New Roman" w:hint="default"/>
      </w:rPr>
    </w:lvl>
  </w:abstractNum>
  <w:abstractNum w:abstractNumId="195">
    <w:nsid w:val="3D856294"/>
    <w:multiLevelType w:val="multilevel"/>
    <w:tmpl w:val="14BA7E10"/>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196">
    <w:nsid w:val="3D941A7B"/>
    <w:multiLevelType w:val="multilevel"/>
    <w:tmpl w:val="3D941A7B"/>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7">
    <w:nsid w:val="3DB514F6"/>
    <w:multiLevelType w:val="multilevel"/>
    <w:tmpl w:val="088A0C46"/>
    <w:lvl w:ilvl="0">
      <w:start w:val="1"/>
      <w:numFmt w:val="decimal"/>
      <w:lvlText w:val="%1."/>
      <w:lvlJc w:val="left"/>
      <w:pPr>
        <w:ind w:left="720" w:hanging="360"/>
      </w:pPr>
    </w:lvl>
    <w:lvl w:ilvl="1">
      <w:start w:val="3"/>
      <w:numFmt w:val="decimal"/>
      <w:isLgl/>
      <w:lvlText w:val="%1.%2"/>
      <w:lvlJc w:val="left"/>
      <w:pPr>
        <w:ind w:left="893" w:hanging="480"/>
      </w:pPr>
      <w:rPr>
        <w:rFonts w:hint="default"/>
      </w:rPr>
    </w:lvl>
    <w:lvl w:ilvl="2">
      <w:start w:val="1"/>
      <w:numFmt w:val="decimal"/>
      <w:isLgl/>
      <w:lvlText w:val="%1.%2.%3"/>
      <w:lvlJc w:val="left"/>
      <w:pPr>
        <w:ind w:left="1186" w:hanging="720"/>
      </w:pPr>
      <w:rPr>
        <w:rFonts w:hint="default"/>
      </w:rPr>
    </w:lvl>
    <w:lvl w:ilvl="3">
      <w:start w:val="1"/>
      <w:numFmt w:val="decimal"/>
      <w:isLgl/>
      <w:lvlText w:val="%1.%2.%3.%4"/>
      <w:lvlJc w:val="left"/>
      <w:pPr>
        <w:ind w:left="1239" w:hanging="720"/>
      </w:pPr>
      <w:rPr>
        <w:rFonts w:hint="default"/>
      </w:rPr>
    </w:lvl>
    <w:lvl w:ilvl="4">
      <w:start w:val="1"/>
      <w:numFmt w:val="decimal"/>
      <w:isLgl/>
      <w:lvlText w:val="%1.%2.%3.%4.%5"/>
      <w:lvlJc w:val="left"/>
      <w:pPr>
        <w:ind w:left="1652" w:hanging="1080"/>
      </w:pPr>
      <w:rPr>
        <w:rFonts w:hint="default"/>
      </w:rPr>
    </w:lvl>
    <w:lvl w:ilvl="5">
      <w:start w:val="1"/>
      <w:numFmt w:val="decimal"/>
      <w:isLgl/>
      <w:lvlText w:val="%1.%2.%3.%4.%5.%6"/>
      <w:lvlJc w:val="left"/>
      <w:pPr>
        <w:ind w:left="1705" w:hanging="1080"/>
      </w:pPr>
      <w:rPr>
        <w:rFonts w:hint="default"/>
      </w:rPr>
    </w:lvl>
    <w:lvl w:ilvl="6">
      <w:start w:val="1"/>
      <w:numFmt w:val="decimal"/>
      <w:isLgl/>
      <w:lvlText w:val="%1.%2.%3.%4.%5.%6.%7"/>
      <w:lvlJc w:val="left"/>
      <w:pPr>
        <w:ind w:left="2118" w:hanging="1440"/>
      </w:pPr>
      <w:rPr>
        <w:rFonts w:hint="default"/>
      </w:rPr>
    </w:lvl>
    <w:lvl w:ilvl="7">
      <w:start w:val="1"/>
      <w:numFmt w:val="decimal"/>
      <w:isLgl/>
      <w:lvlText w:val="%1.%2.%3.%4.%5.%6.%7.%8"/>
      <w:lvlJc w:val="left"/>
      <w:pPr>
        <w:ind w:left="2171" w:hanging="1440"/>
      </w:pPr>
      <w:rPr>
        <w:rFonts w:hint="default"/>
      </w:rPr>
    </w:lvl>
    <w:lvl w:ilvl="8">
      <w:start w:val="1"/>
      <w:numFmt w:val="decimal"/>
      <w:isLgl/>
      <w:lvlText w:val="%1.%2.%3.%4.%5.%6.%7.%8.%9"/>
      <w:lvlJc w:val="left"/>
      <w:pPr>
        <w:ind w:left="2584" w:hanging="1800"/>
      </w:pPr>
      <w:rPr>
        <w:rFonts w:hint="default"/>
      </w:rPr>
    </w:lvl>
  </w:abstractNum>
  <w:abstractNum w:abstractNumId="198">
    <w:nsid w:val="3E0F7DB2"/>
    <w:multiLevelType w:val="multilevel"/>
    <w:tmpl w:val="3E0F7DB2"/>
    <w:lvl w:ilvl="0">
      <w:start w:val="1"/>
      <w:numFmt w:val="bullet"/>
      <w:lvlText w:val=""/>
      <w:lvlJc w:val="left"/>
      <w:pPr>
        <w:ind w:left="149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9">
    <w:nsid w:val="3E157B7E"/>
    <w:multiLevelType w:val="multilevel"/>
    <w:tmpl w:val="CEE25B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0">
    <w:nsid w:val="3E2671B1"/>
    <w:multiLevelType w:val="multilevel"/>
    <w:tmpl w:val="B53651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1">
    <w:nsid w:val="3E283AEC"/>
    <w:multiLevelType w:val="multilevel"/>
    <w:tmpl w:val="4A62DF5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02">
    <w:nsid w:val="3F636EDB"/>
    <w:multiLevelType w:val="multilevel"/>
    <w:tmpl w:val="3F636EDB"/>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3">
    <w:nsid w:val="4019300A"/>
    <w:multiLevelType w:val="multilevel"/>
    <w:tmpl w:val="34CCFA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4">
    <w:nsid w:val="40426CB8"/>
    <w:multiLevelType w:val="multilevel"/>
    <w:tmpl w:val="26C6CF02"/>
    <w:lvl w:ilvl="0">
      <w:start w:val="1"/>
      <w:numFmt w:val="bullet"/>
      <w:lvlText w:val=""/>
      <w:lvlJc w:val="left"/>
      <w:pPr>
        <w:ind w:left="660" w:hanging="660"/>
      </w:pPr>
      <w:rPr>
        <w:rFonts w:ascii="Symbol" w:hAnsi="Symbol" w:hint="default"/>
      </w:rPr>
    </w:lvl>
    <w:lvl w:ilvl="1">
      <w:start w:val="3"/>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5">
    <w:nsid w:val="40676A40"/>
    <w:multiLevelType w:val="multilevel"/>
    <w:tmpl w:val="40676A4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6">
    <w:nsid w:val="406E6F07"/>
    <w:multiLevelType w:val="multilevel"/>
    <w:tmpl w:val="75B887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7">
    <w:nsid w:val="40A42693"/>
    <w:multiLevelType w:val="multilevel"/>
    <w:tmpl w:val="1D9EB31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8">
    <w:nsid w:val="40A83434"/>
    <w:multiLevelType w:val="multilevel"/>
    <w:tmpl w:val="F86E28B8"/>
    <w:lvl w:ilvl="0">
      <w:start w:val="4"/>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09">
    <w:nsid w:val="40E25C94"/>
    <w:multiLevelType w:val="multilevel"/>
    <w:tmpl w:val="C2665468"/>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210">
    <w:nsid w:val="411C15D7"/>
    <w:multiLevelType w:val="multilevel"/>
    <w:tmpl w:val="FA96EB26"/>
    <w:lvl w:ilvl="0">
      <w:start w:val="1"/>
      <w:numFmt w:val="decimal"/>
      <w:lvlText w:val="%1."/>
      <w:lvlJc w:val="left"/>
      <w:pPr>
        <w:ind w:left="720" w:hanging="360"/>
      </w:pPr>
      <w:rPr>
        <w:rFonts w:ascii="Times New Roman" w:hAnsi="Times New Roman" w:cs="Times New Roman" w:hint="default"/>
        <w:color w:val="000000"/>
        <w:sz w:val="24"/>
        <w:szCs w:val="24"/>
      </w:rPr>
    </w:lvl>
    <w:lvl w:ilvl="1">
      <w:start w:val="1"/>
      <w:numFmt w:val="decimal"/>
      <w:lvlText w:val="%1.%2"/>
      <w:lvlJc w:val="left"/>
      <w:pPr>
        <w:ind w:left="360" w:hanging="360"/>
      </w:pPr>
      <w:rPr>
        <w:rFonts w:ascii="Times New Roman" w:hAnsi="Times New Roman" w:cs="Times New Roman" w:hint="default"/>
        <w:color w:val="000000"/>
      </w:rPr>
    </w:lvl>
    <w:lvl w:ilvl="2">
      <w:start w:val="1"/>
      <w:numFmt w:val="decimal"/>
      <w:lvlText w:val="%1.%2.%3"/>
      <w:lvlJc w:val="left"/>
      <w:pPr>
        <w:ind w:left="1145" w:hanging="720"/>
      </w:pPr>
      <w:rPr>
        <w:rFonts w:ascii="Times New Roman" w:hAnsi="Times New Roman" w:cs="Times New Roman" w:hint="default"/>
      </w:rPr>
    </w:lvl>
    <w:lvl w:ilvl="3">
      <w:start w:val="1"/>
      <w:numFmt w:val="decimal"/>
      <w:lvlText w:val="%1.%2.%3.%4"/>
      <w:lvlJc w:val="left"/>
      <w:pPr>
        <w:ind w:left="1080" w:hanging="720"/>
      </w:pPr>
      <w:rPr>
        <w:rFonts w:ascii="Times New Roman" w:hAnsi="Times New Roman" w:cs="Times New Roman" w:hint="default"/>
      </w:rPr>
    </w:lvl>
    <w:lvl w:ilvl="4">
      <w:start w:val="1"/>
      <w:numFmt w:val="decimal"/>
      <w:lvlText w:val="%1.%2.%3.%4.%5"/>
      <w:lvlJc w:val="left"/>
      <w:pPr>
        <w:ind w:left="1440" w:hanging="1080"/>
      </w:pPr>
      <w:rPr>
        <w:rFonts w:ascii="Times New Roman" w:hAnsi="Times New Roman" w:cs="Times New Roman" w:hint="default"/>
      </w:rPr>
    </w:lvl>
    <w:lvl w:ilvl="5">
      <w:start w:val="1"/>
      <w:numFmt w:val="decimal"/>
      <w:lvlText w:val="%1.%2.%3.%4.%5.%6"/>
      <w:lvlJc w:val="left"/>
      <w:pPr>
        <w:ind w:left="1440" w:hanging="1080"/>
      </w:pPr>
      <w:rPr>
        <w:rFonts w:ascii="Times New Roman" w:hAnsi="Times New Roman" w:cs="Times New Roman" w:hint="default"/>
      </w:rPr>
    </w:lvl>
    <w:lvl w:ilvl="6">
      <w:start w:val="1"/>
      <w:numFmt w:val="decimal"/>
      <w:lvlText w:val="%1.%2.%3.%4.%5.%6.%7"/>
      <w:lvlJc w:val="left"/>
      <w:pPr>
        <w:ind w:left="1800" w:hanging="1440"/>
      </w:pPr>
      <w:rPr>
        <w:rFonts w:ascii="Times New Roman" w:hAnsi="Times New Roman" w:cs="Times New Roman" w:hint="default"/>
      </w:rPr>
    </w:lvl>
    <w:lvl w:ilvl="7">
      <w:start w:val="1"/>
      <w:numFmt w:val="decimal"/>
      <w:lvlText w:val="%1.%2.%3.%4.%5.%6.%7.%8"/>
      <w:lvlJc w:val="left"/>
      <w:pPr>
        <w:ind w:left="1800" w:hanging="1440"/>
      </w:pPr>
      <w:rPr>
        <w:rFonts w:ascii="Times New Roman" w:hAnsi="Times New Roman" w:cs="Times New Roman" w:hint="default"/>
      </w:rPr>
    </w:lvl>
    <w:lvl w:ilvl="8">
      <w:start w:val="1"/>
      <w:numFmt w:val="decimal"/>
      <w:lvlText w:val="%1.%2.%3.%4.%5.%6.%7.%8.%9"/>
      <w:lvlJc w:val="left"/>
      <w:pPr>
        <w:ind w:left="2160" w:hanging="1800"/>
      </w:pPr>
      <w:rPr>
        <w:rFonts w:ascii="Times New Roman" w:hAnsi="Times New Roman" w:cs="Times New Roman" w:hint="default"/>
      </w:rPr>
    </w:lvl>
  </w:abstractNum>
  <w:abstractNum w:abstractNumId="211">
    <w:nsid w:val="415B748A"/>
    <w:multiLevelType w:val="multilevel"/>
    <w:tmpl w:val="4880BE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2">
    <w:nsid w:val="41A64964"/>
    <w:multiLevelType w:val="multilevel"/>
    <w:tmpl w:val="41A649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3">
    <w:nsid w:val="41BC062D"/>
    <w:multiLevelType w:val="hybridMultilevel"/>
    <w:tmpl w:val="F224D816"/>
    <w:lvl w:ilvl="0" w:tplc="5140600C">
      <w:start w:val="1"/>
      <w:numFmt w:val="decimal"/>
      <w:lvlText w:val="4.%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41EC2C1F"/>
    <w:multiLevelType w:val="multilevel"/>
    <w:tmpl w:val="9F4E13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5">
    <w:nsid w:val="424B6B59"/>
    <w:multiLevelType w:val="multilevel"/>
    <w:tmpl w:val="424B6B59"/>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6">
    <w:nsid w:val="432F16DD"/>
    <w:multiLevelType w:val="multilevel"/>
    <w:tmpl w:val="432F16DD"/>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7">
    <w:nsid w:val="437640CC"/>
    <w:multiLevelType w:val="multilevel"/>
    <w:tmpl w:val="2D129A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8">
    <w:nsid w:val="43A3108E"/>
    <w:multiLevelType w:val="multilevel"/>
    <w:tmpl w:val="43A310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9">
    <w:nsid w:val="43E27AE5"/>
    <w:multiLevelType w:val="hybridMultilevel"/>
    <w:tmpl w:val="E392F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3E557D7"/>
    <w:multiLevelType w:val="hybridMultilevel"/>
    <w:tmpl w:val="9E468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nsid w:val="44844347"/>
    <w:multiLevelType w:val="hybridMultilevel"/>
    <w:tmpl w:val="79CADDCC"/>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2100" w:hanging="360"/>
      </w:pPr>
      <w:rPr>
        <w:rFonts w:ascii="Courier New" w:hAnsi="Courier New" w:cs="Courier New" w:hint="default"/>
      </w:rPr>
    </w:lvl>
    <w:lvl w:ilvl="2" w:tplc="08090005" w:tentative="1">
      <w:start w:val="1"/>
      <w:numFmt w:val="bullet"/>
      <w:lvlText w:val=""/>
      <w:lvlJc w:val="left"/>
      <w:pPr>
        <w:ind w:left="2820" w:hanging="360"/>
      </w:pPr>
      <w:rPr>
        <w:rFonts w:ascii="Wingdings" w:hAnsi="Wingdings" w:hint="default"/>
      </w:rPr>
    </w:lvl>
    <w:lvl w:ilvl="3" w:tplc="08090001" w:tentative="1">
      <w:start w:val="1"/>
      <w:numFmt w:val="bullet"/>
      <w:lvlText w:val=""/>
      <w:lvlJc w:val="left"/>
      <w:pPr>
        <w:ind w:left="3540" w:hanging="360"/>
      </w:pPr>
      <w:rPr>
        <w:rFonts w:ascii="Symbol" w:hAnsi="Symbol" w:hint="default"/>
      </w:rPr>
    </w:lvl>
    <w:lvl w:ilvl="4" w:tplc="08090003" w:tentative="1">
      <w:start w:val="1"/>
      <w:numFmt w:val="bullet"/>
      <w:lvlText w:val="o"/>
      <w:lvlJc w:val="left"/>
      <w:pPr>
        <w:ind w:left="4260" w:hanging="360"/>
      </w:pPr>
      <w:rPr>
        <w:rFonts w:ascii="Courier New" w:hAnsi="Courier New" w:cs="Courier New" w:hint="default"/>
      </w:rPr>
    </w:lvl>
    <w:lvl w:ilvl="5" w:tplc="08090005" w:tentative="1">
      <w:start w:val="1"/>
      <w:numFmt w:val="bullet"/>
      <w:lvlText w:val=""/>
      <w:lvlJc w:val="left"/>
      <w:pPr>
        <w:ind w:left="4980" w:hanging="360"/>
      </w:pPr>
      <w:rPr>
        <w:rFonts w:ascii="Wingdings" w:hAnsi="Wingdings" w:hint="default"/>
      </w:rPr>
    </w:lvl>
    <w:lvl w:ilvl="6" w:tplc="08090001" w:tentative="1">
      <w:start w:val="1"/>
      <w:numFmt w:val="bullet"/>
      <w:lvlText w:val=""/>
      <w:lvlJc w:val="left"/>
      <w:pPr>
        <w:ind w:left="5700" w:hanging="360"/>
      </w:pPr>
      <w:rPr>
        <w:rFonts w:ascii="Symbol" w:hAnsi="Symbol" w:hint="default"/>
      </w:rPr>
    </w:lvl>
    <w:lvl w:ilvl="7" w:tplc="08090003" w:tentative="1">
      <w:start w:val="1"/>
      <w:numFmt w:val="bullet"/>
      <w:lvlText w:val="o"/>
      <w:lvlJc w:val="left"/>
      <w:pPr>
        <w:ind w:left="6420" w:hanging="360"/>
      </w:pPr>
      <w:rPr>
        <w:rFonts w:ascii="Courier New" w:hAnsi="Courier New" w:cs="Courier New" w:hint="default"/>
      </w:rPr>
    </w:lvl>
    <w:lvl w:ilvl="8" w:tplc="08090005" w:tentative="1">
      <w:start w:val="1"/>
      <w:numFmt w:val="bullet"/>
      <w:lvlText w:val=""/>
      <w:lvlJc w:val="left"/>
      <w:pPr>
        <w:ind w:left="7140" w:hanging="360"/>
      </w:pPr>
      <w:rPr>
        <w:rFonts w:ascii="Wingdings" w:hAnsi="Wingdings" w:hint="default"/>
      </w:rPr>
    </w:lvl>
  </w:abstractNum>
  <w:abstractNum w:abstractNumId="222">
    <w:nsid w:val="4515072D"/>
    <w:multiLevelType w:val="multilevel"/>
    <w:tmpl w:val="F790E9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3">
    <w:nsid w:val="45602E0B"/>
    <w:multiLevelType w:val="multilevel"/>
    <w:tmpl w:val="149C083E"/>
    <w:lvl w:ilvl="0">
      <w:start w:val="1"/>
      <w:numFmt w:val="decimal"/>
      <w:lvlText w:val="%1"/>
      <w:lvlJc w:val="left"/>
      <w:pPr>
        <w:ind w:left="480" w:hanging="480"/>
      </w:pPr>
      <w:rPr>
        <w:rFonts w:ascii="Times New Roman" w:hAnsi="Times New Roman" w:cs="Times New Roman" w:hint="default"/>
      </w:rPr>
    </w:lvl>
    <w:lvl w:ilvl="1">
      <w:start w:val="2"/>
      <w:numFmt w:val="decimal"/>
      <w:lvlText w:val="%1.%2"/>
      <w:lvlJc w:val="left"/>
      <w:pPr>
        <w:ind w:left="713" w:hanging="480"/>
      </w:pPr>
      <w:rPr>
        <w:rFonts w:ascii="Times New Roman" w:hAnsi="Times New Roman" w:cs="Times New Roman" w:hint="default"/>
      </w:rPr>
    </w:lvl>
    <w:lvl w:ilvl="2">
      <w:start w:val="1"/>
      <w:numFmt w:val="decimal"/>
      <w:lvlText w:val="%1.%2.%3"/>
      <w:lvlJc w:val="left"/>
      <w:pPr>
        <w:ind w:left="1186" w:hanging="720"/>
      </w:pPr>
      <w:rPr>
        <w:rFonts w:ascii="Times New Roman" w:hAnsi="Times New Roman" w:cs="Times New Roman" w:hint="default"/>
      </w:rPr>
    </w:lvl>
    <w:lvl w:ilvl="3">
      <w:start w:val="1"/>
      <w:numFmt w:val="decimal"/>
      <w:lvlText w:val="%1.%2.%3.%4"/>
      <w:lvlJc w:val="left"/>
      <w:pPr>
        <w:ind w:left="1419" w:hanging="720"/>
      </w:pPr>
      <w:rPr>
        <w:rFonts w:ascii="Times New Roman" w:hAnsi="Times New Roman" w:cs="Times New Roman" w:hint="default"/>
      </w:rPr>
    </w:lvl>
    <w:lvl w:ilvl="4">
      <w:start w:val="1"/>
      <w:numFmt w:val="decimal"/>
      <w:lvlText w:val="%1.%2.%3.%4.%5"/>
      <w:lvlJc w:val="left"/>
      <w:pPr>
        <w:ind w:left="2012" w:hanging="1080"/>
      </w:pPr>
      <w:rPr>
        <w:rFonts w:ascii="Times New Roman" w:hAnsi="Times New Roman" w:cs="Times New Roman" w:hint="default"/>
      </w:rPr>
    </w:lvl>
    <w:lvl w:ilvl="5">
      <w:start w:val="1"/>
      <w:numFmt w:val="decimal"/>
      <w:lvlText w:val="%1.%2.%3.%4.%5.%6"/>
      <w:lvlJc w:val="left"/>
      <w:pPr>
        <w:ind w:left="2245" w:hanging="1080"/>
      </w:pPr>
      <w:rPr>
        <w:rFonts w:ascii="Times New Roman" w:hAnsi="Times New Roman" w:cs="Times New Roman" w:hint="default"/>
      </w:rPr>
    </w:lvl>
    <w:lvl w:ilvl="6">
      <w:start w:val="1"/>
      <w:numFmt w:val="decimal"/>
      <w:lvlText w:val="%1.%2.%3.%4.%5.%6.%7"/>
      <w:lvlJc w:val="left"/>
      <w:pPr>
        <w:ind w:left="2838" w:hanging="1440"/>
      </w:pPr>
      <w:rPr>
        <w:rFonts w:ascii="Times New Roman" w:hAnsi="Times New Roman" w:cs="Times New Roman" w:hint="default"/>
      </w:rPr>
    </w:lvl>
    <w:lvl w:ilvl="7">
      <w:start w:val="1"/>
      <w:numFmt w:val="decimal"/>
      <w:lvlText w:val="%1.%2.%3.%4.%5.%6.%7.%8"/>
      <w:lvlJc w:val="left"/>
      <w:pPr>
        <w:ind w:left="3071" w:hanging="1440"/>
      </w:pPr>
      <w:rPr>
        <w:rFonts w:ascii="Times New Roman" w:hAnsi="Times New Roman" w:cs="Times New Roman" w:hint="default"/>
      </w:rPr>
    </w:lvl>
    <w:lvl w:ilvl="8">
      <w:start w:val="1"/>
      <w:numFmt w:val="decimal"/>
      <w:lvlText w:val="%1.%2.%3.%4.%5.%6.%7.%8.%9"/>
      <w:lvlJc w:val="left"/>
      <w:pPr>
        <w:ind w:left="3664" w:hanging="1800"/>
      </w:pPr>
      <w:rPr>
        <w:rFonts w:ascii="Times New Roman" w:hAnsi="Times New Roman" w:cs="Times New Roman" w:hint="default"/>
      </w:rPr>
    </w:lvl>
  </w:abstractNum>
  <w:abstractNum w:abstractNumId="224">
    <w:nsid w:val="456167FC"/>
    <w:multiLevelType w:val="hybridMultilevel"/>
    <w:tmpl w:val="5600B24E"/>
    <w:lvl w:ilvl="0" w:tplc="45D42FF0">
      <w:start w:val="1"/>
      <w:numFmt w:val="decimal"/>
      <w:lvlText w:val="%1."/>
      <w:lvlJc w:val="left"/>
      <w:pPr>
        <w:ind w:left="720" w:hanging="360"/>
      </w:pPr>
      <w:rPr>
        <w:rFonts w:eastAsia="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nsid w:val="45976BD6"/>
    <w:multiLevelType w:val="multilevel"/>
    <w:tmpl w:val="8FC02DA6"/>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26">
    <w:nsid w:val="45B44F1D"/>
    <w:multiLevelType w:val="multilevel"/>
    <w:tmpl w:val="C5C82B44"/>
    <w:lvl w:ilvl="0">
      <w:start w:val="3"/>
      <w:numFmt w:val="decimal"/>
      <w:lvlText w:val="%1"/>
      <w:lvlJc w:val="left"/>
      <w:pPr>
        <w:ind w:left="480" w:hanging="480"/>
      </w:pPr>
      <w:rPr>
        <w:rFonts w:ascii="Times New Roman" w:hAnsi="Times New Roman" w:cs="Times New Roman" w:hint="default"/>
      </w:rPr>
    </w:lvl>
    <w:lvl w:ilvl="1">
      <w:start w:val="2"/>
      <w:numFmt w:val="decimal"/>
      <w:lvlText w:val="%1.%2"/>
      <w:lvlJc w:val="left"/>
      <w:pPr>
        <w:ind w:left="516" w:hanging="480"/>
      </w:pPr>
      <w:rPr>
        <w:rFonts w:ascii="Times New Roman" w:hAnsi="Times New Roman" w:cs="Times New Roman" w:hint="default"/>
      </w:rPr>
    </w:lvl>
    <w:lvl w:ilvl="2">
      <w:start w:val="1"/>
      <w:numFmt w:val="decimal"/>
      <w:lvlText w:val="%1.%2.%3"/>
      <w:lvlJc w:val="left"/>
      <w:pPr>
        <w:ind w:left="792" w:hanging="720"/>
      </w:pPr>
      <w:rPr>
        <w:rFonts w:ascii="Times New Roman" w:hAnsi="Times New Roman" w:cs="Times New Roman" w:hint="default"/>
      </w:rPr>
    </w:lvl>
    <w:lvl w:ilvl="3">
      <w:start w:val="1"/>
      <w:numFmt w:val="decimal"/>
      <w:lvlText w:val="%1.%2.%3.%4"/>
      <w:lvlJc w:val="left"/>
      <w:pPr>
        <w:ind w:left="828" w:hanging="720"/>
      </w:pPr>
      <w:rPr>
        <w:rFonts w:ascii="Times New Roman" w:hAnsi="Times New Roman" w:cs="Times New Roman" w:hint="default"/>
      </w:rPr>
    </w:lvl>
    <w:lvl w:ilvl="4">
      <w:start w:val="1"/>
      <w:numFmt w:val="decimal"/>
      <w:lvlText w:val="%1.%2.%3.%4.%5"/>
      <w:lvlJc w:val="left"/>
      <w:pPr>
        <w:ind w:left="1224" w:hanging="1080"/>
      </w:pPr>
      <w:rPr>
        <w:rFonts w:ascii="Times New Roman" w:hAnsi="Times New Roman" w:cs="Times New Roman" w:hint="default"/>
      </w:rPr>
    </w:lvl>
    <w:lvl w:ilvl="5">
      <w:start w:val="1"/>
      <w:numFmt w:val="decimal"/>
      <w:lvlText w:val="%1.%2.%3.%4.%5.%6"/>
      <w:lvlJc w:val="left"/>
      <w:pPr>
        <w:ind w:left="1260" w:hanging="1080"/>
      </w:pPr>
      <w:rPr>
        <w:rFonts w:ascii="Times New Roman" w:hAnsi="Times New Roman" w:cs="Times New Roman" w:hint="default"/>
      </w:rPr>
    </w:lvl>
    <w:lvl w:ilvl="6">
      <w:start w:val="1"/>
      <w:numFmt w:val="decimal"/>
      <w:lvlText w:val="%1.%2.%3.%4.%5.%6.%7"/>
      <w:lvlJc w:val="left"/>
      <w:pPr>
        <w:ind w:left="1656" w:hanging="1440"/>
      </w:pPr>
      <w:rPr>
        <w:rFonts w:ascii="Times New Roman" w:hAnsi="Times New Roman" w:cs="Times New Roman" w:hint="default"/>
      </w:rPr>
    </w:lvl>
    <w:lvl w:ilvl="7">
      <w:start w:val="1"/>
      <w:numFmt w:val="decimal"/>
      <w:lvlText w:val="%1.%2.%3.%4.%5.%6.%7.%8"/>
      <w:lvlJc w:val="left"/>
      <w:pPr>
        <w:ind w:left="1692" w:hanging="1440"/>
      </w:pPr>
      <w:rPr>
        <w:rFonts w:ascii="Times New Roman" w:hAnsi="Times New Roman" w:cs="Times New Roman" w:hint="default"/>
      </w:rPr>
    </w:lvl>
    <w:lvl w:ilvl="8">
      <w:start w:val="1"/>
      <w:numFmt w:val="decimal"/>
      <w:lvlText w:val="%1.%2.%3.%4.%5.%6.%7.%8.%9"/>
      <w:lvlJc w:val="left"/>
      <w:pPr>
        <w:ind w:left="2088" w:hanging="1800"/>
      </w:pPr>
      <w:rPr>
        <w:rFonts w:ascii="Times New Roman" w:hAnsi="Times New Roman" w:cs="Times New Roman" w:hint="default"/>
      </w:rPr>
    </w:lvl>
  </w:abstractNum>
  <w:abstractNum w:abstractNumId="227">
    <w:nsid w:val="45D24095"/>
    <w:multiLevelType w:val="multilevel"/>
    <w:tmpl w:val="45D24095"/>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8">
    <w:nsid w:val="461842EF"/>
    <w:multiLevelType w:val="hybridMultilevel"/>
    <w:tmpl w:val="EF6EC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462B1F1F"/>
    <w:multiLevelType w:val="multilevel"/>
    <w:tmpl w:val="462B1F1F"/>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0">
    <w:nsid w:val="4714161A"/>
    <w:multiLevelType w:val="multilevel"/>
    <w:tmpl w:val="4714161A"/>
    <w:lvl w:ilvl="0">
      <w:start w:val="1"/>
      <w:numFmt w:val="decimal"/>
      <w:lvlText w:val="%1."/>
      <w:lvlJc w:val="left"/>
      <w:pPr>
        <w:ind w:left="45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231">
    <w:nsid w:val="485471C6"/>
    <w:multiLevelType w:val="multilevel"/>
    <w:tmpl w:val="1C8450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2">
    <w:nsid w:val="48691738"/>
    <w:multiLevelType w:val="multilevel"/>
    <w:tmpl w:val="48691738"/>
    <w:lvl w:ilvl="0">
      <w:start w:val="1"/>
      <w:numFmt w:val="bullet"/>
      <w:lvlText w:val=""/>
      <w:lvlJc w:val="left"/>
      <w:pPr>
        <w:ind w:left="1954" w:hanging="360"/>
      </w:pPr>
      <w:rPr>
        <w:rFonts w:ascii="Symbol" w:hAnsi="Symbol" w:hint="default"/>
      </w:rPr>
    </w:lvl>
    <w:lvl w:ilvl="1">
      <w:start w:val="1"/>
      <w:numFmt w:val="bullet"/>
      <w:lvlText w:val="o"/>
      <w:lvlJc w:val="left"/>
      <w:pPr>
        <w:ind w:left="2674" w:hanging="360"/>
      </w:pPr>
      <w:rPr>
        <w:rFonts w:ascii="Courier New" w:hAnsi="Courier New" w:cs="Courier New" w:hint="default"/>
      </w:rPr>
    </w:lvl>
    <w:lvl w:ilvl="2">
      <w:start w:val="1"/>
      <w:numFmt w:val="bullet"/>
      <w:lvlText w:val=""/>
      <w:lvlJc w:val="left"/>
      <w:pPr>
        <w:ind w:left="3394" w:hanging="360"/>
      </w:pPr>
      <w:rPr>
        <w:rFonts w:ascii="Wingdings" w:hAnsi="Wingdings" w:hint="default"/>
      </w:rPr>
    </w:lvl>
    <w:lvl w:ilvl="3">
      <w:start w:val="1"/>
      <w:numFmt w:val="bullet"/>
      <w:lvlText w:val=""/>
      <w:lvlJc w:val="left"/>
      <w:pPr>
        <w:ind w:left="4114" w:hanging="360"/>
      </w:pPr>
      <w:rPr>
        <w:rFonts w:ascii="Symbol" w:hAnsi="Symbol" w:hint="default"/>
      </w:rPr>
    </w:lvl>
    <w:lvl w:ilvl="4">
      <w:start w:val="1"/>
      <w:numFmt w:val="bullet"/>
      <w:lvlText w:val="o"/>
      <w:lvlJc w:val="left"/>
      <w:pPr>
        <w:ind w:left="4834" w:hanging="360"/>
      </w:pPr>
      <w:rPr>
        <w:rFonts w:ascii="Courier New" w:hAnsi="Courier New" w:cs="Courier New" w:hint="default"/>
      </w:rPr>
    </w:lvl>
    <w:lvl w:ilvl="5">
      <w:start w:val="1"/>
      <w:numFmt w:val="bullet"/>
      <w:lvlText w:val=""/>
      <w:lvlJc w:val="left"/>
      <w:pPr>
        <w:ind w:left="5554" w:hanging="360"/>
      </w:pPr>
      <w:rPr>
        <w:rFonts w:ascii="Wingdings" w:hAnsi="Wingdings" w:hint="default"/>
      </w:rPr>
    </w:lvl>
    <w:lvl w:ilvl="6">
      <w:start w:val="1"/>
      <w:numFmt w:val="bullet"/>
      <w:lvlText w:val=""/>
      <w:lvlJc w:val="left"/>
      <w:pPr>
        <w:ind w:left="6274" w:hanging="360"/>
      </w:pPr>
      <w:rPr>
        <w:rFonts w:ascii="Symbol" w:hAnsi="Symbol" w:hint="default"/>
      </w:rPr>
    </w:lvl>
    <w:lvl w:ilvl="7">
      <w:start w:val="1"/>
      <w:numFmt w:val="bullet"/>
      <w:lvlText w:val="o"/>
      <w:lvlJc w:val="left"/>
      <w:pPr>
        <w:ind w:left="6994" w:hanging="360"/>
      </w:pPr>
      <w:rPr>
        <w:rFonts w:ascii="Courier New" w:hAnsi="Courier New" w:cs="Courier New" w:hint="default"/>
      </w:rPr>
    </w:lvl>
    <w:lvl w:ilvl="8">
      <w:start w:val="1"/>
      <w:numFmt w:val="bullet"/>
      <w:lvlText w:val=""/>
      <w:lvlJc w:val="left"/>
      <w:pPr>
        <w:ind w:left="7714" w:hanging="360"/>
      </w:pPr>
      <w:rPr>
        <w:rFonts w:ascii="Wingdings" w:hAnsi="Wingdings" w:hint="default"/>
      </w:rPr>
    </w:lvl>
  </w:abstractNum>
  <w:abstractNum w:abstractNumId="233">
    <w:nsid w:val="49394B84"/>
    <w:multiLevelType w:val="hybridMultilevel"/>
    <w:tmpl w:val="7D14D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496F7761"/>
    <w:multiLevelType w:val="multilevel"/>
    <w:tmpl w:val="DA8EF696"/>
    <w:lvl w:ilvl="0">
      <w:start w:val="1"/>
      <w:numFmt w:val="decimal"/>
      <w:lvlText w:val="%1."/>
      <w:lvlJc w:val="left"/>
      <w:pPr>
        <w:ind w:left="720" w:hanging="360"/>
      </w:pPr>
    </w:lvl>
    <w:lvl w:ilvl="1">
      <w:start w:val="3"/>
      <w:numFmt w:val="decimal"/>
      <w:isLgl/>
      <w:lvlText w:val="%1.%2"/>
      <w:lvlJc w:val="left"/>
      <w:pPr>
        <w:ind w:left="48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5">
    <w:nsid w:val="49B43390"/>
    <w:multiLevelType w:val="multilevel"/>
    <w:tmpl w:val="49B43390"/>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
      <w:lvlJc w:val="left"/>
      <w:pPr>
        <w:ind w:left="705"/>
      </w:pPr>
      <w:rPr>
        <w:rFonts w:ascii="Symbol" w:hAnsi="Symbol" w:hint="default"/>
        <w:b w:val="0"/>
        <w:i w:val="0"/>
        <w:strike w:val="0"/>
        <w:dstrike w:val="0"/>
        <w:color w:val="000000"/>
        <w:sz w:val="24"/>
        <w:szCs w:val="24"/>
        <w:u w:val="none" w:color="000000"/>
        <w:shd w:val="clear" w:color="auto" w:fill="auto"/>
        <w:vertAlign w:val="baseline"/>
      </w:rPr>
    </w:lvl>
    <w:lvl w:ilvl="2">
      <w:start w:val="1"/>
      <w:numFmt w:val="bullet"/>
      <w:lvlText w:val="-"/>
      <w:lvlJc w:val="left"/>
      <w:pPr>
        <w:ind w:left="117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16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23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30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37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45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52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236">
    <w:nsid w:val="49E21801"/>
    <w:multiLevelType w:val="multilevel"/>
    <w:tmpl w:val="36B8C2E4"/>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1287" w:hanging="720"/>
      </w:pPr>
      <w:rPr>
        <w:rFonts w:ascii="Times New Roman" w:hAnsi="Times New Roman" w:cs="Times New Roman" w:hint="default"/>
      </w:rPr>
    </w:lvl>
    <w:lvl w:ilvl="3">
      <w:start w:val="1"/>
      <w:numFmt w:val="decimal"/>
      <w:lvlText w:val="%1.%2.%3.%4"/>
      <w:lvlJc w:val="left"/>
      <w:pPr>
        <w:ind w:left="1041" w:hanging="720"/>
      </w:pPr>
      <w:rPr>
        <w:rFonts w:ascii="Times New Roman" w:hAnsi="Times New Roman" w:cs="Times New Roman" w:hint="default"/>
      </w:rPr>
    </w:lvl>
    <w:lvl w:ilvl="4">
      <w:start w:val="1"/>
      <w:numFmt w:val="decimal"/>
      <w:lvlText w:val="%1.%2.%3.%4.%5"/>
      <w:lvlJc w:val="left"/>
      <w:pPr>
        <w:ind w:left="1508" w:hanging="1080"/>
      </w:pPr>
      <w:rPr>
        <w:rFonts w:ascii="Times New Roman" w:hAnsi="Times New Roman" w:cs="Times New Roman" w:hint="default"/>
      </w:rPr>
    </w:lvl>
    <w:lvl w:ilvl="5">
      <w:start w:val="1"/>
      <w:numFmt w:val="decimal"/>
      <w:lvlText w:val="%1.%2.%3.%4.%5.%6"/>
      <w:lvlJc w:val="left"/>
      <w:pPr>
        <w:ind w:left="1615" w:hanging="1080"/>
      </w:pPr>
      <w:rPr>
        <w:rFonts w:ascii="Times New Roman" w:hAnsi="Times New Roman" w:cs="Times New Roman" w:hint="default"/>
      </w:rPr>
    </w:lvl>
    <w:lvl w:ilvl="6">
      <w:start w:val="1"/>
      <w:numFmt w:val="decimal"/>
      <w:lvlText w:val="%1.%2.%3.%4.%5.%6.%7"/>
      <w:lvlJc w:val="left"/>
      <w:pPr>
        <w:ind w:left="2082" w:hanging="1440"/>
      </w:pPr>
      <w:rPr>
        <w:rFonts w:ascii="Times New Roman" w:hAnsi="Times New Roman" w:cs="Times New Roman" w:hint="default"/>
      </w:rPr>
    </w:lvl>
    <w:lvl w:ilvl="7">
      <w:start w:val="1"/>
      <w:numFmt w:val="decimal"/>
      <w:lvlText w:val="%1.%2.%3.%4.%5.%6.%7.%8"/>
      <w:lvlJc w:val="left"/>
      <w:pPr>
        <w:ind w:left="2189" w:hanging="1440"/>
      </w:pPr>
      <w:rPr>
        <w:rFonts w:ascii="Times New Roman" w:hAnsi="Times New Roman" w:cs="Times New Roman" w:hint="default"/>
      </w:rPr>
    </w:lvl>
    <w:lvl w:ilvl="8">
      <w:start w:val="1"/>
      <w:numFmt w:val="decimal"/>
      <w:lvlText w:val="%1.%2.%3.%4.%5.%6.%7.%8.%9"/>
      <w:lvlJc w:val="left"/>
      <w:pPr>
        <w:ind w:left="2656" w:hanging="1800"/>
      </w:pPr>
      <w:rPr>
        <w:rFonts w:ascii="Times New Roman" w:hAnsi="Times New Roman" w:cs="Times New Roman" w:hint="default"/>
      </w:rPr>
    </w:lvl>
  </w:abstractNum>
  <w:abstractNum w:abstractNumId="237">
    <w:nsid w:val="4AB834B9"/>
    <w:multiLevelType w:val="multilevel"/>
    <w:tmpl w:val="CE86859A"/>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238">
    <w:nsid w:val="4AD80F37"/>
    <w:multiLevelType w:val="multilevel"/>
    <w:tmpl w:val="D2C66C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9">
    <w:nsid w:val="4AEE5D1A"/>
    <w:multiLevelType w:val="hybridMultilevel"/>
    <w:tmpl w:val="E6D8AC68"/>
    <w:lvl w:ilvl="0" w:tplc="04090005">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0">
    <w:nsid w:val="4B9F5ADA"/>
    <w:multiLevelType w:val="multilevel"/>
    <w:tmpl w:val="6EC055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1">
    <w:nsid w:val="4BAB2288"/>
    <w:multiLevelType w:val="hybridMultilevel"/>
    <w:tmpl w:val="CD90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2">
    <w:nsid w:val="4BBB0092"/>
    <w:multiLevelType w:val="multilevel"/>
    <w:tmpl w:val="4BBB009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3">
    <w:nsid w:val="4BBC41E4"/>
    <w:multiLevelType w:val="multilevel"/>
    <w:tmpl w:val="2BFEFF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6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4">
    <w:nsid w:val="4BC8773F"/>
    <w:multiLevelType w:val="multilevel"/>
    <w:tmpl w:val="4BC8773F"/>
    <w:lvl w:ilvl="0">
      <w:start w:val="5"/>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245">
    <w:nsid w:val="4BF1136D"/>
    <w:multiLevelType w:val="multilevel"/>
    <w:tmpl w:val="F72284BE"/>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90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46">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247">
    <w:nsid w:val="4C161B8D"/>
    <w:multiLevelType w:val="multilevel"/>
    <w:tmpl w:val="BF604BC8"/>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8">
    <w:nsid w:val="4C6C0A27"/>
    <w:multiLevelType w:val="multilevel"/>
    <w:tmpl w:val="4C6C0A27"/>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9">
    <w:nsid w:val="4D2D0C99"/>
    <w:multiLevelType w:val="hybridMultilevel"/>
    <w:tmpl w:val="AD401EC4"/>
    <w:lvl w:ilvl="0" w:tplc="C298F174">
      <w:start w:val="1"/>
      <w:numFmt w:val="decimal"/>
      <w:lvlText w:val="4.%1.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4D69694E"/>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251">
    <w:nsid w:val="4E3755AB"/>
    <w:multiLevelType w:val="singleLevel"/>
    <w:tmpl w:val="4E3755AB"/>
    <w:lvl w:ilvl="0">
      <w:start w:val="1"/>
      <w:numFmt w:val="bullet"/>
      <w:pStyle w:val="ListBullet"/>
      <w:lvlText w:val=""/>
      <w:lvlJc w:val="left"/>
      <w:pPr>
        <w:ind w:left="360" w:hanging="360"/>
      </w:pPr>
      <w:rPr>
        <w:rFonts w:ascii="Symbol" w:hAnsi="Symbol" w:hint="default"/>
        <w:color w:val="auto"/>
        <w:sz w:val="16"/>
      </w:rPr>
    </w:lvl>
  </w:abstractNum>
  <w:abstractNum w:abstractNumId="252">
    <w:nsid w:val="4E375CAB"/>
    <w:multiLevelType w:val="hybridMultilevel"/>
    <w:tmpl w:val="BC7C56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3">
    <w:nsid w:val="4E4A26F7"/>
    <w:multiLevelType w:val="multilevel"/>
    <w:tmpl w:val="317231C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4">
    <w:nsid w:val="4E8339A0"/>
    <w:multiLevelType w:val="multilevel"/>
    <w:tmpl w:val="C302E074"/>
    <w:lvl w:ilvl="0">
      <w:start w:val="1"/>
      <w:numFmt w:val="decimal"/>
      <w:lvlText w:val="%1"/>
      <w:lvlJc w:val="left"/>
      <w:pPr>
        <w:ind w:left="480" w:hanging="480"/>
      </w:pPr>
      <w:rPr>
        <w:rFonts w:ascii="Times New Roman" w:hAnsi="Times New Roman" w:cs="Times New Roman" w:hint="default"/>
      </w:rPr>
    </w:lvl>
    <w:lvl w:ilvl="1">
      <w:start w:val="3"/>
      <w:numFmt w:val="decimal"/>
      <w:lvlText w:val="%1.%2"/>
      <w:lvlJc w:val="left"/>
      <w:pPr>
        <w:ind w:left="713" w:hanging="480"/>
      </w:pPr>
      <w:rPr>
        <w:rFonts w:ascii="Times New Roman" w:hAnsi="Times New Roman" w:cs="Times New Roman" w:hint="default"/>
      </w:rPr>
    </w:lvl>
    <w:lvl w:ilvl="2">
      <w:start w:val="1"/>
      <w:numFmt w:val="decimal"/>
      <w:lvlText w:val="%1.%2.%3"/>
      <w:lvlJc w:val="left"/>
      <w:pPr>
        <w:ind w:left="1186" w:hanging="720"/>
      </w:pPr>
      <w:rPr>
        <w:rFonts w:ascii="Times New Roman" w:hAnsi="Times New Roman" w:cs="Times New Roman" w:hint="default"/>
      </w:rPr>
    </w:lvl>
    <w:lvl w:ilvl="3">
      <w:start w:val="1"/>
      <w:numFmt w:val="decimal"/>
      <w:lvlText w:val="%1.%2.%3.%4"/>
      <w:lvlJc w:val="left"/>
      <w:pPr>
        <w:ind w:left="1419" w:hanging="720"/>
      </w:pPr>
      <w:rPr>
        <w:rFonts w:ascii="Times New Roman" w:hAnsi="Times New Roman" w:cs="Times New Roman" w:hint="default"/>
      </w:rPr>
    </w:lvl>
    <w:lvl w:ilvl="4">
      <w:start w:val="1"/>
      <w:numFmt w:val="decimal"/>
      <w:lvlText w:val="%1.%2.%3.%4.%5"/>
      <w:lvlJc w:val="left"/>
      <w:pPr>
        <w:ind w:left="2012" w:hanging="1080"/>
      </w:pPr>
      <w:rPr>
        <w:rFonts w:ascii="Times New Roman" w:hAnsi="Times New Roman" w:cs="Times New Roman" w:hint="default"/>
      </w:rPr>
    </w:lvl>
    <w:lvl w:ilvl="5">
      <w:start w:val="1"/>
      <w:numFmt w:val="decimal"/>
      <w:lvlText w:val="%1.%2.%3.%4.%5.%6"/>
      <w:lvlJc w:val="left"/>
      <w:pPr>
        <w:ind w:left="2245" w:hanging="1080"/>
      </w:pPr>
      <w:rPr>
        <w:rFonts w:ascii="Times New Roman" w:hAnsi="Times New Roman" w:cs="Times New Roman" w:hint="default"/>
      </w:rPr>
    </w:lvl>
    <w:lvl w:ilvl="6">
      <w:start w:val="1"/>
      <w:numFmt w:val="decimal"/>
      <w:lvlText w:val="%1.%2.%3.%4.%5.%6.%7"/>
      <w:lvlJc w:val="left"/>
      <w:pPr>
        <w:ind w:left="2838" w:hanging="1440"/>
      </w:pPr>
      <w:rPr>
        <w:rFonts w:ascii="Times New Roman" w:hAnsi="Times New Roman" w:cs="Times New Roman" w:hint="default"/>
      </w:rPr>
    </w:lvl>
    <w:lvl w:ilvl="7">
      <w:start w:val="1"/>
      <w:numFmt w:val="decimal"/>
      <w:lvlText w:val="%1.%2.%3.%4.%5.%6.%7.%8"/>
      <w:lvlJc w:val="left"/>
      <w:pPr>
        <w:ind w:left="3071" w:hanging="1440"/>
      </w:pPr>
      <w:rPr>
        <w:rFonts w:ascii="Times New Roman" w:hAnsi="Times New Roman" w:cs="Times New Roman" w:hint="default"/>
      </w:rPr>
    </w:lvl>
    <w:lvl w:ilvl="8">
      <w:start w:val="1"/>
      <w:numFmt w:val="decimal"/>
      <w:lvlText w:val="%1.%2.%3.%4.%5.%6.%7.%8.%9"/>
      <w:lvlJc w:val="left"/>
      <w:pPr>
        <w:ind w:left="3664" w:hanging="1800"/>
      </w:pPr>
      <w:rPr>
        <w:rFonts w:ascii="Times New Roman" w:hAnsi="Times New Roman" w:cs="Times New Roman" w:hint="default"/>
      </w:rPr>
    </w:lvl>
  </w:abstractNum>
  <w:abstractNum w:abstractNumId="255">
    <w:nsid w:val="4ECA6CD8"/>
    <w:multiLevelType w:val="hybridMultilevel"/>
    <w:tmpl w:val="CE74E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6">
    <w:nsid w:val="4F257442"/>
    <w:multiLevelType w:val="hybridMultilevel"/>
    <w:tmpl w:val="232CA7D2"/>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7">
    <w:nsid w:val="4F2F03EC"/>
    <w:multiLevelType w:val="multilevel"/>
    <w:tmpl w:val="4F2F03EC"/>
    <w:lvl w:ilvl="0">
      <w:numFmt w:val="decimal"/>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8">
    <w:nsid w:val="4FC90F38"/>
    <w:multiLevelType w:val="multilevel"/>
    <w:tmpl w:val="24648258"/>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259">
    <w:nsid w:val="4FF47A54"/>
    <w:multiLevelType w:val="hybridMultilevel"/>
    <w:tmpl w:val="90B05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50517A3B"/>
    <w:multiLevelType w:val="multilevel"/>
    <w:tmpl w:val="DDA6BC2E"/>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261">
    <w:nsid w:val="50CC693E"/>
    <w:multiLevelType w:val="hybridMultilevel"/>
    <w:tmpl w:val="232CA7D2"/>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2">
    <w:nsid w:val="50CD18CD"/>
    <w:multiLevelType w:val="multilevel"/>
    <w:tmpl w:val="68AE7524"/>
    <w:lvl w:ilvl="0">
      <w:start w:val="1"/>
      <w:numFmt w:val="bullet"/>
      <w:lvlText w:val="•"/>
      <w:lvlJc w:val="left"/>
      <w:pPr>
        <w:ind w:left="705" w:firstLine="0"/>
      </w:pPr>
      <w:rPr>
        <w:rFonts w:ascii="Arial" w:hAnsi="Arial" w:cs="Arial" w:hint="default"/>
        <w:b w:val="0"/>
        <w:i w:val="0"/>
        <w:color w:val="000000"/>
        <w:sz w:val="24"/>
        <w:szCs w:val="24"/>
        <w:u w:color="000000"/>
      </w:rPr>
    </w:lvl>
    <w:lvl w:ilvl="1">
      <w:start w:val="1"/>
      <w:numFmt w:val="bullet"/>
      <w:lvlText w:val="o"/>
      <w:lvlJc w:val="left"/>
      <w:pPr>
        <w:ind w:left="1440" w:firstLine="0"/>
      </w:pPr>
      <w:rPr>
        <w:rFonts w:ascii="Segoe UI Symbol" w:hAnsi="Segoe UI Symbol" w:hint="default"/>
        <w:b w:val="0"/>
        <w:i w:val="0"/>
        <w:color w:val="000000"/>
        <w:sz w:val="24"/>
        <w:szCs w:val="24"/>
        <w:u w:color="000000"/>
      </w:rPr>
    </w:lvl>
    <w:lvl w:ilvl="2">
      <w:start w:val="1"/>
      <w:numFmt w:val="bullet"/>
      <w:lvlText w:val="▪"/>
      <w:lvlJc w:val="left"/>
      <w:pPr>
        <w:ind w:left="2160" w:firstLine="0"/>
      </w:pPr>
      <w:rPr>
        <w:rFonts w:ascii="Segoe UI Symbol" w:hAnsi="Segoe UI Symbol" w:hint="default"/>
        <w:b w:val="0"/>
        <w:i w:val="0"/>
        <w:color w:val="000000"/>
        <w:sz w:val="24"/>
        <w:szCs w:val="24"/>
        <w:u w:color="000000"/>
      </w:rPr>
    </w:lvl>
    <w:lvl w:ilvl="3">
      <w:start w:val="1"/>
      <w:numFmt w:val="bullet"/>
      <w:lvlText w:val="•"/>
      <w:lvlJc w:val="left"/>
      <w:pPr>
        <w:ind w:left="2880" w:firstLine="0"/>
      </w:pPr>
      <w:rPr>
        <w:rFonts w:ascii="Arial" w:hAnsi="Arial" w:cs="Arial" w:hint="default"/>
        <w:b w:val="0"/>
        <w:i w:val="0"/>
        <w:color w:val="000000"/>
        <w:sz w:val="24"/>
        <w:szCs w:val="24"/>
        <w:u w:color="000000"/>
      </w:rPr>
    </w:lvl>
    <w:lvl w:ilvl="4">
      <w:start w:val="1"/>
      <w:numFmt w:val="bullet"/>
      <w:lvlText w:val="o"/>
      <w:lvlJc w:val="left"/>
      <w:pPr>
        <w:ind w:left="3600" w:firstLine="0"/>
      </w:pPr>
      <w:rPr>
        <w:rFonts w:ascii="Segoe UI Symbol" w:hAnsi="Segoe UI Symbol" w:hint="default"/>
        <w:b w:val="0"/>
        <w:i w:val="0"/>
        <w:color w:val="000000"/>
        <w:sz w:val="24"/>
        <w:szCs w:val="24"/>
        <w:u w:color="000000"/>
      </w:rPr>
    </w:lvl>
    <w:lvl w:ilvl="5">
      <w:start w:val="1"/>
      <w:numFmt w:val="bullet"/>
      <w:lvlText w:val="▪"/>
      <w:lvlJc w:val="left"/>
      <w:pPr>
        <w:ind w:left="4320" w:firstLine="0"/>
      </w:pPr>
      <w:rPr>
        <w:rFonts w:ascii="Segoe UI Symbol" w:hAnsi="Segoe UI Symbol" w:hint="default"/>
        <w:b w:val="0"/>
        <w:i w:val="0"/>
        <w:color w:val="000000"/>
        <w:sz w:val="24"/>
        <w:szCs w:val="24"/>
        <w:u w:color="000000"/>
      </w:rPr>
    </w:lvl>
    <w:lvl w:ilvl="6">
      <w:start w:val="1"/>
      <w:numFmt w:val="bullet"/>
      <w:lvlText w:val="•"/>
      <w:lvlJc w:val="left"/>
      <w:pPr>
        <w:ind w:left="5040" w:firstLine="0"/>
      </w:pPr>
      <w:rPr>
        <w:rFonts w:ascii="Arial" w:hAnsi="Arial" w:cs="Arial" w:hint="default"/>
        <w:b w:val="0"/>
        <w:i w:val="0"/>
        <w:color w:val="000000"/>
        <w:sz w:val="24"/>
        <w:szCs w:val="24"/>
        <w:u w:color="000000"/>
      </w:rPr>
    </w:lvl>
    <w:lvl w:ilvl="7">
      <w:start w:val="1"/>
      <w:numFmt w:val="bullet"/>
      <w:lvlText w:val="o"/>
      <w:lvlJc w:val="left"/>
      <w:pPr>
        <w:ind w:left="5760" w:firstLine="0"/>
      </w:pPr>
      <w:rPr>
        <w:rFonts w:ascii="Segoe UI Symbol" w:hAnsi="Segoe UI Symbol" w:hint="default"/>
        <w:b w:val="0"/>
        <w:i w:val="0"/>
        <w:color w:val="000000"/>
        <w:sz w:val="24"/>
        <w:szCs w:val="24"/>
        <w:u w:color="000000"/>
      </w:rPr>
    </w:lvl>
    <w:lvl w:ilvl="8">
      <w:start w:val="1"/>
      <w:numFmt w:val="bullet"/>
      <w:lvlText w:val="▪"/>
      <w:lvlJc w:val="left"/>
      <w:pPr>
        <w:ind w:left="6480" w:firstLine="0"/>
      </w:pPr>
      <w:rPr>
        <w:rFonts w:ascii="Segoe UI Symbol" w:hAnsi="Segoe UI Symbol" w:hint="default"/>
        <w:b w:val="0"/>
        <w:i w:val="0"/>
        <w:color w:val="000000"/>
        <w:sz w:val="24"/>
        <w:szCs w:val="24"/>
        <w:u w:color="000000"/>
      </w:rPr>
    </w:lvl>
  </w:abstractNum>
  <w:abstractNum w:abstractNumId="263">
    <w:nsid w:val="50E0608A"/>
    <w:multiLevelType w:val="multilevel"/>
    <w:tmpl w:val="50E060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4">
    <w:nsid w:val="51416A13"/>
    <w:multiLevelType w:val="multilevel"/>
    <w:tmpl w:val="2C647DD0"/>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265">
    <w:nsid w:val="5164302D"/>
    <w:multiLevelType w:val="multilevel"/>
    <w:tmpl w:val="5164302D"/>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66">
    <w:nsid w:val="521371E9"/>
    <w:multiLevelType w:val="multilevel"/>
    <w:tmpl w:val="75E6954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7">
    <w:nsid w:val="52D61426"/>
    <w:multiLevelType w:val="multilevel"/>
    <w:tmpl w:val="52D614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8">
    <w:nsid w:val="52DC78B1"/>
    <w:multiLevelType w:val="multilevel"/>
    <w:tmpl w:val="52DC78B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9">
    <w:nsid w:val="534139B6"/>
    <w:multiLevelType w:val="multilevel"/>
    <w:tmpl w:val="901E448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0">
    <w:nsid w:val="53522787"/>
    <w:multiLevelType w:val="multilevel"/>
    <w:tmpl w:val="53522787"/>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1">
    <w:nsid w:val="538E2E73"/>
    <w:multiLevelType w:val="multilevel"/>
    <w:tmpl w:val="5D0AE3C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2">
    <w:nsid w:val="53D7278D"/>
    <w:multiLevelType w:val="multilevel"/>
    <w:tmpl w:val="53D7278D"/>
    <w:lvl w:ilvl="0">
      <w:start w:val="1"/>
      <w:numFmt w:val="bullet"/>
      <w:lvlText w:val=""/>
      <w:lvlJc w:val="left"/>
      <w:pPr>
        <w:ind w:left="76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
      <w:lvlJc w:val="left"/>
      <w:pPr>
        <w:ind w:left="1234"/>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92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64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36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08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80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52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24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273">
    <w:nsid w:val="53E66A74"/>
    <w:multiLevelType w:val="multilevel"/>
    <w:tmpl w:val="77B265AE"/>
    <w:lvl w:ilvl="0">
      <w:start w:val="4"/>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74">
    <w:nsid w:val="548671D7"/>
    <w:multiLevelType w:val="multilevel"/>
    <w:tmpl w:val="548671D7"/>
    <w:lvl w:ilvl="0">
      <w:start w:val="4"/>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75">
    <w:nsid w:val="54C13119"/>
    <w:multiLevelType w:val="multilevel"/>
    <w:tmpl w:val="54C13119"/>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bullet"/>
      <w:lvlText w:val="-"/>
      <w:lvlJc w:val="left"/>
      <w:pPr>
        <w:ind w:left="117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16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23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30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37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45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52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276">
    <w:nsid w:val="54C2582E"/>
    <w:multiLevelType w:val="multilevel"/>
    <w:tmpl w:val="454A77AC"/>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77">
    <w:nsid w:val="54DA677E"/>
    <w:multiLevelType w:val="multilevel"/>
    <w:tmpl w:val="54DA677E"/>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278">
    <w:nsid w:val="55961224"/>
    <w:multiLevelType w:val="multilevel"/>
    <w:tmpl w:val="293657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9">
    <w:nsid w:val="56B8155F"/>
    <w:multiLevelType w:val="multilevel"/>
    <w:tmpl w:val="56B8155F"/>
    <w:lvl w:ilvl="0">
      <w:start w:val="1"/>
      <w:numFmt w:val="lowerLetter"/>
      <w:lvlText w:val="%1)"/>
      <w:lvlJc w:val="left"/>
      <w:pPr>
        <w:ind w:left="840" w:hanging="480"/>
      </w:pPr>
      <w:rPr>
        <w:rFonts w:hint="default"/>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0">
    <w:nsid w:val="57604CB4"/>
    <w:multiLevelType w:val="multilevel"/>
    <w:tmpl w:val="8D0C8520"/>
    <w:lvl w:ilvl="0">
      <w:start w:val="1"/>
      <w:numFmt w:val="bullet"/>
      <w:lvlText w:val=""/>
      <w:lvlJc w:val="left"/>
      <w:pPr>
        <w:ind w:left="480" w:hanging="480"/>
      </w:pPr>
      <w:rPr>
        <w:rFonts w:ascii="Symbol" w:hAnsi="Symbol" w:hint="default"/>
        <w:color w:val="auto"/>
      </w:rPr>
    </w:lvl>
    <w:lvl w:ilvl="1">
      <w:start w:val="1"/>
      <w:numFmt w:val="decimal"/>
      <w:lvlText w:val="%1.%2"/>
      <w:lvlJc w:val="left"/>
      <w:pPr>
        <w:ind w:left="660" w:hanging="480"/>
      </w:pPr>
      <w:rPr>
        <w:rFonts w:hint="default"/>
      </w:rPr>
    </w:lvl>
    <w:lvl w:ilvl="2">
      <w:start w:val="1"/>
      <w:numFmt w:val="none"/>
      <w:lvlText w:val="4.1.1"/>
      <w:lvlJc w:val="center"/>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1">
    <w:nsid w:val="5825599E"/>
    <w:multiLevelType w:val="hybridMultilevel"/>
    <w:tmpl w:val="92EAC1B4"/>
    <w:lvl w:ilvl="0" w:tplc="040900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59445EA3"/>
    <w:multiLevelType w:val="multilevel"/>
    <w:tmpl w:val="59445EA3"/>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3">
    <w:nsid w:val="59776694"/>
    <w:multiLevelType w:val="multilevel"/>
    <w:tmpl w:val="138076BA"/>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284">
    <w:nsid w:val="5A5A0B18"/>
    <w:multiLevelType w:val="multilevel"/>
    <w:tmpl w:val="5A5A0B1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5">
    <w:nsid w:val="5A801F07"/>
    <w:multiLevelType w:val="hybridMultilevel"/>
    <w:tmpl w:val="90B05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nsid w:val="5AE003C9"/>
    <w:multiLevelType w:val="multilevel"/>
    <w:tmpl w:val="9B1E53F6"/>
    <w:lvl w:ilvl="0">
      <w:start w:val="1"/>
      <w:numFmt w:val="decimal"/>
      <w:isLgl/>
      <w:lvlText w:val="%1."/>
      <w:lvlJc w:val="left"/>
      <w:pPr>
        <w:ind w:left="720" w:hanging="360"/>
      </w:pPr>
      <w:rPr>
        <w:rFonts w:ascii="Times New Roman" w:eastAsiaTheme="minorEastAsia" w:hAnsi="Times New Roman" w:cs="Times New Roman"/>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2088"/>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87">
    <w:nsid w:val="5B0218FC"/>
    <w:multiLevelType w:val="multilevel"/>
    <w:tmpl w:val="507400C0"/>
    <w:lvl w:ilvl="0">
      <w:start w:val="1"/>
      <w:numFmt w:val="decimal"/>
      <w:lvlText w:val="%1"/>
      <w:lvlJc w:val="left"/>
      <w:pPr>
        <w:ind w:left="480" w:hanging="480"/>
      </w:pPr>
      <w:rPr>
        <w:rFonts w:ascii="Times New Roman" w:hAnsi="Times New Roman" w:cs="Times New Roman" w:hint="default"/>
      </w:rPr>
    </w:lvl>
    <w:lvl w:ilvl="1">
      <w:start w:val="1"/>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1146"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88">
    <w:nsid w:val="5CCB2B00"/>
    <w:multiLevelType w:val="multilevel"/>
    <w:tmpl w:val="5CCB2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9">
    <w:nsid w:val="5CD0531B"/>
    <w:multiLevelType w:val="multilevel"/>
    <w:tmpl w:val="E6F032B2"/>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290">
    <w:nsid w:val="5D4D0A1D"/>
    <w:multiLevelType w:val="multilevel"/>
    <w:tmpl w:val="5FC0BC0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1">
    <w:nsid w:val="5DB35AC6"/>
    <w:multiLevelType w:val="multilevel"/>
    <w:tmpl w:val="1A3E15B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2">
    <w:nsid w:val="5F087251"/>
    <w:multiLevelType w:val="multilevel"/>
    <w:tmpl w:val="5F087251"/>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3">
    <w:nsid w:val="5F0937B4"/>
    <w:multiLevelType w:val="multilevel"/>
    <w:tmpl w:val="52084E6C"/>
    <w:lvl w:ilvl="0">
      <w:start w:val="1"/>
      <w:numFmt w:val="bullet"/>
      <w:lvlText w:val=""/>
      <w:lvlJc w:val="left"/>
      <w:pPr>
        <w:ind w:left="720" w:hanging="360"/>
      </w:pPr>
      <w:rPr>
        <w:rFonts w:ascii="Symbol" w:hAnsi="Symbol" w:hint="default"/>
      </w:rPr>
    </w:lvl>
    <w:lvl w:ilvl="1">
      <w:start w:val="1"/>
      <w:numFmt w:val="decimal"/>
      <w:lvlText w:val="4.%2"/>
      <w:lvlJc w:val="left"/>
      <w:pPr>
        <w:ind w:left="720" w:hanging="360"/>
      </w:pPr>
      <w:rPr>
        <w:rFonts w:ascii="Times New Roman" w:hAnsi="Times New Roman" w:cs="Times New Roman" w:hint="default"/>
        <w:b w:val="0"/>
        <w:i w:val="0"/>
        <w:caps w:val="0"/>
        <w:color w:val="000000"/>
        <w:sz w:val="24"/>
        <w:szCs w:val="24"/>
      </w:rPr>
    </w:lvl>
    <w:lvl w:ilvl="2">
      <w:start w:val="1"/>
      <w:numFmt w:val="decimal"/>
      <w:isLgl/>
      <w:lvlText w:val="%1.%2.%3"/>
      <w:lvlJc w:val="left"/>
      <w:pPr>
        <w:ind w:left="1192"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94">
    <w:nsid w:val="5F3B1428"/>
    <w:multiLevelType w:val="multilevel"/>
    <w:tmpl w:val="07269A48"/>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295">
    <w:nsid w:val="5F6C0BB9"/>
    <w:multiLevelType w:val="multilevel"/>
    <w:tmpl w:val="E9D8C2D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6">
    <w:nsid w:val="5F8E177E"/>
    <w:multiLevelType w:val="multilevel"/>
    <w:tmpl w:val="5F8E177E"/>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7">
    <w:nsid w:val="5FA45936"/>
    <w:multiLevelType w:val="multilevel"/>
    <w:tmpl w:val="7ECE03C2"/>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98">
    <w:nsid w:val="60F26D14"/>
    <w:multiLevelType w:val="hybridMultilevel"/>
    <w:tmpl w:val="ECCAC508"/>
    <w:lvl w:ilvl="0" w:tplc="04090001">
      <w:start w:val="1"/>
      <w:numFmt w:val="bullet"/>
      <w:lvlText w:val=""/>
      <w:lvlJc w:val="left"/>
      <w:pPr>
        <w:ind w:left="45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9">
    <w:nsid w:val="61BC3473"/>
    <w:multiLevelType w:val="multilevel"/>
    <w:tmpl w:val="B56C9B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0">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1">
    <w:nsid w:val="61C17A46"/>
    <w:multiLevelType w:val="multilevel"/>
    <w:tmpl w:val="6A663BC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2">
    <w:nsid w:val="61D91EB7"/>
    <w:multiLevelType w:val="hybridMultilevel"/>
    <w:tmpl w:val="F9CCD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nsid w:val="61DC73C5"/>
    <w:multiLevelType w:val="hybridMultilevel"/>
    <w:tmpl w:val="D6483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nsid w:val="62FD57FC"/>
    <w:multiLevelType w:val="multilevel"/>
    <w:tmpl w:val="6DC0005A"/>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05">
    <w:nsid w:val="63381704"/>
    <w:multiLevelType w:val="multilevel"/>
    <w:tmpl w:val="44D2BB1C"/>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306">
    <w:nsid w:val="6351587C"/>
    <w:multiLevelType w:val="multilevel"/>
    <w:tmpl w:val="C9C65AB4"/>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07">
    <w:nsid w:val="63601A89"/>
    <w:multiLevelType w:val="multilevel"/>
    <w:tmpl w:val="63601A89"/>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8">
    <w:nsid w:val="638E0C98"/>
    <w:multiLevelType w:val="multilevel"/>
    <w:tmpl w:val="AFA6E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9">
    <w:nsid w:val="64502AEB"/>
    <w:multiLevelType w:val="multilevel"/>
    <w:tmpl w:val="7BC019B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0">
    <w:nsid w:val="645D0B42"/>
    <w:multiLevelType w:val="hybridMultilevel"/>
    <w:tmpl w:val="D6227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64722CB8"/>
    <w:multiLevelType w:val="multilevel"/>
    <w:tmpl w:val="97041B3C"/>
    <w:lvl w:ilvl="0">
      <w:start w:val="1"/>
      <w:numFmt w:val="decimal"/>
      <w:lvlText w:val="%1"/>
      <w:lvlJc w:val="left"/>
      <w:pPr>
        <w:ind w:left="660" w:hanging="660"/>
      </w:pPr>
      <w:rPr>
        <w:rFonts w:ascii="Times New Roman" w:hAnsi="Times New Roman" w:cs="Times New Roman" w:hint="default"/>
      </w:rPr>
    </w:lvl>
    <w:lvl w:ilvl="1">
      <w:start w:val="1"/>
      <w:numFmt w:val="decimal"/>
      <w:lvlText w:val="%1.%2"/>
      <w:lvlJc w:val="left"/>
      <w:pPr>
        <w:ind w:left="900" w:hanging="660"/>
      </w:pPr>
      <w:rPr>
        <w:rFonts w:ascii="Times New Roman" w:hAnsi="Times New Roman" w:cs="Times New Roman" w:hint="default"/>
      </w:rPr>
    </w:lvl>
    <w:lvl w:ilvl="2">
      <w:start w:val="1"/>
      <w:numFmt w:val="decimal"/>
      <w:lvlText w:val="%1.%2.%3"/>
      <w:lvlJc w:val="left"/>
      <w:pPr>
        <w:ind w:left="1200" w:hanging="720"/>
      </w:pPr>
      <w:rPr>
        <w:rFonts w:ascii="Times New Roman" w:hAnsi="Times New Roman" w:cs="Times New Roman" w:hint="default"/>
      </w:rPr>
    </w:lvl>
    <w:lvl w:ilvl="3">
      <w:start w:val="5"/>
      <w:numFmt w:val="decimal"/>
      <w:lvlText w:val="%1.%2.%3.%4"/>
      <w:lvlJc w:val="left"/>
      <w:pPr>
        <w:ind w:left="1440" w:hanging="720"/>
      </w:pPr>
      <w:rPr>
        <w:rFonts w:ascii="Times New Roman" w:hAnsi="Times New Roman" w:cs="Times New Roman" w:hint="default"/>
      </w:rPr>
    </w:lvl>
    <w:lvl w:ilvl="4">
      <w:start w:val="1"/>
      <w:numFmt w:val="decimal"/>
      <w:lvlText w:val="%1.%2.%3.%4.%5"/>
      <w:lvlJc w:val="left"/>
      <w:pPr>
        <w:ind w:left="2040" w:hanging="1080"/>
      </w:pPr>
      <w:rPr>
        <w:rFonts w:ascii="Times New Roman" w:hAnsi="Times New Roman" w:cs="Times New Roman" w:hint="default"/>
      </w:rPr>
    </w:lvl>
    <w:lvl w:ilvl="5">
      <w:start w:val="1"/>
      <w:numFmt w:val="decimal"/>
      <w:lvlText w:val="%1.%2.%3.%4.%5.%6"/>
      <w:lvlJc w:val="left"/>
      <w:pPr>
        <w:ind w:left="2280" w:hanging="1080"/>
      </w:pPr>
      <w:rPr>
        <w:rFonts w:ascii="Times New Roman" w:hAnsi="Times New Roman" w:cs="Times New Roman" w:hint="default"/>
      </w:rPr>
    </w:lvl>
    <w:lvl w:ilvl="6">
      <w:start w:val="1"/>
      <w:numFmt w:val="decimal"/>
      <w:lvlText w:val="%1.%2.%3.%4.%5.%6.%7"/>
      <w:lvlJc w:val="left"/>
      <w:pPr>
        <w:ind w:left="2880" w:hanging="1440"/>
      </w:pPr>
      <w:rPr>
        <w:rFonts w:ascii="Times New Roman" w:hAnsi="Times New Roman" w:cs="Times New Roman" w:hint="default"/>
      </w:rPr>
    </w:lvl>
    <w:lvl w:ilvl="7">
      <w:start w:val="1"/>
      <w:numFmt w:val="decimal"/>
      <w:lvlText w:val="%1.%2.%3.%4.%5.%6.%7.%8"/>
      <w:lvlJc w:val="left"/>
      <w:pPr>
        <w:ind w:left="3120" w:hanging="1440"/>
      </w:pPr>
      <w:rPr>
        <w:rFonts w:ascii="Times New Roman" w:hAnsi="Times New Roman" w:cs="Times New Roman" w:hint="default"/>
      </w:rPr>
    </w:lvl>
    <w:lvl w:ilvl="8">
      <w:start w:val="1"/>
      <w:numFmt w:val="decimal"/>
      <w:lvlText w:val="%1.%2.%3.%4.%5.%6.%7.%8.%9"/>
      <w:lvlJc w:val="left"/>
      <w:pPr>
        <w:ind w:left="3720" w:hanging="1800"/>
      </w:pPr>
      <w:rPr>
        <w:rFonts w:ascii="Times New Roman" w:hAnsi="Times New Roman" w:cs="Times New Roman" w:hint="default"/>
      </w:rPr>
    </w:lvl>
  </w:abstractNum>
  <w:abstractNum w:abstractNumId="312">
    <w:nsid w:val="64A9033E"/>
    <w:multiLevelType w:val="multilevel"/>
    <w:tmpl w:val="26721715"/>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3">
    <w:nsid w:val="65136585"/>
    <w:multiLevelType w:val="multilevel"/>
    <w:tmpl w:val="C74413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4">
    <w:nsid w:val="65180447"/>
    <w:multiLevelType w:val="multilevel"/>
    <w:tmpl w:val="6518044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5">
    <w:nsid w:val="658C7537"/>
    <w:multiLevelType w:val="multilevel"/>
    <w:tmpl w:val="658C75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6">
    <w:nsid w:val="6596763B"/>
    <w:multiLevelType w:val="multilevel"/>
    <w:tmpl w:val="02CED58A"/>
    <w:lvl w:ilvl="0">
      <w:start w:val="1"/>
      <w:numFmt w:val="decimal"/>
      <w:lvlText w:val="5.%1"/>
      <w:lvlJc w:val="center"/>
      <w:pPr>
        <w:ind w:left="827" w:hanging="360"/>
      </w:pPr>
      <w:rPr>
        <w:rFonts w:ascii="Times New Roman" w:hAnsi="Times New Roman" w:cs="Times New Roman" w:hint="default"/>
      </w:rPr>
    </w:lvl>
    <w:lvl w:ilvl="1">
      <w:start w:val="1"/>
      <w:numFmt w:val="lowerLetter"/>
      <w:lvlText w:val="%2."/>
      <w:lvlJc w:val="left"/>
      <w:pPr>
        <w:ind w:left="1547" w:hanging="360"/>
      </w:pPr>
      <w:rPr>
        <w:rFonts w:ascii="Times New Roman" w:hAnsi="Times New Roman" w:cs="Times New Roman" w:hint="default"/>
      </w:rPr>
    </w:lvl>
    <w:lvl w:ilvl="2">
      <w:start w:val="1"/>
      <w:numFmt w:val="lowerRoman"/>
      <w:lvlText w:val="%3."/>
      <w:lvlJc w:val="right"/>
      <w:pPr>
        <w:ind w:left="2267" w:hanging="180"/>
      </w:pPr>
      <w:rPr>
        <w:rFonts w:ascii="Times New Roman" w:hAnsi="Times New Roman" w:cs="Times New Roman" w:hint="default"/>
      </w:rPr>
    </w:lvl>
    <w:lvl w:ilvl="3">
      <w:start w:val="1"/>
      <w:numFmt w:val="decimal"/>
      <w:lvlText w:val="%4."/>
      <w:lvlJc w:val="left"/>
      <w:pPr>
        <w:ind w:left="2987" w:hanging="360"/>
      </w:pPr>
      <w:rPr>
        <w:rFonts w:ascii="Times New Roman" w:hAnsi="Times New Roman" w:cs="Times New Roman" w:hint="default"/>
      </w:rPr>
    </w:lvl>
    <w:lvl w:ilvl="4">
      <w:start w:val="1"/>
      <w:numFmt w:val="lowerLetter"/>
      <w:lvlText w:val="%5."/>
      <w:lvlJc w:val="left"/>
      <w:pPr>
        <w:ind w:left="3707" w:hanging="360"/>
      </w:pPr>
      <w:rPr>
        <w:rFonts w:ascii="Times New Roman" w:hAnsi="Times New Roman" w:cs="Times New Roman" w:hint="default"/>
      </w:rPr>
    </w:lvl>
    <w:lvl w:ilvl="5">
      <w:start w:val="1"/>
      <w:numFmt w:val="lowerRoman"/>
      <w:lvlText w:val="%6."/>
      <w:lvlJc w:val="right"/>
      <w:pPr>
        <w:ind w:left="4427" w:hanging="180"/>
      </w:pPr>
      <w:rPr>
        <w:rFonts w:ascii="Times New Roman" w:hAnsi="Times New Roman" w:cs="Times New Roman" w:hint="default"/>
      </w:rPr>
    </w:lvl>
    <w:lvl w:ilvl="6">
      <w:start w:val="1"/>
      <w:numFmt w:val="decimal"/>
      <w:lvlText w:val="%7."/>
      <w:lvlJc w:val="left"/>
      <w:pPr>
        <w:ind w:left="5147" w:hanging="360"/>
      </w:pPr>
      <w:rPr>
        <w:rFonts w:ascii="Times New Roman" w:hAnsi="Times New Roman" w:cs="Times New Roman" w:hint="default"/>
      </w:rPr>
    </w:lvl>
    <w:lvl w:ilvl="7">
      <w:start w:val="1"/>
      <w:numFmt w:val="lowerLetter"/>
      <w:lvlText w:val="%8."/>
      <w:lvlJc w:val="left"/>
      <w:pPr>
        <w:ind w:left="5867" w:hanging="360"/>
      </w:pPr>
      <w:rPr>
        <w:rFonts w:ascii="Times New Roman" w:hAnsi="Times New Roman" w:cs="Times New Roman" w:hint="default"/>
      </w:rPr>
    </w:lvl>
    <w:lvl w:ilvl="8">
      <w:start w:val="1"/>
      <w:numFmt w:val="lowerRoman"/>
      <w:lvlText w:val="%9."/>
      <w:lvlJc w:val="right"/>
      <w:pPr>
        <w:ind w:left="6587" w:hanging="180"/>
      </w:pPr>
      <w:rPr>
        <w:rFonts w:ascii="Times New Roman" w:hAnsi="Times New Roman" w:cs="Times New Roman" w:hint="default"/>
      </w:rPr>
    </w:lvl>
  </w:abstractNum>
  <w:abstractNum w:abstractNumId="317">
    <w:nsid w:val="65FA706E"/>
    <w:multiLevelType w:val="multilevel"/>
    <w:tmpl w:val="0DC6BDF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8">
    <w:nsid w:val="662F585C"/>
    <w:multiLevelType w:val="multilevel"/>
    <w:tmpl w:val="317231C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9">
    <w:nsid w:val="6669129A"/>
    <w:multiLevelType w:val="multilevel"/>
    <w:tmpl w:val="66691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0">
    <w:nsid w:val="66D5397F"/>
    <w:multiLevelType w:val="multilevel"/>
    <w:tmpl w:val="EA682BF6"/>
    <w:lvl w:ilvl="0">
      <w:start w:val="1"/>
      <w:numFmt w:val="decimal"/>
      <w:lvlText w:val="%1."/>
      <w:lvlJc w:val="left"/>
      <w:pPr>
        <w:ind w:left="720" w:hanging="360"/>
      </w:pPr>
      <w:rPr>
        <w:rFonts w:hint="default"/>
      </w:rPr>
    </w:lvl>
    <w:lvl w:ilvl="1">
      <w:start w:val="1"/>
      <w:numFmt w:val="decimal"/>
      <w:isLgl/>
      <w:lvlText w:val="%1.%2"/>
      <w:lvlJc w:val="left"/>
      <w:pPr>
        <w:ind w:left="501"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1">
    <w:nsid w:val="66E810CE"/>
    <w:multiLevelType w:val="multilevel"/>
    <w:tmpl w:val="66E810CE"/>
    <w:lvl w:ilvl="0">
      <w:start w:val="1"/>
      <w:numFmt w:val="bullet"/>
      <w:lvlText w:val=""/>
      <w:lvlJc w:val="left"/>
      <w:pPr>
        <w:ind w:left="765"/>
      </w:pPr>
      <w:rPr>
        <w:rFonts w:ascii="Symbol" w:hAnsi="Symbol" w:hint="default"/>
        <w:b w:val="0"/>
        <w:i w:val="0"/>
        <w:strike w:val="0"/>
        <w:dstrike w:val="0"/>
        <w:color w:val="auto"/>
        <w:sz w:val="24"/>
        <w:szCs w:val="24"/>
        <w:u w:val="none" w:color="000000"/>
        <w:shd w:val="clear" w:color="auto" w:fill="auto"/>
        <w:vertAlign w:val="baseline"/>
      </w:rPr>
    </w:lvl>
    <w:lvl w:ilvl="1">
      <w:start w:val="1"/>
      <w:numFmt w:val="bullet"/>
      <w:lvlText w:val="-"/>
      <w:lvlJc w:val="left"/>
      <w:pPr>
        <w:ind w:left="150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322">
    <w:nsid w:val="67417AA1"/>
    <w:multiLevelType w:val="multilevel"/>
    <w:tmpl w:val="EF6C95FC"/>
    <w:lvl w:ilvl="0">
      <w:start w:val="1"/>
      <w:numFmt w:val="decimal"/>
      <w:lvlText w:val="%1."/>
      <w:lvlJc w:val="left"/>
      <w:pPr>
        <w:ind w:left="720" w:hanging="360"/>
      </w:pPr>
    </w:lvl>
    <w:lvl w:ilvl="1">
      <w:start w:val="2"/>
      <w:numFmt w:val="decimal"/>
      <w:isLgl/>
      <w:lvlText w:val="%1.%2"/>
      <w:lvlJc w:val="left"/>
      <w:pPr>
        <w:ind w:left="893" w:hanging="480"/>
      </w:pPr>
      <w:rPr>
        <w:rFonts w:hint="default"/>
      </w:rPr>
    </w:lvl>
    <w:lvl w:ilvl="2">
      <w:start w:val="2"/>
      <w:numFmt w:val="decimal"/>
      <w:isLgl/>
      <w:lvlText w:val="%1.%2.%3"/>
      <w:lvlJc w:val="left"/>
      <w:pPr>
        <w:ind w:left="1186" w:hanging="720"/>
      </w:pPr>
      <w:rPr>
        <w:rFonts w:hint="default"/>
      </w:rPr>
    </w:lvl>
    <w:lvl w:ilvl="3">
      <w:start w:val="1"/>
      <w:numFmt w:val="decimal"/>
      <w:isLgl/>
      <w:lvlText w:val="%1.%2.%3.%4"/>
      <w:lvlJc w:val="left"/>
      <w:pPr>
        <w:ind w:left="1239" w:hanging="720"/>
      </w:pPr>
      <w:rPr>
        <w:rFonts w:hint="default"/>
      </w:rPr>
    </w:lvl>
    <w:lvl w:ilvl="4">
      <w:start w:val="1"/>
      <w:numFmt w:val="decimal"/>
      <w:isLgl/>
      <w:lvlText w:val="%1.%2.%3.%4.%5"/>
      <w:lvlJc w:val="left"/>
      <w:pPr>
        <w:ind w:left="1652" w:hanging="1080"/>
      </w:pPr>
      <w:rPr>
        <w:rFonts w:hint="default"/>
      </w:rPr>
    </w:lvl>
    <w:lvl w:ilvl="5">
      <w:start w:val="1"/>
      <w:numFmt w:val="decimal"/>
      <w:isLgl/>
      <w:lvlText w:val="%1.%2.%3.%4.%5.%6"/>
      <w:lvlJc w:val="left"/>
      <w:pPr>
        <w:ind w:left="1705" w:hanging="1080"/>
      </w:pPr>
      <w:rPr>
        <w:rFonts w:hint="default"/>
      </w:rPr>
    </w:lvl>
    <w:lvl w:ilvl="6">
      <w:start w:val="1"/>
      <w:numFmt w:val="decimal"/>
      <w:isLgl/>
      <w:lvlText w:val="%1.%2.%3.%4.%5.%6.%7"/>
      <w:lvlJc w:val="left"/>
      <w:pPr>
        <w:ind w:left="2118" w:hanging="1440"/>
      </w:pPr>
      <w:rPr>
        <w:rFonts w:hint="default"/>
      </w:rPr>
    </w:lvl>
    <w:lvl w:ilvl="7">
      <w:start w:val="1"/>
      <w:numFmt w:val="decimal"/>
      <w:isLgl/>
      <w:lvlText w:val="%1.%2.%3.%4.%5.%6.%7.%8"/>
      <w:lvlJc w:val="left"/>
      <w:pPr>
        <w:ind w:left="2171" w:hanging="1440"/>
      </w:pPr>
      <w:rPr>
        <w:rFonts w:hint="default"/>
      </w:rPr>
    </w:lvl>
    <w:lvl w:ilvl="8">
      <w:start w:val="1"/>
      <w:numFmt w:val="decimal"/>
      <w:isLgl/>
      <w:lvlText w:val="%1.%2.%3.%4.%5.%6.%7.%8.%9"/>
      <w:lvlJc w:val="left"/>
      <w:pPr>
        <w:ind w:left="2584" w:hanging="1800"/>
      </w:pPr>
      <w:rPr>
        <w:rFonts w:hint="default"/>
      </w:rPr>
    </w:lvl>
  </w:abstractNum>
  <w:abstractNum w:abstractNumId="323">
    <w:nsid w:val="68334B42"/>
    <w:multiLevelType w:val="multilevel"/>
    <w:tmpl w:val="D37EFF14"/>
    <w:lvl w:ilvl="0">
      <w:start w:val="3"/>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4">
    <w:nsid w:val="689902DB"/>
    <w:multiLevelType w:val="multilevel"/>
    <w:tmpl w:val="62781D42"/>
    <w:lvl w:ilvl="0">
      <w:start w:val="1"/>
      <w:numFmt w:val="decimal"/>
      <w:lvlText w:val="%1)"/>
      <w:lvlJc w:val="left"/>
      <w:pPr>
        <w:ind w:left="555" w:hanging="360"/>
      </w:pPr>
      <w:rPr>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325">
    <w:nsid w:val="689B62E5"/>
    <w:multiLevelType w:val="multilevel"/>
    <w:tmpl w:val="689B62E5"/>
    <w:lvl w:ilvl="0">
      <w:start w:val="1"/>
      <w:numFmt w:val="bullet"/>
      <w:lvlText w:val=""/>
      <w:lvlJc w:val="left"/>
      <w:pPr>
        <w:ind w:left="76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
      <w:lvlJc w:val="left"/>
      <w:pPr>
        <w:ind w:left="132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71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43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15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387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59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31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03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326">
    <w:nsid w:val="68B5328F"/>
    <w:multiLevelType w:val="hybridMultilevel"/>
    <w:tmpl w:val="C6F09E64"/>
    <w:lvl w:ilvl="0" w:tplc="04090001">
      <w:start w:val="1"/>
      <w:numFmt w:val="bullet"/>
      <w:lvlText w:val=""/>
      <w:lvlJc w:val="left"/>
      <w:pPr>
        <w:ind w:left="720" w:hanging="360"/>
      </w:pPr>
      <w:rPr>
        <w:rFonts w:ascii="Symbol" w:hAnsi="Symbol"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7">
    <w:nsid w:val="68C21654"/>
    <w:multiLevelType w:val="multilevel"/>
    <w:tmpl w:val="79AE9AF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8">
    <w:nsid w:val="69553B86"/>
    <w:multiLevelType w:val="multilevel"/>
    <w:tmpl w:val="99D03E8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9">
    <w:nsid w:val="6960603C"/>
    <w:multiLevelType w:val="multilevel"/>
    <w:tmpl w:val="6960603C"/>
    <w:lvl w:ilvl="0">
      <w:start w:val="1"/>
      <w:numFmt w:val="bullet"/>
      <w:lvlText w:val=""/>
      <w:lvlJc w:val="left"/>
      <w:pPr>
        <w:ind w:left="70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
      <w:lvlJc w:val="left"/>
      <w:pPr>
        <w:ind w:left="1234"/>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9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7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4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1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8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5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3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330">
    <w:nsid w:val="69BF1EF4"/>
    <w:multiLevelType w:val="multilevel"/>
    <w:tmpl w:val="6680B91C"/>
    <w:lvl w:ilvl="0">
      <w:start w:val="2"/>
      <w:numFmt w:val="decimal"/>
      <w:lvlText w:val="%1"/>
      <w:lvlJc w:val="left"/>
      <w:pPr>
        <w:ind w:left="480" w:hanging="480"/>
      </w:pPr>
      <w:rPr>
        <w:rFonts w:ascii="Times New Roman" w:hAnsi="Times New Roman" w:cs="Times New Roman" w:hint="default"/>
      </w:rPr>
    </w:lvl>
    <w:lvl w:ilvl="1">
      <w:start w:val="1"/>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429"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31">
    <w:nsid w:val="6A0F0960"/>
    <w:multiLevelType w:val="multilevel"/>
    <w:tmpl w:val="B328A3EC"/>
    <w:lvl w:ilvl="0">
      <w:start w:val="2"/>
      <w:numFmt w:val="decimal"/>
      <w:lvlText w:val="%1"/>
      <w:lvlJc w:val="left"/>
      <w:pPr>
        <w:ind w:left="480" w:hanging="480"/>
      </w:pPr>
      <w:rPr>
        <w:rFonts w:ascii="Times New Roman" w:hAnsi="Times New Roman" w:cs="Times New Roman" w:hint="default"/>
      </w:rPr>
    </w:lvl>
    <w:lvl w:ilvl="1">
      <w:start w:val="2"/>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32">
    <w:nsid w:val="6A2E3226"/>
    <w:multiLevelType w:val="multilevel"/>
    <w:tmpl w:val="35205DC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3">
    <w:nsid w:val="6A3F398B"/>
    <w:multiLevelType w:val="multilevel"/>
    <w:tmpl w:val="D4569C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4">
    <w:nsid w:val="6AA04F27"/>
    <w:multiLevelType w:val="multilevel"/>
    <w:tmpl w:val="9CD29720"/>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35">
    <w:nsid w:val="6AC12B83"/>
    <w:multiLevelType w:val="hybridMultilevel"/>
    <w:tmpl w:val="DA325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nsid w:val="6AEB7E0B"/>
    <w:multiLevelType w:val="multilevel"/>
    <w:tmpl w:val="6AEB7E0B"/>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7">
    <w:nsid w:val="6CA01266"/>
    <w:multiLevelType w:val="multilevel"/>
    <w:tmpl w:val="1C3A24C2"/>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338">
    <w:nsid w:val="6CBC45A4"/>
    <w:multiLevelType w:val="multilevel"/>
    <w:tmpl w:val="6CBC45A4"/>
    <w:lvl w:ilvl="0">
      <w:start w:val="4"/>
      <w:numFmt w:val="decimal"/>
      <w:lvlText w:val="%1"/>
      <w:lvlJc w:val="left"/>
      <w:pPr>
        <w:ind w:left="480" w:hanging="480"/>
      </w:pPr>
      <w:rPr>
        <w:rFonts w:hint="default"/>
      </w:rPr>
    </w:lvl>
    <w:lvl w:ilvl="1">
      <w:start w:val="3"/>
      <w:numFmt w:val="decimal"/>
      <w:lvlText w:val="%1.%2"/>
      <w:lvlJc w:val="left"/>
      <w:pPr>
        <w:ind w:left="731" w:hanging="480"/>
      </w:pPr>
      <w:rPr>
        <w:rFonts w:hint="default"/>
      </w:rPr>
    </w:lvl>
    <w:lvl w:ilvl="2">
      <w:start w:val="2"/>
      <w:numFmt w:val="decimal"/>
      <w:lvlText w:val="%1.%2.%3"/>
      <w:lvlJc w:val="left"/>
      <w:pPr>
        <w:ind w:left="1222" w:hanging="72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335" w:hanging="108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197" w:hanging="1440"/>
      </w:pPr>
      <w:rPr>
        <w:rFonts w:hint="default"/>
      </w:rPr>
    </w:lvl>
    <w:lvl w:ilvl="8">
      <w:start w:val="1"/>
      <w:numFmt w:val="decimal"/>
      <w:lvlText w:val="%1.%2.%3.%4.%5.%6.%7.%8.%9"/>
      <w:lvlJc w:val="left"/>
      <w:pPr>
        <w:ind w:left="3808" w:hanging="1800"/>
      </w:pPr>
      <w:rPr>
        <w:rFonts w:hint="default"/>
      </w:rPr>
    </w:lvl>
  </w:abstractNum>
  <w:abstractNum w:abstractNumId="339">
    <w:nsid w:val="6CC875A4"/>
    <w:multiLevelType w:val="multilevel"/>
    <w:tmpl w:val="6CC875A4"/>
    <w:lvl w:ilvl="0">
      <w:start w:val="1"/>
      <w:numFmt w:val="decimal"/>
      <w:lvlText w:val="%1."/>
      <w:lvlJc w:val="left"/>
      <w:pPr>
        <w:ind w:left="694" w:hanging="360"/>
      </w:pPr>
    </w:lvl>
    <w:lvl w:ilvl="1">
      <w:start w:val="1"/>
      <w:numFmt w:val="lowerLetter"/>
      <w:lvlText w:val="%2."/>
      <w:lvlJc w:val="left"/>
      <w:pPr>
        <w:ind w:left="1414" w:hanging="360"/>
      </w:pPr>
    </w:lvl>
    <w:lvl w:ilvl="2">
      <w:start w:val="1"/>
      <w:numFmt w:val="lowerRoman"/>
      <w:lvlText w:val="%3."/>
      <w:lvlJc w:val="right"/>
      <w:pPr>
        <w:ind w:left="2134" w:hanging="180"/>
      </w:pPr>
    </w:lvl>
    <w:lvl w:ilvl="3">
      <w:start w:val="1"/>
      <w:numFmt w:val="decimal"/>
      <w:lvlText w:val="%4."/>
      <w:lvlJc w:val="left"/>
      <w:pPr>
        <w:ind w:left="2854" w:hanging="360"/>
      </w:pPr>
    </w:lvl>
    <w:lvl w:ilvl="4">
      <w:start w:val="1"/>
      <w:numFmt w:val="lowerLetter"/>
      <w:lvlText w:val="%5."/>
      <w:lvlJc w:val="left"/>
      <w:pPr>
        <w:ind w:left="3574" w:hanging="360"/>
      </w:pPr>
    </w:lvl>
    <w:lvl w:ilvl="5">
      <w:start w:val="1"/>
      <w:numFmt w:val="lowerRoman"/>
      <w:lvlText w:val="%6."/>
      <w:lvlJc w:val="right"/>
      <w:pPr>
        <w:ind w:left="4294" w:hanging="180"/>
      </w:pPr>
    </w:lvl>
    <w:lvl w:ilvl="6">
      <w:start w:val="1"/>
      <w:numFmt w:val="decimal"/>
      <w:lvlText w:val="%7."/>
      <w:lvlJc w:val="left"/>
      <w:pPr>
        <w:ind w:left="5014" w:hanging="360"/>
      </w:pPr>
    </w:lvl>
    <w:lvl w:ilvl="7">
      <w:start w:val="1"/>
      <w:numFmt w:val="lowerLetter"/>
      <w:lvlText w:val="%8."/>
      <w:lvlJc w:val="left"/>
      <w:pPr>
        <w:ind w:left="5734" w:hanging="360"/>
      </w:pPr>
    </w:lvl>
    <w:lvl w:ilvl="8">
      <w:start w:val="1"/>
      <w:numFmt w:val="lowerRoman"/>
      <w:lvlText w:val="%9."/>
      <w:lvlJc w:val="right"/>
      <w:pPr>
        <w:ind w:left="6454" w:hanging="180"/>
      </w:pPr>
    </w:lvl>
  </w:abstractNum>
  <w:abstractNum w:abstractNumId="340">
    <w:nsid w:val="6D0110C8"/>
    <w:multiLevelType w:val="hybridMultilevel"/>
    <w:tmpl w:val="B24E1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nsid w:val="6D400DFB"/>
    <w:multiLevelType w:val="multilevel"/>
    <w:tmpl w:val="304C1CB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42">
    <w:nsid w:val="6D540B4A"/>
    <w:multiLevelType w:val="multilevel"/>
    <w:tmpl w:val="AA506F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3">
    <w:nsid w:val="6D65786E"/>
    <w:multiLevelType w:val="multilevel"/>
    <w:tmpl w:val="E31AE010"/>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4">
    <w:nsid w:val="6D6C1756"/>
    <w:multiLevelType w:val="multilevel"/>
    <w:tmpl w:val="6D6C1756"/>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5">
    <w:nsid w:val="6DB049EB"/>
    <w:multiLevelType w:val="multilevel"/>
    <w:tmpl w:val="FE107A8C"/>
    <w:lvl w:ilvl="0">
      <w:start w:val="2"/>
      <w:numFmt w:val="decimal"/>
      <w:lvlText w:val="%1"/>
      <w:lvlJc w:val="left"/>
      <w:pPr>
        <w:ind w:left="480" w:hanging="480"/>
      </w:pPr>
      <w:rPr>
        <w:rFonts w:ascii="Times New Roman" w:hAnsi="Times New Roman" w:cs="Times New Roman" w:hint="default"/>
      </w:rPr>
    </w:lvl>
    <w:lvl w:ilvl="1">
      <w:start w:val="5"/>
      <w:numFmt w:val="decimal"/>
      <w:lvlText w:val="%1.%2"/>
      <w:lvlJc w:val="left"/>
      <w:pPr>
        <w:ind w:left="459" w:hanging="480"/>
      </w:pPr>
      <w:rPr>
        <w:rFonts w:ascii="Times New Roman" w:hAnsi="Times New Roman" w:cs="Times New Roman" w:hint="default"/>
      </w:rPr>
    </w:lvl>
    <w:lvl w:ilvl="2">
      <w:start w:val="1"/>
      <w:numFmt w:val="decimal"/>
      <w:lvlText w:val="%1.%2.%3"/>
      <w:lvlJc w:val="left"/>
      <w:pPr>
        <w:ind w:left="678" w:hanging="720"/>
      </w:pPr>
      <w:rPr>
        <w:rFonts w:ascii="Times New Roman" w:hAnsi="Times New Roman" w:cs="Times New Roman" w:hint="default"/>
      </w:rPr>
    </w:lvl>
    <w:lvl w:ilvl="3">
      <w:start w:val="1"/>
      <w:numFmt w:val="decimal"/>
      <w:lvlText w:val="%1.%2.%3.%4"/>
      <w:lvlJc w:val="left"/>
      <w:pPr>
        <w:ind w:left="657" w:hanging="720"/>
      </w:pPr>
      <w:rPr>
        <w:rFonts w:ascii="Times New Roman" w:hAnsi="Times New Roman" w:cs="Times New Roman" w:hint="default"/>
      </w:rPr>
    </w:lvl>
    <w:lvl w:ilvl="4">
      <w:start w:val="1"/>
      <w:numFmt w:val="decimal"/>
      <w:lvlText w:val="%1.%2.%3.%4.%5"/>
      <w:lvlJc w:val="left"/>
      <w:pPr>
        <w:ind w:left="996" w:hanging="1080"/>
      </w:pPr>
      <w:rPr>
        <w:rFonts w:ascii="Times New Roman" w:hAnsi="Times New Roman" w:cs="Times New Roman" w:hint="default"/>
      </w:rPr>
    </w:lvl>
    <w:lvl w:ilvl="5">
      <w:start w:val="1"/>
      <w:numFmt w:val="decimal"/>
      <w:lvlText w:val="%1.%2.%3.%4.%5.%6"/>
      <w:lvlJc w:val="left"/>
      <w:pPr>
        <w:ind w:left="975" w:hanging="1080"/>
      </w:pPr>
      <w:rPr>
        <w:rFonts w:ascii="Times New Roman" w:hAnsi="Times New Roman" w:cs="Times New Roman" w:hint="default"/>
      </w:rPr>
    </w:lvl>
    <w:lvl w:ilvl="6">
      <w:start w:val="1"/>
      <w:numFmt w:val="decimal"/>
      <w:lvlText w:val="%1.%2.%3.%4.%5.%6.%7"/>
      <w:lvlJc w:val="left"/>
      <w:pPr>
        <w:ind w:left="1314" w:hanging="1440"/>
      </w:pPr>
      <w:rPr>
        <w:rFonts w:ascii="Times New Roman" w:hAnsi="Times New Roman" w:cs="Times New Roman" w:hint="default"/>
      </w:rPr>
    </w:lvl>
    <w:lvl w:ilvl="7">
      <w:start w:val="1"/>
      <w:numFmt w:val="decimal"/>
      <w:lvlText w:val="%1.%2.%3.%4.%5.%6.%7.%8"/>
      <w:lvlJc w:val="left"/>
      <w:pPr>
        <w:ind w:left="1293" w:hanging="1440"/>
      </w:pPr>
      <w:rPr>
        <w:rFonts w:ascii="Times New Roman" w:hAnsi="Times New Roman" w:cs="Times New Roman" w:hint="default"/>
      </w:rPr>
    </w:lvl>
    <w:lvl w:ilvl="8">
      <w:start w:val="1"/>
      <w:numFmt w:val="decimal"/>
      <w:lvlText w:val="%1.%2.%3.%4.%5.%6.%7.%8.%9"/>
      <w:lvlJc w:val="left"/>
      <w:pPr>
        <w:ind w:left="1632" w:hanging="1800"/>
      </w:pPr>
      <w:rPr>
        <w:rFonts w:ascii="Times New Roman" w:hAnsi="Times New Roman" w:cs="Times New Roman" w:hint="default"/>
      </w:rPr>
    </w:lvl>
  </w:abstractNum>
  <w:abstractNum w:abstractNumId="346">
    <w:nsid w:val="6DFD5EC0"/>
    <w:multiLevelType w:val="multilevel"/>
    <w:tmpl w:val="81C013B6"/>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347">
    <w:nsid w:val="6EAE46B7"/>
    <w:multiLevelType w:val="multilevel"/>
    <w:tmpl w:val="5F26B58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8">
    <w:nsid w:val="6F2F34B5"/>
    <w:multiLevelType w:val="multilevel"/>
    <w:tmpl w:val="61B4B4F4"/>
    <w:lvl w:ilvl="0">
      <w:start w:val="1"/>
      <w:numFmt w:val="decimal"/>
      <w:lvlText w:val="%1."/>
      <w:lvlJc w:val="left"/>
      <w:pPr>
        <w:ind w:left="720" w:hanging="360"/>
      </w:pPr>
      <w:rPr>
        <w:rFonts w:ascii="Times New Roman" w:hAnsi="Times New Roman" w:cs="Times New Roman" w:hint="default"/>
        <w:b w:val="0"/>
        <w:bCs/>
        <w:i w:val="0"/>
        <w:iCs/>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57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349">
    <w:nsid w:val="6FD10691"/>
    <w:multiLevelType w:val="multilevel"/>
    <w:tmpl w:val="6FD10691"/>
    <w:lvl w:ilvl="0">
      <w:start w:val="1"/>
      <w:numFmt w:val="bullet"/>
      <w:lvlText w:val="•"/>
      <w:lvlJc w:val="left"/>
      <w:pPr>
        <w:ind w:left="76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
      <w:lvlJc w:val="left"/>
      <w:pPr>
        <w:ind w:left="150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350">
    <w:nsid w:val="70536219"/>
    <w:multiLevelType w:val="multilevel"/>
    <w:tmpl w:val="70536219"/>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1">
    <w:nsid w:val="708D1F09"/>
    <w:multiLevelType w:val="multilevel"/>
    <w:tmpl w:val="885A52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2">
    <w:nsid w:val="709D7FF6"/>
    <w:multiLevelType w:val="multilevel"/>
    <w:tmpl w:val="BE6813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3">
    <w:nsid w:val="70A00B75"/>
    <w:multiLevelType w:val="multilevel"/>
    <w:tmpl w:val="68864926"/>
    <w:lvl w:ilvl="0">
      <w:start w:val="1"/>
      <w:numFmt w:val="decimal"/>
      <w:isLgl/>
      <w:lvlText w:val="1.%1"/>
      <w:lvlJc w:val="left"/>
      <w:pPr>
        <w:ind w:left="360" w:hanging="360"/>
      </w:pPr>
      <w:rPr>
        <w:rFonts w:ascii="Times New Roman" w:hAnsi="Times New Roman" w:cs="Times New Roman" w:hint="default"/>
        <w:i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354">
    <w:nsid w:val="718264F4"/>
    <w:multiLevelType w:val="multilevel"/>
    <w:tmpl w:val="6EE6E28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55">
    <w:nsid w:val="71FD356C"/>
    <w:multiLevelType w:val="multilevel"/>
    <w:tmpl w:val="44E80394"/>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1287"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56">
    <w:nsid w:val="72B9728B"/>
    <w:multiLevelType w:val="multilevel"/>
    <w:tmpl w:val="07EEAF46"/>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357">
    <w:nsid w:val="72C82B2E"/>
    <w:multiLevelType w:val="multilevel"/>
    <w:tmpl w:val="85D49316"/>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358">
    <w:nsid w:val="731F34E2"/>
    <w:multiLevelType w:val="multilevel"/>
    <w:tmpl w:val="262A60A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9">
    <w:nsid w:val="73391B07"/>
    <w:multiLevelType w:val="multilevel"/>
    <w:tmpl w:val="36DAC594"/>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18" w:hanging="360"/>
      </w:pPr>
      <w:rPr>
        <w:rFonts w:ascii="Times New Roman" w:hAnsi="Times New Roman" w:cs="Times New Roman" w:hint="default"/>
      </w:rPr>
    </w:lvl>
    <w:lvl w:ilvl="2">
      <w:start w:val="1"/>
      <w:numFmt w:val="decimal"/>
      <w:lvlText w:val="%1.%2.%3"/>
      <w:lvlJc w:val="left"/>
      <w:pPr>
        <w:ind w:left="1428" w:hanging="720"/>
      </w:pPr>
      <w:rPr>
        <w:rFonts w:ascii="Times New Roman" w:hAnsi="Times New Roman" w:cs="Times New Roman" w:hint="default"/>
      </w:rPr>
    </w:lvl>
    <w:lvl w:ilvl="3">
      <w:start w:val="1"/>
      <w:numFmt w:val="decimal"/>
      <w:lvlText w:val="%1.%2.%3.%4"/>
      <w:lvlJc w:val="left"/>
      <w:pPr>
        <w:ind w:left="594" w:hanging="720"/>
      </w:pPr>
      <w:rPr>
        <w:rFonts w:ascii="Times New Roman" w:hAnsi="Times New Roman" w:cs="Times New Roman" w:hint="default"/>
      </w:rPr>
    </w:lvl>
    <w:lvl w:ilvl="4">
      <w:start w:val="1"/>
      <w:numFmt w:val="decimal"/>
      <w:lvlText w:val="%1.%2.%3.%4.%5"/>
      <w:lvlJc w:val="left"/>
      <w:pPr>
        <w:ind w:left="912" w:hanging="1080"/>
      </w:pPr>
      <w:rPr>
        <w:rFonts w:ascii="Times New Roman" w:hAnsi="Times New Roman" w:cs="Times New Roman" w:hint="default"/>
      </w:rPr>
    </w:lvl>
    <w:lvl w:ilvl="5">
      <w:start w:val="1"/>
      <w:numFmt w:val="decimal"/>
      <w:lvlText w:val="%1.%2.%3.%4.%5.%6"/>
      <w:lvlJc w:val="left"/>
      <w:pPr>
        <w:ind w:left="870" w:hanging="1080"/>
      </w:pPr>
      <w:rPr>
        <w:rFonts w:ascii="Times New Roman" w:hAnsi="Times New Roman" w:cs="Times New Roman" w:hint="default"/>
      </w:rPr>
    </w:lvl>
    <w:lvl w:ilvl="6">
      <w:start w:val="1"/>
      <w:numFmt w:val="decimal"/>
      <w:lvlText w:val="%1.%2.%3.%4.%5.%6.%7"/>
      <w:lvlJc w:val="left"/>
      <w:pPr>
        <w:ind w:left="1188" w:hanging="1440"/>
      </w:pPr>
      <w:rPr>
        <w:rFonts w:ascii="Times New Roman" w:hAnsi="Times New Roman" w:cs="Times New Roman" w:hint="default"/>
      </w:rPr>
    </w:lvl>
    <w:lvl w:ilvl="7">
      <w:start w:val="1"/>
      <w:numFmt w:val="decimal"/>
      <w:lvlText w:val="%1.%2.%3.%4.%5.%6.%7.%8"/>
      <w:lvlJc w:val="left"/>
      <w:pPr>
        <w:ind w:left="1146" w:hanging="1440"/>
      </w:pPr>
      <w:rPr>
        <w:rFonts w:ascii="Times New Roman" w:hAnsi="Times New Roman" w:cs="Times New Roman" w:hint="default"/>
      </w:rPr>
    </w:lvl>
    <w:lvl w:ilvl="8">
      <w:start w:val="1"/>
      <w:numFmt w:val="decimal"/>
      <w:lvlText w:val="%1.%2.%3.%4.%5.%6.%7.%8.%9"/>
      <w:lvlJc w:val="left"/>
      <w:pPr>
        <w:ind w:left="1464" w:hanging="1800"/>
      </w:pPr>
      <w:rPr>
        <w:rFonts w:ascii="Times New Roman" w:hAnsi="Times New Roman" w:cs="Times New Roman" w:hint="default"/>
      </w:rPr>
    </w:lvl>
  </w:abstractNum>
  <w:abstractNum w:abstractNumId="360">
    <w:nsid w:val="735728FD"/>
    <w:multiLevelType w:val="hybridMultilevel"/>
    <w:tmpl w:val="794837A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abstractNum w:abstractNumId="361">
    <w:nsid w:val="73F6662E"/>
    <w:multiLevelType w:val="multilevel"/>
    <w:tmpl w:val="73F6662E"/>
    <w:lvl w:ilvl="0">
      <w:start w:val="1"/>
      <w:numFmt w:val="decimal"/>
      <w:lvlText w:val="%1."/>
      <w:lvlJc w:val="left"/>
      <w:pPr>
        <w:ind w:left="560" w:hanging="360"/>
      </w:pPr>
    </w:lvl>
    <w:lvl w:ilvl="1">
      <w:start w:val="1"/>
      <w:numFmt w:val="lowerLetter"/>
      <w:lvlText w:val="%2."/>
      <w:lvlJc w:val="left"/>
      <w:pPr>
        <w:ind w:left="1280" w:hanging="360"/>
      </w:pPr>
    </w:lvl>
    <w:lvl w:ilvl="2">
      <w:start w:val="1"/>
      <w:numFmt w:val="lowerRoman"/>
      <w:lvlText w:val="%3."/>
      <w:lvlJc w:val="right"/>
      <w:pPr>
        <w:ind w:left="2000" w:hanging="180"/>
      </w:pPr>
    </w:lvl>
    <w:lvl w:ilvl="3">
      <w:start w:val="1"/>
      <w:numFmt w:val="decimal"/>
      <w:lvlText w:val="%4."/>
      <w:lvlJc w:val="left"/>
      <w:pPr>
        <w:ind w:left="2720" w:hanging="360"/>
      </w:pPr>
    </w:lvl>
    <w:lvl w:ilvl="4">
      <w:start w:val="1"/>
      <w:numFmt w:val="lowerLetter"/>
      <w:lvlText w:val="%5."/>
      <w:lvlJc w:val="left"/>
      <w:pPr>
        <w:ind w:left="3440" w:hanging="360"/>
      </w:pPr>
    </w:lvl>
    <w:lvl w:ilvl="5">
      <w:start w:val="1"/>
      <w:numFmt w:val="lowerRoman"/>
      <w:lvlText w:val="%6."/>
      <w:lvlJc w:val="right"/>
      <w:pPr>
        <w:ind w:left="4160" w:hanging="180"/>
      </w:pPr>
    </w:lvl>
    <w:lvl w:ilvl="6">
      <w:start w:val="1"/>
      <w:numFmt w:val="decimal"/>
      <w:lvlText w:val="%7."/>
      <w:lvlJc w:val="left"/>
      <w:pPr>
        <w:ind w:left="4880" w:hanging="360"/>
      </w:pPr>
    </w:lvl>
    <w:lvl w:ilvl="7">
      <w:start w:val="1"/>
      <w:numFmt w:val="lowerLetter"/>
      <w:lvlText w:val="%8."/>
      <w:lvlJc w:val="left"/>
      <w:pPr>
        <w:ind w:left="5600" w:hanging="360"/>
      </w:pPr>
    </w:lvl>
    <w:lvl w:ilvl="8">
      <w:start w:val="1"/>
      <w:numFmt w:val="lowerRoman"/>
      <w:lvlText w:val="%9."/>
      <w:lvlJc w:val="right"/>
      <w:pPr>
        <w:ind w:left="6320" w:hanging="180"/>
      </w:pPr>
    </w:lvl>
  </w:abstractNum>
  <w:abstractNum w:abstractNumId="362">
    <w:nsid w:val="745A0331"/>
    <w:multiLevelType w:val="hybridMultilevel"/>
    <w:tmpl w:val="3AD2D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nsid w:val="74C04E16"/>
    <w:multiLevelType w:val="multilevel"/>
    <w:tmpl w:val="D08C2C00"/>
    <w:lvl w:ilvl="0">
      <w:start w:val="2"/>
      <w:numFmt w:val="decimal"/>
      <w:lvlText w:val="%1"/>
      <w:lvlJc w:val="left"/>
      <w:pPr>
        <w:ind w:left="480" w:hanging="480"/>
      </w:pPr>
      <w:rPr>
        <w:rFonts w:ascii="Times New Roman" w:hAnsi="Times New Roman" w:cs="Times New Roman" w:hint="default"/>
      </w:rPr>
    </w:lvl>
    <w:lvl w:ilvl="1">
      <w:start w:val="6"/>
      <w:numFmt w:val="decimal"/>
      <w:lvlText w:val="%1.%2"/>
      <w:lvlJc w:val="left"/>
      <w:pPr>
        <w:ind w:left="459" w:hanging="480"/>
      </w:pPr>
      <w:rPr>
        <w:rFonts w:ascii="Times New Roman" w:hAnsi="Times New Roman" w:cs="Times New Roman" w:hint="default"/>
      </w:rPr>
    </w:lvl>
    <w:lvl w:ilvl="2">
      <w:start w:val="1"/>
      <w:numFmt w:val="decimal"/>
      <w:lvlText w:val="%1.%2.%3"/>
      <w:lvlJc w:val="left"/>
      <w:pPr>
        <w:ind w:left="678" w:hanging="720"/>
      </w:pPr>
      <w:rPr>
        <w:rFonts w:ascii="Times New Roman" w:hAnsi="Times New Roman" w:cs="Times New Roman" w:hint="default"/>
      </w:rPr>
    </w:lvl>
    <w:lvl w:ilvl="3">
      <w:start w:val="1"/>
      <w:numFmt w:val="decimal"/>
      <w:lvlText w:val="%1.%2.%3.%4"/>
      <w:lvlJc w:val="left"/>
      <w:pPr>
        <w:ind w:left="657" w:hanging="720"/>
      </w:pPr>
      <w:rPr>
        <w:rFonts w:ascii="Times New Roman" w:hAnsi="Times New Roman" w:cs="Times New Roman" w:hint="default"/>
      </w:rPr>
    </w:lvl>
    <w:lvl w:ilvl="4">
      <w:start w:val="1"/>
      <w:numFmt w:val="decimal"/>
      <w:lvlText w:val="%1.%2.%3.%4.%5"/>
      <w:lvlJc w:val="left"/>
      <w:pPr>
        <w:ind w:left="996" w:hanging="1080"/>
      </w:pPr>
      <w:rPr>
        <w:rFonts w:ascii="Times New Roman" w:hAnsi="Times New Roman" w:cs="Times New Roman" w:hint="default"/>
      </w:rPr>
    </w:lvl>
    <w:lvl w:ilvl="5">
      <w:start w:val="1"/>
      <w:numFmt w:val="decimal"/>
      <w:lvlText w:val="%1.%2.%3.%4.%5.%6"/>
      <w:lvlJc w:val="left"/>
      <w:pPr>
        <w:ind w:left="975" w:hanging="1080"/>
      </w:pPr>
      <w:rPr>
        <w:rFonts w:ascii="Times New Roman" w:hAnsi="Times New Roman" w:cs="Times New Roman" w:hint="default"/>
      </w:rPr>
    </w:lvl>
    <w:lvl w:ilvl="6">
      <w:start w:val="1"/>
      <w:numFmt w:val="decimal"/>
      <w:lvlText w:val="%1.%2.%3.%4.%5.%6.%7"/>
      <w:lvlJc w:val="left"/>
      <w:pPr>
        <w:ind w:left="1314" w:hanging="1440"/>
      </w:pPr>
      <w:rPr>
        <w:rFonts w:ascii="Times New Roman" w:hAnsi="Times New Roman" w:cs="Times New Roman" w:hint="default"/>
      </w:rPr>
    </w:lvl>
    <w:lvl w:ilvl="7">
      <w:start w:val="1"/>
      <w:numFmt w:val="decimal"/>
      <w:lvlText w:val="%1.%2.%3.%4.%5.%6.%7.%8"/>
      <w:lvlJc w:val="left"/>
      <w:pPr>
        <w:ind w:left="1293" w:hanging="1440"/>
      </w:pPr>
      <w:rPr>
        <w:rFonts w:ascii="Times New Roman" w:hAnsi="Times New Roman" w:cs="Times New Roman" w:hint="default"/>
      </w:rPr>
    </w:lvl>
    <w:lvl w:ilvl="8">
      <w:start w:val="1"/>
      <w:numFmt w:val="decimal"/>
      <w:lvlText w:val="%1.%2.%3.%4.%5.%6.%7.%8.%9"/>
      <w:lvlJc w:val="left"/>
      <w:pPr>
        <w:ind w:left="1632" w:hanging="1800"/>
      </w:pPr>
      <w:rPr>
        <w:rFonts w:ascii="Times New Roman" w:hAnsi="Times New Roman" w:cs="Times New Roman" w:hint="default"/>
      </w:rPr>
    </w:lvl>
  </w:abstractNum>
  <w:abstractNum w:abstractNumId="364">
    <w:nsid w:val="74F775FA"/>
    <w:multiLevelType w:val="multilevel"/>
    <w:tmpl w:val="74F775FA"/>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5">
    <w:nsid w:val="75157E16"/>
    <w:multiLevelType w:val="multilevel"/>
    <w:tmpl w:val="75157E16"/>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66">
    <w:nsid w:val="756573E1"/>
    <w:multiLevelType w:val="multilevel"/>
    <w:tmpl w:val="756573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7">
    <w:nsid w:val="75AC12D4"/>
    <w:multiLevelType w:val="multilevel"/>
    <w:tmpl w:val="75AC12D4"/>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8">
    <w:nsid w:val="75CB3BF8"/>
    <w:multiLevelType w:val="multilevel"/>
    <w:tmpl w:val="D318DADA"/>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1287"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69">
    <w:nsid w:val="76137D41"/>
    <w:multiLevelType w:val="hybridMultilevel"/>
    <w:tmpl w:val="879E5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nsid w:val="76503245"/>
    <w:multiLevelType w:val="multilevel"/>
    <w:tmpl w:val="76503245"/>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1">
    <w:nsid w:val="76FA1B5B"/>
    <w:multiLevelType w:val="hybridMultilevel"/>
    <w:tmpl w:val="5DD2B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nsid w:val="773E5789"/>
    <w:multiLevelType w:val="multilevel"/>
    <w:tmpl w:val="B4AA8CC6"/>
    <w:lvl w:ilvl="0">
      <w:start w:val="1"/>
      <w:numFmt w:val="bullet"/>
      <w:lvlText w:val=""/>
      <w:lvlJc w:val="left"/>
      <w:pPr>
        <w:ind w:left="660" w:hanging="660"/>
      </w:pPr>
      <w:rPr>
        <w:rFonts w:ascii="Symbol" w:hAnsi="Symbol" w:hint="default"/>
      </w:rPr>
    </w:lvl>
    <w:lvl w:ilvl="1">
      <w:start w:val="3"/>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3">
    <w:nsid w:val="774B493F"/>
    <w:multiLevelType w:val="multilevel"/>
    <w:tmpl w:val="83F8259A"/>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374">
    <w:nsid w:val="785A65F9"/>
    <w:multiLevelType w:val="hybridMultilevel"/>
    <w:tmpl w:val="B7E8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nsid w:val="787856ED"/>
    <w:multiLevelType w:val="multilevel"/>
    <w:tmpl w:val="787856ED"/>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6">
    <w:nsid w:val="78C43A02"/>
    <w:multiLevelType w:val="multilevel"/>
    <w:tmpl w:val="5D5857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7">
    <w:nsid w:val="792A0DBA"/>
    <w:multiLevelType w:val="multilevel"/>
    <w:tmpl w:val="792A0DB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8">
    <w:nsid w:val="79340DF8"/>
    <w:multiLevelType w:val="multilevel"/>
    <w:tmpl w:val="1C122F3C"/>
    <w:lvl w:ilvl="0">
      <w:start w:val="2"/>
      <w:numFmt w:val="decimal"/>
      <w:lvlText w:val="%1"/>
      <w:lvlJc w:val="left"/>
      <w:pPr>
        <w:ind w:left="467" w:hanging="360"/>
      </w:pPr>
      <w:rPr>
        <w:rFonts w:ascii="Times New Roman" w:hAnsi="Times New Roman" w:cs="Times New Roman" w:hint="default"/>
      </w:rPr>
    </w:lvl>
    <w:lvl w:ilvl="1">
      <w:start w:val="1"/>
      <w:numFmt w:val="decimal"/>
      <w:lvlText w:val="%1.%2"/>
      <w:lvlJc w:val="left"/>
      <w:pPr>
        <w:ind w:left="467" w:hanging="360"/>
      </w:pPr>
      <w:rPr>
        <w:rFonts w:ascii="Times New Roman" w:hAnsi="Times New Roman" w:cs="Times New Roman" w:hint="default"/>
        <w:spacing w:val="-3"/>
        <w:sz w:val="24"/>
        <w:szCs w:val="24"/>
      </w:rPr>
    </w:lvl>
    <w:lvl w:ilvl="2">
      <w:numFmt w:val="bullet"/>
      <w:lvlText w:val="•"/>
      <w:lvlJc w:val="left"/>
      <w:pPr>
        <w:ind w:left="1230" w:hanging="360"/>
      </w:pPr>
      <w:rPr>
        <w:rFonts w:ascii="Times New Roman" w:hAnsi="Times New Roman" w:cs="Times New Roman" w:hint="default"/>
      </w:rPr>
    </w:lvl>
    <w:lvl w:ilvl="3">
      <w:numFmt w:val="bullet"/>
      <w:lvlText w:val="•"/>
      <w:lvlJc w:val="left"/>
      <w:pPr>
        <w:ind w:left="1615" w:hanging="360"/>
      </w:pPr>
      <w:rPr>
        <w:rFonts w:ascii="Times New Roman" w:hAnsi="Times New Roman" w:cs="Times New Roman" w:hint="default"/>
      </w:rPr>
    </w:lvl>
    <w:lvl w:ilvl="4">
      <w:numFmt w:val="bullet"/>
      <w:lvlText w:val="•"/>
      <w:lvlJc w:val="left"/>
      <w:pPr>
        <w:ind w:left="2000" w:hanging="360"/>
      </w:pPr>
      <w:rPr>
        <w:rFonts w:ascii="Times New Roman" w:hAnsi="Times New Roman" w:cs="Times New Roman" w:hint="default"/>
      </w:rPr>
    </w:lvl>
    <w:lvl w:ilvl="5">
      <w:numFmt w:val="bullet"/>
      <w:lvlText w:val="•"/>
      <w:lvlJc w:val="left"/>
      <w:pPr>
        <w:ind w:left="2386" w:hanging="360"/>
      </w:pPr>
      <w:rPr>
        <w:rFonts w:ascii="Times New Roman" w:hAnsi="Times New Roman" w:cs="Times New Roman" w:hint="default"/>
      </w:rPr>
    </w:lvl>
    <w:lvl w:ilvl="6">
      <w:numFmt w:val="bullet"/>
      <w:lvlText w:val="•"/>
      <w:lvlJc w:val="left"/>
      <w:pPr>
        <w:ind w:left="2771" w:hanging="360"/>
      </w:pPr>
      <w:rPr>
        <w:rFonts w:ascii="Times New Roman" w:hAnsi="Times New Roman" w:cs="Times New Roman" w:hint="default"/>
      </w:rPr>
    </w:lvl>
    <w:lvl w:ilvl="7">
      <w:numFmt w:val="bullet"/>
      <w:lvlText w:val="•"/>
      <w:lvlJc w:val="left"/>
      <w:pPr>
        <w:ind w:left="3156" w:hanging="360"/>
      </w:pPr>
      <w:rPr>
        <w:rFonts w:ascii="Times New Roman" w:hAnsi="Times New Roman" w:cs="Times New Roman" w:hint="default"/>
      </w:rPr>
    </w:lvl>
    <w:lvl w:ilvl="8">
      <w:numFmt w:val="bullet"/>
      <w:lvlText w:val="•"/>
      <w:lvlJc w:val="left"/>
      <w:pPr>
        <w:ind w:left="3541" w:hanging="360"/>
      </w:pPr>
      <w:rPr>
        <w:rFonts w:ascii="Times New Roman" w:hAnsi="Times New Roman" w:cs="Times New Roman" w:hint="default"/>
      </w:rPr>
    </w:lvl>
  </w:abstractNum>
  <w:abstractNum w:abstractNumId="379">
    <w:nsid w:val="79783B12"/>
    <w:multiLevelType w:val="multilevel"/>
    <w:tmpl w:val="79783B12"/>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80">
    <w:nsid w:val="798F3C40"/>
    <w:multiLevelType w:val="hybridMultilevel"/>
    <w:tmpl w:val="2D0C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nsid w:val="79AF07F2"/>
    <w:multiLevelType w:val="multilevel"/>
    <w:tmpl w:val="EB84C108"/>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382">
    <w:nsid w:val="79D24DD9"/>
    <w:multiLevelType w:val="multilevel"/>
    <w:tmpl w:val="A37C376A"/>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383">
    <w:nsid w:val="79EC2031"/>
    <w:multiLevelType w:val="multilevel"/>
    <w:tmpl w:val="63E0FF5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84">
    <w:nsid w:val="7A944985"/>
    <w:multiLevelType w:val="multilevel"/>
    <w:tmpl w:val="6AB88CD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06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5">
    <w:nsid w:val="7B0A13F1"/>
    <w:multiLevelType w:val="multilevel"/>
    <w:tmpl w:val="7B0A13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6">
    <w:nsid w:val="7B1F2516"/>
    <w:multiLevelType w:val="multilevel"/>
    <w:tmpl w:val="D50CC1D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87">
    <w:nsid w:val="7B652A36"/>
    <w:multiLevelType w:val="hybridMultilevel"/>
    <w:tmpl w:val="FA32F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nsid w:val="7BB64F92"/>
    <w:multiLevelType w:val="multilevel"/>
    <w:tmpl w:val="317231C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9">
    <w:nsid w:val="7BC50111"/>
    <w:multiLevelType w:val="multilevel"/>
    <w:tmpl w:val="4EE4FC4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0">
    <w:nsid w:val="7C3B3902"/>
    <w:multiLevelType w:val="hybridMultilevel"/>
    <w:tmpl w:val="9C24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nsid w:val="7C964AF5"/>
    <w:multiLevelType w:val="multilevel"/>
    <w:tmpl w:val="7C964AF5"/>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2">
    <w:nsid w:val="7C9E0D26"/>
    <w:multiLevelType w:val="multilevel"/>
    <w:tmpl w:val="589CE02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3">
    <w:nsid w:val="7D2958A3"/>
    <w:multiLevelType w:val="hybridMultilevel"/>
    <w:tmpl w:val="9CB68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4">
    <w:nsid w:val="7D5874E2"/>
    <w:multiLevelType w:val="hybridMultilevel"/>
    <w:tmpl w:val="BDF022F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95">
    <w:nsid w:val="7DBC7420"/>
    <w:multiLevelType w:val="multilevel"/>
    <w:tmpl w:val="7DBC7420"/>
    <w:lvl w:ilvl="0">
      <w:start w:val="7"/>
      <w:numFmt w:val="decimal"/>
      <w:lvlText w:val="%1"/>
      <w:lvlJc w:val="left"/>
      <w:pPr>
        <w:ind w:left="360" w:hanging="360"/>
      </w:pPr>
      <w:rPr>
        <w:rFonts w:eastAsia="Tahoma" w:hint="default"/>
      </w:rPr>
    </w:lvl>
    <w:lvl w:ilvl="1">
      <w:start w:val="7"/>
      <w:numFmt w:val="decimal"/>
      <w:lvlText w:val="%1.%2"/>
      <w:lvlJc w:val="left"/>
      <w:pPr>
        <w:ind w:left="360" w:hanging="360"/>
      </w:pPr>
      <w:rPr>
        <w:rFonts w:eastAsia="Tahoma" w:hint="default"/>
      </w:rPr>
    </w:lvl>
    <w:lvl w:ilvl="2">
      <w:start w:val="1"/>
      <w:numFmt w:val="decimal"/>
      <w:lvlText w:val="%1.%2.%3"/>
      <w:lvlJc w:val="left"/>
      <w:pPr>
        <w:ind w:left="720" w:hanging="720"/>
      </w:pPr>
      <w:rPr>
        <w:rFonts w:eastAsia="Tahoma" w:hint="default"/>
      </w:rPr>
    </w:lvl>
    <w:lvl w:ilvl="3">
      <w:start w:val="1"/>
      <w:numFmt w:val="decimal"/>
      <w:lvlText w:val="%1.%2.%3.%4"/>
      <w:lvlJc w:val="left"/>
      <w:pPr>
        <w:ind w:left="720" w:hanging="720"/>
      </w:pPr>
      <w:rPr>
        <w:rFonts w:eastAsia="Tahoma" w:hint="default"/>
      </w:rPr>
    </w:lvl>
    <w:lvl w:ilvl="4">
      <w:start w:val="1"/>
      <w:numFmt w:val="decimal"/>
      <w:lvlText w:val="%1.%2.%3.%4.%5"/>
      <w:lvlJc w:val="left"/>
      <w:pPr>
        <w:ind w:left="1080" w:hanging="1080"/>
      </w:pPr>
      <w:rPr>
        <w:rFonts w:eastAsia="Tahoma" w:hint="default"/>
      </w:rPr>
    </w:lvl>
    <w:lvl w:ilvl="5">
      <w:start w:val="1"/>
      <w:numFmt w:val="decimal"/>
      <w:lvlText w:val="%1.%2.%3.%4.%5.%6"/>
      <w:lvlJc w:val="left"/>
      <w:pPr>
        <w:ind w:left="1080" w:hanging="1080"/>
      </w:pPr>
      <w:rPr>
        <w:rFonts w:eastAsia="Tahoma" w:hint="default"/>
      </w:rPr>
    </w:lvl>
    <w:lvl w:ilvl="6">
      <w:start w:val="1"/>
      <w:numFmt w:val="decimal"/>
      <w:lvlText w:val="%1.%2.%3.%4.%5.%6.%7"/>
      <w:lvlJc w:val="left"/>
      <w:pPr>
        <w:ind w:left="1440" w:hanging="1440"/>
      </w:pPr>
      <w:rPr>
        <w:rFonts w:eastAsia="Tahoma" w:hint="default"/>
      </w:rPr>
    </w:lvl>
    <w:lvl w:ilvl="7">
      <w:start w:val="1"/>
      <w:numFmt w:val="decimal"/>
      <w:lvlText w:val="%1.%2.%3.%4.%5.%6.%7.%8"/>
      <w:lvlJc w:val="left"/>
      <w:pPr>
        <w:ind w:left="1440" w:hanging="1440"/>
      </w:pPr>
      <w:rPr>
        <w:rFonts w:eastAsia="Tahoma" w:hint="default"/>
      </w:rPr>
    </w:lvl>
    <w:lvl w:ilvl="8">
      <w:start w:val="1"/>
      <w:numFmt w:val="decimal"/>
      <w:lvlText w:val="%1.%2.%3.%4.%5.%6.%7.%8.%9"/>
      <w:lvlJc w:val="left"/>
      <w:pPr>
        <w:ind w:left="1800" w:hanging="1800"/>
      </w:pPr>
      <w:rPr>
        <w:rFonts w:eastAsia="Tahoma" w:hint="default"/>
      </w:rPr>
    </w:lvl>
  </w:abstractNum>
  <w:abstractNum w:abstractNumId="396">
    <w:nsid w:val="7DC40DBE"/>
    <w:multiLevelType w:val="multilevel"/>
    <w:tmpl w:val="7DC40DBE"/>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7">
    <w:nsid w:val="7E386FF3"/>
    <w:multiLevelType w:val="multilevel"/>
    <w:tmpl w:val="1152BBE6"/>
    <w:lvl w:ilvl="0">
      <w:start w:val="1"/>
      <w:numFmt w:val="bullet"/>
      <w:lvlText w:val=""/>
      <w:lvlJc w:val="left"/>
      <w:pPr>
        <w:ind w:left="576" w:hanging="360"/>
      </w:pPr>
      <w:rPr>
        <w:rFonts w:ascii="Symbol" w:hAnsi="Symbol" w:hint="default"/>
        <w:color w:val="auto"/>
        <w:sz w:val="24"/>
      </w:rPr>
    </w:lvl>
    <w:lvl w:ilvl="1">
      <w:start w:val="1"/>
      <w:numFmt w:val="decimal"/>
      <w:isLgl/>
      <w:lvlText w:val="%1.%2"/>
      <w:lvlJc w:val="left"/>
      <w:pPr>
        <w:ind w:left="504" w:hanging="504"/>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296" w:hanging="1080"/>
      </w:pPr>
      <w:rPr>
        <w:rFonts w:hint="default"/>
      </w:rPr>
    </w:lvl>
    <w:lvl w:ilvl="5">
      <w:start w:val="1"/>
      <w:numFmt w:val="decimal"/>
      <w:isLgl/>
      <w:lvlText w:val="%1.%2.%3.%4.%5.%6."/>
      <w:lvlJc w:val="left"/>
      <w:pPr>
        <w:ind w:left="1296" w:hanging="1080"/>
      </w:pPr>
      <w:rPr>
        <w:rFonts w:hint="default"/>
      </w:rPr>
    </w:lvl>
    <w:lvl w:ilvl="6">
      <w:start w:val="1"/>
      <w:numFmt w:val="decimal"/>
      <w:isLgl/>
      <w:lvlText w:val="%1.%2.%3.%4.%5.%6.%7."/>
      <w:lvlJc w:val="left"/>
      <w:pPr>
        <w:ind w:left="1656" w:hanging="1440"/>
      </w:pPr>
      <w:rPr>
        <w:rFonts w:hint="default"/>
      </w:rPr>
    </w:lvl>
    <w:lvl w:ilvl="7">
      <w:start w:val="1"/>
      <w:numFmt w:val="decimal"/>
      <w:isLgl/>
      <w:lvlText w:val="%1.%2.%3.%4.%5.%6.%7.%8."/>
      <w:lvlJc w:val="left"/>
      <w:pPr>
        <w:ind w:left="1656" w:hanging="1440"/>
      </w:pPr>
      <w:rPr>
        <w:rFonts w:hint="default"/>
      </w:rPr>
    </w:lvl>
    <w:lvl w:ilvl="8">
      <w:start w:val="1"/>
      <w:numFmt w:val="decimal"/>
      <w:isLgl/>
      <w:lvlText w:val="%1.%2.%3.%4.%5.%6.%7.%8.%9."/>
      <w:lvlJc w:val="left"/>
      <w:pPr>
        <w:ind w:left="2016" w:hanging="1800"/>
      </w:pPr>
      <w:rPr>
        <w:rFonts w:hint="default"/>
      </w:rPr>
    </w:lvl>
  </w:abstractNum>
  <w:abstractNum w:abstractNumId="398">
    <w:nsid w:val="7EA54788"/>
    <w:multiLevelType w:val="multilevel"/>
    <w:tmpl w:val="BE483FB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9">
    <w:nsid w:val="7EB12F0C"/>
    <w:multiLevelType w:val="multilevel"/>
    <w:tmpl w:val="614CFF0A"/>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0">
    <w:nsid w:val="7EC92A62"/>
    <w:multiLevelType w:val="hybridMultilevel"/>
    <w:tmpl w:val="CD90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1">
    <w:nsid w:val="7EE67EC3"/>
    <w:multiLevelType w:val="multilevel"/>
    <w:tmpl w:val="7EE67EC3"/>
    <w:lvl w:ilvl="0">
      <w:start w:val="4"/>
      <w:numFmt w:val="decimal"/>
      <w:lvlText w:val="%1."/>
      <w:lvlJc w:val="left"/>
      <w:pPr>
        <w:ind w:left="502" w:hanging="360"/>
      </w:pPr>
    </w:lvl>
    <w:lvl w:ilvl="1">
      <w:start w:val="1"/>
      <w:numFmt w:val="decimal"/>
      <w:isLgl/>
      <w:lvlText w:val="%1.%2"/>
      <w:lvlJc w:val="left"/>
      <w:pPr>
        <w:ind w:left="502" w:hanging="360"/>
      </w:pPr>
    </w:lvl>
    <w:lvl w:ilvl="2">
      <w:start w:val="1"/>
      <w:numFmt w:val="decimal"/>
      <w:isLgl/>
      <w:lvlText w:val="%1.%2.%3"/>
      <w:lvlJc w:val="left"/>
      <w:pPr>
        <w:ind w:left="862" w:hanging="720"/>
      </w:pPr>
    </w:lvl>
    <w:lvl w:ilvl="3">
      <w:start w:val="1"/>
      <w:numFmt w:val="decimal"/>
      <w:isLgl/>
      <w:lvlText w:val="%1.%2.%3.%4"/>
      <w:lvlJc w:val="left"/>
      <w:pPr>
        <w:ind w:left="862" w:hanging="720"/>
      </w:pPr>
    </w:lvl>
    <w:lvl w:ilvl="4">
      <w:start w:val="1"/>
      <w:numFmt w:val="decimal"/>
      <w:isLgl/>
      <w:lvlText w:val="%1.%2.%3.%4.%5"/>
      <w:lvlJc w:val="left"/>
      <w:pPr>
        <w:ind w:left="1222" w:hanging="1080"/>
      </w:pPr>
    </w:lvl>
    <w:lvl w:ilvl="5">
      <w:start w:val="1"/>
      <w:numFmt w:val="decimal"/>
      <w:isLgl/>
      <w:lvlText w:val="%1.%2.%3.%4.%5.%6"/>
      <w:lvlJc w:val="left"/>
      <w:pPr>
        <w:ind w:left="1222" w:hanging="1080"/>
      </w:pPr>
    </w:lvl>
    <w:lvl w:ilvl="6">
      <w:start w:val="1"/>
      <w:numFmt w:val="decimal"/>
      <w:isLgl/>
      <w:lvlText w:val="%1.%2.%3.%4.%5.%6.%7"/>
      <w:lvlJc w:val="left"/>
      <w:pPr>
        <w:ind w:left="1582" w:hanging="1440"/>
      </w:pPr>
    </w:lvl>
    <w:lvl w:ilvl="7">
      <w:start w:val="1"/>
      <w:numFmt w:val="decimal"/>
      <w:isLgl/>
      <w:lvlText w:val="%1.%2.%3.%4.%5.%6.%7.%8"/>
      <w:lvlJc w:val="left"/>
      <w:pPr>
        <w:ind w:left="1582" w:hanging="1440"/>
      </w:pPr>
    </w:lvl>
    <w:lvl w:ilvl="8">
      <w:start w:val="1"/>
      <w:numFmt w:val="decimal"/>
      <w:isLgl/>
      <w:lvlText w:val="%1.%2.%3.%4.%5.%6.%7.%8.%9"/>
      <w:lvlJc w:val="left"/>
      <w:pPr>
        <w:ind w:left="1942" w:hanging="1800"/>
      </w:pPr>
    </w:lvl>
  </w:abstractNum>
  <w:abstractNum w:abstractNumId="402">
    <w:nsid w:val="7EFE3D6F"/>
    <w:multiLevelType w:val="multilevel"/>
    <w:tmpl w:val="F4DC3532"/>
    <w:lvl w:ilvl="0">
      <w:start w:val="1"/>
      <w:numFmt w:val="bullet"/>
      <w:lvlText w:val=""/>
      <w:lvlJc w:val="left"/>
      <w:pPr>
        <w:ind w:left="1219" w:hanging="360"/>
      </w:pPr>
      <w:rPr>
        <w:rFonts w:ascii="Symbol" w:hAnsi="Symbol" w:hint="default"/>
      </w:rPr>
    </w:lvl>
    <w:lvl w:ilvl="1">
      <w:start w:val="1"/>
      <w:numFmt w:val="bullet"/>
      <w:lvlText w:val="o"/>
      <w:lvlJc w:val="left"/>
      <w:pPr>
        <w:ind w:left="1939" w:hanging="360"/>
      </w:pPr>
      <w:rPr>
        <w:rFonts w:ascii="Courier New" w:hAnsi="Courier New" w:cs="Courier New" w:hint="default"/>
      </w:rPr>
    </w:lvl>
    <w:lvl w:ilvl="2">
      <w:start w:val="1"/>
      <w:numFmt w:val="bullet"/>
      <w:lvlText w:val=""/>
      <w:lvlJc w:val="left"/>
      <w:pPr>
        <w:ind w:left="2659" w:hanging="360"/>
      </w:pPr>
      <w:rPr>
        <w:rFonts w:ascii="Wingdings" w:hAnsi="Wingdings" w:hint="default"/>
      </w:rPr>
    </w:lvl>
    <w:lvl w:ilvl="3">
      <w:start w:val="1"/>
      <w:numFmt w:val="bullet"/>
      <w:lvlText w:val=""/>
      <w:lvlJc w:val="left"/>
      <w:pPr>
        <w:ind w:left="3379" w:hanging="360"/>
      </w:pPr>
      <w:rPr>
        <w:rFonts w:ascii="Symbol" w:hAnsi="Symbol" w:hint="default"/>
      </w:rPr>
    </w:lvl>
    <w:lvl w:ilvl="4">
      <w:start w:val="1"/>
      <w:numFmt w:val="bullet"/>
      <w:lvlText w:val="o"/>
      <w:lvlJc w:val="left"/>
      <w:pPr>
        <w:ind w:left="4099" w:hanging="360"/>
      </w:pPr>
      <w:rPr>
        <w:rFonts w:ascii="Courier New" w:hAnsi="Courier New" w:cs="Courier New" w:hint="default"/>
      </w:rPr>
    </w:lvl>
    <w:lvl w:ilvl="5">
      <w:start w:val="1"/>
      <w:numFmt w:val="bullet"/>
      <w:lvlText w:val=""/>
      <w:lvlJc w:val="left"/>
      <w:pPr>
        <w:ind w:left="4819" w:hanging="360"/>
      </w:pPr>
      <w:rPr>
        <w:rFonts w:ascii="Wingdings" w:hAnsi="Wingdings" w:hint="default"/>
      </w:rPr>
    </w:lvl>
    <w:lvl w:ilvl="6">
      <w:start w:val="1"/>
      <w:numFmt w:val="bullet"/>
      <w:lvlText w:val=""/>
      <w:lvlJc w:val="left"/>
      <w:pPr>
        <w:ind w:left="5539" w:hanging="360"/>
      </w:pPr>
      <w:rPr>
        <w:rFonts w:ascii="Symbol" w:hAnsi="Symbol" w:hint="default"/>
      </w:rPr>
    </w:lvl>
    <w:lvl w:ilvl="7">
      <w:start w:val="1"/>
      <w:numFmt w:val="bullet"/>
      <w:lvlText w:val="o"/>
      <w:lvlJc w:val="left"/>
      <w:pPr>
        <w:ind w:left="6259" w:hanging="360"/>
      </w:pPr>
      <w:rPr>
        <w:rFonts w:ascii="Courier New" w:hAnsi="Courier New" w:cs="Courier New" w:hint="default"/>
      </w:rPr>
    </w:lvl>
    <w:lvl w:ilvl="8">
      <w:start w:val="1"/>
      <w:numFmt w:val="bullet"/>
      <w:lvlText w:val=""/>
      <w:lvlJc w:val="left"/>
      <w:pPr>
        <w:ind w:left="6979" w:hanging="360"/>
      </w:pPr>
      <w:rPr>
        <w:rFonts w:ascii="Wingdings" w:hAnsi="Wingdings" w:hint="default"/>
      </w:rPr>
    </w:lvl>
  </w:abstractNum>
  <w:abstractNum w:abstractNumId="403">
    <w:nsid w:val="7F443903"/>
    <w:multiLevelType w:val="multilevel"/>
    <w:tmpl w:val="D48449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4">
    <w:nsid w:val="7F5379F8"/>
    <w:multiLevelType w:val="multilevel"/>
    <w:tmpl w:val="F6BC52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5">
    <w:nsid w:val="7FBB0D79"/>
    <w:multiLevelType w:val="multilevel"/>
    <w:tmpl w:val="23A0F78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6"/>
  </w:num>
  <w:num w:numId="2">
    <w:abstractNumId w:val="251"/>
  </w:num>
  <w:num w:numId="3">
    <w:abstractNumId w:val="132"/>
  </w:num>
  <w:num w:numId="4">
    <w:abstractNumId w:val="142"/>
  </w:num>
  <w:num w:numId="5">
    <w:abstractNumId w:val="128"/>
  </w:num>
  <w:num w:numId="6">
    <w:abstractNumId w:val="41"/>
  </w:num>
  <w:num w:numId="7">
    <w:abstractNumId w:val="138"/>
  </w:num>
  <w:num w:numId="8">
    <w:abstractNumId w:val="3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9"/>
  </w:num>
  <w:num w:numId="10">
    <w:abstractNumId w:val="15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81"/>
  </w:num>
  <w:num w:numId="12">
    <w:abstractNumId w:val="30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05"/>
  </w:num>
  <w:num w:numId="14">
    <w:abstractNumId w:val="27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3"/>
  </w:num>
  <w:num w:numId="16">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7"/>
  </w:num>
  <w:num w:numId="18">
    <w:abstractNumId w:val="264"/>
  </w:num>
  <w:num w:numId="19">
    <w:abstractNumId w:val="115"/>
  </w:num>
  <w:num w:numId="20">
    <w:abstractNumId w:val="3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2"/>
  </w:num>
  <w:num w:numId="22">
    <w:abstractNumId w:val="295"/>
  </w:num>
  <w:num w:numId="23">
    <w:abstractNumId w:val="2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1"/>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9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8"/>
  </w:num>
  <w:num w:numId="29">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9"/>
  </w:num>
  <w:num w:numId="31">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3"/>
  </w:num>
  <w:num w:numId="33">
    <w:abstractNumId w:val="12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73"/>
  </w:num>
  <w:num w:numId="3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3"/>
  </w:num>
  <w:num w:numId="38">
    <w:abstractNumId w:val="327"/>
  </w:num>
  <w:num w:numId="39">
    <w:abstractNumId w:val="286"/>
  </w:num>
  <w:num w:numId="40">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6"/>
  </w:num>
  <w:num w:numId="42">
    <w:abstractNumId w:val="27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51"/>
  </w:num>
  <w:num w:numId="44">
    <w:abstractNumId w:val="166"/>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2"/>
  </w:num>
  <w:num w:numId="47">
    <w:abstractNumId w:val="342"/>
  </w:num>
  <w:num w:numId="48">
    <w:abstractNumId w:val="3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03"/>
  </w:num>
  <w:num w:numId="50">
    <w:abstractNumId w:val="333"/>
  </w:num>
  <w:num w:numId="51">
    <w:abstractNumId w:val="31"/>
  </w:num>
  <w:num w:numId="52">
    <w:abstractNumId w:val="16"/>
  </w:num>
  <w:num w:numId="53">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81"/>
    <w:lvlOverride w:ilvl="0">
      <w:startOverride w:val="1"/>
    </w:lvlOverride>
    <w:lvlOverride w:ilvl="1">
      <w:startOverride w:val="1"/>
    </w:lvlOverride>
    <w:lvlOverride w:ilvl="2"/>
    <w:lvlOverride w:ilvl="3"/>
    <w:lvlOverride w:ilvl="4"/>
    <w:lvlOverride w:ilvl="5"/>
    <w:lvlOverride w:ilvl="6"/>
    <w:lvlOverride w:ilvl="7"/>
    <w:lvlOverride w:ilvl="8"/>
  </w:num>
  <w:num w:numId="55">
    <w:abstractNumId w:val="22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5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9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73"/>
  </w:num>
  <w:num w:numId="59">
    <w:abstractNumId w:val="378"/>
    <w:lvlOverride w:ilvl="0">
      <w:startOverride w:val="2"/>
    </w:lvlOverride>
    <w:lvlOverride w:ilvl="1">
      <w:startOverride w:val="1"/>
    </w:lvlOverride>
    <w:lvlOverride w:ilvl="2"/>
    <w:lvlOverride w:ilvl="3"/>
    <w:lvlOverride w:ilvl="4"/>
    <w:lvlOverride w:ilvl="5"/>
    <w:lvlOverride w:ilvl="6"/>
    <w:lvlOverride w:ilvl="7"/>
    <w:lvlOverride w:ilvl="8"/>
  </w:num>
  <w:num w:numId="60">
    <w:abstractNumId w:val="1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3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45"/>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63"/>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50"/>
  </w:num>
  <w:num w:numId="67">
    <w:abstractNumId w:val="105"/>
    <w:lvlOverride w:ilvl="0">
      <w:startOverride w:val="2"/>
    </w:lvlOverride>
    <w:lvlOverride w:ilvl="1">
      <w:startOverride w:val="1"/>
    </w:lvlOverride>
    <w:lvlOverride w:ilvl="2"/>
    <w:lvlOverride w:ilvl="3"/>
    <w:lvlOverride w:ilvl="4"/>
    <w:lvlOverride w:ilvl="5"/>
    <w:lvlOverride w:ilvl="6"/>
    <w:lvlOverride w:ilvl="7"/>
    <w:lvlOverride w:ilvl="8"/>
  </w:num>
  <w:num w:numId="68">
    <w:abstractNumId w:val="19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2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8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1"/>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57"/>
  </w:num>
  <w:num w:numId="73">
    <w:abstractNumId w:val="38"/>
  </w:num>
  <w:num w:numId="74">
    <w:abstractNumId w:val="3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71"/>
  </w:num>
  <w:num w:numId="76">
    <w:abstractNumId w:val="3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45"/>
  </w:num>
  <w:num w:numId="80">
    <w:abstractNumId w:val="3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82"/>
  </w:num>
  <w:num w:numId="82">
    <w:abstractNumId w:val="6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0"/>
  </w:num>
  <w:num w:numId="84">
    <w:abstractNumId w:val="5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5"/>
  </w:num>
  <w:num w:numId="86">
    <w:abstractNumId w:val="3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9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0"/>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68"/>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9"/>
  </w:num>
  <w:num w:numId="92">
    <w:abstractNumId w:val="3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03"/>
  </w:num>
  <w:num w:numId="94">
    <w:abstractNumId w:val="3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0"/>
  </w:num>
  <w:num w:numId="98">
    <w:abstractNumId w:val="13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37"/>
  </w:num>
  <w:num w:numId="100">
    <w:abstractNumId w:val="30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3"/>
  </w:num>
  <w:num w:numId="102">
    <w:abstractNumId w:val="20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95"/>
  </w:num>
  <w:num w:numId="104">
    <w:abstractNumId w:val="260"/>
  </w:num>
  <w:num w:numId="105">
    <w:abstractNumId w:val="262"/>
  </w:num>
  <w:num w:numId="106">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31"/>
  </w:num>
  <w:num w:numId="108">
    <w:abstractNumId w:val="328"/>
  </w:num>
  <w:num w:numId="1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402"/>
  </w:num>
  <w:num w:numId="111">
    <w:abstractNumId w:val="121"/>
  </w:num>
  <w:num w:numId="112">
    <w:abstractNumId w:val="104"/>
  </w:num>
  <w:num w:numId="113">
    <w:abstractNumId w:val="294"/>
  </w:num>
  <w:num w:numId="114">
    <w:abstractNumId w:val="111"/>
  </w:num>
  <w:num w:numId="115">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313"/>
  </w:num>
  <w:num w:numId="117">
    <w:abstractNumId w:val="9"/>
  </w:num>
  <w:num w:numId="118">
    <w:abstractNumId w:val="205"/>
  </w:num>
  <w:num w:numId="119">
    <w:abstractNumId w:val="169"/>
  </w:num>
  <w:num w:numId="120">
    <w:abstractNumId w:val="229"/>
  </w:num>
  <w:num w:numId="121">
    <w:abstractNumId w:val="315"/>
  </w:num>
  <w:num w:numId="122">
    <w:abstractNumId w:val="202"/>
  </w:num>
  <w:num w:numId="123">
    <w:abstractNumId w:val="314"/>
  </w:num>
  <w:num w:numId="124">
    <w:abstractNumId w:val="296"/>
  </w:num>
  <w:num w:numId="125">
    <w:abstractNumId w:val="178"/>
  </w:num>
  <w:num w:numId="126">
    <w:abstractNumId w:val="218"/>
  </w:num>
  <w:num w:numId="127">
    <w:abstractNumId w:val="170"/>
  </w:num>
  <w:num w:numId="128">
    <w:abstractNumId w:val="0"/>
  </w:num>
  <w:num w:numId="129">
    <w:abstractNumId w:val="125"/>
  </w:num>
  <w:num w:numId="130">
    <w:abstractNumId w:val="47"/>
  </w:num>
  <w:num w:numId="131">
    <w:abstractNumId w:val="189"/>
  </w:num>
  <w:num w:numId="132">
    <w:abstractNumId w:val="364"/>
  </w:num>
  <w:num w:numId="133">
    <w:abstractNumId w:val="160"/>
  </w:num>
  <w:num w:numId="134">
    <w:abstractNumId w:val="329"/>
  </w:num>
  <w:num w:numId="135">
    <w:abstractNumId w:val="79"/>
  </w:num>
  <w:num w:numId="136">
    <w:abstractNumId w:val="27"/>
  </w:num>
  <w:num w:numId="137">
    <w:abstractNumId w:val="77"/>
  </w:num>
  <w:num w:numId="138">
    <w:abstractNumId w:val="88"/>
  </w:num>
  <w:num w:numId="139">
    <w:abstractNumId w:val="186"/>
  </w:num>
  <w:num w:numId="140">
    <w:abstractNumId w:val="282"/>
  </w:num>
  <w:num w:numId="141">
    <w:abstractNumId w:val="370"/>
  </w:num>
  <w:num w:numId="142">
    <w:abstractNumId w:val="216"/>
  </w:num>
  <w:num w:numId="143">
    <w:abstractNumId w:val="391"/>
  </w:num>
  <w:num w:numId="144">
    <w:abstractNumId w:val="129"/>
  </w:num>
  <w:num w:numId="145">
    <w:abstractNumId w:val="235"/>
  </w:num>
  <w:num w:numId="146">
    <w:abstractNumId w:val="34"/>
  </w:num>
  <w:num w:numId="147">
    <w:abstractNumId w:val="275"/>
  </w:num>
  <w:num w:numId="148">
    <w:abstractNumId w:val="2"/>
  </w:num>
  <w:num w:numId="149">
    <w:abstractNumId w:val="298"/>
  </w:num>
  <w:num w:numId="150">
    <w:abstractNumId w:val="399"/>
  </w:num>
  <w:num w:numId="151">
    <w:abstractNumId w:val="361"/>
  </w:num>
  <w:num w:numId="152">
    <w:abstractNumId w:val="344"/>
  </w:num>
  <w:num w:numId="153">
    <w:abstractNumId w:val="140"/>
  </w:num>
  <w:num w:numId="154">
    <w:abstractNumId w:val="396"/>
  </w:num>
  <w:num w:numId="155">
    <w:abstractNumId w:val="336"/>
  </w:num>
  <w:num w:numId="156">
    <w:abstractNumId w:val="215"/>
  </w:num>
  <w:num w:numId="157">
    <w:abstractNumId w:val="325"/>
  </w:num>
  <w:num w:numId="158">
    <w:abstractNumId w:val="136"/>
  </w:num>
  <w:num w:numId="159">
    <w:abstractNumId w:val="103"/>
  </w:num>
  <w:num w:numId="160">
    <w:abstractNumId w:val="109"/>
  </w:num>
  <w:num w:numId="161">
    <w:abstractNumId w:val="339"/>
  </w:num>
  <w:num w:numId="162">
    <w:abstractNumId w:val="29"/>
  </w:num>
  <w:num w:numId="163">
    <w:abstractNumId w:val="59"/>
  </w:num>
  <w:num w:numId="164">
    <w:abstractNumId w:val="190"/>
  </w:num>
  <w:num w:numId="165">
    <w:abstractNumId w:val="164"/>
  </w:num>
  <w:num w:numId="166">
    <w:abstractNumId w:val="95"/>
  </w:num>
  <w:num w:numId="167">
    <w:abstractNumId w:val="183"/>
  </w:num>
  <w:num w:numId="168">
    <w:abstractNumId w:val="63"/>
  </w:num>
  <w:num w:numId="169">
    <w:abstractNumId w:val="232"/>
  </w:num>
  <w:num w:numId="170">
    <w:abstractNumId w:val="272"/>
  </w:num>
  <w:num w:numId="171">
    <w:abstractNumId w:val="45"/>
  </w:num>
  <w:num w:numId="172">
    <w:abstractNumId w:val="248"/>
  </w:num>
  <w:num w:numId="173">
    <w:abstractNumId w:val="196"/>
  </w:num>
  <w:num w:numId="174">
    <w:abstractNumId w:val="102"/>
  </w:num>
  <w:num w:numId="175">
    <w:abstractNumId w:val="54"/>
  </w:num>
  <w:num w:numId="176">
    <w:abstractNumId w:val="112"/>
  </w:num>
  <w:num w:numId="177">
    <w:abstractNumId w:val="367"/>
  </w:num>
  <w:num w:numId="178">
    <w:abstractNumId w:val="78"/>
  </w:num>
  <w:num w:numId="179">
    <w:abstractNumId w:val="106"/>
  </w:num>
  <w:num w:numId="180">
    <w:abstractNumId w:val="349"/>
  </w:num>
  <w:num w:numId="181">
    <w:abstractNumId w:val="321"/>
  </w:num>
  <w:num w:numId="182">
    <w:abstractNumId w:val="98"/>
  </w:num>
  <w:num w:numId="183">
    <w:abstractNumId w:val="245"/>
  </w:num>
  <w:num w:numId="184">
    <w:abstractNumId w:val="234"/>
  </w:num>
  <w:num w:numId="185">
    <w:abstractNumId w:val="147"/>
  </w:num>
  <w:num w:numId="186">
    <w:abstractNumId w:val="255"/>
  </w:num>
  <w:num w:numId="187">
    <w:abstractNumId w:val="199"/>
  </w:num>
  <w:num w:numId="188">
    <w:abstractNumId w:val="211"/>
  </w:num>
  <w:num w:numId="189">
    <w:abstractNumId w:val="17"/>
  </w:num>
  <w:num w:numId="190">
    <w:abstractNumId w:val="26"/>
  </w:num>
  <w:num w:numId="191">
    <w:abstractNumId w:val="66"/>
  </w:num>
  <w:num w:numId="192">
    <w:abstractNumId w:val="372"/>
  </w:num>
  <w:num w:numId="193">
    <w:abstractNumId w:val="148"/>
  </w:num>
  <w:num w:numId="194">
    <w:abstractNumId w:val="351"/>
  </w:num>
  <w:num w:numId="195">
    <w:abstractNumId w:val="53"/>
  </w:num>
  <w:num w:numId="196">
    <w:abstractNumId w:val="21"/>
  </w:num>
  <w:num w:numId="197">
    <w:abstractNumId w:val="8"/>
  </w:num>
  <w:num w:numId="198">
    <w:abstractNumId w:val="301"/>
  </w:num>
  <w:num w:numId="199">
    <w:abstractNumId w:val="323"/>
  </w:num>
  <w:num w:numId="200">
    <w:abstractNumId w:val="243"/>
  </w:num>
  <w:num w:numId="201">
    <w:abstractNumId w:val="384"/>
  </w:num>
  <w:num w:numId="202">
    <w:abstractNumId w:val="161"/>
  </w:num>
  <w:num w:numId="203">
    <w:abstractNumId w:val="390"/>
  </w:num>
  <w:num w:numId="204">
    <w:abstractNumId w:val="281"/>
  </w:num>
  <w:num w:numId="205">
    <w:abstractNumId w:val="246"/>
  </w:num>
  <w:num w:numId="206">
    <w:abstractNumId w:val="308"/>
  </w:num>
  <w:num w:numId="207">
    <w:abstractNumId w:val="300"/>
  </w:num>
  <w:num w:numId="208">
    <w:abstractNumId w:val="119"/>
  </w:num>
  <w:num w:numId="209">
    <w:abstractNumId w:val="19"/>
  </w:num>
  <w:num w:numId="210">
    <w:abstractNumId w:val="224"/>
  </w:num>
  <w:num w:numId="211">
    <w:abstractNumId w:val="156"/>
  </w:num>
  <w:num w:numId="212">
    <w:abstractNumId w:val="176"/>
  </w:num>
  <w:num w:numId="213">
    <w:abstractNumId w:val="303"/>
  </w:num>
  <w:num w:numId="214">
    <w:abstractNumId w:val="393"/>
  </w:num>
  <w:num w:numId="215">
    <w:abstractNumId w:val="42"/>
  </w:num>
  <w:num w:numId="216">
    <w:abstractNumId w:val="400"/>
  </w:num>
  <w:num w:numId="217">
    <w:abstractNumId w:val="107"/>
  </w:num>
  <w:num w:numId="218">
    <w:abstractNumId w:val="116"/>
  </w:num>
  <w:num w:numId="219">
    <w:abstractNumId w:val="374"/>
  </w:num>
  <w:num w:numId="220">
    <w:abstractNumId w:val="134"/>
  </w:num>
  <w:num w:numId="221">
    <w:abstractNumId w:val="252"/>
  </w:num>
  <w:num w:numId="222">
    <w:abstractNumId w:val="326"/>
  </w:num>
  <w:num w:numId="223">
    <w:abstractNumId w:val="394"/>
  </w:num>
  <w:num w:numId="224">
    <w:abstractNumId w:val="250"/>
  </w:num>
  <w:num w:numId="225">
    <w:abstractNumId w:val="324"/>
  </w:num>
  <w:num w:numId="226">
    <w:abstractNumId w:val="57"/>
  </w:num>
  <w:num w:numId="227">
    <w:abstractNumId w:val="340"/>
  </w:num>
  <w:num w:numId="228">
    <w:abstractNumId w:val="65"/>
  </w:num>
  <w:num w:numId="229">
    <w:abstractNumId w:val="173"/>
  </w:num>
  <w:num w:numId="230">
    <w:abstractNumId w:val="182"/>
  </w:num>
  <w:num w:numId="231">
    <w:abstractNumId w:val="171"/>
  </w:num>
  <w:num w:numId="232">
    <w:abstractNumId w:val="165"/>
  </w:num>
  <w:num w:numId="233">
    <w:abstractNumId w:val="334"/>
  </w:num>
  <w:num w:numId="234">
    <w:abstractNumId w:val="213"/>
  </w:num>
  <w:num w:numId="235">
    <w:abstractNumId w:val="280"/>
  </w:num>
  <w:num w:numId="236">
    <w:abstractNumId w:val="179"/>
  </w:num>
  <w:num w:numId="237">
    <w:abstractNumId w:val="37"/>
  </w:num>
  <w:num w:numId="238">
    <w:abstractNumId w:val="360"/>
  </w:num>
  <w:num w:numId="239">
    <w:abstractNumId w:val="380"/>
  </w:num>
  <w:num w:numId="240">
    <w:abstractNumId w:val="85"/>
  </w:num>
  <w:num w:numId="241">
    <w:abstractNumId w:val="256"/>
  </w:num>
  <w:num w:numId="242">
    <w:abstractNumId w:val="197"/>
  </w:num>
  <w:num w:numId="243">
    <w:abstractNumId w:val="322"/>
  </w:num>
  <w:num w:numId="244">
    <w:abstractNumId w:val="249"/>
  </w:num>
  <w:num w:numId="245">
    <w:abstractNumId w:val="62"/>
  </w:num>
  <w:num w:numId="246">
    <w:abstractNumId w:val="137"/>
  </w:num>
  <w:num w:numId="247">
    <w:abstractNumId w:val="343"/>
  </w:num>
  <w:num w:numId="248">
    <w:abstractNumId w:val="389"/>
  </w:num>
  <w:num w:numId="249">
    <w:abstractNumId w:val="117"/>
  </w:num>
  <w:num w:numId="250">
    <w:abstractNumId w:val="35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abstractNumId w:val="320"/>
  </w:num>
  <w:num w:numId="252">
    <w:abstractNumId w:val="64"/>
  </w:num>
  <w:num w:numId="253">
    <w:abstractNumId w:val="180"/>
  </w:num>
  <w:num w:numId="254">
    <w:abstractNumId w:val="52"/>
  </w:num>
  <w:num w:numId="255">
    <w:abstractNumId w:val="33"/>
  </w:num>
  <w:num w:numId="256">
    <w:abstractNumId w:val="253"/>
  </w:num>
  <w:num w:numId="257">
    <w:abstractNumId w:val="388"/>
  </w:num>
  <w:num w:numId="258">
    <w:abstractNumId w:val="318"/>
  </w:num>
  <w:num w:numId="259">
    <w:abstractNumId w:val="157"/>
  </w:num>
  <w:num w:numId="260">
    <w:abstractNumId w:val="6"/>
  </w:num>
  <w:num w:numId="261">
    <w:abstractNumId w:val="97"/>
  </w:num>
  <w:num w:numId="262">
    <w:abstractNumId w:val="39"/>
  </w:num>
  <w:num w:numId="263">
    <w:abstractNumId w:val="405"/>
  </w:num>
  <w:num w:numId="264">
    <w:abstractNumId w:val="93"/>
  </w:num>
  <w:num w:numId="265">
    <w:abstractNumId w:val="204"/>
  </w:num>
  <w:num w:numId="266">
    <w:abstractNumId w:val="221"/>
  </w:num>
  <w:num w:numId="267">
    <w:abstractNumId w:val="397"/>
  </w:num>
  <w:num w:numId="268">
    <w:abstractNumId w:val="241"/>
  </w:num>
  <w:num w:numId="269">
    <w:abstractNumId w:val="266"/>
  </w:num>
  <w:num w:numId="270">
    <w:abstractNumId w:val="86"/>
  </w:num>
  <w:num w:numId="271">
    <w:abstractNumId w:val="118"/>
  </w:num>
  <w:num w:numId="272">
    <w:abstractNumId w:val="206"/>
  </w:num>
  <w:num w:numId="273">
    <w:abstractNumId w:val="352"/>
  </w:num>
  <w:num w:numId="274">
    <w:abstractNumId w:val="60"/>
  </w:num>
  <w:num w:numId="275">
    <w:abstractNumId w:val="181"/>
  </w:num>
  <w:num w:numId="276">
    <w:abstractNumId w:val="11"/>
  </w:num>
  <w:num w:numId="277">
    <w:abstractNumId w:val="290"/>
  </w:num>
  <w:num w:numId="278">
    <w:abstractNumId w:val="269"/>
  </w:num>
  <w:num w:numId="279">
    <w:abstractNumId w:val="146"/>
  </w:num>
  <w:num w:numId="280">
    <w:abstractNumId w:val="184"/>
  </w:num>
  <w:num w:numId="281">
    <w:abstractNumId w:val="175"/>
  </w:num>
  <w:num w:numId="282">
    <w:abstractNumId w:val="299"/>
  </w:num>
  <w:num w:numId="283">
    <w:abstractNumId w:val="247"/>
  </w:num>
  <w:num w:numId="284">
    <w:abstractNumId w:val="113"/>
  </w:num>
  <w:num w:numId="285">
    <w:abstractNumId w:val="278"/>
  </w:num>
  <w:num w:numId="286">
    <w:abstractNumId w:val="238"/>
  </w:num>
  <w:num w:numId="287">
    <w:abstractNumId w:val="240"/>
  </w:num>
  <w:num w:numId="288">
    <w:abstractNumId w:val="96"/>
  </w:num>
  <w:num w:numId="289">
    <w:abstractNumId w:val="347"/>
  </w:num>
  <w:num w:numId="290">
    <w:abstractNumId w:val="200"/>
  </w:num>
  <w:num w:numId="291">
    <w:abstractNumId w:val="7"/>
  </w:num>
  <w:num w:numId="292">
    <w:abstractNumId w:val="217"/>
  </w:num>
  <w:num w:numId="293">
    <w:abstractNumId w:val="131"/>
  </w:num>
  <w:num w:numId="294">
    <w:abstractNumId w:val="68"/>
  </w:num>
  <w:num w:numId="295">
    <w:abstractNumId w:val="90"/>
  </w:num>
  <w:num w:numId="296">
    <w:abstractNumId w:val="158"/>
  </w:num>
  <w:num w:numId="297">
    <w:abstractNumId w:val="214"/>
  </w:num>
  <w:num w:numId="298">
    <w:abstractNumId w:val="376"/>
  </w:num>
  <w:num w:numId="299">
    <w:abstractNumId w:val="398"/>
  </w:num>
  <w:num w:numId="300">
    <w:abstractNumId w:val="185"/>
  </w:num>
  <w:num w:numId="301">
    <w:abstractNumId w:val="404"/>
  </w:num>
  <w:num w:numId="302">
    <w:abstractNumId w:val="28"/>
  </w:num>
  <w:num w:numId="303">
    <w:abstractNumId w:val="392"/>
  </w:num>
  <w:num w:numId="304">
    <w:abstractNumId w:val="49"/>
  </w:num>
  <w:num w:numId="305">
    <w:abstractNumId w:val="332"/>
  </w:num>
  <w:num w:numId="306">
    <w:abstractNumId w:val="58"/>
  </w:num>
  <w:num w:numId="307">
    <w:abstractNumId w:val="46"/>
  </w:num>
  <w:num w:numId="308">
    <w:abstractNumId w:val="2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123"/>
    <w:lvlOverride w:ilvl="0">
      <w:startOverride w:val="1"/>
    </w:lvlOverride>
  </w:num>
  <w:num w:numId="310">
    <w:abstractNumId w:val="257"/>
  </w:num>
  <w:num w:numId="311">
    <w:abstractNumId w:val="38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12">
    <w:abstractNumId w:val="3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13">
    <w:abstractNumId w:val="8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14">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15">
    <w:abstractNumId w:val="288"/>
  </w:num>
  <w:num w:numId="316">
    <w:abstractNumId w:val="375"/>
  </w:num>
  <w:num w:numId="317">
    <w:abstractNumId w:val="149"/>
  </w:num>
  <w:num w:numId="318">
    <w:abstractNumId w:val="100"/>
  </w:num>
  <w:num w:numId="319">
    <w:abstractNumId w:val="10"/>
  </w:num>
  <w:num w:numId="320">
    <w:abstractNumId w:val="32"/>
  </w:num>
  <w:num w:numId="321">
    <w:abstractNumId w:val="130"/>
  </w:num>
  <w:num w:numId="322">
    <w:abstractNumId w:val="212"/>
  </w:num>
  <w:num w:numId="323">
    <w:abstractNumId w:val="268"/>
  </w:num>
  <w:num w:numId="324">
    <w:abstractNumId w:val="307"/>
  </w:num>
  <w:num w:numId="325">
    <w:abstractNumId w:val="48"/>
  </w:num>
  <w:num w:numId="326">
    <w:abstractNumId w:val="267"/>
  </w:num>
  <w:num w:numId="327">
    <w:abstractNumId w:val="274"/>
  </w:num>
  <w:num w:numId="328">
    <w:abstractNumId w:val="244"/>
  </w:num>
  <w:num w:numId="329">
    <w:abstractNumId w:val="227"/>
  </w:num>
  <w:num w:numId="330">
    <w:abstractNumId w:val="1"/>
  </w:num>
  <w:num w:numId="331">
    <w:abstractNumId w:val="242"/>
  </w:num>
  <w:num w:numId="332">
    <w:abstractNumId w:val="122"/>
  </w:num>
  <w:num w:numId="333">
    <w:abstractNumId w:val="94"/>
  </w:num>
  <w:num w:numId="334">
    <w:abstractNumId w:val="379"/>
  </w:num>
  <w:num w:numId="335">
    <w:abstractNumId w:val="365"/>
  </w:num>
  <w:num w:numId="336">
    <w:abstractNumId w:val="114"/>
  </w:num>
  <w:num w:numId="337">
    <w:abstractNumId w:val="377"/>
  </w:num>
  <w:num w:numId="338">
    <w:abstractNumId w:val="177"/>
  </w:num>
  <w:num w:numId="339">
    <w:abstractNumId w:val="284"/>
  </w:num>
  <w:num w:numId="340">
    <w:abstractNumId w:val="395"/>
  </w:num>
  <w:num w:numId="341">
    <w:abstractNumId w:val="69"/>
  </w:num>
  <w:num w:numId="342">
    <w:abstractNumId w:val="152"/>
  </w:num>
  <w:num w:numId="343">
    <w:abstractNumId w:val="312"/>
  </w:num>
  <w:num w:numId="344">
    <w:abstractNumId w:val="127"/>
  </w:num>
  <w:num w:numId="345">
    <w:abstractNumId w:val="366"/>
  </w:num>
  <w:num w:numId="346">
    <w:abstractNumId w:val="207"/>
  </w:num>
  <w:num w:numId="347">
    <w:abstractNumId w:val="133"/>
  </w:num>
  <w:num w:numId="348">
    <w:abstractNumId w:val="35"/>
  </w:num>
  <w:num w:numId="349">
    <w:abstractNumId w:val="50"/>
  </w:num>
  <w:num w:numId="350">
    <w:abstractNumId w:val="385"/>
  </w:num>
  <w:num w:numId="351">
    <w:abstractNumId w:val="309"/>
  </w:num>
  <w:num w:numId="352">
    <w:abstractNumId w:val="317"/>
  </w:num>
  <w:num w:numId="353">
    <w:abstractNumId w:val="155"/>
  </w:num>
  <w:num w:numId="354">
    <w:abstractNumId w:val="277"/>
  </w:num>
  <w:num w:numId="3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16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7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319"/>
  </w:num>
  <w:num w:numId="360">
    <w:abstractNumId w:val="91"/>
  </w:num>
  <w:num w:numId="361">
    <w:abstractNumId w:val="108"/>
  </w:num>
  <w:num w:numId="362">
    <w:abstractNumId w:val="18"/>
  </w:num>
  <w:num w:numId="363">
    <w:abstractNumId w:val="263"/>
  </w:num>
  <w:num w:numId="364">
    <w:abstractNumId w:val="198"/>
  </w:num>
  <w:num w:numId="36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72"/>
  </w:num>
  <w:num w:numId="367">
    <w:abstractNumId w:val="56"/>
  </w:num>
  <w:num w:numId="368">
    <w:abstractNumId w:val="40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338"/>
  </w:num>
  <w:num w:numId="370">
    <w:abstractNumId w:val="124"/>
  </w:num>
  <w:num w:numId="371">
    <w:abstractNumId w:val="270"/>
  </w:num>
  <w:num w:numId="372">
    <w:abstractNumId w:val="292"/>
  </w:num>
  <w:num w:numId="373">
    <w:abstractNumId w:val="350"/>
  </w:num>
  <w:num w:numId="374">
    <w:abstractNumId w:val="144"/>
  </w:num>
  <w:num w:numId="375">
    <w:abstractNumId w:val="163"/>
  </w:num>
  <w:num w:numId="376">
    <w:abstractNumId w:val="279"/>
  </w:num>
  <w:num w:numId="377">
    <w:abstractNumId w:val="265"/>
  </w:num>
  <w:num w:numId="378">
    <w:abstractNumId w:val="310"/>
  </w:num>
  <w:num w:numId="379">
    <w:abstractNumId w:val="76"/>
  </w:num>
  <w:num w:numId="380">
    <w:abstractNumId w:val="335"/>
  </w:num>
  <w:num w:numId="381">
    <w:abstractNumId w:val="219"/>
  </w:num>
  <w:num w:numId="382">
    <w:abstractNumId w:val="220"/>
  </w:num>
  <w:num w:numId="383">
    <w:abstractNumId w:val="55"/>
  </w:num>
  <w:num w:numId="384">
    <w:abstractNumId w:val="387"/>
  </w:num>
  <w:num w:numId="385">
    <w:abstractNumId w:val="110"/>
  </w:num>
  <w:num w:numId="386">
    <w:abstractNumId w:val="302"/>
  </w:num>
  <w:num w:numId="387">
    <w:abstractNumId w:val="371"/>
  </w:num>
  <w:num w:numId="388">
    <w:abstractNumId w:val="70"/>
  </w:num>
  <w:num w:numId="389">
    <w:abstractNumId w:val="22"/>
  </w:num>
  <w:num w:numId="390">
    <w:abstractNumId w:val="369"/>
  </w:num>
  <w:num w:numId="391">
    <w:abstractNumId w:val="167"/>
  </w:num>
  <w:num w:numId="392">
    <w:abstractNumId w:val="259"/>
  </w:num>
  <w:num w:numId="393">
    <w:abstractNumId w:val="285"/>
  </w:num>
  <w:num w:numId="394">
    <w:abstractNumId w:val="13"/>
  </w:num>
  <w:num w:numId="395">
    <w:abstractNumId w:val="153"/>
  </w:num>
  <w:num w:numId="396">
    <w:abstractNumId w:val="261"/>
  </w:num>
  <w:num w:numId="397">
    <w:abstractNumId w:val="5"/>
  </w:num>
  <w:num w:numId="398">
    <w:abstractNumId w:val="233"/>
  </w:num>
  <w:num w:numId="399">
    <w:abstractNumId w:val="228"/>
  </w:num>
  <w:num w:numId="400">
    <w:abstractNumId w:val="83"/>
  </w:num>
  <w:num w:numId="401">
    <w:abstractNumId w:val="362"/>
  </w:num>
  <w:num w:numId="402">
    <w:abstractNumId w:val="141"/>
  </w:num>
  <w:num w:numId="403">
    <w:abstractNumId w:val="187"/>
  </w:num>
  <w:num w:numId="404">
    <w:abstractNumId w:val="75"/>
  </w:num>
  <w:num w:numId="405">
    <w:abstractNumId w:val="239"/>
  </w:num>
  <w:num w:numId="406">
    <w:abstractNumId w:val="135"/>
  </w:num>
  <w:num w:numId="407">
    <w:abstractNumId w:val="87"/>
  </w:num>
  <w:numIdMacAtCleanup w:val="4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8D8"/>
    <w:rsid w:val="00003121"/>
    <w:rsid w:val="00017123"/>
    <w:rsid w:val="00017846"/>
    <w:rsid w:val="000369C8"/>
    <w:rsid w:val="0004270B"/>
    <w:rsid w:val="00085B5C"/>
    <w:rsid w:val="000A2438"/>
    <w:rsid w:val="000D0113"/>
    <w:rsid w:val="000D09B7"/>
    <w:rsid w:val="000D424C"/>
    <w:rsid w:val="000E3DEA"/>
    <w:rsid w:val="000F58E6"/>
    <w:rsid w:val="001031A6"/>
    <w:rsid w:val="00174EEA"/>
    <w:rsid w:val="00176F4B"/>
    <w:rsid w:val="001A2CEC"/>
    <w:rsid w:val="001F6AF3"/>
    <w:rsid w:val="00232375"/>
    <w:rsid w:val="00232EB4"/>
    <w:rsid w:val="0023782C"/>
    <w:rsid w:val="0026246E"/>
    <w:rsid w:val="002738C2"/>
    <w:rsid w:val="002822F0"/>
    <w:rsid w:val="00285E02"/>
    <w:rsid w:val="002A0090"/>
    <w:rsid w:val="002D7C5C"/>
    <w:rsid w:val="0035550B"/>
    <w:rsid w:val="003A2935"/>
    <w:rsid w:val="003A39F0"/>
    <w:rsid w:val="003B6354"/>
    <w:rsid w:val="003C0A02"/>
    <w:rsid w:val="003E71CA"/>
    <w:rsid w:val="003F343D"/>
    <w:rsid w:val="0040414F"/>
    <w:rsid w:val="004142CD"/>
    <w:rsid w:val="00434DB5"/>
    <w:rsid w:val="004417CF"/>
    <w:rsid w:val="00467491"/>
    <w:rsid w:val="004869AA"/>
    <w:rsid w:val="00495750"/>
    <w:rsid w:val="004C7E0E"/>
    <w:rsid w:val="004F2A6E"/>
    <w:rsid w:val="005627A0"/>
    <w:rsid w:val="005758F2"/>
    <w:rsid w:val="005837FE"/>
    <w:rsid w:val="00594E3B"/>
    <w:rsid w:val="0059545C"/>
    <w:rsid w:val="00597BB1"/>
    <w:rsid w:val="005A6FCF"/>
    <w:rsid w:val="005C287D"/>
    <w:rsid w:val="005C5E58"/>
    <w:rsid w:val="005C741D"/>
    <w:rsid w:val="005E0E8E"/>
    <w:rsid w:val="00611B01"/>
    <w:rsid w:val="0061468F"/>
    <w:rsid w:val="00620C14"/>
    <w:rsid w:val="00666FDB"/>
    <w:rsid w:val="006B0F50"/>
    <w:rsid w:val="006B3D5D"/>
    <w:rsid w:val="006C7F26"/>
    <w:rsid w:val="006E0F78"/>
    <w:rsid w:val="006F7CF7"/>
    <w:rsid w:val="007255E5"/>
    <w:rsid w:val="00756001"/>
    <w:rsid w:val="00794A7C"/>
    <w:rsid w:val="007B3E79"/>
    <w:rsid w:val="007B5F81"/>
    <w:rsid w:val="007C248B"/>
    <w:rsid w:val="007D41C4"/>
    <w:rsid w:val="007D5DD8"/>
    <w:rsid w:val="008066DB"/>
    <w:rsid w:val="0081437F"/>
    <w:rsid w:val="00824FFD"/>
    <w:rsid w:val="008457E1"/>
    <w:rsid w:val="008511D1"/>
    <w:rsid w:val="00855F2C"/>
    <w:rsid w:val="00863DA0"/>
    <w:rsid w:val="00875E39"/>
    <w:rsid w:val="00885491"/>
    <w:rsid w:val="008A369B"/>
    <w:rsid w:val="008F7C51"/>
    <w:rsid w:val="00905127"/>
    <w:rsid w:val="00922363"/>
    <w:rsid w:val="009469B9"/>
    <w:rsid w:val="009B0A62"/>
    <w:rsid w:val="009B4961"/>
    <w:rsid w:val="009C1392"/>
    <w:rsid w:val="00A022DB"/>
    <w:rsid w:val="00A346DA"/>
    <w:rsid w:val="00A770EE"/>
    <w:rsid w:val="00A85D36"/>
    <w:rsid w:val="00AB2ABD"/>
    <w:rsid w:val="00AD4911"/>
    <w:rsid w:val="00AD6BA3"/>
    <w:rsid w:val="00AE0402"/>
    <w:rsid w:val="00B73C3D"/>
    <w:rsid w:val="00B773D2"/>
    <w:rsid w:val="00B776AD"/>
    <w:rsid w:val="00BD27F9"/>
    <w:rsid w:val="00BE12CF"/>
    <w:rsid w:val="00BE354A"/>
    <w:rsid w:val="00BE6FC7"/>
    <w:rsid w:val="00BF1E8A"/>
    <w:rsid w:val="00C43386"/>
    <w:rsid w:val="00C52F74"/>
    <w:rsid w:val="00C770AB"/>
    <w:rsid w:val="00CC0425"/>
    <w:rsid w:val="00CC1F2C"/>
    <w:rsid w:val="00CD2FC1"/>
    <w:rsid w:val="00D0018A"/>
    <w:rsid w:val="00D05D09"/>
    <w:rsid w:val="00D32E6B"/>
    <w:rsid w:val="00D33202"/>
    <w:rsid w:val="00D60876"/>
    <w:rsid w:val="00D6595E"/>
    <w:rsid w:val="00D82579"/>
    <w:rsid w:val="00D93C59"/>
    <w:rsid w:val="00D94A4C"/>
    <w:rsid w:val="00DD123E"/>
    <w:rsid w:val="00DD2519"/>
    <w:rsid w:val="00DD40F9"/>
    <w:rsid w:val="00DF4BB0"/>
    <w:rsid w:val="00E11296"/>
    <w:rsid w:val="00E32B93"/>
    <w:rsid w:val="00E418D8"/>
    <w:rsid w:val="00E6212E"/>
    <w:rsid w:val="00E96D82"/>
    <w:rsid w:val="00EE43CD"/>
    <w:rsid w:val="00F31386"/>
    <w:rsid w:val="00F52870"/>
    <w:rsid w:val="00F7535A"/>
    <w:rsid w:val="00F925B6"/>
    <w:rsid w:val="00F95760"/>
    <w:rsid w:val="00F96381"/>
    <w:rsid w:val="00FE3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uiPriority="0" w:qFormat="1"/>
    <w:lsdException w:name="annotation reference" w:qFormat="1"/>
    <w:lsdException w:name="line number" w:qFormat="1"/>
    <w:lsdException w:name="endnote reference" w:qFormat="1"/>
    <w:lsdException w:name="endnote text" w:qFormat="1"/>
    <w:lsdException w:name="List" w:uiPriority="0" w:qFormat="1"/>
    <w:lsdException w:name="List Bullet" w:uiPriority="0" w:qFormat="1"/>
    <w:lsdException w:name="List 2" w:qFormat="1"/>
    <w:lsdException w:name="List Bullet 2" w:uiPriority="0" w:qFormat="1"/>
    <w:lsdException w:name="Title" w:semiHidden="0" w:uiPriority="10" w:unhideWhenUsed="0" w:qFormat="1"/>
    <w:lsdException w:name="Default Paragraph Font" w:uiPriority="1"/>
    <w:lsdException w:name="Body Text" w:uiPriority="0" w:qFormat="1"/>
    <w:lsdException w:name="Body Text Indent" w:qFormat="1"/>
    <w:lsdException w:name="Subtitle" w:semiHidden="0" w:uiPriority="11" w:unhideWhenUsed="0" w:qFormat="1"/>
    <w:lsdException w:name="Body Text 3" w:qFormat="1"/>
    <w:lsdException w:name="Hyperlink" w:qFormat="1"/>
    <w:lsdException w:name="FollowedHyperlink" w:qFormat="1"/>
    <w:lsdException w:name="Strong" w:semiHidden="0" w:uiPriority="22" w:unhideWhenUsed="0" w:qFormat="1"/>
    <w:lsdException w:name="Emphasis" w:semiHidden="0" w:uiPriority="20" w:unhideWhenUsed="0" w:qFormat="1"/>
    <w:lsdException w:name="Plain Text" w:uiPriority="0" w:qFormat="1"/>
    <w:lsdException w:name="Normal (Web)" w:qFormat="1"/>
    <w:lsdException w:name="annotation subject" w:qFormat="1"/>
    <w:lsdException w:name="Balloon Text" w:qFormat="1"/>
    <w:lsdException w:name="Table Grid" w:semiHidden="0" w:uiPriority="59"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8D8"/>
    <w:rPr>
      <w:rFonts w:eastAsiaTheme="minorEastAsia"/>
    </w:rPr>
  </w:style>
  <w:style w:type="paragraph" w:styleId="Heading1">
    <w:name w:val="heading 1"/>
    <w:basedOn w:val="Normal"/>
    <w:next w:val="Normal"/>
    <w:link w:val="Heading1Char"/>
    <w:uiPriority w:val="9"/>
    <w:qFormat/>
    <w:rsid w:val="00E418D8"/>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E418D8"/>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E418D8"/>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E418D8"/>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E418D8"/>
    <w:pPr>
      <w:keepNext/>
      <w:keepLines/>
      <w:spacing w:before="40" w:after="0" w:line="259" w:lineRule="auto"/>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E418D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E418D8"/>
    <w:pPr>
      <w:keepNext/>
      <w:spacing w:after="0"/>
      <w:ind w:firstLine="720"/>
      <w:jc w:val="center"/>
      <w:outlineLvl w:val="6"/>
    </w:pPr>
    <w:rPr>
      <w:rFonts w:ascii="Times New Roman" w:hAnsi="Times New Roman" w:cs="Times New Roman"/>
      <w:b/>
      <w:sz w:val="24"/>
      <w:szCs w:val="24"/>
    </w:rPr>
  </w:style>
  <w:style w:type="paragraph" w:styleId="Heading8">
    <w:name w:val="heading 8"/>
    <w:basedOn w:val="Normal"/>
    <w:next w:val="Normal"/>
    <w:link w:val="Heading8Char"/>
    <w:uiPriority w:val="9"/>
    <w:unhideWhenUsed/>
    <w:qFormat/>
    <w:rsid w:val="00E418D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418D8"/>
    <w:pPr>
      <w:keepNext/>
      <w:keepLines/>
      <w:spacing w:before="200" w:after="0"/>
      <w:outlineLvl w:val="8"/>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418D8"/>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qFormat/>
    <w:rsid w:val="00E418D8"/>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qFormat/>
    <w:rsid w:val="00E418D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qFormat/>
    <w:rsid w:val="00E418D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qFormat/>
    <w:rsid w:val="00E418D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qFormat/>
    <w:rsid w:val="00E418D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E418D8"/>
    <w:rPr>
      <w:rFonts w:ascii="Times New Roman" w:eastAsiaTheme="minorEastAsia" w:hAnsi="Times New Roman" w:cs="Times New Roman"/>
      <w:b/>
      <w:sz w:val="24"/>
      <w:szCs w:val="24"/>
    </w:rPr>
  </w:style>
  <w:style w:type="character" w:customStyle="1" w:styleId="Heading8Char">
    <w:name w:val="Heading 8 Char"/>
    <w:basedOn w:val="DefaultParagraphFont"/>
    <w:link w:val="Heading8"/>
    <w:uiPriority w:val="9"/>
    <w:rsid w:val="00E418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418D8"/>
    <w:rPr>
      <w:rFonts w:ascii="Times New Roman" w:eastAsia="Times New Roman" w:hAnsi="Times New Roman" w:cs="Times New Roman"/>
      <w:b/>
      <w:sz w:val="24"/>
      <w:szCs w:val="24"/>
    </w:rPr>
  </w:style>
  <w:style w:type="paragraph" w:styleId="BalloonText">
    <w:name w:val="Balloon Text"/>
    <w:basedOn w:val="Normal"/>
    <w:link w:val="BalloonTextChar"/>
    <w:uiPriority w:val="99"/>
    <w:semiHidden/>
    <w:unhideWhenUsed/>
    <w:qFormat/>
    <w:rsid w:val="00E41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E418D8"/>
    <w:rPr>
      <w:rFonts w:ascii="Tahoma" w:eastAsiaTheme="minorEastAsia" w:hAnsi="Tahoma" w:cs="Tahoma"/>
      <w:sz w:val="16"/>
      <w:szCs w:val="16"/>
    </w:rPr>
  </w:style>
  <w:style w:type="paragraph" w:styleId="NoSpacing">
    <w:name w:val="No Spacing"/>
    <w:link w:val="NoSpacingChar"/>
    <w:uiPriority w:val="1"/>
    <w:qFormat/>
    <w:rsid w:val="00E418D8"/>
    <w:pPr>
      <w:spacing w:after="0" w:line="240" w:lineRule="auto"/>
    </w:pPr>
    <w:rPr>
      <w:rFonts w:eastAsiaTheme="minorEastAsia"/>
    </w:rPr>
  </w:style>
  <w:style w:type="table" w:styleId="TableGrid">
    <w:name w:val="Table Grid"/>
    <w:basedOn w:val="TableNormal"/>
    <w:uiPriority w:val="59"/>
    <w:qFormat/>
    <w:rsid w:val="00E418D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E418D8"/>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E418D8"/>
    <w:pPr>
      <w:spacing w:after="160" w:line="259" w:lineRule="auto"/>
      <w:ind w:left="720"/>
      <w:contextualSpacing/>
    </w:pPr>
    <w:rPr>
      <w:kern w:val="2"/>
    </w:rPr>
  </w:style>
  <w:style w:type="paragraph" w:styleId="Header">
    <w:name w:val="header"/>
    <w:basedOn w:val="Normal"/>
    <w:link w:val="HeaderChar"/>
    <w:uiPriority w:val="99"/>
    <w:unhideWhenUsed/>
    <w:qFormat/>
    <w:rsid w:val="00E418D8"/>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E418D8"/>
    <w:rPr>
      <w:rFonts w:eastAsiaTheme="minorEastAsia"/>
    </w:rPr>
  </w:style>
  <w:style w:type="paragraph" w:styleId="Footer">
    <w:name w:val="footer"/>
    <w:basedOn w:val="Normal"/>
    <w:link w:val="FooterChar"/>
    <w:uiPriority w:val="99"/>
    <w:unhideWhenUsed/>
    <w:qFormat/>
    <w:rsid w:val="00E418D8"/>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418D8"/>
    <w:rPr>
      <w:rFonts w:eastAsiaTheme="minorEastAsia"/>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E418D8"/>
    <w:rPr>
      <w:rFonts w:eastAsiaTheme="minorEastAsia"/>
      <w:kern w:val="2"/>
    </w:rPr>
  </w:style>
  <w:style w:type="character" w:customStyle="1" w:styleId="NoSpacingChar">
    <w:name w:val="No Spacing Char"/>
    <w:link w:val="NoSpacing"/>
    <w:uiPriority w:val="1"/>
    <w:qFormat/>
    <w:rsid w:val="00E418D8"/>
    <w:rPr>
      <w:rFonts w:eastAsiaTheme="minorEastAsia"/>
    </w:rPr>
  </w:style>
  <w:style w:type="paragraph" w:styleId="BodyText">
    <w:name w:val="Body Text"/>
    <w:basedOn w:val="Normal"/>
    <w:link w:val="BodyTextChar"/>
    <w:qFormat/>
    <w:rsid w:val="00E418D8"/>
    <w:pPr>
      <w:suppressAutoHyphens/>
      <w:spacing w:after="140" w:line="288" w:lineRule="auto"/>
    </w:pPr>
    <w:rPr>
      <w:rFonts w:ascii="Calibri" w:eastAsia="Calibri" w:hAnsi="Calibri" w:cs="Times New Roman"/>
      <w:lang w:eastAsia="zh-CN"/>
    </w:rPr>
  </w:style>
  <w:style w:type="character" w:customStyle="1" w:styleId="BodyTextChar">
    <w:name w:val="Body Text Char"/>
    <w:basedOn w:val="DefaultParagraphFont"/>
    <w:link w:val="BodyText"/>
    <w:qFormat/>
    <w:rsid w:val="00E418D8"/>
    <w:rPr>
      <w:rFonts w:ascii="Calibri" w:eastAsia="Calibri" w:hAnsi="Calibri" w:cs="Times New Roman"/>
      <w:lang w:eastAsia="zh-CN"/>
    </w:rPr>
  </w:style>
  <w:style w:type="character" w:customStyle="1" w:styleId="tgc">
    <w:name w:val="_tgc"/>
    <w:basedOn w:val="DefaultParagraphFont"/>
    <w:qFormat/>
    <w:rsid w:val="00E418D8"/>
  </w:style>
  <w:style w:type="paragraph" w:styleId="BodyTextIndent">
    <w:name w:val="Body Text Indent"/>
    <w:basedOn w:val="Normal"/>
    <w:link w:val="BodyTextIndentChar"/>
    <w:uiPriority w:val="99"/>
    <w:unhideWhenUsed/>
    <w:qFormat/>
    <w:rsid w:val="00E418D8"/>
    <w:pPr>
      <w:spacing w:after="120"/>
      <w:ind w:left="283"/>
    </w:pPr>
  </w:style>
  <w:style w:type="character" w:customStyle="1" w:styleId="BodyTextIndentChar">
    <w:name w:val="Body Text Indent Char"/>
    <w:basedOn w:val="DefaultParagraphFont"/>
    <w:link w:val="BodyTextIndent"/>
    <w:uiPriority w:val="99"/>
    <w:qFormat/>
    <w:rsid w:val="00E418D8"/>
    <w:rPr>
      <w:rFonts w:eastAsiaTheme="minorEastAsia"/>
    </w:rPr>
  </w:style>
  <w:style w:type="character" w:customStyle="1" w:styleId="st">
    <w:name w:val="st"/>
    <w:basedOn w:val="DefaultParagraphFont"/>
    <w:qFormat/>
    <w:rsid w:val="00E418D8"/>
  </w:style>
  <w:style w:type="character" w:styleId="Emphasis">
    <w:name w:val="Emphasis"/>
    <w:uiPriority w:val="20"/>
    <w:qFormat/>
    <w:rsid w:val="00E418D8"/>
    <w:rPr>
      <w:i/>
      <w:iCs/>
    </w:rPr>
  </w:style>
  <w:style w:type="character" w:customStyle="1" w:styleId="apple-converted-space">
    <w:name w:val="apple-converted-space"/>
    <w:qFormat/>
    <w:rsid w:val="00E418D8"/>
  </w:style>
  <w:style w:type="paragraph" w:styleId="TOCHeading">
    <w:name w:val="TOC Heading"/>
    <w:basedOn w:val="Heading1"/>
    <w:next w:val="Normal"/>
    <w:uiPriority w:val="39"/>
    <w:unhideWhenUsed/>
    <w:qFormat/>
    <w:rsid w:val="00E418D8"/>
    <w:pPr>
      <w:spacing w:before="480"/>
      <w:outlineLvl w:val="9"/>
    </w:pPr>
    <w:rPr>
      <w:b w:val="0"/>
      <w:bCs/>
      <w:sz w:val="28"/>
      <w:szCs w:val="28"/>
    </w:rPr>
  </w:style>
  <w:style w:type="paragraph" w:styleId="TOC1">
    <w:name w:val="toc 1"/>
    <w:basedOn w:val="Normal"/>
    <w:next w:val="Normal"/>
    <w:autoRedefine/>
    <w:uiPriority w:val="39"/>
    <w:unhideWhenUsed/>
    <w:qFormat/>
    <w:rsid w:val="00E418D8"/>
    <w:pPr>
      <w:tabs>
        <w:tab w:val="right" w:leader="dot" w:pos="9451"/>
      </w:tabs>
      <w:spacing w:after="100"/>
    </w:pPr>
    <w:rPr>
      <w:rFonts w:cstheme="minorHAnsi"/>
      <w:b/>
      <w:noProof/>
    </w:rPr>
  </w:style>
  <w:style w:type="character" w:styleId="Hyperlink">
    <w:name w:val="Hyperlink"/>
    <w:basedOn w:val="DefaultParagraphFont"/>
    <w:uiPriority w:val="99"/>
    <w:unhideWhenUsed/>
    <w:qFormat/>
    <w:rsid w:val="00E418D8"/>
    <w:rPr>
      <w:color w:val="0000FF" w:themeColor="hyperlink"/>
      <w:u w:val="single"/>
    </w:rPr>
  </w:style>
  <w:style w:type="paragraph" w:styleId="TOC2">
    <w:name w:val="toc 2"/>
    <w:basedOn w:val="Normal"/>
    <w:next w:val="Normal"/>
    <w:autoRedefine/>
    <w:uiPriority w:val="39"/>
    <w:unhideWhenUsed/>
    <w:qFormat/>
    <w:rsid w:val="00E418D8"/>
    <w:pPr>
      <w:tabs>
        <w:tab w:val="right" w:leader="dot" w:pos="9451"/>
      </w:tabs>
      <w:spacing w:after="100"/>
      <w:ind w:left="220"/>
    </w:pPr>
    <w:rPr>
      <w:rFonts w:ascii="Times New Roman" w:eastAsia="Times New Roman" w:hAnsi="Times New Roman" w:cs="Times New Roman"/>
      <w:noProof/>
      <w:lang w:val="en-GB"/>
    </w:rPr>
  </w:style>
  <w:style w:type="character" w:customStyle="1" w:styleId="UnresolvedMention1">
    <w:name w:val="Unresolved Mention1"/>
    <w:basedOn w:val="DefaultParagraphFont"/>
    <w:uiPriority w:val="99"/>
    <w:semiHidden/>
    <w:unhideWhenUsed/>
    <w:qFormat/>
    <w:rsid w:val="00E418D8"/>
    <w:rPr>
      <w:color w:val="605E5C"/>
      <w:shd w:val="clear" w:color="auto" w:fill="E1DFDD"/>
    </w:rPr>
  </w:style>
  <w:style w:type="paragraph" w:customStyle="1" w:styleId="Default">
    <w:name w:val="Default"/>
    <w:qFormat/>
    <w:rsid w:val="00E418D8"/>
    <w:pPr>
      <w:autoSpaceDE w:val="0"/>
      <w:autoSpaceDN w:val="0"/>
      <w:adjustRightInd w:val="0"/>
      <w:spacing w:after="0" w:line="240" w:lineRule="auto"/>
    </w:pPr>
    <w:rPr>
      <w:rFonts w:ascii="Arial" w:eastAsia="Calibri" w:hAnsi="Arial" w:cs="Arial"/>
      <w:color w:val="000000"/>
      <w:sz w:val="24"/>
      <w:szCs w:val="24"/>
    </w:rPr>
  </w:style>
  <w:style w:type="paragraph" w:customStyle="1" w:styleId="TableParagraph">
    <w:name w:val="Table Paragraph"/>
    <w:basedOn w:val="Normal"/>
    <w:uiPriority w:val="1"/>
    <w:qFormat/>
    <w:rsid w:val="00E418D8"/>
    <w:pPr>
      <w:widowControl w:val="0"/>
      <w:autoSpaceDE w:val="0"/>
      <w:autoSpaceDN w:val="0"/>
      <w:spacing w:after="0" w:line="240" w:lineRule="auto"/>
      <w:ind w:left="467" w:hanging="360"/>
    </w:pPr>
    <w:rPr>
      <w:rFonts w:ascii="Times New Roman" w:eastAsia="Times New Roman" w:hAnsi="Times New Roman" w:cs="Times New Roman"/>
      <w:lang w:bidi="en-US"/>
    </w:rPr>
  </w:style>
  <w:style w:type="table" w:customStyle="1" w:styleId="TableGrid1">
    <w:name w:val="Table Grid1"/>
    <w:basedOn w:val="TableNormal"/>
    <w:next w:val="TableGrid"/>
    <w:uiPriority w:val="59"/>
    <w:qFormat/>
    <w:rsid w:val="00E418D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E418D8"/>
  </w:style>
  <w:style w:type="paragraph" w:styleId="Caption">
    <w:name w:val="caption"/>
    <w:basedOn w:val="Normal"/>
    <w:next w:val="Normal"/>
    <w:qFormat/>
    <w:rsid w:val="00E418D8"/>
    <w:pPr>
      <w:spacing w:after="0" w:line="240" w:lineRule="auto"/>
    </w:pPr>
    <w:rPr>
      <w:rFonts w:ascii="Times New Roman" w:eastAsia="Times New Roman" w:hAnsi="Times New Roman" w:cs="Times New Roman"/>
      <w:b/>
      <w:sz w:val="24"/>
      <w:szCs w:val="20"/>
    </w:rPr>
  </w:style>
  <w:style w:type="paragraph" w:styleId="List">
    <w:name w:val="List"/>
    <w:basedOn w:val="Normal"/>
    <w:qFormat/>
    <w:rsid w:val="00E418D8"/>
    <w:pPr>
      <w:keepNext/>
      <w:keepLines/>
      <w:tabs>
        <w:tab w:val="left" w:pos="340"/>
      </w:tabs>
      <w:spacing w:before="60" w:after="60" w:line="240" w:lineRule="auto"/>
      <w:ind w:left="340" w:hanging="340"/>
      <w:contextualSpacing/>
    </w:pPr>
    <w:rPr>
      <w:rFonts w:ascii="Times New Roman" w:eastAsia="Times New Roman" w:hAnsi="Times New Roman" w:cs="Times New Roman"/>
      <w:sz w:val="24"/>
      <w:lang w:val="en-AU"/>
    </w:rPr>
  </w:style>
  <w:style w:type="paragraph" w:styleId="NormalWeb">
    <w:name w:val="Normal (Web)"/>
    <w:basedOn w:val="Normal"/>
    <w:uiPriority w:val="99"/>
    <w:unhideWhenUsed/>
    <w:qFormat/>
    <w:rsid w:val="00E418D8"/>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nhideWhenUsed/>
    <w:qFormat/>
    <w:rsid w:val="00E418D8"/>
    <w:pPr>
      <w:suppressAutoHyphens/>
      <w:spacing w:after="0" w:line="240" w:lineRule="auto"/>
    </w:pPr>
    <w:rPr>
      <w:rFonts w:ascii="Arial Narrow" w:eastAsia="Times New Roman" w:hAnsi="Arial Narrow"/>
      <w:sz w:val="16"/>
      <w:lang w:val="en-AU"/>
    </w:rPr>
  </w:style>
  <w:style w:type="character" w:customStyle="1" w:styleId="PlainTextChar">
    <w:name w:val="Plain Text Char"/>
    <w:basedOn w:val="DefaultParagraphFont"/>
    <w:link w:val="PlainText"/>
    <w:qFormat/>
    <w:rsid w:val="00E418D8"/>
    <w:rPr>
      <w:rFonts w:ascii="Arial Narrow" w:eastAsia="Times New Roman" w:hAnsi="Arial Narrow"/>
      <w:sz w:val="16"/>
      <w:lang w:val="en-AU"/>
    </w:rPr>
  </w:style>
  <w:style w:type="character" w:styleId="Strong">
    <w:name w:val="Strong"/>
    <w:basedOn w:val="DefaultParagraphFont"/>
    <w:uiPriority w:val="22"/>
    <w:qFormat/>
    <w:rsid w:val="00E418D8"/>
    <w:rPr>
      <w:b/>
      <w:bCs/>
    </w:rPr>
  </w:style>
  <w:style w:type="table" w:customStyle="1" w:styleId="TableGrid2">
    <w:name w:val="Table Grid2"/>
    <w:basedOn w:val="TableNormal"/>
    <w:next w:val="TableGrid"/>
    <w:uiPriority w:val="39"/>
    <w:qFormat/>
    <w:rsid w:val="00E418D8"/>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uiPriority w:val="39"/>
    <w:unhideWhenUsed/>
    <w:qFormat/>
    <w:rsid w:val="00E418D8"/>
    <w:pPr>
      <w:spacing w:after="100"/>
      <w:ind w:left="440"/>
    </w:pPr>
    <w:rPr>
      <w:rFonts w:ascii="Calibri" w:eastAsia="Calibri" w:hAnsi="Calibri" w:cs="Times New Roman"/>
      <w:lang w:val="en-GB"/>
    </w:rPr>
  </w:style>
  <w:style w:type="character" w:customStyle="1" w:styleId="PlainTextChar1">
    <w:name w:val="Plain Text Char1"/>
    <w:basedOn w:val="DefaultParagraphFont"/>
    <w:uiPriority w:val="99"/>
    <w:semiHidden/>
    <w:qFormat/>
    <w:rsid w:val="00E418D8"/>
    <w:rPr>
      <w:rFonts w:ascii="Consolas" w:hAnsi="Consolas"/>
      <w:sz w:val="21"/>
      <w:szCs w:val="21"/>
    </w:rPr>
  </w:style>
  <w:style w:type="paragraph" w:customStyle="1" w:styleId="elementperfxhead">
    <w:name w:val="elementperfx head"/>
    <w:basedOn w:val="Normal"/>
    <w:qFormat/>
    <w:rsid w:val="00E418D8"/>
    <w:pPr>
      <w:spacing w:after="0" w:line="240" w:lineRule="auto"/>
      <w:ind w:right="-28"/>
    </w:pPr>
    <w:rPr>
      <w:rFonts w:ascii="Arial Narrow" w:eastAsia="Times New Roman" w:hAnsi="Arial Narrow" w:cs="Times New Roman"/>
      <w:b/>
      <w:sz w:val="16"/>
      <w:szCs w:val="20"/>
    </w:rPr>
  </w:style>
  <w:style w:type="paragraph" w:customStyle="1" w:styleId="ListItem01">
    <w:name w:val="List Item 01"/>
    <w:basedOn w:val="Normal"/>
    <w:qFormat/>
    <w:rsid w:val="00E418D8"/>
    <w:pPr>
      <w:widowControl w:val="0"/>
      <w:numPr>
        <w:numId w:val="1"/>
      </w:numPr>
      <w:adjustRightInd w:val="0"/>
      <w:spacing w:after="0" w:line="360" w:lineRule="atLeast"/>
      <w:jc w:val="both"/>
      <w:textAlignment w:val="baseline"/>
    </w:pPr>
    <w:rPr>
      <w:rFonts w:ascii="Times New Roman" w:eastAsia="MS Mincho" w:hAnsi="Times New Roman" w:cs="Times New Roman"/>
      <w:sz w:val="24"/>
      <w:szCs w:val="24"/>
      <w:lang w:eastAsia="ja-JP"/>
    </w:rPr>
  </w:style>
  <w:style w:type="paragraph" w:customStyle="1" w:styleId="TOCHeading1">
    <w:name w:val="TOC Heading1"/>
    <w:basedOn w:val="Heading1"/>
    <w:next w:val="Normal"/>
    <w:uiPriority w:val="39"/>
    <w:unhideWhenUsed/>
    <w:qFormat/>
    <w:rsid w:val="00E418D8"/>
    <w:pPr>
      <w:jc w:val="center"/>
      <w:outlineLvl w:val="9"/>
    </w:pPr>
    <w:rPr>
      <w:rFonts w:ascii="Cambria" w:eastAsiaTheme="minorHAnsi" w:hAnsi="Cambria" w:cs="Times New Roman"/>
      <w:b w:val="0"/>
      <w:iCs/>
      <w:color w:val="365F91"/>
      <w:szCs w:val="24"/>
    </w:rPr>
  </w:style>
  <w:style w:type="character" w:styleId="PlaceholderText">
    <w:name w:val="Placeholder Text"/>
    <w:basedOn w:val="DefaultParagraphFont"/>
    <w:uiPriority w:val="99"/>
    <w:semiHidden/>
    <w:qFormat/>
    <w:rsid w:val="00E418D8"/>
    <w:rPr>
      <w:color w:val="808080"/>
    </w:rPr>
  </w:style>
  <w:style w:type="table" w:customStyle="1" w:styleId="TableGrid11">
    <w:name w:val="Table Grid11"/>
    <w:basedOn w:val="TableNormal"/>
    <w:uiPriority w:val="59"/>
    <w:rsid w:val="00E418D8"/>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39"/>
    <w:rsid w:val="00E418D8"/>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qFormat/>
    <w:rsid w:val="00E418D8"/>
  </w:style>
  <w:style w:type="character" w:customStyle="1" w:styleId="acopre">
    <w:name w:val="acopre"/>
    <w:basedOn w:val="DefaultParagraphFont"/>
    <w:qFormat/>
    <w:rsid w:val="00E418D8"/>
  </w:style>
  <w:style w:type="character" w:customStyle="1" w:styleId="ilfuvd">
    <w:name w:val="ilfuvd"/>
    <w:basedOn w:val="DefaultParagraphFont"/>
    <w:qFormat/>
    <w:rsid w:val="00E418D8"/>
  </w:style>
  <w:style w:type="table" w:customStyle="1" w:styleId="TableGrid3">
    <w:name w:val="Table Grid3"/>
    <w:basedOn w:val="TableNormal"/>
    <w:next w:val="TableGrid"/>
    <w:uiPriority w:val="59"/>
    <w:qFormat/>
    <w:rsid w:val="00E418D8"/>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qFormat/>
    <w:rsid w:val="00E418D8"/>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1">
    <w:name w:val="Table Grid Light11"/>
    <w:basedOn w:val="TableNormal"/>
    <w:uiPriority w:val="40"/>
    <w:qFormat/>
    <w:rsid w:val="00E418D8"/>
    <w:pPr>
      <w:spacing w:after="0" w:line="240" w:lineRule="auto"/>
    </w:pPr>
    <w:rPr>
      <w:rFonts w:eastAsiaTheme="minorEastAsia"/>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5">
    <w:name w:val="Table Grid5"/>
    <w:basedOn w:val="TableNormal"/>
    <w:next w:val="TableGrid"/>
    <w:uiPriority w:val="39"/>
    <w:qFormat/>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E418D8"/>
  </w:style>
  <w:style w:type="numbering" w:customStyle="1" w:styleId="NoList11">
    <w:name w:val="No List11"/>
    <w:next w:val="NoList"/>
    <w:uiPriority w:val="99"/>
    <w:semiHidden/>
    <w:unhideWhenUsed/>
    <w:rsid w:val="00E418D8"/>
  </w:style>
  <w:style w:type="paragraph" w:styleId="Title">
    <w:name w:val="Title"/>
    <w:basedOn w:val="Normal"/>
    <w:next w:val="Normal"/>
    <w:link w:val="TitleChar"/>
    <w:uiPriority w:val="10"/>
    <w:qFormat/>
    <w:rsid w:val="00E418D8"/>
    <w:pPr>
      <w:keepNext/>
      <w:keepLines/>
      <w:spacing w:before="480" w:after="120" w:line="285" w:lineRule="auto"/>
    </w:pPr>
    <w:rPr>
      <w:rFonts w:ascii="Times New Roman" w:eastAsia="Times New Roman" w:hAnsi="Times New Roman" w:cs="Times New Roman"/>
      <w:b/>
      <w:color w:val="000000"/>
      <w:kern w:val="28"/>
      <w:sz w:val="72"/>
      <w:szCs w:val="72"/>
    </w:rPr>
  </w:style>
  <w:style w:type="character" w:customStyle="1" w:styleId="TitleChar">
    <w:name w:val="Title Char"/>
    <w:basedOn w:val="DefaultParagraphFont"/>
    <w:link w:val="Title"/>
    <w:uiPriority w:val="10"/>
    <w:qFormat/>
    <w:rsid w:val="00E418D8"/>
    <w:rPr>
      <w:rFonts w:ascii="Times New Roman" w:eastAsia="Times New Roman" w:hAnsi="Times New Roman" w:cs="Times New Roman"/>
      <w:b/>
      <w:color w:val="000000"/>
      <w:kern w:val="28"/>
      <w:sz w:val="72"/>
      <w:szCs w:val="72"/>
    </w:rPr>
  </w:style>
  <w:style w:type="table" w:customStyle="1" w:styleId="TableGrid6">
    <w:name w:val="Table Grid6"/>
    <w:basedOn w:val="TableNormal"/>
    <w:next w:val="TableGrid"/>
    <w:uiPriority w:val="39"/>
    <w:qFormat/>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1">
    <w:name w:val="FollowedHyperlink1"/>
    <w:basedOn w:val="DefaultParagraphFont"/>
    <w:uiPriority w:val="99"/>
    <w:semiHidden/>
    <w:unhideWhenUsed/>
    <w:qFormat/>
    <w:rsid w:val="00E418D8"/>
    <w:rPr>
      <w:color w:val="954F72"/>
      <w:u w:val="single"/>
    </w:rPr>
  </w:style>
  <w:style w:type="paragraph" w:customStyle="1" w:styleId="msonormal0">
    <w:name w:val="msonormal"/>
    <w:basedOn w:val="Normal"/>
    <w:qFormat/>
    <w:rsid w:val="00E418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21">
    <w:name w:val="Heading 21"/>
    <w:basedOn w:val="Normal"/>
    <w:next w:val="Normal"/>
    <w:uiPriority w:val="9"/>
    <w:qFormat/>
    <w:rsid w:val="00E418D8"/>
    <w:pPr>
      <w:keepNext/>
      <w:keepLines/>
      <w:spacing w:before="40" w:after="0"/>
      <w:jc w:val="center"/>
      <w:outlineLvl w:val="1"/>
    </w:pPr>
    <w:rPr>
      <w:rFonts w:ascii="Times New Roman" w:eastAsia="Times New Roman" w:hAnsi="Times New Roman" w:cs="Times New Roman"/>
      <w:b/>
      <w:sz w:val="28"/>
      <w:szCs w:val="26"/>
      <w:lang w:val="en-GB"/>
    </w:rPr>
  </w:style>
  <w:style w:type="table" w:customStyle="1" w:styleId="TableGrid0">
    <w:name w:val="TableGrid"/>
    <w:qFormat/>
    <w:rsid w:val="00E418D8"/>
    <w:pPr>
      <w:spacing w:after="0" w:line="240" w:lineRule="auto"/>
    </w:pPr>
    <w:rPr>
      <w:rFonts w:ascii="Times New Roman" w:eastAsiaTheme="minorEastAsia" w:hAnsi="Times New Roman" w:cs="Times New Roman"/>
      <w:sz w:val="24"/>
      <w:szCs w:val="24"/>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qFormat/>
    <w:rsid w:val="00E418D8"/>
    <w:rPr>
      <w:sz w:val="16"/>
      <w:szCs w:val="16"/>
    </w:rPr>
  </w:style>
  <w:style w:type="paragraph" w:styleId="CommentText">
    <w:name w:val="annotation text"/>
    <w:basedOn w:val="Normal"/>
    <w:link w:val="CommentTextChar"/>
    <w:uiPriority w:val="99"/>
    <w:semiHidden/>
    <w:unhideWhenUsed/>
    <w:qFormat/>
    <w:rsid w:val="00E418D8"/>
    <w:pPr>
      <w:widowControl w:val="0"/>
      <w:spacing w:line="240" w:lineRule="auto"/>
    </w:pPr>
    <w:rPr>
      <w:rFonts w:ascii="Times New Roman" w:eastAsia="Calibri" w:hAnsi="Times New Roman"/>
      <w:sz w:val="20"/>
      <w:szCs w:val="20"/>
    </w:rPr>
  </w:style>
  <w:style w:type="character" w:customStyle="1" w:styleId="CommentTextChar">
    <w:name w:val="Comment Text Char"/>
    <w:basedOn w:val="DefaultParagraphFont"/>
    <w:link w:val="CommentText"/>
    <w:uiPriority w:val="99"/>
    <w:semiHidden/>
    <w:qFormat/>
    <w:rsid w:val="00E418D8"/>
    <w:rPr>
      <w:rFonts w:ascii="Times New Roman" w:eastAsia="Calibri" w:hAnsi="Times New Roman"/>
      <w:sz w:val="20"/>
      <w:szCs w:val="20"/>
    </w:rPr>
  </w:style>
  <w:style w:type="numbering" w:customStyle="1" w:styleId="NoList111">
    <w:name w:val="No List111"/>
    <w:next w:val="NoList"/>
    <w:uiPriority w:val="99"/>
    <w:semiHidden/>
    <w:unhideWhenUsed/>
    <w:rsid w:val="00E418D8"/>
  </w:style>
  <w:style w:type="table" w:customStyle="1" w:styleId="TableGrid12">
    <w:name w:val="Table Grid12"/>
    <w:basedOn w:val="TableNormal"/>
    <w:next w:val="TableGrid"/>
    <w:uiPriority w:val="59"/>
    <w:rsid w:val="00E418D8"/>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
    <w:name w:val="No List1111"/>
    <w:next w:val="NoList"/>
    <w:uiPriority w:val="99"/>
    <w:semiHidden/>
    <w:unhideWhenUsed/>
    <w:rsid w:val="00E418D8"/>
  </w:style>
  <w:style w:type="table" w:customStyle="1" w:styleId="TableGrid22">
    <w:name w:val="Table Grid22"/>
    <w:basedOn w:val="TableNormal"/>
    <w:next w:val="TableGrid"/>
    <w:uiPriority w:val="59"/>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E418D8"/>
    <w:pPr>
      <w:keepNext/>
      <w:keepLines/>
      <w:spacing w:before="360" w:after="80" w:line="285" w:lineRule="auto"/>
    </w:pPr>
    <w:rPr>
      <w:rFonts w:ascii="Georgia" w:eastAsia="Georgia" w:hAnsi="Georgia" w:cs="Georgia"/>
      <w:i/>
      <w:color w:val="666666"/>
      <w:kern w:val="28"/>
      <w:sz w:val="48"/>
      <w:szCs w:val="48"/>
    </w:rPr>
  </w:style>
  <w:style w:type="character" w:customStyle="1" w:styleId="SubtitleChar">
    <w:name w:val="Subtitle Char"/>
    <w:basedOn w:val="DefaultParagraphFont"/>
    <w:link w:val="Subtitle"/>
    <w:uiPriority w:val="11"/>
    <w:rsid w:val="00E418D8"/>
    <w:rPr>
      <w:rFonts w:ascii="Georgia" w:eastAsia="Georgia" w:hAnsi="Georgia" w:cs="Georgia"/>
      <w:i/>
      <w:color w:val="666666"/>
      <w:kern w:val="28"/>
      <w:sz w:val="48"/>
      <w:szCs w:val="48"/>
    </w:rPr>
  </w:style>
  <w:style w:type="paragraph" w:customStyle="1" w:styleId="trt0xe">
    <w:name w:val="trt0xe"/>
    <w:basedOn w:val="Normal"/>
    <w:uiPriority w:val="99"/>
    <w:qFormat/>
    <w:rsid w:val="00E418D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Style126">
    <w:name w:val="_Style 126"/>
    <w:basedOn w:val="TableNormal"/>
    <w:qFormat/>
    <w:rsid w:val="00E418D8"/>
    <w:pPr>
      <w:spacing w:after="0" w:line="240" w:lineRule="auto"/>
    </w:pPr>
    <w:rPr>
      <w:rFonts w:ascii="Times New Roman" w:eastAsia="Times New Roman" w:hAnsi="Times New Roman" w:cs="Times New Roman"/>
      <w:sz w:val="20"/>
      <w:szCs w:val="20"/>
    </w:rPr>
    <w:tblPr>
      <w:tblCellMar>
        <w:top w:w="100" w:type="dxa"/>
        <w:left w:w="100" w:type="dxa"/>
        <w:bottom w:w="100" w:type="dxa"/>
        <w:right w:w="100" w:type="dxa"/>
      </w:tblCellMar>
    </w:tblPr>
  </w:style>
  <w:style w:type="table" w:customStyle="1" w:styleId="Style127">
    <w:name w:val="_Style 127"/>
    <w:basedOn w:val="TableNormal"/>
    <w:qFormat/>
    <w:rsid w:val="00E418D8"/>
    <w:pPr>
      <w:spacing w:after="0" w:line="240" w:lineRule="auto"/>
    </w:pPr>
    <w:rPr>
      <w:rFonts w:ascii="Times New Roman" w:eastAsia="Times New Roman" w:hAnsi="Times New Roman" w:cs="Times New Roman"/>
      <w:sz w:val="20"/>
      <w:szCs w:val="20"/>
    </w:rPr>
    <w:tblPr>
      <w:tblCellMar>
        <w:top w:w="100" w:type="dxa"/>
        <w:left w:w="100" w:type="dxa"/>
        <w:bottom w:w="100" w:type="dxa"/>
        <w:right w:w="100" w:type="dxa"/>
      </w:tblCellMar>
    </w:tblPr>
  </w:style>
  <w:style w:type="table" w:customStyle="1" w:styleId="Style128">
    <w:name w:val="_Style 128"/>
    <w:basedOn w:val="TableNormal"/>
    <w:qFormat/>
    <w:rsid w:val="00E418D8"/>
    <w:pPr>
      <w:spacing w:after="0" w:line="240" w:lineRule="auto"/>
    </w:pPr>
    <w:rPr>
      <w:rFonts w:ascii="Times New Roman" w:eastAsia="Times New Roman" w:hAnsi="Times New Roman" w:cs="Times New Roman"/>
      <w:sz w:val="20"/>
      <w:szCs w:val="20"/>
    </w:rPr>
    <w:tblPr>
      <w:tblCellMar>
        <w:top w:w="100" w:type="dxa"/>
        <w:left w:w="100" w:type="dxa"/>
        <w:bottom w:w="100" w:type="dxa"/>
        <w:right w:w="100" w:type="dxa"/>
      </w:tblCellMar>
    </w:tblPr>
  </w:style>
  <w:style w:type="paragraph" w:customStyle="1" w:styleId="TOC41">
    <w:name w:val="TOC 41"/>
    <w:basedOn w:val="Normal"/>
    <w:next w:val="Normal"/>
    <w:autoRedefine/>
    <w:uiPriority w:val="39"/>
    <w:unhideWhenUsed/>
    <w:rsid w:val="00E418D8"/>
    <w:pPr>
      <w:spacing w:after="100" w:line="259" w:lineRule="auto"/>
      <w:ind w:left="660"/>
    </w:pPr>
    <w:rPr>
      <w:kern w:val="2"/>
    </w:rPr>
  </w:style>
  <w:style w:type="paragraph" w:customStyle="1" w:styleId="TOC51">
    <w:name w:val="TOC 51"/>
    <w:basedOn w:val="Normal"/>
    <w:next w:val="Normal"/>
    <w:autoRedefine/>
    <w:uiPriority w:val="39"/>
    <w:unhideWhenUsed/>
    <w:rsid w:val="00E418D8"/>
    <w:pPr>
      <w:spacing w:after="100" w:line="259" w:lineRule="auto"/>
      <w:ind w:left="880"/>
    </w:pPr>
    <w:rPr>
      <w:kern w:val="2"/>
    </w:rPr>
  </w:style>
  <w:style w:type="paragraph" w:customStyle="1" w:styleId="TOC61">
    <w:name w:val="TOC 61"/>
    <w:basedOn w:val="Normal"/>
    <w:next w:val="Normal"/>
    <w:autoRedefine/>
    <w:uiPriority w:val="39"/>
    <w:unhideWhenUsed/>
    <w:rsid w:val="00E418D8"/>
    <w:pPr>
      <w:spacing w:after="100" w:line="259" w:lineRule="auto"/>
      <w:ind w:left="1100"/>
    </w:pPr>
    <w:rPr>
      <w:kern w:val="2"/>
    </w:rPr>
  </w:style>
  <w:style w:type="paragraph" w:customStyle="1" w:styleId="TOC71">
    <w:name w:val="TOC 71"/>
    <w:basedOn w:val="Normal"/>
    <w:next w:val="Normal"/>
    <w:autoRedefine/>
    <w:uiPriority w:val="39"/>
    <w:unhideWhenUsed/>
    <w:rsid w:val="00E418D8"/>
    <w:pPr>
      <w:spacing w:after="100" w:line="259" w:lineRule="auto"/>
      <w:ind w:left="1320"/>
    </w:pPr>
    <w:rPr>
      <w:kern w:val="2"/>
    </w:rPr>
  </w:style>
  <w:style w:type="paragraph" w:customStyle="1" w:styleId="TOC81">
    <w:name w:val="TOC 81"/>
    <w:basedOn w:val="Normal"/>
    <w:next w:val="Normal"/>
    <w:autoRedefine/>
    <w:uiPriority w:val="39"/>
    <w:unhideWhenUsed/>
    <w:rsid w:val="00E418D8"/>
    <w:pPr>
      <w:spacing w:after="100" w:line="259" w:lineRule="auto"/>
      <w:ind w:left="1540"/>
    </w:pPr>
    <w:rPr>
      <w:kern w:val="2"/>
    </w:rPr>
  </w:style>
  <w:style w:type="paragraph" w:customStyle="1" w:styleId="TOC91">
    <w:name w:val="TOC 91"/>
    <w:basedOn w:val="Normal"/>
    <w:next w:val="Normal"/>
    <w:autoRedefine/>
    <w:uiPriority w:val="39"/>
    <w:unhideWhenUsed/>
    <w:rsid w:val="00E418D8"/>
    <w:pPr>
      <w:spacing w:after="100" w:line="259" w:lineRule="auto"/>
      <w:ind w:left="1760"/>
    </w:pPr>
    <w:rPr>
      <w:kern w:val="2"/>
    </w:rPr>
  </w:style>
  <w:style w:type="paragraph" w:customStyle="1" w:styleId="Style1">
    <w:name w:val="Style1"/>
    <w:basedOn w:val="Heading1"/>
    <w:link w:val="Style1Char"/>
    <w:qFormat/>
    <w:rsid w:val="00E418D8"/>
    <w:pPr>
      <w:spacing w:before="0"/>
      <w:jc w:val="center"/>
    </w:pPr>
    <w:rPr>
      <w:rFonts w:cs="Times New Roman"/>
      <w:sz w:val="28"/>
      <w:szCs w:val="24"/>
      <w:lang w:val="en-GB" w:eastAsia="fr-FR"/>
    </w:rPr>
  </w:style>
  <w:style w:type="character" w:customStyle="1" w:styleId="Style1Char">
    <w:name w:val="Style1 Char"/>
    <w:basedOn w:val="Heading1Char"/>
    <w:link w:val="Style1"/>
    <w:rsid w:val="00E418D8"/>
    <w:rPr>
      <w:rFonts w:ascii="Times New Roman" w:eastAsiaTheme="majorEastAsia" w:hAnsi="Times New Roman" w:cs="Times New Roman"/>
      <w:b/>
      <w:sz w:val="28"/>
      <w:szCs w:val="24"/>
      <w:lang w:val="en-GB" w:eastAsia="fr-FR"/>
    </w:rPr>
  </w:style>
  <w:style w:type="character" w:styleId="FollowedHyperlink">
    <w:name w:val="FollowedHyperlink"/>
    <w:basedOn w:val="DefaultParagraphFont"/>
    <w:uiPriority w:val="99"/>
    <w:semiHidden/>
    <w:unhideWhenUsed/>
    <w:qFormat/>
    <w:rsid w:val="00E418D8"/>
    <w:rPr>
      <w:color w:val="800080" w:themeColor="followedHyperlink"/>
      <w:u w:val="single"/>
    </w:rPr>
  </w:style>
  <w:style w:type="numbering" w:customStyle="1" w:styleId="NoList3">
    <w:name w:val="No List3"/>
    <w:next w:val="NoList"/>
    <w:uiPriority w:val="99"/>
    <w:semiHidden/>
    <w:unhideWhenUsed/>
    <w:rsid w:val="00E418D8"/>
  </w:style>
  <w:style w:type="table" w:customStyle="1" w:styleId="TableGrid7">
    <w:name w:val="Table Grid7"/>
    <w:basedOn w:val="TableNormal"/>
    <w:next w:val="TableGrid"/>
    <w:uiPriority w:val="39"/>
    <w:qFormat/>
    <w:rsid w:val="00E418D8"/>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
    <w:name w:val="Table Grid13"/>
    <w:basedOn w:val="TableNormal"/>
    <w:uiPriority w:val="59"/>
    <w:qFormat/>
    <w:rsid w:val="00E418D8"/>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39"/>
    <w:qFormat/>
    <w:rsid w:val="00E418D8"/>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qFormat/>
    <w:rsid w:val="00E418D8"/>
    <w:rPr>
      <w:color w:val="605E5C"/>
      <w:shd w:val="clear" w:color="auto" w:fill="E1DFDD"/>
    </w:rPr>
  </w:style>
  <w:style w:type="numbering" w:customStyle="1" w:styleId="NoList12">
    <w:name w:val="No List12"/>
    <w:next w:val="NoList"/>
    <w:uiPriority w:val="99"/>
    <w:semiHidden/>
    <w:unhideWhenUsed/>
    <w:rsid w:val="00E418D8"/>
  </w:style>
  <w:style w:type="table" w:customStyle="1" w:styleId="TableGridLight12">
    <w:name w:val="Table Grid Light12"/>
    <w:basedOn w:val="TableNormal"/>
    <w:uiPriority w:val="40"/>
    <w:qFormat/>
    <w:rsid w:val="00E418D8"/>
    <w:pPr>
      <w:spacing w:after="0" w:line="240" w:lineRule="auto"/>
    </w:pPr>
    <w:rPr>
      <w:rFonts w:eastAsiaTheme="minorEastAsia"/>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112">
    <w:name w:val="No List112"/>
    <w:next w:val="NoList"/>
    <w:uiPriority w:val="99"/>
    <w:semiHidden/>
    <w:unhideWhenUsed/>
    <w:rsid w:val="00E418D8"/>
  </w:style>
  <w:style w:type="paragraph" w:styleId="BodyText3">
    <w:name w:val="Body Text 3"/>
    <w:basedOn w:val="Normal"/>
    <w:link w:val="BodyText3Char"/>
    <w:uiPriority w:val="99"/>
    <w:unhideWhenUsed/>
    <w:qFormat/>
    <w:rsid w:val="00E418D8"/>
    <w:pPr>
      <w:spacing w:after="120"/>
    </w:pPr>
    <w:rPr>
      <w:rFonts w:ascii="Calibri" w:eastAsia="Calibri" w:hAnsi="Calibri" w:cs="Times New Roman"/>
      <w:sz w:val="16"/>
      <w:szCs w:val="16"/>
      <w:lang w:val="en-GB"/>
    </w:rPr>
  </w:style>
  <w:style w:type="character" w:customStyle="1" w:styleId="BodyText3Char">
    <w:name w:val="Body Text 3 Char"/>
    <w:basedOn w:val="DefaultParagraphFont"/>
    <w:link w:val="BodyText3"/>
    <w:uiPriority w:val="99"/>
    <w:qFormat/>
    <w:rsid w:val="00E418D8"/>
    <w:rPr>
      <w:rFonts w:ascii="Calibri" w:eastAsia="Calibri" w:hAnsi="Calibri" w:cs="Times New Roman"/>
      <w:sz w:val="16"/>
      <w:szCs w:val="16"/>
      <w:lang w:val="en-GB"/>
    </w:rPr>
  </w:style>
  <w:style w:type="paragraph" w:styleId="CommentSubject">
    <w:name w:val="annotation subject"/>
    <w:basedOn w:val="CommentText"/>
    <w:next w:val="CommentText"/>
    <w:link w:val="CommentSubjectChar"/>
    <w:uiPriority w:val="99"/>
    <w:semiHidden/>
    <w:unhideWhenUsed/>
    <w:qFormat/>
    <w:rsid w:val="00E418D8"/>
    <w:pPr>
      <w:widowControl/>
    </w:pPr>
    <w:rPr>
      <w:rFonts w:ascii="Calibri" w:hAnsi="Calibri" w:cs="Times New Roman"/>
      <w:b/>
      <w:bCs/>
      <w:lang w:val="en-GB"/>
    </w:rPr>
  </w:style>
  <w:style w:type="character" w:customStyle="1" w:styleId="CommentSubjectChar">
    <w:name w:val="Comment Subject Char"/>
    <w:basedOn w:val="CommentTextChar"/>
    <w:link w:val="CommentSubject"/>
    <w:uiPriority w:val="99"/>
    <w:semiHidden/>
    <w:qFormat/>
    <w:rsid w:val="00E418D8"/>
    <w:rPr>
      <w:rFonts w:ascii="Calibri" w:eastAsia="Calibri" w:hAnsi="Calibri" w:cs="Times New Roman"/>
      <w:b/>
      <w:bCs/>
      <w:sz w:val="20"/>
      <w:szCs w:val="20"/>
      <w:lang w:val="en-GB"/>
    </w:rPr>
  </w:style>
  <w:style w:type="character" w:styleId="LineNumber">
    <w:name w:val="line number"/>
    <w:basedOn w:val="DefaultParagraphFont"/>
    <w:uiPriority w:val="99"/>
    <w:semiHidden/>
    <w:unhideWhenUsed/>
    <w:qFormat/>
    <w:rsid w:val="00E418D8"/>
  </w:style>
  <w:style w:type="paragraph" w:styleId="List2">
    <w:name w:val="List 2"/>
    <w:basedOn w:val="Normal"/>
    <w:uiPriority w:val="99"/>
    <w:semiHidden/>
    <w:unhideWhenUsed/>
    <w:qFormat/>
    <w:rsid w:val="00E418D8"/>
    <w:pPr>
      <w:ind w:left="720" w:hanging="360"/>
      <w:contextualSpacing/>
    </w:pPr>
    <w:rPr>
      <w:rFonts w:ascii="Calibri" w:eastAsia="Calibri" w:hAnsi="Calibri" w:cs="Times New Roman"/>
      <w:sz w:val="24"/>
      <w:lang w:val="en-GB"/>
    </w:rPr>
  </w:style>
  <w:style w:type="paragraph" w:styleId="ListBullet">
    <w:name w:val="List Bullet"/>
    <w:basedOn w:val="List"/>
    <w:qFormat/>
    <w:rsid w:val="00E418D8"/>
    <w:pPr>
      <w:numPr>
        <w:numId w:val="2"/>
      </w:numPr>
      <w:tabs>
        <w:tab w:val="clear" w:pos="340"/>
      </w:tabs>
      <w:spacing w:before="40" w:after="40"/>
    </w:pPr>
  </w:style>
  <w:style w:type="paragraph" w:styleId="ListBullet2">
    <w:name w:val="List Bullet 2"/>
    <w:basedOn w:val="List2"/>
    <w:qFormat/>
    <w:rsid w:val="00E418D8"/>
    <w:pPr>
      <w:keepNext/>
      <w:keepLines/>
      <w:numPr>
        <w:numId w:val="3"/>
      </w:numPr>
      <w:tabs>
        <w:tab w:val="left" w:pos="360"/>
      </w:tabs>
      <w:spacing w:before="60" w:after="60" w:line="240" w:lineRule="auto"/>
      <w:ind w:left="360"/>
    </w:pPr>
    <w:rPr>
      <w:rFonts w:ascii="Times New Roman" w:eastAsia="Times New Roman" w:hAnsi="Times New Roman"/>
      <w:lang w:val="en-AU"/>
    </w:rPr>
  </w:style>
  <w:style w:type="table" w:customStyle="1" w:styleId="TableGrid111">
    <w:name w:val="Table Grid111"/>
    <w:basedOn w:val="TableNormal"/>
    <w:next w:val="TableGrid"/>
    <w:uiPriority w:val="39"/>
    <w:qFormat/>
    <w:rsid w:val="00E418D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lpha">
    <w:name w:val="List Alpha"/>
    <w:basedOn w:val="List"/>
    <w:qFormat/>
    <w:rsid w:val="00E418D8"/>
    <w:pPr>
      <w:numPr>
        <w:numId w:val="4"/>
      </w:numPr>
    </w:pPr>
  </w:style>
  <w:style w:type="character" w:customStyle="1" w:styleId="highlight">
    <w:name w:val="highlight"/>
    <w:basedOn w:val="DefaultParagraphFont"/>
    <w:rsid w:val="00E418D8"/>
  </w:style>
  <w:style w:type="table" w:customStyle="1" w:styleId="TableGrid1111">
    <w:name w:val="Table Grid1111"/>
    <w:basedOn w:val="TableNormal"/>
    <w:uiPriority w:val="39"/>
    <w:rsid w:val="00E418D8"/>
    <w:pPr>
      <w:spacing w:after="0" w:line="240" w:lineRule="auto"/>
      <w:ind w:left="714" w:hanging="357"/>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uiPriority w:val="39"/>
    <w:qFormat/>
    <w:rsid w:val="00E418D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in">
    <w:name w:val="main"/>
    <w:basedOn w:val="DefaultParagraphFont"/>
    <w:rsid w:val="00E418D8"/>
  </w:style>
  <w:style w:type="character" w:customStyle="1" w:styleId="caps">
    <w:name w:val="caps"/>
    <w:basedOn w:val="DefaultParagraphFont"/>
    <w:qFormat/>
    <w:rsid w:val="00E418D8"/>
  </w:style>
  <w:style w:type="character" w:customStyle="1" w:styleId="Heading2Char1">
    <w:name w:val="Heading 2 Char1"/>
    <w:uiPriority w:val="9"/>
    <w:semiHidden/>
    <w:qFormat/>
    <w:rsid w:val="00E418D8"/>
    <w:rPr>
      <w:rFonts w:ascii="Calibri Light" w:eastAsia="Times New Roman" w:hAnsi="Calibri Light" w:cs="Times New Roman"/>
      <w:color w:val="2E74B5"/>
      <w:sz w:val="26"/>
      <w:szCs w:val="26"/>
    </w:rPr>
  </w:style>
  <w:style w:type="character" w:customStyle="1" w:styleId="mw-headline">
    <w:name w:val="mw-headline"/>
    <w:basedOn w:val="DefaultParagraphFont"/>
    <w:qFormat/>
    <w:rsid w:val="00E418D8"/>
  </w:style>
  <w:style w:type="character" w:customStyle="1" w:styleId="mw-editsection">
    <w:name w:val="mw-editsection"/>
    <w:basedOn w:val="DefaultParagraphFont"/>
    <w:qFormat/>
    <w:rsid w:val="00E418D8"/>
  </w:style>
  <w:style w:type="character" w:customStyle="1" w:styleId="mw-editsection-bracket">
    <w:name w:val="mw-editsection-bracket"/>
    <w:basedOn w:val="DefaultParagraphFont"/>
    <w:qFormat/>
    <w:rsid w:val="00E418D8"/>
  </w:style>
  <w:style w:type="numbering" w:customStyle="1" w:styleId="NoList21">
    <w:name w:val="No List21"/>
    <w:next w:val="NoList"/>
    <w:uiPriority w:val="99"/>
    <w:semiHidden/>
    <w:unhideWhenUsed/>
    <w:rsid w:val="00E418D8"/>
  </w:style>
  <w:style w:type="table" w:customStyle="1" w:styleId="TableGrid51">
    <w:name w:val="Table Grid51"/>
    <w:basedOn w:val="TableNormal"/>
    <w:next w:val="TableGrid"/>
    <w:uiPriority w:val="39"/>
    <w:qFormat/>
    <w:rsid w:val="00E418D8"/>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59"/>
    <w:qFormat/>
    <w:rsid w:val="00E418D8"/>
    <w:pPr>
      <w:spacing w:after="0" w:line="240" w:lineRule="auto"/>
    </w:pPr>
    <w:rPr>
      <w:rFonts w:ascii="Calibri" w:eastAsia="Calibri" w:hAnsi="Calibri" w:cs="Calibri"/>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qFormat/>
    <w:rsid w:val="00E418D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E418D8"/>
  </w:style>
  <w:style w:type="table" w:customStyle="1" w:styleId="TableGrid9">
    <w:name w:val="Table Grid9"/>
    <w:basedOn w:val="TableNormal"/>
    <w:next w:val="TableGrid"/>
    <w:uiPriority w:val="39"/>
    <w:qFormat/>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E418D8"/>
    <w:pPr>
      <w:spacing w:after="0" w:line="240" w:lineRule="auto"/>
    </w:pPr>
    <w:rPr>
      <w:rFonts w:ascii="Times New Roman" w:eastAsiaTheme="minorEastAsia" w:hAnsi="Times New Roman" w:cs="Times New Roman"/>
      <w:sz w:val="24"/>
      <w:szCs w:val="24"/>
    </w:rPr>
    <w:tblPr>
      <w:tblCellMar>
        <w:top w:w="0" w:type="dxa"/>
        <w:left w:w="0" w:type="dxa"/>
        <w:bottom w:w="0" w:type="dxa"/>
        <w:right w:w="0" w:type="dxa"/>
      </w:tblCellMar>
    </w:tblPr>
  </w:style>
  <w:style w:type="numbering" w:customStyle="1" w:styleId="NoList13">
    <w:name w:val="No List13"/>
    <w:next w:val="NoList"/>
    <w:uiPriority w:val="99"/>
    <w:semiHidden/>
    <w:unhideWhenUsed/>
    <w:rsid w:val="00E418D8"/>
  </w:style>
  <w:style w:type="table" w:customStyle="1" w:styleId="TableGrid14">
    <w:name w:val="Table Grid14"/>
    <w:basedOn w:val="TableNormal"/>
    <w:next w:val="TableGrid"/>
    <w:uiPriority w:val="59"/>
    <w:rsid w:val="00E418D8"/>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3">
    <w:name w:val="No List113"/>
    <w:next w:val="NoList"/>
    <w:uiPriority w:val="99"/>
    <w:semiHidden/>
    <w:unhideWhenUsed/>
    <w:rsid w:val="00E418D8"/>
  </w:style>
  <w:style w:type="table" w:customStyle="1" w:styleId="TableGrid24">
    <w:name w:val="Table Grid24"/>
    <w:basedOn w:val="TableNormal"/>
    <w:next w:val="TableGrid"/>
    <w:uiPriority w:val="59"/>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qFormat/>
    <w:rsid w:val="00E418D8"/>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59"/>
    <w:qFormat/>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2">
    <w:name w:val="indent2"/>
    <w:basedOn w:val="Normal"/>
    <w:link w:val="indent2Char"/>
    <w:autoRedefine/>
    <w:qFormat/>
    <w:rsid w:val="00E418D8"/>
    <w:pPr>
      <w:numPr>
        <w:numId w:val="5"/>
      </w:numPr>
      <w:spacing w:after="0" w:line="240" w:lineRule="auto"/>
    </w:pPr>
    <w:rPr>
      <w:rFonts w:ascii="Arial" w:eastAsia="Times New Roman" w:hAnsi="Arial" w:cs="Times New Roman"/>
      <w:sz w:val="24"/>
      <w:szCs w:val="20"/>
    </w:rPr>
  </w:style>
  <w:style w:type="character" w:customStyle="1" w:styleId="indent2Char">
    <w:name w:val="indent2 Char"/>
    <w:link w:val="indent2"/>
    <w:qFormat/>
    <w:rsid w:val="00E418D8"/>
    <w:rPr>
      <w:rFonts w:ascii="Arial" w:eastAsia="Times New Roman" w:hAnsi="Arial" w:cs="Times New Roman"/>
      <w:sz w:val="24"/>
      <w:szCs w:val="20"/>
    </w:rPr>
  </w:style>
  <w:style w:type="table" w:customStyle="1" w:styleId="TableGrid100">
    <w:name w:val="Table Grid10"/>
    <w:basedOn w:val="TableNormal"/>
    <w:next w:val="TableGrid"/>
    <w:uiPriority w:val="59"/>
    <w:rsid w:val="00E418D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uiPriority w:val="99"/>
    <w:semiHidden/>
    <w:unhideWhenUsed/>
    <w:qFormat/>
    <w:rsid w:val="00E418D8"/>
    <w:rPr>
      <w:vertAlign w:val="superscript"/>
    </w:rPr>
  </w:style>
  <w:style w:type="paragraph" w:styleId="EndnoteText">
    <w:name w:val="endnote text"/>
    <w:basedOn w:val="Normal"/>
    <w:link w:val="EndnoteTextChar"/>
    <w:uiPriority w:val="99"/>
    <w:semiHidden/>
    <w:unhideWhenUsed/>
    <w:qFormat/>
    <w:rsid w:val="00E418D8"/>
    <w:pPr>
      <w:spacing w:after="160" w:line="259" w:lineRule="auto"/>
    </w:pPr>
    <w:rPr>
      <w:rFonts w:ascii="Times New Roman" w:eastAsia="Calibri" w:hAnsi="Times New Roman" w:cs="Times New Roman"/>
      <w:sz w:val="20"/>
      <w:szCs w:val="20"/>
      <w:lang w:val="en-ZW"/>
    </w:rPr>
  </w:style>
  <w:style w:type="character" w:customStyle="1" w:styleId="EndnoteTextChar">
    <w:name w:val="Endnote Text Char"/>
    <w:basedOn w:val="DefaultParagraphFont"/>
    <w:link w:val="EndnoteText"/>
    <w:uiPriority w:val="99"/>
    <w:semiHidden/>
    <w:qFormat/>
    <w:rsid w:val="00E418D8"/>
    <w:rPr>
      <w:rFonts w:ascii="Times New Roman" w:eastAsia="Calibri" w:hAnsi="Times New Roman" w:cs="Times New Roman"/>
      <w:sz w:val="20"/>
      <w:szCs w:val="20"/>
      <w:lang w:val="en-ZW"/>
    </w:rPr>
  </w:style>
  <w:style w:type="character" w:customStyle="1" w:styleId="fontstyle01">
    <w:name w:val="fontstyle01"/>
    <w:qFormat/>
    <w:rsid w:val="00E418D8"/>
    <w:rPr>
      <w:rFonts w:ascii="Arial" w:hAnsi="Arial" w:cs="Arial" w:hint="default"/>
      <w:color w:val="000000"/>
      <w:sz w:val="24"/>
      <w:szCs w:val="24"/>
    </w:rPr>
  </w:style>
  <w:style w:type="paragraph" w:customStyle="1" w:styleId="Coursestructure">
    <w:name w:val="Course structure"/>
    <w:basedOn w:val="Normal"/>
    <w:qFormat/>
    <w:rsid w:val="00E418D8"/>
    <w:pPr>
      <w:spacing w:before="40" w:after="40" w:line="240" w:lineRule="auto"/>
    </w:pPr>
    <w:rPr>
      <w:rFonts w:ascii="Calibri" w:eastAsia="Times New Roman" w:hAnsi="Calibri" w:cs="Times New Roman"/>
      <w:iCs/>
      <w:sz w:val="20"/>
      <w:szCs w:val="24"/>
      <w:lang w:val="en-AU" w:eastAsia="en-AU"/>
    </w:rPr>
  </w:style>
  <w:style w:type="table" w:customStyle="1" w:styleId="TableGrid15">
    <w:name w:val="Table Grid15"/>
    <w:basedOn w:val="TableNormal"/>
    <w:next w:val="TableGrid"/>
    <w:uiPriority w:val="39"/>
    <w:rsid w:val="00E418D8"/>
    <w:pPr>
      <w:spacing w:after="0" w:line="240" w:lineRule="auto"/>
    </w:pPr>
    <w:rPr>
      <w:rFonts w:ascii="Calibri" w:eastAsia="Calibri" w:hAnsi="Calibri" w:cs="Times New Roman"/>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15"/>
    <w:basedOn w:val="DefaultParagraphFont"/>
    <w:rsid w:val="00E418D8"/>
    <w:rPr>
      <w:rFonts w:ascii="Calibri" w:hAnsi="Calibri" w:cs="Calibri" w:hint="default"/>
    </w:rPr>
  </w:style>
  <w:style w:type="character" w:customStyle="1" w:styleId="16">
    <w:name w:val="16"/>
    <w:basedOn w:val="DefaultParagraphFont"/>
    <w:rsid w:val="00E418D8"/>
    <w:rPr>
      <w:rFonts w:ascii="Calibri" w:hAnsi="Calibri" w:cs="Calibri" w:hint="default"/>
      <w:b/>
      <w:bCs/>
    </w:rPr>
  </w:style>
  <w:style w:type="character" w:customStyle="1" w:styleId="17">
    <w:name w:val="17"/>
    <w:basedOn w:val="DefaultParagraphFont"/>
    <w:rsid w:val="00E418D8"/>
    <w:rPr>
      <w:rFonts w:ascii="Calibri" w:hAnsi="Calibri" w:cs="Calibri" w:hint="default"/>
    </w:rPr>
  </w:style>
  <w:style w:type="character" w:customStyle="1" w:styleId="10">
    <w:name w:val="10"/>
    <w:basedOn w:val="DefaultParagraphFont"/>
    <w:rsid w:val="00E418D8"/>
    <w:rPr>
      <w:rFonts w:ascii="Calibri" w:hAnsi="Calibri" w:cs="Calibri" w:hint="default"/>
    </w:rPr>
  </w:style>
  <w:style w:type="paragraph" w:customStyle="1" w:styleId="Heading91">
    <w:name w:val="Heading 91"/>
    <w:basedOn w:val="Normal"/>
    <w:next w:val="Normal"/>
    <w:uiPriority w:val="9"/>
    <w:unhideWhenUsed/>
    <w:qFormat/>
    <w:rsid w:val="00E418D8"/>
    <w:pPr>
      <w:keepNext/>
      <w:tabs>
        <w:tab w:val="left" w:pos="2880"/>
      </w:tabs>
      <w:spacing w:after="0" w:line="360" w:lineRule="auto"/>
      <w:ind w:left="3480" w:hanging="3480"/>
      <w:jc w:val="both"/>
      <w:outlineLvl w:val="8"/>
    </w:pPr>
    <w:rPr>
      <w:rFonts w:ascii="Times New Roman" w:eastAsia="Times New Roman" w:hAnsi="Times New Roman" w:cs="Times New Roman"/>
      <w:b/>
      <w:sz w:val="24"/>
      <w:szCs w:val="24"/>
    </w:rPr>
  </w:style>
  <w:style w:type="numbering" w:customStyle="1" w:styleId="NoList5">
    <w:name w:val="No List5"/>
    <w:next w:val="NoList"/>
    <w:uiPriority w:val="99"/>
    <w:semiHidden/>
    <w:unhideWhenUsed/>
    <w:rsid w:val="00E418D8"/>
  </w:style>
  <w:style w:type="table" w:customStyle="1" w:styleId="TableGrid16">
    <w:name w:val="Table Grid16"/>
    <w:basedOn w:val="TableNormal"/>
    <w:next w:val="TableGrid"/>
    <w:uiPriority w:val="59"/>
    <w:qFormat/>
    <w:rsid w:val="00E418D8"/>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3">
    <w:name w:val="Table Grid Light13"/>
    <w:basedOn w:val="TableNormal"/>
    <w:uiPriority w:val="40"/>
    <w:rsid w:val="00E418D8"/>
    <w:pPr>
      <w:spacing w:after="0" w:line="240" w:lineRule="auto"/>
    </w:pPr>
    <w:rPr>
      <w:rFonts w:eastAsia="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17">
    <w:name w:val="Table Grid17"/>
    <w:basedOn w:val="TableNormal"/>
    <w:next w:val="TableGrid"/>
    <w:uiPriority w:val="59"/>
    <w:qFormat/>
    <w:rsid w:val="00E418D8"/>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
    <w:name w:val="No List14"/>
    <w:next w:val="NoList"/>
    <w:uiPriority w:val="99"/>
    <w:semiHidden/>
    <w:unhideWhenUsed/>
    <w:rsid w:val="00E418D8"/>
  </w:style>
  <w:style w:type="table" w:customStyle="1" w:styleId="TableGrid26">
    <w:name w:val="Table Grid26"/>
    <w:basedOn w:val="TableNormal"/>
    <w:next w:val="TableGrid"/>
    <w:uiPriority w:val="39"/>
    <w:qFormat/>
    <w:rsid w:val="00E418D8"/>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uiPriority w:val="59"/>
    <w:rsid w:val="00E418D8"/>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uiPriority w:val="39"/>
    <w:rsid w:val="00E418D8"/>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qFormat/>
    <w:rsid w:val="00E418D8"/>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39"/>
    <w:qFormat/>
    <w:rsid w:val="00E418D8"/>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11">
    <w:name w:val="Table Grid Light111"/>
    <w:basedOn w:val="TableNormal"/>
    <w:uiPriority w:val="40"/>
    <w:qFormat/>
    <w:rsid w:val="00E418D8"/>
    <w:pPr>
      <w:spacing w:after="0" w:line="240" w:lineRule="auto"/>
    </w:pPr>
    <w:rPr>
      <w:rFonts w:eastAsia="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52">
    <w:name w:val="Table Grid52"/>
    <w:basedOn w:val="TableNormal"/>
    <w:next w:val="TableGrid"/>
    <w:uiPriority w:val="39"/>
    <w:qFormat/>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E418D8"/>
  </w:style>
  <w:style w:type="numbering" w:customStyle="1" w:styleId="NoList114">
    <w:name w:val="No List114"/>
    <w:next w:val="NoList"/>
    <w:uiPriority w:val="99"/>
    <w:semiHidden/>
    <w:unhideWhenUsed/>
    <w:rsid w:val="00E418D8"/>
  </w:style>
  <w:style w:type="table" w:customStyle="1" w:styleId="TableGrid61">
    <w:name w:val="Table Grid61"/>
    <w:basedOn w:val="TableNormal"/>
    <w:next w:val="TableGrid"/>
    <w:uiPriority w:val="39"/>
    <w:qFormat/>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qFormat/>
    <w:rsid w:val="00E418D8"/>
    <w:pPr>
      <w:spacing w:after="0" w:line="240" w:lineRule="auto"/>
    </w:pPr>
    <w:rPr>
      <w:rFonts w:ascii="Times New Roman" w:eastAsia="Times New Roman" w:hAnsi="Times New Roman" w:cs="Times New Roman"/>
      <w:sz w:val="24"/>
      <w:szCs w:val="24"/>
    </w:rPr>
    <w:tblPr>
      <w:tblCellMar>
        <w:top w:w="0" w:type="dxa"/>
        <w:left w:w="0" w:type="dxa"/>
        <w:bottom w:w="0" w:type="dxa"/>
        <w:right w:w="0" w:type="dxa"/>
      </w:tblCellMar>
    </w:tblPr>
  </w:style>
  <w:style w:type="numbering" w:customStyle="1" w:styleId="NoList1112">
    <w:name w:val="No List1112"/>
    <w:next w:val="NoList"/>
    <w:uiPriority w:val="99"/>
    <w:semiHidden/>
    <w:unhideWhenUsed/>
    <w:rsid w:val="00E418D8"/>
  </w:style>
  <w:style w:type="table" w:customStyle="1" w:styleId="TableGrid122">
    <w:name w:val="Table Grid122"/>
    <w:basedOn w:val="TableNormal"/>
    <w:next w:val="TableGrid"/>
    <w:uiPriority w:val="59"/>
    <w:rsid w:val="00E418D8"/>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1">
    <w:name w:val="No List11111"/>
    <w:next w:val="NoList"/>
    <w:uiPriority w:val="99"/>
    <w:semiHidden/>
    <w:unhideWhenUsed/>
    <w:rsid w:val="00E418D8"/>
  </w:style>
  <w:style w:type="table" w:customStyle="1" w:styleId="TableGrid221">
    <w:name w:val="Table Grid221"/>
    <w:basedOn w:val="TableNormal"/>
    <w:next w:val="TableGrid"/>
    <w:uiPriority w:val="59"/>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261">
    <w:name w:val="_Style 1261"/>
    <w:basedOn w:val="TableNormal"/>
    <w:qFormat/>
    <w:rsid w:val="00E418D8"/>
    <w:pPr>
      <w:spacing w:after="0" w:line="240" w:lineRule="auto"/>
    </w:pPr>
    <w:rPr>
      <w:rFonts w:ascii="Times New Roman" w:eastAsia="Times New Roman" w:hAnsi="Times New Roman" w:cs="Times New Roman"/>
      <w:sz w:val="20"/>
      <w:szCs w:val="20"/>
    </w:rPr>
    <w:tblPr>
      <w:tblCellMar>
        <w:top w:w="100" w:type="dxa"/>
        <w:left w:w="100" w:type="dxa"/>
        <w:bottom w:w="100" w:type="dxa"/>
        <w:right w:w="100" w:type="dxa"/>
      </w:tblCellMar>
    </w:tblPr>
  </w:style>
  <w:style w:type="table" w:customStyle="1" w:styleId="Style1271">
    <w:name w:val="_Style 1271"/>
    <w:basedOn w:val="TableNormal"/>
    <w:qFormat/>
    <w:rsid w:val="00E418D8"/>
    <w:pPr>
      <w:spacing w:after="0" w:line="240" w:lineRule="auto"/>
    </w:pPr>
    <w:rPr>
      <w:rFonts w:ascii="Times New Roman" w:eastAsia="Times New Roman" w:hAnsi="Times New Roman" w:cs="Times New Roman"/>
      <w:sz w:val="20"/>
      <w:szCs w:val="20"/>
    </w:rPr>
    <w:tblPr>
      <w:tblCellMar>
        <w:top w:w="100" w:type="dxa"/>
        <w:left w:w="100" w:type="dxa"/>
        <w:bottom w:w="100" w:type="dxa"/>
        <w:right w:w="100" w:type="dxa"/>
      </w:tblCellMar>
    </w:tblPr>
  </w:style>
  <w:style w:type="table" w:customStyle="1" w:styleId="Style1281">
    <w:name w:val="_Style 1281"/>
    <w:basedOn w:val="TableNormal"/>
    <w:qFormat/>
    <w:rsid w:val="00E418D8"/>
    <w:pPr>
      <w:spacing w:after="0" w:line="240" w:lineRule="auto"/>
    </w:pPr>
    <w:rPr>
      <w:rFonts w:ascii="Times New Roman" w:eastAsia="Times New Roman" w:hAnsi="Times New Roman" w:cs="Times New Roman"/>
      <w:sz w:val="20"/>
      <w:szCs w:val="20"/>
    </w:rPr>
    <w:tblPr>
      <w:tblCellMar>
        <w:top w:w="100" w:type="dxa"/>
        <w:left w:w="100" w:type="dxa"/>
        <w:bottom w:w="100" w:type="dxa"/>
        <w:right w:w="100" w:type="dxa"/>
      </w:tblCellMar>
    </w:tblPr>
  </w:style>
  <w:style w:type="numbering" w:customStyle="1" w:styleId="NoList31">
    <w:name w:val="No List31"/>
    <w:next w:val="NoList"/>
    <w:uiPriority w:val="99"/>
    <w:semiHidden/>
    <w:unhideWhenUsed/>
    <w:rsid w:val="00E418D8"/>
  </w:style>
  <w:style w:type="table" w:customStyle="1" w:styleId="TableGrid71">
    <w:name w:val="Table Grid71"/>
    <w:basedOn w:val="TableNormal"/>
    <w:next w:val="TableGrid"/>
    <w:uiPriority w:val="39"/>
    <w:qFormat/>
    <w:rsid w:val="00E418D8"/>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1">
    <w:name w:val="Table Grid131"/>
    <w:basedOn w:val="TableNormal"/>
    <w:uiPriority w:val="59"/>
    <w:qFormat/>
    <w:rsid w:val="00E418D8"/>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uiPriority w:val="39"/>
    <w:qFormat/>
    <w:rsid w:val="00E418D8"/>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E418D8"/>
  </w:style>
  <w:style w:type="table" w:customStyle="1" w:styleId="TableGridLight121">
    <w:name w:val="Table Grid Light121"/>
    <w:basedOn w:val="TableNormal"/>
    <w:uiPriority w:val="40"/>
    <w:qFormat/>
    <w:rsid w:val="00E418D8"/>
    <w:pPr>
      <w:spacing w:after="0" w:line="240" w:lineRule="auto"/>
    </w:pPr>
    <w:rPr>
      <w:rFonts w:eastAsia="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numbering" w:customStyle="1" w:styleId="NoList1121">
    <w:name w:val="No List1121"/>
    <w:next w:val="NoList"/>
    <w:uiPriority w:val="99"/>
    <w:semiHidden/>
    <w:unhideWhenUsed/>
    <w:rsid w:val="00E418D8"/>
  </w:style>
  <w:style w:type="table" w:customStyle="1" w:styleId="TableGrid1112">
    <w:name w:val="Table Grid1112"/>
    <w:basedOn w:val="TableNormal"/>
    <w:next w:val="TableGrid"/>
    <w:uiPriority w:val="39"/>
    <w:qFormat/>
    <w:rsid w:val="00E418D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uiPriority w:val="39"/>
    <w:rsid w:val="00E418D8"/>
    <w:pPr>
      <w:spacing w:after="0" w:line="240" w:lineRule="auto"/>
      <w:ind w:left="714" w:hanging="357"/>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uiPriority w:val="39"/>
    <w:qFormat/>
    <w:rsid w:val="00E418D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uiPriority w:val="99"/>
    <w:semiHidden/>
    <w:unhideWhenUsed/>
    <w:rsid w:val="00E418D8"/>
  </w:style>
  <w:style w:type="table" w:customStyle="1" w:styleId="TableGrid511">
    <w:name w:val="Table Grid511"/>
    <w:basedOn w:val="TableNormal"/>
    <w:next w:val="TableGrid"/>
    <w:uiPriority w:val="39"/>
    <w:qFormat/>
    <w:rsid w:val="00E418D8"/>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uiPriority w:val="59"/>
    <w:qFormat/>
    <w:rsid w:val="00E418D8"/>
    <w:pPr>
      <w:spacing w:after="0" w:line="240" w:lineRule="auto"/>
    </w:pPr>
    <w:rPr>
      <w:rFonts w:ascii="Calibri" w:eastAsia="Calibri" w:hAnsi="Calibri" w:cs="Calibri"/>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39"/>
    <w:qFormat/>
    <w:rsid w:val="00E418D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E418D8"/>
  </w:style>
  <w:style w:type="table" w:customStyle="1" w:styleId="TableGrid91">
    <w:name w:val="Table Grid91"/>
    <w:basedOn w:val="TableNormal"/>
    <w:next w:val="TableGrid"/>
    <w:uiPriority w:val="39"/>
    <w:qFormat/>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sid w:val="00E418D8"/>
    <w:pPr>
      <w:spacing w:after="0" w:line="240" w:lineRule="auto"/>
    </w:pPr>
    <w:rPr>
      <w:rFonts w:ascii="Times New Roman" w:eastAsia="Times New Roman" w:hAnsi="Times New Roman" w:cs="Times New Roman"/>
      <w:sz w:val="24"/>
      <w:szCs w:val="24"/>
    </w:rPr>
    <w:tblPr>
      <w:tblCellMar>
        <w:top w:w="0" w:type="dxa"/>
        <w:left w:w="0" w:type="dxa"/>
        <w:bottom w:w="0" w:type="dxa"/>
        <w:right w:w="0" w:type="dxa"/>
      </w:tblCellMar>
    </w:tblPr>
  </w:style>
  <w:style w:type="numbering" w:customStyle="1" w:styleId="NoList131">
    <w:name w:val="No List131"/>
    <w:next w:val="NoList"/>
    <w:uiPriority w:val="99"/>
    <w:semiHidden/>
    <w:unhideWhenUsed/>
    <w:rsid w:val="00E418D8"/>
  </w:style>
  <w:style w:type="table" w:customStyle="1" w:styleId="TableGrid141">
    <w:name w:val="Table Grid141"/>
    <w:basedOn w:val="TableNormal"/>
    <w:next w:val="TableGrid"/>
    <w:uiPriority w:val="59"/>
    <w:rsid w:val="00E418D8"/>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31">
    <w:name w:val="No List1131"/>
    <w:next w:val="NoList"/>
    <w:uiPriority w:val="99"/>
    <w:semiHidden/>
    <w:unhideWhenUsed/>
    <w:rsid w:val="00E418D8"/>
  </w:style>
  <w:style w:type="table" w:customStyle="1" w:styleId="TableGrid241">
    <w:name w:val="Table Grid241"/>
    <w:basedOn w:val="TableNormal"/>
    <w:next w:val="TableGrid"/>
    <w:uiPriority w:val="59"/>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39"/>
    <w:qFormat/>
    <w:rsid w:val="00E418D8"/>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next w:val="TableGrid"/>
    <w:uiPriority w:val="59"/>
    <w:qFormat/>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E418D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39"/>
    <w:rsid w:val="00E418D8"/>
    <w:pPr>
      <w:spacing w:after="0" w:line="240" w:lineRule="auto"/>
    </w:pPr>
    <w:rPr>
      <w:rFonts w:ascii="Calibri" w:eastAsia="Calibri" w:hAnsi="Calibri" w:cs="Times New Roman"/>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iPriority w:val="99"/>
    <w:unhideWhenUsed/>
    <w:rsid w:val="00E418D8"/>
    <w:pPr>
      <w:spacing w:after="5" w:line="360" w:lineRule="auto"/>
      <w:ind w:left="10" w:right="12" w:hanging="10"/>
      <w:jc w:val="both"/>
    </w:pPr>
    <w:rPr>
      <w:rFonts w:ascii="Times New Roman" w:eastAsia="Times New Roman" w:hAnsi="Times New Roman" w:cs="Times New Roman"/>
      <w:color w:val="000000"/>
      <w:sz w:val="24"/>
      <w:szCs w:val="24"/>
    </w:rPr>
  </w:style>
  <w:style w:type="table" w:customStyle="1" w:styleId="TableGrid411">
    <w:name w:val="Table Grid411"/>
    <w:basedOn w:val="TableNormal"/>
    <w:next w:val="TableGrid"/>
    <w:uiPriority w:val="39"/>
    <w:rsid w:val="00E418D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uiPriority w:val="39"/>
    <w:rsid w:val="00E418D8"/>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
    <w:name w:val="Table Grid171"/>
    <w:basedOn w:val="TableNormal"/>
    <w:next w:val="TableGrid"/>
    <w:uiPriority w:val="39"/>
    <w:rsid w:val="00E418D8"/>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E418D8"/>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E418D8"/>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0">
    <w:name w:val="Table Grid20"/>
    <w:basedOn w:val="TableNormal"/>
    <w:next w:val="TableGrid"/>
    <w:uiPriority w:val="39"/>
    <w:rsid w:val="00E418D8"/>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uiPriority w:val="39"/>
    <w:rsid w:val="00E418D8"/>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39"/>
    <w:qFormat/>
    <w:rsid w:val="00E418D8"/>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39"/>
    <w:rsid w:val="00E41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0">
    <w:name w:val="Table Grid110"/>
    <w:basedOn w:val="TableNormal"/>
    <w:uiPriority w:val="59"/>
    <w:qFormat/>
    <w:rsid w:val="00E418D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next w:val="TableGrid"/>
    <w:uiPriority w:val="39"/>
    <w:rsid w:val="00E41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E418D8"/>
    <w:pPr>
      <w:spacing w:before="36" w:after="0" w:line="360" w:lineRule="auto"/>
      <w:ind w:right="340"/>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E418D8"/>
    <w:rPr>
      <w:rFonts w:ascii="Times New Roman" w:eastAsia="Times New Roman" w:hAnsi="Times New Roman" w:cs="Times New Roman"/>
      <w:sz w:val="24"/>
      <w:szCs w:val="24"/>
    </w:rPr>
  </w:style>
  <w:style w:type="table" w:customStyle="1" w:styleId="TableGrid911">
    <w:name w:val="Table Grid911"/>
    <w:basedOn w:val="TableNormal"/>
    <w:next w:val="TableGrid"/>
    <w:uiPriority w:val="39"/>
    <w:rsid w:val="00E41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uiPriority w:val="59"/>
    <w:qFormat/>
    <w:rsid w:val="00E418D8"/>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
    <w:name w:val="Table Grid1011"/>
    <w:basedOn w:val="TableNormal"/>
    <w:next w:val="TableGrid"/>
    <w:uiPriority w:val="39"/>
    <w:rsid w:val="00E41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1">
    <w:name w:val="Table Grid1611"/>
    <w:basedOn w:val="TableNormal"/>
    <w:next w:val="TableGrid"/>
    <w:uiPriority w:val="39"/>
    <w:rsid w:val="00E41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
    <w:name w:val="Table Grid1511"/>
    <w:basedOn w:val="TableNormal"/>
    <w:next w:val="TableGrid"/>
    <w:uiPriority w:val="39"/>
    <w:rsid w:val="00E41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39"/>
    <w:rsid w:val="00E41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1">
    <w:name w:val="Table Grid1711"/>
    <w:basedOn w:val="TableNormal"/>
    <w:next w:val="TableGrid"/>
    <w:uiPriority w:val="39"/>
    <w:rsid w:val="00E41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1">
    <w:name w:val="Heading 9 Char1"/>
    <w:basedOn w:val="DefaultParagraphFont"/>
    <w:uiPriority w:val="9"/>
    <w:semiHidden/>
    <w:rsid w:val="00E418D8"/>
    <w:rPr>
      <w:rFonts w:asciiTheme="majorHAnsi" w:eastAsiaTheme="majorEastAsia" w:hAnsiTheme="majorHAnsi" w:cstheme="majorBidi"/>
      <w:i/>
      <w:iCs/>
      <w:color w:val="404040" w:themeColor="text1" w:themeTint="BF"/>
      <w:sz w:val="20"/>
      <w:szCs w:val="20"/>
    </w:rPr>
  </w:style>
  <w:style w:type="table" w:customStyle="1" w:styleId="TableGrid42">
    <w:name w:val="Table Grid42"/>
    <w:basedOn w:val="TableNormal"/>
    <w:next w:val="TableGrid"/>
    <w:uiPriority w:val="39"/>
    <w:rsid w:val="003B635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
    <w:name w:val="Table Grid181"/>
    <w:basedOn w:val="TableNormal"/>
    <w:next w:val="TableGrid"/>
    <w:uiPriority w:val="39"/>
    <w:rsid w:val="003C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39"/>
    <w:rsid w:val="003A39F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2">
    <w:name w:val="Table Grid162"/>
    <w:basedOn w:val="TableNormal"/>
    <w:next w:val="TableGrid"/>
    <w:uiPriority w:val="39"/>
    <w:rsid w:val="003A39F0"/>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2">
    <w:name w:val="Table Grid172"/>
    <w:basedOn w:val="TableNormal"/>
    <w:next w:val="TableGrid"/>
    <w:uiPriority w:val="39"/>
    <w:rsid w:val="003A39F0"/>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2">
    <w:name w:val="Table Grid262"/>
    <w:basedOn w:val="TableNormal"/>
    <w:next w:val="TableGrid"/>
    <w:uiPriority w:val="39"/>
    <w:rsid w:val="003A39F0"/>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812"/>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2">
    <w:name w:val="Table Grid912"/>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2">
    <w:name w:val="Table Grid1012"/>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2">
    <w:name w:val="Table Grid1612"/>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2">
    <w:name w:val="Table Grid1512"/>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2">
    <w:name w:val="Table Grid1312"/>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2">
    <w:name w:val="Table Grid1712"/>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21">
    <w:name w:val="Table Grid1621"/>
    <w:basedOn w:val="TableNormal"/>
    <w:next w:val="TableGrid"/>
    <w:uiPriority w:val="59"/>
    <w:qFormat/>
    <w:rsid w:val="003A39F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21">
    <w:name w:val="Table Grid1721"/>
    <w:basedOn w:val="TableNormal"/>
    <w:next w:val="TableGrid"/>
    <w:uiPriority w:val="59"/>
    <w:qFormat/>
    <w:rsid w:val="003A39F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1">
    <w:name w:val="Table Grid2611"/>
    <w:basedOn w:val="TableNormal"/>
    <w:next w:val="TableGrid"/>
    <w:uiPriority w:val="39"/>
    <w:qFormat/>
    <w:rsid w:val="003A39F0"/>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111">
    <w:name w:val="Table Grid4111"/>
    <w:basedOn w:val="TableNormal"/>
    <w:next w:val="TableGrid"/>
    <w:uiPriority w:val="39"/>
    <w:qFormat/>
    <w:rsid w:val="003A39F0"/>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next w:val="TableGrid"/>
    <w:uiPriority w:val="39"/>
    <w:qFormat/>
    <w:rsid w:val="003A39F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1">
    <w:name w:val="Table Grid13111"/>
    <w:basedOn w:val="TableNormal"/>
    <w:uiPriority w:val="59"/>
    <w:qFormat/>
    <w:rsid w:val="003A39F0"/>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
    <w:name w:val="Table Grid8111"/>
    <w:basedOn w:val="TableNormal"/>
    <w:next w:val="TableGrid"/>
    <w:uiPriority w:val="39"/>
    <w:qFormat/>
    <w:rsid w:val="003A39F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1">
    <w:name w:val="Table Grid9111"/>
    <w:basedOn w:val="TableNormal"/>
    <w:next w:val="TableGrid"/>
    <w:uiPriority w:val="39"/>
    <w:qFormat/>
    <w:rsid w:val="003A39F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1">
    <w:name w:val="Table Grid10111"/>
    <w:basedOn w:val="TableNormal"/>
    <w:next w:val="TableGrid"/>
    <w:uiPriority w:val="59"/>
    <w:rsid w:val="003A39F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1">
    <w:name w:val="Table Grid15111"/>
    <w:basedOn w:val="TableNormal"/>
    <w:next w:val="TableGrid"/>
    <w:uiPriority w:val="39"/>
    <w:rsid w:val="003A39F0"/>
    <w:pPr>
      <w:spacing w:after="0" w:line="240" w:lineRule="auto"/>
    </w:pPr>
    <w:rPr>
      <w:rFonts w:ascii="Calibri" w:eastAsia="Calibri" w:hAnsi="Calibri" w:cs="Times New Roman"/>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
    <w:name w:val="Table Grid41111"/>
    <w:basedOn w:val="TableNormal"/>
    <w:next w:val="TableGrid"/>
    <w:uiPriority w:val="39"/>
    <w:rsid w:val="003A39F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11">
    <w:name w:val="Table Grid16111"/>
    <w:basedOn w:val="TableNormal"/>
    <w:next w:val="TableGrid"/>
    <w:uiPriority w:val="39"/>
    <w:rsid w:val="003A39F0"/>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11">
    <w:name w:val="Table Grid17111"/>
    <w:basedOn w:val="TableNormal"/>
    <w:next w:val="TableGrid"/>
    <w:uiPriority w:val="39"/>
    <w:rsid w:val="003A39F0"/>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11">
    <w:name w:val="Table Grid26111"/>
    <w:basedOn w:val="TableNormal"/>
    <w:next w:val="TableGrid"/>
    <w:uiPriority w:val="39"/>
    <w:rsid w:val="003A39F0"/>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1">
    <w:name w:val="Table Grid52111"/>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1">
    <w:name w:val="Table Grid81111"/>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11">
    <w:name w:val="Table Grid91111"/>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11">
    <w:name w:val="Table Grid101111"/>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111">
    <w:name w:val="Table Grid161111"/>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11">
    <w:name w:val="Table Grid151111"/>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11">
    <w:name w:val="Table Grid131111"/>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111">
    <w:name w:val="Table Grid171111"/>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uiPriority="0" w:qFormat="1"/>
    <w:lsdException w:name="annotation reference" w:qFormat="1"/>
    <w:lsdException w:name="line number" w:qFormat="1"/>
    <w:lsdException w:name="endnote reference" w:qFormat="1"/>
    <w:lsdException w:name="endnote text" w:qFormat="1"/>
    <w:lsdException w:name="List" w:uiPriority="0" w:qFormat="1"/>
    <w:lsdException w:name="List Bullet" w:uiPriority="0" w:qFormat="1"/>
    <w:lsdException w:name="List 2" w:qFormat="1"/>
    <w:lsdException w:name="List Bullet 2" w:uiPriority="0" w:qFormat="1"/>
    <w:lsdException w:name="Title" w:semiHidden="0" w:uiPriority="10" w:unhideWhenUsed="0" w:qFormat="1"/>
    <w:lsdException w:name="Default Paragraph Font" w:uiPriority="1"/>
    <w:lsdException w:name="Body Text" w:uiPriority="0" w:qFormat="1"/>
    <w:lsdException w:name="Body Text Indent" w:qFormat="1"/>
    <w:lsdException w:name="Subtitle" w:semiHidden="0" w:uiPriority="11" w:unhideWhenUsed="0" w:qFormat="1"/>
    <w:lsdException w:name="Body Text 3" w:qFormat="1"/>
    <w:lsdException w:name="Hyperlink" w:qFormat="1"/>
    <w:lsdException w:name="FollowedHyperlink" w:qFormat="1"/>
    <w:lsdException w:name="Strong" w:semiHidden="0" w:uiPriority="22" w:unhideWhenUsed="0" w:qFormat="1"/>
    <w:lsdException w:name="Emphasis" w:semiHidden="0" w:uiPriority="20" w:unhideWhenUsed="0" w:qFormat="1"/>
    <w:lsdException w:name="Plain Text" w:uiPriority="0" w:qFormat="1"/>
    <w:lsdException w:name="Normal (Web)" w:qFormat="1"/>
    <w:lsdException w:name="annotation subject" w:qFormat="1"/>
    <w:lsdException w:name="Balloon Text" w:qFormat="1"/>
    <w:lsdException w:name="Table Grid" w:semiHidden="0" w:uiPriority="59"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8D8"/>
    <w:rPr>
      <w:rFonts w:eastAsiaTheme="minorEastAsia"/>
    </w:rPr>
  </w:style>
  <w:style w:type="paragraph" w:styleId="Heading1">
    <w:name w:val="heading 1"/>
    <w:basedOn w:val="Normal"/>
    <w:next w:val="Normal"/>
    <w:link w:val="Heading1Char"/>
    <w:uiPriority w:val="9"/>
    <w:qFormat/>
    <w:rsid w:val="00E418D8"/>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E418D8"/>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E418D8"/>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E418D8"/>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E418D8"/>
    <w:pPr>
      <w:keepNext/>
      <w:keepLines/>
      <w:spacing w:before="40" w:after="0" w:line="259" w:lineRule="auto"/>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E418D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E418D8"/>
    <w:pPr>
      <w:keepNext/>
      <w:spacing w:after="0"/>
      <w:ind w:firstLine="720"/>
      <w:jc w:val="center"/>
      <w:outlineLvl w:val="6"/>
    </w:pPr>
    <w:rPr>
      <w:rFonts w:ascii="Times New Roman" w:hAnsi="Times New Roman" w:cs="Times New Roman"/>
      <w:b/>
      <w:sz w:val="24"/>
      <w:szCs w:val="24"/>
    </w:rPr>
  </w:style>
  <w:style w:type="paragraph" w:styleId="Heading8">
    <w:name w:val="heading 8"/>
    <w:basedOn w:val="Normal"/>
    <w:next w:val="Normal"/>
    <w:link w:val="Heading8Char"/>
    <w:uiPriority w:val="9"/>
    <w:unhideWhenUsed/>
    <w:qFormat/>
    <w:rsid w:val="00E418D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418D8"/>
    <w:pPr>
      <w:keepNext/>
      <w:keepLines/>
      <w:spacing w:before="200" w:after="0"/>
      <w:outlineLvl w:val="8"/>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418D8"/>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qFormat/>
    <w:rsid w:val="00E418D8"/>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qFormat/>
    <w:rsid w:val="00E418D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qFormat/>
    <w:rsid w:val="00E418D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qFormat/>
    <w:rsid w:val="00E418D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qFormat/>
    <w:rsid w:val="00E418D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E418D8"/>
    <w:rPr>
      <w:rFonts w:ascii="Times New Roman" w:eastAsiaTheme="minorEastAsia" w:hAnsi="Times New Roman" w:cs="Times New Roman"/>
      <w:b/>
      <w:sz w:val="24"/>
      <w:szCs w:val="24"/>
    </w:rPr>
  </w:style>
  <w:style w:type="character" w:customStyle="1" w:styleId="Heading8Char">
    <w:name w:val="Heading 8 Char"/>
    <w:basedOn w:val="DefaultParagraphFont"/>
    <w:link w:val="Heading8"/>
    <w:uiPriority w:val="9"/>
    <w:rsid w:val="00E418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418D8"/>
    <w:rPr>
      <w:rFonts w:ascii="Times New Roman" w:eastAsia="Times New Roman" w:hAnsi="Times New Roman" w:cs="Times New Roman"/>
      <w:b/>
      <w:sz w:val="24"/>
      <w:szCs w:val="24"/>
    </w:rPr>
  </w:style>
  <w:style w:type="paragraph" w:styleId="BalloonText">
    <w:name w:val="Balloon Text"/>
    <w:basedOn w:val="Normal"/>
    <w:link w:val="BalloonTextChar"/>
    <w:uiPriority w:val="99"/>
    <w:semiHidden/>
    <w:unhideWhenUsed/>
    <w:qFormat/>
    <w:rsid w:val="00E41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E418D8"/>
    <w:rPr>
      <w:rFonts w:ascii="Tahoma" w:eastAsiaTheme="minorEastAsia" w:hAnsi="Tahoma" w:cs="Tahoma"/>
      <w:sz w:val="16"/>
      <w:szCs w:val="16"/>
    </w:rPr>
  </w:style>
  <w:style w:type="paragraph" w:styleId="NoSpacing">
    <w:name w:val="No Spacing"/>
    <w:link w:val="NoSpacingChar"/>
    <w:uiPriority w:val="1"/>
    <w:qFormat/>
    <w:rsid w:val="00E418D8"/>
    <w:pPr>
      <w:spacing w:after="0" w:line="240" w:lineRule="auto"/>
    </w:pPr>
    <w:rPr>
      <w:rFonts w:eastAsiaTheme="minorEastAsia"/>
    </w:rPr>
  </w:style>
  <w:style w:type="table" w:styleId="TableGrid">
    <w:name w:val="Table Grid"/>
    <w:basedOn w:val="TableNormal"/>
    <w:uiPriority w:val="59"/>
    <w:qFormat/>
    <w:rsid w:val="00E418D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E418D8"/>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E418D8"/>
    <w:pPr>
      <w:spacing w:after="160" w:line="259" w:lineRule="auto"/>
      <w:ind w:left="720"/>
      <w:contextualSpacing/>
    </w:pPr>
    <w:rPr>
      <w:kern w:val="2"/>
    </w:rPr>
  </w:style>
  <w:style w:type="paragraph" w:styleId="Header">
    <w:name w:val="header"/>
    <w:basedOn w:val="Normal"/>
    <w:link w:val="HeaderChar"/>
    <w:uiPriority w:val="99"/>
    <w:unhideWhenUsed/>
    <w:qFormat/>
    <w:rsid w:val="00E418D8"/>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E418D8"/>
    <w:rPr>
      <w:rFonts w:eastAsiaTheme="minorEastAsia"/>
    </w:rPr>
  </w:style>
  <w:style w:type="paragraph" w:styleId="Footer">
    <w:name w:val="footer"/>
    <w:basedOn w:val="Normal"/>
    <w:link w:val="FooterChar"/>
    <w:uiPriority w:val="99"/>
    <w:unhideWhenUsed/>
    <w:qFormat/>
    <w:rsid w:val="00E418D8"/>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418D8"/>
    <w:rPr>
      <w:rFonts w:eastAsiaTheme="minorEastAsia"/>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E418D8"/>
    <w:rPr>
      <w:rFonts w:eastAsiaTheme="minorEastAsia"/>
      <w:kern w:val="2"/>
    </w:rPr>
  </w:style>
  <w:style w:type="character" w:customStyle="1" w:styleId="NoSpacingChar">
    <w:name w:val="No Spacing Char"/>
    <w:link w:val="NoSpacing"/>
    <w:uiPriority w:val="1"/>
    <w:qFormat/>
    <w:rsid w:val="00E418D8"/>
    <w:rPr>
      <w:rFonts w:eastAsiaTheme="minorEastAsia"/>
    </w:rPr>
  </w:style>
  <w:style w:type="paragraph" w:styleId="BodyText">
    <w:name w:val="Body Text"/>
    <w:basedOn w:val="Normal"/>
    <w:link w:val="BodyTextChar"/>
    <w:qFormat/>
    <w:rsid w:val="00E418D8"/>
    <w:pPr>
      <w:suppressAutoHyphens/>
      <w:spacing w:after="140" w:line="288" w:lineRule="auto"/>
    </w:pPr>
    <w:rPr>
      <w:rFonts w:ascii="Calibri" w:eastAsia="Calibri" w:hAnsi="Calibri" w:cs="Times New Roman"/>
      <w:lang w:eastAsia="zh-CN"/>
    </w:rPr>
  </w:style>
  <w:style w:type="character" w:customStyle="1" w:styleId="BodyTextChar">
    <w:name w:val="Body Text Char"/>
    <w:basedOn w:val="DefaultParagraphFont"/>
    <w:link w:val="BodyText"/>
    <w:qFormat/>
    <w:rsid w:val="00E418D8"/>
    <w:rPr>
      <w:rFonts w:ascii="Calibri" w:eastAsia="Calibri" w:hAnsi="Calibri" w:cs="Times New Roman"/>
      <w:lang w:eastAsia="zh-CN"/>
    </w:rPr>
  </w:style>
  <w:style w:type="character" w:customStyle="1" w:styleId="tgc">
    <w:name w:val="_tgc"/>
    <w:basedOn w:val="DefaultParagraphFont"/>
    <w:qFormat/>
    <w:rsid w:val="00E418D8"/>
  </w:style>
  <w:style w:type="paragraph" w:styleId="BodyTextIndent">
    <w:name w:val="Body Text Indent"/>
    <w:basedOn w:val="Normal"/>
    <w:link w:val="BodyTextIndentChar"/>
    <w:uiPriority w:val="99"/>
    <w:unhideWhenUsed/>
    <w:qFormat/>
    <w:rsid w:val="00E418D8"/>
    <w:pPr>
      <w:spacing w:after="120"/>
      <w:ind w:left="283"/>
    </w:pPr>
  </w:style>
  <w:style w:type="character" w:customStyle="1" w:styleId="BodyTextIndentChar">
    <w:name w:val="Body Text Indent Char"/>
    <w:basedOn w:val="DefaultParagraphFont"/>
    <w:link w:val="BodyTextIndent"/>
    <w:uiPriority w:val="99"/>
    <w:qFormat/>
    <w:rsid w:val="00E418D8"/>
    <w:rPr>
      <w:rFonts w:eastAsiaTheme="minorEastAsia"/>
    </w:rPr>
  </w:style>
  <w:style w:type="character" w:customStyle="1" w:styleId="st">
    <w:name w:val="st"/>
    <w:basedOn w:val="DefaultParagraphFont"/>
    <w:qFormat/>
    <w:rsid w:val="00E418D8"/>
  </w:style>
  <w:style w:type="character" w:styleId="Emphasis">
    <w:name w:val="Emphasis"/>
    <w:uiPriority w:val="20"/>
    <w:qFormat/>
    <w:rsid w:val="00E418D8"/>
    <w:rPr>
      <w:i/>
      <w:iCs/>
    </w:rPr>
  </w:style>
  <w:style w:type="character" w:customStyle="1" w:styleId="apple-converted-space">
    <w:name w:val="apple-converted-space"/>
    <w:qFormat/>
    <w:rsid w:val="00E418D8"/>
  </w:style>
  <w:style w:type="paragraph" w:styleId="TOCHeading">
    <w:name w:val="TOC Heading"/>
    <w:basedOn w:val="Heading1"/>
    <w:next w:val="Normal"/>
    <w:uiPriority w:val="39"/>
    <w:unhideWhenUsed/>
    <w:qFormat/>
    <w:rsid w:val="00E418D8"/>
    <w:pPr>
      <w:spacing w:before="480"/>
      <w:outlineLvl w:val="9"/>
    </w:pPr>
    <w:rPr>
      <w:b w:val="0"/>
      <w:bCs/>
      <w:sz w:val="28"/>
      <w:szCs w:val="28"/>
    </w:rPr>
  </w:style>
  <w:style w:type="paragraph" w:styleId="TOC1">
    <w:name w:val="toc 1"/>
    <w:basedOn w:val="Normal"/>
    <w:next w:val="Normal"/>
    <w:autoRedefine/>
    <w:uiPriority w:val="39"/>
    <w:unhideWhenUsed/>
    <w:qFormat/>
    <w:rsid w:val="00E418D8"/>
    <w:pPr>
      <w:tabs>
        <w:tab w:val="right" w:leader="dot" w:pos="9451"/>
      </w:tabs>
      <w:spacing w:after="100"/>
    </w:pPr>
    <w:rPr>
      <w:rFonts w:cstheme="minorHAnsi"/>
      <w:b/>
      <w:noProof/>
    </w:rPr>
  </w:style>
  <w:style w:type="character" w:styleId="Hyperlink">
    <w:name w:val="Hyperlink"/>
    <w:basedOn w:val="DefaultParagraphFont"/>
    <w:uiPriority w:val="99"/>
    <w:unhideWhenUsed/>
    <w:qFormat/>
    <w:rsid w:val="00E418D8"/>
    <w:rPr>
      <w:color w:val="0000FF" w:themeColor="hyperlink"/>
      <w:u w:val="single"/>
    </w:rPr>
  </w:style>
  <w:style w:type="paragraph" w:styleId="TOC2">
    <w:name w:val="toc 2"/>
    <w:basedOn w:val="Normal"/>
    <w:next w:val="Normal"/>
    <w:autoRedefine/>
    <w:uiPriority w:val="39"/>
    <w:unhideWhenUsed/>
    <w:qFormat/>
    <w:rsid w:val="00E418D8"/>
    <w:pPr>
      <w:tabs>
        <w:tab w:val="right" w:leader="dot" w:pos="9451"/>
      </w:tabs>
      <w:spacing w:after="100"/>
      <w:ind w:left="220"/>
    </w:pPr>
    <w:rPr>
      <w:rFonts w:ascii="Times New Roman" w:eastAsia="Times New Roman" w:hAnsi="Times New Roman" w:cs="Times New Roman"/>
      <w:noProof/>
      <w:lang w:val="en-GB"/>
    </w:rPr>
  </w:style>
  <w:style w:type="character" w:customStyle="1" w:styleId="UnresolvedMention1">
    <w:name w:val="Unresolved Mention1"/>
    <w:basedOn w:val="DefaultParagraphFont"/>
    <w:uiPriority w:val="99"/>
    <w:semiHidden/>
    <w:unhideWhenUsed/>
    <w:qFormat/>
    <w:rsid w:val="00E418D8"/>
    <w:rPr>
      <w:color w:val="605E5C"/>
      <w:shd w:val="clear" w:color="auto" w:fill="E1DFDD"/>
    </w:rPr>
  </w:style>
  <w:style w:type="paragraph" w:customStyle="1" w:styleId="Default">
    <w:name w:val="Default"/>
    <w:qFormat/>
    <w:rsid w:val="00E418D8"/>
    <w:pPr>
      <w:autoSpaceDE w:val="0"/>
      <w:autoSpaceDN w:val="0"/>
      <w:adjustRightInd w:val="0"/>
      <w:spacing w:after="0" w:line="240" w:lineRule="auto"/>
    </w:pPr>
    <w:rPr>
      <w:rFonts w:ascii="Arial" w:eastAsia="Calibri" w:hAnsi="Arial" w:cs="Arial"/>
      <w:color w:val="000000"/>
      <w:sz w:val="24"/>
      <w:szCs w:val="24"/>
    </w:rPr>
  </w:style>
  <w:style w:type="paragraph" w:customStyle="1" w:styleId="TableParagraph">
    <w:name w:val="Table Paragraph"/>
    <w:basedOn w:val="Normal"/>
    <w:uiPriority w:val="1"/>
    <w:qFormat/>
    <w:rsid w:val="00E418D8"/>
    <w:pPr>
      <w:widowControl w:val="0"/>
      <w:autoSpaceDE w:val="0"/>
      <w:autoSpaceDN w:val="0"/>
      <w:spacing w:after="0" w:line="240" w:lineRule="auto"/>
      <w:ind w:left="467" w:hanging="360"/>
    </w:pPr>
    <w:rPr>
      <w:rFonts w:ascii="Times New Roman" w:eastAsia="Times New Roman" w:hAnsi="Times New Roman" w:cs="Times New Roman"/>
      <w:lang w:bidi="en-US"/>
    </w:rPr>
  </w:style>
  <w:style w:type="table" w:customStyle="1" w:styleId="TableGrid1">
    <w:name w:val="Table Grid1"/>
    <w:basedOn w:val="TableNormal"/>
    <w:next w:val="TableGrid"/>
    <w:uiPriority w:val="59"/>
    <w:qFormat/>
    <w:rsid w:val="00E418D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E418D8"/>
  </w:style>
  <w:style w:type="paragraph" w:styleId="Caption">
    <w:name w:val="caption"/>
    <w:basedOn w:val="Normal"/>
    <w:next w:val="Normal"/>
    <w:qFormat/>
    <w:rsid w:val="00E418D8"/>
    <w:pPr>
      <w:spacing w:after="0" w:line="240" w:lineRule="auto"/>
    </w:pPr>
    <w:rPr>
      <w:rFonts w:ascii="Times New Roman" w:eastAsia="Times New Roman" w:hAnsi="Times New Roman" w:cs="Times New Roman"/>
      <w:b/>
      <w:sz w:val="24"/>
      <w:szCs w:val="20"/>
    </w:rPr>
  </w:style>
  <w:style w:type="paragraph" w:styleId="List">
    <w:name w:val="List"/>
    <w:basedOn w:val="Normal"/>
    <w:qFormat/>
    <w:rsid w:val="00E418D8"/>
    <w:pPr>
      <w:keepNext/>
      <w:keepLines/>
      <w:tabs>
        <w:tab w:val="left" w:pos="340"/>
      </w:tabs>
      <w:spacing w:before="60" w:after="60" w:line="240" w:lineRule="auto"/>
      <w:ind w:left="340" w:hanging="340"/>
      <w:contextualSpacing/>
    </w:pPr>
    <w:rPr>
      <w:rFonts w:ascii="Times New Roman" w:eastAsia="Times New Roman" w:hAnsi="Times New Roman" w:cs="Times New Roman"/>
      <w:sz w:val="24"/>
      <w:lang w:val="en-AU"/>
    </w:rPr>
  </w:style>
  <w:style w:type="paragraph" w:styleId="NormalWeb">
    <w:name w:val="Normal (Web)"/>
    <w:basedOn w:val="Normal"/>
    <w:uiPriority w:val="99"/>
    <w:unhideWhenUsed/>
    <w:qFormat/>
    <w:rsid w:val="00E418D8"/>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nhideWhenUsed/>
    <w:qFormat/>
    <w:rsid w:val="00E418D8"/>
    <w:pPr>
      <w:suppressAutoHyphens/>
      <w:spacing w:after="0" w:line="240" w:lineRule="auto"/>
    </w:pPr>
    <w:rPr>
      <w:rFonts w:ascii="Arial Narrow" w:eastAsia="Times New Roman" w:hAnsi="Arial Narrow"/>
      <w:sz w:val="16"/>
      <w:lang w:val="en-AU"/>
    </w:rPr>
  </w:style>
  <w:style w:type="character" w:customStyle="1" w:styleId="PlainTextChar">
    <w:name w:val="Plain Text Char"/>
    <w:basedOn w:val="DefaultParagraphFont"/>
    <w:link w:val="PlainText"/>
    <w:qFormat/>
    <w:rsid w:val="00E418D8"/>
    <w:rPr>
      <w:rFonts w:ascii="Arial Narrow" w:eastAsia="Times New Roman" w:hAnsi="Arial Narrow"/>
      <w:sz w:val="16"/>
      <w:lang w:val="en-AU"/>
    </w:rPr>
  </w:style>
  <w:style w:type="character" w:styleId="Strong">
    <w:name w:val="Strong"/>
    <w:basedOn w:val="DefaultParagraphFont"/>
    <w:uiPriority w:val="22"/>
    <w:qFormat/>
    <w:rsid w:val="00E418D8"/>
    <w:rPr>
      <w:b/>
      <w:bCs/>
    </w:rPr>
  </w:style>
  <w:style w:type="table" w:customStyle="1" w:styleId="TableGrid2">
    <w:name w:val="Table Grid2"/>
    <w:basedOn w:val="TableNormal"/>
    <w:next w:val="TableGrid"/>
    <w:uiPriority w:val="39"/>
    <w:qFormat/>
    <w:rsid w:val="00E418D8"/>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uiPriority w:val="39"/>
    <w:unhideWhenUsed/>
    <w:qFormat/>
    <w:rsid w:val="00E418D8"/>
    <w:pPr>
      <w:spacing w:after="100"/>
      <w:ind w:left="440"/>
    </w:pPr>
    <w:rPr>
      <w:rFonts w:ascii="Calibri" w:eastAsia="Calibri" w:hAnsi="Calibri" w:cs="Times New Roman"/>
      <w:lang w:val="en-GB"/>
    </w:rPr>
  </w:style>
  <w:style w:type="character" w:customStyle="1" w:styleId="PlainTextChar1">
    <w:name w:val="Plain Text Char1"/>
    <w:basedOn w:val="DefaultParagraphFont"/>
    <w:uiPriority w:val="99"/>
    <w:semiHidden/>
    <w:qFormat/>
    <w:rsid w:val="00E418D8"/>
    <w:rPr>
      <w:rFonts w:ascii="Consolas" w:hAnsi="Consolas"/>
      <w:sz w:val="21"/>
      <w:szCs w:val="21"/>
    </w:rPr>
  </w:style>
  <w:style w:type="paragraph" w:customStyle="1" w:styleId="elementperfxhead">
    <w:name w:val="elementperfx head"/>
    <w:basedOn w:val="Normal"/>
    <w:qFormat/>
    <w:rsid w:val="00E418D8"/>
    <w:pPr>
      <w:spacing w:after="0" w:line="240" w:lineRule="auto"/>
      <w:ind w:right="-28"/>
    </w:pPr>
    <w:rPr>
      <w:rFonts w:ascii="Arial Narrow" w:eastAsia="Times New Roman" w:hAnsi="Arial Narrow" w:cs="Times New Roman"/>
      <w:b/>
      <w:sz w:val="16"/>
      <w:szCs w:val="20"/>
    </w:rPr>
  </w:style>
  <w:style w:type="paragraph" w:customStyle="1" w:styleId="ListItem01">
    <w:name w:val="List Item 01"/>
    <w:basedOn w:val="Normal"/>
    <w:qFormat/>
    <w:rsid w:val="00E418D8"/>
    <w:pPr>
      <w:widowControl w:val="0"/>
      <w:numPr>
        <w:numId w:val="1"/>
      </w:numPr>
      <w:adjustRightInd w:val="0"/>
      <w:spacing w:after="0" w:line="360" w:lineRule="atLeast"/>
      <w:jc w:val="both"/>
      <w:textAlignment w:val="baseline"/>
    </w:pPr>
    <w:rPr>
      <w:rFonts w:ascii="Times New Roman" w:eastAsia="MS Mincho" w:hAnsi="Times New Roman" w:cs="Times New Roman"/>
      <w:sz w:val="24"/>
      <w:szCs w:val="24"/>
      <w:lang w:eastAsia="ja-JP"/>
    </w:rPr>
  </w:style>
  <w:style w:type="paragraph" w:customStyle="1" w:styleId="TOCHeading1">
    <w:name w:val="TOC Heading1"/>
    <w:basedOn w:val="Heading1"/>
    <w:next w:val="Normal"/>
    <w:uiPriority w:val="39"/>
    <w:unhideWhenUsed/>
    <w:qFormat/>
    <w:rsid w:val="00E418D8"/>
    <w:pPr>
      <w:jc w:val="center"/>
      <w:outlineLvl w:val="9"/>
    </w:pPr>
    <w:rPr>
      <w:rFonts w:ascii="Cambria" w:eastAsiaTheme="minorHAnsi" w:hAnsi="Cambria" w:cs="Times New Roman"/>
      <w:b w:val="0"/>
      <w:iCs/>
      <w:color w:val="365F91"/>
      <w:szCs w:val="24"/>
    </w:rPr>
  </w:style>
  <w:style w:type="character" w:styleId="PlaceholderText">
    <w:name w:val="Placeholder Text"/>
    <w:basedOn w:val="DefaultParagraphFont"/>
    <w:uiPriority w:val="99"/>
    <w:semiHidden/>
    <w:qFormat/>
    <w:rsid w:val="00E418D8"/>
    <w:rPr>
      <w:color w:val="808080"/>
    </w:rPr>
  </w:style>
  <w:style w:type="table" w:customStyle="1" w:styleId="TableGrid11">
    <w:name w:val="Table Grid11"/>
    <w:basedOn w:val="TableNormal"/>
    <w:uiPriority w:val="59"/>
    <w:rsid w:val="00E418D8"/>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39"/>
    <w:rsid w:val="00E418D8"/>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qFormat/>
    <w:rsid w:val="00E418D8"/>
  </w:style>
  <w:style w:type="character" w:customStyle="1" w:styleId="acopre">
    <w:name w:val="acopre"/>
    <w:basedOn w:val="DefaultParagraphFont"/>
    <w:qFormat/>
    <w:rsid w:val="00E418D8"/>
  </w:style>
  <w:style w:type="character" w:customStyle="1" w:styleId="ilfuvd">
    <w:name w:val="ilfuvd"/>
    <w:basedOn w:val="DefaultParagraphFont"/>
    <w:qFormat/>
    <w:rsid w:val="00E418D8"/>
  </w:style>
  <w:style w:type="table" w:customStyle="1" w:styleId="TableGrid3">
    <w:name w:val="Table Grid3"/>
    <w:basedOn w:val="TableNormal"/>
    <w:next w:val="TableGrid"/>
    <w:uiPriority w:val="59"/>
    <w:qFormat/>
    <w:rsid w:val="00E418D8"/>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qFormat/>
    <w:rsid w:val="00E418D8"/>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1">
    <w:name w:val="Table Grid Light11"/>
    <w:basedOn w:val="TableNormal"/>
    <w:uiPriority w:val="40"/>
    <w:qFormat/>
    <w:rsid w:val="00E418D8"/>
    <w:pPr>
      <w:spacing w:after="0" w:line="240" w:lineRule="auto"/>
    </w:pPr>
    <w:rPr>
      <w:rFonts w:eastAsiaTheme="minorEastAsia"/>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5">
    <w:name w:val="Table Grid5"/>
    <w:basedOn w:val="TableNormal"/>
    <w:next w:val="TableGrid"/>
    <w:uiPriority w:val="39"/>
    <w:qFormat/>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E418D8"/>
  </w:style>
  <w:style w:type="numbering" w:customStyle="1" w:styleId="NoList11">
    <w:name w:val="No List11"/>
    <w:next w:val="NoList"/>
    <w:uiPriority w:val="99"/>
    <w:semiHidden/>
    <w:unhideWhenUsed/>
    <w:rsid w:val="00E418D8"/>
  </w:style>
  <w:style w:type="paragraph" w:styleId="Title">
    <w:name w:val="Title"/>
    <w:basedOn w:val="Normal"/>
    <w:next w:val="Normal"/>
    <w:link w:val="TitleChar"/>
    <w:uiPriority w:val="10"/>
    <w:qFormat/>
    <w:rsid w:val="00E418D8"/>
    <w:pPr>
      <w:keepNext/>
      <w:keepLines/>
      <w:spacing w:before="480" w:after="120" w:line="285" w:lineRule="auto"/>
    </w:pPr>
    <w:rPr>
      <w:rFonts w:ascii="Times New Roman" w:eastAsia="Times New Roman" w:hAnsi="Times New Roman" w:cs="Times New Roman"/>
      <w:b/>
      <w:color w:val="000000"/>
      <w:kern w:val="28"/>
      <w:sz w:val="72"/>
      <w:szCs w:val="72"/>
    </w:rPr>
  </w:style>
  <w:style w:type="character" w:customStyle="1" w:styleId="TitleChar">
    <w:name w:val="Title Char"/>
    <w:basedOn w:val="DefaultParagraphFont"/>
    <w:link w:val="Title"/>
    <w:uiPriority w:val="10"/>
    <w:qFormat/>
    <w:rsid w:val="00E418D8"/>
    <w:rPr>
      <w:rFonts w:ascii="Times New Roman" w:eastAsia="Times New Roman" w:hAnsi="Times New Roman" w:cs="Times New Roman"/>
      <w:b/>
      <w:color w:val="000000"/>
      <w:kern w:val="28"/>
      <w:sz w:val="72"/>
      <w:szCs w:val="72"/>
    </w:rPr>
  </w:style>
  <w:style w:type="table" w:customStyle="1" w:styleId="TableGrid6">
    <w:name w:val="Table Grid6"/>
    <w:basedOn w:val="TableNormal"/>
    <w:next w:val="TableGrid"/>
    <w:uiPriority w:val="39"/>
    <w:qFormat/>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1">
    <w:name w:val="FollowedHyperlink1"/>
    <w:basedOn w:val="DefaultParagraphFont"/>
    <w:uiPriority w:val="99"/>
    <w:semiHidden/>
    <w:unhideWhenUsed/>
    <w:qFormat/>
    <w:rsid w:val="00E418D8"/>
    <w:rPr>
      <w:color w:val="954F72"/>
      <w:u w:val="single"/>
    </w:rPr>
  </w:style>
  <w:style w:type="paragraph" w:customStyle="1" w:styleId="msonormal0">
    <w:name w:val="msonormal"/>
    <w:basedOn w:val="Normal"/>
    <w:qFormat/>
    <w:rsid w:val="00E418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21">
    <w:name w:val="Heading 21"/>
    <w:basedOn w:val="Normal"/>
    <w:next w:val="Normal"/>
    <w:uiPriority w:val="9"/>
    <w:qFormat/>
    <w:rsid w:val="00E418D8"/>
    <w:pPr>
      <w:keepNext/>
      <w:keepLines/>
      <w:spacing w:before="40" w:after="0"/>
      <w:jc w:val="center"/>
      <w:outlineLvl w:val="1"/>
    </w:pPr>
    <w:rPr>
      <w:rFonts w:ascii="Times New Roman" w:eastAsia="Times New Roman" w:hAnsi="Times New Roman" w:cs="Times New Roman"/>
      <w:b/>
      <w:sz w:val="28"/>
      <w:szCs w:val="26"/>
      <w:lang w:val="en-GB"/>
    </w:rPr>
  </w:style>
  <w:style w:type="table" w:customStyle="1" w:styleId="TableGrid0">
    <w:name w:val="TableGrid"/>
    <w:qFormat/>
    <w:rsid w:val="00E418D8"/>
    <w:pPr>
      <w:spacing w:after="0" w:line="240" w:lineRule="auto"/>
    </w:pPr>
    <w:rPr>
      <w:rFonts w:ascii="Times New Roman" w:eastAsiaTheme="minorEastAsia" w:hAnsi="Times New Roman" w:cs="Times New Roman"/>
      <w:sz w:val="24"/>
      <w:szCs w:val="24"/>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qFormat/>
    <w:rsid w:val="00E418D8"/>
    <w:rPr>
      <w:sz w:val="16"/>
      <w:szCs w:val="16"/>
    </w:rPr>
  </w:style>
  <w:style w:type="paragraph" w:styleId="CommentText">
    <w:name w:val="annotation text"/>
    <w:basedOn w:val="Normal"/>
    <w:link w:val="CommentTextChar"/>
    <w:uiPriority w:val="99"/>
    <w:semiHidden/>
    <w:unhideWhenUsed/>
    <w:qFormat/>
    <w:rsid w:val="00E418D8"/>
    <w:pPr>
      <w:widowControl w:val="0"/>
      <w:spacing w:line="240" w:lineRule="auto"/>
    </w:pPr>
    <w:rPr>
      <w:rFonts w:ascii="Times New Roman" w:eastAsia="Calibri" w:hAnsi="Times New Roman"/>
      <w:sz w:val="20"/>
      <w:szCs w:val="20"/>
    </w:rPr>
  </w:style>
  <w:style w:type="character" w:customStyle="1" w:styleId="CommentTextChar">
    <w:name w:val="Comment Text Char"/>
    <w:basedOn w:val="DefaultParagraphFont"/>
    <w:link w:val="CommentText"/>
    <w:uiPriority w:val="99"/>
    <w:semiHidden/>
    <w:qFormat/>
    <w:rsid w:val="00E418D8"/>
    <w:rPr>
      <w:rFonts w:ascii="Times New Roman" w:eastAsia="Calibri" w:hAnsi="Times New Roman"/>
      <w:sz w:val="20"/>
      <w:szCs w:val="20"/>
    </w:rPr>
  </w:style>
  <w:style w:type="numbering" w:customStyle="1" w:styleId="NoList111">
    <w:name w:val="No List111"/>
    <w:next w:val="NoList"/>
    <w:uiPriority w:val="99"/>
    <w:semiHidden/>
    <w:unhideWhenUsed/>
    <w:rsid w:val="00E418D8"/>
  </w:style>
  <w:style w:type="table" w:customStyle="1" w:styleId="TableGrid12">
    <w:name w:val="Table Grid12"/>
    <w:basedOn w:val="TableNormal"/>
    <w:next w:val="TableGrid"/>
    <w:uiPriority w:val="59"/>
    <w:rsid w:val="00E418D8"/>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
    <w:name w:val="No List1111"/>
    <w:next w:val="NoList"/>
    <w:uiPriority w:val="99"/>
    <w:semiHidden/>
    <w:unhideWhenUsed/>
    <w:rsid w:val="00E418D8"/>
  </w:style>
  <w:style w:type="table" w:customStyle="1" w:styleId="TableGrid22">
    <w:name w:val="Table Grid22"/>
    <w:basedOn w:val="TableNormal"/>
    <w:next w:val="TableGrid"/>
    <w:uiPriority w:val="59"/>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E418D8"/>
    <w:pPr>
      <w:keepNext/>
      <w:keepLines/>
      <w:spacing w:before="360" w:after="80" w:line="285" w:lineRule="auto"/>
    </w:pPr>
    <w:rPr>
      <w:rFonts w:ascii="Georgia" w:eastAsia="Georgia" w:hAnsi="Georgia" w:cs="Georgia"/>
      <w:i/>
      <w:color w:val="666666"/>
      <w:kern w:val="28"/>
      <w:sz w:val="48"/>
      <w:szCs w:val="48"/>
    </w:rPr>
  </w:style>
  <w:style w:type="character" w:customStyle="1" w:styleId="SubtitleChar">
    <w:name w:val="Subtitle Char"/>
    <w:basedOn w:val="DefaultParagraphFont"/>
    <w:link w:val="Subtitle"/>
    <w:uiPriority w:val="11"/>
    <w:rsid w:val="00E418D8"/>
    <w:rPr>
      <w:rFonts w:ascii="Georgia" w:eastAsia="Georgia" w:hAnsi="Georgia" w:cs="Georgia"/>
      <w:i/>
      <w:color w:val="666666"/>
      <w:kern w:val="28"/>
      <w:sz w:val="48"/>
      <w:szCs w:val="48"/>
    </w:rPr>
  </w:style>
  <w:style w:type="paragraph" w:customStyle="1" w:styleId="trt0xe">
    <w:name w:val="trt0xe"/>
    <w:basedOn w:val="Normal"/>
    <w:uiPriority w:val="99"/>
    <w:qFormat/>
    <w:rsid w:val="00E418D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Style126">
    <w:name w:val="_Style 126"/>
    <w:basedOn w:val="TableNormal"/>
    <w:qFormat/>
    <w:rsid w:val="00E418D8"/>
    <w:pPr>
      <w:spacing w:after="0" w:line="240" w:lineRule="auto"/>
    </w:pPr>
    <w:rPr>
      <w:rFonts w:ascii="Times New Roman" w:eastAsia="Times New Roman" w:hAnsi="Times New Roman" w:cs="Times New Roman"/>
      <w:sz w:val="20"/>
      <w:szCs w:val="20"/>
    </w:rPr>
    <w:tblPr>
      <w:tblCellMar>
        <w:top w:w="100" w:type="dxa"/>
        <w:left w:w="100" w:type="dxa"/>
        <w:bottom w:w="100" w:type="dxa"/>
        <w:right w:w="100" w:type="dxa"/>
      </w:tblCellMar>
    </w:tblPr>
  </w:style>
  <w:style w:type="table" w:customStyle="1" w:styleId="Style127">
    <w:name w:val="_Style 127"/>
    <w:basedOn w:val="TableNormal"/>
    <w:qFormat/>
    <w:rsid w:val="00E418D8"/>
    <w:pPr>
      <w:spacing w:after="0" w:line="240" w:lineRule="auto"/>
    </w:pPr>
    <w:rPr>
      <w:rFonts w:ascii="Times New Roman" w:eastAsia="Times New Roman" w:hAnsi="Times New Roman" w:cs="Times New Roman"/>
      <w:sz w:val="20"/>
      <w:szCs w:val="20"/>
    </w:rPr>
    <w:tblPr>
      <w:tblCellMar>
        <w:top w:w="100" w:type="dxa"/>
        <w:left w:w="100" w:type="dxa"/>
        <w:bottom w:w="100" w:type="dxa"/>
        <w:right w:w="100" w:type="dxa"/>
      </w:tblCellMar>
    </w:tblPr>
  </w:style>
  <w:style w:type="table" w:customStyle="1" w:styleId="Style128">
    <w:name w:val="_Style 128"/>
    <w:basedOn w:val="TableNormal"/>
    <w:qFormat/>
    <w:rsid w:val="00E418D8"/>
    <w:pPr>
      <w:spacing w:after="0" w:line="240" w:lineRule="auto"/>
    </w:pPr>
    <w:rPr>
      <w:rFonts w:ascii="Times New Roman" w:eastAsia="Times New Roman" w:hAnsi="Times New Roman" w:cs="Times New Roman"/>
      <w:sz w:val="20"/>
      <w:szCs w:val="20"/>
    </w:rPr>
    <w:tblPr>
      <w:tblCellMar>
        <w:top w:w="100" w:type="dxa"/>
        <w:left w:w="100" w:type="dxa"/>
        <w:bottom w:w="100" w:type="dxa"/>
        <w:right w:w="100" w:type="dxa"/>
      </w:tblCellMar>
    </w:tblPr>
  </w:style>
  <w:style w:type="paragraph" w:customStyle="1" w:styleId="TOC41">
    <w:name w:val="TOC 41"/>
    <w:basedOn w:val="Normal"/>
    <w:next w:val="Normal"/>
    <w:autoRedefine/>
    <w:uiPriority w:val="39"/>
    <w:unhideWhenUsed/>
    <w:rsid w:val="00E418D8"/>
    <w:pPr>
      <w:spacing w:after="100" w:line="259" w:lineRule="auto"/>
      <w:ind w:left="660"/>
    </w:pPr>
    <w:rPr>
      <w:kern w:val="2"/>
    </w:rPr>
  </w:style>
  <w:style w:type="paragraph" w:customStyle="1" w:styleId="TOC51">
    <w:name w:val="TOC 51"/>
    <w:basedOn w:val="Normal"/>
    <w:next w:val="Normal"/>
    <w:autoRedefine/>
    <w:uiPriority w:val="39"/>
    <w:unhideWhenUsed/>
    <w:rsid w:val="00E418D8"/>
    <w:pPr>
      <w:spacing w:after="100" w:line="259" w:lineRule="auto"/>
      <w:ind w:left="880"/>
    </w:pPr>
    <w:rPr>
      <w:kern w:val="2"/>
    </w:rPr>
  </w:style>
  <w:style w:type="paragraph" w:customStyle="1" w:styleId="TOC61">
    <w:name w:val="TOC 61"/>
    <w:basedOn w:val="Normal"/>
    <w:next w:val="Normal"/>
    <w:autoRedefine/>
    <w:uiPriority w:val="39"/>
    <w:unhideWhenUsed/>
    <w:rsid w:val="00E418D8"/>
    <w:pPr>
      <w:spacing w:after="100" w:line="259" w:lineRule="auto"/>
      <w:ind w:left="1100"/>
    </w:pPr>
    <w:rPr>
      <w:kern w:val="2"/>
    </w:rPr>
  </w:style>
  <w:style w:type="paragraph" w:customStyle="1" w:styleId="TOC71">
    <w:name w:val="TOC 71"/>
    <w:basedOn w:val="Normal"/>
    <w:next w:val="Normal"/>
    <w:autoRedefine/>
    <w:uiPriority w:val="39"/>
    <w:unhideWhenUsed/>
    <w:rsid w:val="00E418D8"/>
    <w:pPr>
      <w:spacing w:after="100" w:line="259" w:lineRule="auto"/>
      <w:ind w:left="1320"/>
    </w:pPr>
    <w:rPr>
      <w:kern w:val="2"/>
    </w:rPr>
  </w:style>
  <w:style w:type="paragraph" w:customStyle="1" w:styleId="TOC81">
    <w:name w:val="TOC 81"/>
    <w:basedOn w:val="Normal"/>
    <w:next w:val="Normal"/>
    <w:autoRedefine/>
    <w:uiPriority w:val="39"/>
    <w:unhideWhenUsed/>
    <w:rsid w:val="00E418D8"/>
    <w:pPr>
      <w:spacing w:after="100" w:line="259" w:lineRule="auto"/>
      <w:ind w:left="1540"/>
    </w:pPr>
    <w:rPr>
      <w:kern w:val="2"/>
    </w:rPr>
  </w:style>
  <w:style w:type="paragraph" w:customStyle="1" w:styleId="TOC91">
    <w:name w:val="TOC 91"/>
    <w:basedOn w:val="Normal"/>
    <w:next w:val="Normal"/>
    <w:autoRedefine/>
    <w:uiPriority w:val="39"/>
    <w:unhideWhenUsed/>
    <w:rsid w:val="00E418D8"/>
    <w:pPr>
      <w:spacing w:after="100" w:line="259" w:lineRule="auto"/>
      <w:ind w:left="1760"/>
    </w:pPr>
    <w:rPr>
      <w:kern w:val="2"/>
    </w:rPr>
  </w:style>
  <w:style w:type="paragraph" w:customStyle="1" w:styleId="Style1">
    <w:name w:val="Style1"/>
    <w:basedOn w:val="Heading1"/>
    <w:link w:val="Style1Char"/>
    <w:qFormat/>
    <w:rsid w:val="00E418D8"/>
    <w:pPr>
      <w:spacing w:before="0"/>
      <w:jc w:val="center"/>
    </w:pPr>
    <w:rPr>
      <w:rFonts w:cs="Times New Roman"/>
      <w:sz w:val="28"/>
      <w:szCs w:val="24"/>
      <w:lang w:val="en-GB" w:eastAsia="fr-FR"/>
    </w:rPr>
  </w:style>
  <w:style w:type="character" w:customStyle="1" w:styleId="Style1Char">
    <w:name w:val="Style1 Char"/>
    <w:basedOn w:val="Heading1Char"/>
    <w:link w:val="Style1"/>
    <w:rsid w:val="00E418D8"/>
    <w:rPr>
      <w:rFonts w:ascii="Times New Roman" w:eastAsiaTheme="majorEastAsia" w:hAnsi="Times New Roman" w:cs="Times New Roman"/>
      <w:b/>
      <w:sz w:val="28"/>
      <w:szCs w:val="24"/>
      <w:lang w:val="en-GB" w:eastAsia="fr-FR"/>
    </w:rPr>
  </w:style>
  <w:style w:type="character" w:styleId="FollowedHyperlink">
    <w:name w:val="FollowedHyperlink"/>
    <w:basedOn w:val="DefaultParagraphFont"/>
    <w:uiPriority w:val="99"/>
    <w:semiHidden/>
    <w:unhideWhenUsed/>
    <w:qFormat/>
    <w:rsid w:val="00E418D8"/>
    <w:rPr>
      <w:color w:val="800080" w:themeColor="followedHyperlink"/>
      <w:u w:val="single"/>
    </w:rPr>
  </w:style>
  <w:style w:type="numbering" w:customStyle="1" w:styleId="NoList3">
    <w:name w:val="No List3"/>
    <w:next w:val="NoList"/>
    <w:uiPriority w:val="99"/>
    <w:semiHidden/>
    <w:unhideWhenUsed/>
    <w:rsid w:val="00E418D8"/>
  </w:style>
  <w:style w:type="table" w:customStyle="1" w:styleId="TableGrid7">
    <w:name w:val="Table Grid7"/>
    <w:basedOn w:val="TableNormal"/>
    <w:next w:val="TableGrid"/>
    <w:uiPriority w:val="39"/>
    <w:qFormat/>
    <w:rsid w:val="00E418D8"/>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
    <w:name w:val="Table Grid13"/>
    <w:basedOn w:val="TableNormal"/>
    <w:uiPriority w:val="59"/>
    <w:qFormat/>
    <w:rsid w:val="00E418D8"/>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39"/>
    <w:qFormat/>
    <w:rsid w:val="00E418D8"/>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qFormat/>
    <w:rsid w:val="00E418D8"/>
    <w:rPr>
      <w:color w:val="605E5C"/>
      <w:shd w:val="clear" w:color="auto" w:fill="E1DFDD"/>
    </w:rPr>
  </w:style>
  <w:style w:type="numbering" w:customStyle="1" w:styleId="NoList12">
    <w:name w:val="No List12"/>
    <w:next w:val="NoList"/>
    <w:uiPriority w:val="99"/>
    <w:semiHidden/>
    <w:unhideWhenUsed/>
    <w:rsid w:val="00E418D8"/>
  </w:style>
  <w:style w:type="table" w:customStyle="1" w:styleId="TableGridLight12">
    <w:name w:val="Table Grid Light12"/>
    <w:basedOn w:val="TableNormal"/>
    <w:uiPriority w:val="40"/>
    <w:qFormat/>
    <w:rsid w:val="00E418D8"/>
    <w:pPr>
      <w:spacing w:after="0" w:line="240" w:lineRule="auto"/>
    </w:pPr>
    <w:rPr>
      <w:rFonts w:eastAsiaTheme="minorEastAsia"/>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112">
    <w:name w:val="No List112"/>
    <w:next w:val="NoList"/>
    <w:uiPriority w:val="99"/>
    <w:semiHidden/>
    <w:unhideWhenUsed/>
    <w:rsid w:val="00E418D8"/>
  </w:style>
  <w:style w:type="paragraph" w:styleId="BodyText3">
    <w:name w:val="Body Text 3"/>
    <w:basedOn w:val="Normal"/>
    <w:link w:val="BodyText3Char"/>
    <w:uiPriority w:val="99"/>
    <w:unhideWhenUsed/>
    <w:qFormat/>
    <w:rsid w:val="00E418D8"/>
    <w:pPr>
      <w:spacing w:after="120"/>
    </w:pPr>
    <w:rPr>
      <w:rFonts w:ascii="Calibri" w:eastAsia="Calibri" w:hAnsi="Calibri" w:cs="Times New Roman"/>
      <w:sz w:val="16"/>
      <w:szCs w:val="16"/>
      <w:lang w:val="en-GB"/>
    </w:rPr>
  </w:style>
  <w:style w:type="character" w:customStyle="1" w:styleId="BodyText3Char">
    <w:name w:val="Body Text 3 Char"/>
    <w:basedOn w:val="DefaultParagraphFont"/>
    <w:link w:val="BodyText3"/>
    <w:uiPriority w:val="99"/>
    <w:qFormat/>
    <w:rsid w:val="00E418D8"/>
    <w:rPr>
      <w:rFonts w:ascii="Calibri" w:eastAsia="Calibri" w:hAnsi="Calibri" w:cs="Times New Roman"/>
      <w:sz w:val="16"/>
      <w:szCs w:val="16"/>
      <w:lang w:val="en-GB"/>
    </w:rPr>
  </w:style>
  <w:style w:type="paragraph" w:styleId="CommentSubject">
    <w:name w:val="annotation subject"/>
    <w:basedOn w:val="CommentText"/>
    <w:next w:val="CommentText"/>
    <w:link w:val="CommentSubjectChar"/>
    <w:uiPriority w:val="99"/>
    <w:semiHidden/>
    <w:unhideWhenUsed/>
    <w:qFormat/>
    <w:rsid w:val="00E418D8"/>
    <w:pPr>
      <w:widowControl/>
    </w:pPr>
    <w:rPr>
      <w:rFonts w:ascii="Calibri" w:hAnsi="Calibri" w:cs="Times New Roman"/>
      <w:b/>
      <w:bCs/>
      <w:lang w:val="en-GB"/>
    </w:rPr>
  </w:style>
  <w:style w:type="character" w:customStyle="1" w:styleId="CommentSubjectChar">
    <w:name w:val="Comment Subject Char"/>
    <w:basedOn w:val="CommentTextChar"/>
    <w:link w:val="CommentSubject"/>
    <w:uiPriority w:val="99"/>
    <w:semiHidden/>
    <w:qFormat/>
    <w:rsid w:val="00E418D8"/>
    <w:rPr>
      <w:rFonts w:ascii="Calibri" w:eastAsia="Calibri" w:hAnsi="Calibri" w:cs="Times New Roman"/>
      <w:b/>
      <w:bCs/>
      <w:sz w:val="20"/>
      <w:szCs w:val="20"/>
      <w:lang w:val="en-GB"/>
    </w:rPr>
  </w:style>
  <w:style w:type="character" w:styleId="LineNumber">
    <w:name w:val="line number"/>
    <w:basedOn w:val="DefaultParagraphFont"/>
    <w:uiPriority w:val="99"/>
    <w:semiHidden/>
    <w:unhideWhenUsed/>
    <w:qFormat/>
    <w:rsid w:val="00E418D8"/>
  </w:style>
  <w:style w:type="paragraph" w:styleId="List2">
    <w:name w:val="List 2"/>
    <w:basedOn w:val="Normal"/>
    <w:uiPriority w:val="99"/>
    <w:semiHidden/>
    <w:unhideWhenUsed/>
    <w:qFormat/>
    <w:rsid w:val="00E418D8"/>
    <w:pPr>
      <w:ind w:left="720" w:hanging="360"/>
      <w:contextualSpacing/>
    </w:pPr>
    <w:rPr>
      <w:rFonts w:ascii="Calibri" w:eastAsia="Calibri" w:hAnsi="Calibri" w:cs="Times New Roman"/>
      <w:sz w:val="24"/>
      <w:lang w:val="en-GB"/>
    </w:rPr>
  </w:style>
  <w:style w:type="paragraph" w:styleId="ListBullet">
    <w:name w:val="List Bullet"/>
    <w:basedOn w:val="List"/>
    <w:qFormat/>
    <w:rsid w:val="00E418D8"/>
    <w:pPr>
      <w:numPr>
        <w:numId w:val="2"/>
      </w:numPr>
      <w:tabs>
        <w:tab w:val="clear" w:pos="340"/>
      </w:tabs>
      <w:spacing w:before="40" w:after="40"/>
    </w:pPr>
  </w:style>
  <w:style w:type="paragraph" w:styleId="ListBullet2">
    <w:name w:val="List Bullet 2"/>
    <w:basedOn w:val="List2"/>
    <w:qFormat/>
    <w:rsid w:val="00E418D8"/>
    <w:pPr>
      <w:keepNext/>
      <w:keepLines/>
      <w:numPr>
        <w:numId w:val="3"/>
      </w:numPr>
      <w:tabs>
        <w:tab w:val="left" w:pos="360"/>
      </w:tabs>
      <w:spacing w:before="60" w:after="60" w:line="240" w:lineRule="auto"/>
      <w:ind w:left="360"/>
    </w:pPr>
    <w:rPr>
      <w:rFonts w:ascii="Times New Roman" w:eastAsia="Times New Roman" w:hAnsi="Times New Roman"/>
      <w:lang w:val="en-AU"/>
    </w:rPr>
  </w:style>
  <w:style w:type="table" w:customStyle="1" w:styleId="TableGrid111">
    <w:name w:val="Table Grid111"/>
    <w:basedOn w:val="TableNormal"/>
    <w:next w:val="TableGrid"/>
    <w:uiPriority w:val="39"/>
    <w:qFormat/>
    <w:rsid w:val="00E418D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lpha">
    <w:name w:val="List Alpha"/>
    <w:basedOn w:val="List"/>
    <w:qFormat/>
    <w:rsid w:val="00E418D8"/>
    <w:pPr>
      <w:numPr>
        <w:numId w:val="4"/>
      </w:numPr>
    </w:pPr>
  </w:style>
  <w:style w:type="character" w:customStyle="1" w:styleId="highlight">
    <w:name w:val="highlight"/>
    <w:basedOn w:val="DefaultParagraphFont"/>
    <w:rsid w:val="00E418D8"/>
  </w:style>
  <w:style w:type="table" w:customStyle="1" w:styleId="TableGrid1111">
    <w:name w:val="Table Grid1111"/>
    <w:basedOn w:val="TableNormal"/>
    <w:uiPriority w:val="39"/>
    <w:rsid w:val="00E418D8"/>
    <w:pPr>
      <w:spacing w:after="0" w:line="240" w:lineRule="auto"/>
      <w:ind w:left="714" w:hanging="357"/>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uiPriority w:val="39"/>
    <w:qFormat/>
    <w:rsid w:val="00E418D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in">
    <w:name w:val="main"/>
    <w:basedOn w:val="DefaultParagraphFont"/>
    <w:rsid w:val="00E418D8"/>
  </w:style>
  <w:style w:type="character" w:customStyle="1" w:styleId="caps">
    <w:name w:val="caps"/>
    <w:basedOn w:val="DefaultParagraphFont"/>
    <w:qFormat/>
    <w:rsid w:val="00E418D8"/>
  </w:style>
  <w:style w:type="character" w:customStyle="1" w:styleId="Heading2Char1">
    <w:name w:val="Heading 2 Char1"/>
    <w:uiPriority w:val="9"/>
    <w:semiHidden/>
    <w:qFormat/>
    <w:rsid w:val="00E418D8"/>
    <w:rPr>
      <w:rFonts w:ascii="Calibri Light" w:eastAsia="Times New Roman" w:hAnsi="Calibri Light" w:cs="Times New Roman"/>
      <w:color w:val="2E74B5"/>
      <w:sz w:val="26"/>
      <w:szCs w:val="26"/>
    </w:rPr>
  </w:style>
  <w:style w:type="character" w:customStyle="1" w:styleId="mw-headline">
    <w:name w:val="mw-headline"/>
    <w:basedOn w:val="DefaultParagraphFont"/>
    <w:qFormat/>
    <w:rsid w:val="00E418D8"/>
  </w:style>
  <w:style w:type="character" w:customStyle="1" w:styleId="mw-editsection">
    <w:name w:val="mw-editsection"/>
    <w:basedOn w:val="DefaultParagraphFont"/>
    <w:qFormat/>
    <w:rsid w:val="00E418D8"/>
  </w:style>
  <w:style w:type="character" w:customStyle="1" w:styleId="mw-editsection-bracket">
    <w:name w:val="mw-editsection-bracket"/>
    <w:basedOn w:val="DefaultParagraphFont"/>
    <w:qFormat/>
    <w:rsid w:val="00E418D8"/>
  </w:style>
  <w:style w:type="numbering" w:customStyle="1" w:styleId="NoList21">
    <w:name w:val="No List21"/>
    <w:next w:val="NoList"/>
    <w:uiPriority w:val="99"/>
    <w:semiHidden/>
    <w:unhideWhenUsed/>
    <w:rsid w:val="00E418D8"/>
  </w:style>
  <w:style w:type="table" w:customStyle="1" w:styleId="TableGrid51">
    <w:name w:val="Table Grid51"/>
    <w:basedOn w:val="TableNormal"/>
    <w:next w:val="TableGrid"/>
    <w:uiPriority w:val="39"/>
    <w:qFormat/>
    <w:rsid w:val="00E418D8"/>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59"/>
    <w:qFormat/>
    <w:rsid w:val="00E418D8"/>
    <w:pPr>
      <w:spacing w:after="0" w:line="240" w:lineRule="auto"/>
    </w:pPr>
    <w:rPr>
      <w:rFonts w:ascii="Calibri" w:eastAsia="Calibri" w:hAnsi="Calibri" w:cs="Calibri"/>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qFormat/>
    <w:rsid w:val="00E418D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E418D8"/>
  </w:style>
  <w:style w:type="table" w:customStyle="1" w:styleId="TableGrid9">
    <w:name w:val="Table Grid9"/>
    <w:basedOn w:val="TableNormal"/>
    <w:next w:val="TableGrid"/>
    <w:uiPriority w:val="39"/>
    <w:qFormat/>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E418D8"/>
    <w:pPr>
      <w:spacing w:after="0" w:line="240" w:lineRule="auto"/>
    </w:pPr>
    <w:rPr>
      <w:rFonts w:ascii="Times New Roman" w:eastAsiaTheme="minorEastAsia" w:hAnsi="Times New Roman" w:cs="Times New Roman"/>
      <w:sz w:val="24"/>
      <w:szCs w:val="24"/>
    </w:rPr>
    <w:tblPr>
      <w:tblCellMar>
        <w:top w:w="0" w:type="dxa"/>
        <w:left w:w="0" w:type="dxa"/>
        <w:bottom w:w="0" w:type="dxa"/>
        <w:right w:w="0" w:type="dxa"/>
      </w:tblCellMar>
    </w:tblPr>
  </w:style>
  <w:style w:type="numbering" w:customStyle="1" w:styleId="NoList13">
    <w:name w:val="No List13"/>
    <w:next w:val="NoList"/>
    <w:uiPriority w:val="99"/>
    <w:semiHidden/>
    <w:unhideWhenUsed/>
    <w:rsid w:val="00E418D8"/>
  </w:style>
  <w:style w:type="table" w:customStyle="1" w:styleId="TableGrid14">
    <w:name w:val="Table Grid14"/>
    <w:basedOn w:val="TableNormal"/>
    <w:next w:val="TableGrid"/>
    <w:uiPriority w:val="59"/>
    <w:rsid w:val="00E418D8"/>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3">
    <w:name w:val="No List113"/>
    <w:next w:val="NoList"/>
    <w:uiPriority w:val="99"/>
    <w:semiHidden/>
    <w:unhideWhenUsed/>
    <w:rsid w:val="00E418D8"/>
  </w:style>
  <w:style w:type="table" w:customStyle="1" w:styleId="TableGrid24">
    <w:name w:val="Table Grid24"/>
    <w:basedOn w:val="TableNormal"/>
    <w:next w:val="TableGrid"/>
    <w:uiPriority w:val="59"/>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qFormat/>
    <w:rsid w:val="00E418D8"/>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59"/>
    <w:qFormat/>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2">
    <w:name w:val="indent2"/>
    <w:basedOn w:val="Normal"/>
    <w:link w:val="indent2Char"/>
    <w:autoRedefine/>
    <w:qFormat/>
    <w:rsid w:val="00E418D8"/>
    <w:pPr>
      <w:numPr>
        <w:numId w:val="5"/>
      </w:numPr>
      <w:spacing w:after="0" w:line="240" w:lineRule="auto"/>
    </w:pPr>
    <w:rPr>
      <w:rFonts w:ascii="Arial" w:eastAsia="Times New Roman" w:hAnsi="Arial" w:cs="Times New Roman"/>
      <w:sz w:val="24"/>
      <w:szCs w:val="20"/>
    </w:rPr>
  </w:style>
  <w:style w:type="character" w:customStyle="1" w:styleId="indent2Char">
    <w:name w:val="indent2 Char"/>
    <w:link w:val="indent2"/>
    <w:qFormat/>
    <w:rsid w:val="00E418D8"/>
    <w:rPr>
      <w:rFonts w:ascii="Arial" w:eastAsia="Times New Roman" w:hAnsi="Arial" w:cs="Times New Roman"/>
      <w:sz w:val="24"/>
      <w:szCs w:val="20"/>
    </w:rPr>
  </w:style>
  <w:style w:type="table" w:customStyle="1" w:styleId="TableGrid100">
    <w:name w:val="Table Grid10"/>
    <w:basedOn w:val="TableNormal"/>
    <w:next w:val="TableGrid"/>
    <w:uiPriority w:val="59"/>
    <w:rsid w:val="00E418D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uiPriority w:val="99"/>
    <w:semiHidden/>
    <w:unhideWhenUsed/>
    <w:qFormat/>
    <w:rsid w:val="00E418D8"/>
    <w:rPr>
      <w:vertAlign w:val="superscript"/>
    </w:rPr>
  </w:style>
  <w:style w:type="paragraph" w:styleId="EndnoteText">
    <w:name w:val="endnote text"/>
    <w:basedOn w:val="Normal"/>
    <w:link w:val="EndnoteTextChar"/>
    <w:uiPriority w:val="99"/>
    <w:semiHidden/>
    <w:unhideWhenUsed/>
    <w:qFormat/>
    <w:rsid w:val="00E418D8"/>
    <w:pPr>
      <w:spacing w:after="160" w:line="259" w:lineRule="auto"/>
    </w:pPr>
    <w:rPr>
      <w:rFonts w:ascii="Times New Roman" w:eastAsia="Calibri" w:hAnsi="Times New Roman" w:cs="Times New Roman"/>
      <w:sz w:val="20"/>
      <w:szCs w:val="20"/>
      <w:lang w:val="en-ZW"/>
    </w:rPr>
  </w:style>
  <w:style w:type="character" w:customStyle="1" w:styleId="EndnoteTextChar">
    <w:name w:val="Endnote Text Char"/>
    <w:basedOn w:val="DefaultParagraphFont"/>
    <w:link w:val="EndnoteText"/>
    <w:uiPriority w:val="99"/>
    <w:semiHidden/>
    <w:qFormat/>
    <w:rsid w:val="00E418D8"/>
    <w:rPr>
      <w:rFonts w:ascii="Times New Roman" w:eastAsia="Calibri" w:hAnsi="Times New Roman" w:cs="Times New Roman"/>
      <w:sz w:val="20"/>
      <w:szCs w:val="20"/>
      <w:lang w:val="en-ZW"/>
    </w:rPr>
  </w:style>
  <w:style w:type="character" w:customStyle="1" w:styleId="fontstyle01">
    <w:name w:val="fontstyle01"/>
    <w:qFormat/>
    <w:rsid w:val="00E418D8"/>
    <w:rPr>
      <w:rFonts w:ascii="Arial" w:hAnsi="Arial" w:cs="Arial" w:hint="default"/>
      <w:color w:val="000000"/>
      <w:sz w:val="24"/>
      <w:szCs w:val="24"/>
    </w:rPr>
  </w:style>
  <w:style w:type="paragraph" w:customStyle="1" w:styleId="Coursestructure">
    <w:name w:val="Course structure"/>
    <w:basedOn w:val="Normal"/>
    <w:qFormat/>
    <w:rsid w:val="00E418D8"/>
    <w:pPr>
      <w:spacing w:before="40" w:after="40" w:line="240" w:lineRule="auto"/>
    </w:pPr>
    <w:rPr>
      <w:rFonts w:ascii="Calibri" w:eastAsia="Times New Roman" w:hAnsi="Calibri" w:cs="Times New Roman"/>
      <w:iCs/>
      <w:sz w:val="20"/>
      <w:szCs w:val="24"/>
      <w:lang w:val="en-AU" w:eastAsia="en-AU"/>
    </w:rPr>
  </w:style>
  <w:style w:type="table" w:customStyle="1" w:styleId="TableGrid15">
    <w:name w:val="Table Grid15"/>
    <w:basedOn w:val="TableNormal"/>
    <w:next w:val="TableGrid"/>
    <w:uiPriority w:val="39"/>
    <w:rsid w:val="00E418D8"/>
    <w:pPr>
      <w:spacing w:after="0" w:line="240" w:lineRule="auto"/>
    </w:pPr>
    <w:rPr>
      <w:rFonts w:ascii="Calibri" w:eastAsia="Calibri" w:hAnsi="Calibri" w:cs="Times New Roman"/>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15"/>
    <w:basedOn w:val="DefaultParagraphFont"/>
    <w:rsid w:val="00E418D8"/>
    <w:rPr>
      <w:rFonts w:ascii="Calibri" w:hAnsi="Calibri" w:cs="Calibri" w:hint="default"/>
    </w:rPr>
  </w:style>
  <w:style w:type="character" w:customStyle="1" w:styleId="16">
    <w:name w:val="16"/>
    <w:basedOn w:val="DefaultParagraphFont"/>
    <w:rsid w:val="00E418D8"/>
    <w:rPr>
      <w:rFonts w:ascii="Calibri" w:hAnsi="Calibri" w:cs="Calibri" w:hint="default"/>
      <w:b/>
      <w:bCs/>
    </w:rPr>
  </w:style>
  <w:style w:type="character" w:customStyle="1" w:styleId="17">
    <w:name w:val="17"/>
    <w:basedOn w:val="DefaultParagraphFont"/>
    <w:rsid w:val="00E418D8"/>
    <w:rPr>
      <w:rFonts w:ascii="Calibri" w:hAnsi="Calibri" w:cs="Calibri" w:hint="default"/>
    </w:rPr>
  </w:style>
  <w:style w:type="character" w:customStyle="1" w:styleId="10">
    <w:name w:val="10"/>
    <w:basedOn w:val="DefaultParagraphFont"/>
    <w:rsid w:val="00E418D8"/>
    <w:rPr>
      <w:rFonts w:ascii="Calibri" w:hAnsi="Calibri" w:cs="Calibri" w:hint="default"/>
    </w:rPr>
  </w:style>
  <w:style w:type="paragraph" w:customStyle="1" w:styleId="Heading91">
    <w:name w:val="Heading 91"/>
    <w:basedOn w:val="Normal"/>
    <w:next w:val="Normal"/>
    <w:uiPriority w:val="9"/>
    <w:unhideWhenUsed/>
    <w:qFormat/>
    <w:rsid w:val="00E418D8"/>
    <w:pPr>
      <w:keepNext/>
      <w:tabs>
        <w:tab w:val="left" w:pos="2880"/>
      </w:tabs>
      <w:spacing w:after="0" w:line="360" w:lineRule="auto"/>
      <w:ind w:left="3480" w:hanging="3480"/>
      <w:jc w:val="both"/>
      <w:outlineLvl w:val="8"/>
    </w:pPr>
    <w:rPr>
      <w:rFonts w:ascii="Times New Roman" w:eastAsia="Times New Roman" w:hAnsi="Times New Roman" w:cs="Times New Roman"/>
      <w:b/>
      <w:sz w:val="24"/>
      <w:szCs w:val="24"/>
    </w:rPr>
  </w:style>
  <w:style w:type="numbering" w:customStyle="1" w:styleId="NoList5">
    <w:name w:val="No List5"/>
    <w:next w:val="NoList"/>
    <w:uiPriority w:val="99"/>
    <w:semiHidden/>
    <w:unhideWhenUsed/>
    <w:rsid w:val="00E418D8"/>
  </w:style>
  <w:style w:type="table" w:customStyle="1" w:styleId="TableGrid16">
    <w:name w:val="Table Grid16"/>
    <w:basedOn w:val="TableNormal"/>
    <w:next w:val="TableGrid"/>
    <w:uiPriority w:val="59"/>
    <w:qFormat/>
    <w:rsid w:val="00E418D8"/>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3">
    <w:name w:val="Table Grid Light13"/>
    <w:basedOn w:val="TableNormal"/>
    <w:uiPriority w:val="40"/>
    <w:rsid w:val="00E418D8"/>
    <w:pPr>
      <w:spacing w:after="0" w:line="240" w:lineRule="auto"/>
    </w:pPr>
    <w:rPr>
      <w:rFonts w:eastAsia="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17">
    <w:name w:val="Table Grid17"/>
    <w:basedOn w:val="TableNormal"/>
    <w:next w:val="TableGrid"/>
    <w:uiPriority w:val="59"/>
    <w:qFormat/>
    <w:rsid w:val="00E418D8"/>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
    <w:name w:val="No List14"/>
    <w:next w:val="NoList"/>
    <w:uiPriority w:val="99"/>
    <w:semiHidden/>
    <w:unhideWhenUsed/>
    <w:rsid w:val="00E418D8"/>
  </w:style>
  <w:style w:type="table" w:customStyle="1" w:styleId="TableGrid26">
    <w:name w:val="Table Grid26"/>
    <w:basedOn w:val="TableNormal"/>
    <w:next w:val="TableGrid"/>
    <w:uiPriority w:val="39"/>
    <w:qFormat/>
    <w:rsid w:val="00E418D8"/>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uiPriority w:val="59"/>
    <w:rsid w:val="00E418D8"/>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uiPriority w:val="39"/>
    <w:rsid w:val="00E418D8"/>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qFormat/>
    <w:rsid w:val="00E418D8"/>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39"/>
    <w:qFormat/>
    <w:rsid w:val="00E418D8"/>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11">
    <w:name w:val="Table Grid Light111"/>
    <w:basedOn w:val="TableNormal"/>
    <w:uiPriority w:val="40"/>
    <w:qFormat/>
    <w:rsid w:val="00E418D8"/>
    <w:pPr>
      <w:spacing w:after="0" w:line="240" w:lineRule="auto"/>
    </w:pPr>
    <w:rPr>
      <w:rFonts w:eastAsia="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52">
    <w:name w:val="Table Grid52"/>
    <w:basedOn w:val="TableNormal"/>
    <w:next w:val="TableGrid"/>
    <w:uiPriority w:val="39"/>
    <w:qFormat/>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E418D8"/>
  </w:style>
  <w:style w:type="numbering" w:customStyle="1" w:styleId="NoList114">
    <w:name w:val="No List114"/>
    <w:next w:val="NoList"/>
    <w:uiPriority w:val="99"/>
    <w:semiHidden/>
    <w:unhideWhenUsed/>
    <w:rsid w:val="00E418D8"/>
  </w:style>
  <w:style w:type="table" w:customStyle="1" w:styleId="TableGrid61">
    <w:name w:val="Table Grid61"/>
    <w:basedOn w:val="TableNormal"/>
    <w:next w:val="TableGrid"/>
    <w:uiPriority w:val="39"/>
    <w:qFormat/>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qFormat/>
    <w:rsid w:val="00E418D8"/>
    <w:pPr>
      <w:spacing w:after="0" w:line="240" w:lineRule="auto"/>
    </w:pPr>
    <w:rPr>
      <w:rFonts w:ascii="Times New Roman" w:eastAsia="Times New Roman" w:hAnsi="Times New Roman" w:cs="Times New Roman"/>
      <w:sz w:val="24"/>
      <w:szCs w:val="24"/>
    </w:rPr>
    <w:tblPr>
      <w:tblCellMar>
        <w:top w:w="0" w:type="dxa"/>
        <w:left w:w="0" w:type="dxa"/>
        <w:bottom w:w="0" w:type="dxa"/>
        <w:right w:w="0" w:type="dxa"/>
      </w:tblCellMar>
    </w:tblPr>
  </w:style>
  <w:style w:type="numbering" w:customStyle="1" w:styleId="NoList1112">
    <w:name w:val="No List1112"/>
    <w:next w:val="NoList"/>
    <w:uiPriority w:val="99"/>
    <w:semiHidden/>
    <w:unhideWhenUsed/>
    <w:rsid w:val="00E418D8"/>
  </w:style>
  <w:style w:type="table" w:customStyle="1" w:styleId="TableGrid122">
    <w:name w:val="Table Grid122"/>
    <w:basedOn w:val="TableNormal"/>
    <w:next w:val="TableGrid"/>
    <w:uiPriority w:val="59"/>
    <w:rsid w:val="00E418D8"/>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1">
    <w:name w:val="No List11111"/>
    <w:next w:val="NoList"/>
    <w:uiPriority w:val="99"/>
    <w:semiHidden/>
    <w:unhideWhenUsed/>
    <w:rsid w:val="00E418D8"/>
  </w:style>
  <w:style w:type="table" w:customStyle="1" w:styleId="TableGrid221">
    <w:name w:val="Table Grid221"/>
    <w:basedOn w:val="TableNormal"/>
    <w:next w:val="TableGrid"/>
    <w:uiPriority w:val="59"/>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261">
    <w:name w:val="_Style 1261"/>
    <w:basedOn w:val="TableNormal"/>
    <w:qFormat/>
    <w:rsid w:val="00E418D8"/>
    <w:pPr>
      <w:spacing w:after="0" w:line="240" w:lineRule="auto"/>
    </w:pPr>
    <w:rPr>
      <w:rFonts w:ascii="Times New Roman" w:eastAsia="Times New Roman" w:hAnsi="Times New Roman" w:cs="Times New Roman"/>
      <w:sz w:val="20"/>
      <w:szCs w:val="20"/>
    </w:rPr>
    <w:tblPr>
      <w:tblCellMar>
        <w:top w:w="100" w:type="dxa"/>
        <w:left w:w="100" w:type="dxa"/>
        <w:bottom w:w="100" w:type="dxa"/>
        <w:right w:w="100" w:type="dxa"/>
      </w:tblCellMar>
    </w:tblPr>
  </w:style>
  <w:style w:type="table" w:customStyle="1" w:styleId="Style1271">
    <w:name w:val="_Style 1271"/>
    <w:basedOn w:val="TableNormal"/>
    <w:qFormat/>
    <w:rsid w:val="00E418D8"/>
    <w:pPr>
      <w:spacing w:after="0" w:line="240" w:lineRule="auto"/>
    </w:pPr>
    <w:rPr>
      <w:rFonts w:ascii="Times New Roman" w:eastAsia="Times New Roman" w:hAnsi="Times New Roman" w:cs="Times New Roman"/>
      <w:sz w:val="20"/>
      <w:szCs w:val="20"/>
    </w:rPr>
    <w:tblPr>
      <w:tblCellMar>
        <w:top w:w="100" w:type="dxa"/>
        <w:left w:w="100" w:type="dxa"/>
        <w:bottom w:w="100" w:type="dxa"/>
        <w:right w:w="100" w:type="dxa"/>
      </w:tblCellMar>
    </w:tblPr>
  </w:style>
  <w:style w:type="table" w:customStyle="1" w:styleId="Style1281">
    <w:name w:val="_Style 1281"/>
    <w:basedOn w:val="TableNormal"/>
    <w:qFormat/>
    <w:rsid w:val="00E418D8"/>
    <w:pPr>
      <w:spacing w:after="0" w:line="240" w:lineRule="auto"/>
    </w:pPr>
    <w:rPr>
      <w:rFonts w:ascii="Times New Roman" w:eastAsia="Times New Roman" w:hAnsi="Times New Roman" w:cs="Times New Roman"/>
      <w:sz w:val="20"/>
      <w:szCs w:val="20"/>
    </w:rPr>
    <w:tblPr>
      <w:tblCellMar>
        <w:top w:w="100" w:type="dxa"/>
        <w:left w:w="100" w:type="dxa"/>
        <w:bottom w:w="100" w:type="dxa"/>
        <w:right w:w="100" w:type="dxa"/>
      </w:tblCellMar>
    </w:tblPr>
  </w:style>
  <w:style w:type="numbering" w:customStyle="1" w:styleId="NoList31">
    <w:name w:val="No List31"/>
    <w:next w:val="NoList"/>
    <w:uiPriority w:val="99"/>
    <w:semiHidden/>
    <w:unhideWhenUsed/>
    <w:rsid w:val="00E418D8"/>
  </w:style>
  <w:style w:type="table" w:customStyle="1" w:styleId="TableGrid71">
    <w:name w:val="Table Grid71"/>
    <w:basedOn w:val="TableNormal"/>
    <w:next w:val="TableGrid"/>
    <w:uiPriority w:val="39"/>
    <w:qFormat/>
    <w:rsid w:val="00E418D8"/>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1">
    <w:name w:val="Table Grid131"/>
    <w:basedOn w:val="TableNormal"/>
    <w:uiPriority w:val="59"/>
    <w:qFormat/>
    <w:rsid w:val="00E418D8"/>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uiPriority w:val="39"/>
    <w:qFormat/>
    <w:rsid w:val="00E418D8"/>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E418D8"/>
  </w:style>
  <w:style w:type="table" w:customStyle="1" w:styleId="TableGridLight121">
    <w:name w:val="Table Grid Light121"/>
    <w:basedOn w:val="TableNormal"/>
    <w:uiPriority w:val="40"/>
    <w:qFormat/>
    <w:rsid w:val="00E418D8"/>
    <w:pPr>
      <w:spacing w:after="0" w:line="240" w:lineRule="auto"/>
    </w:pPr>
    <w:rPr>
      <w:rFonts w:eastAsia="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numbering" w:customStyle="1" w:styleId="NoList1121">
    <w:name w:val="No List1121"/>
    <w:next w:val="NoList"/>
    <w:uiPriority w:val="99"/>
    <w:semiHidden/>
    <w:unhideWhenUsed/>
    <w:rsid w:val="00E418D8"/>
  </w:style>
  <w:style w:type="table" w:customStyle="1" w:styleId="TableGrid1112">
    <w:name w:val="Table Grid1112"/>
    <w:basedOn w:val="TableNormal"/>
    <w:next w:val="TableGrid"/>
    <w:uiPriority w:val="39"/>
    <w:qFormat/>
    <w:rsid w:val="00E418D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uiPriority w:val="39"/>
    <w:rsid w:val="00E418D8"/>
    <w:pPr>
      <w:spacing w:after="0" w:line="240" w:lineRule="auto"/>
      <w:ind w:left="714" w:hanging="357"/>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uiPriority w:val="39"/>
    <w:qFormat/>
    <w:rsid w:val="00E418D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uiPriority w:val="99"/>
    <w:semiHidden/>
    <w:unhideWhenUsed/>
    <w:rsid w:val="00E418D8"/>
  </w:style>
  <w:style w:type="table" w:customStyle="1" w:styleId="TableGrid511">
    <w:name w:val="Table Grid511"/>
    <w:basedOn w:val="TableNormal"/>
    <w:next w:val="TableGrid"/>
    <w:uiPriority w:val="39"/>
    <w:qFormat/>
    <w:rsid w:val="00E418D8"/>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uiPriority w:val="59"/>
    <w:qFormat/>
    <w:rsid w:val="00E418D8"/>
    <w:pPr>
      <w:spacing w:after="0" w:line="240" w:lineRule="auto"/>
    </w:pPr>
    <w:rPr>
      <w:rFonts w:ascii="Calibri" w:eastAsia="Calibri" w:hAnsi="Calibri" w:cs="Calibri"/>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39"/>
    <w:qFormat/>
    <w:rsid w:val="00E418D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E418D8"/>
  </w:style>
  <w:style w:type="table" w:customStyle="1" w:styleId="TableGrid91">
    <w:name w:val="Table Grid91"/>
    <w:basedOn w:val="TableNormal"/>
    <w:next w:val="TableGrid"/>
    <w:uiPriority w:val="39"/>
    <w:qFormat/>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sid w:val="00E418D8"/>
    <w:pPr>
      <w:spacing w:after="0" w:line="240" w:lineRule="auto"/>
    </w:pPr>
    <w:rPr>
      <w:rFonts w:ascii="Times New Roman" w:eastAsia="Times New Roman" w:hAnsi="Times New Roman" w:cs="Times New Roman"/>
      <w:sz w:val="24"/>
      <w:szCs w:val="24"/>
    </w:rPr>
    <w:tblPr>
      <w:tblCellMar>
        <w:top w:w="0" w:type="dxa"/>
        <w:left w:w="0" w:type="dxa"/>
        <w:bottom w:w="0" w:type="dxa"/>
        <w:right w:w="0" w:type="dxa"/>
      </w:tblCellMar>
    </w:tblPr>
  </w:style>
  <w:style w:type="numbering" w:customStyle="1" w:styleId="NoList131">
    <w:name w:val="No List131"/>
    <w:next w:val="NoList"/>
    <w:uiPriority w:val="99"/>
    <w:semiHidden/>
    <w:unhideWhenUsed/>
    <w:rsid w:val="00E418D8"/>
  </w:style>
  <w:style w:type="table" w:customStyle="1" w:styleId="TableGrid141">
    <w:name w:val="Table Grid141"/>
    <w:basedOn w:val="TableNormal"/>
    <w:next w:val="TableGrid"/>
    <w:uiPriority w:val="59"/>
    <w:rsid w:val="00E418D8"/>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31">
    <w:name w:val="No List1131"/>
    <w:next w:val="NoList"/>
    <w:uiPriority w:val="99"/>
    <w:semiHidden/>
    <w:unhideWhenUsed/>
    <w:rsid w:val="00E418D8"/>
  </w:style>
  <w:style w:type="table" w:customStyle="1" w:styleId="TableGrid241">
    <w:name w:val="Table Grid241"/>
    <w:basedOn w:val="TableNormal"/>
    <w:next w:val="TableGrid"/>
    <w:uiPriority w:val="59"/>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39"/>
    <w:qFormat/>
    <w:rsid w:val="00E418D8"/>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next w:val="TableGrid"/>
    <w:uiPriority w:val="59"/>
    <w:qFormat/>
    <w:rsid w:val="00E418D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E418D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39"/>
    <w:rsid w:val="00E418D8"/>
    <w:pPr>
      <w:spacing w:after="0" w:line="240" w:lineRule="auto"/>
    </w:pPr>
    <w:rPr>
      <w:rFonts w:ascii="Calibri" w:eastAsia="Calibri" w:hAnsi="Calibri" w:cs="Times New Roman"/>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iPriority w:val="99"/>
    <w:unhideWhenUsed/>
    <w:rsid w:val="00E418D8"/>
    <w:pPr>
      <w:spacing w:after="5" w:line="360" w:lineRule="auto"/>
      <w:ind w:left="10" w:right="12" w:hanging="10"/>
      <w:jc w:val="both"/>
    </w:pPr>
    <w:rPr>
      <w:rFonts w:ascii="Times New Roman" w:eastAsia="Times New Roman" w:hAnsi="Times New Roman" w:cs="Times New Roman"/>
      <w:color w:val="000000"/>
      <w:sz w:val="24"/>
      <w:szCs w:val="24"/>
    </w:rPr>
  </w:style>
  <w:style w:type="table" w:customStyle="1" w:styleId="TableGrid411">
    <w:name w:val="Table Grid411"/>
    <w:basedOn w:val="TableNormal"/>
    <w:next w:val="TableGrid"/>
    <w:uiPriority w:val="39"/>
    <w:rsid w:val="00E418D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uiPriority w:val="39"/>
    <w:rsid w:val="00E418D8"/>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
    <w:name w:val="Table Grid171"/>
    <w:basedOn w:val="TableNormal"/>
    <w:next w:val="TableGrid"/>
    <w:uiPriority w:val="39"/>
    <w:rsid w:val="00E418D8"/>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E418D8"/>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E418D8"/>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0">
    <w:name w:val="Table Grid20"/>
    <w:basedOn w:val="TableNormal"/>
    <w:next w:val="TableGrid"/>
    <w:uiPriority w:val="39"/>
    <w:rsid w:val="00E418D8"/>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uiPriority w:val="39"/>
    <w:rsid w:val="00E418D8"/>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39"/>
    <w:qFormat/>
    <w:rsid w:val="00E418D8"/>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39"/>
    <w:rsid w:val="00E41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0">
    <w:name w:val="Table Grid110"/>
    <w:basedOn w:val="TableNormal"/>
    <w:uiPriority w:val="59"/>
    <w:qFormat/>
    <w:rsid w:val="00E418D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next w:val="TableGrid"/>
    <w:uiPriority w:val="39"/>
    <w:rsid w:val="00E41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E418D8"/>
    <w:pPr>
      <w:spacing w:before="36" w:after="0" w:line="360" w:lineRule="auto"/>
      <w:ind w:right="340"/>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E418D8"/>
    <w:rPr>
      <w:rFonts w:ascii="Times New Roman" w:eastAsia="Times New Roman" w:hAnsi="Times New Roman" w:cs="Times New Roman"/>
      <w:sz w:val="24"/>
      <w:szCs w:val="24"/>
    </w:rPr>
  </w:style>
  <w:style w:type="table" w:customStyle="1" w:styleId="TableGrid911">
    <w:name w:val="Table Grid911"/>
    <w:basedOn w:val="TableNormal"/>
    <w:next w:val="TableGrid"/>
    <w:uiPriority w:val="39"/>
    <w:rsid w:val="00E41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uiPriority w:val="59"/>
    <w:qFormat/>
    <w:rsid w:val="00E418D8"/>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
    <w:name w:val="Table Grid1011"/>
    <w:basedOn w:val="TableNormal"/>
    <w:next w:val="TableGrid"/>
    <w:uiPriority w:val="39"/>
    <w:rsid w:val="00E41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1">
    <w:name w:val="Table Grid1611"/>
    <w:basedOn w:val="TableNormal"/>
    <w:next w:val="TableGrid"/>
    <w:uiPriority w:val="39"/>
    <w:rsid w:val="00E41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
    <w:name w:val="Table Grid1511"/>
    <w:basedOn w:val="TableNormal"/>
    <w:next w:val="TableGrid"/>
    <w:uiPriority w:val="39"/>
    <w:rsid w:val="00E41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39"/>
    <w:rsid w:val="00E41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1">
    <w:name w:val="Table Grid1711"/>
    <w:basedOn w:val="TableNormal"/>
    <w:next w:val="TableGrid"/>
    <w:uiPriority w:val="39"/>
    <w:rsid w:val="00E41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1">
    <w:name w:val="Heading 9 Char1"/>
    <w:basedOn w:val="DefaultParagraphFont"/>
    <w:uiPriority w:val="9"/>
    <w:semiHidden/>
    <w:rsid w:val="00E418D8"/>
    <w:rPr>
      <w:rFonts w:asciiTheme="majorHAnsi" w:eastAsiaTheme="majorEastAsia" w:hAnsiTheme="majorHAnsi" w:cstheme="majorBidi"/>
      <w:i/>
      <w:iCs/>
      <w:color w:val="404040" w:themeColor="text1" w:themeTint="BF"/>
      <w:sz w:val="20"/>
      <w:szCs w:val="20"/>
    </w:rPr>
  </w:style>
  <w:style w:type="table" w:customStyle="1" w:styleId="TableGrid42">
    <w:name w:val="Table Grid42"/>
    <w:basedOn w:val="TableNormal"/>
    <w:next w:val="TableGrid"/>
    <w:uiPriority w:val="39"/>
    <w:rsid w:val="003B635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
    <w:name w:val="Table Grid181"/>
    <w:basedOn w:val="TableNormal"/>
    <w:next w:val="TableGrid"/>
    <w:uiPriority w:val="39"/>
    <w:rsid w:val="003C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39"/>
    <w:rsid w:val="003A39F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2">
    <w:name w:val="Table Grid162"/>
    <w:basedOn w:val="TableNormal"/>
    <w:next w:val="TableGrid"/>
    <w:uiPriority w:val="39"/>
    <w:rsid w:val="003A39F0"/>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2">
    <w:name w:val="Table Grid172"/>
    <w:basedOn w:val="TableNormal"/>
    <w:next w:val="TableGrid"/>
    <w:uiPriority w:val="39"/>
    <w:rsid w:val="003A39F0"/>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2">
    <w:name w:val="Table Grid262"/>
    <w:basedOn w:val="TableNormal"/>
    <w:next w:val="TableGrid"/>
    <w:uiPriority w:val="39"/>
    <w:rsid w:val="003A39F0"/>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812"/>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2">
    <w:name w:val="Table Grid912"/>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2">
    <w:name w:val="Table Grid1012"/>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2">
    <w:name w:val="Table Grid1612"/>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2">
    <w:name w:val="Table Grid1512"/>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2">
    <w:name w:val="Table Grid1312"/>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2">
    <w:name w:val="Table Grid1712"/>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21">
    <w:name w:val="Table Grid1621"/>
    <w:basedOn w:val="TableNormal"/>
    <w:next w:val="TableGrid"/>
    <w:uiPriority w:val="59"/>
    <w:qFormat/>
    <w:rsid w:val="003A39F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21">
    <w:name w:val="Table Grid1721"/>
    <w:basedOn w:val="TableNormal"/>
    <w:next w:val="TableGrid"/>
    <w:uiPriority w:val="59"/>
    <w:qFormat/>
    <w:rsid w:val="003A39F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1">
    <w:name w:val="Table Grid2611"/>
    <w:basedOn w:val="TableNormal"/>
    <w:next w:val="TableGrid"/>
    <w:uiPriority w:val="39"/>
    <w:qFormat/>
    <w:rsid w:val="003A39F0"/>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111">
    <w:name w:val="Table Grid4111"/>
    <w:basedOn w:val="TableNormal"/>
    <w:next w:val="TableGrid"/>
    <w:uiPriority w:val="39"/>
    <w:qFormat/>
    <w:rsid w:val="003A39F0"/>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next w:val="TableGrid"/>
    <w:uiPriority w:val="39"/>
    <w:qFormat/>
    <w:rsid w:val="003A39F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1">
    <w:name w:val="Table Grid13111"/>
    <w:basedOn w:val="TableNormal"/>
    <w:uiPriority w:val="59"/>
    <w:qFormat/>
    <w:rsid w:val="003A39F0"/>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
    <w:name w:val="Table Grid8111"/>
    <w:basedOn w:val="TableNormal"/>
    <w:next w:val="TableGrid"/>
    <w:uiPriority w:val="39"/>
    <w:qFormat/>
    <w:rsid w:val="003A39F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1">
    <w:name w:val="Table Grid9111"/>
    <w:basedOn w:val="TableNormal"/>
    <w:next w:val="TableGrid"/>
    <w:uiPriority w:val="39"/>
    <w:qFormat/>
    <w:rsid w:val="003A39F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1">
    <w:name w:val="Table Grid10111"/>
    <w:basedOn w:val="TableNormal"/>
    <w:next w:val="TableGrid"/>
    <w:uiPriority w:val="59"/>
    <w:rsid w:val="003A39F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1">
    <w:name w:val="Table Grid15111"/>
    <w:basedOn w:val="TableNormal"/>
    <w:next w:val="TableGrid"/>
    <w:uiPriority w:val="39"/>
    <w:rsid w:val="003A39F0"/>
    <w:pPr>
      <w:spacing w:after="0" w:line="240" w:lineRule="auto"/>
    </w:pPr>
    <w:rPr>
      <w:rFonts w:ascii="Calibri" w:eastAsia="Calibri" w:hAnsi="Calibri" w:cs="Times New Roman"/>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
    <w:name w:val="Table Grid41111"/>
    <w:basedOn w:val="TableNormal"/>
    <w:next w:val="TableGrid"/>
    <w:uiPriority w:val="39"/>
    <w:rsid w:val="003A39F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11">
    <w:name w:val="Table Grid16111"/>
    <w:basedOn w:val="TableNormal"/>
    <w:next w:val="TableGrid"/>
    <w:uiPriority w:val="39"/>
    <w:rsid w:val="003A39F0"/>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11">
    <w:name w:val="Table Grid17111"/>
    <w:basedOn w:val="TableNormal"/>
    <w:next w:val="TableGrid"/>
    <w:uiPriority w:val="39"/>
    <w:rsid w:val="003A39F0"/>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11">
    <w:name w:val="Table Grid26111"/>
    <w:basedOn w:val="TableNormal"/>
    <w:next w:val="TableGrid"/>
    <w:uiPriority w:val="39"/>
    <w:rsid w:val="003A39F0"/>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1">
    <w:name w:val="Table Grid52111"/>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1">
    <w:name w:val="Table Grid81111"/>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11">
    <w:name w:val="Table Grid91111"/>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11">
    <w:name w:val="Table Grid101111"/>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111">
    <w:name w:val="Table Grid161111"/>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11">
    <w:name w:val="Table Grid151111"/>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11">
    <w:name w:val="Table Grid131111"/>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111">
    <w:name w:val="Table Grid171111"/>
    <w:basedOn w:val="TableNormal"/>
    <w:next w:val="TableGrid"/>
    <w:uiPriority w:val="39"/>
    <w:rsid w:val="003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onlinedegrees.sandiego.edu/top-cyber-security-threats/"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onlinedegrees.sandiego.edu/top-cyber-security-threats/" TargetMode="External"/></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C563B-2F05-433A-9B99-F54A51734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197</Pages>
  <Words>22774</Words>
  <Characters>129818</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BUSINESS 3</dc:creator>
  <cp:lastModifiedBy>BUSINESS 3</cp:lastModifiedBy>
  <cp:revision>134</cp:revision>
  <dcterms:created xsi:type="dcterms:W3CDTF">2025-04-29T19:24:00Z</dcterms:created>
  <dcterms:modified xsi:type="dcterms:W3CDTF">2025-05-02T08:17:00Z</dcterms:modified>
</cp:coreProperties>
</file>