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9FD6C" w14:textId="77777777" w:rsidR="00BB4667" w:rsidRPr="00BB4667" w:rsidRDefault="00BB4667" w:rsidP="00BB4667">
      <w:pPr>
        <w:spacing w:line="276" w:lineRule="auto"/>
        <w:ind w:left="714" w:hanging="357"/>
        <w:jc w:val="center"/>
        <w:rPr>
          <w:rFonts w:ascii="Times New Roman" w:eastAsia="Times New Roman" w:hAnsi="Times New Roman" w:cs="Times New Roman"/>
          <w:color w:val="000000"/>
          <w:kern w:val="28"/>
          <w:sz w:val="24"/>
          <w:szCs w:val="24"/>
        </w:rPr>
      </w:pPr>
      <w:bookmarkStart w:id="0" w:name="_heading=h.gjdgxs" w:colFirst="0" w:colLast="0"/>
      <w:bookmarkStart w:id="1" w:name="OLE_LINK1"/>
      <w:bookmarkEnd w:id="0"/>
      <w:r w:rsidRPr="00BB4667">
        <w:rPr>
          <w:rFonts w:ascii="Times New Roman" w:eastAsia="Times New Roman" w:hAnsi="Times New Roman" w:cs="Times New Roman"/>
          <w:noProof/>
          <w:color w:val="000000"/>
          <w:kern w:val="28"/>
          <w:sz w:val="24"/>
          <w:szCs w:val="24"/>
        </w:rPr>
        <w:drawing>
          <wp:inline distT="0" distB="0" distL="0" distR="0" wp14:anchorId="421817BA" wp14:editId="31530D5E">
            <wp:extent cx="1371600" cy="1123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7"/>
                    <a:srcRect/>
                    <a:stretch>
                      <a:fillRect/>
                    </a:stretch>
                  </pic:blipFill>
                  <pic:spPr>
                    <a:xfrm>
                      <a:off x="0" y="0"/>
                      <a:ext cx="1371600" cy="1123950"/>
                    </a:xfrm>
                    <a:prstGeom prst="rect">
                      <a:avLst/>
                    </a:prstGeom>
                  </pic:spPr>
                </pic:pic>
              </a:graphicData>
            </a:graphic>
          </wp:inline>
        </w:drawing>
      </w:r>
    </w:p>
    <w:p w14:paraId="343BDA9F"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773EDD0D" w14:textId="77777777" w:rsidR="00BB4667" w:rsidRPr="00BB4667" w:rsidRDefault="00BB4667" w:rsidP="00BB4667">
      <w:pPr>
        <w:spacing w:line="276" w:lineRule="auto"/>
        <w:ind w:left="714" w:hanging="357"/>
        <w:jc w:val="center"/>
        <w:rPr>
          <w:rFonts w:ascii="Times New Roman" w:eastAsia="Times New Roman" w:hAnsi="Times New Roman" w:cs="Times New Roman"/>
          <w:b/>
          <w:color w:val="000000"/>
          <w:kern w:val="28"/>
          <w:sz w:val="24"/>
          <w:szCs w:val="24"/>
        </w:rPr>
      </w:pPr>
    </w:p>
    <w:p w14:paraId="41B34404" w14:textId="1EFC31F7" w:rsidR="00BB4667" w:rsidRPr="00BB4667" w:rsidRDefault="00BB4667" w:rsidP="007E32BA">
      <w:pPr>
        <w:spacing w:line="276" w:lineRule="auto"/>
        <w:jc w:val="center"/>
        <w:rPr>
          <w:rFonts w:ascii="Times New Roman" w:eastAsia="Times New Roman" w:hAnsi="Times New Roman" w:cs="Times New Roman"/>
          <w:sz w:val="24"/>
          <w:szCs w:val="24"/>
        </w:rPr>
      </w:pPr>
      <w:r w:rsidRPr="00BB4667">
        <w:rPr>
          <w:rFonts w:ascii="Times New Roman" w:eastAsia="Times New Roman" w:hAnsi="Times New Roman" w:cs="Times New Roman"/>
          <w:b/>
          <w:color w:val="000000"/>
          <w:sz w:val="24"/>
          <w:szCs w:val="24"/>
        </w:rPr>
        <w:t>THE REPUBLIC OF KENYA</w:t>
      </w:r>
    </w:p>
    <w:p w14:paraId="154536E1" w14:textId="77777777" w:rsidR="00BB4667" w:rsidRPr="00BB4667" w:rsidRDefault="00BB4667" w:rsidP="007E32BA">
      <w:pPr>
        <w:spacing w:line="276" w:lineRule="auto"/>
        <w:jc w:val="center"/>
        <w:rPr>
          <w:rFonts w:ascii="Times New Roman" w:eastAsia="Times New Roman" w:hAnsi="Times New Roman" w:cs="Times New Roman"/>
          <w:sz w:val="24"/>
          <w:szCs w:val="24"/>
        </w:rPr>
      </w:pPr>
    </w:p>
    <w:p w14:paraId="1B571F05" w14:textId="77777777" w:rsidR="00BB4667" w:rsidRPr="00BB4667" w:rsidRDefault="00BB4667" w:rsidP="007E32BA">
      <w:pPr>
        <w:spacing w:after="19"/>
        <w:ind w:left="10" w:right="-597" w:hanging="10"/>
        <w:jc w:val="center"/>
        <w:rPr>
          <w:rFonts w:ascii="Times New Roman" w:eastAsia="Times New Roman" w:hAnsi="Times New Roman" w:cs="Times New Roman"/>
          <w:b/>
          <w:color w:val="000000"/>
          <w:sz w:val="24"/>
          <w:szCs w:val="24"/>
        </w:rPr>
      </w:pPr>
    </w:p>
    <w:p w14:paraId="784DCF04" w14:textId="3ED19874" w:rsidR="002A5C99" w:rsidRPr="002A5C99" w:rsidRDefault="00C032BD" w:rsidP="007E32BA">
      <w:pPr>
        <w:spacing w:after="240" w:line="276"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2A5C99" w:rsidRPr="002A5C99">
        <w:rPr>
          <w:rFonts w:ascii="Times New Roman" w:eastAsia="Times New Roman" w:hAnsi="Times New Roman" w:cs="Times New Roman"/>
          <w:b/>
          <w:bCs/>
          <w:sz w:val="24"/>
          <w:szCs w:val="24"/>
        </w:rPr>
        <w:t>OCCUPATIONAL STANDARD</w:t>
      </w:r>
    </w:p>
    <w:p w14:paraId="5C0BC23D" w14:textId="77777777" w:rsidR="00BB4667" w:rsidRPr="00BB4667" w:rsidRDefault="00BB4667" w:rsidP="007E32BA">
      <w:pPr>
        <w:spacing w:after="19"/>
        <w:ind w:left="10" w:right="-15" w:hanging="10"/>
        <w:jc w:val="center"/>
        <w:rPr>
          <w:rFonts w:ascii="Times New Roman" w:eastAsia="Times New Roman" w:hAnsi="Times New Roman" w:cs="Times New Roman"/>
          <w:color w:val="000000"/>
          <w:sz w:val="24"/>
          <w:szCs w:val="24"/>
        </w:rPr>
      </w:pPr>
    </w:p>
    <w:p w14:paraId="4A278CAE" w14:textId="77777777" w:rsidR="00BB4667" w:rsidRPr="00BB4667" w:rsidRDefault="00BB4667" w:rsidP="007E32BA">
      <w:pPr>
        <w:spacing w:after="14"/>
        <w:ind w:left="913" w:right="6" w:hanging="10"/>
        <w:jc w:val="center"/>
        <w:rPr>
          <w:rFonts w:ascii="Times New Roman" w:eastAsia="Times New Roman" w:hAnsi="Times New Roman" w:cs="Times New Roman"/>
          <w:b/>
          <w:color w:val="000000"/>
          <w:sz w:val="24"/>
          <w:szCs w:val="24"/>
        </w:rPr>
      </w:pPr>
      <w:r w:rsidRPr="00BB4667">
        <w:rPr>
          <w:rFonts w:ascii="Times New Roman" w:eastAsia="Times New Roman" w:hAnsi="Times New Roman" w:cs="Times New Roman"/>
          <w:b/>
          <w:color w:val="000000"/>
          <w:sz w:val="24"/>
          <w:szCs w:val="24"/>
        </w:rPr>
        <w:t>FOR</w:t>
      </w:r>
    </w:p>
    <w:p w14:paraId="6A4CC5FA" w14:textId="77777777" w:rsidR="00BB4667" w:rsidRPr="00BB4667" w:rsidRDefault="00BB4667" w:rsidP="007E32BA">
      <w:pPr>
        <w:spacing w:after="14"/>
        <w:ind w:left="913" w:right="6" w:hanging="10"/>
        <w:jc w:val="center"/>
        <w:rPr>
          <w:rFonts w:ascii="Times New Roman" w:eastAsia="Times New Roman" w:hAnsi="Times New Roman" w:cs="Times New Roman"/>
          <w:color w:val="000000"/>
          <w:sz w:val="24"/>
          <w:szCs w:val="24"/>
        </w:rPr>
      </w:pPr>
    </w:p>
    <w:p w14:paraId="1E53EEB3" w14:textId="1C4F49AD" w:rsidR="00BB4667" w:rsidRPr="00BB4667" w:rsidRDefault="00BB4667" w:rsidP="007E32BA">
      <w:pPr>
        <w:spacing w:after="14"/>
        <w:ind w:left="913" w:right="6" w:hanging="10"/>
        <w:jc w:val="center"/>
        <w:rPr>
          <w:rFonts w:ascii="Times New Roman" w:eastAsia="Times New Roman" w:hAnsi="Times New Roman" w:cs="Times New Roman"/>
          <w:b/>
          <w:color w:val="000000"/>
          <w:sz w:val="24"/>
          <w:szCs w:val="24"/>
        </w:rPr>
      </w:pPr>
      <w:r w:rsidRPr="00BB4667">
        <w:rPr>
          <w:rFonts w:ascii="Times New Roman" w:eastAsia="Times New Roman" w:hAnsi="Times New Roman" w:cs="Times New Roman"/>
          <w:b/>
          <w:color w:val="000000"/>
          <w:sz w:val="24"/>
          <w:szCs w:val="24"/>
        </w:rPr>
        <w:t>COSMETOLOGIST</w:t>
      </w:r>
    </w:p>
    <w:p w14:paraId="14F90B91" w14:textId="77777777" w:rsidR="00BB4667" w:rsidRPr="00BB4667" w:rsidRDefault="00BB4667" w:rsidP="007E32BA">
      <w:pPr>
        <w:spacing w:after="19"/>
        <w:jc w:val="center"/>
        <w:rPr>
          <w:rFonts w:ascii="Times New Roman" w:eastAsia="Times New Roman" w:hAnsi="Times New Roman" w:cs="Times New Roman"/>
          <w:color w:val="000000"/>
          <w:sz w:val="24"/>
          <w:szCs w:val="24"/>
        </w:rPr>
      </w:pPr>
    </w:p>
    <w:p w14:paraId="313D788B" w14:textId="77777777" w:rsidR="00BB4667" w:rsidRPr="00BB4667" w:rsidRDefault="00BB4667" w:rsidP="007E32BA">
      <w:pPr>
        <w:spacing w:after="14"/>
        <w:ind w:left="913" w:hanging="10"/>
        <w:jc w:val="center"/>
        <w:rPr>
          <w:rFonts w:ascii="Times New Roman" w:eastAsia="Times New Roman" w:hAnsi="Times New Roman" w:cs="Times New Roman"/>
          <w:b/>
          <w:color w:val="000000"/>
          <w:sz w:val="24"/>
          <w:szCs w:val="24"/>
        </w:rPr>
      </w:pPr>
      <w:r w:rsidRPr="00BB4667">
        <w:rPr>
          <w:rFonts w:ascii="Times New Roman" w:eastAsia="Times New Roman" w:hAnsi="Times New Roman" w:cs="Times New Roman"/>
          <w:b/>
          <w:color w:val="000000"/>
          <w:sz w:val="24"/>
          <w:szCs w:val="24"/>
        </w:rPr>
        <w:t>LEVEL 3</w:t>
      </w:r>
    </w:p>
    <w:p w14:paraId="1E462F2F" w14:textId="77777777" w:rsidR="00BB4667" w:rsidRPr="00BB4667" w:rsidRDefault="00BB4667" w:rsidP="00BB4667">
      <w:pPr>
        <w:spacing w:line="276" w:lineRule="auto"/>
        <w:ind w:right="-514"/>
        <w:jc w:val="center"/>
        <w:rPr>
          <w:rFonts w:ascii="Times New Roman" w:eastAsia="Times New Roman" w:hAnsi="Times New Roman" w:cs="Times New Roman"/>
          <w:b/>
          <w:color w:val="000000"/>
          <w:sz w:val="24"/>
          <w:szCs w:val="24"/>
        </w:rPr>
      </w:pPr>
    </w:p>
    <w:p w14:paraId="058CEAE1" w14:textId="628F998A" w:rsidR="00BB4667" w:rsidRPr="00BB4667" w:rsidRDefault="00BB4667" w:rsidP="00BB4667">
      <w:pPr>
        <w:spacing w:line="276" w:lineRule="auto"/>
        <w:ind w:left="714" w:hanging="357"/>
        <w:jc w:val="center"/>
        <w:rPr>
          <w:rFonts w:ascii="Times New Roman" w:eastAsia="Times New Roman" w:hAnsi="Times New Roman" w:cs="Times New Roman"/>
          <w:b/>
          <w:color w:val="000000"/>
          <w:kern w:val="28"/>
          <w:sz w:val="24"/>
          <w:szCs w:val="24"/>
        </w:rPr>
      </w:pPr>
      <w:r w:rsidRPr="00BB4667">
        <w:rPr>
          <w:rFonts w:ascii="Times New Roman" w:eastAsia="Times New Roman" w:hAnsi="Times New Roman" w:cs="Times New Roman"/>
          <w:b/>
          <w:color w:val="000000"/>
          <w:sz w:val="24"/>
          <w:szCs w:val="24"/>
        </w:rPr>
        <w:t>ISCED PROGRAMME CODE:</w:t>
      </w:r>
      <w:r w:rsidRPr="00BB4667">
        <w:rPr>
          <w:rFonts w:ascii="Times New Roman" w:eastAsia="Times New Roman" w:hAnsi="Times New Roman" w:cs="Times New Roman"/>
          <w:color w:val="000000"/>
          <w:kern w:val="28"/>
          <w:sz w:val="24"/>
          <w:szCs w:val="24"/>
        </w:rPr>
        <w:t xml:space="preserve"> </w:t>
      </w:r>
      <w:r w:rsidR="005A70E6">
        <w:rPr>
          <w:rFonts w:ascii="Times New Roman" w:eastAsia="Times New Roman" w:hAnsi="Times New Roman" w:cs="Times New Roman"/>
          <w:b/>
          <w:color w:val="000000"/>
          <w:kern w:val="28"/>
          <w:sz w:val="24"/>
          <w:szCs w:val="24"/>
        </w:rPr>
        <w:t>1012 254</w:t>
      </w:r>
      <w:r w:rsidRPr="00BB4667">
        <w:rPr>
          <w:rFonts w:ascii="Times New Roman" w:eastAsia="Times New Roman" w:hAnsi="Times New Roman" w:cs="Times New Roman"/>
          <w:b/>
          <w:color w:val="000000"/>
          <w:kern w:val="28"/>
          <w:sz w:val="24"/>
          <w:szCs w:val="24"/>
        </w:rPr>
        <w:t>A</w:t>
      </w:r>
    </w:p>
    <w:p w14:paraId="0A1B7430" w14:textId="77777777" w:rsidR="00BB4667" w:rsidRPr="00BB4667" w:rsidRDefault="00BB4667" w:rsidP="00BB4667">
      <w:pPr>
        <w:spacing w:line="276" w:lineRule="auto"/>
        <w:ind w:left="714" w:hanging="357"/>
        <w:jc w:val="center"/>
        <w:rPr>
          <w:rFonts w:ascii="Times New Roman" w:eastAsia="Times New Roman" w:hAnsi="Times New Roman" w:cs="Times New Roman"/>
          <w:b/>
          <w:color w:val="000000"/>
          <w:kern w:val="28"/>
          <w:sz w:val="24"/>
          <w:szCs w:val="24"/>
        </w:rPr>
      </w:pPr>
    </w:p>
    <w:p w14:paraId="5A44FCA0" w14:textId="77777777" w:rsidR="00BB4667" w:rsidRPr="00BB4667" w:rsidRDefault="00BB4667" w:rsidP="00BB4667">
      <w:pPr>
        <w:spacing w:line="276" w:lineRule="auto"/>
        <w:ind w:left="714" w:hanging="357"/>
        <w:jc w:val="center"/>
        <w:rPr>
          <w:rFonts w:ascii="Times New Roman" w:eastAsia="Times New Roman" w:hAnsi="Times New Roman" w:cs="Times New Roman"/>
          <w:color w:val="000000"/>
          <w:kern w:val="28"/>
          <w:sz w:val="24"/>
          <w:szCs w:val="24"/>
        </w:rPr>
      </w:pPr>
    </w:p>
    <w:p w14:paraId="239C5FE4" w14:textId="77777777" w:rsidR="00BB4667" w:rsidRPr="00BB4667" w:rsidRDefault="00BB4667" w:rsidP="00BB4667">
      <w:pPr>
        <w:spacing w:line="276" w:lineRule="auto"/>
        <w:ind w:left="714" w:hanging="357"/>
        <w:jc w:val="center"/>
        <w:rPr>
          <w:rFonts w:ascii="Times New Roman" w:eastAsia="Times New Roman" w:hAnsi="Times New Roman" w:cs="Times New Roman"/>
          <w:b/>
          <w:color w:val="000000"/>
          <w:kern w:val="28"/>
          <w:sz w:val="24"/>
          <w:szCs w:val="24"/>
        </w:rPr>
      </w:pPr>
    </w:p>
    <w:p w14:paraId="41177888" w14:textId="77777777" w:rsidR="00BB4667" w:rsidRPr="00BB4667" w:rsidRDefault="00BB4667" w:rsidP="00BB4667">
      <w:pPr>
        <w:spacing w:line="276" w:lineRule="auto"/>
        <w:ind w:left="714" w:hanging="357"/>
        <w:jc w:val="center"/>
        <w:rPr>
          <w:rFonts w:ascii="Times New Roman" w:eastAsia="Times New Roman" w:hAnsi="Times New Roman" w:cs="Times New Roman"/>
          <w:b/>
          <w:color w:val="000000"/>
          <w:kern w:val="28"/>
          <w:sz w:val="24"/>
          <w:szCs w:val="24"/>
        </w:rPr>
      </w:pPr>
    </w:p>
    <w:p w14:paraId="3C77D6EB" w14:textId="77777777" w:rsidR="00BB4667" w:rsidRPr="00BB4667" w:rsidRDefault="00BB4667" w:rsidP="00BB4667">
      <w:pPr>
        <w:spacing w:line="276" w:lineRule="auto"/>
        <w:ind w:left="714" w:hanging="357"/>
        <w:jc w:val="center"/>
        <w:rPr>
          <w:rFonts w:ascii="Times New Roman" w:eastAsia="Times New Roman" w:hAnsi="Times New Roman" w:cs="Times New Roman"/>
          <w:b/>
          <w:color w:val="000000"/>
          <w:kern w:val="28"/>
          <w:sz w:val="24"/>
          <w:szCs w:val="24"/>
        </w:rPr>
      </w:pPr>
    </w:p>
    <w:p w14:paraId="5C7CC338" w14:textId="77777777" w:rsidR="00BB4667" w:rsidRPr="00BB4667" w:rsidRDefault="00BB4667" w:rsidP="00BB4667">
      <w:pPr>
        <w:spacing w:line="276" w:lineRule="auto"/>
        <w:ind w:left="714" w:hanging="357"/>
        <w:jc w:val="center"/>
        <w:rPr>
          <w:rFonts w:ascii="Times New Roman" w:eastAsia="Times New Roman" w:hAnsi="Times New Roman" w:cs="Times New Roman"/>
          <w:color w:val="000000"/>
          <w:kern w:val="28"/>
          <w:sz w:val="24"/>
          <w:szCs w:val="24"/>
        </w:rPr>
      </w:pPr>
      <w:r w:rsidRPr="00BB4667">
        <w:rPr>
          <w:rFonts w:ascii="Times New Roman" w:eastAsia="Times New Roman" w:hAnsi="Times New Roman" w:cs="Times New Roman"/>
          <w:color w:val="000000"/>
          <w:kern w:val="28"/>
          <w:sz w:val="24"/>
          <w:szCs w:val="24"/>
        </w:rPr>
        <w:t xml:space="preserve"> </w:t>
      </w:r>
    </w:p>
    <w:p w14:paraId="395A30FB" w14:textId="77777777" w:rsidR="00BB4667" w:rsidRPr="00BB4667" w:rsidRDefault="00BB4667" w:rsidP="00BB4667">
      <w:pPr>
        <w:spacing w:line="276" w:lineRule="auto"/>
        <w:ind w:left="714" w:hanging="357"/>
        <w:jc w:val="center"/>
        <w:rPr>
          <w:rFonts w:ascii="Times New Roman" w:eastAsia="Times New Roman" w:hAnsi="Times New Roman" w:cs="Times New Roman"/>
          <w:color w:val="000000"/>
          <w:kern w:val="28"/>
          <w:sz w:val="24"/>
          <w:szCs w:val="24"/>
        </w:rPr>
      </w:pPr>
    </w:p>
    <w:p w14:paraId="5415EDC4" w14:textId="77777777" w:rsidR="00BB4667" w:rsidRPr="00BB4667" w:rsidRDefault="00BB4667" w:rsidP="00BB4667">
      <w:pPr>
        <w:spacing w:line="276" w:lineRule="auto"/>
        <w:ind w:left="714" w:hanging="357"/>
        <w:jc w:val="center"/>
        <w:rPr>
          <w:rFonts w:ascii="Times New Roman" w:eastAsia="Times New Roman" w:hAnsi="Times New Roman" w:cs="Times New Roman"/>
          <w:color w:val="000000"/>
          <w:kern w:val="28"/>
          <w:sz w:val="24"/>
          <w:szCs w:val="24"/>
        </w:rPr>
      </w:pPr>
    </w:p>
    <w:p w14:paraId="684F5736" w14:textId="77777777" w:rsidR="00BB4667" w:rsidRPr="00BB4667" w:rsidRDefault="00BB4667" w:rsidP="00BB4667">
      <w:pPr>
        <w:spacing w:line="276" w:lineRule="auto"/>
        <w:ind w:left="714" w:hanging="357"/>
        <w:jc w:val="center"/>
        <w:rPr>
          <w:rFonts w:ascii="Times New Roman" w:eastAsia="Times New Roman" w:hAnsi="Times New Roman" w:cs="Times New Roman"/>
          <w:color w:val="000000"/>
          <w:kern w:val="28"/>
          <w:sz w:val="24"/>
          <w:szCs w:val="24"/>
        </w:rPr>
      </w:pPr>
    </w:p>
    <w:p w14:paraId="46D198BF" w14:textId="77777777" w:rsidR="00BB4667" w:rsidRPr="00BB4667" w:rsidRDefault="00BB4667" w:rsidP="00BB4667">
      <w:pPr>
        <w:spacing w:line="276" w:lineRule="auto"/>
        <w:ind w:left="714" w:hanging="357"/>
        <w:rPr>
          <w:rFonts w:ascii="Times New Roman" w:eastAsia="Times New Roman" w:hAnsi="Times New Roman" w:cs="Times New Roman"/>
          <w:color w:val="000000"/>
          <w:kern w:val="28"/>
          <w:sz w:val="24"/>
          <w:szCs w:val="24"/>
        </w:rPr>
      </w:pPr>
      <w:bookmarkStart w:id="2" w:name="_heading=h.1fob9te" w:colFirst="0" w:colLast="0"/>
      <w:bookmarkEnd w:id="2"/>
    </w:p>
    <w:p w14:paraId="71DDA0F7" w14:textId="77777777" w:rsidR="00BB4667" w:rsidRPr="00BB4667" w:rsidRDefault="00BB4667" w:rsidP="00BB4667">
      <w:pPr>
        <w:spacing w:line="276" w:lineRule="auto"/>
        <w:ind w:left="714" w:hanging="357"/>
        <w:rPr>
          <w:rFonts w:ascii="Times New Roman" w:eastAsia="Times New Roman" w:hAnsi="Times New Roman" w:cs="Times New Roman"/>
          <w:color w:val="000000"/>
          <w:kern w:val="28"/>
          <w:sz w:val="24"/>
          <w:szCs w:val="24"/>
        </w:rPr>
      </w:pPr>
    </w:p>
    <w:p w14:paraId="5E750BCE" w14:textId="77777777" w:rsidR="00BB4667" w:rsidRPr="00BB4667" w:rsidRDefault="00BB4667" w:rsidP="00BB4667">
      <w:pPr>
        <w:spacing w:line="276" w:lineRule="auto"/>
        <w:ind w:left="714" w:hanging="357"/>
        <w:rPr>
          <w:rFonts w:ascii="Times New Roman" w:eastAsia="Times New Roman" w:hAnsi="Times New Roman" w:cs="Times New Roman"/>
          <w:color w:val="000000"/>
          <w:kern w:val="28"/>
          <w:sz w:val="24"/>
          <w:szCs w:val="24"/>
        </w:rPr>
      </w:pPr>
    </w:p>
    <w:p w14:paraId="4B52C337" w14:textId="77777777" w:rsidR="00BB4667" w:rsidRPr="00BB4667" w:rsidRDefault="00BB4667" w:rsidP="00BB4667">
      <w:pPr>
        <w:spacing w:line="276" w:lineRule="auto"/>
        <w:ind w:left="714" w:hanging="357"/>
        <w:rPr>
          <w:rFonts w:ascii="Times New Roman" w:eastAsia="Times New Roman" w:hAnsi="Times New Roman" w:cs="Times New Roman"/>
          <w:color w:val="000000"/>
          <w:kern w:val="28"/>
          <w:sz w:val="24"/>
          <w:szCs w:val="24"/>
        </w:rPr>
      </w:pPr>
    </w:p>
    <w:p w14:paraId="67A46CC2" w14:textId="0DFF51F1" w:rsidR="00BB4667" w:rsidRPr="00BB4667" w:rsidRDefault="00887AA6" w:rsidP="00BB4667">
      <w:pPr>
        <w:spacing w:after="5" w:line="265" w:lineRule="auto"/>
        <w:ind w:right="12"/>
        <w:jc w:val="both"/>
        <w:rPr>
          <w:rFonts w:ascii="Times New Roman" w:eastAsia="Times New Roman" w:hAnsi="Times New Roman" w:cs="Times New Roman"/>
          <w:color w:val="00B050"/>
          <w:sz w:val="24"/>
          <w:szCs w:val="24"/>
        </w:rPr>
      </w:pPr>
      <w:r>
        <w:rPr>
          <w:rFonts w:ascii="Times New Roman" w:eastAsia="Calibri" w:hAnsi="Times New Roman" w:cs="Times New Roman"/>
          <w:sz w:val="24"/>
          <w:szCs w:val="24"/>
        </w:rPr>
        <w:t>copyright</w:t>
      </w:r>
      <w:r>
        <w:rPr>
          <w:rFonts w:ascii="Times New Roman" w:eastAsia="Times New Roman" w:hAnsi="Times New Roman" w:cs="Times New Roman"/>
          <w:color w:val="00B050"/>
          <w:sz w:val="24"/>
          <w:szCs w:val="24"/>
        </w:rPr>
        <w:t>@</w:t>
      </w:r>
      <w:r w:rsidR="00BB4667" w:rsidRPr="00BB4667">
        <w:rPr>
          <w:rFonts w:ascii="Times New Roman" w:eastAsia="Times New Roman" w:hAnsi="Times New Roman" w:cs="Times New Roman"/>
          <w:color w:val="00B050"/>
          <w:sz w:val="24"/>
          <w:szCs w:val="24"/>
        </w:rPr>
        <w:t xml:space="preserve"> 2025</w:t>
      </w:r>
    </w:p>
    <w:p w14:paraId="29ED4BC2" w14:textId="77777777" w:rsidR="00BB4667" w:rsidRPr="00BB4667" w:rsidRDefault="00BB4667" w:rsidP="00BB4667">
      <w:pPr>
        <w:spacing w:after="25"/>
        <w:rPr>
          <w:rFonts w:ascii="Times New Roman" w:eastAsia="Times New Roman" w:hAnsi="Times New Roman" w:cs="Times New Roman"/>
          <w:color w:val="000000"/>
          <w:sz w:val="24"/>
          <w:szCs w:val="24"/>
        </w:rPr>
      </w:pPr>
    </w:p>
    <w:p w14:paraId="0F801FEE" w14:textId="77777777" w:rsidR="00BB4667" w:rsidRPr="00BB4667" w:rsidRDefault="00BB4667" w:rsidP="00BB4667">
      <w:pPr>
        <w:spacing w:after="25"/>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ab/>
        <w:t xml:space="preserve"> </w:t>
      </w:r>
    </w:p>
    <w:p w14:paraId="4155A7C1" w14:textId="75B3C1CB"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w:t>
      </w:r>
      <w:r w:rsidR="00045FA6">
        <w:rPr>
          <w:rFonts w:ascii="Times New Roman" w:eastAsia="Times New Roman" w:hAnsi="Times New Roman" w:cs="Times New Roman"/>
          <w:color w:val="000000"/>
          <w:sz w:val="24"/>
          <w:szCs w:val="24"/>
        </w:rPr>
        <w:t>on requests, write to the ……………………….</w:t>
      </w:r>
      <w:bookmarkStart w:id="3" w:name="_GoBack"/>
      <w:bookmarkEnd w:id="3"/>
      <w:r w:rsidRPr="00BB4667">
        <w:rPr>
          <w:rFonts w:ascii="Times New Roman" w:eastAsia="Times New Roman" w:hAnsi="Times New Roman" w:cs="Times New Roman"/>
          <w:color w:val="000000"/>
          <w:sz w:val="24"/>
          <w:szCs w:val="24"/>
        </w:rPr>
        <w:t xml:space="preserve"> at the address below: </w:t>
      </w:r>
    </w:p>
    <w:p w14:paraId="0E117D18" w14:textId="77777777" w:rsidR="00BB4667" w:rsidRPr="00BB4667" w:rsidRDefault="00BB4667" w:rsidP="00BB4667">
      <w:pPr>
        <w:spacing w:after="16"/>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4FF8BD5C" w14:textId="77777777" w:rsidR="00BB4667" w:rsidRPr="00BB4667" w:rsidRDefault="00BB4667" w:rsidP="00BB4667">
      <w:pPr>
        <w:spacing w:after="21"/>
        <w:rPr>
          <w:rFonts w:ascii="Times New Roman" w:eastAsia="Times New Roman" w:hAnsi="Times New Roman" w:cs="Times New Roman"/>
          <w:color w:val="000000"/>
          <w:sz w:val="24"/>
          <w:szCs w:val="24"/>
        </w:rPr>
      </w:pPr>
    </w:p>
    <w:p w14:paraId="71252AF6" w14:textId="77777777" w:rsidR="00BB4667" w:rsidRPr="00BB4667" w:rsidRDefault="00BB4667" w:rsidP="00BB4667">
      <w:pPr>
        <w:spacing w:after="21"/>
        <w:rPr>
          <w:rFonts w:ascii="Times New Roman" w:eastAsia="Times New Roman" w:hAnsi="Times New Roman" w:cs="Times New Roman"/>
          <w:color w:val="000000"/>
          <w:sz w:val="24"/>
          <w:szCs w:val="24"/>
        </w:rPr>
      </w:pPr>
    </w:p>
    <w:p w14:paraId="39EE1920" w14:textId="77777777" w:rsidR="00BB4667" w:rsidRPr="00BB4667" w:rsidRDefault="00BB4667" w:rsidP="00BB4667">
      <w:pPr>
        <w:spacing w:after="19"/>
        <w:ind w:left="59"/>
        <w:jc w:val="center"/>
        <w:rPr>
          <w:rFonts w:ascii="Times New Roman" w:eastAsia="Times New Roman" w:hAnsi="Times New Roman" w:cs="Times New Roman"/>
          <w:color w:val="000000"/>
          <w:sz w:val="24"/>
          <w:szCs w:val="24"/>
        </w:rPr>
      </w:pPr>
    </w:p>
    <w:p w14:paraId="7E46C0E8" w14:textId="77777777" w:rsidR="00BB4667" w:rsidRPr="00BB4667" w:rsidRDefault="00BB4667" w:rsidP="00BB4667">
      <w:pPr>
        <w:spacing w:after="16"/>
        <w:ind w:left="59"/>
        <w:jc w:val="center"/>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7B636DC7" w14:textId="77777777" w:rsidR="00BB4667" w:rsidRPr="00BB4667" w:rsidRDefault="00BB4667" w:rsidP="00BB4667">
      <w:pPr>
        <w:spacing w:after="16"/>
        <w:ind w:left="59"/>
        <w:jc w:val="center"/>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307761E8" w14:textId="77777777" w:rsidR="00BB4667" w:rsidRPr="00BB4667" w:rsidRDefault="00BB4667" w:rsidP="00BB4667">
      <w:pPr>
        <w:spacing w:after="16"/>
        <w:ind w:left="59"/>
        <w:jc w:val="center"/>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6EF3C96F" w14:textId="77777777" w:rsidR="00BB4667" w:rsidRPr="00BB4667" w:rsidRDefault="00BB4667" w:rsidP="00BB4667">
      <w:pPr>
        <w:spacing w:after="19"/>
        <w:ind w:left="59"/>
        <w:jc w:val="center"/>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1983A475" w14:textId="77777777" w:rsidR="00BB4667" w:rsidRPr="00BB4667" w:rsidRDefault="00BB4667" w:rsidP="00BB4667">
      <w:pPr>
        <w:spacing w:after="16"/>
        <w:ind w:left="59"/>
        <w:jc w:val="center"/>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6A48DD2A" w14:textId="77777777" w:rsidR="00BB4667" w:rsidRPr="00BB4667" w:rsidRDefault="00BB4667" w:rsidP="00BB4667">
      <w:pPr>
        <w:spacing w:after="216"/>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08598B19" w14:textId="77777777" w:rsidR="00BB4667" w:rsidRPr="00BB4667" w:rsidRDefault="00BB4667" w:rsidP="00BB4667">
      <w:pPr>
        <w:spacing w:after="0"/>
        <w:rPr>
          <w:rFonts w:ascii="Times New Roman" w:eastAsia="Times New Roman" w:hAnsi="Times New Roman" w:cs="Times New Roman"/>
          <w:color w:val="000000"/>
          <w:sz w:val="24"/>
          <w:szCs w:val="24"/>
        </w:rPr>
        <w:sectPr w:rsidR="00BB4667" w:rsidRPr="00BB4667" w:rsidSect="00AE342B">
          <w:footerReference w:type="default" r:id="rId8"/>
          <w:pgSz w:w="11906" w:h="16838" w:code="9"/>
          <w:pgMar w:top="1440" w:right="1120" w:bottom="1440" w:left="1124" w:header="720" w:footer="720" w:gutter="0"/>
          <w:pgNumType w:fmt="lowerRoman"/>
          <w:cols w:space="720"/>
        </w:sectPr>
      </w:pPr>
    </w:p>
    <w:p w14:paraId="6E39F4B4" w14:textId="77777777" w:rsidR="00BB4667" w:rsidRPr="00BB4667" w:rsidRDefault="00BB4667" w:rsidP="00BB4667">
      <w:pPr>
        <w:keepNext/>
        <w:keepLines/>
        <w:spacing w:after="80" w:line="265" w:lineRule="auto"/>
        <w:jc w:val="center"/>
        <w:outlineLvl w:val="0"/>
        <w:rPr>
          <w:rFonts w:ascii="Times New Roman" w:eastAsia="Times New Roman" w:hAnsi="Times New Roman" w:cs="Times New Roman"/>
          <w:b/>
          <w:bCs/>
          <w:color w:val="000000"/>
          <w:sz w:val="24"/>
          <w:szCs w:val="24"/>
        </w:rPr>
      </w:pPr>
      <w:bookmarkStart w:id="4" w:name="_Toc178770226"/>
      <w:bookmarkStart w:id="5" w:name="_Toc194701706"/>
      <w:bookmarkStart w:id="6" w:name="_Toc194702928"/>
      <w:bookmarkStart w:id="7" w:name="_Toc194749000"/>
      <w:bookmarkStart w:id="8" w:name="_Toc195698773"/>
      <w:r w:rsidRPr="00BB4667">
        <w:rPr>
          <w:rFonts w:ascii="Times New Roman" w:eastAsia="Times New Roman" w:hAnsi="Times New Roman" w:cs="Times New Roman"/>
          <w:b/>
          <w:bCs/>
          <w:color w:val="000000"/>
          <w:sz w:val="24"/>
          <w:szCs w:val="24"/>
        </w:rPr>
        <w:lastRenderedPageBreak/>
        <w:t>FOREWORD</w:t>
      </w:r>
      <w:bookmarkEnd w:id="4"/>
      <w:bookmarkEnd w:id="5"/>
      <w:bookmarkEnd w:id="6"/>
      <w:bookmarkEnd w:id="7"/>
      <w:bookmarkEnd w:id="8"/>
    </w:p>
    <w:p w14:paraId="406D8731" w14:textId="77777777" w:rsidR="00BB4667" w:rsidRPr="00BB4667" w:rsidRDefault="00BB4667" w:rsidP="00BB4667">
      <w:pPr>
        <w:spacing w:after="31"/>
        <w:jc w:val="both"/>
        <w:rPr>
          <w:rFonts w:ascii="Times New Roman" w:eastAsia="Times New Roman" w:hAnsi="Times New Roman" w:cs="Times New Roman"/>
          <w:color w:val="000000"/>
          <w:sz w:val="24"/>
          <w:szCs w:val="24"/>
        </w:rPr>
      </w:pPr>
    </w:p>
    <w:p w14:paraId="44E8288F"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Provision of quality education and training is fundamental to the Government’s overall strategy for socio-economic development. Quality education and training contribute to achievement focused on Kenya’s development blueprint and sustainable development goals.   </w:t>
      </w:r>
    </w:p>
    <w:p w14:paraId="1968D3E9" w14:textId="77777777" w:rsidR="00BB4667" w:rsidRPr="00BB4667" w:rsidRDefault="00BB4667" w:rsidP="00BB4667">
      <w:pPr>
        <w:spacing w:after="16"/>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659662F1"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Reforms in the education and training sector are necessary for achievement of Kenya Vision 2030 and meeting the provisions the Constitution of Kenya. The education sector had to be aligned to the Constitution and this resulted in formulation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that allows for multiple entry and exit in TVET programs.   </w:t>
      </w:r>
    </w:p>
    <w:p w14:paraId="555E9476"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287255B3"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These reforms demand that Industry takes a leading role in curriculum development to ensure the curriculum addresses its competence needs. It is against this background that this Curriculum has been developed.    </w:t>
      </w:r>
    </w:p>
    <w:p w14:paraId="454E7DE8"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6F410ADD"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It is my conviction that this curriculum will play a great role towards development of competent human resource for the Cosmetology sector’s growth and sustainable development.  </w:t>
      </w:r>
    </w:p>
    <w:p w14:paraId="2D4ABB78" w14:textId="77777777" w:rsidR="00BB4667" w:rsidRPr="00BB4667" w:rsidRDefault="00BB4667" w:rsidP="00BB4667">
      <w:pPr>
        <w:spacing w:after="16"/>
        <w:rPr>
          <w:rFonts w:ascii="Times New Roman" w:eastAsia="Times New Roman" w:hAnsi="Times New Roman" w:cs="Times New Roman"/>
          <w:b/>
          <w:color w:val="000000"/>
          <w:sz w:val="24"/>
          <w:szCs w:val="24"/>
        </w:rPr>
      </w:pPr>
      <w:r w:rsidRPr="00BB4667">
        <w:rPr>
          <w:rFonts w:ascii="Times New Roman" w:eastAsia="Times New Roman" w:hAnsi="Times New Roman" w:cs="Times New Roman"/>
          <w:b/>
          <w:color w:val="000000"/>
          <w:sz w:val="24"/>
          <w:szCs w:val="24"/>
        </w:rPr>
        <w:t xml:space="preserve"> </w:t>
      </w:r>
    </w:p>
    <w:p w14:paraId="2706B5C0" w14:textId="77777777" w:rsidR="00BB4667" w:rsidRPr="00BB4667" w:rsidRDefault="00BB4667" w:rsidP="00BB4667">
      <w:pPr>
        <w:spacing w:after="16"/>
        <w:rPr>
          <w:rFonts w:ascii="Times New Roman" w:eastAsia="Times New Roman" w:hAnsi="Times New Roman" w:cs="Times New Roman"/>
          <w:b/>
          <w:color w:val="000000"/>
          <w:sz w:val="24"/>
          <w:szCs w:val="24"/>
        </w:rPr>
      </w:pPr>
    </w:p>
    <w:p w14:paraId="47774158" w14:textId="77777777" w:rsidR="00BB4667" w:rsidRPr="00BB4667" w:rsidRDefault="00BB4667" w:rsidP="00BB4667">
      <w:pPr>
        <w:spacing w:after="16"/>
        <w:rPr>
          <w:rFonts w:ascii="Times New Roman" w:eastAsia="Times New Roman" w:hAnsi="Times New Roman" w:cs="Times New Roman"/>
          <w:b/>
          <w:color w:val="000000"/>
          <w:sz w:val="24"/>
          <w:szCs w:val="24"/>
        </w:rPr>
      </w:pPr>
    </w:p>
    <w:p w14:paraId="4512A875" w14:textId="77777777" w:rsidR="00BB4667" w:rsidRPr="00BB4667" w:rsidRDefault="00BB4667" w:rsidP="00BB4667">
      <w:pPr>
        <w:spacing w:after="16"/>
        <w:rPr>
          <w:rFonts w:ascii="Times New Roman" w:eastAsia="Times New Roman" w:hAnsi="Times New Roman" w:cs="Times New Roman"/>
          <w:color w:val="000000"/>
          <w:sz w:val="24"/>
          <w:szCs w:val="24"/>
        </w:rPr>
      </w:pPr>
    </w:p>
    <w:p w14:paraId="77D56206" w14:textId="77777777" w:rsidR="00BB4667" w:rsidRPr="00BB4667" w:rsidRDefault="00BB4667" w:rsidP="00BB4667">
      <w:pPr>
        <w:spacing w:after="19"/>
        <w:rPr>
          <w:rFonts w:ascii="Times New Roman" w:eastAsia="Times New Roman" w:hAnsi="Times New Roman" w:cs="Times New Roman"/>
          <w:color w:val="000000"/>
          <w:sz w:val="24"/>
          <w:szCs w:val="24"/>
        </w:rPr>
      </w:pPr>
      <w:r w:rsidRPr="00BB4667">
        <w:rPr>
          <w:rFonts w:ascii="Times New Roman" w:eastAsia="Times New Roman" w:hAnsi="Times New Roman" w:cs="Times New Roman"/>
          <w:b/>
          <w:color w:val="000000"/>
          <w:sz w:val="24"/>
          <w:szCs w:val="24"/>
        </w:rPr>
        <w:t xml:space="preserve"> </w:t>
      </w:r>
    </w:p>
    <w:p w14:paraId="13FCEF61" w14:textId="77777777" w:rsidR="00887AA6" w:rsidRDefault="00887AA6" w:rsidP="00BB4667">
      <w:pPr>
        <w:tabs>
          <w:tab w:val="left" w:pos="2417"/>
        </w:tabs>
        <w:spacing w:after="5" w:line="265" w:lineRule="auto"/>
        <w:ind w:left="908" w:hanging="10"/>
        <w:jc w:val="center"/>
        <w:rPr>
          <w:rFonts w:ascii="Times New Roman" w:eastAsia="Times New Roman" w:hAnsi="Times New Roman" w:cs="Times New Roman"/>
          <w:b/>
          <w:color w:val="000000"/>
          <w:sz w:val="24"/>
          <w:szCs w:val="24"/>
        </w:rPr>
      </w:pPr>
    </w:p>
    <w:p w14:paraId="4F269F33" w14:textId="77777777" w:rsidR="00887AA6" w:rsidRDefault="00887AA6" w:rsidP="00BB4667">
      <w:pPr>
        <w:tabs>
          <w:tab w:val="left" w:pos="2417"/>
        </w:tabs>
        <w:spacing w:after="5" w:line="265" w:lineRule="auto"/>
        <w:ind w:left="908" w:hanging="10"/>
        <w:jc w:val="center"/>
        <w:rPr>
          <w:rFonts w:ascii="Times New Roman" w:eastAsia="Times New Roman" w:hAnsi="Times New Roman" w:cs="Times New Roman"/>
          <w:b/>
          <w:color w:val="000000"/>
          <w:sz w:val="24"/>
          <w:szCs w:val="24"/>
        </w:rPr>
      </w:pPr>
    </w:p>
    <w:p w14:paraId="49775C78" w14:textId="77777777" w:rsidR="00887AA6" w:rsidRDefault="00887AA6" w:rsidP="00BB4667">
      <w:pPr>
        <w:tabs>
          <w:tab w:val="left" w:pos="2417"/>
        </w:tabs>
        <w:spacing w:after="5" w:line="265" w:lineRule="auto"/>
        <w:ind w:left="908" w:hanging="10"/>
        <w:jc w:val="center"/>
        <w:rPr>
          <w:rFonts w:ascii="Times New Roman" w:eastAsia="Times New Roman" w:hAnsi="Times New Roman" w:cs="Times New Roman"/>
          <w:b/>
          <w:color w:val="000000"/>
          <w:sz w:val="24"/>
          <w:szCs w:val="24"/>
        </w:rPr>
      </w:pPr>
    </w:p>
    <w:p w14:paraId="43E206C2" w14:textId="77777777" w:rsidR="00887AA6" w:rsidRDefault="00887AA6">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18E2907A" w14:textId="1FBD7FF1" w:rsidR="00BB4667" w:rsidRPr="00BB4667" w:rsidRDefault="00BB4667" w:rsidP="00BB4667">
      <w:pPr>
        <w:tabs>
          <w:tab w:val="left" w:pos="2417"/>
        </w:tabs>
        <w:spacing w:after="5" w:line="265" w:lineRule="auto"/>
        <w:ind w:left="908" w:hanging="10"/>
        <w:jc w:val="center"/>
        <w:rPr>
          <w:rFonts w:ascii="Times New Roman" w:eastAsia="Times New Roman" w:hAnsi="Times New Roman" w:cs="Times New Roman"/>
          <w:b/>
          <w:bCs/>
          <w:color w:val="000000"/>
          <w:sz w:val="24"/>
          <w:szCs w:val="24"/>
        </w:rPr>
      </w:pPr>
      <w:r w:rsidRPr="00BB4667">
        <w:rPr>
          <w:rFonts w:ascii="Times New Roman" w:eastAsia="Times New Roman" w:hAnsi="Times New Roman" w:cs="Times New Roman"/>
          <w:b/>
          <w:bCs/>
          <w:color w:val="000000"/>
          <w:sz w:val="24"/>
          <w:szCs w:val="24"/>
        </w:rPr>
        <w:lastRenderedPageBreak/>
        <w:t>PREFACE</w:t>
      </w:r>
    </w:p>
    <w:p w14:paraId="46CD5610" w14:textId="77777777" w:rsidR="00BB4667" w:rsidRPr="00BB4667" w:rsidRDefault="00BB4667" w:rsidP="00BB4667">
      <w:pPr>
        <w:spacing w:after="31"/>
        <w:rPr>
          <w:rFonts w:ascii="Times New Roman" w:eastAsia="Times New Roman" w:hAnsi="Times New Roman" w:cs="Times New Roman"/>
          <w:color w:val="000000"/>
          <w:sz w:val="24"/>
          <w:szCs w:val="24"/>
        </w:rPr>
      </w:pPr>
      <w:r w:rsidRPr="00BB4667">
        <w:rPr>
          <w:rFonts w:ascii="Times New Roman" w:eastAsia="Calibri" w:hAnsi="Times New Roman" w:cs="Times New Roman"/>
          <w:color w:val="000000"/>
          <w:sz w:val="24"/>
          <w:szCs w:val="24"/>
        </w:rPr>
        <w:t xml:space="preserve"> </w:t>
      </w:r>
    </w:p>
    <w:p w14:paraId="4E6B7110" w14:textId="3B805BA9"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FE3DAE" w:rsidRPr="00BB4667">
        <w:rPr>
          <w:rFonts w:ascii="Times New Roman" w:eastAsia="Times New Roman" w:hAnsi="Times New Roman" w:cs="Times New Roman"/>
          <w:color w:val="000000"/>
          <w:sz w:val="24"/>
          <w:szCs w:val="24"/>
        </w:rPr>
        <w:t>behavior</w:t>
      </w:r>
      <w:r w:rsidRPr="00BB4667">
        <w:rPr>
          <w:rFonts w:ascii="Times New Roman" w:eastAsia="Times New Roman" w:hAnsi="Times New Roman" w:cs="Times New Roman"/>
          <w:color w:val="000000"/>
          <w:sz w:val="24"/>
          <w:szCs w:val="24"/>
        </w:rPr>
        <w:t xml:space="preserve"> necessary for catapulting the nation to a globally competitive country, hence the paradigm shift to embrace Competency Based Education and Training (CBET).   </w:t>
      </w:r>
    </w:p>
    <w:p w14:paraId="0ADD5712" w14:textId="77777777" w:rsidR="00BB4667" w:rsidRPr="00BB4667" w:rsidRDefault="00BB4667" w:rsidP="00BB4667">
      <w:pPr>
        <w:spacing w:after="19"/>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6862025D" w14:textId="027D8DF6"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The Technical and Vocational Education and Training Act No. 29 of 2013 and the Sessional Paper No. 1 of 2019 on Reforming Education and Training in Kenya, emphasized the need to</w:t>
      </w:r>
      <w:r w:rsidRPr="00BB4667">
        <w:rPr>
          <w:rFonts w:ascii="Times New Roman" w:eastAsia="Times New Roman" w:hAnsi="Times New Roman" w:cs="Times New Roman"/>
          <w:b/>
          <w:color w:val="000000"/>
          <w:sz w:val="24"/>
          <w:szCs w:val="24"/>
        </w:rPr>
        <w:t xml:space="preserve"> </w:t>
      </w:r>
      <w:r w:rsidRPr="00BB4667">
        <w:rPr>
          <w:rFonts w:ascii="Times New Roman" w:eastAsia="Times New Roman" w:hAnsi="Times New Roman" w:cs="Times New Roman"/>
          <w:color w:val="000000"/>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r w:rsidR="00FE3DAE" w:rsidRPr="00BB4667">
        <w:rPr>
          <w:rFonts w:ascii="Times New Roman" w:eastAsia="Times New Roman" w:hAnsi="Times New Roman" w:cs="Times New Roman"/>
          <w:color w:val="000000"/>
          <w:sz w:val="24"/>
          <w:szCs w:val="24"/>
        </w:rPr>
        <w:t>labor</w:t>
      </w:r>
      <w:r w:rsidRPr="00BB4667">
        <w:rPr>
          <w:rFonts w:ascii="Times New Roman" w:eastAsia="Times New Roman" w:hAnsi="Times New Roman" w:cs="Times New Roman"/>
          <w:color w:val="000000"/>
          <w:sz w:val="24"/>
          <w:szCs w:val="24"/>
        </w:rPr>
        <w:t xml:space="preserve"> force.  </w:t>
      </w:r>
    </w:p>
    <w:p w14:paraId="130185CD" w14:textId="77777777" w:rsidR="00BB4667" w:rsidRPr="00BB4667" w:rsidRDefault="00BB4667" w:rsidP="00BB4667">
      <w:pPr>
        <w:spacing w:after="16"/>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3C76BF0C" w14:textId="77777777" w:rsidR="00BB4667" w:rsidRPr="00BB4667" w:rsidRDefault="00BB4667" w:rsidP="00BB4667">
      <w:pPr>
        <w:spacing w:after="5" w:line="276" w:lineRule="auto"/>
        <w:ind w:left="10" w:hanging="10"/>
        <w:jc w:val="both"/>
        <w:rPr>
          <w:rFonts w:ascii="Times New Roman" w:eastAsia="Times New Roman" w:hAnsi="Times New Roman" w:cs="Times New Roman"/>
          <w:color w:val="000000"/>
          <w:sz w:val="24"/>
          <w:szCs w:val="24"/>
        </w:rPr>
      </w:pPr>
      <w:bookmarkStart w:id="9" w:name="_Hlk64411488"/>
    </w:p>
    <w:p w14:paraId="328C0454" w14:textId="77777777" w:rsidR="00BB4667" w:rsidRPr="00BB4667" w:rsidRDefault="00BB4667" w:rsidP="00BB4667">
      <w:pPr>
        <w:spacing w:after="5" w:line="276" w:lineRule="auto"/>
        <w:ind w:left="10"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This curriculum has been developed in adherence to the Kenya National Qualification Framework and CBETA standards and guidelines.</w:t>
      </w:r>
      <w:bookmarkEnd w:id="9"/>
      <w:r w:rsidRPr="00BB4667">
        <w:rPr>
          <w:rFonts w:ascii="Times New Roman" w:eastAsia="Times New Roman" w:hAnsi="Times New Roman" w:cs="Times New Roman"/>
          <w:color w:val="000000"/>
          <w:sz w:val="24"/>
          <w:szCs w:val="24"/>
        </w:rPr>
        <w:t xml:space="preserve"> 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408EE39B" w14:textId="77777777" w:rsidR="00BB4667" w:rsidRPr="00BB4667" w:rsidRDefault="00BB4667" w:rsidP="00BB4667">
      <w:pPr>
        <w:spacing w:after="19"/>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44BE8A06"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I am grateful to the Council Members, Council Secretariat, Cosmetology NSSC, expert workers and all those who participated in the development of this curriculum.   </w:t>
      </w:r>
    </w:p>
    <w:p w14:paraId="5CC1E46A" w14:textId="77777777" w:rsidR="00BB4667" w:rsidRPr="00BB4667" w:rsidRDefault="00BB4667" w:rsidP="00BB4667">
      <w:pPr>
        <w:spacing w:after="19"/>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1564A75A" w14:textId="77777777" w:rsidR="00BB4667" w:rsidRPr="00BB4667" w:rsidRDefault="00BB4667" w:rsidP="00BB4667">
      <w:pPr>
        <w:spacing w:after="21"/>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5174F04D" w14:textId="77777777" w:rsidR="00BB4667" w:rsidRPr="00BB4667" w:rsidRDefault="00BB4667" w:rsidP="00BB4667">
      <w:pPr>
        <w:spacing w:after="21"/>
        <w:jc w:val="both"/>
        <w:rPr>
          <w:rFonts w:ascii="Times New Roman" w:eastAsia="Times New Roman" w:hAnsi="Times New Roman" w:cs="Times New Roman"/>
          <w:color w:val="000000"/>
          <w:sz w:val="24"/>
          <w:szCs w:val="24"/>
        </w:rPr>
      </w:pPr>
    </w:p>
    <w:p w14:paraId="0E339431" w14:textId="77777777" w:rsidR="00BB4667" w:rsidRPr="00BB4667" w:rsidRDefault="00BB4667" w:rsidP="00BB4667">
      <w:pPr>
        <w:spacing w:after="21"/>
        <w:jc w:val="both"/>
        <w:rPr>
          <w:rFonts w:ascii="Times New Roman" w:eastAsia="Times New Roman" w:hAnsi="Times New Roman" w:cs="Times New Roman"/>
          <w:color w:val="000000"/>
          <w:sz w:val="24"/>
          <w:szCs w:val="24"/>
        </w:rPr>
      </w:pPr>
    </w:p>
    <w:p w14:paraId="6BC8C396" w14:textId="77777777" w:rsidR="00BB4667" w:rsidRPr="00BB4667" w:rsidRDefault="00BB4667" w:rsidP="00BB4667">
      <w:pPr>
        <w:spacing w:after="21"/>
        <w:jc w:val="both"/>
        <w:rPr>
          <w:rFonts w:ascii="Times New Roman" w:eastAsia="Times New Roman" w:hAnsi="Times New Roman" w:cs="Times New Roman"/>
          <w:color w:val="000000"/>
          <w:sz w:val="24"/>
          <w:szCs w:val="24"/>
        </w:rPr>
      </w:pPr>
    </w:p>
    <w:p w14:paraId="10043CA5" w14:textId="77777777" w:rsidR="00BB4667" w:rsidRPr="00BB4667" w:rsidRDefault="00BB4667" w:rsidP="00BB4667">
      <w:pPr>
        <w:spacing w:after="5" w:line="266" w:lineRule="auto"/>
        <w:ind w:left="5"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br w:type="page"/>
      </w:r>
    </w:p>
    <w:p w14:paraId="0D972FD4" w14:textId="77777777" w:rsidR="00BB4667" w:rsidRPr="00BB4667" w:rsidRDefault="00BB4667" w:rsidP="00BB4667">
      <w:pPr>
        <w:keepNext/>
        <w:keepLines/>
        <w:spacing w:before="360" w:after="80" w:line="265" w:lineRule="auto"/>
        <w:ind w:left="913" w:right="907" w:hanging="10"/>
        <w:jc w:val="center"/>
        <w:outlineLvl w:val="0"/>
        <w:rPr>
          <w:rFonts w:ascii="Times New Roman" w:eastAsia="Times New Roman" w:hAnsi="Times New Roman" w:cs="Times New Roman"/>
          <w:b/>
          <w:bCs/>
          <w:color w:val="000000"/>
          <w:sz w:val="24"/>
          <w:szCs w:val="24"/>
        </w:rPr>
      </w:pPr>
      <w:bookmarkStart w:id="10" w:name="_Toc178770227"/>
      <w:bookmarkStart w:id="11" w:name="_Toc194701707"/>
      <w:bookmarkStart w:id="12" w:name="_Toc194702929"/>
      <w:bookmarkStart w:id="13" w:name="_Toc194749001"/>
      <w:bookmarkStart w:id="14" w:name="_Toc195698774"/>
      <w:r w:rsidRPr="00BB4667">
        <w:rPr>
          <w:rFonts w:ascii="Times New Roman" w:eastAsia="Times New Roman" w:hAnsi="Times New Roman" w:cs="Times New Roman"/>
          <w:b/>
          <w:bCs/>
          <w:color w:val="000000"/>
          <w:sz w:val="24"/>
          <w:szCs w:val="24"/>
        </w:rPr>
        <w:lastRenderedPageBreak/>
        <w:t>ACKNOWLEDGEMENT</w:t>
      </w:r>
      <w:bookmarkEnd w:id="10"/>
      <w:bookmarkEnd w:id="11"/>
      <w:bookmarkEnd w:id="12"/>
      <w:bookmarkEnd w:id="13"/>
      <w:bookmarkEnd w:id="14"/>
    </w:p>
    <w:p w14:paraId="7C12A018" w14:textId="77777777" w:rsidR="00BB4667" w:rsidRPr="00BB4667" w:rsidRDefault="00BB4667" w:rsidP="00BB4667">
      <w:pPr>
        <w:spacing w:after="5" w:line="265" w:lineRule="auto"/>
        <w:ind w:left="908" w:hanging="10"/>
        <w:jc w:val="both"/>
        <w:rPr>
          <w:rFonts w:ascii="Times New Roman" w:eastAsia="Times New Roman" w:hAnsi="Times New Roman" w:cs="Times New Roman"/>
          <w:color w:val="000000"/>
          <w:sz w:val="24"/>
          <w:szCs w:val="24"/>
        </w:rPr>
      </w:pPr>
    </w:p>
    <w:p w14:paraId="7194AEE1"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7005D8CF" w14:textId="77777777" w:rsidR="00BB4667" w:rsidRPr="00BB4667" w:rsidRDefault="00BB4667" w:rsidP="00BB4667">
      <w:pPr>
        <w:spacing w:after="19"/>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2B5B6CC5"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I appreciate National Cosmetology</w:t>
      </w:r>
      <w:r w:rsidRPr="00BB4667">
        <w:rPr>
          <w:rFonts w:ascii="Times New Roman" w:eastAsia="Times New Roman" w:hAnsi="Times New Roman" w:cs="Times New Roman"/>
          <w:color w:val="4EA72E"/>
          <w:sz w:val="24"/>
          <w:szCs w:val="24"/>
        </w:rPr>
        <w:t xml:space="preserve"> </w:t>
      </w:r>
      <w:r w:rsidRPr="00BB4667">
        <w:rPr>
          <w:rFonts w:ascii="Times New Roman" w:eastAsia="Times New Roman" w:hAnsi="Times New Roman" w:cs="Times New Roman"/>
          <w:color w:val="000000"/>
          <w:sz w:val="24"/>
          <w:szCs w:val="24"/>
        </w:rPr>
        <w:t xml:space="preserve">Sector Skills Committee who enabled the development of this curriculum.   I recognize with appreciation the role of the SSC in ensuring that competencies required by the industry are addressed in this curriculum. </w:t>
      </w:r>
    </w:p>
    <w:p w14:paraId="6D6886DF" w14:textId="77777777"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p>
    <w:p w14:paraId="5E0B19E3" w14:textId="58953CC8"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I also thank all stakeholders in the </w:t>
      </w:r>
      <w:r w:rsidR="00D55CB2">
        <w:rPr>
          <w:rFonts w:ascii="Times New Roman" w:eastAsia="Times New Roman" w:hAnsi="Times New Roman" w:cs="Times New Roman"/>
          <w:color w:val="000000"/>
          <w:sz w:val="24"/>
          <w:szCs w:val="24"/>
        </w:rPr>
        <w:t>Cosmetology</w:t>
      </w:r>
      <w:r w:rsidRPr="00BB4667">
        <w:rPr>
          <w:rFonts w:ascii="Times New Roman" w:eastAsia="Times New Roman" w:hAnsi="Times New Roman" w:cs="Times New Roman"/>
          <w:color w:val="000000"/>
          <w:sz w:val="24"/>
          <w:szCs w:val="24"/>
        </w:rPr>
        <w:t xml:space="preserve"> sector for their valuable input and all those who participated in the process of developing this curriculum.  </w:t>
      </w:r>
    </w:p>
    <w:p w14:paraId="6AED037C" w14:textId="77777777" w:rsidR="00BB4667" w:rsidRPr="00BB4667" w:rsidRDefault="00BB4667" w:rsidP="00BB4667">
      <w:pPr>
        <w:spacing w:after="16"/>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21ABAD13" w14:textId="5715347C" w:rsidR="00BB4667" w:rsidRPr="00BB4667" w:rsidRDefault="00BB4667" w:rsidP="00BB4667">
      <w:pPr>
        <w:spacing w:after="5" w:line="265" w:lineRule="auto"/>
        <w:ind w:left="10" w:right="12"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I am convinced that this curriculum will go a long way in ensuring that workers in </w:t>
      </w:r>
      <w:r w:rsidR="00D55CB2">
        <w:rPr>
          <w:rFonts w:ascii="Times New Roman" w:eastAsia="Times New Roman" w:hAnsi="Times New Roman" w:cs="Times New Roman"/>
          <w:color w:val="000000"/>
          <w:sz w:val="24"/>
          <w:szCs w:val="24"/>
        </w:rPr>
        <w:t>Cosmetology</w:t>
      </w:r>
      <w:r w:rsidRPr="00BB4667">
        <w:rPr>
          <w:rFonts w:ascii="Times New Roman" w:eastAsia="Times New Roman" w:hAnsi="Times New Roman" w:cs="Times New Roman"/>
          <w:color w:val="000000"/>
          <w:sz w:val="24"/>
          <w:szCs w:val="24"/>
        </w:rPr>
        <w:t xml:space="preserve"> sector will acquire competencies that will enable them perform their work more efficiently.  </w:t>
      </w:r>
    </w:p>
    <w:p w14:paraId="521B83A6" w14:textId="77777777" w:rsidR="00BB4667" w:rsidRPr="00BB4667" w:rsidRDefault="00BB4667" w:rsidP="00BB4667">
      <w:pPr>
        <w:spacing w:after="21"/>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049657AB" w14:textId="77777777" w:rsidR="00BB4667" w:rsidRPr="00BB4667" w:rsidRDefault="00BB4667" w:rsidP="00BB4667">
      <w:pPr>
        <w:spacing w:after="21"/>
        <w:jc w:val="both"/>
        <w:rPr>
          <w:rFonts w:ascii="Times New Roman" w:eastAsia="Times New Roman" w:hAnsi="Times New Roman" w:cs="Times New Roman"/>
          <w:color w:val="000000"/>
          <w:sz w:val="24"/>
          <w:szCs w:val="24"/>
        </w:rPr>
      </w:pPr>
    </w:p>
    <w:p w14:paraId="16ADDEDD" w14:textId="77777777" w:rsidR="00BB4667" w:rsidRPr="00BB4667" w:rsidRDefault="00BB4667" w:rsidP="00BB4667">
      <w:pPr>
        <w:spacing w:after="21"/>
        <w:jc w:val="both"/>
        <w:rPr>
          <w:rFonts w:ascii="Times New Roman" w:eastAsia="Times New Roman" w:hAnsi="Times New Roman" w:cs="Times New Roman"/>
          <w:color w:val="000000"/>
          <w:sz w:val="24"/>
          <w:szCs w:val="24"/>
        </w:rPr>
      </w:pPr>
    </w:p>
    <w:p w14:paraId="274B906A" w14:textId="77777777" w:rsidR="00BB4667" w:rsidRPr="00BB4667" w:rsidRDefault="00BB4667" w:rsidP="00BB4667">
      <w:pPr>
        <w:spacing w:line="276" w:lineRule="auto"/>
        <w:ind w:left="714" w:hanging="357"/>
        <w:rPr>
          <w:rFonts w:ascii="Times New Roman" w:eastAsia="Times New Roman" w:hAnsi="Times New Roman" w:cs="Times New Roman"/>
          <w:color w:val="000000"/>
          <w:kern w:val="28"/>
          <w:sz w:val="24"/>
          <w:szCs w:val="24"/>
        </w:rPr>
      </w:pPr>
      <w:r w:rsidRPr="00BB4667">
        <w:rPr>
          <w:rFonts w:ascii="Times New Roman" w:eastAsia="Calibri" w:hAnsi="Times New Roman" w:cs="Times New Roman"/>
          <w:color w:val="000000"/>
          <w:sz w:val="24"/>
          <w:szCs w:val="24"/>
        </w:rPr>
        <w:tab/>
      </w:r>
    </w:p>
    <w:p w14:paraId="18EFFAF7" w14:textId="77777777" w:rsidR="00BB4667" w:rsidRPr="00BB4667" w:rsidRDefault="00BB4667" w:rsidP="00BB4667">
      <w:pPr>
        <w:spacing w:line="276" w:lineRule="auto"/>
        <w:ind w:left="714" w:hanging="357"/>
        <w:rPr>
          <w:rFonts w:ascii="Times New Roman" w:eastAsia="Times New Roman" w:hAnsi="Times New Roman" w:cs="Times New Roman"/>
          <w:color w:val="000000"/>
          <w:kern w:val="28"/>
          <w:sz w:val="24"/>
          <w:szCs w:val="24"/>
        </w:rPr>
      </w:pPr>
    </w:p>
    <w:p w14:paraId="497BA202" w14:textId="77777777" w:rsidR="00BB4667" w:rsidRPr="00BB4667" w:rsidRDefault="00BB4667" w:rsidP="00BB4667">
      <w:pPr>
        <w:spacing w:line="276" w:lineRule="auto"/>
        <w:ind w:left="714" w:hanging="357"/>
        <w:rPr>
          <w:rFonts w:ascii="Times New Roman" w:eastAsia="Times New Roman" w:hAnsi="Times New Roman" w:cs="Times New Roman"/>
          <w:color w:val="000000"/>
          <w:kern w:val="28"/>
          <w:sz w:val="24"/>
          <w:szCs w:val="24"/>
        </w:rPr>
      </w:pPr>
    </w:p>
    <w:p w14:paraId="2702FD1F" w14:textId="77777777" w:rsidR="00BB4667" w:rsidRPr="00BB4667" w:rsidRDefault="00BB4667" w:rsidP="00BB4667">
      <w:pPr>
        <w:spacing w:line="276" w:lineRule="auto"/>
        <w:ind w:left="714" w:hanging="357"/>
        <w:rPr>
          <w:rFonts w:ascii="Times New Roman" w:eastAsia="Times New Roman" w:hAnsi="Times New Roman" w:cs="Times New Roman"/>
          <w:color w:val="000000"/>
          <w:kern w:val="28"/>
          <w:sz w:val="24"/>
          <w:szCs w:val="24"/>
        </w:rPr>
      </w:pPr>
    </w:p>
    <w:p w14:paraId="38B5524C"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1F2304C1"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1D7A1D1B"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70BB691A"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60BBF18C"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252E5F4D"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7F0AE5D6"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60202CEA"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4D67F5AF"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28490AE6"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1533E89B"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036F4DFD" w14:textId="77777777" w:rsidR="00BB4667" w:rsidRPr="00BB4667" w:rsidRDefault="00BB4667" w:rsidP="00BB4667">
      <w:pPr>
        <w:spacing w:line="276" w:lineRule="auto"/>
        <w:rPr>
          <w:rFonts w:ascii="Times New Roman" w:eastAsia="Times New Roman" w:hAnsi="Times New Roman" w:cs="Times New Roman"/>
          <w:b/>
          <w:color w:val="000000"/>
          <w:kern w:val="28"/>
          <w:sz w:val="24"/>
          <w:szCs w:val="24"/>
        </w:rPr>
      </w:pPr>
    </w:p>
    <w:p w14:paraId="600FA7EB" w14:textId="77777777" w:rsidR="00BB4667" w:rsidRPr="00BB4667" w:rsidRDefault="00BB4667" w:rsidP="00BB4667">
      <w:pPr>
        <w:keepNext/>
        <w:keepLines/>
        <w:spacing w:line="276" w:lineRule="auto"/>
        <w:ind w:left="10" w:right="4" w:hanging="10"/>
        <w:jc w:val="center"/>
        <w:outlineLvl w:val="0"/>
        <w:rPr>
          <w:rFonts w:ascii="Times New Roman" w:eastAsia="Times New Roman" w:hAnsi="Times New Roman" w:cs="Times New Roman"/>
          <w:b/>
          <w:color w:val="000000"/>
          <w:sz w:val="24"/>
          <w:szCs w:val="24"/>
        </w:rPr>
      </w:pPr>
      <w:bookmarkStart w:id="15" w:name="_Toc195698775"/>
      <w:r w:rsidRPr="00BB4667">
        <w:rPr>
          <w:rFonts w:ascii="Times New Roman" w:eastAsia="Times New Roman" w:hAnsi="Times New Roman" w:cs="Times New Roman"/>
          <w:b/>
          <w:color w:val="000000"/>
          <w:sz w:val="24"/>
          <w:szCs w:val="24"/>
        </w:rPr>
        <w:t>TABLE OF CONTENTS</w:t>
      </w:r>
      <w:bookmarkEnd w:id="15"/>
    </w:p>
    <w:sdt>
      <w:sdtPr>
        <w:rPr>
          <w:rFonts w:ascii="Times New Roman" w:eastAsia="Times New Roman" w:hAnsi="Times New Roman" w:cs="Times New Roman"/>
          <w:color w:val="000000"/>
          <w:sz w:val="24"/>
          <w:szCs w:val="24"/>
        </w:rPr>
        <w:id w:val="1507947313"/>
        <w:docPartObj>
          <w:docPartGallery w:val="Table of Contents"/>
          <w:docPartUnique/>
        </w:docPartObj>
      </w:sdtPr>
      <w:sdtEndPr>
        <w:rPr>
          <w:b/>
          <w:bCs/>
        </w:rPr>
      </w:sdtEndPr>
      <w:sdtContent>
        <w:p w14:paraId="53A9C760" w14:textId="77777777" w:rsidR="00BB4667" w:rsidRPr="00BB4667" w:rsidRDefault="00BB4667" w:rsidP="00BB4667">
          <w:pPr>
            <w:keepNext/>
            <w:keepLines/>
            <w:spacing w:before="240" w:line="276" w:lineRule="auto"/>
            <w:rPr>
              <w:rFonts w:ascii="Times New Roman" w:eastAsia="DengXian Light" w:hAnsi="Times New Roman" w:cs="Times New Roman"/>
              <w:color w:val="2E74B5"/>
              <w:sz w:val="24"/>
              <w:szCs w:val="24"/>
            </w:rPr>
          </w:pPr>
          <w:r w:rsidRPr="00BB4667">
            <w:rPr>
              <w:rFonts w:ascii="Times New Roman" w:eastAsia="DengXian Light" w:hAnsi="Times New Roman" w:cs="Times New Roman"/>
              <w:color w:val="2E74B5"/>
              <w:sz w:val="24"/>
              <w:szCs w:val="24"/>
            </w:rPr>
            <w:t>Contents</w:t>
          </w:r>
        </w:p>
        <w:p w14:paraId="7FB81B73" w14:textId="77777777" w:rsidR="00A53279" w:rsidRDefault="00BB4667">
          <w:pPr>
            <w:pStyle w:val="TOC1"/>
            <w:tabs>
              <w:tab w:val="right" w:leader="dot" w:pos="8296"/>
            </w:tabs>
            <w:rPr>
              <w:rFonts w:asciiTheme="minorHAnsi" w:eastAsiaTheme="minorEastAsia" w:hAnsiTheme="minorHAnsi" w:cstheme="minorBidi"/>
              <w:noProof/>
            </w:rPr>
          </w:pPr>
          <w:r w:rsidRPr="00BB4667">
            <w:rPr>
              <w:rFonts w:ascii="Times New Roman" w:hAnsi="Times New Roman"/>
              <w:bCs/>
              <w:sz w:val="24"/>
              <w:szCs w:val="24"/>
            </w:rPr>
            <w:fldChar w:fldCharType="begin"/>
          </w:r>
          <w:r w:rsidRPr="00BB4667">
            <w:rPr>
              <w:rFonts w:ascii="Times New Roman" w:hAnsi="Times New Roman"/>
              <w:bCs/>
              <w:sz w:val="24"/>
              <w:szCs w:val="24"/>
            </w:rPr>
            <w:instrText xml:space="preserve"> TOC \o "1-3" \h \z \u </w:instrText>
          </w:r>
          <w:r w:rsidRPr="00BB4667">
            <w:rPr>
              <w:rFonts w:ascii="Times New Roman" w:hAnsi="Times New Roman"/>
              <w:bCs/>
              <w:sz w:val="24"/>
              <w:szCs w:val="24"/>
            </w:rPr>
            <w:fldChar w:fldCharType="separate"/>
          </w:r>
          <w:hyperlink w:anchor="_Toc195698773" w:history="1">
            <w:r w:rsidR="00A53279" w:rsidRPr="0047656F">
              <w:rPr>
                <w:rStyle w:val="Hyperlink"/>
                <w:rFonts w:ascii="Times New Roman" w:eastAsia="Times New Roman" w:hAnsi="Times New Roman"/>
                <w:b/>
                <w:bCs/>
                <w:noProof/>
              </w:rPr>
              <w:t>FOREWORD</w:t>
            </w:r>
            <w:r w:rsidR="00A53279">
              <w:rPr>
                <w:noProof/>
                <w:webHidden/>
              </w:rPr>
              <w:tab/>
            </w:r>
            <w:r w:rsidR="00A53279">
              <w:rPr>
                <w:noProof/>
                <w:webHidden/>
              </w:rPr>
              <w:fldChar w:fldCharType="begin"/>
            </w:r>
            <w:r w:rsidR="00A53279">
              <w:rPr>
                <w:noProof/>
                <w:webHidden/>
              </w:rPr>
              <w:instrText xml:space="preserve"> PAGEREF _Toc195698773 \h </w:instrText>
            </w:r>
            <w:r w:rsidR="00A53279">
              <w:rPr>
                <w:noProof/>
                <w:webHidden/>
              </w:rPr>
            </w:r>
            <w:r w:rsidR="00A53279">
              <w:rPr>
                <w:noProof/>
                <w:webHidden/>
              </w:rPr>
              <w:fldChar w:fldCharType="separate"/>
            </w:r>
            <w:r w:rsidR="00A53279">
              <w:rPr>
                <w:noProof/>
                <w:webHidden/>
              </w:rPr>
              <w:t>1</w:t>
            </w:r>
            <w:r w:rsidR="00A53279">
              <w:rPr>
                <w:noProof/>
                <w:webHidden/>
              </w:rPr>
              <w:fldChar w:fldCharType="end"/>
            </w:r>
          </w:hyperlink>
        </w:p>
        <w:p w14:paraId="550208CE" w14:textId="77777777" w:rsidR="00A53279" w:rsidRDefault="00DD21D4">
          <w:pPr>
            <w:pStyle w:val="TOC1"/>
            <w:tabs>
              <w:tab w:val="right" w:leader="dot" w:pos="8296"/>
            </w:tabs>
            <w:rPr>
              <w:rFonts w:asciiTheme="minorHAnsi" w:eastAsiaTheme="minorEastAsia" w:hAnsiTheme="minorHAnsi" w:cstheme="minorBidi"/>
              <w:noProof/>
            </w:rPr>
          </w:pPr>
          <w:hyperlink w:anchor="_Toc195698774" w:history="1">
            <w:r w:rsidR="00A53279" w:rsidRPr="0047656F">
              <w:rPr>
                <w:rStyle w:val="Hyperlink"/>
                <w:rFonts w:ascii="Times New Roman" w:eastAsia="Times New Roman" w:hAnsi="Times New Roman"/>
                <w:b/>
                <w:bCs/>
                <w:noProof/>
              </w:rPr>
              <w:t>ACKNOWLEDGEMENT</w:t>
            </w:r>
            <w:r w:rsidR="00A53279">
              <w:rPr>
                <w:noProof/>
                <w:webHidden/>
              </w:rPr>
              <w:tab/>
            </w:r>
            <w:r w:rsidR="00A53279">
              <w:rPr>
                <w:noProof/>
                <w:webHidden/>
              </w:rPr>
              <w:fldChar w:fldCharType="begin"/>
            </w:r>
            <w:r w:rsidR="00A53279">
              <w:rPr>
                <w:noProof/>
                <w:webHidden/>
              </w:rPr>
              <w:instrText xml:space="preserve"> PAGEREF _Toc195698774 \h </w:instrText>
            </w:r>
            <w:r w:rsidR="00A53279">
              <w:rPr>
                <w:noProof/>
                <w:webHidden/>
              </w:rPr>
            </w:r>
            <w:r w:rsidR="00A53279">
              <w:rPr>
                <w:noProof/>
                <w:webHidden/>
              </w:rPr>
              <w:fldChar w:fldCharType="separate"/>
            </w:r>
            <w:r w:rsidR="00A53279">
              <w:rPr>
                <w:noProof/>
                <w:webHidden/>
              </w:rPr>
              <w:t>3</w:t>
            </w:r>
            <w:r w:rsidR="00A53279">
              <w:rPr>
                <w:noProof/>
                <w:webHidden/>
              </w:rPr>
              <w:fldChar w:fldCharType="end"/>
            </w:r>
          </w:hyperlink>
        </w:p>
        <w:p w14:paraId="4A18B4C1" w14:textId="77777777" w:rsidR="00A53279" w:rsidRDefault="00DD21D4">
          <w:pPr>
            <w:pStyle w:val="TOC1"/>
            <w:tabs>
              <w:tab w:val="right" w:leader="dot" w:pos="8296"/>
            </w:tabs>
            <w:rPr>
              <w:rFonts w:asciiTheme="minorHAnsi" w:eastAsiaTheme="minorEastAsia" w:hAnsiTheme="minorHAnsi" w:cstheme="minorBidi"/>
              <w:noProof/>
            </w:rPr>
          </w:pPr>
          <w:hyperlink w:anchor="_Toc195698775" w:history="1">
            <w:r w:rsidR="00A53279" w:rsidRPr="0047656F">
              <w:rPr>
                <w:rStyle w:val="Hyperlink"/>
                <w:rFonts w:ascii="Times New Roman" w:eastAsia="Times New Roman" w:hAnsi="Times New Roman"/>
                <w:b/>
                <w:noProof/>
              </w:rPr>
              <w:t>TABLE OF CONTENTS</w:t>
            </w:r>
            <w:r w:rsidR="00A53279">
              <w:rPr>
                <w:noProof/>
                <w:webHidden/>
              </w:rPr>
              <w:tab/>
            </w:r>
            <w:r w:rsidR="00A53279">
              <w:rPr>
                <w:noProof/>
                <w:webHidden/>
              </w:rPr>
              <w:fldChar w:fldCharType="begin"/>
            </w:r>
            <w:r w:rsidR="00A53279">
              <w:rPr>
                <w:noProof/>
                <w:webHidden/>
              </w:rPr>
              <w:instrText xml:space="preserve"> PAGEREF _Toc195698775 \h </w:instrText>
            </w:r>
            <w:r w:rsidR="00A53279">
              <w:rPr>
                <w:noProof/>
                <w:webHidden/>
              </w:rPr>
            </w:r>
            <w:r w:rsidR="00A53279">
              <w:rPr>
                <w:noProof/>
                <w:webHidden/>
              </w:rPr>
              <w:fldChar w:fldCharType="separate"/>
            </w:r>
            <w:r w:rsidR="00A53279">
              <w:rPr>
                <w:noProof/>
                <w:webHidden/>
              </w:rPr>
              <w:t>4</w:t>
            </w:r>
            <w:r w:rsidR="00A53279">
              <w:rPr>
                <w:noProof/>
                <w:webHidden/>
              </w:rPr>
              <w:fldChar w:fldCharType="end"/>
            </w:r>
          </w:hyperlink>
        </w:p>
        <w:p w14:paraId="30DB3BDD" w14:textId="77777777" w:rsidR="00A53279" w:rsidRDefault="00DD21D4">
          <w:pPr>
            <w:pStyle w:val="TOC1"/>
            <w:tabs>
              <w:tab w:val="right" w:leader="dot" w:pos="8296"/>
            </w:tabs>
            <w:rPr>
              <w:rFonts w:asciiTheme="minorHAnsi" w:eastAsiaTheme="minorEastAsia" w:hAnsiTheme="minorHAnsi" w:cstheme="minorBidi"/>
              <w:noProof/>
            </w:rPr>
          </w:pPr>
          <w:hyperlink w:anchor="_Toc195698776" w:history="1">
            <w:r w:rsidR="00A53279" w:rsidRPr="0047656F">
              <w:rPr>
                <w:rStyle w:val="Hyperlink"/>
                <w:rFonts w:ascii="Times New Roman" w:eastAsia="Times New Roman" w:hAnsi="Times New Roman"/>
                <w:b/>
                <w:bCs/>
                <w:noProof/>
              </w:rPr>
              <w:t>ABBREVIATIONS AND ACRONYMS</w:t>
            </w:r>
            <w:r w:rsidR="00A53279">
              <w:rPr>
                <w:noProof/>
                <w:webHidden/>
              </w:rPr>
              <w:tab/>
            </w:r>
            <w:r w:rsidR="00A53279">
              <w:rPr>
                <w:noProof/>
                <w:webHidden/>
              </w:rPr>
              <w:fldChar w:fldCharType="begin"/>
            </w:r>
            <w:r w:rsidR="00A53279">
              <w:rPr>
                <w:noProof/>
                <w:webHidden/>
              </w:rPr>
              <w:instrText xml:space="preserve"> PAGEREF _Toc195698776 \h </w:instrText>
            </w:r>
            <w:r w:rsidR="00A53279">
              <w:rPr>
                <w:noProof/>
                <w:webHidden/>
              </w:rPr>
            </w:r>
            <w:r w:rsidR="00A53279">
              <w:rPr>
                <w:noProof/>
                <w:webHidden/>
              </w:rPr>
              <w:fldChar w:fldCharType="separate"/>
            </w:r>
            <w:r w:rsidR="00A53279">
              <w:rPr>
                <w:noProof/>
                <w:webHidden/>
              </w:rPr>
              <w:t>5</w:t>
            </w:r>
            <w:r w:rsidR="00A53279">
              <w:rPr>
                <w:noProof/>
                <w:webHidden/>
              </w:rPr>
              <w:fldChar w:fldCharType="end"/>
            </w:r>
          </w:hyperlink>
        </w:p>
        <w:p w14:paraId="65944867" w14:textId="77777777" w:rsidR="00A53279" w:rsidRDefault="00DD21D4">
          <w:pPr>
            <w:pStyle w:val="TOC1"/>
            <w:tabs>
              <w:tab w:val="right" w:leader="dot" w:pos="8296"/>
            </w:tabs>
            <w:rPr>
              <w:rFonts w:asciiTheme="minorHAnsi" w:eastAsiaTheme="minorEastAsia" w:hAnsiTheme="minorHAnsi" w:cstheme="minorBidi"/>
              <w:noProof/>
            </w:rPr>
          </w:pPr>
          <w:hyperlink w:anchor="_Toc195698777" w:history="1">
            <w:r w:rsidR="00A53279" w:rsidRPr="0047656F">
              <w:rPr>
                <w:rStyle w:val="Hyperlink"/>
                <w:rFonts w:ascii="Times New Roman" w:hAnsi="Times New Roman"/>
                <w:b/>
                <w:bCs/>
                <w:noProof/>
                <w:lang w:val="en-GB" w:eastAsia="fr-FR"/>
              </w:rPr>
              <w:t>KEY TO UNIT CODE</w:t>
            </w:r>
            <w:r w:rsidR="00A53279">
              <w:rPr>
                <w:noProof/>
                <w:webHidden/>
              </w:rPr>
              <w:tab/>
            </w:r>
            <w:r w:rsidR="00A53279">
              <w:rPr>
                <w:noProof/>
                <w:webHidden/>
              </w:rPr>
              <w:fldChar w:fldCharType="begin"/>
            </w:r>
            <w:r w:rsidR="00A53279">
              <w:rPr>
                <w:noProof/>
                <w:webHidden/>
              </w:rPr>
              <w:instrText xml:space="preserve"> PAGEREF _Toc195698777 \h </w:instrText>
            </w:r>
            <w:r w:rsidR="00A53279">
              <w:rPr>
                <w:noProof/>
                <w:webHidden/>
              </w:rPr>
            </w:r>
            <w:r w:rsidR="00A53279">
              <w:rPr>
                <w:noProof/>
                <w:webHidden/>
              </w:rPr>
              <w:fldChar w:fldCharType="separate"/>
            </w:r>
            <w:r w:rsidR="00A53279">
              <w:rPr>
                <w:noProof/>
                <w:webHidden/>
              </w:rPr>
              <w:t>6</w:t>
            </w:r>
            <w:r w:rsidR="00A53279">
              <w:rPr>
                <w:noProof/>
                <w:webHidden/>
              </w:rPr>
              <w:fldChar w:fldCharType="end"/>
            </w:r>
          </w:hyperlink>
        </w:p>
        <w:p w14:paraId="04AA7D53" w14:textId="77777777" w:rsidR="00A53279" w:rsidRDefault="00DD21D4">
          <w:pPr>
            <w:pStyle w:val="TOC1"/>
            <w:tabs>
              <w:tab w:val="right" w:leader="dot" w:pos="8296"/>
            </w:tabs>
            <w:rPr>
              <w:rFonts w:asciiTheme="minorHAnsi" w:eastAsiaTheme="minorEastAsia" w:hAnsiTheme="minorHAnsi" w:cstheme="minorBidi"/>
              <w:noProof/>
            </w:rPr>
          </w:pPr>
          <w:hyperlink w:anchor="_Toc195698778" w:history="1">
            <w:r w:rsidR="00A53279" w:rsidRPr="0047656F">
              <w:rPr>
                <w:rStyle w:val="Hyperlink"/>
                <w:rFonts w:ascii="Times New Roman" w:eastAsia="Times New Roman" w:hAnsi="Times New Roman"/>
                <w:b/>
                <w:noProof/>
              </w:rPr>
              <w:t>OVERVIEW</w:t>
            </w:r>
            <w:r w:rsidR="00A53279">
              <w:rPr>
                <w:noProof/>
                <w:webHidden/>
              </w:rPr>
              <w:tab/>
            </w:r>
            <w:r w:rsidR="00A53279">
              <w:rPr>
                <w:noProof/>
                <w:webHidden/>
              </w:rPr>
              <w:fldChar w:fldCharType="begin"/>
            </w:r>
            <w:r w:rsidR="00A53279">
              <w:rPr>
                <w:noProof/>
                <w:webHidden/>
              </w:rPr>
              <w:instrText xml:space="preserve"> PAGEREF _Toc195698778 \h </w:instrText>
            </w:r>
            <w:r w:rsidR="00A53279">
              <w:rPr>
                <w:noProof/>
                <w:webHidden/>
              </w:rPr>
            </w:r>
            <w:r w:rsidR="00A53279">
              <w:rPr>
                <w:noProof/>
                <w:webHidden/>
              </w:rPr>
              <w:fldChar w:fldCharType="separate"/>
            </w:r>
            <w:r w:rsidR="00A53279">
              <w:rPr>
                <w:noProof/>
                <w:webHidden/>
              </w:rPr>
              <w:t>7</w:t>
            </w:r>
            <w:r w:rsidR="00A53279">
              <w:rPr>
                <w:noProof/>
                <w:webHidden/>
              </w:rPr>
              <w:fldChar w:fldCharType="end"/>
            </w:r>
          </w:hyperlink>
        </w:p>
        <w:p w14:paraId="1B968DD4" w14:textId="77777777" w:rsidR="00A53279" w:rsidRDefault="00DD21D4">
          <w:pPr>
            <w:pStyle w:val="TOC1"/>
            <w:tabs>
              <w:tab w:val="right" w:leader="dot" w:pos="8296"/>
            </w:tabs>
            <w:rPr>
              <w:rFonts w:asciiTheme="minorHAnsi" w:eastAsiaTheme="minorEastAsia" w:hAnsiTheme="minorHAnsi" w:cstheme="minorBidi"/>
              <w:noProof/>
            </w:rPr>
          </w:pPr>
          <w:hyperlink w:anchor="_Toc195698779" w:history="1">
            <w:r w:rsidR="00A53279" w:rsidRPr="0047656F">
              <w:rPr>
                <w:rStyle w:val="Hyperlink"/>
                <w:noProof/>
                <w:lang w:val="en-GB" w:eastAsia="fr-FR"/>
              </w:rPr>
              <w:t>SUMMARY OF UNITS OF COMPETENCY</w:t>
            </w:r>
            <w:r w:rsidR="00A53279">
              <w:rPr>
                <w:noProof/>
                <w:webHidden/>
              </w:rPr>
              <w:tab/>
            </w:r>
            <w:r w:rsidR="00A53279">
              <w:rPr>
                <w:noProof/>
                <w:webHidden/>
              </w:rPr>
              <w:fldChar w:fldCharType="begin"/>
            </w:r>
            <w:r w:rsidR="00A53279">
              <w:rPr>
                <w:noProof/>
                <w:webHidden/>
              </w:rPr>
              <w:instrText xml:space="preserve"> PAGEREF _Toc195698779 \h </w:instrText>
            </w:r>
            <w:r w:rsidR="00A53279">
              <w:rPr>
                <w:noProof/>
                <w:webHidden/>
              </w:rPr>
            </w:r>
            <w:r w:rsidR="00A53279">
              <w:rPr>
                <w:noProof/>
                <w:webHidden/>
              </w:rPr>
              <w:fldChar w:fldCharType="separate"/>
            </w:r>
            <w:r w:rsidR="00A53279">
              <w:rPr>
                <w:noProof/>
                <w:webHidden/>
              </w:rPr>
              <w:t>7</w:t>
            </w:r>
            <w:r w:rsidR="00A53279">
              <w:rPr>
                <w:noProof/>
                <w:webHidden/>
              </w:rPr>
              <w:fldChar w:fldCharType="end"/>
            </w:r>
          </w:hyperlink>
        </w:p>
        <w:p w14:paraId="79CBCC16" w14:textId="77777777" w:rsidR="00A53279" w:rsidRDefault="00DD21D4">
          <w:pPr>
            <w:pStyle w:val="TOC1"/>
            <w:tabs>
              <w:tab w:val="right" w:leader="dot" w:pos="8296"/>
            </w:tabs>
            <w:rPr>
              <w:rFonts w:asciiTheme="minorHAnsi" w:eastAsiaTheme="minorEastAsia" w:hAnsiTheme="minorHAnsi" w:cstheme="minorBidi"/>
              <w:noProof/>
            </w:rPr>
          </w:pPr>
          <w:hyperlink w:anchor="_Toc195698780" w:history="1">
            <w:r w:rsidR="00A53279" w:rsidRPr="0047656F">
              <w:rPr>
                <w:rStyle w:val="Hyperlink"/>
                <w:rFonts w:ascii="Times New Roman" w:eastAsia="SimSun" w:hAnsi="Times New Roman"/>
                <w:b/>
                <w:noProof/>
                <w:lang w:val="en-GB"/>
              </w:rPr>
              <w:t>CORE COMPETENCY</w:t>
            </w:r>
            <w:r w:rsidR="00A53279">
              <w:rPr>
                <w:noProof/>
                <w:webHidden/>
              </w:rPr>
              <w:tab/>
            </w:r>
            <w:r w:rsidR="00A53279">
              <w:rPr>
                <w:noProof/>
                <w:webHidden/>
              </w:rPr>
              <w:fldChar w:fldCharType="begin"/>
            </w:r>
            <w:r w:rsidR="00A53279">
              <w:rPr>
                <w:noProof/>
                <w:webHidden/>
              </w:rPr>
              <w:instrText xml:space="preserve"> PAGEREF _Toc195698780 \h </w:instrText>
            </w:r>
            <w:r w:rsidR="00A53279">
              <w:rPr>
                <w:noProof/>
                <w:webHidden/>
              </w:rPr>
            </w:r>
            <w:r w:rsidR="00A53279">
              <w:rPr>
                <w:noProof/>
                <w:webHidden/>
              </w:rPr>
              <w:fldChar w:fldCharType="separate"/>
            </w:r>
            <w:r w:rsidR="00A53279">
              <w:rPr>
                <w:noProof/>
                <w:webHidden/>
              </w:rPr>
              <w:t>8</w:t>
            </w:r>
            <w:r w:rsidR="00A53279">
              <w:rPr>
                <w:noProof/>
                <w:webHidden/>
              </w:rPr>
              <w:fldChar w:fldCharType="end"/>
            </w:r>
          </w:hyperlink>
        </w:p>
        <w:p w14:paraId="1A61728A" w14:textId="77777777" w:rsidR="00A53279" w:rsidRDefault="00DD21D4">
          <w:pPr>
            <w:pStyle w:val="TOC2"/>
            <w:tabs>
              <w:tab w:val="right" w:leader="dot" w:pos="8296"/>
            </w:tabs>
            <w:ind w:left="440"/>
            <w:rPr>
              <w:rFonts w:asciiTheme="minorHAnsi" w:eastAsiaTheme="minorEastAsia" w:hAnsiTheme="minorHAnsi" w:cstheme="minorBidi"/>
              <w:noProof/>
            </w:rPr>
          </w:pPr>
          <w:hyperlink w:anchor="_Toc195698781" w:history="1">
            <w:r w:rsidR="00A53279" w:rsidRPr="0047656F">
              <w:rPr>
                <w:rStyle w:val="Hyperlink"/>
                <w:rFonts w:ascii="Times New Roman" w:eastAsia="Times New Roman" w:hAnsi="Times New Roman"/>
                <w:b/>
                <w:bCs/>
                <w:noProof/>
                <w:lang w:val="en-GB"/>
              </w:rPr>
              <w:t xml:space="preserve">PROVIDE PLAITING AND BRAIDING </w:t>
            </w:r>
            <w:r w:rsidR="00A53279" w:rsidRPr="0047656F">
              <w:rPr>
                <w:rStyle w:val="Hyperlink"/>
                <w:rFonts w:ascii="Times New Roman" w:eastAsia="Times New Roman" w:hAnsi="Times New Roman"/>
                <w:b/>
                <w:bCs/>
                <w:noProof/>
              </w:rPr>
              <w:t>SERVICE</w:t>
            </w:r>
            <w:r w:rsidR="00A53279">
              <w:rPr>
                <w:noProof/>
                <w:webHidden/>
              </w:rPr>
              <w:tab/>
            </w:r>
            <w:r w:rsidR="00A53279">
              <w:rPr>
                <w:noProof/>
                <w:webHidden/>
              </w:rPr>
              <w:fldChar w:fldCharType="begin"/>
            </w:r>
            <w:r w:rsidR="00A53279">
              <w:rPr>
                <w:noProof/>
                <w:webHidden/>
              </w:rPr>
              <w:instrText xml:space="preserve"> PAGEREF _Toc195698781 \h </w:instrText>
            </w:r>
            <w:r w:rsidR="00A53279">
              <w:rPr>
                <w:noProof/>
                <w:webHidden/>
              </w:rPr>
            </w:r>
            <w:r w:rsidR="00A53279">
              <w:rPr>
                <w:noProof/>
                <w:webHidden/>
              </w:rPr>
              <w:fldChar w:fldCharType="separate"/>
            </w:r>
            <w:r w:rsidR="00A53279">
              <w:rPr>
                <w:noProof/>
                <w:webHidden/>
              </w:rPr>
              <w:t>8</w:t>
            </w:r>
            <w:r w:rsidR="00A53279">
              <w:rPr>
                <w:noProof/>
                <w:webHidden/>
              </w:rPr>
              <w:fldChar w:fldCharType="end"/>
            </w:r>
          </w:hyperlink>
        </w:p>
        <w:p w14:paraId="2773C611" w14:textId="77777777" w:rsidR="00A53279" w:rsidRDefault="00DD21D4">
          <w:pPr>
            <w:pStyle w:val="TOC2"/>
            <w:tabs>
              <w:tab w:val="right" w:leader="dot" w:pos="8296"/>
            </w:tabs>
            <w:ind w:left="440"/>
            <w:rPr>
              <w:rFonts w:asciiTheme="minorHAnsi" w:eastAsiaTheme="minorEastAsia" w:hAnsiTheme="minorHAnsi" w:cstheme="minorBidi"/>
              <w:noProof/>
            </w:rPr>
          </w:pPr>
          <w:hyperlink w:anchor="_Toc195698782" w:history="1">
            <w:r w:rsidR="00A53279" w:rsidRPr="0047656F">
              <w:rPr>
                <w:rStyle w:val="Hyperlink"/>
                <w:rFonts w:ascii="Times New Roman" w:eastAsia="Times New Roman" w:hAnsi="Times New Roman"/>
                <w:b/>
                <w:bCs/>
                <w:noProof/>
                <w:lang w:val="en-GB"/>
              </w:rPr>
              <w:t>CONDUCT BARBERING</w:t>
            </w:r>
            <w:r w:rsidR="00A53279" w:rsidRPr="0047656F">
              <w:rPr>
                <w:rStyle w:val="Hyperlink"/>
                <w:rFonts w:ascii="Times New Roman" w:eastAsia="Times New Roman" w:hAnsi="Times New Roman"/>
                <w:b/>
                <w:bCs/>
                <w:noProof/>
              </w:rPr>
              <w:t xml:space="preserve"> SERVICE</w:t>
            </w:r>
            <w:r w:rsidR="00A53279">
              <w:rPr>
                <w:noProof/>
                <w:webHidden/>
              </w:rPr>
              <w:tab/>
            </w:r>
            <w:r w:rsidR="00A53279">
              <w:rPr>
                <w:noProof/>
                <w:webHidden/>
              </w:rPr>
              <w:fldChar w:fldCharType="begin"/>
            </w:r>
            <w:r w:rsidR="00A53279">
              <w:rPr>
                <w:noProof/>
                <w:webHidden/>
              </w:rPr>
              <w:instrText xml:space="preserve"> PAGEREF _Toc195698782 \h </w:instrText>
            </w:r>
            <w:r w:rsidR="00A53279">
              <w:rPr>
                <w:noProof/>
                <w:webHidden/>
              </w:rPr>
            </w:r>
            <w:r w:rsidR="00A53279">
              <w:rPr>
                <w:noProof/>
                <w:webHidden/>
              </w:rPr>
              <w:fldChar w:fldCharType="separate"/>
            </w:r>
            <w:r w:rsidR="00A53279">
              <w:rPr>
                <w:noProof/>
                <w:webHidden/>
              </w:rPr>
              <w:t>13</w:t>
            </w:r>
            <w:r w:rsidR="00A53279">
              <w:rPr>
                <w:noProof/>
                <w:webHidden/>
              </w:rPr>
              <w:fldChar w:fldCharType="end"/>
            </w:r>
          </w:hyperlink>
        </w:p>
        <w:p w14:paraId="1F823AEB" w14:textId="77777777" w:rsidR="00A53279" w:rsidRDefault="00DD21D4">
          <w:pPr>
            <w:pStyle w:val="TOC2"/>
            <w:tabs>
              <w:tab w:val="right" w:leader="dot" w:pos="8296"/>
            </w:tabs>
            <w:ind w:left="440"/>
            <w:rPr>
              <w:rFonts w:asciiTheme="minorHAnsi" w:eastAsiaTheme="minorEastAsia" w:hAnsiTheme="minorHAnsi" w:cstheme="minorBidi"/>
              <w:noProof/>
            </w:rPr>
          </w:pPr>
          <w:hyperlink w:anchor="_Toc195698783" w:history="1">
            <w:r w:rsidR="00A53279" w:rsidRPr="0047656F">
              <w:rPr>
                <w:rStyle w:val="Hyperlink"/>
                <w:rFonts w:ascii="Times New Roman" w:eastAsia="Times New Roman" w:hAnsi="Times New Roman"/>
                <w:b/>
                <w:bCs/>
                <w:noProof/>
                <w:lang w:val="en-GB"/>
              </w:rPr>
              <w:t>PROVIDE MANICURE AND PEDICURE</w:t>
            </w:r>
            <w:r w:rsidR="00A53279" w:rsidRPr="0047656F">
              <w:rPr>
                <w:rStyle w:val="Hyperlink"/>
                <w:rFonts w:ascii="Times New Roman" w:eastAsia="Times New Roman" w:hAnsi="Times New Roman"/>
                <w:b/>
                <w:bCs/>
                <w:noProof/>
              </w:rPr>
              <w:t xml:space="preserve"> SERVICE</w:t>
            </w:r>
            <w:r w:rsidR="00A53279">
              <w:rPr>
                <w:noProof/>
                <w:webHidden/>
              </w:rPr>
              <w:tab/>
            </w:r>
            <w:r w:rsidR="00A53279">
              <w:rPr>
                <w:noProof/>
                <w:webHidden/>
              </w:rPr>
              <w:fldChar w:fldCharType="begin"/>
            </w:r>
            <w:r w:rsidR="00A53279">
              <w:rPr>
                <w:noProof/>
                <w:webHidden/>
              </w:rPr>
              <w:instrText xml:space="preserve"> PAGEREF _Toc195698783 \h </w:instrText>
            </w:r>
            <w:r w:rsidR="00A53279">
              <w:rPr>
                <w:noProof/>
                <w:webHidden/>
              </w:rPr>
            </w:r>
            <w:r w:rsidR="00A53279">
              <w:rPr>
                <w:noProof/>
                <w:webHidden/>
              </w:rPr>
              <w:fldChar w:fldCharType="separate"/>
            </w:r>
            <w:r w:rsidR="00A53279">
              <w:rPr>
                <w:noProof/>
                <w:webHidden/>
              </w:rPr>
              <w:t>18</w:t>
            </w:r>
            <w:r w:rsidR="00A53279">
              <w:rPr>
                <w:noProof/>
                <w:webHidden/>
              </w:rPr>
              <w:fldChar w:fldCharType="end"/>
            </w:r>
          </w:hyperlink>
        </w:p>
        <w:p w14:paraId="4DC8EA5A" w14:textId="77777777" w:rsidR="00BB4667" w:rsidRPr="00BB4667" w:rsidRDefault="00BB4667" w:rsidP="00BB4667">
          <w:pPr>
            <w:spacing w:line="276" w:lineRule="auto"/>
            <w:ind w:left="10" w:right="9" w:hanging="10"/>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bCs/>
              <w:color w:val="000000"/>
              <w:szCs w:val="24"/>
            </w:rPr>
            <w:fldChar w:fldCharType="end"/>
          </w:r>
        </w:p>
      </w:sdtContent>
    </w:sdt>
    <w:p w14:paraId="2FD357A3" w14:textId="77777777" w:rsidR="00BB4667" w:rsidRPr="00BB4667" w:rsidRDefault="00BB4667" w:rsidP="00BB4667">
      <w:pPr>
        <w:spacing w:line="276" w:lineRule="auto"/>
        <w:ind w:left="10" w:right="9" w:hanging="10"/>
        <w:jc w:val="both"/>
        <w:rPr>
          <w:rFonts w:ascii="Times New Roman" w:eastAsia="Times New Roman" w:hAnsi="Times New Roman" w:cs="Times New Roman"/>
          <w:color w:val="000000"/>
          <w:sz w:val="24"/>
          <w:szCs w:val="24"/>
        </w:rPr>
      </w:pPr>
    </w:p>
    <w:p w14:paraId="59D5D2FE"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7B0C3EC0"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1FD03BD8"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12949D1F"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6A5C64F5"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7599FBC5"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2F5C9C91"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0EEF4504"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0C3751DE"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414C79F4"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2DEF6A58"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54CF909A" w14:textId="77777777" w:rsidR="00BB4667" w:rsidRPr="00BB4667" w:rsidRDefault="00BB4667" w:rsidP="00BB4667">
      <w:pPr>
        <w:spacing w:line="276" w:lineRule="auto"/>
        <w:ind w:left="10" w:hanging="10"/>
        <w:jc w:val="both"/>
        <w:rPr>
          <w:rFonts w:ascii="Times New Roman" w:eastAsia="Times New Roman" w:hAnsi="Times New Roman" w:cs="Times New Roman"/>
          <w:color w:val="000000"/>
          <w:sz w:val="24"/>
          <w:szCs w:val="24"/>
        </w:rPr>
      </w:pPr>
    </w:p>
    <w:p w14:paraId="6625BB9E" w14:textId="77777777" w:rsidR="00BB4667" w:rsidRPr="00BB4667" w:rsidRDefault="00BB4667" w:rsidP="00BB4667">
      <w:pPr>
        <w:keepNext/>
        <w:keepLines/>
        <w:spacing w:before="360" w:after="80" w:line="265" w:lineRule="auto"/>
        <w:jc w:val="center"/>
        <w:outlineLvl w:val="0"/>
        <w:rPr>
          <w:rFonts w:ascii="Times New Roman" w:eastAsia="Times New Roman" w:hAnsi="Times New Roman" w:cs="Times New Roman"/>
          <w:b/>
          <w:bCs/>
          <w:color w:val="000000"/>
          <w:sz w:val="24"/>
          <w:szCs w:val="24"/>
        </w:rPr>
      </w:pPr>
      <w:bookmarkStart w:id="16" w:name="_Toc178770229"/>
      <w:bookmarkStart w:id="17" w:name="_Toc194701709"/>
      <w:bookmarkStart w:id="18" w:name="_Toc194704992"/>
      <w:bookmarkStart w:id="19" w:name="_Toc194749002"/>
      <w:bookmarkStart w:id="20" w:name="_Toc195698776"/>
      <w:r w:rsidRPr="00BB4667">
        <w:rPr>
          <w:rFonts w:ascii="Times New Roman" w:eastAsia="Times New Roman" w:hAnsi="Times New Roman" w:cs="Times New Roman"/>
          <w:b/>
          <w:bCs/>
          <w:color w:val="000000"/>
          <w:sz w:val="24"/>
          <w:szCs w:val="24"/>
        </w:rPr>
        <w:lastRenderedPageBreak/>
        <w:t>ABBREVIATIONS AND ACRONYMS</w:t>
      </w:r>
      <w:bookmarkEnd w:id="16"/>
      <w:bookmarkEnd w:id="17"/>
      <w:bookmarkEnd w:id="18"/>
      <w:bookmarkEnd w:id="19"/>
      <w:bookmarkEnd w:id="20"/>
    </w:p>
    <w:p w14:paraId="509B934F" w14:textId="77777777" w:rsidR="00BB4667" w:rsidRPr="00BB4667" w:rsidRDefault="00BB4667" w:rsidP="00BB4667">
      <w:pPr>
        <w:spacing w:after="5" w:line="265" w:lineRule="auto"/>
        <w:ind w:left="908" w:hanging="10"/>
        <w:jc w:val="both"/>
        <w:rPr>
          <w:rFonts w:ascii="Times New Roman" w:eastAsia="Times New Roman" w:hAnsi="Times New Roman" w:cs="Times New Roman"/>
          <w:color w:val="000000"/>
          <w:sz w:val="24"/>
          <w:szCs w:val="24"/>
        </w:rPr>
      </w:pPr>
    </w:p>
    <w:p w14:paraId="7B6F21A6" w14:textId="77777777" w:rsidR="00BB4667" w:rsidRPr="00BB4667" w:rsidRDefault="00BB4667" w:rsidP="00BB4667">
      <w:pPr>
        <w:spacing w:after="0" w:line="360" w:lineRule="auto"/>
        <w:rPr>
          <w:rFonts w:ascii="Times New Roman" w:eastAsia="Calibri" w:hAnsi="Times New Roman" w:cs="Times New Roman"/>
          <w:sz w:val="24"/>
          <w:szCs w:val="24"/>
          <w:lang w:eastAsia="fr-FR"/>
        </w:rPr>
      </w:pPr>
      <w:r w:rsidRPr="00BB4667">
        <w:rPr>
          <w:rFonts w:ascii="Times New Roman" w:eastAsia="Calibri" w:hAnsi="Times New Roman" w:cs="Times New Roman"/>
          <w:sz w:val="24"/>
          <w:szCs w:val="24"/>
          <w:lang w:eastAsia="fr-FR"/>
        </w:rPr>
        <w:t>CBET              Competency - Based Education and Training</w:t>
      </w:r>
    </w:p>
    <w:p w14:paraId="716AE958" w14:textId="77777777" w:rsidR="00BB4667" w:rsidRPr="00BB4667" w:rsidRDefault="00BB4667" w:rsidP="00BB4667">
      <w:pPr>
        <w:spacing w:after="120" w:line="360" w:lineRule="auto"/>
        <w:rPr>
          <w:rFonts w:ascii="Times New Roman" w:eastAsia="Calibri" w:hAnsi="Times New Roman" w:cs="Times New Roman"/>
          <w:kern w:val="28"/>
          <w:sz w:val="24"/>
          <w:szCs w:val="24"/>
          <w:lang w:eastAsia="fr-FR"/>
        </w:rPr>
      </w:pPr>
      <w:r w:rsidRPr="00BB4667">
        <w:rPr>
          <w:rFonts w:ascii="Times New Roman" w:eastAsia="Calibri" w:hAnsi="Times New Roman" w:cs="Times New Roman"/>
          <w:kern w:val="28"/>
          <w:sz w:val="24"/>
          <w:szCs w:val="24"/>
          <w:lang w:eastAsia="fr-FR"/>
        </w:rPr>
        <w:t>CPU</w:t>
      </w:r>
      <w:r w:rsidRPr="00BB4667">
        <w:rPr>
          <w:rFonts w:ascii="Times New Roman" w:eastAsia="Calibri" w:hAnsi="Times New Roman" w:cs="Times New Roman"/>
          <w:kern w:val="28"/>
          <w:sz w:val="24"/>
          <w:szCs w:val="24"/>
          <w:lang w:eastAsia="fr-FR"/>
        </w:rPr>
        <w:tab/>
      </w:r>
      <w:r w:rsidRPr="00BB4667">
        <w:rPr>
          <w:rFonts w:ascii="Times New Roman" w:eastAsia="Calibri" w:hAnsi="Times New Roman" w:cs="Times New Roman"/>
          <w:kern w:val="28"/>
          <w:sz w:val="24"/>
          <w:szCs w:val="24"/>
          <w:lang w:eastAsia="fr-FR"/>
        </w:rPr>
        <w:tab/>
        <w:t>Central processing Unit</w:t>
      </w:r>
    </w:p>
    <w:p w14:paraId="2D86C18B" w14:textId="77777777" w:rsidR="00BB4667" w:rsidRPr="00BB4667" w:rsidRDefault="00BB4667" w:rsidP="00BB4667">
      <w:pPr>
        <w:spacing w:after="120" w:line="360" w:lineRule="auto"/>
        <w:rPr>
          <w:rFonts w:ascii="Times New Roman" w:eastAsia="Calibri" w:hAnsi="Times New Roman" w:cs="Times New Roman"/>
          <w:kern w:val="28"/>
          <w:sz w:val="24"/>
          <w:szCs w:val="24"/>
          <w:lang w:eastAsia="fr-FR"/>
        </w:rPr>
      </w:pPr>
      <w:r w:rsidRPr="00BB4667">
        <w:rPr>
          <w:rFonts w:ascii="Times New Roman" w:eastAsia="Calibri" w:hAnsi="Times New Roman" w:cs="Times New Roman"/>
          <w:kern w:val="28"/>
          <w:sz w:val="24"/>
          <w:szCs w:val="24"/>
          <w:lang w:eastAsia="fr-FR"/>
        </w:rPr>
        <w:t>KCPE              Kenya Certificate of Primary Education</w:t>
      </w:r>
    </w:p>
    <w:p w14:paraId="25BBAC9E" w14:textId="77777777" w:rsidR="00BB4667" w:rsidRPr="00BB4667" w:rsidRDefault="00BB4667" w:rsidP="00BB4667">
      <w:pPr>
        <w:spacing w:after="200" w:line="360" w:lineRule="auto"/>
        <w:rPr>
          <w:rFonts w:ascii="Times New Roman" w:eastAsia="Calibri" w:hAnsi="Times New Roman" w:cs="Times New Roman"/>
          <w:sz w:val="24"/>
          <w:szCs w:val="24"/>
        </w:rPr>
      </w:pPr>
      <w:r w:rsidRPr="00BB4667">
        <w:rPr>
          <w:rFonts w:ascii="Times New Roman" w:eastAsia="Times New Roman" w:hAnsi="Times New Roman" w:cs="Times New Roman"/>
          <w:sz w:val="24"/>
          <w:szCs w:val="24"/>
        </w:rPr>
        <w:t xml:space="preserve">TVETA </w:t>
      </w:r>
      <w:r w:rsidRPr="00BB4667">
        <w:rPr>
          <w:rFonts w:ascii="Times New Roman" w:eastAsia="Times New Roman" w:hAnsi="Times New Roman" w:cs="Times New Roman"/>
          <w:sz w:val="24"/>
          <w:szCs w:val="24"/>
        </w:rPr>
        <w:tab/>
        <w:t>Technical and Vocational and Training Authority</w:t>
      </w:r>
    </w:p>
    <w:p w14:paraId="2BD9E8F0" w14:textId="77777777" w:rsidR="00BB4667" w:rsidRPr="00BB4667" w:rsidRDefault="00BB4667" w:rsidP="00BB4667">
      <w:pPr>
        <w:spacing w:after="120" w:line="360" w:lineRule="auto"/>
        <w:rPr>
          <w:rFonts w:ascii="Times New Roman" w:eastAsia="Calibri" w:hAnsi="Times New Roman" w:cs="Times New Roman"/>
          <w:kern w:val="28"/>
          <w:sz w:val="24"/>
          <w:szCs w:val="24"/>
          <w:lang w:eastAsia="fr-FR"/>
        </w:rPr>
      </w:pPr>
      <w:r w:rsidRPr="00BB4667">
        <w:rPr>
          <w:rFonts w:ascii="Times New Roman" w:eastAsia="Calibri" w:hAnsi="Times New Roman" w:cs="Times New Roman"/>
          <w:kern w:val="28"/>
          <w:sz w:val="24"/>
          <w:szCs w:val="24"/>
          <w:lang w:eastAsia="fr-FR"/>
        </w:rPr>
        <w:t>USB</w:t>
      </w:r>
      <w:r w:rsidRPr="00BB4667">
        <w:rPr>
          <w:rFonts w:ascii="Times New Roman" w:eastAsia="Calibri" w:hAnsi="Times New Roman" w:cs="Times New Roman"/>
          <w:kern w:val="28"/>
          <w:sz w:val="24"/>
          <w:szCs w:val="24"/>
          <w:lang w:eastAsia="fr-FR"/>
        </w:rPr>
        <w:tab/>
      </w:r>
      <w:r w:rsidRPr="00BB4667">
        <w:rPr>
          <w:rFonts w:ascii="Times New Roman" w:eastAsia="Calibri" w:hAnsi="Times New Roman" w:cs="Times New Roman"/>
          <w:kern w:val="28"/>
          <w:sz w:val="24"/>
          <w:szCs w:val="24"/>
          <w:lang w:eastAsia="fr-FR"/>
        </w:rPr>
        <w:tab/>
        <w:t xml:space="preserve">Universal Serial Bus </w:t>
      </w:r>
    </w:p>
    <w:p w14:paraId="7BB1BBF0" w14:textId="77777777" w:rsidR="008542C8" w:rsidRDefault="008542C8">
      <w:pPr>
        <w:rPr>
          <w:rFonts w:ascii="Times New Roman" w:eastAsia="Calibri" w:hAnsi="Times New Roman" w:cs="Times New Roman"/>
          <w:b/>
          <w:bCs/>
          <w:sz w:val="24"/>
          <w:szCs w:val="24"/>
          <w:lang w:val="en-GB" w:eastAsia="fr-FR"/>
        </w:rPr>
      </w:pPr>
      <w:bookmarkStart w:id="21" w:name="_Toc195698777"/>
      <w:r>
        <w:rPr>
          <w:rFonts w:ascii="Times New Roman" w:eastAsia="Calibri" w:hAnsi="Times New Roman" w:cs="Times New Roman"/>
          <w:b/>
          <w:bCs/>
          <w:sz w:val="24"/>
          <w:szCs w:val="24"/>
          <w:lang w:val="en-GB" w:eastAsia="fr-FR"/>
        </w:rPr>
        <w:br w:type="page"/>
      </w:r>
    </w:p>
    <w:p w14:paraId="2BE8728C" w14:textId="7ED2E540" w:rsidR="00BB4667" w:rsidRPr="00BB4667" w:rsidRDefault="00BB4667" w:rsidP="00BB4667">
      <w:pPr>
        <w:keepNext/>
        <w:keepLines/>
        <w:spacing w:line="276" w:lineRule="auto"/>
        <w:ind w:left="180" w:hanging="90"/>
        <w:jc w:val="center"/>
        <w:outlineLvl w:val="0"/>
        <w:rPr>
          <w:rFonts w:ascii="Times New Roman" w:eastAsia="Times New Roman" w:hAnsi="Times New Roman" w:cs="Times New Roman"/>
          <w:b/>
          <w:color w:val="000000"/>
          <w:kern w:val="28"/>
          <w:sz w:val="24"/>
          <w:szCs w:val="24"/>
        </w:rPr>
      </w:pPr>
      <w:r w:rsidRPr="00BB4667">
        <w:rPr>
          <w:rFonts w:ascii="Times New Roman" w:eastAsia="Calibri" w:hAnsi="Times New Roman" w:cs="Times New Roman"/>
          <w:b/>
          <w:bCs/>
          <w:sz w:val="24"/>
          <w:szCs w:val="24"/>
          <w:lang w:val="en-GB" w:eastAsia="fr-FR"/>
        </w:rPr>
        <w:lastRenderedPageBreak/>
        <w:t>KEY TO UNIT CODE</w:t>
      </w:r>
      <w:bookmarkEnd w:id="21"/>
    </w:p>
    <w:p w14:paraId="0F7F2141" w14:textId="77777777" w:rsidR="00BB4667" w:rsidRPr="00292AE6" w:rsidRDefault="00292AE6" w:rsidP="00BB4667">
      <w:pPr>
        <w:rPr>
          <w:rFonts w:ascii="Times New Roman" w:eastAsia="Calibri" w:hAnsi="Times New Roman" w:cs="Times New Roman"/>
          <w:sz w:val="24"/>
          <w:szCs w:val="24"/>
        </w:rPr>
      </w:pPr>
      <w:r>
        <w:rPr>
          <w:rFonts w:ascii="Times New Roman" w:eastAsia="Calibri" w:hAnsi="Times New Roman" w:cs="Times New Roman"/>
          <w:sz w:val="24"/>
          <w:szCs w:val="24"/>
        </w:rPr>
        <w:br w:type="page"/>
      </w:r>
      <w:r w:rsidR="00BB4667" w:rsidRPr="00BB4667">
        <w:rPr>
          <w:rFonts w:ascii="Times New Roman" w:eastAsia="Calibri" w:hAnsi="Times New Roman" w:cs="Times New Roman"/>
          <w:noProof/>
          <w:sz w:val="24"/>
          <w:szCs w:val="24"/>
        </w:rPr>
        <mc:AlternateContent>
          <mc:Choice Requires="wpg">
            <w:drawing>
              <wp:anchor distT="0" distB="0" distL="114300" distR="114300" simplePos="0" relativeHeight="251659264" behindDoc="0" locked="0" layoutInCell="1" allowOverlap="1" wp14:anchorId="5A349DF9" wp14:editId="2F9D3698">
                <wp:simplePos x="0" y="0"/>
                <wp:positionH relativeFrom="column">
                  <wp:posOffset>114300</wp:posOffset>
                </wp:positionH>
                <wp:positionV relativeFrom="paragraph">
                  <wp:posOffset>106045</wp:posOffset>
                </wp:positionV>
                <wp:extent cx="5734050" cy="2257425"/>
                <wp:effectExtent l="0" t="0" r="0" b="9525"/>
                <wp:wrapNone/>
                <wp:docPr id="1" name="Group 1"/>
                <wp:cNvGraphicFramePr/>
                <a:graphic xmlns:a="http://schemas.openxmlformats.org/drawingml/2006/main">
                  <a:graphicData uri="http://schemas.microsoft.com/office/word/2010/wordprocessingGroup">
                    <wpg:wgp>
                      <wpg:cNvGrpSpPr/>
                      <wpg:grpSpPr>
                        <a:xfrm>
                          <a:off x="0" y="0"/>
                          <a:ext cx="5734050" cy="2257425"/>
                          <a:chOff x="1214" y="4470"/>
                          <a:chExt cx="9661" cy="3345"/>
                        </a:xfrm>
                        <a:effectLst/>
                      </wpg:grpSpPr>
                      <wps:wsp>
                        <wps:cNvPr id="13" name="Rectangle 60"/>
                        <wps:cNvSpPr>
                          <a:spLocks noChangeArrowheads="1"/>
                        </wps:cNvSpPr>
                        <wps:spPr bwMode="auto">
                          <a:xfrm>
                            <a:off x="1214" y="5355"/>
                            <a:ext cx="2430" cy="690"/>
                          </a:xfrm>
                          <a:prstGeom prst="rect">
                            <a:avLst/>
                          </a:prstGeom>
                          <a:solidFill>
                            <a:srgbClr val="FFFFFF"/>
                          </a:solidFill>
                          <a:ln>
                            <a:noFill/>
                          </a:ln>
                          <a:effectLst/>
                        </wps:spPr>
                        <wps:txbx>
                          <w:txbxContent>
                            <w:p w14:paraId="437888C3" w14:textId="77777777" w:rsidR="00887AA6" w:rsidRDefault="00887AA6" w:rsidP="00BB4667">
                              <w:pPr>
                                <w:rPr>
                                  <w:b/>
                                </w:rPr>
                              </w:pPr>
                              <w:r>
                                <w:rPr>
                                  <w:b/>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ffectLst/>
                        </wps:spPr>
                        <wps:txbx>
                          <w:txbxContent>
                            <w:p w14:paraId="234EF79B" w14:textId="77777777" w:rsidR="00887AA6" w:rsidRDefault="00887AA6" w:rsidP="00BB4667">
                              <w:pPr>
                                <w:rPr>
                                  <w:b/>
                                </w:rPr>
                              </w:pPr>
                              <w:r>
                                <w:rPr>
                                  <w:b/>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ffectLst/>
                        </wps:spPr>
                        <wps:txbx>
                          <w:txbxContent>
                            <w:p w14:paraId="1BB564B4" w14:textId="77777777" w:rsidR="00887AA6" w:rsidRDefault="00887AA6" w:rsidP="00BB4667">
                              <w:pPr>
                                <w:rPr>
                                  <w:b/>
                                </w:rPr>
                              </w:pPr>
                              <w:r>
                                <w:rPr>
                                  <w:b/>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ffectLst/>
                        </wps:spPr>
                        <wps:txbx>
                          <w:txbxContent>
                            <w:p w14:paraId="27F12D32" w14:textId="77777777" w:rsidR="00887AA6" w:rsidRDefault="00887AA6" w:rsidP="00BB4667">
                              <w:pPr>
                                <w:rPr>
                                  <w:b/>
                                </w:rPr>
                              </w:pPr>
                              <w:r>
                                <w:rPr>
                                  <w:b/>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ffectLst/>
                        </wps:spPr>
                        <wps:txbx>
                          <w:txbxContent>
                            <w:p w14:paraId="7319506A" w14:textId="77777777" w:rsidR="00887AA6" w:rsidRDefault="00887AA6" w:rsidP="00BB4667">
                              <w:pPr>
                                <w:rPr>
                                  <w:b/>
                                </w:rPr>
                              </w:pPr>
                              <w:r>
                                <w:rPr>
                                  <w:b/>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ffectLst/>
                        </wps:spPr>
                        <wps:txbx>
                          <w:txbxContent>
                            <w:p w14:paraId="79EBE6D9" w14:textId="77777777" w:rsidR="00887AA6" w:rsidRDefault="00887AA6" w:rsidP="00BB4667">
                              <w:pPr>
                                <w:rPr>
                                  <w:b/>
                                </w:rPr>
                              </w:pPr>
                              <w:r>
                                <w:rPr>
                                  <w:b/>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4380" y="4470"/>
                            <a:ext cx="615" cy="461"/>
                          </a:xfrm>
                          <a:prstGeom prst="rect">
                            <a:avLst/>
                          </a:prstGeom>
                          <a:solidFill>
                            <a:srgbClr val="FFFFFF"/>
                          </a:solidFill>
                          <a:ln w="9525">
                            <a:solidFill>
                              <a:srgbClr val="FFFFFF"/>
                            </a:solidFill>
                            <a:miter lim="800000"/>
                          </a:ln>
                          <a:effectLst/>
                        </wps:spPr>
                        <wps:txbx>
                          <w:txbxContent>
                            <w:p w14:paraId="38BCF90E" w14:textId="77777777" w:rsidR="00887AA6" w:rsidRDefault="00887AA6" w:rsidP="00BB4667">
                              <w:r>
                                <w:t>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ln>
                          <a:effectLst/>
                        </wps:spPr>
                        <wps:txbx>
                          <w:txbxContent>
                            <w:p w14:paraId="7E26679F" w14:textId="77777777" w:rsidR="00887AA6" w:rsidRDefault="00887AA6" w:rsidP="00BB4667">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ln>
                          <a:effectLst/>
                        </wps:spPr>
                        <wps:txbx>
                          <w:txbxContent>
                            <w:p w14:paraId="2C41D07C" w14:textId="77777777" w:rsidR="00887AA6" w:rsidRDefault="00887AA6" w:rsidP="00BB4667">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ln>
                          <a:effectLst/>
                        </wps:spPr>
                        <wps:txbx>
                          <w:txbxContent>
                            <w:p w14:paraId="23475D60" w14:textId="77777777" w:rsidR="00887AA6" w:rsidRDefault="00887AA6" w:rsidP="00BB4667">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ln>
                          <a:effectLst/>
                        </wps:spPr>
                        <wps:txbx>
                          <w:txbxContent>
                            <w:p w14:paraId="4255E9CB" w14:textId="77777777" w:rsidR="00887AA6" w:rsidRDefault="00887AA6" w:rsidP="00BB4667">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ln>
                          <a:effectLst/>
                        </wps:spPr>
                        <wps:txbx>
                          <w:txbxContent>
                            <w:p w14:paraId="403EC668" w14:textId="77777777" w:rsidR="00887AA6" w:rsidRDefault="00887AA6" w:rsidP="00BB4667">
                              <w:r>
                                <w:t>x</w:t>
                              </w:r>
                            </w:p>
                          </w:txbxContent>
                        </wps:txbx>
                        <wps:bodyPr rot="0" vert="horz" wrap="square" lIns="91440" tIns="45720" rIns="91440" bIns="45720" anchor="t" anchorCtr="0" upright="1">
                          <a:noAutofit/>
                        </wps:bodyPr>
                      </wps:wsp>
                      <wpg:grpSp>
                        <wpg:cNvPr id="25" name="Group 73"/>
                        <wpg:cNvGrpSpPr/>
                        <wpg:grpSpPr>
                          <a:xfrm>
                            <a:off x="3360" y="4983"/>
                            <a:ext cx="2204" cy="2024"/>
                            <a:chOff x="3481" y="5132"/>
                            <a:chExt cx="2113" cy="1738"/>
                          </a:xfrm>
                          <a:effectLst/>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ln>
                            <a:effec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ln>
                            <a:effectLst/>
                          </wps:spPr>
                          <wps:bodyPr/>
                        </wps:wsp>
                      </wpg:grpSp>
                      <wpg:grpSp>
                        <wpg:cNvPr id="28" name="Group 74"/>
                        <wpg:cNvGrpSpPr/>
                        <wpg:grpSpPr>
                          <a:xfrm>
                            <a:off x="2579" y="4983"/>
                            <a:ext cx="2640" cy="1287"/>
                            <a:chOff x="2576" y="5084"/>
                            <a:chExt cx="3040" cy="1700"/>
                          </a:xfrm>
                          <a:effectLst/>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ln>
                            <a:effec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ln>
                            <a:effectLst/>
                          </wps:spPr>
                          <wps:bodyPr/>
                        </wps:wsp>
                      </wpg:grpSp>
                      <wpg:grpSp>
                        <wpg:cNvPr id="31" name="Group 77"/>
                        <wpg:cNvGrpSpPr/>
                        <wpg:grpSpPr>
                          <a:xfrm>
                            <a:off x="3149" y="4981"/>
                            <a:ext cx="1506" cy="495"/>
                            <a:chOff x="3153" y="5249"/>
                            <a:chExt cx="2201" cy="1446"/>
                          </a:xfrm>
                          <a:effectLst/>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ln>
                            <a:effec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ln>
                            <a:effectLst/>
                          </wps:spPr>
                          <wps:bodyPr/>
                        </wps:wsp>
                      </wpg:grpSp>
                      <wpg:grpSp>
                        <wpg:cNvPr id="34" name="Group 85"/>
                        <wpg:cNvGrpSpPr/>
                        <wpg:grpSpPr>
                          <a:xfrm>
                            <a:off x="6104" y="4980"/>
                            <a:ext cx="1846" cy="1995"/>
                            <a:chOff x="6105" y="5160"/>
                            <a:chExt cx="1125" cy="1830"/>
                          </a:xfrm>
                          <a:effectLst/>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ln>
                            <a:effec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grpSp>
                        <wpg:cNvPr id="37" name="Group 86"/>
                        <wpg:cNvGrpSpPr/>
                        <wpg:grpSpPr>
                          <a:xfrm>
                            <a:off x="6615" y="4984"/>
                            <a:ext cx="1350" cy="1257"/>
                            <a:chOff x="6105" y="5233"/>
                            <a:chExt cx="1125" cy="1757"/>
                          </a:xfrm>
                          <a:effectLst/>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ln>
                            <a:effec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grpSp>
                        <wpg:cNvPr id="40" name="Group 89"/>
                        <wpg:cNvGrpSpPr/>
                        <wpg:grpSpPr>
                          <a:xfrm>
                            <a:off x="6974" y="4984"/>
                            <a:ext cx="962" cy="476"/>
                            <a:chOff x="6104" y="5282"/>
                            <a:chExt cx="1126" cy="1708"/>
                          </a:xfrm>
                          <a:effectLst/>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ln>
                            <a:effec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ln>
                            <a:effectLst/>
                          </wps:spPr>
                          <wps:bodyPr/>
                        </wps:wsp>
                      </wpg:grpSp>
                    </wpg:wgp>
                  </a:graphicData>
                </a:graphic>
                <wp14:sizeRelH relativeFrom="margin">
                  <wp14:pctWidth>0</wp14:pctWidth>
                </wp14:sizeRelH>
                <wp14:sizeRelV relativeFrom="margin">
                  <wp14:pctHeight>0</wp14:pctHeight>
                </wp14:sizeRelV>
              </wp:anchor>
            </w:drawing>
          </mc:Choice>
          <mc:Fallback>
            <w:pict>
              <v:group w14:anchorId="5A349DF9" id="Group 1" o:spid="_x0000_s1026" style="position:absolute;margin-left:9pt;margin-top:8.35pt;width:451.5pt;height:177.75pt;z-index:251659264;mso-width-relative:margin;mso-height-relative:margin" coordorigin="1214,4470" coordsize="9661,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">
                <v:rect id="Rectangle 60" o:spid="_x0000_s1027" style="position:absolute;left:1214;top:5355;width:24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" stroked="f">
                  <v:textbox>
                    <w:txbxContent>
                      <w:p w14:paraId="437888C3" w14:textId="77777777" w:rsidR="00887AA6" w:rsidRDefault="00887AA6" w:rsidP="00BB4667">
                        <w:pPr>
                          <w:rPr>
                            <w:b/>
                          </w:rPr>
                        </w:pPr>
                        <w:r>
                          <w:rPr>
                            <w:b/>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234EF79B" w14:textId="77777777" w:rsidR="00887AA6" w:rsidRDefault="00887AA6" w:rsidP="00BB4667">
                        <w:pPr>
                          <w:rPr>
                            <w:b/>
                          </w:rPr>
                        </w:pPr>
                        <w:r>
                          <w:rPr>
                            <w:b/>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textbox>
                    <w:txbxContent>
                      <w:p w14:paraId="1BB564B4" w14:textId="77777777" w:rsidR="00887AA6" w:rsidRDefault="00887AA6" w:rsidP="00BB4667">
                        <w:pPr>
                          <w:rPr>
                            <w:b/>
                          </w:rPr>
                        </w:pPr>
                        <w:r>
                          <w:rPr>
                            <w:b/>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" stroked="f">
                  <v:textbox>
                    <w:txbxContent>
                      <w:p w14:paraId="27F12D32" w14:textId="77777777" w:rsidR="00887AA6" w:rsidRDefault="00887AA6" w:rsidP="00BB4667">
                        <w:pPr>
                          <w:rPr>
                            <w:b/>
                          </w:rPr>
                        </w:pPr>
                        <w:r>
                          <w:rPr>
                            <w:b/>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7319506A" w14:textId="77777777" w:rsidR="00887AA6" w:rsidRDefault="00887AA6" w:rsidP="00BB4667">
                        <w:pPr>
                          <w:rPr>
                            <w:b/>
                          </w:rPr>
                        </w:pPr>
                        <w:r>
                          <w:rPr>
                            <w:b/>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79EBE6D9" w14:textId="77777777" w:rsidR="00887AA6" w:rsidRDefault="00887AA6" w:rsidP="00BB4667">
                        <w:pPr>
                          <w:rPr>
                            <w:b/>
                          </w:rPr>
                        </w:pPr>
                        <w:r>
                          <w:rPr>
                            <w:b/>
                          </w:rPr>
                          <w:t xml:space="preserve">ISCED level, </w:t>
                        </w:r>
                        <w:proofErr w:type="spellStart"/>
                        <w:r>
                          <w:rPr>
                            <w:b/>
                          </w:rPr>
                          <w:t>Programme</w:t>
                        </w:r>
                        <w:proofErr w:type="spellEnd"/>
                        <w:r>
                          <w:rPr>
                            <w:b/>
                          </w:rPr>
                          <w:t xml:space="preserve"> Orientation and Level of Completion</w:t>
                        </w:r>
                      </w:p>
                    </w:txbxContent>
                  </v:textbox>
                </v:rect>
                <v:rect id="Rectangle 66" o:spid="_x0000_s1033" style="position:absolute;left:4380;top:4470;width:61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textbox>
                    <w:txbxContent>
                      <w:p w14:paraId="38BCF90E" w14:textId="77777777" w:rsidR="00887AA6" w:rsidRDefault="00887AA6" w:rsidP="00BB4667">
                        <w:r>
                          <w:t>xx</w:t>
                        </w:r>
                      </w:p>
                    </w:txbxContent>
                  </v:textbox>
                </v:rect>
                <v:rect id="Rectangle 67" o:spid="_x0000_s1034" style="position:absolute;left:49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textbox>
                    <w:txbxContent>
                      <w:p w14:paraId="7E26679F" w14:textId="77777777" w:rsidR="00887AA6" w:rsidRDefault="00887AA6" w:rsidP="00BB4667">
                        <w:r>
                          <w:t>x</w:t>
                        </w:r>
                      </w:p>
                    </w:txbxContent>
                  </v:textbox>
                </v:rect>
                <v:rect id="Rectangle 68" o:spid="_x0000_s1035" style="position:absolute;left:5730;top:4470;width:6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" strokecolor="white">
                  <v:textbox>
                    <w:txbxContent>
                      <w:p w14:paraId="2C41D07C" w14:textId="77777777" w:rsidR="00887AA6" w:rsidRDefault="00887AA6" w:rsidP="00BB4667">
                        <w:r>
                          <w:t>xxx</w:t>
                        </w:r>
                      </w:p>
                    </w:txbxContent>
                  </v:textbox>
                </v:rect>
                <v:rect id="Rectangle 69" o:spid="_x0000_s1036" style="position:absolute;left:537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" strokecolor="white">
                  <v:textbox>
                    <w:txbxContent>
                      <w:p w14:paraId="23475D60" w14:textId="77777777" w:rsidR="00887AA6" w:rsidRDefault="00887AA6" w:rsidP="00BB4667">
                        <w:r>
                          <w:t>x</w:t>
                        </w:r>
                      </w:p>
                    </w:txbxContent>
                  </v:textbox>
                </v:rect>
                <v:rect id="Rectangle 70" o:spid="_x0000_s1037" style="position:absolute;left:6420;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" strokecolor="white">
                  <v:textbox>
                    <w:txbxContent>
                      <w:p w14:paraId="4255E9CB" w14:textId="77777777" w:rsidR="00887AA6" w:rsidRDefault="00887AA6" w:rsidP="00BB4667">
                        <w:r>
                          <w:t>x</w:t>
                        </w:r>
                      </w:p>
                    </w:txbxContent>
                  </v:textbox>
                </v:rect>
                <v:rect id="Rectangle 71" o:spid="_x0000_s1038" style="position:absolute;left:6795;top:4470;width:375;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" strokecolor="white">
                  <v:textbox>
                    <w:txbxContent>
                      <w:p w14:paraId="403EC668" w14:textId="77777777" w:rsidR="00887AA6" w:rsidRDefault="00887AA6" w:rsidP="00BB4667">
                        <w:r>
                          <w:t>x</w:t>
                        </w:r>
                      </w:p>
                    </w:txbxContent>
                  </v:textbox>
                </v:rect>
                <v:group id="Group 73" o:spid="_x0000_s1039" style="position:absolute;left:3360;top:4983;width:2204;height:2024" coordorigin="3481,5132" coordsize="2113,1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AutoShape 72" o:spid="_x0000_s1041" type="#_x0000_t32" style="position:absolute;left:3481;top:6870;width:21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group>
                <v:group id="Group 74" o:spid="_x0000_s1042" style="position:absolute;left:2579;top:4983;width:2640;height:1287" coordorigin="2576,5084" coordsize="304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AutoShape 75" o:spid="_x0000_s1043" type="#_x0000_t32" style="position:absolute;left:5603;top:5084;width:0;height:17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"/>
                  <v:shape id="AutoShape 76" o:spid="_x0000_s1044" type="#_x0000_t32" style="position:absolute;left:2576;top:6773;width:3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group>
                <v:group id="Group 77" o:spid="_x0000_s1045" style="position:absolute;left:3149;top:4981;width:1506;height:495" coordorigin="3153,5249" coordsize="2201,1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AutoShape 78" o:spid="_x0000_s1046" type="#_x0000_t32" style="position:absolute;left:5354;top:5249;width:0;height:14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79" o:spid="_x0000_s1047" type="#_x0000_t32" style="position:absolute;left:3153;top:6695;width:2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group>
                <v:group id="Group 85" o:spid="_x0000_s1048" style="position:absolute;left:6104;top:4980;width:1846;height:1995" coordorigin="6105,5160" coordsize="1125,1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AutoShape 83" o:spid="_x0000_s1049" type="#_x0000_t32" style="position:absolute;left:6105;top:5160;width:0;height:1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WuxAAAANsAAAAPAAAAZHJzL2Rvd25yZXYueG1sRI9BawIx&#10;FITvhf6H8AQvRbNrU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KDPxa7EAAAA2wAAAA8A&#10;AAAAAAAAAAAAAAAABwIAAGRycy9kb3ducmV2LnhtbFBLBQYAAAAAAwADALcAAAD4AgAAAAA=&#10;"/>
                  <v:shape id="AutoShape 84" o:spid="_x0000_s1050"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group>
                <v:group id="Group 86" o:spid="_x0000_s1051" style="position:absolute;left:6615;top:4984;width:1350;height:1257" coordorigin="6105,5233" coordsize="1125,1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AutoShape 87" o:spid="_x0000_s1052" type="#_x0000_t32" style="position:absolute;left:6105;top:5233;width:0;height:1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"/>
                  <v:shape id="AutoShape 88" o:spid="_x0000_s1053"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9AxQAAANsAAAAPAAAAZHJzL2Rvd25yZXYueG1sRI9BawIx&#10;FITvBf9DeIKXUrNalH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Bxhn9AxQAAANsAAAAP&#10;AAAAAAAAAAAAAAAAAAcCAABkcnMvZG93bnJldi54bWxQSwUGAAAAAAMAAwC3AAAA+QIAAAAA&#10;"/>
                </v:group>
                <v:group id="Group 89" o:spid="_x0000_s1054" style="position:absolute;left:6974;top:4984;width:962;height:476" coordorigin="6104,5282" coordsize="1126,1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AutoShape 90" o:spid="_x0000_s1055" type="#_x0000_t32" style="position:absolute;left:6104;top:5282;width:0;height:17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91" o:spid="_x0000_s1056" type="#_x0000_t32" style="position:absolute;left:6105;top:6990;width:11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group>
              </v:group>
            </w:pict>
          </mc:Fallback>
        </mc:AlternateContent>
      </w:r>
    </w:p>
    <w:p w14:paraId="1B2B7D87" w14:textId="56CDC63B" w:rsidR="00BB4667" w:rsidRPr="00BB4667" w:rsidRDefault="00F94179" w:rsidP="00BB4667">
      <w:pPr>
        <w:keepNext/>
        <w:keepLines/>
        <w:spacing w:line="276" w:lineRule="auto"/>
        <w:ind w:left="10" w:right="8" w:hanging="10"/>
        <w:jc w:val="center"/>
        <w:outlineLvl w:val="0"/>
        <w:rPr>
          <w:rFonts w:ascii="Times New Roman" w:eastAsia="Times New Roman" w:hAnsi="Times New Roman" w:cs="Times New Roman"/>
          <w:b/>
          <w:color w:val="000000"/>
          <w:sz w:val="24"/>
          <w:szCs w:val="24"/>
        </w:rPr>
      </w:pPr>
      <w:bookmarkStart w:id="22" w:name="_Toc195698778"/>
      <w:r>
        <w:rPr>
          <w:rFonts w:ascii="Times New Roman" w:eastAsia="Times New Roman" w:hAnsi="Times New Roman" w:cs="Times New Roman"/>
          <w:b/>
          <w:color w:val="000000"/>
          <w:sz w:val="24"/>
          <w:szCs w:val="24"/>
        </w:rPr>
        <w:lastRenderedPageBreak/>
        <w:t xml:space="preserve">COURSE </w:t>
      </w:r>
      <w:r w:rsidR="00BB4667" w:rsidRPr="00BB4667">
        <w:rPr>
          <w:rFonts w:ascii="Times New Roman" w:eastAsia="Times New Roman" w:hAnsi="Times New Roman" w:cs="Times New Roman"/>
          <w:b/>
          <w:color w:val="000000"/>
          <w:sz w:val="24"/>
          <w:szCs w:val="24"/>
        </w:rPr>
        <w:t>OVERVIEW</w:t>
      </w:r>
      <w:bookmarkEnd w:id="22"/>
      <w:r w:rsidR="00BB4667" w:rsidRPr="00BB4667">
        <w:rPr>
          <w:rFonts w:ascii="Times New Roman" w:eastAsia="Times New Roman" w:hAnsi="Times New Roman" w:cs="Times New Roman"/>
          <w:b/>
          <w:color w:val="000000"/>
          <w:sz w:val="24"/>
          <w:szCs w:val="24"/>
        </w:rPr>
        <w:t xml:space="preserve"> </w:t>
      </w:r>
    </w:p>
    <w:p w14:paraId="6E7B5F62" w14:textId="77777777" w:rsidR="00BB4667" w:rsidRPr="00BB4667" w:rsidRDefault="00BB4667" w:rsidP="00BB4667">
      <w:pPr>
        <w:spacing w:line="276" w:lineRule="auto"/>
        <w:ind w:left="10" w:right="9" w:hanging="10"/>
        <w:jc w:val="both"/>
        <w:rPr>
          <w:rFonts w:ascii="Times New Roman" w:eastAsia="Times New Roman" w:hAnsi="Times New Roman" w:cs="Times New Roman"/>
          <w:color w:val="000000"/>
          <w:sz w:val="24"/>
          <w:szCs w:val="24"/>
        </w:rPr>
      </w:pPr>
    </w:p>
    <w:p w14:paraId="0E072D6A" w14:textId="2C484CED" w:rsidR="00BB4667" w:rsidRPr="000A4CDB" w:rsidRDefault="00BB4667" w:rsidP="000A4CDB">
      <w:pPr>
        <w:spacing w:after="200" w:line="360" w:lineRule="auto"/>
        <w:jc w:val="both"/>
        <w:rPr>
          <w:rFonts w:ascii="Times New Roman" w:eastAsia="Calibri" w:hAnsi="Times New Roman" w:cs="Times New Roman"/>
          <w:sz w:val="24"/>
          <w:szCs w:val="24"/>
        </w:rPr>
      </w:pPr>
      <w:bookmarkStart w:id="23" w:name="_Hlk534710801"/>
      <w:r w:rsidRPr="00BB4667">
        <w:rPr>
          <w:rFonts w:ascii="Times New Roman" w:eastAsia="Calibri" w:hAnsi="Times New Roman" w:cs="Times New Roman"/>
          <w:sz w:val="24"/>
          <w:szCs w:val="24"/>
        </w:rPr>
        <w:t xml:space="preserve">Cosmetology Level 3 </w:t>
      </w:r>
      <w:r w:rsidR="00596FB5">
        <w:rPr>
          <w:rFonts w:ascii="Times New Roman" w:eastAsia="Calibri" w:hAnsi="Times New Roman" w:cs="Times New Roman"/>
          <w:sz w:val="24"/>
          <w:szCs w:val="24"/>
        </w:rPr>
        <w:tab/>
        <w:t xml:space="preserve">Occupational </w:t>
      </w:r>
      <w:r w:rsidR="00927076">
        <w:rPr>
          <w:rFonts w:ascii="Times New Roman" w:eastAsia="Calibri" w:hAnsi="Times New Roman" w:cs="Times New Roman"/>
          <w:sz w:val="24"/>
          <w:szCs w:val="24"/>
        </w:rPr>
        <w:t>S</w:t>
      </w:r>
      <w:r w:rsidR="00596FB5">
        <w:rPr>
          <w:rFonts w:ascii="Times New Roman" w:eastAsia="Calibri" w:hAnsi="Times New Roman" w:cs="Times New Roman"/>
          <w:sz w:val="24"/>
          <w:szCs w:val="24"/>
        </w:rPr>
        <w:t xml:space="preserve">tandard </w:t>
      </w:r>
      <w:r w:rsidR="00B97181">
        <w:rPr>
          <w:rFonts w:ascii="Times New Roman" w:eastAsia="Calibri" w:hAnsi="Times New Roman" w:cs="Times New Roman"/>
          <w:sz w:val="24"/>
          <w:szCs w:val="24"/>
        </w:rPr>
        <w:t xml:space="preserve">(OS) </w:t>
      </w:r>
      <w:r w:rsidR="00596FB5" w:rsidRPr="00BB4667">
        <w:rPr>
          <w:rFonts w:ascii="Times New Roman" w:eastAsia="Calibri" w:hAnsi="Times New Roman" w:cs="Times New Roman"/>
          <w:sz w:val="24"/>
          <w:szCs w:val="24"/>
        </w:rPr>
        <w:t>consists</w:t>
      </w:r>
      <w:r w:rsidRPr="00BB4667">
        <w:rPr>
          <w:rFonts w:ascii="Times New Roman" w:eastAsia="Calibri" w:hAnsi="Times New Roman" w:cs="Times New Roman"/>
          <w:sz w:val="24"/>
          <w:szCs w:val="24"/>
        </w:rPr>
        <w:t xml:space="preserve"> of competencies that an individual must achieve to enable him/her to p</w:t>
      </w:r>
      <w:r w:rsidR="001A447A">
        <w:rPr>
          <w:rFonts w:ascii="Times New Roman" w:eastAsia="Calibri" w:hAnsi="Times New Roman" w:cs="Times New Roman"/>
          <w:sz w:val="24"/>
          <w:szCs w:val="24"/>
        </w:rPr>
        <w:t xml:space="preserve">rovide cosmetology services. </w:t>
      </w:r>
      <w:r w:rsidR="00B97181">
        <w:rPr>
          <w:rFonts w:ascii="Times New Roman" w:eastAsia="Calibri" w:hAnsi="Times New Roman" w:cs="Times New Roman"/>
          <w:sz w:val="24"/>
          <w:szCs w:val="24"/>
        </w:rPr>
        <w:t xml:space="preserve">The OS </w:t>
      </w:r>
      <w:r w:rsidRPr="00BB4667">
        <w:rPr>
          <w:rFonts w:ascii="Times New Roman" w:eastAsia="Calibri" w:hAnsi="Times New Roman" w:cs="Times New Roman"/>
          <w:sz w:val="24"/>
          <w:szCs w:val="24"/>
        </w:rPr>
        <w:t>compris</w:t>
      </w:r>
      <w:bookmarkEnd w:id="23"/>
      <w:r w:rsidR="008542C8">
        <w:rPr>
          <w:rFonts w:ascii="Times New Roman" w:eastAsia="Calibri" w:hAnsi="Times New Roman" w:cs="Times New Roman"/>
          <w:sz w:val="24"/>
          <w:szCs w:val="24"/>
        </w:rPr>
        <w:t xml:space="preserve">es of </w:t>
      </w:r>
      <w:r w:rsidR="003A389F">
        <w:rPr>
          <w:rFonts w:ascii="Times New Roman" w:eastAsia="Calibri" w:hAnsi="Times New Roman" w:cs="Times New Roman"/>
          <w:sz w:val="24"/>
          <w:szCs w:val="24"/>
        </w:rPr>
        <w:t>plaiting and b</w:t>
      </w:r>
      <w:r w:rsidRPr="00BB4667">
        <w:rPr>
          <w:rFonts w:ascii="Times New Roman" w:eastAsia="Calibri" w:hAnsi="Times New Roman" w:cs="Times New Roman"/>
          <w:sz w:val="24"/>
          <w:szCs w:val="24"/>
        </w:rPr>
        <w:t xml:space="preserve">raiding service, </w:t>
      </w:r>
      <w:r w:rsidR="003A389F">
        <w:rPr>
          <w:rFonts w:ascii="Times New Roman" w:eastAsia="Calibri" w:hAnsi="Times New Roman" w:cs="Times New Roman"/>
          <w:sz w:val="24"/>
          <w:szCs w:val="24"/>
        </w:rPr>
        <w:t>conduct barbering service and provide m</w:t>
      </w:r>
      <w:r w:rsidRPr="00BB4667">
        <w:rPr>
          <w:rFonts w:ascii="Times New Roman" w:eastAsia="Calibri" w:hAnsi="Times New Roman" w:cs="Times New Roman"/>
          <w:sz w:val="24"/>
          <w:szCs w:val="24"/>
        </w:rPr>
        <w:t>anicure and pedicure service</w:t>
      </w:r>
      <w:bookmarkStart w:id="24" w:name="_heading=h.3znysh7" w:colFirst="0" w:colLast="0"/>
      <w:bookmarkStart w:id="25" w:name="_heading=h.3dy6vkm" w:colFirst="0" w:colLast="0"/>
      <w:bookmarkStart w:id="26" w:name="_bookmark22"/>
      <w:bookmarkEnd w:id="24"/>
      <w:bookmarkEnd w:id="25"/>
      <w:bookmarkEnd w:id="26"/>
      <w:r w:rsidR="00F83D05">
        <w:rPr>
          <w:rFonts w:ascii="Times New Roman" w:eastAsia="Calibri" w:hAnsi="Times New Roman" w:cs="Times New Roman"/>
          <w:sz w:val="24"/>
          <w:szCs w:val="24"/>
        </w:rPr>
        <w:t>.</w:t>
      </w:r>
    </w:p>
    <w:p w14:paraId="4465E3E5" w14:textId="77777777" w:rsidR="00BB4667" w:rsidRPr="00BB4667" w:rsidRDefault="00BB4667" w:rsidP="00BB4667">
      <w:pPr>
        <w:spacing w:line="276" w:lineRule="auto"/>
        <w:rPr>
          <w:rFonts w:ascii="Times New Roman" w:eastAsia="Times New Roman" w:hAnsi="Times New Roman" w:cs="Times New Roman"/>
          <w:color w:val="000000"/>
          <w:kern w:val="28"/>
          <w:sz w:val="24"/>
          <w:szCs w:val="24"/>
          <w:lang w:val="en-GB" w:eastAsia="fr-FR"/>
        </w:rPr>
      </w:pPr>
    </w:p>
    <w:p w14:paraId="449C04EA" w14:textId="3474BA9C" w:rsidR="00BB4667" w:rsidRDefault="00BB4667" w:rsidP="00A463DA">
      <w:pPr>
        <w:pStyle w:val="Heading1"/>
        <w:jc w:val="center"/>
        <w:rPr>
          <w:lang w:val="en-GB" w:eastAsia="fr-FR"/>
        </w:rPr>
      </w:pPr>
      <w:bookmarkStart w:id="27" w:name="_Toc195698779"/>
      <w:r w:rsidRPr="00BB4667">
        <w:rPr>
          <w:lang w:val="en-GB" w:eastAsia="fr-FR"/>
        </w:rPr>
        <w:t>SUMMARY OF UNITS OF COMPETENCY</w:t>
      </w:r>
      <w:bookmarkEnd w:id="27"/>
    </w:p>
    <w:p w14:paraId="11B5D367" w14:textId="77777777" w:rsidR="00E37B04" w:rsidRPr="00E37B04" w:rsidRDefault="00E37B04" w:rsidP="00E37B04">
      <w:pPr>
        <w:rPr>
          <w:lang w:val="en-GB" w:eastAsia="fr-FR"/>
        </w:rPr>
      </w:pPr>
    </w:p>
    <w:tbl>
      <w:tblPr>
        <w:tblStyle w:val="TableGrid2"/>
        <w:tblW w:w="5051" w:type="pct"/>
        <w:tblLook w:val="04A0" w:firstRow="1" w:lastRow="0" w:firstColumn="1" w:lastColumn="0" w:noHBand="0" w:noVBand="1"/>
      </w:tblPr>
      <w:tblGrid>
        <w:gridCol w:w="1577"/>
        <w:gridCol w:w="1910"/>
        <w:gridCol w:w="5958"/>
      </w:tblGrid>
      <w:tr w:rsidR="00F142EE" w:rsidRPr="007A3720" w14:paraId="1488FA26" w14:textId="77777777" w:rsidTr="00484E46">
        <w:tc>
          <w:tcPr>
            <w:tcW w:w="835" w:type="pct"/>
          </w:tcPr>
          <w:p w14:paraId="18249616" w14:textId="77777777" w:rsidR="00F142EE" w:rsidRPr="00D85ADE" w:rsidRDefault="00F142EE" w:rsidP="00685434">
            <w:pPr>
              <w:ind w:right="-514"/>
              <w:rPr>
                <w:rFonts w:ascii="Times New Roman" w:eastAsia="Calibri" w:hAnsi="Times New Roman" w:cs="Times New Roman"/>
                <w:b/>
                <w:bCs/>
                <w:sz w:val="24"/>
                <w:szCs w:val="24"/>
              </w:rPr>
            </w:pPr>
            <w:r w:rsidRPr="00D85ADE">
              <w:rPr>
                <w:rFonts w:ascii="Times New Roman" w:eastAsia="Calibri" w:hAnsi="Times New Roman" w:cs="Times New Roman"/>
                <w:b/>
                <w:bCs/>
                <w:sz w:val="24"/>
                <w:szCs w:val="24"/>
              </w:rPr>
              <w:t>UNIT</w:t>
            </w:r>
          </w:p>
          <w:p w14:paraId="57475BFB" w14:textId="4E9E7E11" w:rsidR="00F142EE" w:rsidRPr="00D85ADE" w:rsidRDefault="00F142EE" w:rsidP="00685434">
            <w:pPr>
              <w:ind w:right="-514"/>
              <w:rPr>
                <w:rFonts w:ascii="Times New Roman" w:eastAsia="Calibri" w:hAnsi="Times New Roman" w:cs="Times New Roman"/>
                <w:b/>
                <w:bCs/>
                <w:sz w:val="24"/>
                <w:szCs w:val="24"/>
              </w:rPr>
            </w:pPr>
            <w:r w:rsidRPr="00D85ADE">
              <w:rPr>
                <w:rFonts w:ascii="Times New Roman" w:eastAsia="Calibri" w:hAnsi="Times New Roman" w:cs="Times New Roman"/>
                <w:b/>
                <w:bCs/>
                <w:sz w:val="24"/>
                <w:szCs w:val="24"/>
              </w:rPr>
              <w:t>CATEGORY</w:t>
            </w:r>
          </w:p>
        </w:tc>
        <w:tc>
          <w:tcPr>
            <w:tcW w:w="1011" w:type="pct"/>
          </w:tcPr>
          <w:p w14:paraId="67A0A26B" w14:textId="3157353B" w:rsidR="00F142EE" w:rsidRPr="00D85ADE" w:rsidRDefault="00F142EE" w:rsidP="00685434">
            <w:pPr>
              <w:ind w:right="-514"/>
              <w:rPr>
                <w:rFonts w:ascii="Times New Roman" w:hAnsi="Times New Roman" w:cs="Times New Roman"/>
                <w:kern w:val="28"/>
                <w:sz w:val="24"/>
                <w:szCs w:val="24"/>
              </w:rPr>
            </w:pPr>
            <w:r w:rsidRPr="00D85ADE">
              <w:rPr>
                <w:rFonts w:ascii="Times New Roman" w:eastAsia="Calibri" w:hAnsi="Times New Roman" w:cs="Times New Roman"/>
                <w:b/>
                <w:bCs/>
                <w:sz w:val="24"/>
                <w:szCs w:val="24"/>
              </w:rPr>
              <w:t>UNIT CODE</w:t>
            </w:r>
          </w:p>
        </w:tc>
        <w:tc>
          <w:tcPr>
            <w:tcW w:w="3155" w:type="pct"/>
          </w:tcPr>
          <w:p w14:paraId="1883D4D7" w14:textId="79A1F737" w:rsidR="00F142EE" w:rsidRPr="00D85ADE" w:rsidRDefault="00F142EE" w:rsidP="00685434">
            <w:pPr>
              <w:ind w:right="-514"/>
              <w:rPr>
                <w:rFonts w:ascii="Times New Roman" w:eastAsia="Calibri" w:hAnsi="Times New Roman" w:cs="Times New Roman"/>
                <w:bCs/>
                <w:sz w:val="24"/>
                <w:szCs w:val="24"/>
              </w:rPr>
            </w:pPr>
            <w:r w:rsidRPr="00D85ADE">
              <w:rPr>
                <w:rFonts w:ascii="Times New Roman" w:eastAsia="Calibri" w:hAnsi="Times New Roman" w:cs="Times New Roman"/>
                <w:b/>
                <w:bCs/>
                <w:sz w:val="24"/>
                <w:szCs w:val="24"/>
              </w:rPr>
              <w:t>UNIT NAME</w:t>
            </w:r>
          </w:p>
        </w:tc>
      </w:tr>
      <w:tr w:rsidR="00F142EE" w:rsidRPr="007A3720" w14:paraId="5EDE1DBA" w14:textId="77777777" w:rsidTr="00484E46">
        <w:tc>
          <w:tcPr>
            <w:tcW w:w="835" w:type="pct"/>
          </w:tcPr>
          <w:p w14:paraId="2DCA95DF" w14:textId="77777777" w:rsidR="00F142EE" w:rsidRPr="00D85ADE" w:rsidRDefault="00F142EE" w:rsidP="00685434">
            <w:pPr>
              <w:ind w:right="-514"/>
              <w:rPr>
                <w:rFonts w:ascii="Times New Roman" w:eastAsia="Calibri" w:hAnsi="Times New Roman" w:cs="Times New Roman"/>
                <w:b/>
                <w:bCs/>
                <w:sz w:val="24"/>
                <w:szCs w:val="24"/>
              </w:rPr>
            </w:pPr>
            <w:r w:rsidRPr="00D85ADE">
              <w:rPr>
                <w:rFonts w:ascii="Times New Roman" w:eastAsia="Calibri" w:hAnsi="Times New Roman" w:cs="Times New Roman"/>
                <w:b/>
                <w:bCs/>
                <w:sz w:val="24"/>
                <w:szCs w:val="24"/>
              </w:rPr>
              <w:t xml:space="preserve">CORE </w:t>
            </w:r>
          </w:p>
          <w:p w14:paraId="4FE45C1C" w14:textId="77777777" w:rsidR="00F142EE" w:rsidRPr="00D85ADE" w:rsidRDefault="00F142EE" w:rsidP="00685434">
            <w:pPr>
              <w:ind w:right="-514"/>
              <w:rPr>
                <w:rFonts w:ascii="Times New Roman" w:eastAsia="Calibri" w:hAnsi="Times New Roman" w:cs="Times New Roman"/>
                <w:b/>
                <w:bCs/>
                <w:sz w:val="24"/>
                <w:szCs w:val="24"/>
              </w:rPr>
            </w:pPr>
          </w:p>
        </w:tc>
        <w:tc>
          <w:tcPr>
            <w:tcW w:w="1011" w:type="pct"/>
          </w:tcPr>
          <w:p w14:paraId="06AE7EAF" w14:textId="77777777" w:rsidR="00F142EE" w:rsidRPr="00D85ADE" w:rsidRDefault="00F142EE" w:rsidP="00685434">
            <w:pPr>
              <w:ind w:right="-514"/>
              <w:rPr>
                <w:rFonts w:ascii="Times New Roman" w:eastAsia="Calibri" w:hAnsi="Times New Roman" w:cs="Times New Roman"/>
                <w:b/>
                <w:bCs/>
                <w:sz w:val="24"/>
                <w:szCs w:val="24"/>
              </w:rPr>
            </w:pPr>
            <w:r w:rsidRPr="00D85ADE">
              <w:rPr>
                <w:rFonts w:ascii="Times New Roman" w:hAnsi="Times New Roman" w:cs="Times New Roman"/>
                <w:kern w:val="28"/>
                <w:sz w:val="24"/>
                <w:szCs w:val="24"/>
              </w:rPr>
              <w:t>1012 251 01A</w:t>
            </w:r>
          </w:p>
        </w:tc>
        <w:tc>
          <w:tcPr>
            <w:tcW w:w="3155" w:type="pct"/>
          </w:tcPr>
          <w:p w14:paraId="6F3EB140" w14:textId="345B795D" w:rsidR="00F142EE" w:rsidRPr="00D85ADE" w:rsidRDefault="00F142EE" w:rsidP="003504F0">
            <w:pPr>
              <w:ind w:right="-514"/>
              <w:rPr>
                <w:rFonts w:ascii="Times New Roman" w:eastAsia="Calibri" w:hAnsi="Times New Roman" w:cs="Times New Roman"/>
                <w:bCs/>
                <w:sz w:val="24"/>
                <w:szCs w:val="24"/>
              </w:rPr>
            </w:pPr>
            <w:r w:rsidRPr="00D85ADE">
              <w:rPr>
                <w:rFonts w:ascii="Times New Roman" w:eastAsia="Times New Roman" w:hAnsi="Times New Roman" w:cs="Times New Roman"/>
                <w:bCs/>
                <w:sz w:val="24"/>
                <w:szCs w:val="24"/>
              </w:rPr>
              <w:t>Provide</w:t>
            </w:r>
            <w:r w:rsidRPr="00D85ADE">
              <w:rPr>
                <w:rFonts w:ascii="Times New Roman" w:eastAsia="Calibri" w:hAnsi="Times New Roman" w:cs="Times New Roman"/>
                <w:bCs/>
                <w:sz w:val="24"/>
                <w:szCs w:val="24"/>
              </w:rPr>
              <w:t xml:space="preserve"> plaiting and braiding service</w:t>
            </w:r>
          </w:p>
        </w:tc>
      </w:tr>
      <w:tr w:rsidR="00F142EE" w:rsidRPr="007A3720" w14:paraId="1405984E" w14:textId="77777777" w:rsidTr="00484E46">
        <w:tc>
          <w:tcPr>
            <w:tcW w:w="835" w:type="pct"/>
          </w:tcPr>
          <w:p w14:paraId="22C35E6F" w14:textId="77777777" w:rsidR="00F142EE" w:rsidRPr="00D85ADE" w:rsidRDefault="00F142EE" w:rsidP="00685434">
            <w:pPr>
              <w:ind w:right="-514"/>
              <w:rPr>
                <w:rFonts w:ascii="Times New Roman" w:eastAsia="Calibri" w:hAnsi="Times New Roman" w:cs="Times New Roman"/>
                <w:b/>
                <w:bCs/>
                <w:sz w:val="24"/>
                <w:szCs w:val="24"/>
              </w:rPr>
            </w:pPr>
            <w:r w:rsidRPr="00D85ADE">
              <w:rPr>
                <w:rFonts w:ascii="Times New Roman" w:eastAsia="Calibri" w:hAnsi="Times New Roman" w:cs="Times New Roman"/>
                <w:b/>
                <w:bCs/>
                <w:sz w:val="24"/>
                <w:szCs w:val="24"/>
              </w:rPr>
              <w:t xml:space="preserve">CORE </w:t>
            </w:r>
          </w:p>
        </w:tc>
        <w:tc>
          <w:tcPr>
            <w:tcW w:w="1011" w:type="pct"/>
          </w:tcPr>
          <w:p w14:paraId="3C0A9354" w14:textId="77777777" w:rsidR="00F142EE" w:rsidRPr="00D85ADE" w:rsidRDefault="00F142EE" w:rsidP="00685434">
            <w:pPr>
              <w:ind w:right="-514"/>
              <w:rPr>
                <w:rFonts w:ascii="Times New Roman" w:eastAsia="Calibri" w:hAnsi="Times New Roman" w:cs="Times New Roman"/>
                <w:sz w:val="24"/>
                <w:szCs w:val="24"/>
              </w:rPr>
            </w:pPr>
            <w:r w:rsidRPr="00D85ADE">
              <w:rPr>
                <w:rFonts w:ascii="Times New Roman" w:hAnsi="Times New Roman" w:cs="Times New Roman"/>
                <w:kern w:val="28"/>
                <w:sz w:val="24"/>
                <w:szCs w:val="24"/>
              </w:rPr>
              <w:t>1012 251 02A</w:t>
            </w:r>
          </w:p>
        </w:tc>
        <w:tc>
          <w:tcPr>
            <w:tcW w:w="3155" w:type="pct"/>
          </w:tcPr>
          <w:p w14:paraId="7CC2D088" w14:textId="2F0B9541" w:rsidR="00F142EE" w:rsidRPr="00D85ADE" w:rsidRDefault="00F142EE" w:rsidP="00685434">
            <w:pPr>
              <w:ind w:right="-514"/>
              <w:rPr>
                <w:rFonts w:ascii="Times New Roman" w:eastAsia="Calibri" w:hAnsi="Times New Roman" w:cs="Times New Roman"/>
                <w:sz w:val="24"/>
                <w:szCs w:val="24"/>
              </w:rPr>
            </w:pPr>
            <w:r w:rsidRPr="00D85ADE">
              <w:rPr>
                <w:rFonts w:ascii="Times New Roman" w:eastAsia="Times New Roman" w:hAnsi="Times New Roman" w:cs="Times New Roman"/>
                <w:bCs/>
                <w:sz w:val="24"/>
                <w:szCs w:val="24"/>
              </w:rPr>
              <w:t>Conduct</w:t>
            </w:r>
            <w:r w:rsidRPr="00D85ADE">
              <w:rPr>
                <w:rFonts w:ascii="Times New Roman" w:eastAsia="Calibri" w:hAnsi="Times New Roman" w:cs="Times New Roman"/>
                <w:sz w:val="24"/>
                <w:szCs w:val="24"/>
              </w:rPr>
              <w:t xml:space="preserve"> barbering service </w:t>
            </w:r>
          </w:p>
          <w:p w14:paraId="58C6FB7F" w14:textId="77777777" w:rsidR="00F142EE" w:rsidRPr="00D85ADE" w:rsidRDefault="00F142EE" w:rsidP="00685434">
            <w:pPr>
              <w:ind w:right="-514"/>
              <w:rPr>
                <w:rFonts w:ascii="Times New Roman" w:eastAsia="Calibri" w:hAnsi="Times New Roman" w:cs="Times New Roman"/>
                <w:sz w:val="24"/>
                <w:szCs w:val="24"/>
              </w:rPr>
            </w:pPr>
          </w:p>
        </w:tc>
      </w:tr>
      <w:tr w:rsidR="00F142EE" w:rsidRPr="007A3720" w14:paraId="58FAD9C8" w14:textId="77777777" w:rsidTr="00484E46">
        <w:tc>
          <w:tcPr>
            <w:tcW w:w="835" w:type="pct"/>
          </w:tcPr>
          <w:p w14:paraId="565B8972" w14:textId="77777777" w:rsidR="00F142EE" w:rsidRPr="00D85ADE" w:rsidRDefault="00F142EE" w:rsidP="00685434">
            <w:pPr>
              <w:ind w:right="-514"/>
              <w:rPr>
                <w:rFonts w:ascii="Times New Roman" w:eastAsia="Calibri" w:hAnsi="Times New Roman" w:cs="Times New Roman"/>
                <w:b/>
                <w:bCs/>
                <w:sz w:val="24"/>
                <w:szCs w:val="24"/>
              </w:rPr>
            </w:pPr>
            <w:r w:rsidRPr="00D85ADE">
              <w:rPr>
                <w:rFonts w:ascii="Times New Roman" w:eastAsia="Calibri" w:hAnsi="Times New Roman" w:cs="Times New Roman"/>
                <w:b/>
                <w:bCs/>
                <w:sz w:val="24"/>
                <w:szCs w:val="24"/>
              </w:rPr>
              <w:t xml:space="preserve">CORE </w:t>
            </w:r>
          </w:p>
        </w:tc>
        <w:tc>
          <w:tcPr>
            <w:tcW w:w="1011" w:type="pct"/>
          </w:tcPr>
          <w:p w14:paraId="10B4B7C7" w14:textId="77777777" w:rsidR="00F142EE" w:rsidRPr="00D85ADE" w:rsidRDefault="00F142EE" w:rsidP="00685434">
            <w:pPr>
              <w:ind w:right="-514"/>
              <w:rPr>
                <w:rFonts w:ascii="Times New Roman" w:eastAsia="Calibri" w:hAnsi="Times New Roman" w:cs="Times New Roman"/>
                <w:sz w:val="24"/>
                <w:szCs w:val="24"/>
              </w:rPr>
            </w:pPr>
            <w:r w:rsidRPr="00D85ADE">
              <w:rPr>
                <w:rFonts w:ascii="Times New Roman" w:hAnsi="Times New Roman" w:cs="Times New Roman"/>
                <w:kern w:val="28"/>
                <w:sz w:val="24"/>
                <w:szCs w:val="24"/>
              </w:rPr>
              <w:t>1012 251 03A</w:t>
            </w:r>
          </w:p>
        </w:tc>
        <w:tc>
          <w:tcPr>
            <w:tcW w:w="3155" w:type="pct"/>
          </w:tcPr>
          <w:p w14:paraId="7FFB0D34" w14:textId="77D4970C" w:rsidR="00F142EE" w:rsidRPr="00D85ADE" w:rsidRDefault="00F142EE" w:rsidP="00685434">
            <w:pPr>
              <w:ind w:right="-514"/>
              <w:rPr>
                <w:rFonts w:ascii="Times New Roman" w:eastAsia="Calibri" w:hAnsi="Times New Roman" w:cs="Times New Roman"/>
                <w:sz w:val="24"/>
                <w:szCs w:val="24"/>
              </w:rPr>
            </w:pPr>
            <w:r w:rsidRPr="00D85ADE">
              <w:rPr>
                <w:rFonts w:ascii="Times New Roman" w:eastAsia="Times New Roman" w:hAnsi="Times New Roman" w:cs="Times New Roman"/>
                <w:bCs/>
                <w:sz w:val="24"/>
                <w:szCs w:val="24"/>
              </w:rPr>
              <w:t>Provide</w:t>
            </w:r>
            <w:r w:rsidRPr="00D85ADE">
              <w:rPr>
                <w:rFonts w:ascii="Times New Roman" w:eastAsia="Calibri" w:hAnsi="Times New Roman" w:cs="Times New Roman"/>
                <w:sz w:val="24"/>
                <w:szCs w:val="24"/>
              </w:rPr>
              <w:t xml:space="preserve"> manicure and pedicure service</w:t>
            </w:r>
          </w:p>
          <w:p w14:paraId="5D3681C5" w14:textId="77777777" w:rsidR="00F142EE" w:rsidRPr="00D85ADE" w:rsidRDefault="00F142EE" w:rsidP="00685434">
            <w:pPr>
              <w:ind w:right="-514"/>
              <w:rPr>
                <w:rFonts w:ascii="Times New Roman" w:eastAsia="Calibri" w:hAnsi="Times New Roman" w:cs="Times New Roman"/>
                <w:sz w:val="24"/>
                <w:szCs w:val="24"/>
              </w:rPr>
            </w:pPr>
          </w:p>
        </w:tc>
      </w:tr>
      <w:tr w:rsidR="00F142EE" w:rsidRPr="007A3720" w14:paraId="10D346E9" w14:textId="77777777" w:rsidTr="00484E46">
        <w:trPr>
          <w:trHeight w:val="106"/>
        </w:trPr>
        <w:tc>
          <w:tcPr>
            <w:tcW w:w="835" w:type="pct"/>
          </w:tcPr>
          <w:p w14:paraId="4DC6A4FE" w14:textId="77777777" w:rsidR="00F142EE" w:rsidRPr="00D85ADE" w:rsidRDefault="00F142EE" w:rsidP="00685434">
            <w:pPr>
              <w:ind w:right="-514"/>
              <w:jc w:val="center"/>
              <w:rPr>
                <w:rFonts w:ascii="Times New Roman" w:eastAsia="Calibri" w:hAnsi="Times New Roman" w:cs="Times New Roman"/>
                <w:b/>
                <w:bCs/>
                <w:sz w:val="24"/>
                <w:szCs w:val="24"/>
              </w:rPr>
            </w:pPr>
          </w:p>
        </w:tc>
        <w:tc>
          <w:tcPr>
            <w:tcW w:w="1011" w:type="pct"/>
          </w:tcPr>
          <w:p w14:paraId="58B493B1" w14:textId="77777777" w:rsidR="00F142EE" w:rsidRPr="00D85ADE" w:rsidRDefault="00F142EE" w:rsidP="00685434">
            <w:pPr>
              <w:ind w:right="-514"/>
              <w:jc w:val="center"/>
              <w:rPr>
                <w:rFonts w:ascii="Times New Roman" w:eastAsia="Calibri" w:hAnsi="Times New Roman" w:cs="Times New Roman"/>
                <w:bCs/>
                <w:sz w:val="24"/>
                <w:szCs w:val="24"/>
              </w:rPr>
            </w:pPr>
          </w:p>
        </w:tc>
        <w:tc>
          <w:tcPr>
            <w:tcW w:w="3155" w:type="pct"/>
          </w:tcPr>
          <w:p w14:paraId="74811B27" w14:textId="459EB529" w:rsidR="00F142EE" w:rsidRPr="00D85ADE" w:rsidRDefault="00F142EE" w:rsidP="00685434">
            <w:pPr>
              <w:ind w:right="-514"/>
              <w:rPr>
                <w:rFonts w:ascii="Times New Roman" w:eastAsia="Calibri" w:hAnsi="Times New Roman" w:cs="Times New Roman"/>
                <w:bCs/>
                <w:sz w:val="24"/>
                <w:szCs w:val="24"/>
              </w:rPr>
            </w:pPr>
            <w:r w:rsidRPr="00D85ADE">
              <w:rPr>
                <w:rFonts w:ascii="Times New Roman" w:eastAsia="Calibri" w:hAnsi="Times New Roman" w:cs="Times New Roman"/>
                <w:bCs/>
                <w:sz w:val="24"/>
                <w:szCs w:val="24"/>
              </w:rPr>
              <w:t>Industrial attachment</w:t>
            </w:r>
          </w:p>
        </w:tc>
      </w:tr>
    </w:tbl>
    <w:p w14:paraId="4E3ED2BC" w14:textId="77777777" w:rsidR="00BB4667" w:rsidRPr="00BB4667" w:rsidRDefault="00BB4667" w:rsidP="00BB4667">
      <w:pPr>
        <w:rPr>
          <w:rFonts w:ascii="Times New Roman" w:eastAsia="Calibri" w:hAnsi="Times New Roman" w:cs="Times New Roman"/>
          <w:sz w:val="24"/>
          <w:szCs w:val="24"/>
        </w:rPr>
      </w:pPr>
    </w:p>
    <w:p w14:paraId="16CE1DFB" w14:textId="77777777" w:rsidR="0036410F" w:rsidRDefault="0036410F">
      <w:pPr>
        <w:rPr>
          <w:rFonts w:ascii="Times New Roman" w:eastAsia="SimSun" w:hAnsi="Times New Roman" w:cs="Times New Roman"/>
          <w:b/>
          <w:sz w:val="24"/>
          <w:szCs w:val="32"/>
          <w:lang w:val="en-GB"/>
        </w:rPr>
      </w:pPr>
      <w:bookmarkStart w:id="28" w:name="_Toc195698780"/>
      <w:r>
        <w:rPr>
          <w:rFonts w:ascii="Times New Roman" w:eastAsia="SimSun" w:hAnsi="Times New Roman" w:cs="Times New Roman"/>
          <w:b/>
          <w:sz w:val="24"/>
          <w:szCs w:val="32"/>
          <w:lang w:val="en-GB"/>
        </w:rPr>
        <w:br w:type="page"/>
      </w:r>
    </w:p>
    <w:p w14:paraId="5B276424" w14:textId="4CACA8A2" w:rsidR="00BB4667" w:rsidRPr="00BB4667" w:rsidRDefault="00BB4667" w:rsidP="00BB4667">
      <w:pPr>
        <w:keepNext/>
        <w:keepLines/>
        <w:spacing w:before="240"/>
        <w:jc w:val="center"/>
        <w:outlineLvl w:val="0"/>
        <w:rPr>
          <w:rFonts w:ascii="Times New Roman" w:eastAsia="SimSun" w:hAnsi="Times New Roman" w:cs="Times New Roman"/>
          <w:b/>
          <w:sz w:val="24"/>
          <w:szCs w:val="32"/>
          <w:lang w:val="en-GB"/>
        </w:rPr>
      </w:pPr>
      <w:r w:rsidRPr="00BB4667">
        <w:rPr>
          <w:rFonts w:ascii="Times New Roman" w:eastAsia="SimSun" w:hAnsi="Times New Roman" w:cs="Times New Roman"/>
          <w:b/>
          <w:sz w:val="24"/>
          <w:szCs w:val="32"/>
          <w:lang w:val="en-GB"/>
        </w:rPr>
        <w:lastRenderedPageBreak/>
        <w:t>CORE COMPETENCY</w:t>
      </w:r>
      <w:bookmarkEnd w:id="28"/>
    </w:p>
    <w:p w14:paraId="11399DDC" w14:textId="77777777" w:rsidR="00BB4667" w:rsidRPr="00BB4667" w:rsidRDefault="00BB4667" w:rsidP="00FE3DAE">
      <w:pPr>
        <w:keepNext/>
        <w:keepLines/>
        <w:spacing w:before="200" w:after="0" w:line="276" w:lineRule="auto"/>
        <w:jc w:val="center"/>
        <w:outlineLvl w:val="1"/>
        <w:rPr>
          <w:rFonts w:ascii="Times New Roman" w:eastAsia="Times New Roman" w:hAnsi="Times New Roman" w:cs="Times New Roman"/>
          <w:b/>
          <w:bCs/>
          <w:sz w:val="24"/>
          <w:szCs w:val="24"/>
        </w:rPr>
      </w:pPr>
      <w:bookmarkStart w:id="29" w:name="_Toc7892"/>
      <w:bookmarkStart w:id="30" w:name="_Toc195698781"/>
      <w:r w:rsidRPr="00BB4667">
        <w:rPr>
          <w:rFonts w:ascii="Times New Roman" w:eastAsia="Times New Roman" w:hAnsi="Times New Roman" w:cs="Times New Roman"/>
          <w:b/>
          <w:bCs/>
          <w:sz w:val="24"/>
          <w:szCs w:val="24"/>
          <w:lang w:val="en-GB"/>
        </w:rPr>
        <w:t xml:space="preserve">PROVIDE PLAITING AND BRAIDING </w:t>
      </w:r>
      <w:r w:rsidRPr="00BB4667">
        <w:rPr>
          <w:rFonts w:ascii="Times New Roman" w:eastAsia="Times New Roman" w:hAnsi="Times New Roman" w:cs="Times New Roman"/>
          <w:b/>
          <w:bCs/>
          <w:sz w:val="24"/>
          <w:szCs w:val="24"/>
        </w:rPr>
        <w:t>SERVICE</w:t>
      </w:r>
      <w:bookmarkEnd w:id="29"/>
      <w:bookmarkEnd w:id="30"/>
    </w:p>
    <w:p w14:paraId="6A69C029"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Cs/>
          <w:sz w:val="24"/>
          <w:szCs w:val="24"/>
        </w:rPr>
        <w:t>UNIT CODE</w:t>
      </w:r>
      <w:r w:rsidRPr="00BB4667">
        <w:rPr>
          <w:rFonts w:ascii="Times New Roman" w:eastAsia="Times New Roman" w:hAnsi="Times New Roman" w:cs="Times New Roman"/>
          <w:b/>
          <w:sz w:val="24"/>
          <w:szCs w:val="24"/>
        </w:rPr>
        <w:t xml:space="preserve">: </w:t>
      </w:r>
      <w:r w:rsidRPr="00BB4667">
        <w:rPr>
          <w:rFonts w:ascii="Times New Roman" w:eastAsia="Times New Roman" w:hAnsi="Times New Roman" w:cs="Times New Roman"/>
          <w:b/>
          <w:sz w:val="24"/>
          <w:szCs w:val="24"/>
          <w:lang w:val="en-GB"/>
        </w:rPr>
        <w:t xml:space="preserve"> </w:t>
      </w:r>
      <w:r w:rsidRPr="00BB4667">
        <w:rPr>
          <w:rFonts w:ascii="Times New Roman" w:eastAsia="Times New Roman" w:hAnsi="Times New Roman" w:cs="Times New Roman"/>
          <w:b/>
          <w:sz w:val="24"/>
          <w:szCs w:val="24"/>
        </w:rPr>
        <w:t>1012 251 04A</w:t>
      </w:r>
    </w:p>
    <w:p w14:paraId="75FDCA6B"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UNIT DESCRIPTION</w:t>
      </w:r>
    </w:p>
    <w:p w14:paraId="244B6FCC" w14:textId="77777777" w:rsidR="00BB4667" w:rsidRPr="00BB4667" w:rsidRDefault="00BB4667" w:rsidP="00BB4667">
      <w:pPr>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This unit covers the competencies required to </w:t>
      </w:r>
      <w:r w:rsidRPr="00BB4667">
        <w:rPr>
          <w:rFonts w:ascii="Times New Roman" w:eastAsia="Times New Roman" w:hAnsi="Times New Roman" w:cs="Times New Roman"/>
          <w:sz w:val="24"/>
          <w:szCs w:val="24"/>
          <w:lang w:val="en-GB"/>
        </w:rPr>
        <w:t xml:space="preserve">provide plaiting and braiding </w:t>
      </w:r>
      <w:r w:rsidRPr="00BB4667">
        <w:rPr>
          <w:rFonts w:ascii="Times New Roman" w:eastAsia="Times New Roman" w:hAnsi="Times New Roman" w:cs="Times New Roman"/>
          <w:sz w:val="24"/>
          <w:szCs w:val="24"/>
        </w:rPr>
        <w:t xml:space="preserve">services. It involves preparing for </w:t>
      </w:r>
      <w:r w:rsidRPr="00BB4667">
        <w:rPr>
          <w:rFonts w:ascii="Times New Roman" w:eastAsia="Times New Roman" w:hAnsi="Times New Roman" w:cs="Times New Roman"/>
          <w:sz w:val="24"/>
          <w:szCs w:val="24"/>
          <w:lang w:val="en-GB"/>
        </w:rPr>
        <w:t>plaiting</w:t>
      </w:r>
      <w:r w:rsidRPr="00BB4667">
        <w:rPr>
          <w:rFonts w:ascii="Times New Roman" w:eastAsia="Times New Roman" w:hAnsi="Times New Roman" w:cs="Times New Roman"/>
          <w:sz w:val="24"/>
          <w:szCs w:val="24"/>
        </w:rPr>
        <w:t xml:space="preserve"> and braiding, performing plaiting and </w:t>
      </w:r>
      <w:r w:rsidRPr="00BB4667">
        <w:rPr>
          <w:rFonts w:ascii="Times New Roman" w:eastAsia="Times New Roman" w:hAnsi="Times New Roman" w:cs="Times New Roman"/>
          <w:sz w:val="24"/>
          <w:szCs w:val="24"/>
          <w:lang w:val="en-GB"/>
        </w:rPr>
        <w:t xml:space="preserve">braiding </w:t>
      </w:r>
      <w:r w:rsidRPr="00BB4667">
        <w:rPr>
          <w:rFonts w:ascii="Times New Roman" w:eastAsia="Times New Roman" w:hAnsi="Times New Roman" w:cs="Times New Roman"/>
          <w:sz w:val="24"/>
          <w:szCs w:val="24"/>
        </w:rPr>
        <w:t>and post plaiting and braiding procedure.</w:t>
      </w:r>
    </w:p>
    <w:p w14:paraId="7D0CA193" w14:textId="77777777" w:rsidR="00BB4667" w:rsidRPr="00BB4667" w:rsidRDefault="00BB4667" w:rsidP="00BB4667">
      <w:pPr>
        <w:tabs>
          <w:tab w:val="left" w:pos="2880"/>
          <w:tab w:val="left" w:pos="9000"/>
        </w:tabs>
        <w:spacing w:line="276" w:lineRule="auto"/>
        <w:jc w:val="both"/>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ELEMENTS AND PERFORMANCE CRITERIA</w:t>
      </w:r>
    </w:p>
    <w:tbl>
      <w:tblPr>
        <w:tblStyle w:val="Style55"/>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3"/>
        <w:gridCol w:w="6665"/>
      </w:tblGrid>
      <w:tr w:rsidR="00BB4667" w:rsidRPr="00BB4667" w14:paraId="7E7AFA2F" w14:textId="77777777" w:rsidTr="00AE342B">
        <w:tc>
          <w:tcPr>
            <w:tcW w:w="143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689F74A5"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ELEMENT</w:t>
            </w:r>
          </w:p>
          <w:p w14:paraId="484ABBAD"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sz w:val="24"/>
                <w:szCs w:val="24"/>
              </w:rPr>
              <w:t xml:space="preserve">These describe the </w:t>
            </w:r>
            <w:r w:rsidRPr="00BB4667">
              <w:rPr>
                <w:rFonts w:ascii="Times New Roman" w:eastAsia="Times New Roman" w:hAnsi="Times New Roman" w:cs="Times New Roman"/>
                <w:b/>
                <w:sz w:val="24"/>
                <w:szCs w:val="24"/>
              </w:rPr>
              <w:t>key outcomes</w:t>
            </w:r>
            <w:r w:rsidRPr="00BB4667">
              <w:rPr>
                <w:rFonts w:ascii="Times New Roman" w:eastAsia="Times New Roman" w:hAnsi="Times New Roman" w:cs="Times New Roman"/>
                <w:sz w:val="24"/>
                <w:szCs w:val="24"/>
              </w:rPr>
              <w:t xml:space="preserve"> which make up </w:t>
            </w:r>
            <w:r w:rsidRPr="00BB4667">
              <w:rPr>
                <w:rFonts w:ascii="Times New Roman" w:eastAsia="Times New Roman" w:hAnsi="Times New Roman" w:cs="Times New Roman"/>
                <w:b/>
                <w:sz w:val="24"/>
                <w:szCs w:val="24"/>
              </w:rPr>
              <w:t>workplace function</w:t>
            </w:r>
          </w:p>
        </w:tc>
        <w:tc>
          <w:tcPr>
            <w:tcW w:w="3565"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760EBE9A"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PERFORMANCE CRITERIA</w:t>
            </w:r>
          </w:p>
          <w:p w14:paraId="2EB30339"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These are assess-able statements which specify the required level of performance for each of the elements.</w:t>
            </w:r>
          </w:p>
          <w:p w14:paraId="248F5D21" w14:textId="77777777" w:rsidR="00BB4667" w:rsidRPr="00BB4667" w:rsidRDefault="00BB4667" w:rsidP="00BB4667">
            <w:pPr>
              <w:spacing w:line="276" w:lineRule="auto"/>
              <w:rPr>
                <w:rFonts w:ascii="Times New Roman" w:eastAsia="Times New Roman" w:hAnsi="Times New Roman" w:cs="Times New Roman"/>
                <w:b/>
                <w:sz w:val="24"/>
                <w:szCs w:val="24"/>
              </w:rPr>
            </w:pPr>
          </w:p>
          <w:p w14:paraId="2AF4700A"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i/>
                <w:sz w:val="24"/>
                <w:szCs w:val="24"/>
              </w:rPr>
              <w:t>Bold and italicized terms</w:t>
            </w:r>
            <w:r w:rsidRPr="00BB4667">
              <w:rPr>
                <w:rFonts w:ascii="Times New Roman" w:eastAsia="Times New Roman" w:hAnsi="Times New Roman" w:cs="Times New Roman"/>
                <w:sz w:val="24"/>
                <w:szCs w:val="24"/>
              </w:rPr>
              <w:t xml:space="preserve"> </w:t>
            </w:r>
            <w:r w:rsidRPr="00BB4667">
              <w:rPr>
                <w:rFonts w:ascii="Times New Roman" w:eastAsia="Times New Roman" w:hAnsi="Times New Roman" w:cs="Times New Roman"/>
                <w:b/>
                <w:i/>
                <w:sz w:val="24"/>
                <w:szCs w:val="24"/>
              </w:rPr>
              <w:t>are elaborated in the Range</w:t>
            </w:r>
          </w:p>
        </w:tc>
      </w:tr>
      <w:tr w:rsidR="00BB4667" w:rsidRPr="00BB4667" w14:paraId="4BA96924" w14:textId="77777777" w:rsidTr="00AE342B">
        <w:tc>
          <w:tcPr>
            <w:tcW w:w="1435" w:type="pct"/>
            <w:tcMar>
              <w:top w:w="0" w:type="dxa"/>
              <w:left w:w="115" w:type="dxa"/>
              <w:bottom w:w="0" w:type="dxa"/>
              <w:right w:w="115" w:type="dxa"/>
            </w:tcMar>
          </w:tcPr>
          <w:p w14:paraId="4EDCD303" w14:textId="77777777" w:rsidR="00BB4667" w:rsidRPr="00BB4667" w:rsidRDefault="00BB4667" w:rsidP="00BB4667">
            <w:pPr>
              <w:spacing w:line="276" w:lineRule="auto"/>
              <w:rPr>
                <w:rFonts w:ascii="Times New Roman" w:eastAsia="Times New Roman" w:hAnsi="Times New Roman" w:cs="Times New Roman"/>
                <w:sz w:val="24"/>
                <w:szCs w:val="24"/>
              </w:rPr>
            </w:pPr>
          </w:p>
          <w:p w14:paraId="0897F056" w14:textId="77777777" w:rsidR="00BB4667" w:rsidRPr="00BB4667" w:rsidRDefault="00BB4667" w:rsidP="00BB4667">
            <w:pPr>
              <w:spacing w:line="276" w:lineRule="auto"/>
              <w:rPr>
                <w:rFonts w:ascii="Times New Roman" w:eastAsia="Times New Roman" w:hAnsi="Times New Roman" w:cs="Times New Roman"/>
                <w:sz w:val="24"/>
                <w:szCs w:val="24"/>
              </w:rPr>
            </w:pPr>
          </w:p>
          <w:p w14:paraId="47EBC957" w14:textId="309E6C7C" w:rsidR="00BB4667" w:rsidRPr="00BB4667" w:rsidRDefault="00FE3DAE" w:rsidP="00BB466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B4667" w:rsidRPr="00BB4667">
              <w:rPr>
                <w:rFonts w:ascii="Times New Roman" w:eastAsia="Times New Roman" w:hAnsi="Times New Roman" w:cs="Times New Roman"/>
                <w:sz w:val="24"/>
                <w:szCs w:val="24"/>
              </w:rPr>
              <w:t>Prepare for plaiting and braiding service</w:t>
            </w:r>
          </w:p>
        </w:tc>
        <w:tc>
          <w:tcPr>
            <w:tcW w:w="3565" w:type="pct"/>
            <w:tcBorders>
              <w:right w:val="double" w:sz="4" w:space="0" w:color="auto"/>
            </w:tcBorders>
            <w:tcMar>
              <w:top w:w="0" w:type="dxa"/>
              <w:left w:w="115" w:type="dxa"/>
              <w:bottom w:w="0" w:type="dxa"/>
              <w:right w:w="115" w:type="dxa"/>
            </w:tcMar>
          </w:tcPr>
          <w:p w14:paraId="3B97EDFD" w14:textId="77777777" w:rsidR="00BB4667" w:rsidRPr="00BB4667" w:rsidRDefault="00BB4667" w:rsidP="00BB4667">
            <w:pPr>
              <w:suppressAutoHyphens/>
              <w:autoSpaceDN w:val="0"/>
              <w:spacing w:line="276" w:lineRule="auto"/>
              <w:textAlignment w:val="baseline"/>
              <w:rPr>
                <w:rFonts w:ascii="Times New Roman" w:hAnsi="Times New Roman" w:cs="Times New Roman"/>
                <w:sz w:val="24"/>
                <w:szCs w:val="24"/>
                <w:lang w:eastAsia="zh-CN" w:bidi="hi-IN"/>
              </w:rPr>
            </w:pPr>
          </w:p>
          <w:p w14:paraId="4E91E584" w14:textId="77777777" w:rsidR="00BB4667" w:rsidRPr="00BB4667" w:rsidRDefault="00BB4667" w:rsidP="00BB4667">
            <w:pPr>
              <w:numPr>
                <w:ilvl w:val="1"/>
                <w:numId w:val="22"/>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Client consultation is carried out as per work procedure.</w:t>
            </w:r>
          </w:p>
          <w:p w14:paraId="4E1ED44A" w14:textId="77777777" w:rsidR="00BB4667" w:rsidRPr="00BB4667" w:rsidRDefault="00BB4667" w:rsidP="00BB4667">
            <w:pPr>
              <w:numPr>
                <w:ilvl w:val="1"/>
                <w:numId w:val="22"/>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hAnsi="Times New Roman" w:cs="Times New Roman"/>
                <w:b/>
                <w:i/>
                <w:sz w:val="24"/>
                <w:szCs w:val="24"/>
                <w:lang w:eastAsia="zh-CN" w:bidi="hi-IN"/>
              </w:rPr>
              <w:t>Personal protective gear</w:t>
            </w:r>
            <w:r w:rsidRPr="00BB4667">
              <w:rPr>
                <w:rFonts w:ascii="Times New Roman" w:hAnsi="Times New Roman" w:cs="Times New Roman"/>
                <w:sz w:val="24"/>
                <w:szCs w:val="24"/>
                <w:lang w:eastAsia="zh-CN" w:bidi="hi-IN"/>
              </w:rPr>
              <w:t xml:space="preserve"> are selected and donned as per work requirement.</w:t>
            </w:r>
          </w:p>
          <w:p w14:paraId="0FC304D6" w14:textId="77777777" w:rsidR="00BB4667" w:rsidRPr="00BB4667" w:rsidRDefault="00BB4667" w:rsidP="00BB4667">
            <w:pPr>
              <w:numPr>
                <w:ilvl w:val="1"/>
                <w:numId w:val="22"/>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hAnsi="Times New Roman" w:cs="Times New Roman"/>
                <w:sz w:val="24"/>
                <w:szCs w:val="24"/>
                <w:lang w:eastAsia="zh-CN" w:bidi="hi-IN"/>
              </w:rPr>
              <w:t>Client is draped as per service requirement</w:t>
            </w:r>
          </w:p>
          <w:p w14:paraId="479D3313" w14:textId="0C236304" w:rsidR="00BB4667" w:rsidRPr="00BB4667" w:rsidRDefault="00BB4667" w:rsidP="00BB4667">
            <w:pPr>
              <w:numPr>
                <w:ilvl w:val="1"/>
                <w:numId w:val="22"/>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 xml:space="preserve">Hair and scalp are </w:t>
            </w:r>
            <w:r w:rsidR="00FE3DAE" w:rsidRPr="00BB4667">
              <w:rPr>
                <w:rFonts w:ascii="Times New Roman" w:eastAsia="Times New Roman" w:hAnsi="Times New Roman" w:cs="Times New Roman"/>
                <w:color w:val="000000"/>
                <w:sz w:val="24"/>
                <w:szCs w:val="24"/>
                <w:lang w:eastAsia="zh-CN" w:bidi="hi-IN"/>
              </w:rPr>
              <w:t>analyzed</w:t>
            </w:r>
            <w:r w:rsidRPr="00BB4667">
              <w:rPr>
                <w:rFonts w:ascii="Times New Roman" w:eastAsia="Times New Roman" w:hAnsi="Times New Roman" w:cs="Times New Roman"/>
                <w:color w:val="000000"/>
                <w:sz w:val="24"/>
                <w:szCs w:val="24"/>
                <w:lang w:eastAsia="zh-CN" w:bidi="hi-IN"/>
              </w:rPr>
              <w:t xml:space="preserve"> as per work procedures</w:t>
            </w:r>
            <w:r w:rsidRPr="00BB4667">
              <w:rPr>
                <w:rFonts w:ascii="Times New Roman" w:eastAsia="Times New Roman" w:hAnsi="Times New Roman" w:cs="Times New Roman"/>
                <w:b/>
                <w:color w:val="000000"/>
                <w:sz w:val="24"/>
                <w:szCs w:val="24"/>
                <w:lang w:eastAsia="zh-CN" w:bidi="hi-IN"/>
              </w:rPr>
              <w:t>.</w:t>
            </w:r>
          </w:p>
          <w:p w14:paraId="74BD359E" w14:textId="77777777" w:rsidR="00BB4667" w:rsidRPr="00BB4667" w:rsidRDefault="00BB4667" w:rsidP="00BB4667">
            <w:pPr>
              <w:numPr>
                <w:ilvl w:val="1"/>
                <w:numId w:val="22"/>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color w:val="000000"/>
                <w:sz w:val="24"/>
                <w:szCs w:val="24"/>
              </w:rPr>
              <w:t xml:space="preserve">Plaiting and braiding </w:t>
            </w:r>
            <w:r w:rsidRPr="00BB4667">
              <w:rPr>
                <w:rFonts w:ascii="Times New Roman" w:eastAsia="Times New Roman" w:hAnsi="Times New Roman" w:cs="Times New Roman"/>
                <w:b/>
                <w:i/>
                <w:sz w:val="24"/>
                <w:szCs w:val="24"/>
                <w:lang w:eastAsia="zh-CN" w:bidi="hi-IN"/>
              </w:rPr>
              <w:t>Tools</w:t>
            </w:r>
            <w:r w:rsidRPr="00BB4667">
              <w:rPr>
                <w:rFonts w:ascii="Times New Roman" w:eastAsia="Times New Roman" w:hAnsi="Times New Roman" w:cs="Times New Roman"/>
                <w:b/>
                <w:i/>
                <w:color w:val="000000"/>
                <w:sz w:val="24"/>
                <w:szCs w:val="24"/>
                <w:lang w:eastAsia="zh-CN" w:bidi="hi-IN"/>
              </w:rPr>
              <w:t xml:space="preserve"> and equipment </w:t>
            </w:r>
            <w:r w:rsidRPr="00BB4667">
              <w:rPr>
                <w:rFonts w:ascii="Times New Roman" w:eastAsia="Times New Roman" w:hAnsi="Times New Roman" w:cs="Times New Roman"/>
                <w:color w:val="000000"/>
                <w:sz w:val="24"/>
                <w:szCs w:val="24"/>
                <w:lang w:eastAsia="zh-CN" w:bidi="hi-IN"/>
              </w:rPr>
              <w:t>are assembled and prepared as per work requirement.</w:t>
            </w:r>
          </w:p>
          <w:p w14:paraId="19BEE6D0" w14:textId="77777777" w:rsidR="00BB4667" w:rsidRPr="00BB4667" w:rsidRDefault="00BB4667" w:rsidP="00BB4667">
            <w:pPr>
              <w:numPr>
                <w:ilvl w:val="1"/>
                <w:numId w:val="22"/>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color w:val="000000"/>
                <w:sz w:val="24"/>
                <w:szCs w:val="24"/>
              </w:rPr>
              <w:t xml:space="preserve">Plaiting and braiding </w:t>
            </w:r>
            <w:r w:rsidRPr="00BB4667">
              <w:rPr>
                <w:rFonts w:ascii="Times New Roman" w:eastAsia="Times New Roman" w:hAnsi="Times New Roman" w:cs="Times New Roman"/>
                <w:b/>
                <w:i/>
                <w:color w:val="000000"/>
                <w:sz w:val="24"/>
                <w:szCs w:val="24"/>
                <w:lang w:eastAsia="zh-CN" w:bidi="hi-IN"/>
              </w:rPr>
              <w:t xml:space="preserve">products and supplies </w:t>
            </w:r>
            <w:r w:rsidRPr="00BB4667">
              <w:rPr>
                <w:rFonts w:ascii="Times New Roman" w:eastAsia="Times New Roman" w:hAnsi="Times New Roman" w:cs="Times New Roman"/>
                <w:color w:val="000000"/>
                <w:sz w:val="24"/>
                <w:szCs w:val="24"/>
                <w:lang w:eastAsia="zh-CN" w:bidi="hi-IN"/>
              </w:rPr>
              <w:t>are prepared as per manufactures instruction</w:t>
            </w:r>
          </w:p>
        </w:tc>
      </w:tr>
      <w:tr w:rsidR="00BB4667" w:rsidRPr="00BB4667" w14:paraId="474FA821" w14:textId="77777777" w:rsidTr="00AE342B">
        <w:tc>
          <w:tcPr>
            <w:tcW w:w="1435" w:type="pct"/>
            <w:tcMar>
              <w:top w:w="0" w:type="dxa"/>
              <w:left w:w="115" w:type="dxa"/>
              <w:bottom w:w="0" w:type="dxa"/>
              <w:right w:w="115" w:type="dxa"/>
            </w:tcMar>
          </w:tcPr>
          <w:p w14:paraId="3D337108" w14:textId="562F7576" w:rsidR="00BB4667" w:rsidRPr="00BB4667" w:rsidRDefault="00FE3DAE" w:rsidP="00BB466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BB4667" w:rsidRPr="00BB4667">
              <w:rPr>
                <w:rFonts w:ascii="Times New Roman" w:eastAsia="Times New Roman" w:hAnsi="Times New Roman" w:cs="Times New Roman"/>
                <w:sz w:val="24"/>
                <w:szCs w:val="24"/>
              </w:rPr>
              <w:t>Perform plaiting and braiding service</w:t>
            </w:r>
          </w:p>
        </w:tc>
        <w:tc>
          <w:tcPr>
            <w:tcW w:w="3565" w:type="pct"/>
            <w:tcBorders>
              <w:right w:val="double" w:sz="4" w:space="0" w:color="auto"/>
            </w:tcBorders>
            <w:tcMar>
              <w:top w:w="0" w:type="dxa"/>
              <w:left w:w="115" w:type="dxa"/>
              <w:bottom w:w="0" w:type="dxa"/>
              <w:right w:w="115" w:type="dxa"/>
            </w:tcMar>
          </w:tcPr>
          <w:p w14:paraId="79840968" w14:textId="77777777" w:rsidR="00BB4667" w:rsidRPr="00BB4667" w:rsidRDefault="00BB4667" w:rsidP="00BB4667">
            <w:pPr>
              <w:numPr>
                <w:ilvl w:val="0"/>
                <w:numId w:val="23"/>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b/>
                <w:i/>
                <w:color w:val="000000"/>
                <w:sz w:val="24"/>
                <w:szCs w:val="24"/>
              </w:rPr>
              <w:t>Client’s hair and scalp are prepared</w:t>
            </w:r>
            <w:r w:rsidRPr="00BB4667">
              <w:rPr>
                <w:rFonts w:ascii="Times New Roman" w:eastAsia="Times New Roman" w:hAnsi="Times New Roman" w:cs="Times New Roman"/>
                <w:color w:val="000000"/>
                <w:sz w:val="24"/>
                <w:szCs w:val="24"/>
              </w:rPr>
              <w:t xml:space="preserve"> as per service requirements.</w:t>
            </w:r>
          </w:p>
          <w:p w14:paraId="5969E240" w14:textId="77777777" w:rsidR="00BB4667" w:rsidRPr="00BB4667" w:rsidRDefault="00BB4667" w:rsidP="00BB4667">
            <w:pPr>
              <w:numPr>
                <w:ilvl w:val="0"/>
                <w:numId w:val="23"/>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b/>
                <w:i/>
                <w:color w:val="000000"/>
                <w:sz w:val="24"/>
                <w:szCs w:val="24"/>
              </w:rPr>
              <w:t>Plaiting and braiding procedure</w:t>
            </w:r>
            <w:r w:rsidRPr="00BB4667">
              <w:rPr>
                <w:rFonts w:ascii="Times New Roman" w:eastAsia="Times New Roman" w:hAnsi="Times New Roman" w:cs="Times New Roman"/>
                <w:color w:val="000000"/>
                <w:sz w:val="24"/>
                <w:szCs w:val="24"/>
              </w:rPr>
              <w:t xml:space="preserve"> is performed as per client requirement.</w:t>
            </w:r>
          </w:p>
          <w:p w14:paraId="4E199AAC" w14:textId="77777777" w:rsidR="00BB4667" w:rsidRPr="00BB4667" w:rsidRDefault="00BB4667" w:rsidP="00BB4667">
            <w:pPr>
              <w:numPr>
                <w:ilvl w:val="0"/>
                <w:numId w:val="23"/>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After care advice is provided based on service offered. </w:t>
            </w:r>
          </w:p>
        </w:tc>
      </w:tr>
      <w:tr w:rsidR="00BB4667" w:rsidRPr="00BB4667" w14:paraId="08F05BD7" w14:textId="77777777" w:rsidTr="00AE342B">
        <w:tc>
          <w:tcPr>
            <w:tcW w:w="1435" w:type="pct"/>
            <w:tcMar>
              <w:top w:w="0" w:type="dxa"/>
              <w:left w:w="115" w:type="dxa"/>
              <w:bottom w:w="0" w:type="dxa"/>
              <w:right w:w="115" w:type="dxa"/>
            </w:tcMar>
          </w:tcPr>
          <w:p w14:paraId="55F1C630" w14:textId="77777777" w:rsidR="00BB4667" w:rsidRPr="00BB4667" w:rsidRDefault="00BB4667" w:rsidP="00BB4667">
            <w:pPr>
              <w:spacing w:line="276" w:lineRule="auto"/>
              <w:rPr>
                <w:rFonts w:ascii="Times New Roman" w:eastAsia="Times New Roman" w:hAnsi="Times New Roman" w:cs="Times New Roman"/>
                <w:sz w:val="24"/>
                <w:szCs w:val="24"/>
              </w:rPr>
            </w:pPr>
          </w:p>
          <w:p w14:paraId="374D153A" w14:textId="3332A4E2" w:rsidR="00BB4667" w:rsidRPr="00BB4667" w:rsidRDefault="00FE3DAE" w:rsidP="00BB466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sidR="00BB4667" w:rsidRPr="00BB4667">
              <w:rPr>
                <w:rFonts w:ascii="Times New Roman" w:eastAsia="Times New Roman" w:hAnsi="Times New Roman" w:cs="Times New Roman"/>
                <w:sz w:val="24"/>
                <w:szCs w:val="24"/>
              </w:rPr>
              <w:t>Perform post plating and braiding procedure</w:t>
            </w:r>
          </w:p>
        </w:tc>
        <w:tc>
          <w:tcPr>
            <w:tcW w:w="3565" w:type="pct"/>
            <w:tcBorders>
              <w:right w:val="double" w:sz="4" w:space="0" w:color="auto"/>
            </w:tcBorders>
            <w:tcMar>
              <w:top w:w="0" w:type="dxa"/>
              <w:left w:w="115" w:type="dxa"/>
              <w:bottom w:w="0" w:type="dxa"/>
              <w:right w:w="115" w:type="dxa"/>
            </w:tcMar>
          </w:tcPr>
          <w:p w14:paraId="23341A3A" w14:textId="77777777" w:rsidR="00BB4667" w:rsidRPr="00BB4667" w:rsidRDefault="00BB4667" w:rsidP="00BB4667">
            <w:pPr>
              <w:spacing w:line="276" w:lineRule="auto"/>
              <w:rPr>
                <w:rFonts w:ascii="Times New Roman" w:eastAsia="Times New Roman" w:hAnsi="Times New Roman" w:cs="Times New Roman"/>
                <w:b/>
                <w:i/>
                <w:color w:val="000000"/>
                <w:sz w:val="24"/>
                <w:szCs w:val="24"/>
              </w:rPr>
            </w:pPr>
          </w:p>
          <w:p w14:paraId="20DEF9D7" w14:textId="77777777" w:rsidR="00BB4667" w:rsidRPr="00BB4667" w:rsidRDefault="00BB4667" w:rsidP="00BB4667">
            <w:pPr>
              <w:numPr>
                <w:ilvl w:val="0"/>
                <w:numId w:val="24"/>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rPr>
              <w:lastRenderedPageBreak/>
              <w:t xml:space="preserve">Braiding and plaiting </w:t>
            </w:r>
            <w:r w:rsidRPr="00BB4667">
              <w:rPr>
                <w:rFonts w:ascii="Times New Roman" w:eastAsia="Times New Roman" w:hAnsi="Times New Roman" w:cs="Times New Roman"/>
                <w:sz w:val="24"/>
                <w:szCs w:val="24"/>
                <w:lang w:eastAsia="zh-CN" w:bidi="hi-IN"/>
              </w:rPr>
              <w:t>tools and equipment are cleaned and disinfected as per work procedures.</w:t>
            </w:r>
          </w:p>
          <w:p w14:paraId="25236D9F" w14:textId="77777777" w:rsidR="00BB4667" w:rsidRPr="00BB4667" w:rsidRDefault="00BB4667" w:rsidP="00BB4667">
            <w:pPr>
              <w:numPr>
                <w:ilvl w:val="0"/>
                <w:numId w:val="24"/>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sz w:val="24"/>
                <w:szCs w:val="24"/>
                <w:lang w:eastAsia="zh-CN" w:bidi="hi-IN"/>
              </w:rPr>
              <w:t>Work station is cleaned and waste disposed as per work procedure.</w:t>
            </w:r>
          </w:p>
          <w:p w14:paraId="5B312F4C" w14:textId="77777777" w:rsidR="00BB4667" w:rsidRPr="00BB4667" w:rsidRDefault="00BB4667" w:rsidP="00BB4667">
            <w:pPr>
              <w:numPr>
                <w:ilvl w:val="0"/>
                <w:numId w:val="24"/>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color w:val="000000"/>
                <w:sz w:val="24"/>
                <w:szCs w:val="24"/>
              </w:rPr>
              <w:t xml:space="preserve">Braiding and plaiting </w:t>
            </w:r>
            <w:r w:rsidRPr="00BB4667">
              <w:rPr>
                <w:rFonts w:ascii="Times New Roman" w:eastAsia="Times New Roman" w:hAnsi="Times New Roman" w:cs="Times New Roman"/>
                <w:b/>
                <w:i/>
                <w:color w:val="000000"/>
                <w:kern w:val="28"/>
                <w:sz w:val="24"/>
                <w:szCs w:val="24"/>
              </w:rPr>
              <w:t>recyclable supplies</w:t>
            </w:r>
            <w:r w:rsidRPr="00BB4667">
              <w:rPr>
                <w:rFonts w:ascii="Times New Roman" w:eastAsia="Times New Roman" w:hAnsi="Times New Roman" w:cs="Times New Roman"/>
                <w:color w:val="000000"/>
                <w:kern w:val="28"/>
                <w:sz w:val="24"/>
                <w:szCs w:val="24"/>
              </w:rPr>
              <w:t xml:space="preserve"> are cleaned, disinfected and stored as per work procedure</w:t>
            </w:r>
            <w:r w:rsidRPr="00BB4667">
              <w:rPr>
                <w:rFonts w:ascii="Times New Roman" w:hAnsi="Times New Roman" w:cs="Times New Roman"/>
                <w:sz w:val="24"/>
                <w:szCs w:val="24"/>
                <w:lang w:eastAsia="zh-CN" w:bidi="hi-IN"/>
              </w:rPr>
              <w:t>.</w:t>
            </w:r>
          </w:p>
        </w:tc>
      </w:tr>
    </w:tbl>
    <w:p w14:paraId="080009CC" w14:textId="77777777" w:rsidR="00BB4667" w:rsidRPr="00BB4667" w:rsidRDefault="00BB4667" w:rsidP="00BB4667">
      <w:pPr>
        <w:spacing w:line="276" w:lineRule="auto"/>
        <w:rPr>
          <w:rFonts w:ascii="Times New Roman" w:eastAsia="Times New Roman" w:hAnsi="Times New Roman" w:cs="Times New Roman"/>
          <w:b/>
          <w:sz w:val="24"/>
          <w:szCs w:val="24"/>
        </w:rPr>
      </w:pPr>
    </w:p>
    <w:p w14:paraId="04847D8D" w14:textId="77777777" w:rsidR="00BB4667" w:rsidRPr="00BB4667" w:rsidRDefault="00BB4667" w:rsidP="00BB4667">
      <w:pPr>
        <w:spacing w:line="276" w:lineRule="auto"/>
        <w:rPr>
          <w:rFonts w:ascii="Times New Roman" w:eastAsia="Times New Roman" w:hAnsi="Times New Roman" w:cs="Times New Roman"/>
          <w:b/>
          <w:sz w:val="24"/>
          <w:szCs w:val="24"/>
        </w:rPr>
      </w:pPr>
    </w:p>
    <w:p w14:paraId="69D144AA"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RANGE</w:t>
      </w:r>
    </w:p>
    <w:p w14:paraId="1C4421AD"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Style56"/>
        <w:tblW w:w="4999"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051"/>
        <w:gridCol w:w="6291"/>
      </w:tblGrid>
      <w:tr w:rsidR="00BB4667" w:rsidRPr="00BB4667" w14:paraId="7448F039" w14:textId="77777777" w:rsidTr="00AE342B">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CCC9D3F" w14:textId="77777777" w:rsidR="00BB4667" w:rsidRPr="00BB4667" w:rsidRDefault="00BB4667" w:rsidP="00BB4667">
            <w:pPr>
              <w:tabs>
                <w:tab w:val="left" w:pos="-2898"/>
              </w:tabs>
              <w:spacing w:line="276" w:lineRule="auto"/>
              <w:rPr>
                <w:rFonts w:ascii="Times New Roman" w:eastAsia="Times New Roman" w:hAnsi="Times New Roman" w:cs="Times New Roman"/>
                <w:b/>
                <w:color w:val="000000"/>
                <w:sz w:val="24"/>
                <w:szCs w:val="24"/>
              </w:rPr>
            </w:pPr>
            <w:r w:rsidRPr="00BB4667">
              <w:rPr>
                <w:rFonts w:ascii="Times New Roman" w:eastAsia="Times New Roman" w:hAnsi="Times New Roman" w:cs="Times New Roman"/>
                <w:b/>
                <w:color w:val="000000"/>
                <w:sz w:val="24"/>
                <w:szCs w:val="24"/>
              </w:rPr>
              <w:t>Variables</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B96AF4" w14:textId="77777777" w:rsidR="00BB4667" w:rsidRPr="00BB4667" w:rsidRDefault="00BB4667" w:rsidP="00BB4667">
            <w:pPr>
              <w:spacing w:line="276" w:lineRule="auto"/>
              <w:rPr>
                <w:rFonts w:ascii="Times New Roman" w:eastAsia="Times New Roman" w:hAnsi="Times New Roman" w:cs="Times New Roman"/>
                <w:b/>
                <w:color w:val="000000"/>
                <w:sz w:val="24"/>
                <w:szCs w:val="24"/>
              </w:rPr>
            </w:pPr>
            <w:r w:rsidRPr="00BB4667">
              <w:rPr>
                <w:rFonts w:ascii="Times New Roman" w:eastAsia="Times New Roman" w:hAnsi="Times New Roman" w:cs="Times New Roman"/>
                <w:b/>
                <w:color w:val="000000"/>
                <w:sz w:val="24"/>
                <w:szCs w:val="24"/>
              </w:rPr>
              <w:t xml:space="preserve">Range </w:t>
            </w:r>
          </w:p>
        </w:tc>
      </w:tr>
      <w:tr w:rsidR="00BB4667" w:rsidRPr="00BB4667" w14:paraId="310A97FB" w14:textId="77777777" w:rsidTr="00AE342B">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D34B5E4" w14:textId="77777777" w:rsidR="00BB4667" w:rsidRPr="00BB4667" w:rsidRDefault="00BB4667" w:rsidP="00BB4667">
            <w:pPr>
              <w:numPr>
                <w:ilvl w:val="3"/>
                <w:numId w:val="23"/>
              </w:numPr>
              <w:tabs>
                <w:tab w:val="left" w:pos="-2898"/>
              </w:tabs>
              <w:spacing w:line="276" w:lineRule="auto"/>
              <w:contextualSpacing/>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Personal protective gear may include but not limited to:</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A32B6FB"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Apron</w:t>
            </w:r>
          </w:p>
          <w:p w14:paraId="66A29C24"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Face shield</w:t>
            </w:r>
          </w:p>
          <w:p w14:paraId="074CEC92"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Draper</w:t>
            </w:r>
          </w:p>
          <w:p w14:paraId="2D1C4833"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Towel </w:t>
            </w:r>
          </w:p>
        </w:tc>
      </w:tr>
      <w:tr w:rsidR="00BB4667" w:rsidRPr="00BB4667" w14:paraId="042576A3" w14:textId="77777777" w:rsidTr="00AE342B">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E754EA6" w14:textId="77777777" w:rsidR="00BB4667" w:rsidRPr="00BB4667" w:rsidRDefault="00BB4667" w:rsidP="00BB4667">
            <w:pPr>
              <w:numPr>
                <w:ilvl w:val="3"/>
                <w:numId w:val="23"/>
              </w:numPr>
              <w:spacing w:line="276" w:lineRule="auto"/>
              <w:contextualSpacing/>
              <w:rPr>
                <w:rFonts w:ascii="Times New Roman" w:eastAsia="Times New Roman" w:hAnsi="Times New Roman" w:cs="Times New Roman"/>
                <w:color w:val="000000"/>
                <w:sz w:val="24"/>
                <w:szCs w:val="24"/>
              </w:rPr>
            </w:pPr>
            <w:r w:rsidRPr="00BB4667">
              <w:rPr>
                <w:rFonts w:ascii="Times New Roman" w:eastAsia="Times New Roman" w:hAnsi="Times New Roman" w:cs="Times New Roman"/>
                <w:bCs/>
                <w:iCs/>
                <w:color w:val="000000"/>
                <w:sz w:val="24"/>
                <w:szCs w:val="24"/>
              </w:rPr>
              <w:t>Plaiting and braiding tools and equipment</w:t>
            </w:r>
            <w:r w:rsidRPr="00BB4667">
              <w:rPr>
                <w:rFonts w:ascii="Times New Roman" w:eastAsia="Times New Roman" w:hAnsi="Times New Roman" w:cs="Times New Roman"/>
                <w:b/>
                <w:bCs/>
                <w:i/>
                <w:iCs/>
                <w:color w:val="000000"/>
                <w:sz w:val="24"/>
                <w:szCs w:val="24"/>
              </w:rPr>
              <w:t xml:space="preserve"> </w:t>
            </w:r>
            <w:r w:rsidRPr="00BB4667">
              <w:rPr>
                <w:rFonts w:ascii="Times New Roman" w:eastAsia="Times New Roman" w:hAnsi="Times New Roman" w:cs="Times New Roman"/>
                <w:color w:val="000000"/>
                <w:sz w:val="24"/>
                <w:szCs w:val="24"/>
              </w:rPr>
              <w:t xml:space="preserve">may include but not limited to: </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55727AB" w14:textId="77777777" w:rsidR="00BB4667" w:rsidRPr="00BB4667" w:rsidRDefault="00BB4667" w:rsidP="00BB4667">
            <w:pPr>
              <w:numPr>
                <w:ilvl w:val="0"/>
                <w:numId w:val="25"/>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Crotchet</w:t>
            </w:r>
            <w:r w:rsidRPr="00BB4667">
              <w:rPr>
                <w:rFonts w:ascii="Times New Roman" w:eastAsia="Times New Roman" w:hAnsi="Times New Roman" w:cs="Times New Roman"/>
                <w:color w:val="000000"/>
                <w:sz w:val="24"/>
                <w:szCs w:val="24"/>
                <w:lang w:val="en-GB"/>
              </w:rPr>
              <w:t xml:space="preserve"> needle</w:t>
            </w:r>
          </w:p>
          <w:p w14:paraId="2B99C495" w14:textId="77777777" w:rsidR="00BB4667" w:rsidRPr="00BB4667" w:rsidRDefault="00BB4667" w:rsidP="00BB4667">
            <w:pPr>
              <w:numPr>
                <w:ilvl w:val="0"/>
                <w:numId w:val="25"/>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Assorted combs</w:t>
            </w:r>
          </w:p>
          <w:p w14:paraId="45174C8A" w14:textId="77777777" w:rsidR="00BB4667" w:rsidRPr="00BB4667" w:rsidRDefault="00BB4667" w:rsidP="00BB4667">
            <w:pPr>
              <w:numPr>
                <w:ilvl w:val="0"/>
                <w:numId w:val="25"/>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Scissors</w:t>
            </w:r>
          </w:p>
          <w:p w14:paraId="29E01DC1" w14:textId="77777777" w:rsidR="00BB4667" w:rsidRPr="00BB4667" w:rsidRDefault="00BB4667" w:rsidP="00BB4667">
            <w:pPr>
              <w:numPr>
                <w:ilvl w:val="0"/>
                <w:numId w:val="25"/>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Weaving needles</w:t>
            </w:r>
          </w:p>
          <w:p w14:paraId="15E243DE" w14:textId="77777777" w:rsidR="00BB4667" w:rsidRPr="00BB4667" w:rsidRDefault="00BB4667" w:rsidP="00BB4667">
            <w:pPr>
              <w:numPr>
                <w:ilvl w:val="0"/>
                <w:numId w:val="25"/>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Blow dryer</w:t>
            </w:r>
          </w:p>
          <w:p w14:paraId="24524B74" w14:textId="77777777" w:rsidR="00BB4667" w:rsidRPr="00BB4667" w:rsidRDefault="00BB4667" w:rsidP="00BB4667">
            <w:pPr>
              <w:numPr>
                <w:ilvl w:val="0"/>
                <w:numId w:val="25"/>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rPr>
              <w:t>Head dummy</w:t>
            </w:r>
          </w:p>
        </w:tc>
      </w:tr>
      <w:tr w:rsidR="00BB4667" w:rsidRPr="00BB4667" w14:paraId="04A1784C" w14:textId="77777777" w:rsidTr="00AE342B">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C45085C" w14:textId="77777777" w:rsidR="00BB4667" w:rsidRPr="00BB4667" w:rsidRDefault="00BB4667" w:rsidP="00BB4667">
            <w:pPr>
              <w:numPr>
                <w:ilvl w:val="3"/>
                <w:numId w:val="23"/>
              </w:numPr>
              <w:spacing w:line="276" w:lineRule="auto"/>
              <w:contextualSpacing/>
              <w:rPr>
                <w:rFonts w:ascii="Times New Roman" w:eastAsia="Times New Roman" w:hAnsi="Times New Roman" w:cs="Times New Roman"/>
                <w:color w:val="000000"/>
                <w:sz w:val="24"/>
                <w:szCs w:val="24"/>
              </w:rPr>
            </w:pPr>
            <w:r w:rsidRPr="00BB4667">
              <w:rPr>
                <w:rFonts w:ascii="Times New Roman" w:eastAsia="Times New Roman" w:hAnsi="Times New Roman" w:cs="Times New Roman"/>
                <w:bCs/>
                <w:iCs/>
                <w:color w:val="000000"/>
                <w:sz w:val="24"/>
                <w:szCs w:val="24"/>
                <w:lang w:val="en-GB"/>
              </w:rPr>
              <w:lastRenderedPageBreak/>
              <w:t xml:space="preserve">Plaiting and braiding products and </w:t>
            </w:r>
            <w:r w:rsidRPr="00BB4667">
              <w:rPr>
                <w:rFonts w:ascii="Times New Roman" w:eastAsia="Times New Roman" w:hAnsi="Times New Roman" w:cs="Times New Roman"/>
                <w:bCs/>
                <w:iCs/>
                <w:color w:val="000000"/>
                <w:sz w:val="24"/>
                <w:szCs w:val="24"/>
              </w:rPr>
              <w:t>suppl</w:t>
            </w:r>
            <w:r w:rsidRPr="00BB4667">
              <w:rPr>
                <w:rFonts w:ascii="Times New Roman" w:eastAsia="Times New Roman" w:hAnsi="Times New Roman" w:cs="Times New Roman"/>
                <w:bCs/>
                <w:iCs/>
                <w:color w:val="000000"/>
                <w:sz w:val="24"/>
                <w:szCs w:val="24"/>
                <w:lang w:val="en-GB"/>
              </w:rPr>
              <w:t>i</w:t>
            </w:r>
            <w:r w:rsidRPr="00BB4667">
              <w:rPr>
                <w:rFonts w:ascii="Times New Roman" w:eastAsia="Times New Roman" w:hAnsi="Times New Roman" w:cs="Times New Roman"/>
                <w:bCs/>
                <w:iCs/>
                <w:color w:val="000000"/>
                <w:sz w:val="24"/>
                <w:szCs w:val="24"/>
              </w:rPr>
              <w:t>es</w:t>
            </w:r>
            <w:r w:rsidRPr="00BB4667">
              <w:rPr>
                <w:rFonts w:ascii="Times New Roman" w:eastAsia="Times New Roman" w:hAnsi="Times New Roman" w:cs="Times New Roman"/>
                <w:b/>
                <w:bCs/>
                <w:i/>
                <w:iCs/>
                <w:color w:val="000000"/>
                <w:sz w:val="24"/>
                <w:szCs w:val="24"/>
              </w:rPr>
              <w:t xml:space="preserve"> </w:t>
            </w:r>
            <w:r w:rsidRPr="00BB4667">
              <w:rPr>
                <w:rFonts w:ascii="Times New Roman" w:eastAsia="Times New Roman" w:hAnsi="Times New Roman" w:cs="Times New Roman"/>
                <w:color w:val="000000"/>
                <w:sz w:val="24"/>
                <w:szCs w:val="24"/>
              </w:rPr>
              <w:t>may include but not limited to:</w:t>
            </w:r>
          </w:p>
          <w:p w14:paraId="6F5E6D49" w14:textId="77777777" w:rsidR="00BB4667" w:rsidRPr="00BB4667" w:rsidRDefault="00BB4667" w:rsidP="00BB4667">
            <w:pPr>
              <w:spacing w:line="276" w:lineRule="auto"/>
              <w:rPr>
                <w:rFonts w:ascii="Times New Roman" w:eastAsia="Times New Roman" w:hAnsi="Times New Roman" w:cs="Times New Roman"/>
                <w:sz w:val="24"/>
                <w:szCs w:val="24"/>
              </w:rPr>
            </w:pPr>
          </w:p>
          <w:p w14:paraId="14938EBF" w14:textId="77777777" w:rsidR="00BB4667" w:rsidRPr="00BB4667" w:rsidRDefault="00BB4667" w:rsidP="00BB4667">
            <w:pPr>
              <w:tabs>
                <w:tab w:val="left" w:pos="-2898"/>
              </w:tabs>
              <w:spacing w:line="276" w:lineRule="auto"/>
              <w:rPr>
                <w:rFonts w:ascii="Times New Roman" w:eastAsia="Times New Roman" w:hAnsi="Times New Roman" w:cs="Times New Roman"/>
                <w:color w:val="000000"/>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BD7E75C"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Threads</w:t>
            </w:r>
          </w:p>
          <w:p w14:paraId="24D3BA8C"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Hair pieces</w:t>
            </w:r>
          </w:p>
          <w:p w14:paraId="69A845BA"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lang w:val="en-GB"/>
              </w:rPr>
              <w:t xml:space="preserve">Shampoos </w:t>
            </w:r>
          </w:p>
          <w:p w14:paraId="7787EB99"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lang w:val="en-GB"/>
              </w:rPr>
              <w:t xml:space="preserve">Conditioners </w:t>
            </w:r>
          </w:p>
          <w:p w14:paraId="34665687"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lang w:val="en-GB"/>
              </w:rPr>
              <w:t xml:space="preserve">Hair food/cream </w:t>
            </w:r>
          </w:p>
          <w:p w14:paraId="55123BF4"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lang w:val="en-GB"/>
              </w:rPr>
              <w:t xml:space="preserve">Braids spray </w:t>
            </w:r>
          </w:p>
          <w:p w14:paraId="3792E159"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lang w:val="en-GB"/>
              </w:rPr>
              <w:t xml:space="preserve">Sheen spray </w:t>
            </w:r>
          </w:p>
          <w:p w14:paraId="18DBE7C7"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lang w:val="en-GB"/>
              </w:rPr>
              <w:t xml:space="preserve">Mousse wrap </w:t>
            </w:r>
          </w:p>
          <w:p w14:paraId="47578BF8"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lang w:val="en-GB"/>
              </w:rPr>
              <w:t xml:space="preserve">Moulding gel </w:t>
            </w:r>
          </w:p>
        </w:tc>
      </w:tr>
      <w:tr w:rsidR="00BB4667" w:rsidRPr="00BB4667" w14:paraId="2E65C0EF" w14:textId="77777777" w:rsidTr="00AE342B">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90AEDC" w14:textId="77777777" w:rsidR="00BB4667" w:rsidRPr="00BB4667" w:rsidRDefault="00BB4667" w:rsidP="00BB4667">
            <w:pPr>
              <w:numPr>
                <w:ilvl w:val="3"/>
                <w:numId w:val="23"/>
              </w:numPr>
              <w:spacing w:line="276" w:lineRule="auto"/>
              <w:contextualSpacing/>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Client’s hair and scalp preparations may include but not limited to:</w:t>
            </w:r>
          </w:p>
          <w:p w14:paraId="6691110D" w14:textId="77777777" w:rsidR="00BB4667" w:rsidRPr="00BB4667" w:rsidRDefault="00BB4667" w:rsidP="00BB4667">
            <w:pPr>
              <w:tabs>
                <w:tab w:val="left" w:pos="-2898"/>
              </w:tabs>
              <w:spacing w:line="276" w:lineRule="auto"/>
              <w:rPr>
                <w:rFonts w:ascii="Times New Roman" w:eastAsia="Times New Roman" w:hAnsi="Times New Roman" w:cs="Times New Roman"/>
                <w:color w:val="000000"/>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6480579"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Undoing</w:t>
            </w:r>
          </w:p>
          <w:p w14:paraId="7406E66B" w14:textId="77777777" w:rsidR="00BB4667" w:rsidRPr="00BB4667" w:rsidRDefault="00BB4667" w:rsidP="00BB4667">
            <w:pPr>
              <w:numPr>
                <w:ilvl w:val="0"/>
                <w:numId w:val="2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Shampooing</w:t>
            </w:r>
          </w:p>
          <w:p w14:paraId="47C2938D"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Conditioning</w:t>
            </w:r>
          </w:p>
          <w:p w14:paraId="0EA36BA8" w14:textId="77777777" w:rsidR="00BB4667" w:rsidRPr="00BB4667" w:rsidRDefault="00BB4667" w:rsidP="00BB4667">
            <w:pPr>
              <w:numPr>
                <w:ilvl w:val="0"/>
                <w:numId w:val="26"/>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Blow drying</w:t>
            </w:r>
          </w:p>
        </w:tc>
      </w:tr>
      <w:tr w:rsidR="00BB4667" w:rsidRPr="00BB4667" w14:paraId="003B986F" w14:textId="77777777" w:rsidTr="00AE342B">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10A74D72" w14:textId="77777777" w:rsidR="00BB4667" w:rsidRPr="00BB4667" w:rsidRDefault="00BB4667" w:rsidP="00BB4667">
            <w:pPr>
              <w:numPr>
                <w:ilvl w:val="3"/>
                <w:numId w:val="23"/>
              </w:numPr>
              <w:spacing w:line="276" w:lineRule="auto"/>
              <w:contextualSpacing/>
              <w:rPr>
                <w:rFonts w:ascii="Times New Roman" w:eastAsia="Times New Roman" w:hAnsi="Times New Roman" w:cs="Times New Roman"/>
                <w:color w:val="000000"/>
                <w:sz w:val="24"/>
                <w:szCs w:val="24"/>
              </w:rPr>
            </w:pPr>
            <w:r w:rsidRPr="00BB4667">
              <w:rPr>
                <w:rFonts w:ascii="Times New Roman" w:eastAsia="Times New Roman" w:hAnsi="Times New Roman" w:cs="Times New Roman"/>
                <w:bCs/>
                <w:iCs/>
                <w:color w:val="000000"/>
                <w:sz w:val="24"/>
                <w:szCs w:val="24"/>
                <w:lang w:val="en-GB"/>
              </w:rPr>
              <w:t>Plaiting and braiding</w:t>
            </w:r>
            <w:r w:rsidRPr="00BB4667">
              <w:rPr>
                <w:rFonts w:ascii="Times New Roman" w:eastAsia="Times New Roman" w:hAnsi="Times New Roman" w:cs="Times New Roman"/>
                <w:b/>
                <w:bCs/>
                <w:i/>
                <w:iCs/>
                <w:color w:val="000000"/>
                <w:sz w:val="24"/>
                <w:szCs w:val="24"/>
                <w:lang w:val="en-GB"/>
              </w:rPr>
              <w:t xml:space="preserve"> </w:t>
            </w:r>
            <w:r w:rsidRPr="00BB4667">
              <w:rPr>
                <w:rFonts w:ascii="Times New Roman" w:eastAsia="Times New Roman" w:hAnsi="Times New Roman" w:cs="Times New Roman"/>
                <w:color w:val="000000"/>
                <w:sz w:val="24"/>
                <w:szCs w:val="24"/>
                <w:lang w:val="en-GB"/>
              </w:rPr>
              <w:t>procedure may include but not</w:t>
            </w:r>
            <w:r w:rsidRPr="00BB4667">
              <w:rPr>
                <w:rFonts w:ascii="Times New Roman" w:eastAsia="Times New Roman" w:hAnsi="Times New Roman" w:cs="Times New Roman"/>
                <w:color w:val="000000"/>
                <w:sz w:val="24"/>
                <w:szCs w:val="24"/>
              </w:rPr>
              <w:t xml:space="preserve"> limited to:</w:t>
            </w:r>
          </w:p>
          <w:p w14:paraId="7D52BFDD" w14:textId="77777777" w:rsidR="00BB4667" w:rsidRPr="00BB4667" w:rsidRDefault="00BB4667" w:rsidP="00BB4667">
            <w:pPr>
              <w:spacing w:line="276" w:lineRule="auto"/>
              <w:rPr>
                <w:rFonts w:ascii="Times New Roman" w:eastAsia="Times New Roman" w:hAnsi="Times New Roman" w:cs="Times New Roman"/>
                <w:sz w:val="24"/>
                <w:szCs w:val="24"/>
              </w:rPr>
            </w:pP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A977CFD" w14:textId="77777777" w:rsidR="00BB4667" w:rsidRPr="00BB4667" w:rsidRDefault="00BB4667" w:rsidP="00BB4667">
            <w:pPr>
              <w:spacing w:line="276" w:lineRule="auto"/>
              <w:rPr>
                <w:rFonts w:ascii="Times New Roman" w:eastAsia="Times New Roman" w:hAnsi="Times New Roman" w:cs="Times New Roman"/>
                <w:color w:val="000000"/>
                <w:sz w:val="24"/>
                <w:szCs w:val="24"/>
              </w:rPr>
            </w:pPr>
          </w:p>
          <w:p w14:paraId="50A2F1EA"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lang w:val="en-GB"/>
              </w:rPr>
              <w:t xml:space="preserve">Plain lines /cornrows </w:t>
            </w:r>
          </w:p>
          <w:p w14:paraId="16278F74"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lang w:val="en-GB"/>
              </w:rPr>
              <w:t xml:space="preserve">Twisting </w:t>
            </w:r>
          </w:p>
          <w:p w14:paraId="06B708C5"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lang w:val="en-GB"/>
              </w:rPr>
              <w:t>Three strands</w:t>
            </w:r>
          </w:p>
          <w:p w14:paraId="36D826D0"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lang w:val="en-GB"/>
              </w:rPr>
              <w:t>Piece line</w:t>
            </w:r>
          </w:p>
          <w:p w14:paraId="1D55CAB6"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lang w:val="en-GB"/>
              </w:rPr>
              <w:t>Zulu/bantu knots</w:t>
            </w:r>
          </w:p>
          <w:p w14:paraId="7F4E7717"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lang w:val="en-GB"/>
              </w:rPr>
            </w:pPr>
            <w:r w:rsidRPr="00BB4667">
              <w:rPr>
                <w:rFonts w:ascii="Times New Roman" w:eastAsia="Times New Roman" w:hAnsi="Times New Roman" w:cs="Times New Roman"/>
                <w:color w:val="000000"/>
                <w:sz w:val="24"/>
                <w:szCs w:val="24"/>
                <w:lang w:val="en-GB"/>
              </w:rPr>
              <w:t>Crocheting</w:t>
            </w:r>
          </w:p>
        </w:tc>
      </w:tr>
      <w:tr w:rsidR="00BB4667" w:rsidRPr="00BB4667" w14:paraId="1B4353F7" w14:textId="77777777" w:rsidTr="00AE342B">
        <w:trPr>
          <w:cantSplit/>
          <w:trHeight w:val="318"/>
        </w:trPr>
        <w:tc>
          <w:tcPr>
            <w:tcW w:w="1633"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9537D2B" w14:textId="77777777" w:rsidR="00BB4667" w:rsidRPr="00BB4667" w:rsidRDefault="00BB4667" w:rsidP="00BB4667">
            <w:pPr>
              <w:numPr>
                <w:ilvl w:val="3"/>
                <w:numId w:val="23"/>
              </w:numPr>
              <w:spacing w:line="276" w:lineRule="auto"/>
              <w:contextualSpacing/>
              <w:rPr>
                <w:rFonts w:ascii="Times New Roman" w:eastAsia="Times New Roman" w:hAnsi="Times New Roman" w:cs="Times New Roman"/>
                <w:bCs/>
                <w:iCs/>
                <w:color w:val="000000"/>
                <w:sz w:val="24"/>
                <w:szCs w:val="24"/>
                <w:lang w:val="en-GB"/>
              </w:rPr>
            </w:pPr>
            <w:r w:rsidRPr="00BB4667">
              <w:rPr>
                <w:rFonts w:ascii="Times New Roman" w:eastAsia="Times New Roman" w:hAnsi="Times New Roman" w:cs="Times New Roman"/>
                <w:color w:val="000000"/>
                <w:sz w:val="24"/>
                <w:szCs w:val="24"/>
              </w:rPr>
              <w:t xml:space="preserve">Plaiting and braiding </w:t>
            </w:r>
            <w:r w:rsidRPr="00BB4667">
              <w:rPr>
                <w:rFonts w:ascii="Times New Roman" w:eastAsia="Times New Roman" w:hAnsi="Times New Roman" w:cs="Times New Roman"/>
                <w:color w:val="000000"/>
                <w:kern w:val="28"/>
                <w:sz w:val="24"/>
                <w:szCs w:val="24"/>
              </w:rPr>
              <w:t>recyclable supplies may include but not limited to</w:t>
            </w:r>
            <w:r w:rsidRPr="00BB4667">
              <w:rPr>
                <w:rFonts w:ascii="Times New Roman" w:eastAsia="Times New Roman" w:hAnsi="Times New Roman" w:cs="Times New Roman"/>
                <w:b/>
                <w:i/>
                <w:color w:val="000000"/>
                <w:kern w:val="28"/>
                <w:sz w:val="24"/>
                <w:szCs w:val="24"/>
              </w:rPr>
              <w:t>:</w:t>
            </w:r>
          </w:p>
        </w:tc>
        <w:tc>
          <w:tcPr>
            <w:tcW w:w="3367" w:type="pct"/>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F59FDB"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Apron</w:t>
            </w:r>
          </w:p>
          <w:p w14:paraId="0402767C"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Draper</w:t>
            </w:r>
          </w:p>
          <w:p w14:paraId="6D8826BF" w14:textId="77777777" w:rsidR="00BB4667" w:rsidRPr="00BB4667" w:rsidRDefault="00BB4667" w:rsidP="00BB4667">
            <w:pPr>
              <w:numPr>
                <w:ilvl w:val="0"/>
                <w:numId w:val="17"/>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Towel</w:t>
            </w:r>
          </w:p>
        </w:tc>
      </w:tr>
    </w:tbl>
    <w:p w14:paraId="00F8F7D6" w14:textId="77777777" w:rsidR="00BB4667" w:rsidRPr="00BB4667" w:rsidRDefault="00BB4667" w:rsidP="00BB4667">
      <w:pPr>
        <w:spacing w:line="276" w:lineRule="auto"/>
        <w:rPr>
          <w:rFonts w:ascii="Times New Roman" w:eastAsia="Times New Roman" w:hAnsi="Times New Roman" w:cs="Times New Roman"/>
          <w:b/>
          <w:sz w:val="24"/>
          <w:szCs w:val="24"/>
        </w:rPr>
      </w:pPr>
    </w:p>
    <w:p w14:paraId="6A487CB2"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sz w:val="24"/>
          <w:szCs w:val="24"/>
        </w:rPr>
        <w:t>REQUIRED SKILLS AND KNOWLEDGE</w:t>
      </w:r>
    </w:p>
    <w:p w14:paraId="79E49C18"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This section describes the skills and knowledge required for this unit of competency.</w:t>
      </w:r>
    </w:p>
    <w:p w14:paraId="52452B72"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Required Knowledge</w:t>
      </w:r>
    </w:p>
    <w:p w14:paraId="42A08F74"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lastRenderedPageBreak/>
        <w:t>The individual needs to demonstrate knowledge of:</w:t>
      </w:r>
    </w:p>
    <w:p w14:paraId="24AC2338" w14:textId="77777777" w:rsidR="00BB4667" w:rsidRPr="00BB4667" w:rsidRDefault="00BB4667" w:rsidP="00BB4667">
      <w:pPr>
        <w:widowControl w:val="0"/>
        <w:numPr>
          <w:ilvl w:val="0"/>
          <w:numId w:val="18"/>
        </w:numPr>
        <w:spacing w:after="0" w:line="276" w:lineRule="auto"/>
        <w:ind w:left="102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Hygiene and sanitation in plaiting and braiding  </w:t>
      </w:r>
    </w:p>
    <w:p w14:paraId="7ACFD928" w14:textId="77777777" w:rsidR="00BB4667" w:rsidRPr="00BB4667" w:rsidRDefault="00BB4667" w:rsidP="00BB4667">
      <w:pPr>
        <w:widowControl w:val="0"/>
        <w:numPr>
          <w:ilvl w:val="0"/>
          <w:numId w:val="18"/>
        </w:numPr>
        <w:spacing w:after="0" w:line="276" w:lineRule="auto"/>
        <w:ind w:left="102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Consultation and client care in plaiting and braiding  </w:t>
      </w:r>
    </w:p>
    <w:p w14:paraId="12CACE1E" w14:textId="77777777" w:rsidR="00BB4667" w:rsidRPr="00BB4667" w:rsidRDefault="00BB4667" w:rsidP="00BB4667">
      <w:pPr>
        <w:widowControl w:val="0"/>
        <w:numPr>
          <w:ilvl w:val="0"/>
          <w:numId w:val="18"/>
        </w:numPr>
        <w:spacing w:after="0" w:line="276" w:lineRule="auto"/>
        <w:ind w:left="102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Hair, skin and scalp analysis in plaiting and braiding  </w:t>
      </w:r>
    </w:p>
    <w:p w14:paraId="09520EAC" w14:textId="77777777" w:rsidR="00BB4667" w:rsidRPr="00BB4667" w:rsidRDefault="00BB4667" w:rsidP="00BB4667">
      <w:pPr>
        <w:widowControl w:val="0"/>
        <w:numPr>
          <w:ilvl w:val="0"/>
          <w:numId w:val="18"/>
        </w:numPr>
        <w:spacing w:after="0" w:line="276" w:lineRule="auto"/>
        <w:ind w:left="102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lang w:val="en-GB"/>
        </w:rPr>
        <w:t>Plaiting and braiding</w:t>
      </w:r>
      <w:r w:rsidRPr="00BB4667">
        <w:rPr>
          <w:rFonts w:ascii="Times New Roman" w:eastAsia="Times New Roman" w:hAnsi="Times New Roman" w:cs="Times New Roman"/>
          <w:sz w:val="24"/>
          <w:szCs w:val="24"/>
        </w:rPr>
        <w:t xml:space="preserve"> techniques</w:t>
      </w:r>
    </w:p>
    <w:p w14:paraId="2C0991AF" w14:textId="77777777" w:rsidR="00BB4667" w:rsidRPr="00BB4667" w:rsidRDefault="00BB4667" w:rsidP="00BB4667">
      <w:pPr>
        <w:widowControl w:val="0"/>
        <w:numPr>
          <w:ilvl w:val="0"/>
          <w:numId w:val="18"/>
        </w:numPr>
        <w:spacing w:after="0" w:line="276" w:lineRule="auto"/>
        <w:ind w:left="102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Plaiting and braiding products and supplies  </w:t>
      </w:r>
    </w:p>
    <w:p w14:paraId="0626BF12" w14:textId="77777777" w:rsidR="00BB4667" w:rsidRPr="00BB4667" w:rsidRDefault="00BB4667" w:rsidP="00BB4667">
      <w:pPr>
        <w:widowControl w:val="0"/>
        <w:numPr>
          <w:ilvl w:val="0"/>
          <w:numId w:val="18"/>
        </w:numPr>
        <w:spacing w:after="0" w:line="276" w:lineRule="auto"/>
        <w:ind w:left="102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Plaiting and braiding tools and equipment  </w:t>
      </w:r>
    </w:p>
    <w:p w14:paraId="177CB683" w14:textId="77777777" w:rsidR="00BB4667" w:rsidRPr="00BB4667" w:rsidRDefault="00BB4667" w:rsidP="00BB4667">
      <w:pPr>
        <w:widowControl w:val="0"/>
        <w:numPr>
          <w:ilvl w:val="0"/>
          <w:numId w:val="18"/>
        </w:numPr>
        <w:spacing w:after="0" w:line="276" w:lineRule="auto"/>
        <w:ind w:left="102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Waste disposal in plaiting and braiding    </w:t>
      </w:r>
    </w:p>
    <w:p w14:paraId="26727012" w14:textId="77777777" w:rsidR="00BB4667" w:rsidRPr="00BB4667" w:rsidRDefault="00BB4667" w:rsidP="00BB4667">
      <w:pPr>
        <w:widowControl w:val="0"/>
        <w:numPr>
          <w:ilvl w:val="0"/>
          <w:numId w:val="18"/>
        </w:numPr>
        <w:spacing w:after="0" w:line="276" w:lineRule="auto"/>
        <w:ind w:left="102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Ethical issues in cosmetology</w:t>
      </w:r>
    </w:p>
    <w:p w14:paraId="0F422A06" w14:textId="77777777" w:rsidR="00BB4667" w:rsidRPr="00BB4667" w:rsidRDefault="00BB4667" w:rsidP="00BB4667">
      <w:pPr>
        <w:spacing w:after="0" w:line="276" w:lineRule="auto"/>
        <w:rPr>
          <w:rFonts w:ascii="Times New Roman" w:eastAsia="Times New Roman" w:hAnsi="Times New Roman" w:cs="Times New Roman"/>
          <w:b/>
          <w:sz w:val="24"/>
          <w:szCs w:val="24"/>
        </w:rPr>
      </w:pPr>
    </w:p>
    <w:p w14:paraId="7852E698" w14:textId="77777777" w:rsidR="00BB4667" w:rsidRPr="00BB4667" w:rsidRDefault="00BB4667" w:rsidP="00BB4667">
      <w:pPr>
        <w:spacing w:after="0"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Required Skills</w:t>
      </w:r>
    </w:p>
    <w:p w14:paraId="1F653AD3"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The individual needs to demonstrate the following skills:</w:t>
      </w:r>
    </w:p>
    <w:p w14:paraId="098E6FD2" w14:textId="77777777" w:rsidR="00BB4667" w:rsidRPr="00BB4667" w:rsidRDefault="00BB4667" w:rsidP="00BB4667">
      <w:pPr>
        <w:numPr>
          <w:ilvl w:val="0"/>
          <w:numId w:val="19"/>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Communication </w:t>
      </w:r>
    </w:p>
    <w:p w14:paraId="3864837C" w14:textId="77777777" w:rsidR="00BB4667" w:rsidRPr="00BB4667" w:rsidRDefault="00BB4667" w:rsidP="00BB4667">
      <w:pPr>
        <w:numPr>
          <w:ilvl w:val="0"/>
          <w:numId w:val="19"/>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Interpersonal </w:t>
      </w:r>
    </w:p>
    <w:p w14:paraId="03150EBB" w14:textId="77777777" w:rsidR="00BB4667" w:rsidRPr="00BB4667" w:rsidRDefault="00BB4667" w:rsidP="00BB4667">
      <w:pPr>
        <w:numPr>
          <w:ilvl w:val="0"/>
          <w:numId w:val="19"/>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Time management</w:t>
      </w:r>
    </w:p>
    <w:p w14:paraId="59E2D7E0" w14:textId="77777777" w:rsidR="00BB4667" w:rsidRPr="00BB4667" w:rsidRDefault="00BB4667" w:rsidP="00BB4667">
      <w:pPr>
        <w:numPr>
          <w:ilvl w:val="0"/>
          <w:numId w:val="19"/>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Problem solving</w:t>
      </w:r>
    </w:p>
    <w:p w14:paraId="6E809234" w14:textId="77777777" w:rsidR="00BB4667" w:rsidRPr="00BB4667" w:rsidRDefault="00BB4667" w:rsidP="00BB4667">
      <w:pPr>
        <w:numPr>
          <w:ilvl w:val="0"/>
          <w:numId w:val="20"/>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Creativity </w:t>
      </w:r>
    </w:p>
    <w:p w14:paraId="5575BFF6" w14:textId="77777777" w:rsidR="00BB4667" w:rsidRPr="00BB4667" w:rsidRDefault="00BB4667" w:rsidP="00BB4667">
      <w:pPr>
        <w:numPr>
          <w:ilvl w:val="0"/>
          <w:numId w:val="20"/>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Organizational </w:t>
      </w:r>
    </w:p>
    <w:p w14:paraId="21522FF0" w14:textId="77777777" w:rsidR="00BB4667" w:rsidRPr="00BB4667" w:rsidRDefault="00BB4667" w:rsidP="00BB4667">
      <w:pPr>
        <w:numPr>
          <w:ilvl w:val="0"/>
          <w:numId w:val="20"/>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lang w:val="en-GB"/>
        </w:rPr>
        <w:t xml:space="preserve">Shampooing </w:t>
      </w:r>
    </w:p>
    <w:p w14:paraId="6905CF6B" w14:textId="77777777" w:rsidR="00BB4667" w:rsidRPr="00BB4667" w:rsidRDefault="00BB4667" w:rsidP="00BB4667">
      <w:pPr>
        <w:widowControl w:val="0"/>
        <w:numPr>
          <w:ilvl w:val="0"/>
          <w:numId w:val="28"/>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Plaiting </w:t>
      </w:r>
    </w:p>
    <w:p w14:paraId="1EF335C8" w14:textId="77777777" w:rsidR="00BB4667" w:rsidRPr="00BB4667" w:rsidRDefault="00BB4667" w:rsidP="00BB4667">
      <w:pPr>
        <w:widowControl w:val="0"/>
        <w:numPr>
          <w:ilvl w:val="0"/>
          <w:numId w:val="28"/>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Sectioning </w:t>
      </w:r>
    </w:p>
    <w:p w14:paraId="7363016F" w14:textId="77777777" w:rsidR="00BB4667" w:rsidRPr="00BB4667" w:rsidRDefault="00BB4667" w:rsidP="00BB4667">
      <w:pPr>
        <w:widowControl w:val="0"/>
        <w:numPr>
          <w:ilvl w:val="0"/>
          <w:numId w:val="28"/>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Styling </w:t>
      </w:r>
    </w:p>
    <w:p w14:paraId="383AFFFA" w14:textId="77777777" w:rsidR="00BB4667" w:rsidRPr="00BB4667" w:rsidRDefault="00BB4667" w:rsidP="00BB4667">
      <w:pPr>
        <w:widowControl w:val="0"/>
        <w:numPr>
          <w:ilvl w:val="0"/>
          <w:numId w:val="28"/>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Twisting </w:t>
      </w:r>
    </w:p>
    <w:p w14:paraId="4A7AEF03" w14:textId="77777777" w:rsidR="00BB4667" w:rsidRPr="00BB4667" w:rsidRDefault="00BB4667" w:rsidP="00BB4667">
      <w:pPr>
        <w:widowControl w:val="0"/>
        <w:numPr>
          <w:ilvl w:val="0"/>
          <w:numId w:val="28"/>
        </w:numPr>
        <w:spacing w:after="0"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Braiding</w:t>
      </w:r>
    </w:p>
    <w:p w14:paraId="69303415" w14:textId="77777777" w:rsidR="00BB4667" w:rsidRPr="00BB4667" w:rsidRDefault="00BB4667" w:rsidP="00BB4667">
      <w:pPr>
        <w:spacing w:after="0" w:line="276" w:lineRule="auto"/>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w:t>
      </w:r>
    </w:p>
    <w:p w14:paraId="794AFC57" w14:textId="77777777" w:rsidR="00BB4667" w:rsidRPr="00BB4667" w:rsidRDefault="00BB4667" w:rsidP="00BB4667">
      <w:pPr>
        <w:spacing w:after="0" w:line="276" w:lineRule="auto"/>
        <w:rPr>
          <w:rFonts w:ascii="Times New Roman" w:eastAsia="Times New Roman" w:hAnsi="Times New Roman" w:cs="Times New Roman"/>
          <w:b/>
          <w:color w:val="000000"/>
          <w:sz w:val="24"/>
          <w:szCs w:val="24"/>
        </w:rPr>
      </w:pPr>
      <w:r w:rsidRPr="00BB4667">
        <w:rPr>
          <w:rFonts w:ascii="Times New Roman" w:eastAsia="Times New Roman" w:hAnsi="Times New Roman" w:cs="Times New Roman"/>
          <w:b/>
          <w:color w:val="000000"/>
          <w:sz w:val="24"/>
          <w:szCs w:val="24"/>
        </w:rPr>
        <w:t>EVIDENCE GUIDE</w:t>
      </w:r>
    </w:p>
    <w:p w14:paraId="4CBF9954" w14:textId="77777777" w:rsidR="00BB4667" w:rsidRPr="00BB4667" w:rsidRDefault="00BB4667" w:rsidP="00BB4667">
      <w:pPr>
        <w:spacing w:after="0"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p w14:paraId="6D6A11F1" w14:textId="77777777" w:rsidR="00BB4667" w:rsidRPr="00BB4667" w:rsidRDefault="00BB4667" w:rsidP="00BB4667">
      <w:pPr>
        <w:spacing w:after="0" w:line="276" w:lineRule="auto"/>
        <w:rPr>
          <w:rFonts w:ascii="Times New Roman" w:eastAsia="Times New Roman" w:hAnsi="Times New Roman" w:cs="Times New Roman"/>
          <w:color w:val="000000"/>
          <w:sz w:val="24"/>
          <w:szCs w:val="24"/>
        </w:rPr>
      </w:pPr>
    </w:p>
    <w:tbl>
      <w:tblPr>
        <w:tblStyle w:val="Style57"/>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82"/>
        <w:gridCol w:w="6166"/>
      </w:tblGrid>
      <w:tr w:rsidR="00BB4667" w:rsidRPr="00BB4667" w14:paraId="07003901" w14:textId="77777777" w:rsidTr="00AE342B">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3F3002" w14:textId="77777777" w:rsidR="00BB4667" w:rsidRPr="00BB4667" w:rsidRDefault="00BB4667" w:rsidP="00BB4667">
            <w:pPr>
              <w:numPr>
                <w:ilvl w:val="0"/>
                <w:numId w:val="29"/>
              </w:num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Critical Aspects of Competency</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216E1B" w14:textId="77777777" w:rsidR="00BB4667" w:rsidRPr="00BB4667" w:rsidRDefault="00BB4667" w:rsidP="00BB4667">
            <w:pPr>
              <w:widowControl w:val="0"/>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Assessment requires evidence that the candidate:</w:t>
            </w:r>
          </w:p>
          <w:p w14:paraId="2589D02F" w14:textId="77777777" w:rsidR="00BB4667" w:rsidRPr="00BB4667" w:rsidRDefault="00BB4667" w:rsidP="00BB4667">
            <w:pPr>
              <w:numPr>
                <w:ilvl w:val="1"/>
                <w:numId w:val="30"/>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Carried out client consultation as per work procedure.</w:t>
            </w:r>
          </w:p>
          <w:p w14:paraId="330474C4" w14:textId="7C49F61E" w:rsidR="00BB4667" w:rsidRPr="00BB4667" w:rsidRDefault="00FE3DAE" w:rsidP="00BB4667">
            <w:pPr>
              <w:numPr>
                <w:ilvl w:val="1"/>
                <w:numId w:val="30"/>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Analyzed</w:t>
            </w:r>
            <w:r w:rsidR="00BB4667" w:rsidRPr="00BB4667">
              <w:rPr>
                <w:rFonts w:ascii="Times New Roman" w:eastAsia="Times New Roman" w:hAnsi="Times New Roman" w:cs="Times New Roman"/>
                <w:color w:val="000000"/>
                <w:sz w:val="24"/>
                <w:szCs w:val="24"/>
                <w:lang w:eastAsia="zh-CN" w:bidi="hi-IN"/>
              </w:rPr>
              <w:t xml:space="preserve"> hair and scalp as per work procedure</w:t>
            </w:r>
            <w:r w:rsidR="00BB4667" w:rsidRPr="00BB4667">
              <w:rPr>
                <w:rFonts w:ascii="Times New Roman" w:eastAsia="Times New Roman" w:hAnsi="Times New Roman" w:cs="Times New Roman"/>
                <w:b/>
                <w:color w:val="000000"/>
                <w:sz w:val="24"/>
                <w:szCs w:val="24"/>
                <w:lang w:eastAsia="zh-CN" w:bidi="hi-IN"/>
              </w:rPr>
              <w:t>.</w:t>
            </w:r>
          </w:p>
          <w:p w14:paraId="4D0046F0" w14:textId="77777777" w:rsidR="00BB4667" w:rsidRPr="00BB4667" w:rsidRDefault="00BB4667" w:rsidP="00BB4667">
            <w:pPr>
              <w:numPr>
                <w:ilvl w:val="1"/>
                <w:numId w:val="30"/>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sz w:val="24"/>
                <w:szCs w:val="24"/>
                <w:lang w:eastAsia="zh-CN" w:bidi="hi-IN"/>
              </w:rPr>
              <w:t>Set up workstation for plaiting and braiding service.</w:t>
            </w:r>
          </w:p>
          <w:p w14:paraId="1EAE46D2" w14:textId="77777777" w:rsidR="00BB4667" w:rsidRPr="00BB4667" w:rsidRDefault="00BB4667" w:rsidP="00BB4667">
            <w:pPr>
              <w:numPr>
                <w:ilvl w:val="1"/>
                <w:numId w:val="30"/>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rPr>
              <w:t>Performed plaiting and braiding procedure as per client requirement.</w:t>
            </w:r>
          </w:p>
          <w:p w14:paraId="1EDFB3C4" w14:textId="77777777" w:rsidR="00BB4667" w:rsidRPr="00BB4667" w:rsidRDefault="00BB4667" w:rsidP="00BB4667">
            <w:pPr>
              <w:numPr>
                <w:ilvl w:val="1"/>
                <w:numId w:val="30"/>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sz w:val="24"/>
                <w:szCs w:val="24"/>
                <w:lang w:eastAsia="zh-CN" w:bidi="hi-IN"/>
              </w:rPr>
              <w:lastRenderedPageBreak/>
              <w:t xml:space="preserve">Cleaned and disinfected </w:t>
            </w:r>
            <w:r w:rsidRPr="00BB4667">
              <w:rPr>
                <w:rFonts w:ascii="Times New Roman" w:eastAsia="Times New Roman" w:hAnsi="Times New Roman" w:cs="Times New Roman"/>
                <w:color w:val="000000"/>
                <w:sz w:val="24"/>
                <w:szCs w:val="24"/>
              </w:rPr>
              <w:t xml:space="preserve">plaiting and braiding </w:t>
            </w:r>
            <w:r w:rsidRPr="00BB4667">
              <w:rPr>
                <w:rFonts w:ascii="Times New Roman" w:eastAsia="Times New Roman" w:hAnsi="Times New Roman" w:cs="Times New Roman"/>
                <w:sz w:val="24"/>
                <w:szCs w:val="24"/>
                <w:lang w:eastAsia="zh-CN" w:bidi="hi-IN"/>
              </w:rPr>
              <w:t>tools and equipment as per work procedure.</w:t>
            </w:r>
          </w:p>
        </w:tc>
      </w:tr>
      <w:tr w:rsidR="00BB4667" w:rsidRPr="00BB4667" w14:paraId="66FAAACC" w14:textId="77777777" w:rsidTr="00AE342B">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9783D3" w14:textId="77777777" w:rsidR="00BB4667" w:rsidRPr="00BB4667" w:rsidRDefault="00BB4667" w:rsidP="00BB4667">
            <w:pPr>
              <w:numPr>
                <w:ilvl w:val="0"/>
                <w:numId w:val="29"/>
              </w:num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lastRenderedPageBreak/>
              <w:t>Resource Implications</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A912CB" w14:textId="77777777" w:rsidR="00BB4667" w:rsidRPr="00BB4667" w:rsidRDefault="00BB4667" w:rsidP="00BB4667">
            <w:pPr>
              <w:tabs>
                <w:tab w:val="left" w:pos="357"/>
              </w:tabs>
              <w:spacing w:line="276" w:lineRule="auto"/>
              <w:ind w:left="357" w:hanging="357"/>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The following resources </w:t>
            </w:r>
            <w:r w:rsidRPr="00BB4667">
              <w:rPr>
                <w:rFonts w:ascii="Times New Roman" w:eastAsia="Times New Roman" w:hAnsi="Times New Roman" w:cs="Times New Roman"/>
                <w:b/>
                <w:sz w:val="24"/>
                <w:szCs w:val="24"/>
              </w:rPr>
              <w:t>must</w:t>
            </w:r>
            <w:r w:rsidRPr="00BB4667">
              <w:rPr>
                <w:rFonts w:ascii="Times New Roman" w:eastAsia="Times New Roman" w:hAnsi="Times New Roman" w:cs="Times New Roman"/>
                <w:sz w:val="24"/>
                <w:szCs w:val="24"/>
              </w:rPr>
              <w:t xml:space="preserve"> be provided:</w:t>
            </w:r>
          </w:p>
          <w:p w14:paraId="4242A0C1" w14:textId="77777777" w:rsidR="00BB4667" w:rsidRPr="00BB4667" w:rsidRDefault="00BB4667" w:rsidP="00BB4667">
            <w:pPr>
              <w:tabs>
                <w:tab w:val="left" w:pos="357"/>
              </w:tabs>
              <w:spacing w:line="276" w:lineRule="auto"/>
              <w:ind w:left="357" w:hanging="357"/>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2.1Acess to relevant workplace where assessment can take place</w:t>
            </w:r>
          </w:p>
          <w:p w14:paraId="111DEFFF" w14:textId="77777777" w:rsidR="00BB4667" w:rsidRPr="00BB4667" w:rsidRDefault="00BB4667" w:rsidP="00BB4667">
            <w:pPr>
              <w:tabs>
                <w:tab w:val="left" w:pos="357"/>
              </w:tabs>
              <w:spacing w:line="276" w:lineRule="auto"/>
              <w:ind w:left="357" w:hanging="357"/>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2.2 Appropriately simulated environment where assessment can take place</w:t>
            </w:r>
          </w:p>
          <w:p w14:paraId="448CC1FC" w14:textId="77777777" w:rsidR="00BB4667" w:rsidRPr="00BB4667" w:rsidRDefault="00BB4667" w:rsidP="00BB4667">
            <w:pPr>
              <w:tabs>
                <w:tab w:val="left" w:pos="357"/>
              </w:tabs>
              <w:spacing w:line="276" w:lineRule="auto"/>
              <w:ind w:left="357" w:hanging="357"/>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2.3 Materials relevant to the proposed assessment activity or tasks</w:t>
            </w:r>
          </w:p>
        </w:tc>
      </w:tr>
      <w:tr w:rsidR="00BB4667" w:rsidRPr="00BB4667" w14:paraId="3BB713E7" w14:textId="77777777" w:rsidTr="00AE342B">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77548A" w14:textId="77777777" w:rsidR="00BB4667" w:rsidRPr="00BB4667" w:rsidRDefault="00BB4667" w:rsidP="00BB4667">
            <w:pPr>
              <w:numPr>
                <w:ilvl w:val="0"/>
                <w:numId w:val="29"/>
              </w:num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Methods of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F2F259" w14:textId="77777777" w:rsidR="00BB4667" w:rsidRPr="00BB4667" w:rsidRDefault="00BB4667" w:rsidP="00BB4667">
            <w:pPr>
              <w:tabs>
                <w:tab w:val="left" w:pos="360"/>
              </w:tabs>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Competency may be assessed through:</w:t>
            </w:r>
          </w:p>
          <w:p w14:paraId="50480D5C" w14:textId="77777777" w:rsidR="00BB4667" w:rsidRPr="00BB4667" w:rsidRDefault="00BB4667" w:rsidP="00BB4667">
            <w:pPr>
              <w:numPr>
                <w:ilvl w:val="1"/>
                <w:numId w:val="29"/>
              </w:numPr>
              <w:spacing w:line="276" w:lineRule="auto"/>
              <w:contextualSpacing/>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Practical assessment </w:t>
            </w:r>
          </w:p>
          <w:p w14:paraId="773551C5" w14:textId="77777777" w:rsidR="00BB4667" w:rsidRPr="00BB4667" w:rsidRDefault="00BB4667" w:rsidP="00BB4667">
            <w:pPr>
              <w:numPr>
                <w:ilvl w:val="1"/>
                <w:numId w:val="29"/>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Project </w:t>
            </w:r>
          </w:p>
          <w:p w14:paraId="538EDA1E" w14:textId="77777777" w:rsidR="00BB4667" w:rsidRPr="00BB4667" w:rsidRDefault="00BB4667" w:rsidP="00BB4667">
            <w:pPr>
              <w:numPr>
                <w:ilvl w:val="1"/>
                <w:numId w:val="29"/>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Third party report</w:t>
            </w:r>
          </w:p>
          <w:p w14:paraId="2A528BF0" w14:textId="77777777" w:rsidR="00BB4667" w:rsidRPr="00BB4667" w:rsidRDefault="00BB4667" w:rsidP="00BB4667">
            <w:pPr>
              <w:numPr>
                <w:ilvl w:val="1"/>
                <w:numId w:val="29"/>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Portfolio of evidence  </w:t>
            </w:r>
          </w:p>
          <w:p w14:paraId="3BCF4443" w14:textId="77777777" w:rsidR="00BB4667" w:rsidRPr="00BB4667" w:rsidRDefault="00BB4667" w:rsidP="00BB4667">
            <w:pPr>
              <w:numPr>
                <w:ilvl w:val="1"/>
                <w:numId w:val="29"/>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Oral assessment </w:t>
            </w:r>
          </w:p>
          <w:p w14:paraId="197AA286" w14:textId="77777777" w:rsidR="00BB4667" w:rsidRPr="00BB4667" w:rsidRDefault="00BB4667" w:rsidP="00BB4667">
            <w:pPr>
              <w:numPr>
                <w:ilvl w:val="1"/>
                <w:numId w:val="29"/>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Written assessment </w:t>
            </w:r>
          </w:p>
          <w:p w14:paraId="10B99C8A" w14:textId="77777777" w:rsidR="00BB4667" w:rsidRPr="00BB4667" w:rsidRDefault="00BB4667" w:rsidP="00BB4667">
            <w:pPr>
              <w:numPr>
                <w:ilvl w:val="1"/>
                <w:numId w:val="29"/>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Case study</w:t>
            </w:r>
          </w:p>
        </w:tc>
      </w:tr>
      <w:tr w:rsidR="00BB4667" w:rsidRPr="00BB4667" w14:paraId="1FAE7C76" w14:textId="77777777" w:rsidTr="00AE342B">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83607A" w14:textId="77777777" w:rsidR="00BB4667" w:rsidRPr="00BB4667" w:rsidRDefault="00BB4667" w:rsidP="00BB4667">
            <w:pPr>
              <w:numPr>
                <w:ilvl w:val="0"/>
                <w:numId w:val="29"/>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Context of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19272D" w14:textId="77777777" w:rsidR="00BB4667" w:rsidRPr="00BB4667" w:rsidRDefault="00BB4667" w:rsidP="00BB4667">
            <w:pPr>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Assessment could be conducted:</w:t>
            </w:r>
          </w:p>
          <w:p w14:paraId="2000B0C2" w14:textId="77777777" w:rsidR="00BB4667" w:rsidRPr="00BB4667" w:rsidRDefault="00BB4667" w:rsidP="00BB4667">
            <w:pPr>
              <w:numPr>
                <w:ilvl w:val="0"/>
                <w:numId w:val="21"/>
              </w:numPr>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Workplace </w:t>
            </w:r>
          </w:p>
          <w:p w14:paraId="5589B9EC" w14:textId="77777777" w:rsidR="00BB4667" w:rsidRPr="00BB4667" w:rsidRDefault="00BB4667" w:rsidP="00BB4667">
            <w:pPr>
              <w:numPr>
                <w:ilvl w:val="0"/>
                <w:numId w:val="21"/>
              </w:numPr>
              <w:spacing w:line="276" w:lineRule="auto"/>
              <w:jc w:val="both"/>
              <w:rPr>
                <w:rFonts w:ascii="Times New Roman" w:eastAsia="Times New Roman" w:hAnsi="Times New Roman" w:cs="Times New Roman"/>
                <w:sz w:val="24"/>
                <w:szCs w:val="24"/>
              </w:rPr>
            </w:pPr>
            <w:r w:rsidRPr="00BB4667">
              <w:rPr>
                <w:rFonts w:ascii="Times New Roman" w:hAnsi="Times New Roman" w:cs="Times New Roman"/>
                <w:sz w:val="24"/>
                <w:szCs w:val="24"/>
              </w:rPr>
              <w:t xml:space="preserve">Simulated workplace </w:t>
            </w:r>
            <w:r w:rsidRPr="00BB4667">
              <w:rPr>
                <w:rFonts w:ascii="Times New Roman" w:eastAsia="Times New Roman" w:hAnsi="Times New Roman" w:cs="Times New Roman"/>
                <w:sz w:val="24"/>
                <w:szCs w:val="24"/>
              </w:rPr>
              <w:t xml:space="preserve">  </w:t>
            </w:r>
          </w:p>
        </w:tc>
      </w:tr>
      <w:tr w:rsidR="00BB4667" w:rsidRPr="00BB4667" w14:paraId="55C39D75" w14:textId="77777777" w:rsidTr="00AE342B">
        <w:tc>
          <w:tcPr>
            <w:tcW w:w="1702"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E979A9" w14:textId="77777777" w:rsidR="00BB4667" w:rsidRPr="00BB4667" w:rsidRDefault="00BB4667" w:rsidP="00BB4667">
            <w:pPr>
              <w:numPr>
                <w:ilvl w:val="0"/>
                <w:numId w:val="29"/>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Guidance information for assessment</w:t>
            </w:r>
          </w:p>
        </w:tc>
        <w:tc>
          <w:tcPr>
            <w:tcW w:w="3298"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ED041D" w14:textId="77777777" w:rsidR="00BB4667" w:rsidRPr="00BB4667" w:rsidRDefault="00BB4667" w:rsidP="00BB4667">
            <w:pPr>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Holistic assessment with other units relevant to the industry sector, workplace and job role is recommended.</w:t>
            </w:r>
          </w:p>
        </w:tc>
      </w:tr>
    </w:tbl>
    <w:p w14:paraId="4C7C71F0" w14:textId="77777777" w:rsidR="00BB4667" w:rsidRPr="00BB4667" w:rsidRDefault="00BB4667" w:rsidP="00BB4667">
      <w:pPr>
        <w:rPr>
          <w:rFonts w:ascii="Calibri" w:eastAsia="Calibri" w:hAnsi="Calibri" w:cs="Times New Roman"/>
          <w:lang w:val="en-GB"/>
        </w:rPr>
      </w:pPr>
    </w:p>
    <w:p w14:paraId="5D2BD542" w14:textId="77777777" w:rsidR="00BB4667" w:rsidRPr="00BB4667" w:rsidRDefault="00BB4667" w:rsidP="00BB4667">
      <w:pPr>
        <w:spacing w:after="0" w:line="240" w:lineRule="auto"/>
        <w:rPr>
          <w:rFonts w:ascii="Calibri" w:eastAsia="Calibri" w:hAnsi="Calibri" w:cs="Times New Roman"/>
          <w:lang w:val="en-GB"/>
        </w:rPr>
      </w:pPr>
      <w:r w:rsidRPr="00BB4667">
        <w:rPr>
          <w:rFonts w:ascii="Calibri" w:eastAsia="Calibri" w:hAnsi="Calibri" w:cs="Times New Roman"/>
          <w:lang w:val="en-GB"/>
        </w:rPr>
        <w:br w:type="page"/>
      </w:r>
    </w:p>
    <w:p w14:paraId="75A13358" w14:textId="77777777" w:rsidR="00BB4667" w:rsidRPr="00BB4667" w:rsidRDefault="00BB4667" w:rsidP="00BB4667">
      <w:pPr>
        <w:rPr>
          <w:rFonts w:ascii="Calibri" w:eastAsia="Calibri" w:hAnsi="Calibri" w:cs="Times New Roman"/>
          <w:lang w:val="en-GB"/>
        </w:rPr>
      </w:pPr>
    </w:p>
    <w:p w14:paraId="443BA62A" w14:textId="77777777" w:rsidR="00BB4667" w:rsidRPr="00BB4667" w:rsidRDefault="00BB4667" w:rsidP="00FE3DAE">
      <w:pPr>
        <w:keepNext/>
        <w:keepLines/>
        <w:spacing w:before="200" w:after="0" w:line="276" w:lineRule="auto"/>
        <w:jc w:val="center"/>
        <w:outlineLvl w:val="1"/>
        <w:rPr>
          <w:rFonts w:ascii="Times New Roman" w:eastAsia="Times New Roman" w:hAnsi="Times New Roman" w:cs="Times New Roman"/>
          <w:b/>
          <w:bCs/>
          <w:sz w:val="24"/>
          <w:szCs w:val="24"/>
        </w:rPr>
      </w:pPr>
      <w:bookmarkStart w:id="31" w:name="_Toc22565"/>
      <w:bookmarkStart w:id="32" w:name="_Toc195698782"/>
      <w:r w:rsidRPr="00BB4667">
        <w:rPr>
          <w:rFonts w:ascii="Times New Roman" w:eastAsia="Times New Roman" w:hAnsi="Times New Roman" w:cs="Times New Roman"/>
          <w:b/>
          <w:bCs/>
          <w:sz w:val="24"/>
          <w:szCs w:val="24"/>
          <w:lang w:val="en-GB"/>
        </w:rPr>
        <w:t>CONDUCT BARBERING</w:t>
      </w:r>
      <w:r w:rsidRPr="00BB4667">
        <w:rPr>
          <w:rFonts w:ascii="Times New Roman" w:eastAsia="Times New Roman" w:hAnsi="Times New Roman" w:cs="Times New Roman"/>
          <w:b/>
          <w:bCs/>
          <w:sz w:val="24"/>
          <w:szCs w:val="24"/>
        </w:rPr>
        <w:t xml:space="preserve"> SERVICE</w:t>
      </w:r>
      <w:bookmarkEnd w:id="31"/>
      <w:bookmarkEnd w:id="32"/>
    </w:p>
    <w:p w14:paraId="3F626203"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bCs/>
          <w:sz w:val="24"/>
          <w:szCs w:val="24"/>
        </w:rPr>
        <w:t>UNIT CODE</w:t>
      </w:r>
      <w:r w:rsidRPr="00BB4667">
        <w:rPr>
          <w:rFonts w:ascii="Times New Roman" w:eastAsia="Times New Roman" w:hAnsi="Times New Roman" w:cs="Times New Roman"/>
          <w:b/>
          <w:sz w:val="24"/>
          <w:szCs w:val="24"/>
          <w:lang w:val="en-GB"/>
        </w:rPr>
        <w:t>:</w:t>
      </w:r>
      <w:r w:rsidRPr="00BB4667">
        <w:rPr>
          <w:rFonts w:ascii="Times New Roman" w:eastAsia="Times New Roman" w:hAnsi="Times New Roman" w:cs="Times New Roman"/>
          <w:b/>
          <w:sz w:val="24"/>
          <w:szCs w:val="24"/>
        </w:rPr>
        <w:t xml:space="preserve"> 1012 351 03A</w:t>
      </w:r>
    </w:p>
    <w:p w14:paraId="3C56F53E"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UNIT DESCRIPTION</w:t>
      </w:r>
    </w:p>
    <w:p w14:paraId="6F0B116E" w14:textId="77777777" w:rsidR="00BB4667" w:rsidRPr="00BB4667" w:rsidRDefault="00BB4667" w:rsidP="00BB4667">
      <w:pPr>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This unit covers the competencies required to conduct </w:t>
      </w:r>
      <w:r w:rsidRPr="00BB4667">
        <w:rPr>
          <w:rFonts w:ascii="Times New Roman" w:eastAsia="Times New Roman" w:hAnsi="Times New Roman" w:cs="Times New Roman"/>
          <w:sz w:val="24"/>
          <w:szCs w:val="24"/>
          <w:lang w:val="en-GB"/>
        </w:rPr>
        <w:t>barbering</w:t>
      </w:r>
      <w:r w:rsidRPr="00BB4667">
        <w:rPr>
          <w:rFonts w:ascii="Times New Roman" w:eastAsia="Times New Roman" w:hAnsi="Times New Roman" w:cs="Times New Roman"/>
          <w:sz w:val="24"/>
          <w:szCs w:val="24"/>
        </w:rPr>
        <w:t xml:space="preserve"> services. It involves </w:t>
      </w:r>
      <w:r w:rsidRPr="00BB4667">
        <w:rPr>
          <w:rFonts w:ascii="Times New Roman" w:eastAsia="Calibri" w:hAnsi="Times New Roman" w:cs="Times New Roman"/>
          <w:sz w:val="24"/>
          <w:szCs w:val="24"/>
        </w:rPr>
        <w:t>prepar</w:t>
      </w:r>
      <w:r w:rsidRPr="00BB4667">
        <w:rPr>
          <w:rFonts w:ascii="Times New Roman" w:eastAsia="Calibri" w:hAnsi="Times New Roman" w:cs="Times New Roman"/>
          <w:sz w:val="24"/>
          <w:szCs w:val="24"/>
          <w:lang w:val="en-GB"/>
        </w:rPr>
        <w:t>ing</w:t>
      </w:r>
      <w:r w:rsidRPr="00BB4667">
        <w:rPr>
          <w:rFonts w:ascii="Times New Roman" w:eastAsia="Calibri" w:hAnsi="Times New Roman" w:cs="Times New Roman"/>
          <w:sz w:val="24"/>
          <w:szCs w:val="24"/>
        </w:rPr>
        <w:t xml:space="preserve"> for </w:t>
      </w:r>
      <w:r w:rsidRPr="00BB4667">
        <w:rPr>
          <w:rFonts w:ascii="Times New Roman" w:eastAsia="Calibri" w:hAnsi="Times New Roman" w:cs="Times New Roman"/>
          <w:sz w:val="24"/>
          <w:szCs w:val="24"/>
          <w:lang w:val="en-GB"/>
        </w:rPr>
        <w:t>barbering</w:t>
      </w:r>
      <w:r w:rsidRPr="00BB4667">
        <w:rPr>
          <w:rFonts w:ascii="Times New Roman" w:eastAsia="Calibri" w:hAnsi="Times New Roman" w:cs="Times New Roman"/>
          <w:sz w:val="24"/>
          <w:szCs w:val="24"/>
        </w:rPr>
        <w:t xml:space="preserve"> service</w:t>
      </w:r>
      <w:r w:rsidRPr="00BB4667">
        <w:rPr>
          <w:rFonts w:ascii="Times New Roman" w:eastAsia="Times New Roman" w:hAnsi="Times New Roman" w:cs="Times New Roman"/>
          <w:sz w:val="24"/>
          <w:szCs w:val="24"/>
        </w:rPr>
        <w:t xml:space="preserve">, performing </w:t>
      </w:r>
      <w:r w:rsidRPr="00BB4667">
        <w:rPr>
          <w:rFonts w:ascii="Times New Roman" w:eastAsia="Times New Roman" w:hAnsi="Times New Roman" w:cs="Times New Roman"/>
          <w:sz w:val="24"/>
          <w:szCs w:val="24"/>
          <w:lang w:val="en-GB"/>
        </w:rPr>
        <w:t xml:space="preserve">barbering service </w:t>
      </w:r>
      <w:r w:rsidRPr="00BB4667">
        <w:rPr>
          <w:rFonts w:ascii="Times New Roman" w:eastAsia="Times New Roman" w:hAnsi="Times New Roman" w:cs="Times New Roman"/>
          <w:sz w:val="24"/>
          <w:szCs w:val="24"/>
        </w:rPr>
        <w:t>and post barbering procedure.</w:t>
      </w:r>
    </w:p>
    <w:p w14:paraId="16A894DC" w14:textId="77777777" w:rsidR="00BB4667" w:rsidRPr="00BB4667" w:rsidRDefault="00BB4667" w:rsidP="00BB4667">
      <w:pPr>
        <w:tabs>
          <w:tab w:val="left" w:pos="2880"/>
          <w:tab w:val="left" w:pos="9000"/>
        </w:tabs>
        <w:spacing w:line="276" w:lineRule="auto"/>
        <w:jc w:val="both"/>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ELEMENTS AND PERFORMANCE CRITERIA</w:t>
      </w:r>
    </w:p>
    <w:tbl>
      <w:tblPr>
        <w:tblStyle w:val="Style48"/>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1"/>
        <w:gridCol w:w="6667"/>
      </w:tblGrid>
      <w:tr w:rsidR="00BB4667" w:rsidRPr="00BB4667" w14:paraId="69E18D40" w14:textId="77777777" w:rsidTr="00AE342B">
        <w:tc>
          <w:tcPr>
            <w:tcW w:w="1434"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C6384FA"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ELEMENT</w:t>
            </w:r>
          </w:p>
          <w:p w14:paraId="70F1487A"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These describe the key outcomes which make up workplace function</w:t>
            </w:r>
          </w:p>
        </w:tc>
        <w:tc>
          <w:tcPr>
            <w:tcW w:w="3566"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73767278"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PERFORMANCE CRITERIA</w:t>
            </w:r>
          </w:p>
          <w:p w14:paraId="22125311"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These are assess-able statements which specify the required level of performance for each of the elements.</w:t>
            </w:r>
          </w:p>
          <w:p w14:paraId="34097530"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i/>
                <w:sz w:val="24"/>
                <w:szCs w:val="24"/>
              </w:rPr>
              <w:t>Bold and italicized terms</w:t>
            </w:r>
            <w:r w:rsidRPr="00BB4667">
              <w:rPr>
                <w:rFonts w:ascii="Times New Roman" w:eastAsia="Times New Roman" w:hAnsi="Times New Roman" w:cs="Times New Roman"/>
                <w:sz w:val="24"/>
                <w:szCs w:val="24"/>
              </w:rPr>
              <w:t xml:space="preserve"> </w:t>
            </w:r>
            <w:r w:rsidRPr="00BB4667">
              <w:rPr>
                <w:rFonts w:ascii="Times New Roman" w:eastAsia="Times New Roman" w:hAnsi="Times New Roman" w:cs="Times New Roman"/>
                <w:i/>
                <w:sz w:val="24"/>
                <w:szCs w:val="24"/>
              </w:rPr>
              <w:t>are elaborated in the Range</w:t>
            </w:r>
          </w:p>
        </w:tc>
      </w:tr>
      <w:tr w:rsidR="00BB4667" w:rsidRPr="00BB4667" w14:paraId="4E41490F" w14:textId="77777777" w:rsidTr="00AE342B">
        <w:trPr>
          <w:trHeight w:val="2519"/>
        </w:trPr>
        <w:tc>
          <w:tcPr>
            <w:tcW w:w="1434" w:type="pct"/>
            <w:tcMar>
              <w:top w:w="0" w:type="dxa"/>
              <w:left w:w="115" w:type="dxa"/>
              <w:bottom w:w="0" w:type="dxa"/>
              <w:right w:w="115" w:type="dxa"/>
            </w:tcMar>
          </w:tcPr>
          <w:p w14:paraId="0CF4AFC9" w14:textId="77777777" w:rsidR="00BB4667" w:rsidRPr="00BB4667" w:rsidRDefault="00BB4667" w:rsidP="00BB4667">
            <w:pPr>
              <w:spacing w:line="276" w:lineRule="auto"/>
              <w:rPr>
                <w:rFonts w:ascii="Times New Roman" w:eastAsia="Times New Roman" w:hAnsi="Times New Roman" w:cs="Times New Roman"/>
                <w:color w:val="000000"/>
                <w:sz w:val="24"/>
                <w:szCs w:val="24"/>
              </w:rPr>
            </w:pPr>
          </w:p>
          <w:p w14:paraId="22087C33" w14:textId="77777777" w:rsidR="00BB4667" w:rsidRPr="00BB4667" w:rsidRDefault="00BB4667" w:rsidP="00BB4667">
            <w:pPr>
              <w:numPr>
                <w:ilvl w:val="3"/>
                <w:numId w:val="31"/>
              </w:numPr>
              <w:spacing w:line="276" w:lineRule="auto"/>
              <w:contextualSpacing/>
              <w:rPr>
                <w:rFonts w:ascii="Times New Roman" w:eastAsia="Times New Roman" w:hAnsi="Times New Roman" w:cs="Times New Roman"/>
                <w:color w:val="000000"/>
                <w:sz w:val="24"/>
                <w:szCs w:val="24"/>
              </w:rPr>
            </w:pPr>
            <w:r w:rsidRPr="00BB4667">
              <w:rPr>
                <w:rFonts w:ascii="Times New Roman" w:eastAsia="Times New Roman" w:hAnsi="Times New Roman" w:cs="Times New Roman"/>
                <w:sz w:val="24"/>
                <w:szCs w:val="24"/>
              </w:rPr>
              <w:t>Prepare for</w:t>
            </w:r>
            <w:r w:rsidRPr="00BB4667">
              <w:rPr>
                <w:rFonts w:ascii="Times New Roman" w:eastAsia="Times New Roman" w:hAnsi="Times New Roman" w:cs="Times New Roman"/>
                <w:color w:val="FF0000"/>
                <w:sz w:val="24"/>
                <w:szCs w:val="24"/>
              </w:rPr>
              <w:t xml:space="preserve"> </w:t>
            </w:r>
            <w:r w:rsidRPr="00BB4667">
              <w:rPr>
                <w:rFonts w:ascii="Times New Roman" w:eastAsia="Times New Roman" w:hAnsi="Times New Roman" w:cs="Times New Roman"/>
                <w:color w:val="000000"/>
                <w:sz w:val="24"/>
                <w:szCs w:val="24"/>
              </w:rPr>
              <w:t>barbering service</w:t>
            </w:r>
          </w:p>
          <w:p w14:paraId="3A9183A0" w14:textId="77777777" w:rsidR="00BB4667" w:rsidRPr="00BB4667" w:rsidRDefault="00BB4667" w:rsidP="00BB4667">
            <w:pPr>
              <w:spacing w:line="276" w:lineRule="auto"/>
              <w:jc w:val="center"/>
              <w:rPr>
                <w:rFonts w:ascii="Times New Roman" w:eastAsia="Times New Roman" w:hAnsi="Times New Roman" w:cs="Times New Roman"/>
                <w:sz w:val="24"/>
                <w:szCs w:val="24"/>
              </w:rPr>
            </w:pPr>
          </w:p>
        </w:tc>
        <w:tc>
          <w:tcPr>
            <w:tcW w:w="3566" w:type="pct"/>
            <w:tcBorders>
              <w:right w:val="double" w:sz="4" w:space="0" w:color="auto"/>
            </w:tcBorders>
            <w:tcMar>
              <w:top w:w="0" w:type="dxa"/>
              <w:left w:w="115" w:type="dxa"/>
              <w:bottom w:w="0" w:type="dxa"/>
              <w:right w:w="115" w:type="dxa"/>
            </w:tcMar>
          </w:tcPr>
          <w:p w14:paraId="7B735575" w14:textId="77777777" w:rsidR="00BB4667" w:rsidRPr="00BB4667" w:rsidRDefault="00BB4667" w:rsidP="00BB4667">
            <w:pPr>
              <w:numPr>
                <w:ilvl w:val="1"/>
                <w:numId w:val="32"/>
              </w:numPr>
              <w:suppressAutoHyphens/>
              <w:autoSpaceDN w:val="0"/>
              <w:spacing w:line="276" w:lineRule="auto"/>
              <w:contextualSpacing/>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rPr>
              <w:t xml:space="preserve"> </w:t>
            </w:r>
            <w:r w:rsidRPr="00BB4667">
              <w:rPr>
                <w:rFonts w:ascii="Times New Roman" w:eastAsia="Times New Roman" w:hAnsi="Times New Roman" w:cs="Times New Roman"/>
                <w:color w:val="000000"/>
                <w:sz w:val="24"/>
                <w:szCs w:val="24"/>
                <w:lang w:eastAsia="zh-CN" w:bidi="hi-IN"/>
              </w:rPr>
              <w:t>Client consultation is carried out as per workplace procedure.</w:t>
            </w:r>
          </w:p>
          <w:p w14:paraId="12A25C86" w14:textId="77777777" w:rsidR="00BB4667" w:rsidRPr="00BB4667" w:rsidRDefault="00BB4667" w:rsidP="00BB4667">
            <w:pPr>
              <w:numPr>
                <w:ilvl w:val="1"/>
                <w:numId w:val="3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hAnsi="Times New Roman" w:cs="Times New Roman"/>
                <w:b/>
                <w:i/>
                <w:sz w:val="24"/>
                <w:szCs w:val="24"/>
                <w:lang w:eastAsia="zh-CN" w:bidi="hi-IN"/>
              </w:rPr>
              <w:t>Personal protective gear</w:t>
            </w:r>
            <w:r w:rsidRPr="00BB4667">
              <w:rPr>
                <w:rFonts w:ascii="Times New Roman" w:hAnsi="Times New Roman" w:cs="Times New Roman"/>
                <w:sz w:val="24"/>
                <w:szCs w:val="24"/>
                <w:lang w:eastAsia="zh-CN" w:bidi="hi-IN"/>
              </w:rPr>
              <w:t xml:space="preserve"> is selected and donned as per work requirement.</w:t>
            </w:r>
          </w:p>
          <w:p w14:paraId="79C42D42" w14:textId="77777777" w:rsidR="00BB4667" w:rsidRPr="00BB4667" w:rsidRDefault="00BB4667" w:rsidP="00BB4667">
            <w:pPr>
              <w:numPr>
                <w:ilvl w:val="1"/>
                <w:numId w:val="3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hAnsi="Times New Roman" w:cs="Times New Roman"/>
                <w:sz w:val="24"/>
                <w:szCs w:val="24"/>
                <w:lang w:eastAsia="zh-CN" w:bidi="hi-IN"/>
              </w:rPr>
              <w:t>Client is draped as per service requirement</w:t>
            </w:r>
          </w:p>
          <w:p w14:paraId="76094019" w14:textId="77777777" w:rsidR="00BB4667" w:rsidRPr="00BB4667" w:rsidRDefault="00BB4667" w:rsidP="00BB4667">
            <w:pPr>
              <w:numPr>
                <w:ilvl w:val="1"/>
                <w:numId w:val="3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Hair and scalp are analyzed as per work procedures.</w:t>
            </w:r>
          </w:p>
          <w:p w14:paraId="5BECFA7D" w14:textId="77777777" w:rsidR="00BB4667" w:rsidRPr="00BB4667" w:rsidRDefault="00BB4667" w:rsidP="00BB4667">
            <w:pPr>
              <w:numPr>
                <w:ilvl w:val="1"/>
                <w:numId w:val="3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sz w:val="24"/>
                <w:szCs w:val="24"/>
                <w:lang w:eastAsia="zh-CN" w:bidi="hi-IN"/>
              </w:rPr>
              <w:t>Barbering tools</w:t>
            </w:r>
            <w:r w:rsidRPr="00BB4667">
              <w:rPr>
                <w:rFonts w:ascii="Times New Roman" w:eastAsia="Times New Roman" w:hAnsi="Times New Roman" w:cs="Times New Roman"/>
                <w:b/>
                <w:i/>
                <w:color w:val="000000"/>
                <w:sz w:val="24"/>
                <w:szCs w:val="24"/>
                <w:lang w:eastAsia="zh-CN" w:bidi="hi-IN"/>
              </w:rPr>
              <w:t xml:space="preserve"> and equipment</w:t>
            </w:r>
            <w:r w:rsidRPr="00BB4667">
              <w:rPr>
                <w:rFonts w:ascii="Times New Roman" w:eastAsia="Times New Roman" w:hAnsi="Times New Roman" w:cs="Times New Roman"/>
                <w:i/>
                <w:color w:val="000000"/>
                <w:sz w:val="24"/>
                <w:szCs w:val="24"/>
                <w:lang w:eastAsia="zh-CN" w:bidi="hi-IN"/>
              </w:rPr>
              <w:t xml:space="preserve"> </w:t>
            </w:r>
            <w:r w:rsidRPr="00BB4667">
              <w:rPr>
                <w:rFonts w:ascii="Times New Roman" w:eastAsia="Times New Roman" w:hAnsi="Times New Roman" w:cs="Times New Roman"/>
                <w:color w:val="000000"/>
                <w:sz w:val="24"/>
                <w:szCs w:val="24"/>
                <w:lang w:eastAsia="zh-CN" w:bidi="hi-IN"/>
              </w:rPr>
              <w:t>are assembled and prepared as per work requirement.</w:t>
            </w:r>
          </w:p>
          <w:p w14:paraId="2D526D8B" w14:textId="77777777" w:rsidR="00BB4667" w:rsidRPr="00BB4667" w:rsidRDefault="00BB4667" w:rsidP="00BB4667">
            <w:pPr>
              <w:numPr>
                <w:ilvl w:val="1"/>
                <w:numId w:val="3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sz w:val="24"/>
                <w:szCs w:val="24"/>
                <w:lang w:eastAsia="zh-CN" w:bidi="hi-IN"/>
              </w:rPr>
              <w:t xml:space="preserve">Barbering </w:t>
            </w:r>
            <w:r w:rsidRPr="00BB4667">
              <w:rPr>
                <w:rFonts w:ascii="Times New Roman" w:eastAsia="Times New Roman" w:hAnsi="Times New Roman" w:cs="Times New Roman"/>
                <w:b/>
                <w:i/>
                <w:color w:val="000000"/>
                <w:sz w:val="24"/>
                <w:szCs w:val="24"/>
                <w:lang w:eastAsia="zh-CN" w:bidi="hi-IN"/>
              </w:rPr>
              <w:t>products and supplies</w:t>
            </w:r>
            <w:r w:rsidRPr="00BB4667">
              <w:rPr>
                <w:rFonts w:ascii="Times New Roman" w:eastAsia="Times New Roman" w:hAnsi="Times New Roman" w:cs="Times New Roman"/>
                <w:i/>
                <w:color w:val="000000"/>
                <w:sz w:val="24"/>
                <w:szCs w:val="24"/>
                <w:lang w:eastAsia="zh-CN" w:bidi="hi-IN"/>
              </w:rPr>
              <w:t xml:space="preserve"> </w:t>
            </w:r>
            <w:r w:rsidRPr="00BB4667">
              <w:rPr>
                <w:rFonts w:ascii="Times New Roman" w:eastAsia="Times New Roman" w:hAnsi="Times New Roman" w:cs="Times New Roman"/>
                <w:color w:val="000000"/>
                <w:sz w:val="24"/>
                <w:szCs w:val="24"/>
                <w:lang w:eastAsia="zh-CN" w:bidi="hi-IN"/>
              </w:rPr>
              <w:t>are prepared as per manufacturer’s instructions</w:t>
            </w:r>
          </w:p>
        </w:tc>
      </w:tr>
      <w:tr w:rsidR="00BB4667" w:rsidRPr="00BB4667" w14:paraId="238C52E2" w14:textId="77777777" w:rsidTr="00AE342B">
        <w:trPr>
          <w:trHeight w:val="1034"/>
        </w:trPr>
        <w:tc>
          <w:tcPr>
            <w:tcW w:w="1434" w:type="pct"/>
            <w:tcMar>
              <w:top w:w="0" w:type="dxa"/>
              <w:left w:w="115" w:type="dxa"/>
              <w:bottom w:w="0" w:type="dxa"/>
              <w:right w:w="115" w:type="dxa"/>
            </w:tcMar>
          </w:tcPr>
          <w:p w14:paraId="399C9CF1" w14:textId="77777777" w:rsidR="00BB4667" w:rsidRPr="00BB4667" w:rsidRDefault="00BB4667" w:rsidP="00BB4667">
            <w:pPr>
              <w:spacing w:line="276" w:lineRule="auto"/>
              <w:rPr>
                <w:rFonts w:ascii="Times New Roman" w:eastAsia="Times New Roman" w:hAnsi="Times New Roman" w:cs="Times New Roman"/>
                <w:bCs/>
                <w:color w:val="000000"/>
                <w:sz w:val="24"/>
                <w:szCs w:val="24"/>
              </w:rPr>
            </w:pPr>
          </w:p>
          <w:p w14:paraId="483D90E2" w14:textId="77777777" w:rsidR="00BB4667" w:rsidRPr="00BB4667" w:rsidRDefault="00BB4667" w:rsidP="00BB4667">
            <w:pPr>
              <w:spacing w:line="276" w:lineRule="auto"/>
              <w:rPr>
                <w:rFonts w:ascii="Times New Roman" w:eastAsia="Times New Roman" w:hAnsi="Times New Roman" w:cs="Times New Roman"/>
                <w:color w:val="000000"/>
                <w:sz w:val="24"/>
                <w:szCs w:val="24"/>
              </w:rPr>
            </w:pPr>
          </w:p>
          <w:p w14:paraId="7CEC04F1" w14:textId="77777777" w:rsidR="00BB4667" w:rsidRPr="00BB4667" w:rsidRDefault="00BB4667" w:rsidP="00BB4667">
            <w:pPr>
              <w:numPr>
                <w:ilvl w:val="0"/>
                <w:numId w:val="33"/>
              </w:numPr>
              <w:spacing w:line="276" w:lineRule="auto"/>
              <w:contextualSpacing/>
              <w:rPr>
                <w:rFonts w:ascii="Times New Roman" w:eastAsia="Times New Roman" w:hAnsi="Times New Roman" w:cs="Times New Roman"/>
                <w:bCs/>
                <w:color w:val="000000"/>
                <w:sz w:val="24"/>
                <w:szCs w:val="24"/>
              </w:rPr>
            </w:pPr>
            <w:r w:rsidRPr="00BB4667">
              <w:rPr>
                <w:rFonts w:ascii="Times New Roman" w:eastAsia="Times New Roman" w:hAnsi="Times New Roman" w:cs="Times New Roman"/>
                <w:color w:val="000000"/>
                <w:sz w:val="24"/>
                <w:szCs w:val="24"/>
              </w:rPr>
              <w:t>Perform barbering service</w:t>
            </w:r>
          </w:p>
          <w:p w14:paraId="05867F66" w14:textId="77777777" w:rsidR="00BB4667" w:rsidRPr="00BB4667" w:rsidRDefault="00BB4667" w:rsidP="00BB4667">
            <w:pPr>
              <w:spacing w:line="276" w:lineRule="auto"/>
              <w:rPr>
                <w:rFonts w:ascii="Times New Roman" w:eastAsia="Times New Roman" w:hAnsi="Times New Roman" w:cs="Times New Roman"/>
                <w:bCs/>
                <w:color w:val="000000"/>
                <w:sz w:val="24"/>
                <w:szCs w:val="24"/>
              </w:rPr>
            </w:pPr>
          </w:p>
        </w:tc>
        <w:tc>
          <w:tcPr>
            <w:tcW w:w="3566" w:type="pct"/>
            <w:tcBorders>
              <w:right w:val="double" w:sz="4" w:space="0" w:color="auto"/>
            </w:tcBorders>
            <w:tcMar>
              <w:top w:w="0" w:type="dxa"/>
              <w:left w:w="115" w:type="dxa"/>
              <w:bottom w:w="0" w:type="dxa"/>
              <w:right w:w="115" w:type="dxa"/>
            </w:tcMar>
          </w:tcPr>
          <w:p w14:paraId="13D22A9F" w14:textId="77777777" w:rsidR="00BB4667" w:rsidRPr="00BB4667" w:rsidRDefault="00BB4667" w:rsidP="00BB4667">
            <w:pPr>
              <w:numPr>
                <w:ilvl w:val="0"/>
                <w:numId w:val="34"/>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Client’s hair preparation is carried out as per service requirement.</w:t>
            </w:r>
          </w:p>
          <w:p w14:paraId="00B9E2F1" w14:textId="77777777" w:rsidR="00BB4667" w:rsidRPr="00BB4667" w:rsidRDefault="00BB4667" w:rsidP="00BB4667">
            <w:pPr>
              <w:numPr>
                <w:ilvl w:val="0"/>
                <w:numId w:val="34"/>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b/>
                <w:i/>
                <w:color w:val="000000"/>
                <w:sz w:val="24"/>
                <w:szCs w:val="24"/>
              </w:rPr>
              <w:t>Barbering procedure</w:t>
            </w:r>
            <w:r w:rsidRPr="00BB4667">
              <w:rPr>
                <w:rFonts w:ascii="Times New Roman" w:eastAsia="Times New Roman" w:hAnsi="Times New Roman" w:cs="Times New Roman"/>
                <w:b/>
                <w:color w:val="000000"/>
                <w:sz w:val="24"/>
                <w:szCs w:val="24"/>
              </w:rPr>
              <w:t xml:space="preserve"> </w:t>
            </w:r>
            <w:r w:rsidRPr="00BB4667">
              <w:rPr>
                <w:rFonts w:ascii="Times New Roman" w:eastAsia="Times New Roman" w:hAnsi="Times New Roman" w:cs="Times New Roman"/>
                <w:color w:val="000000"/>
                <w:sz w:val="24"/>
                <w:szCs w:val="24"/>
              </w:rPr>
              <w:t>is performed as per client requirement.</w:t>
            </w:r>
          </w:p>
          <w:p w14:paraId="7643EE78" w14:textId="77777777" w:rsidR="00BB4667" w:rsidRPr="00BB4667" w:rsidRDefault="00BB4667" w:rsidP="00BB4667">
            <w:pPr>
              <w:numPr>
                <w:ilvl w:val="0"/>
                <w:numId w:val="34"/>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b/>
                <w:i/>
                <w:color w:val="000000"/>
                <w:sz w:val="24"/>
                <w:szCs w:val="24"/>
              </w:rPr>
              <w:t>Barbering associated service</w:t>
            </w:r>
            <w:r w:rsidRPr="00BB4667">
              <w:rPr>
                <w:rFonts w:ascii="Times New Roman" w:eastAsia="Times New Roman" w:hAnsi="Times New Roman" w:cs="Times New Roman"/>
                <w:i/>
                <w:color w:val="000000"/>
                <w:sz w:val="24"/>
                <w:szCs w:val="24"/>
              </w:rPr>
              <w:t xml:space="preserve"> </w:t>
            </w:r>
            <w:r w:rsidRPr="00BB4667">
              <w:rPr>
                <w:rFonts w:ascii="Times New Roman" w:eastAsia="Times New Roman" w:hAnsi="Times New Roman" w:cs="Times New Roman"/>
                <w:color w:val="000000"/>
                <w:sz w:val="24"/>
                <w:szCs w:val="24"/>
              </w:rPr>
              <w:t>is offered as per client requirement</w:t>
            </w:r>
          </w:p>
          <w:p w14:paraId="27207745" w14:textId="77777777" w:rsidR="00BB4667" w:rsidRPr="00BB4667" w:rsidRDefault="00BB4667" w:rsidP="00BB4667">
            <w:pPr>
              <w:numPr>
                <w:ilvl w:val="0"/>
                <w:numId w:val="34"/>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Barbering after care advice is provided as per service offered</w:t>
            </w:r>
          </w:p>
        </w:tc>
      </w:tr>
      <w:tr w:rsidR="00BB4667" w:rsidRPr="00BB4667" w14:paraId="474E031F" w14:textId="77777777" w:rsidTr="00AE342B">
        <w:trPr>
          <w:trHeight w:val="1700"/>
        </w:trPr>
        <w:tc>
          <w:tcPr>
            <w:tcW w:w="1434" w:type="pct"/>
            <w:tcMar>
              <w:top w:w="0" w:type="dxa"/>
              <w:left w:w="115" w:type="dxa"/>
              <w:bottom w:w="0" w:type="dxa"/>
              <w:right w:w="115" w:type="dxa"/>
            </w:tcMar>
          </w:tcPr>
          <w:p w14:paraId="59546026" w14:textId="77777777" w:rsidR="00BB4667" w:rsidRPr="00BB4667" w:rsidRDefault="00BB4667" w:rsidP="00BB4667">
            <w:pPr>
              <w:spacing w:line="276" w:lineRule="auto"/>
              <w:rPr>
                <w:rFonts w:ascii="Times New Roman" w:eastAsia="Times New Roman" w:hAnsi="Times New Roman" w:cs="Times New Roman"/>
                <w:color w:val="000000"/>
                <w:sz w:val="24"/>
                <w:szCs w:val="24"/>
              </w:rPr>
            </w:pPr>
          </w:p>
          <w:p w14:paraId="14F9668D" w14:textId="77777777" w:rsidR="00BB4667" w:rsidRPr="00BB4667" w:rsidRDefault="00BB4667" w:rsidP="00BB4667">
            <w:pPr>
              <w:numPr>
                <w:ilvl w:val="0"/>
                <w:numId w:val="33"/>
              </w:numPr>
              <w:spacing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color w:val="000000"/>
                <w:sz w:val="24"/>
                <w:szCs w:val="24"/>
              </w:rPr>
              <w:t>Perform post barbering procedure</w:t>
            </w:r>
          </w:p>
        </w:tc>
        <w:tc>
          <w:tcPr>
            <w:tcW w:w="3566" w:type="pct"/>
            <w:tcBorders>
              <w:right w:val="double" w:sz="4" w:space="0" w:color="auto"/>
            </w:tcBorders>
            <w:tcMar>
              <w:top w:w="0" w:type="dxa"/>
              <w:left w:w="115" w:type="dxa"/>
              <w:bottom w:w="0" w:type="dxa"/>
              <w:right w:w="115" w:type="dxa"/>
            </w:tcMar>
          </w:tcPr>
          <w:p w14:paraId="3EDFF368" w14:textId="77777777" w:rsidR="00BB4667" w:rsidRPr="00BB4667" w:rsidRDefault="00BB4667" w:rsidP="00BB4667">
            <w:pPr>
              <w:numPr>
                <w:ilvl w:val="1"/>
                <w:numId w:val="33"/>
              </w:numPr>
              <w:suppressAutoHyphens/>
              <w:autoSpaceDN w:val="0"/>
              <w:spacing w:line="276" w:lineRule="auto"/>
              <w:contextualSpacing/>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Barbering tools and equipment are cleaned and disinfected as per work procedure.</w:t>
            </w:r>
          </w:p>
          <w:p w14:paraId="3089C1DC" w14:textId="77777777" w:rsidR="00BB4667" w:rsidRPr="00BB4667" w:rsidRDefault="00BB4667" w:rsidP="00BB4667">
            <w:pPr>
              <w:numPr>
                <w:ilvl w:val="1"/>
                <w:numId w:val="33"/>
              </w:numPr>
              <w:suppressAutoHyphens/>
              <w:autoSpaceDN w:val="0"/>
              <w:spacing w:line="276" w:lineRule="auto"/>
              <w:contextualSpacing/>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Barbering work station is cleaned and waste managed and disposed as per work procedure.</w:t>
            </w:r>
          </w:p>
          <w:p w14:paraId="2FDEF009" w14:textId="77777777" w:rsidR="00BB4667" w:rsidRPr="00BB4667" w:rsidRDefault="00BB4667" w:rsidP="00BB4667">
            <w:pPr>
              <w:numPr>
                <w:ilvl w:val="1"/>
                <w:numId w:val="33"/>
              </w:numPr>
              <w:suppressAutoHyphens/>
              <w:autoSpaceDN w:val="0"/>
              <w:spacing w:line="276" w:lineRule="auto"/>
              <w:contextualSpacing/>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color w:val="000000"/>
                <w:sz w:val="24"/>
                <w:szCs w:val="24"/>
                <w:lang w:eastAsia="zh-CN" w:bidi="hi-IN"/>
              </w:rPr>
              <w:t>Barbering recyclable supplies</w:t>
            </w:r>
            <w:r w:rsidRPr="00BB4667">
              <w:rPr>
                <w:rFonts w:ascii="Times New Roman" w:eastAsia="Times New Roman" w:hAnsi="Times New Roman" w:cs="Times New Roman"/>
                <w:color w:val="000000"/>
                <w:sz w:val="24"/>
                <w:szCs w:val="24"/>
                <w:lang w:eastAsia="zh-CN" w:bidi="hi-IN"/>
              </w:rPr>
              <w:t xml:space="preserve"> are cleaned, disinfected and stored as per work procedure</w:t>
            </w:r>
          </w:p>
          <w:p w14:paraId="16AB5E51" w14:textId="77777777" w:rsidR="00BB4667" w:rsidRPr="00BB4667" w:rsidRDefault="00BB4667" w:rsidP="00BB4667">
            <w:pPr>
              <w:spacing w:line="276" w:lineRule="auto"/>
              <w:rPr>
                <w:rFonts w:ascii="Times New Roman" w:eastAsia="Times New Roman" w:hAnsi="Times New Roman" w:cs="Times New Roman"/>
                <w:color w:val="000000"/>
                <w:sz w:val="24"/>
                <w:szCs w:val="24"/>
              </w:rPr>
            </w:pPr>
          </w:p>
        </w:tc>
      </w:tr>
    </w:tbl>
    <w:p w14:paraId="16DA90DC"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lastRenderedPageBreak/>
        <w:t>RANGE</w:t>
      </w:r>
    </w:p>
    <w:p w14:paraId="59F3FE2B"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This section provides work environments and conditions to which the performance criteria apply. It allows for different work environments and situations that will affect performance.</w:t>
      </w:r>
    </w:p>
    <w:tbl>
      <w:tblPr>
        <w:tblStyle w:val="TableGrid"/>
        <w:tblW w:w="9350" w:type="dxa"/>
        <w:tblInd w:w="-3" w:type="dxa"/>
        <w:tblLook w:val="04A0" w:firstRow="1" w:lastRow="0" w:firstColumn="1" w:lastColumn="0" w:noHBand="0" w:noVBand="1"/>
      </w:tblPr>
      <w:tblGrid>
        <w:gridCol w:w="3505"/>
        <w:gridCol w:w="5845"/>
      </w:tblGrid>
      <w:tr w:rsidR="00BB4667" w:rsidRPr="00BB4667" w14:paraId="5FA9C320" w14:textId="77777777" w:rsidTr="00AE342B">
        <w:tc>
          <w:tcPr>
            <w:tcW w:w="3505" w:type="dxa"/>
            <w:tcBorders>
              <w:top w:val="single" w:sz="6" w:space="0" w:color="000000"/>
              <w:left w:val="single" w:sz="6" w:space="0" w:color="000000"/>
              <w:bottom w:val="single" w:sz="6" w:space="0" w:color="000000"/>
              <w:right w:val="single" w:sz="6" w:space="0" w:color="000000"/>
            </w:tcBorders>
          </w:tcPr>
          <w:p w14:paraId="006AA4F2" w14:textId="77777777" w:rsidR="00BB4667" w:rsidRPr="00BB4667" w:rsidRDefault="00BB4667" w:rsidP="00BB4667">
            <w:pPr>
              <w:tabs>
                <w:tab w:val="left" w:pos="-2898"/>
              </w:tabs>
              <w:spacing w:line="276" w:lineRule="auto"/>
              <w:rPr>
                <w:rFonts w:ascii="Times New Roman" w:eastAsia="Times New Roman" w:hAnsi="Times New Roman"/>
                <w:b/>
                <w:color w:val="000000"/>
                <w:sz w:val="24"/>
                <w:szCs w:val="24"/>
              </w:rPr>
            </w:pPr>
            <w:r w:rsidRPr="00BB4667">
              <w:rPr>
                <w:rFonts w:ascii="Times New Roman" w:eastAsia="Times New Roman" w:hAnsi="Times New Roman"/>
                <w:b/>
                <w:color w:val="000000"/>
                <w:sz w:val="24"/>
                <w:szCs w:val="24"/>
              </w:rPr>
              <w:t>Variables</w:t>
            </w:r>
          </w:p>
        </w:tc>
        <w:tc>
          <w:tcPr>
            <w:tcW w:w="5845" w:type="dxa"/>
            <w:tcBorders>
              <w:top w:val="single" w:sz="6" w:space="0" w:color="000000"/>
              <w:left w:val="single" w:sz="6" w:space="0" w:color="000000"/>
              <w:bottom w:val="single" w:sz="6" w:space="0" w:color="000000"/>
              <w:right w:val="single" w:sz="6" w:space="0" w:color="000000"/>
            </w:tcBorders>
          </w:tcPr>
          <w:p w14:paraId="16468BEB" w14:textId="77777777" w:rsidR="00BB4667" w:rsidRPr="00BB4667" w:rsidRDefault="00BB4667" w:rsidP="00BB4667">
            <w:pPr>
              <w:spacing w:line="276" w:lineRule="auto"/>
              <w:rPr>
                <w:rFonts w:ascii="Times New Roman" w:eastAsia="Times New Roman" w:hAnsi="Times New Roman"/>
                <w:b/>
                <w:color w:val="000000"/>
                <w:sz w:val="24"/>
                <w:szCs w:val="24"/>
              </w:rPr>
            </w:pPr>
            <w:r w:rsidRPr="00BB4667">
              <w:rPr>
                <w:rFonts w:ascii="Times New Roman" w:eastAsia="Times New Roman" w:hAnsi="Times New Roman"/>
                <w:b/>
                <w:color w:val="000000"/>
                <w:sz w:val="24"/>
                <w:szCs w:val="24"/>
              </w:rPr>
              <w:t xml:space="preserve">Range </w:t>
            </w:r>
          </w:p>
          <w:p w14:paraId="2B726C19" w14:textId="77777777" w:rsidR="00BB4667" w:rsidRPr="00BB4667" w:rsidRDefault="00BB4667" w:rsidP="00BB4667">
            <w:pPr>
              <w:spacing w:line="276" w:lineRule="auto"/>
              <w:rPr>
                <w:rFonts w:ascii="Times New Roman" w:eastAsia="Times New Roman" w:hAnsi="Times New Roman"/>
                <w:b/>
                <w:color w:val="000000"/>
                <w:sz w:val="24"/>
                <w:szCs w:val="24"/>
              </w:rPr>
            </w:pPr>
          </w:p>
        </w:tc>
      </w:tr>
      <w:tr w:rsidR="00BB4667" w:rsidRPr="00BB4667" w14:paraId="1A0C9FC6" w14:textId="77777777" w:rsidTr="00AE342B">
        <w:tc>
          <w:tcPr>
            <w:tcW w:w="3505" w:type="dxa"/>
            <w:tcBorders>
              <w:top w:val="single" w:sz="6" w:space="0" w:color="000000"/>
              <w:left w:val="single" w:sz="6" w:space="0" w:color="000000"/>
              <w:bottom w:val="single" w:sz="6" w:space="0" w:color="000000"/>
              <w:right w:val="single" w:sz="6" w:space="0" w:color="000000"/>
            </w:tcBorders>
          </w:tcPr>
          <w:p w14:paraId="0EAF8220" w14:textId="77777777" w:rsidR="00BB4667" w:rsidRPr="00BB4667" w:rsidRDefault="00BB4667" w:rsidP="00BB4667">
            <w:pPr>
              <w:numPr>
                <w:ilvl w:val="0"/>
                <w:numId w:val="35"/>
              </w:numPr>
              <w:spacing w:line="276" w:lineRule="auto"/>
              <w:rPr>
                <w:rFonts w:ascii="Times New Roman" w:eastAsia="Times New Roman" w:hAnsi="Times New Roman"/>
                <w:color w:val="000000"/>
                <w:sz w:val="24"/>
                <w:szCs w:val="24"/>
              </w:rPr>
            </w:pPr>
            <w:r w:rsidRPr="00BB4667">
              <w:rPr>
                <w:rFonts w:ascii="Times New Roman" w:eastAsia="Times New Roman" w:hAnsi="Times New Roman"/>
                <w:bCs/>
                <w:color w:val="000000"/>
                <w:sz w:val="24"/>
                <w:szCs w:val="24"/>
              </w:rPr>
              <w:t>Personal protective gear</w:t>
            </w:r>
            <w:r w:rsidRPr="00BB4667">
              <w:rPr>
                <w:rFonts w:ascii="Times New Roman" w:eastAsia="Times New Roman" w:hAnsi="Times New Roman"/>
                <w:b/>
                <w:bCs/>
                <w:color w:val="000000"/>
                <w:sz w:val="24"/>
                <w:szCs w:val="24"/>
              </w:rPr>
              <w:t xml:space="preserve"> </w:t>
            </w:r>
            <w:r w:rsidRPr="00BB4667">
              <w:rPr>
                <w:rFonts w:ascii="Times New Roman" w:eastAsia="Times New Roman" w:hAnsi="Times New Roman"/>
                <w:color w:val="000000"/>
                <w:sz w:val="24"/>
                <w:szCs w:val="24"/>
              </w:rPr>
              <w:t>may include but not limited to:</w:t>
            </w:r>
          </w:p>
          <w:p w14:paraId="7E1FB92C" w14:textId="77777777" w:rsidR="00BB4667" w:rsidRPr="00BB4667" w:rsidRDefault="00BB4667" w:rsidP="00BB4667">
            <w:pPr>
              <w:tabs>
                <w:tab w:val="left" w:pos="-2898"/>
              </w:tabs>
              <w:spacing w:line="276" w:lineRule="auto"/>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tcPr>
          <w:p w14:paraId="220FCBFD"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Gloves</w:t>
            </w:r>
          </w:p>
          <w:p w14:paraId="53117E41"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Apron/ dust coat</w:t>
            </w:r>
          </w:p>
          <w:p w14:paraId="6125592E"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Face shield</w:t>
            </w:r>
          </w:p>
          <w:p w14:paraId="70DB242E"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Mask </w:t>
            </w:r>
          </w:p>
          <w:p w14:paraId="2207FD30"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Gown</w:t>
            </w:r>
          </w:p>
          <w:p w14:paraId="2788D34F"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Cutting collar</w:t>
            </w:r>
          </w:p>
          <w:p w14:paraId="471F525E"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Neck strip</w:t>
            </w:r>
          </w:p>
          <w:p w14:paraId="17A7C3BB"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Draper </w:t>
            </w:r>
          </w:p>
        </w:tc>
      </w:tr>
      <w:tr w:rsidR="00BB4667" w:rsidRPr="00BB4667" w14:paraId="5051D12B" w14:textId="77777777" w:rsidTr="00AE342B">
        <w:tc>
          <w:tcPr>
            <w:tcW w:w="3505" w:type="dxa"/>
            <w:tcBorders>
              <w:top w:val="single" w:sz="6" w:space="0" w:color="000000"/>
              <w:left w:val="single" w:sz="6" w:space="0" w:color="000000"/>
              <w:bottom w:val="single" w:sz="6" w:space="0" w:color="000000"/>
              <w:right w:val="single" w:sz="6" w:space="0" w:color="000000"/>
            </w:tcBorders>
          </w:tcPr>
          <w:p w14:paraId="715A234D" w14:textId="77777777" w:rsidR="00BB4667" w:rsidRPr="00BB4667" w:rsidRDefault="00BB4667" w:rsidP="00BB4667">
            <w:pPr>
              <w:numPr>
                <w:ilvl w:val="0"/>
                <w:numId w:val="35"/>
              </w:numPr>
              <w:spacing w:line="276" w:lineRule="auto"/>
              <w:rPr>
                <w:rFonts w:ascii="Times New Roman" w:eastAsia="Times New Roman" w:hAnsi="Times New Roman"/>
                <w:color w:val="000000"/>
                <w:sz w:val="24"/>
                <w:szCs w:val="24"/>
              </w:rPr>
            </w:pPr>
            <w:r w:rsidRPr="00BB4667">
              <w:rPr>
                <w:rFonts w:ascii="Times New Roman" w:eastAsia="Times New Roman" w:hAnsi="Times New Roman"/>
                <w:bCs/>
                <w:color w:val="000000"/>
                <w:sz w:val="24"/>
                <w:szCs w:val="24"/>
              </w:rPr>
              <w:t>Barbering tools and equipment</w:t>
            </w:r>
            <w:r w:rsidRPr="00BB4667">
              <w:rPr>
                <w:rFonts w:ascii="Times New Roman" w:eastAsia="Times New Roman" w:hAnsi="Times New Roman"/>
                <w:color w:val="000000"/>
                <w:sz w:val="24"/>
                <w:szCs w:val="24"/>
              </w:rPr>
              <w:t xml:space="preserve"> may include but not limited to:</w:t>
            </w:r>
          </w:p>
          <w:p w14:paraId="2A093FE7" w14:textId="77777777" w:rsidR="00BB4667" w:rsidRPr="00BB4667" w:rsidRDefault="00BB4667" w:rsidP="00BB4667">
            <w:pPr>
              <w:tabs>
                <w:tab w:val="left" w:pos="-2898"/>
              </w:tabs>
              <w:spacing w:line="276" w:lineRule="auto"/>
              <w:ind w:left="720"/>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vAlign w:val="bottom"/>
          </w:tcPr>
          <w:p w14:paraId="3FE54F5E"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Clippers – Bald</w:t>
            </w:r>
          </w:p>
          <w:p w14:paraId="5B22A9CE" w14:textId="77777777" w:rsidR="00BB4667" w:rsidRPr="00BB4667" w:rsidRDefault="00BB4667" w:rsidP="00BB4667">
            <w:p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                      _Henn</w:t>
            </w:r>
          </w:p>
          <w:p w14:paraId="5BD929D0"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Sterilizer</w:t>
            </w:r>
          </w:p>
          <w:p w14:paraId="3525F292"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Towel warmer</w:t>
            </w:r>
          </w:p>
          <w:p w14:paraId="0BD794FF"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Smoother</w:t>
            </w:r>
          </w:p>
          <w:p w14:paraId="687BB8D3"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Barbering chair </w:t>
            </w:r>
          </w:p>
          <w:p w14:paraId="6D6E6DB6"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Washing unit</w:t>
            </w:r>
          </w:p>
          <w:p w14:paraId="4073D102"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Mirror</w:t>
            </w:r>
          </w:p>
          <w:p w14:paraId="3626172A"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Extension cable</w:t>
            </w:r>
          </w:p>
          <w:p w14:paraId="6E536D23"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Water heating kettle</w:t>
            </w:r>
          </w:p>
          <w:p w14:paraId="118ED17A"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Brushes </w:t>
            </w:r>
          </w:p>
          <w:p w14:paraId="2F06EF3E" w14:textId="77777777" w:rsidR="00BB4667" w:rsidRPr="00BB4667" w:rsidRDefault="00BB4667" w:rsidP="00FE3DAE">
            <w:pPr>
              <w:numPr>
                <w:ilvl w:val="1"/>
                <w:numId w:val="4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Clipper brush</w:t>
            </w:r>
          </w:p>
          <w:p w14:paraId="3814E0A9" w14:textId="77777777" w:rsidR="00BB4667" w:rsidRPr="00BB4667" w:rsidRDefault="00BB4667" w:rsidP="00FE3DAE">
            <w:pPr>
              <w:numPr>
                <w:ilvl w:val="1"/>
                <w:numId w:val="4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Neck brush</w:t>
            </w:r>
          </w:p>
          <w:p w14:paraId="13FB83A5" w14:textId="77777777" w:rsidR="00BB4667" w:rsidRPr="00BB4667" w:rsidRDefault="00BB4667" w:rsidP="00FE3DAE">
            <w:pPr>
              <w:numPr>
                <w:ilvl w:val="1"/>
                <w:numId w:val="4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Powder brush</w:t>
            </w:r>
          </w:p>
          <w:p w14:paraId="32F61906"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Set of combs</w:t>
            </w:r>
          </w:p>
          <w:p w14:paraId="262ACAFB"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Scissors</w:t>
            </w:r>
          </w:p>
          <w:p w14:paraId="52B9C3D1"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Razors </w:t>
            </w:r>
          </w:p>
          <w:p w14:paraId="3B9A1174"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Tint bowl</w:t>
            </w:r>
          </w:p>
          <w:p w14:paraId="209C5188"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Mini basin</w:t>
            </w:r>
          </w:p>
          <w:p w14:paraId="27F07F56" w14:textId="77777777" w:rsidR="00BB4667" w:rsidRPr="00BB4667" w:rsidRDefault="00BB4667" w:rsidP="00BB4667">
            <w:pPr>
              <w:numPr>
                <w:ilvl w:val="0"/>
                <w:numId w:val="37"/>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Spray water bottle</w:t>
            </w:r>
          </w:p>
        </w:tc>
      </w:tr>
      <w:tr w:rsidR="00BB4667" w:rsidRPr="00BB4667" w14:paraId="068D5EC2" w14:textId="77777777" w:rsidTr="00AE342B">
        <w:tc>
          <w:tcPr>
            <w:tcW w:w="3505" w:type="dxa"/>
            <w:tcBorders>
              <w:top w:val="single" w:sz="6" w:space="0" w:color="000000"/>
              <w:left w:val="single" w:sz="6" w:space="0" w:color="000000"/>
              <w:bottom w:val="single" w:sz="6" w:space="0" w:color="000000"/>
              <w:right w:val="single" w:sz="6" w:space="0" w:color="000000"/>
            </w:tcBorders>
          </w:tcPr>
          <w:p w14:paraId="6DD25109" w14:textId="77777777" w:rsidR="00BB4667" w:rsidRPr="00BB4667" w:rsidRDefault="00BB4667" w:rsidP="00BB4667">
            <w:pPr>
              <w:numPr>
                <w:ilvl w:val="0"/>
                <w:numId w:val="35"/>
              </w:numPr>
              <w:spacing w:line="276" w:lineRule="auto"/>
              <w:rPr>
                <w:rFonts w:ascii="Times New Roman" w:eastAsia="Times New Roman" w:hAnsi="Times New Roman"/>
                <w:color w:val="000000"/>
                <w:sz w:val="24"/>
                <w:szCs w:val="24"/>
              </w:rPr>
            </w:pPr>
            <w:r w:rsidRPr="00BB4667">
              <w:rPr>
                <w:rFonts w:ascii="Times New Roman" w:eastAsia="Times New Roman" w:hAnsi="Times New Roman"/>
                <w:bCs/>
                <w:color w:val="000000"/>
                <w:sz w:val="24"/>
                <w:szCs w:val="24"/>
              </w:rPr>
              <w:lastRenderedPageBreak/>
              <w:t>Barbering products and supplies</w:t>
            </w:r>
            <w:r w:rsidRPr="00BB4667">
              <w:rPr>
                <w:rFonts w:ascii="Times New Roman" w:eastAsia="Times New Roman" w:hAnsi="Times New Roman"/>
                <w:b/>
                <w:bCs/>
                <w:color w:val="000000"/>
                <w:sz w:val="24"/>
                <w:szCs w:val="24"/>
              </w:rPr>
              <w:t xml:space="preserve"> </w:t>
            </w:r>
            <w:r w:rsidRPr="00BB4667">
              <w:rPr>
                <w:rFonts w:ascii="Times New Roman" w:eastAsia="Times New Roman" w:hAnsi="Times New Roman"/>
                <w:color w:val="000000"/>
                <w:sz w:val="24"/>
                <w:szCs w:val="24"/>
              </w:rPr>
              <w:t>may include but not limited to:</w:t>
            </w:r>
          </w:p>
          <w:p w14:paraId="387BAE1F" w14:textId="77777777" w:rsidR="00BB4667" w:rsidRPr="00BB4667" w:rsidRDefault="00BB4667" w:rsidP="00BB4667">
            <w:pPr>
              <w:tabs>
                <w:tab w:val="left" w:pos="-2898"/>
              </w:tabs>
              <w:spacing w:line="276" w:lineRule="auto"/>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tcPr>
          <w:p w14:paraId="7BD3ABCE" w14:textId="592ACCF1" w:rsidR="00BB4667" w:rsidRPr="00BB4667" w:rsidRDefault="00FE3DAE" w:rsidP="00BB4667">
            <w:pPr>
              <w:numPr>
                <w:ilvl w:val="0"/>
                <w:numId w:val="36"/>
              </w:numPr>
              <w:spacing w:line="276" w:lineRule="auto"/>
              <w:rPr>
                <w:rFonts w:ascii="Times New Roman" w:eastAsia="Times New Roman" w:hAnsi="Times New Roman"/>
                <w:sz w:val="24"/>
                <w:szCs w:val="24"/>
              </w:rPr>
            </w:pPr>
            <w:r>
              <w:rPr>
                <w:rFonts w:ascii="Times New Roman" w:eastAsia="Times New Roman" w:hAnsi="Times New Roman"/>
                <w:sz w:val="24"/>
                <w:szCs w:val="24"/>
              </w:rPr>
              <w:t>Spirit</w:t>
            </w:r>
            <w:r w:rsidR="00BB4667" w:rsidRPr="00BB4667">
              <w:rPr>
                <w:rFonts w:ascii="Times New Roman" w:eastAsia="Times New Roman" w:hAnsi="Times New Roman"/>
                <w:sz w:val="24"/>
                <w:szCs w:val="24"/>
              </w:rPr>
              <w:t xml:space="preserve"> (methylated/surgical)</w:t>
            </w:r>
          </w:p>
          <w:p w14:paraId="02730828"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Powder</w:t>
            </w:r>
          </w:p>
          <w:p w14:paraId="120CA600"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Hair creams</w:t>
            </w:r>
          </w:p>
          <w:p w14:paraId="0A48FBB6"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 xml:space="preserve"> Shampoos</w:t>
            </w:r>
          </w:p>
          <w:p w14:paraId="2CED37F4"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Conditioners</w:t>
            </w:r>
          </w:p>
          <w:p w14:paraId="23886661"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Massage oils</w:t>
            </w:r>
          </w:p>
          <w:p w14:paraId="42CC6FCE"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After shave</w:t>
            </w:r>
          </w:p>
          <w:p w14:paraId="37EA0023"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Shaving creams</w:t>
            </w:r>
          </w:p>
          <w:p w14:paraId="27141170"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Hair spray</w:t>
            </w:r>
          </w:p>
          <w:p w14:paraId="47EDBD8B" w14:textId="77777777" w:rsidR="00BB4667" w:rsidRPr="00BB4667" w:rsidRDefault="00BB4667" w:rsidP="00BB4667">
            <w:pPr>
              <w:numPr>
                <w:ilvl w:val="0"/>
                <w:numId w:val="36"/>
              </w:numPr>
              <w:spacing w:line="276" w:lineRule="auto"/>
              <w:rPr>
                <w:rFonts w:ascii="Times New Roman" w:eastAsia="Times New Roman" w:hAnsi="Times New Roman"/>
                <w:sz w:val="24"/>
                <w:szCs w:val="24"/>
              </w:rPr>
            </w:pPr>
            <w:r w:rsidRPr="00BB4667">
              <w:rPr>
                <w:rFonts w:ascii="Times New Roman" w:eastAsia="Times New Roman" w:hAnsi="Times New Roman"/>
                <w:sz w:val="24"/>
                <w:szCs w:val="24"/>
              </w:rPr>
              <w:t xml:space="preserve">Clipper oil </w:t>
            </w:r>
          </w:p>
        </w:tc>
      </w:tr>
      <w:tr w:rsidR="00BB4667" w:rsidRPr="00BB4667" w14:paraId="01721F80" w14:textId="77777777" w:rsidTr="00AE342B">
        <w:tc>
          <w:tcPr>
            <w:tcW w:w="3505" w:type="dxa"/>
            <w:tcBorders>
              <w:top w:val="single" w:sz="6" w:space="0" w:color="000000"/>
              <w:left w:val="single" w:sz="6" w:space="0" w:color="000000"/>
              <w:bottom w:val="single" w:sz="6" w:space="0" w:color="000000"/>
              <w:right w:val="single" w:sz="6" w:space="0" w:color="000000"/>
            </w:tcBorders>
          </w:tcPr>
          <w:p w14:paraId="7878E31C" w14:textId="77777777" w:rsidR="00BB4667" w:rsidRPr="00BB4667" w:rsidRDefault="00BB4667" w:rsidP="00BB4667">
            <w:pPr>
              <w:numPr>
                <w:ilvl w:val="0"/>
                <w:numId w:val="35"/>
              </w:numPr>
              <w:spacing w:line="276" w:lineRule="auto"/>
              <w:rPr>
                <w:rFonts w:ascii="Times New Roman" w:eastAsia="Times New Roman" w:hAnsi="Times New Roman"/>
                <w:color w:val="000000"/>
                <w:sz w:val="24"/>
                <w:szCs w:val="24"/>
              </w:rPr>
            </w:pPr>
            <w:r w:rsidRPr="00BB4667">
              <w:rPr>
                <w:rFonts w:ascii="Times New Roman" w:eastAsia="Times New Roman" w:hAnsi="Times New Roman"/>
                <w:bCs/>
                <w:color w:val="000000"/>
                <w:sz w:val="24"/>
                <w:szCs w:val="24"/>
                <w:lang w:val="en-GB"/>
              </w:rPr>
              <w:t>Barbering</w:t>
            </w:r>
            <w:r w:rsidRPr="00BB4667">
              <w:rPr>
                <w:rFonts w:ascii="Times New Roman" w:eastAsia="Times New Roman" w:hAnsi="Times New Roman"/>
                <w:bCs/>
                <w:color w:val="000000"/>
                <w:sz w:val="24"/>
                <w:szCs w:val="24"/>
              </w:rPr>
              <w:t xml:space="preserve"> procedure may </w:t>
            </w:r>
            <w:r w:rsidRPr="00BB4667">
              <w:rPr>
                <w:rFonts w:ascii="Times New Roman" w:eastAsia="Times New Roman" w:hAnsi="Times New Roman"/>
                <w:color w:val="000000"/>
                <w:sz w:val="24"/>
                <w:szCs w:val="24"/>
              </w:rPr>
              <w:t>include but not limited to:</w:t>
            </w:r>
          </w:p>
          <w:p w14:paraId="50AD9092" w14:textId="77777777" w:rsidR="00BB4667" w:rsidRPr="00BB4667" w:rsidRDefault="00BB4667" w:rsidP="00BB4667">
            <w:pPr>
              <w:spacing w:line="276" w:lineRule="auto"/>
              <w:ind w:left="360"/>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tcPr>
          <w:p w14:paraId="2D90245B"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Bald</w:t>
            </w:r>
          </w:p>
          <w:p w14:paraId="0DCF7F71"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Fade</w:t>
            </w:r>
          </w:p>
          <w:p w14:paraId="6C58D75B"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Level </w:t>
            </w:r>
          </w:p>
          <w:p w14:paraId="274ABEF0"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Creative</w:t>
            </w:r>
          </w:p>
          <w:p w14:paraId="798BC0D8"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hAnsi="Times New Roman"/>
                <w:sz w:val="24"/>
                <w:szCs w:val="24"/>
              </w:rPr>
              <w:t>Beard shaving</w:t>
            </w:r>
            <w:r w:rsidRPr="00BB4667">
              <w:rPr>
                <w:rFonts w:ascii="Times New Roman" w:hAnsi="Times New Roman"/>
                <w:sz w:val="24"/>
                <w:szCs w:val="24"/>
                <w:lang w:val="en-ZW" w:eastAsia="x-none"/>
              </w:rPr>
              <w:t xml:space="preserve">  </w:t>
            </w:r>
          </w:p>
        </w:tc>
      </w:tr>
      <w:tr w:rsidR="00BB4667" w:rsidRPr="00BB4667" w14:paraId="504FB720" w14:textId="77777777" w:rsidTr="00AE342B">
        <w:tc>
          <w:tcPr>
            <w:tcW w:w="3505" w:type="dxa"/>
            <w:tcBorders>
              <w:top w:val="single" w:sz="6" w:space="0" w:color="000000"/>
              <w:left w:val="single" w:sz="6" w:space="0" w:color="000000"/>
              <w:bottom w:val="single" w:sz="6" w:space="0" w:color="000000"/>
              <w:right w:val="single" w:sz="6" w:space="0" w:color="000000"/>
            </w:tcBorders>
          </w:tcPr>
          <w:p w14:paraId="122F1CE3" w14:textId="77777777" w:rsidR="00BB4667" w:rsidRPr="00BB4667" w:rsidRDefault="00BB4667" w:rsidP="00BB4667">
            <w:pPr>
              <w:numPr>
                <w:ilvl w:val="0"/>
                <w:numId w:val="35"/>
              </w:numPr>
              <w:spacing w:line="276" w:lineRule="auto"/>
              <w:rPr>
                <w:rFonts w:ascii="Times New Roman" w:eastAsia="Times New Roman" w:hAnsi="Times New Roman"/>
                <w:bCs/>
                <w:color w:val="000000"/>
                <w:sz w:val="24"/>
                <w:szCs w:val="24"/>
                <w:lang w:val="en-GB"/>
              </w:rPr>
            </w:pPr>
            <w:r w:rsidRPr="00BB4667">
              <w:rPr>
                <w:rFonts w:ascii="Times New Roman" w:eastAsia="Times New Roman" w:hAnsi="Times New Roman"/>
                <w:color w:val="000000"/>
                <w:sz w:val="24"/>
                <w:szCs w:val="24"/>
              </w:rPr>
              <w:t>Barbering associated service</w:t>
            </w:r>
            <w:r w:rsidRPr="00BB4667">
              <w:rPr>
                <w:rFonts w:ascii="Times New Roman" w:eastAsia="Times New Roman" w:hAnsi="Times New Roman"/>
                <w:b/>
                <w:i/>
                <w:color w:val="000000"/>
                <w:sz w:val="24"/>
                <w:szCs w:val="24"/>
              </w:rPr>
              <w:t xml:space="preserve"> </w:t>
            </w:r>
            <w:r w:rsidRPr="00BB4667">
              <w:rPr>
                <w:rFonts w:ascii="Times New Roman" w:eastAsia="Times New Roman" w:hAnsi="Times New Roman"/>
                <w:color w:val="000000"/>
                <w:sz w:val="24"/>
                <w:szCs w:val="24"/>
              </w:rPr>
              <w:t>may include but not limited to</w:t>
            </w:r>
            <w:r w:rsidRPr="00BB4667">
              <w:rPr>
                <w:rFonts w:ascii="Times New Roman" w:eastAsia="Times New Roman" w:hAnsi="Times New Roman"/>
                <w:b/>
                <w:i/>
                <w:color w:val="000000"/>
                <w:sz w:val="24"/>
                <w:szCs w:val="24"/>
              </w:rPr>
              <w:t>:</w:t>
            </w:r>
          </w:p>
        </w:tc>
        <w:tc>
          <w:tcPr>
            <w:tcW w:w="5845" w:type="dxa"/>
            <w:tcBorders>
              <w:top w:val="single" w:sz="6" w:space="0" w:color="000000"/>
              <w:left w:val="single" w:sz="6" w:space="0" w:color="000000"/>
              <w:bottom w:val="single" w:sz="6" w:space="0" w:color="000000"/>
              <w:right w:val="single" w:sz="6" w:space="0" w:color="000000"/>
            </w:tcBorders>
          </w:tcPr>
          <w:p w14:paraId="3473EA76"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Shampooing </w:t>
            </w:r>
          </w:p>
          <w:p w14:paraId="5DF68679"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Conditioning </w:t>
            </w:r>
          </w:p>
          <w:p w14:paraId="5591AABB"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Head and shoulder massage </w:t>
            </w:r>
          </w:p>
        </w:tc>
      </w:tr>
      <w:tr w:rsidR="00BB4667" w:rsidRPr="00BB4667" w14:paraId="77E06653" w14:textId="77777777" w:rsidTr="00AE342B">
        <w:tc>
          <w:tcPr>
            <w:tcW w:w="3505" w:type="dxa"/>
            <w:tcBorders>
              <w:top w:val="single" w:sz="6" w:space="0" w:color="000000"/>
              <w:left w:val="single" w:sz="6" w:space="0" w:color="000000"/>
              <w:bottom w:val="single" w:sz="6" w:space="0" w:color="000000"/>
              <w:right w:val="single" w:sz="6" w:space="0" w:color="000000"/>
            </w:tcBorders>
          </w:tcPr>
          <w:p w14:paraId="1D3135BF" w14:textId="77777777" w:rsidR="00BB4667" w:rsidRPr="00BB4667" w:rsidRDefault="00BB4667" w:rsidP="00BB4667">
            <w:pPr>
              <w:numPr>
                <w:ilvl w:val="0"/>
                <w:numId w:val="35"/>
              </w:numPr>
              <w:spacing w:line="276" w:lineRule="auto"/>
              <w:rPr>
                <w:rFonts w:ascii="Times New Roman" w:eastAsia="Times New Roman" w:hAnsi="Times New Roman"/>
                <w:color w:val="000000"/>
                <w:sz w:val="24"/>
                <w:szCs w:val="24"/>
              </w:rPr>
            </w:pPr>
            <w:r w:rsidRPr="00BB4667">
              <w:rPr>
                <w:rFonts w:ascii="Times New Roman" w:eastAsia="Times New Roman" w:hAnsi="Times New Roman"/>
                <w:bCs/>
                <w:color w:val="000000"/>
                <w:sz w:val="24"/>
                <w:szCs w:val="24"/>
              </w:rPr>
              <w:t>Recyclable supplies</w:t>
            </w:r>
            <w:r w:rsidRPr="00BB4667">
              <w:rPr>
                <w:rFonts w:ascii="Times New Roman" w:eastAsia="Times New Roman" w:hAnsi="Times New Roman"/>
                <w:b/>
                <w:bCs/>
                <w:color w:val="000000"/>
                <w:sz w:val="24"/>
                <w:szCs w:val="24"/>
              </w:rPr>
              <w:t xml:space="preserve"> </w:t>
            </w:r>
            <w:r w:rsidRPr="00BB4667">
              <w:rPr>
                <w:rFonts w:ascii="Times New Roman" w:eastAsia="Times New Roman" w:hAnsi="Times New Roman"/>
                <w:color w:val="000000"/>
                <w:sz w:val="24"/>
                <w:szCs w:val="24"/>
              </w:rPr>
              <w:t>may include but not limited to:</w:t>
            </w:r>
          </w:p>
          <w:p w14:paraId="03E7A22E" w14:textId="77777777" w:rsidR="00BB4667" w:rsidRPr="00BB4667" w:rsidRDefault="00BB4667" w:rsidP="00BB4667">
            <w:pPr>
              <w:tabs>
                <w:tab w:val="left" w:pos="-2898"/>
              </w:tabs>
              <w:spacing w:line="276" w:lineRule="auto"/>
              <w:rPr>
                <w:rFonts w:ascii="Times New Roman" w:eastAsia="Times New Roman" w:hAnsi="Times New Roman"/>
                <w:color w:val="000000"/>
                <w:sz w:val="24"/>
                <w:szCs w:val="24"/>
              </w:rPr>
            </w:pPr>
          </w:p>
        </w:tc>
        <w:tc>
          <w:tcPr>
            <w:tcW w:w="5845" w:type="dxa"/>
            <w:tcBorders>
              <w:top w:val="single" w:sz="6" w:space="0" w:color="000000"/>
              <w:left w:val="single" w:sz="6" w:space="0" w:color="000000"/>
              <w:bottom w:val="single" w:sz="6" w:space="0" w:color="000000"/>
              <w:right w:val="single" w:sz="6" w:space="0" w:color="000000"/>
            </w:tcBorders>
          </w:tcPr>
          <w:p w14:paraId="68455E41"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Gowns</w:t>
            </w:r>
          </w:p>
          <w:p w14:paraId="483DCF83"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 xml:space="preserve"> Towels</w:t>
            </w:r>
          </w:p>
          <w:p w14:paraId="064E9DA6"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Aprons</w:t>
            </w:r>
          </w:p>
          <w:p w14:paraId="1102A09B" w14:textId="77777777" w:rsidR="00BB4667" w:rsidRPr="00BB4667" w:rsidRDefault="00BB4667" w:rsidP="00BB4667">
            <w:pPr>
              <w:numPr>
                <w:ilvl w:val="0"/>
                <w:numId w:val="36"/>
              </w:numPr>
              <w:spacing w:line="276" w:lineRule="auto"/>
              <w:rPr>
                <w:rFonts w:ascii="Times New Roman" w:eastAsia="Times New Roman" w:hAnsi="Times New Roman"/>
                <w:color w:val="000000"/>
                <w:sz w:val="24"/>
                <w:szCs w:val="24"/>
              </w:rPr>
            </w:pPr>
            <w:r w:rsidRPr="00BB4667">
              <w:rPr>
                <w:rFonts w:ascii="Times New Roman" w:eastAsia="Times New Roman" w:hAnsi="Times New Roman"/>
                <w:color w:val="000000"/>
                <w:sz w:val="24"/>
                <w:szCs w:val="24"/>
              </w:rPr>
              <w:t>Cutting collar</w:t>
            </w:r>
          </w:p>
          <w:p w14:paraId="2CD80FBC" w14:textId="77777777" w:rsidR="00BB4667" w:rsidRPr="00BB4667" w:rsidRDefault="00BB4667" w:rsidP="00BB4667">
            <w:pPr>
              <w:spacing w:line="276" w:lineRule="auto"/>
              <w:ind w:left="720"/>
              <w:rPr>
                <w:rFonts w:ascii="Times New Roman" w:eastAsia="Times New Roman" w:hAnsi="Times New Roman"/>
                <w:color w:val="000000"/>
                <w:sz w:val="24"/>
                <w:szCs w:val="24"/>
              </w:rPr>
            </w:pPr>
          </w:p>
        </w:tc>
      </w:tr>
    </w:tbl>
    <w:p w14:paraId="4C3C2E56" w14:textId="2F4486BF" w:rsidR="00BB4667" w:rsidRPr="00BB4667" w:rsidRDefault="00BB4667" w:rsidP="00BB4667">
      <w:pPr>
        <w:spacing w:line="276" w:lineRule="auto"/>
        <w:rPr>
          <w:rFonts w:ascii="Times New Roman" w:eastAsia="Times New Roman" w:hAnsi="Times New Roman" w:cs="Times New Roman"/>
          <w:b/>
          <w:sz w:val="24"/>
          <w:szCs w:val="24"/>
        </w:rPr>
      </w:pPr>
    </w:p>
    <w:p w14:paraId="3BCA696B"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sz w:val="24"/>
          <w:szCs w:val="24"/>
        </w:rPr>
        <w:t xml:space="preserve">REQUIRED KNOWLEDGE AND SKILLS </w:t>
      </w:r>
    </w:p>
    <w:p w14:paraId="5F3AEEFB" w14:textId="77777777" w:rsidR="00BB4667" w:rsidRPr="00BB4667" w:rsidRDefault="00BB4667" w:rsidP="00BB4667">
      <w:pPr>
        <w:spacing w:line="276" w:lineRule="auto"/>
        <w:rPr>
          <w:rFonts w:ascii="Times New Roman" w:eastAsia="Times New Roman" w:hAnsi="Times New Roman" w:cs="Times New Roman"/>
          <w:b/>
          <w:color w:val="000000"/>
          <w:sz w:val="24"/>
          <w:szCs w:val="24"/>
        </w:rPr>
      </w:pPr>
      <w:r w:rsidRPr="00BB4667">
        <w:rPr>
          <w:rFonts w:ascii="Times New Roman" w:eastAsia="Times New Roman" w:hAnsi="Times New Roman" w:cs="Times New Roman"/>
          <w:sz w:val="24"/>
          <w:szCs w:val="24"/>
        </w:rPr>
        <w:t>This section describes the skills and knowledge required for this unit of competency.</w:t>
      </w:r>
    </w:p>
    <w:p w14:paraId="72EF0D77"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Required Knowledge</w:t>
      </w:r>
    </w:p>
    <w:p w14:paraId="57E478DA"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The individual needs to demonstrate knowledge of:</w:t>
      </w:r>
    </w:p>
    <w:p w14:paraId="72FD2F50"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Hygiene and sanitation in barbering </w:t>
      </w:r>
    </w:p>
    <w:p w14:paraId="760D1462"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Consultation and client care in barbering </w:t>
      </w:r>
    </w:p>
    <w:p w14:paraId="6ED3EB69"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Hair, skin and scalp analysis in barbering </w:t>
      </w:r>
    </w:p>
    <w:p w14:paraId="52FB0611"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lang w:val="en-GB"/>
        </w:rPr>
        <w:t>Barbering</w:t>
      </w:r>
      <w:r w:rsidRPr="00BB4667">
        <w:rPr>
          <w:rFonts w:ascii="Times New Roman" w:eastAsia="Times New Roman" w:hAnsi="Times New Roman" w:cs="Times New Roman"/>
          <w:sz w:val="24"/>
          <w:szCs w:val="24"/>
        </w:rPr>
        <w:t xml:space="preserve"> techniques</w:t>
      </w:r>
    </w:p>
    <w:p w14:paraId="03249BD0"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Massage in barbering</w:t>
      </w:r>
    </w:p>
    <w:p w14:paraId="2E7A21AD"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Barbering products and supplies  </w:t>
      </w:r>
    </w:p>
    <w:p w14:paraId="1E6ABCA6"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Barbering tools and equipment  </w:t>
      </w:r>
    </w:p>
    <w:p w14:paraId="7FD3EBC4"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Waste disposal in barbering  </w:t>
      </w:r>
    </w:p>
    <w:p w14:paraId="0008B8A4" w14:textId="77777777" w:rsidR="00BB4667" w:rsidRPr="00BB4667" w:rsidRDefault="00BB4667" w:rsidP="00BB4667">
      <w:pPr>
        <w:widowControl w:val="0"/>
        <w:numPr>
          <w:ilvl w:val="0"/>
          <w:numId w:val="38"/>
        </w:numPr>
        <w:spacing w:after="0" w:line="276" w:lineRule="auto"/>
        <w:ind w:left="490"/>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Ethical issues in cosmetology</w:t>
      </w:r>
    </w:p>
    <w:p w14:paraId="3DB4BAB1" w14:textId="72F21C22" w:rsidR="00BB4667" w:rsidRPr="00BB4667" w:rsidRDefault="00BB4667" w:rsidP="00BB4667">
      <w:pPr>
        <w:widowControl w:val="0"/>
        <w:spacing w:after="0" w:line="276" w:lineRule="auto"/>
        <w:jc w:val="both"/>
        <w:rPr>
          <w:rFonts w:ascii="Times New Roman" w:eastAsia="Times New Roman" w:hAnsi="Times New Roman" w:cs="Times New Roman"/>
          <w:sz w:val="24"/>
          <w:szCs w:val="24"/>
        </w:rPr>
      </w:pPr>
    </w:p>
    <w:p w14:paraId="596AF56F" w14:textId="77777777" w:rsidR="00BB4667" w:rsidRPr="00BB4667" w:rsidRDefault="00BB4667" w:rsidP="00BB4667">
      <w:pPr>
        <w:spacing w:after="0"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lastRenderedPageBreak/>
        <w:t>Required Skills</w:t>
      </w:r>
    </w:p>
    <w:p w14:paraId="77569B0E"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The individual needs to demonstrate the following skills:</w:t>
      </w:r>
    </w:p>
    <w:p w14:paraId="50877254" w14:textId="77777777" w:rsidR="00BB4667" w:rsidRPr="00BB4667" w:rsidRDefault="00BB4667" w:rsidP="00BB4667">
      <w:pPr>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Communication </w:t>
      </w:r>
    </w:p>
    <w:p w14:paraId="7739DF4C" w14:textId="77777777" w:rsidR="00BB4667" w:rsidRPr="00BB4667" w:rsidRDefault="00BB4667" w:rsidP="00BB4667">
      <w:pPr>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Interpersonal </w:t>
      </w:r>
    </w:p>
    <w:p w14:paraId="02385E33" w14:textId="77777777" w:rsidR="00BB4667" w:rsidRPr="00BB4667" w:rsidRDefault="00BB4667" w:rsidP="00BB4667">
      <w:pPr>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Time management</w:t>
      </w:r>
    </w:p>
    <w:p w14:paraId="47827A1B" w14:textId="77777777" w:rsidR="00BB4667" w:rsidRPr="00BB4667" w:rsidRDefault="00BB4667" w:rsidP="00BB4667">
      <w:pPr>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Problem solving</w:t>
      </w:r>
    </w:p>
    <w:p w14:paraId="739344C2" w14:textId="77777777" w:rsidR="00BB4667" w:rsidRPr="00BB4667" w:rsidRDefault="00BB4667" w:rsidP="00BB4667">
      <w:pPr>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Creativity </w:t>
      </w:r>
    </w:p>
    <w:p w14:paraId="73C1CD58" w14:textId="77777777" w:rsidR="00BB4667" w:rsidRPr="00BB4667" w:rsidRDefault="00BB4667" w:rsidP="00BB4667">
      <w:pPr>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Organizational </w:t>
      </w:r>
    </w:p>
    <w:p w14:paraId="6CEFA75F" w14:textId="77777777" w:rsidR="00BB4667" w:rsidRPr="00BB4667" w:rsidRDefault="00BB4667" w:rsidP="00BB4667">
      <w:pPr>
        <w:widowControl w:val="0"/>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Shaving </w:t>
      </w:r>
    </w:p>
    <w:p w14:paraId="40F4D1D6" w14:textId="77777777" w:rsidR="00BB4667" w:rsidRPr="00BB4667" w:rsidRDefault="00BB4667" w:rsidP="00BB4667">
      <w:pPr>
        <w:widowControl w:val="0"/>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lang w:val="en-GB"/>
        </w:rPr>
        <w:t xml:space="preserve">Shampooing </w:t>
      </w:r>
    </w:p>
    <w:p w14:paraId="0B22CEFE" w14:textId="77777777" w:rsidR="00BB4667" w:rsidRPr="00BB4667" w:rsidRDefault="00BB4667" w:rsidP="00BB4667">
      <w:pPr>
        <w:widowControl w:val="0"/>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Massage </w:t>
      </w:r>
    </w:p>
    <w:p w14:paraId="516BAE5B" w14:textId="77777777" w:rsidR="00BB4667" w:rsidRPr="00BB4667" w:rsidRDefault="00BB4667" w:rsidP="00BB4667">
      <w:pPr>
        <w:widowControl w:val="0"/>
        <w:numPr>
          <w:ilvl w:val="0"/>
          <w:numId w:val="39"/>
        </w:numPr>
        <w:spacing w:after="0" w:line="276" w:lineRule="auto"/>
        <w:contextualSpacing/>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Styling </w:t>
      </w:r>
    </w:p>
    <w:p w14:paraId="419F641C" w14:textId="7C7EA6CE" w:rsidR="00BB4667" w:rsidRPr="00BB4667" w:rsidRDefault="00BB4667" w:rsidP="00BB4667">
      <w:pPr>
        <w:spacing w:after="0" w:line="276" w:lineRule="auto"/>
        <w:jc w:val="both"/>
        <w:rPr>
          <w:rFonts w:ascii="Times New Roman" w:eastAsia="Times New Roman" w:hAnsi="Times New Roman" w:cs="Times New Roman"/>
          <w:b/>
          <w:color w:val="000000"/>
          <w:sz w:val="24"/>
          <w:szCs w:val="24"/>
        </w:rPr>
      </w:pPr>
    </w:p>
    <w:p w14:paraId="1AD06EED" w14:textId="77777777" w:rsidR="00BB4667" w:rsidRPr="00BB4667" w:rsidRDefault="00BB4667" w:rsidP="00BB4667">
      <w:pPr>
        <w:spacing w:after="0" w:line="276" w:lineRule="auto"/>
        <w:jc w:val="both"/>
        <w:rPr>
          <w:rFonts w:ascii="Times New Roman" w:eastAsia="Times New Roman" w:hAnsi="Times New Roman" w:cs="Times New Roman"/>
          <w:b/>
          <w:color w:val="000000"/>
          <w:sz w:val="24"/>
          <w:szCs w:val="24"/>
        </w:rPr>
      </w:pPr>
    </w:p>
    <w:p w14:paraId="493C2B07" w14:textId="77777777" w:rsidR="00BB4667" w:rsidRPr="00BB4667" w:rsidRDefault="00BB4667" w:rsidP="00BB4667">
      <w:pPr>
        <w:spacing w:after="0" w:line="276" w:lineRule="auto"/>
        <w:rPr>
          <w:rFonts w:ascii="Times New Roman" w:eastAsia="Times New Roman" w:hAnsi="Times New Roman" w:cs="Times New Roman"/>
          <w:b/>
          <w:color w:val="000000"/>
          <w:sz w:val="24"/>
          <w:szCs w:val="24"/>
        </w:rPr>
      </w:pPr>
      <w:r w:rsidRPr="00BB4667">
        <w:rPr>
          <w:rFonts w:ascii="Times New Roman" w:eastAsia="Times New Roman" w:hAnsi="Times New Roman" w:cs="Times New Roman"/>
          <w:b/>
          <w:color w:val="000000"/>
          <w:sz w:val="24"/>
          <w:szCs w:val="24"/>
        </w:rPr>
        <w:t>EVIDENCE GUIDE</w:t>
      </w:r>
    </w:p>
    <w:p w14:paraId="244B7679" w14:textId="77777777" w:rsidR="00BB4667" w:rsidRPr="00BB4667" w:rsidRDefault="00BB4667" w:rsidP="00BB4667">
      <w:pPr>
        <w:spacing w:after="0"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This provides advice on assessment and must be read in conjunction with the performance criteria, required skills and knowledge and range.</w:t>
      </w:r>
    </w:p>
    <w:p w14:paraId="7E0CCC01" w14:textId="77777777" w:rsidR="00BB4667" w:rsidRPr="00BB4667" w:rsidRDefault="00BB4667" w:rsidP="00BB4667">
      <w:pPr>
        <w:spacing w:after="0" w:line="276" w:lineRule="auto"/>
        <w:rPr>
          <w:rFonts w:ascii="Times New Roman" w:eastAsia="Times New Roman" w:hAnsi="Times New Roman" w:cs="Times New Roman"/>
          <w:color w:val="000000"/>
          <w:sz w:val="24"/>
          <w:szCs w:val="24"/>
        </w:rPr>
      </w:pPr>
    </w:p>
    <w:tbl>
      <w:tblPr>
        <w:tblStyle w:val="Style501"/>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59"/>
        <w:gridCol w:w="6491"/>
      </w:tblGrid>
      <w:tr w:rsidR="00BB4667" w:rsidRPr="00BB4667" w14:paraId="0F4F3371" w14:textId="77777777" w:rsidTr="00AE342B">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B5094" w14:textId="77777777" w:rsidR="00BB4667" w:rsidRPr="00BB4667" w:rsidRDefault="00BB4667" w:rsidP="00BB4667">
            <w:pPr>
              <w:numPr>
                <w:ilvl w:val="0"/>
                <w:numId w:val="40"/>
              </w:num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Critical Aspects of Competency</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4F0E51" w14:textId="77777777" w:rsidR="00BB4667" w:rsidRPr="00BB4667" w:rsidRDefault="00BB4667" w:rsidP="00BB4667">
            <w:pPr>
              <w:widowControl w:val="0"/>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Assessment requires evidence that the candidate:</w:t>
            </w:r>
          </w:p>
          <w:p w14:paraId="0AE4F705" w14:textId="77777777" w:rsidR="00BB4667" w:rsidRPr="00BB4667" w:rsidRDefault="00BB4667" w:rsidP="00BB4667">
            <w:pPr>
              <w:numPr>
                <w:ilvl w:val="1"/>
                <w:numId w:val="4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Carried out client consultation as per workplace procedure</w:t>
            </w:r>
            <w:r w:rsidRPr="00BB4667">
              <w:rPr>
                <w:rFonts w:ascii="Times New Roman" w:hAnsi="Times New Roman" w:cs="Times New Roman"/>
                <w:sz w:val="24"/>
                <w:szCs w:val="24"/>
                <w:lang w:eastAsia="zh-CN" w:bidi="hi-IN"/>
              </w:rPr>
              <w:t>.</w:t>
            </w:r>
          </w:p>
          <w:p w14:paraId="0CE53A23" w14:textId="77777777" w:rsidR="00BB4667" w:rsidRPr="00BB4667" w:rsidRDefault="00BB4667" w:rsidP="00BB4667">
            <w:pPr>
              <w:numPr>
                <w:ilvl w:val="1"/>
                <w:numId w:val="4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lang w:eastAsia="zh-CN" w:bidi="hi-IN"/>
              </w:rPr>
              <w:t>Analyzed hair and scalp as per work procedures</w:t>
            </w:r>
            <w:r w:rsidRPr="00BB4667">
              <w:rPr>
                <w:rFonts w:ascii="Times New Roman" w:eastAsia="Times New Roman" w:hAnsi="Times New Roman" w:cs="Times New Roman"/>
                <w:b/>
                <w:color w:val="000000"/>
                <w:sz w:val="24"/>
                <w:szCs w:val="24"/>
                <w:lang w:eastAsia="zh-CN" w:bidi="hi-IN"/>
              </w:rPr>
              <w:t>.</w:t>
            </w:r>
          </w:p>
          <w:p w14:paraId="50F4077A" w14:textId="77777777" w:rsidR="00BB4667" w:rsidRPr="00BB4667" w:rsidRDefault="00BB4667" w:rsidP="00BB4667">
            <w:pPr>
              <w:numPr>
                <w:ilvl w:val="1"/>
                <w:numId w:val="4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sz w:val="24"/>
                <w:szCs w:val="24"/>
                <w:lang w:eastAsia="zh-CN" w:bidi="hi-IN"/>
              </w:rPr>
              <w:t xml:space="preserve">Set up barbering workstation as per workplace procedure </w:t>
            </w:r>
          </w:p>
          <w:p w14:paraId="3CCFBBCD" w14:textId="77777777" w:rsidR="00BB4667" w:rsidRPr="00BB4667" w:rsidRDefault="00BB4667" w:rsidP="00BB4667">
            <w:pPr>
              <w:numPr>
                <w:ilvl w:val="1"/>
                <w:numId w:val="4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rPr>
              <w:t>Performed barbering procedure as per client requirement.</w:t>
            </w:r>
          </w:p>
          <w:p w14:paraId="08646A50" w14:textId="77777777" w:rsidR="00BB4667" w:rsidRPr="00BB4667" w:rsidRDefault="00BB4667" w:rsidP="00BB4667">
            <w:pPr>
              <w:numPr>
                <w:ilvl w:val="1"/>
                <w:numId w:val="41"/>
              </w:numPr>
              <w:suppressAutoHyphens/>
              <w:autoSpaceDN w:val="0"/>
              <w:spacing w:line="276" w:lineRule="auto"/>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rPr>
              <w:t>C</w:t>
            </w:r>
            <w:r w:rsidRPr="00BB4667">
              <w:rPr>
                <w:rFonts w:ascii="Times New Roman" w:eastAsia="Times New Roman" w:hAnsi="Times New Roman" w:cs="Times New Roman"/>
                <w:color w:val="000000"/>
                <w:sz w:val="24"/>
                <w:szCs w:val="24"/>
                <w:lang w:eastAsia="zh-CN" w:bidi="hi-IN"/>
              </w:rPr>
              <w:t>leaned and disinfected barbering tools and equipment as per work procedure.</w:t>
            </w:r>
          </w:p>
        </w:tc>
      </w:tr>
      <w:tr w:rsidR="00BB4667" w:rsidRPr="00BB4667" w14:paraId="059669C8" w14:textId="77777777" w:rsidTr="00AE342B">
        <w:trPr>
          <w:trHeight w:val="872"/>
        </w:trPr>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752840" w14:textId="77777777" w:rsidR="00BB4667" w:rsidRPr="00BB4667" w:rsidRDefault="00BB4667" w:rsidP="00BB4667">
            <w:pPr>
              <w:numPr>
                <w:ilvl w:val="0"/>
                <w:numId w:val="40"/>
              </w:num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Resource Implications</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59613E9" w14:textId="77777777" w:rsidR="00BB4667" w:rsidRPr="00BB4667" w:rsidRDefault="00BB4667" w:rsidP="00BB4667">
            <w:pPr>
              <w:tabs>
                <w:tab w:val="left" w:pos="357"/>
              </w:tabs>
              <w:spacing w:line="276" w:lineRule="auto"/>
              <w:ind w:left="357" w:hanging="357"/>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The following resources </w:t>
            </w:r>
            <w:r w:rsidRPr="00BB4667">
              <w:rPr>
                <w:rFonts w:ascii="Times New Roman" w:eastAsia="Times New Roman" w:hAnsi="Times New Roman" w:cs="Times New Roman"/>
                <w:b/>
                <w:sz w:val="24"/>
                <w:szCs w:val="24"/>
              </w:rPr>
              <w:t>should</w:t>
            </w:r>
            <w:r w:rsidRPr="00BB4667">
              <w:rPr>
                <w:rFonts w:ascii="Times New Roman" w:eastAsia="Times New Roman" w:hAnsi="Times New Roman" w:cs="Times New Roman"/>
                <w:sz w:val="24"/>
                <w:szCs w:val="24"/>
              </w:rPr>
              <w:t xml:space="preserve"> be provided:</w:t>
            </w:r>
          </w:p>
          <w:p w14:paraId="4986CACE" w14:textId="77777777" w:rsidR="00BB4667" w:rsidRPr="00BB4667" w:rsidRDefault="00BB4667" w:rsidP="00BB4667">
            <w:pPr>
              <w:tabs>
                <w:tab w:val="left" w:pos="357"/>
              </w:tabs>
              <w:spacing w:line="276" w:lineRule="auto"/>
              <w:ind w:left="357" w:hanging="357"/>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2.1Acess to relevant workplace where assessment can take place</w:t>
            </w:r>
          </w:p>
          <w:p w14:paraId="531F0FA9" w14:textId="77777777" w:rsidR="00BB4667" w:rsidRPr="00BB4667" w:rsidRDefault="00BB4667" w:rsidP="00BB4667">
            <w:pPr>
              <w:tabs>
                <w:tab w:val="left" w:pos="357"/>
              </w:tabs>
              <w:spacing w:line="276" w:lineRule="auto"/>
              <w:ind w:left="357" w:hanging="357"/>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2.2 Appropriately simulated environment where assessment can take place</w:t>
            </w:r>
          </w:p>
          <w:p w14:paraId="69A8A387" w14:textId="77777777" w:rsidR="00BB4667" w:rsidRPr="00BB4667" w:rsidRDefault="00BB4667" w:rsidP="00BB4667">
            <w:pPr>
              <w:tabs>
                <w:tab w:val="left" w:pos="357"/>
              </w:tabs>
              <w:spacing w:line="276" w:lineRule="auto"/>
              <w:ind w:left="357" w:hanging="357"/>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2.3 Materials relevant to the proposed assessment activity or tasks</w:t>
            </w:r>
          </w:p>
        </w:tc>
      </w:tr>
      <w:tr w:rsidR="00BB4667" w:rsidRPr="00BB4667" w14:paraId="0687AA10" w14:textId="77777777" w:rsidTr="00AE342B">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64DB2B" w14:textId="77777777" w:rsidR="00BB4667" w:rsidRPr="00BB4667" w:rsidRDefault="00BB4667" w:rsidP="00BB4667">
            <w:pPr>
              <w:numPr>
                <w:ilvl w:val="0"/>
                <w:numId w:val="40"/>
              </w:num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Methods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3905B2" w14:textId="77777777" w:rsidR="00BB4667" w:rsidRPr="00BB4667" w:rsidRDefault="00BB4667" w:rsidP="00BB4667">
            <w:pPr>
              <w:tabs>
                <w:tab w:val="left" w:pos="360"/>
              </w:tabs>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Competency may be assessed through:</w:t>
            </w:r>
          </w:p>
          <w:p w14:paraId="249C47EC" w14:textId="77777777" w:rsidR="00BB4667" w:rsidRPr="00BB4667" w:rsidRDefault="00BB4667" w:rsidP="00BB4667">
            <w:pPr>
              <w:numPr>
                <w:ilvl w:val="1"/>
                <w:numId w:val="42"/>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Practical assessment </w:t>
            </w:r>
          </w:p>
          <w:p w14:paraId="1A7FDC70" w14:textId="77777777" w:rsidR="00BB4667" w:rsidRPr="00BB4667" w:rsidRDefault="00BB4667" w:rsidP="00BB4667">
            <w:pPr>
              <w:numPr>
                <w:ilvl w:val="1"/>
                <w:numId w:val="42"/>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Project </w:t>
            </w:r>
          </w:p>
          <w:p w14:paraId="363874E7" w14:textId="77777777" w:rsidR="00BB4667" w:rsidRPr="00BB4667" w:rsidRDefault="00BB4667" w:rsidP="00BB4667">
            <w:pPr>
              <w:numPr>
                <w:ilvl w:val="1"/>
                <w:numId w:val="42"/>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Third party report</w:t>
            </w:r>
          </w:p>
          <w:p w14:paraId="2EE98EF2" w14:textId="77777777" w:rsidR="00BB4667" w:rsidRPr="00BB4667" w:rsidRDefault="00BB4667" w:rsidP="00BB4667">
            <w:pPr>
              <w:numPr>
                <w:ilvl w:val="1"/>
                <w:numId w:val="42"/>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Portfolio of evidence  </w:t>
            </w:r>
          </w:p>
          <w:p w14:paraId="511DA943" w14:textId="77777777" w:rsidR="00BB4667" w:rsidRPr="00BB4667" w:rsidRDefault="00BB4667" w:rsidP="00BB4667">
            <w:pPr>
              <w:numPr>
                <w:ilvl w:val="1"/>
                <w:numId w:val="42"/>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Oral assessment </w:t>
            </w:r>
          </w:p>
          <w:p w14:paraId="79F356E3" w14:textId="77777777" w:rsidR="00BB4667" w:rsidRPr="00BB4667" w:rsidRDefault="00BB4667" w:rsidP="00BB4667">
            <w:pPr>
              <w:numPr>
                <w:ilvl w:val="1"/>
                <w:numId w:val="42"/>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Written assessment </w:t>
            </w:r>
          </w:p>
          <w:p w14:paraId="075943B8" w14:textId="77777777" w:rsidR="00BB4667" w:rsidRPr="00BB4667" w:rsidRDefault="00BB4667" w:rsidP="00BB4667">
            <w:pPr>
              <w:numPr>
                <w:ilvl w:val="1"/>
                <w:numId w:val="42"/>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Case study</w:t>
            </w:r>
          </w:p>
        </w:tc>
      </w:tr>
      <w:tr w:rsidR="00BB4667" w:rsidRPr="00BB4667" w14:paraId="54154003" w14:textId="77777777" w:rsidTr="00AE342B">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D93CE7A" w14:textId="77777777" w:rsidR="00BB4667" w:rsidRPr="00BB4667" w:rsidRDefault="00BB4667" w:rsidP="00BB4667">
            <w:pPr>
              <w:numPr>
                <w:ilvl w:val="0"/>
                <w:numId w:val="40"/>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lastRenderedPageBreak/>
              <w:t>Context of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64EDAB" w14:textId="77777777" w:rsidR="00BB4667" w:rsidRPr="00BB4667" w:rsidRDefault="00BB4667" w:rsidP="00BB4667">
            <w:pPr>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Assessment could be conducted:</w:t>
            </w:r>
          </w:p>
          <w:p w14:paraId="1CFEA0AD" w14:textId="77777777" w:rsidR="00BB4667" w:rsidRPr="00BB4667" w:rsidRDefault="00BB4667" w:rsidP="00BB4667">
            <w:pPr>
              <w:numPr>
                <w:ilvl w:val="0"/>
                <w:numId w:val="43"/>
              </w:numPr>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Workplace </w:t>
            </w:r>
          </w:p>
          <w:p w14:paraId="6F66C15F" w14:textId="77777777" w:rsidR="00BB4667" w:rsidRPr="00BB4667" w:rsidRDefault="00BB4667" w:rsidP="00BB4667">
            <w:pPr>
              <w:numPr>
                <w:ilvl w:val="0"/>
                <w:numId w:val="43"/>
              </w:numPr>
              <w:spacing w:line="276" w:lineRule="auto"/>
              <w:jc w:val="both"/>
              <w:rPr>
                <w:rFonts w:ascii="Times New Roman" w:eastAsia="Times New Roman" w:hAnsi="Times New Roman" w:cs="Times New Roman"/>
                <w:sz w:val="24"/>
                <w:szCs w:val="24"/>
              </w:rPr>
            </w:pPr>
            <w:r w:rsidRPr="00BB4667">
              <w:rPr>
                <w:rFonts w:ascii="Times New Roman" w:hAnsi="Times New Roman" w:cs="Times New Roman"/>
                <w:sz w:val="24"/>
                <w:szCs w:val="24"/>
              </w:rPr>
              <w:t xml:space="preserve">Simulated workplace </w:t>
            </w:r>
            <w:r w:rsidRPr="00BB4667">
              <w:rPr>
                <w:rFonts w:ascii="Times New Roman" w:eastAsia="Times New Roman" w:hAnsi="Times New Roman" w:cs="Times New Roman"/>
                <w:sz w:val="24"/>
                <w:szCs w:val="24"/>
              </w:rPr>
              <w:t xml:space="preserve">  </w:t>
            </w:r>
          </w:p>
        </w:tc>
      </w:tr>
      <w:tr w:rsidR="00BB4667" w:rsidRPr="00BB4667" w14:paraId="43447EA0" w14:textId="77777777" w:rsidTr="00AE342B">
        <w:tc>
          <w:tcPr>
            <w:tcW w:w="285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459F83" w14:textId="77777777" w:rsidR="00BB4667" w:rsidRPr="00BB4667" w:rsidRDefault="00BB4667" w:rsidP="00BB4667">
            <w:pPr>
              <w:numPr>
                <w:ilvl w:val="0"/>
                <w:numId w:val="40"/>
              </w:numPr>
              <w:spacing w:line="276" w:lineRule="auto"/>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Guidance information for assessment</w:t>
            </w:r>
          </w:p>
        </w:tc>
        <w:tc>
          <w:tcPr>
            <w:tcW w:w="649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05380F" w14:textId="77777777" w:rsidR="00BB4667" w:rsidRPr="00BB4667" w:rsidRDefault="00BB4667" w:rsidP="00BB4667">
            <w:pPr>
              <w:spacing w:line="276" w:lineRule="auto"/>
              <w:jc w:val="both"/>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 Holistic assessment with other units relevant to the industry sector, workplace and job role is recommended.</w:t>
            </w:r>
          </w:p>
        </w:tc>
      </w:tr>
    </w:tbl>
    <w:p w14:paraId="35BA9E89" w14:textId="77777777" w:rsidR="00BB4667" w:rsidRPr="00BB4667" w:rsidRDefault="00BB4667" w:rsidP="00BB4667">
      <w:pPr>
        <w:spacing w:after="0" w:line="240" w:lineRule="auto"/>
        <w:rPr>
          <w:rFonts w:ascii="Calibri" w:eastAsia="Calibri" w:hAnsi="Calibri" w:cs="Times New Roman"/>
          <w:lang w:val="en-GB"/>
        </w:rPr>
      </w:pPr>
      <w:r w:rsidRPr="00BB4667">
        <w:rPr>
          <w:rFonts w:ascii="Calibri" w:eastAsia="Calibri" w:hAnsi="Calibri" w:cs="Times New Roman"/>
          <w:lang w:val="en-GB"/>
        </w:rPr>
        <w:br w:type="page"/>
      </w:r>
    </w:p>
    <w:p w14:paraId="5360C283" w14:textId="77777777" w:rsidR="00BB4667" w:rsidRPr="00BB4667" w:rsidRDefault="00BB4667" w:rsidP="00BB4667">
      <w:pPr>
        <w:rPr>
          <w:rFonts w:ascii="Calibri" w:eastAsia="Calibri" w:hAnsi="Calibri" w:cs="Times New Roman"/>
          <w:lang w:val="en-GB"/>
        </w:rPr>
      </w:pPr>
    </w:p>
    <w:p w14:paraId="6EDF51CA" w14:textId="4CA3CB30" w:rsidR="00BB4667" w:rsidRPr="00FE3DAE" w:rsidRDefault="00BB4667" w:rsidP="00FE3DAE">
      <w:pPr>
        <w:keepNext/>
        <w:keepLines/>
        <w:spacing w:before="200" w:line="276" w:lineRule="auto"/>
        <w:jc w:val="center"/>
        <w:outlineLvl w:val="1"/>
        <w:rPr>
          <w:rFonts w:ascii="Times New Roman" w:eastAsia="Times New Roman" w:hAnsi="Times New Roman" w:cs="Times New Roman"/>
          <w:b/>
          <w:bCs/>
          <w:color w:val="000000"/>
          <w:sz w:val="24"/>
          <w:szCs w:val="24"/>
        </w:rPr>
      </w:pPr>
      <w:bookmarkStart w:id="33" w:name="_Toc14260"/>
      <w:bookmarkStart w:id="34" w:name="_Toc195698783"/>
      <w:r w:rsidRPr="00BB4667">
        <w:rPr>
          <w:rFonts w:ascii="Times New Roman" w:eastAsia="Times New Roman" w:hAnsi="Times New Roman" w:cs="Times New Roman"/>
          <w:b/>
          <w:bCs/>
          <w:color w:val="000000"/>
          <w:sz w:val="24"/>
          <w:szCs w:val="24"/>
          <w:lang w:val="en-GB"/>
        </w:rPr>
        <w:t>PROVIDE MANICURE AND PEDICURE</w:t>
      </w:r>
      <w:r w:rsidRPr="00BB4667">
        <w:rPr>
          <w:rFonts w:ascii="Times New Roman" w:eastAsia="Times New Roman" w:hAnsi="Times New Roman" w:cs="Times New Roman"/>
          <w:b/>
          <w:bCs/>
          <w:color w:val="000000"/>
          <w:sz w:val="24"/>
          <w:szCs w:val="24"/>
        </w:rPr>
        <w:t xml:space="preserve"> SERVICE</w:t>
      </w:r>
      <w:bookmarkEnd w:id="1"/>
      <w:bookmarkEnd w:id="33"/>
      <w:bookmarkEnd w:id="34"/>
    </w:p>
    <w:p w14:paraId="416DD3F7" w14:textId="76C5015F" w:rsidR="00BB4667" w:rsidRPr="00FE3DAE" w:rsidRDefault="00BB4667" w:rsidP="00FE3DAE">
      <w:pPr>
        <w:spacing w:line="276" w:lineRule="auto"/>
        <w:ind w:left="-5"/>
        <w:rPr>
          <w:rFonts w:ascii="Times New Roman" w:eastAsia="Times New Roman" w:hAnsi="Times New Roman" w:cs="Times New Roman"/>
          <w:b/>
          <w:sz w:val="24"/>
          <w:szCs w:val="24"/>
        </w:rPr>
      </w:pPr>
      <w:r w:rsidRPr="00BB4667">
        <w:rPr>
          <w:rFonts w:ascii="Times New Roman" w:eastAsia="Times New Roman" w:hAnsi="Times New Roman" w:cs="Times New Roman"/>
          <w:b/>
          <w:bCs/>
          <w:sz w:val="24"/>
          <w:szCs w:val="24"/>
        </w:rPr>
        <w:t>UNIT CODE</w:t>
      </w:r>
      <w:r w:rsidRPr="00BB4667">
        <w:rPr>
          <w:rFonts w:ascii="Times New Roman" w:eastAsia="Times New Roman" w:hAnsi="Times New Roman" w:cs="Times New Roman"/>
          <w:b/>
          <w:sz w:val="24"/>
          <w:szCs w:val="24"/>
        </w:rPr>
        <w:t xml:space="preserve">:  </w:t>
      </w:r>
      <w:r w:rsidRPr="00BB4667">
        <w:rPr>
          <w:rFonts w:ascii="Times New Roman" w:eastAsia="Times New Roman" w:hAnsi="Times New Roman" w:cs="Times New Roman"/>
          <w:b/>
          <w:sz w:val="24"/>
          <w:szCs w:val="24"/>
          <w:lang w:val="en-GB"/>
        </w:rPr>
        <w:t xml:space="preserve"> </w:t>
      </w:r>
      <w:r w:rsidRPr="00BB4667">
        <w:rPr>
          <w:rFonts w:ascii="Times New Roman" w:eastAsia="Times New Roman" w:hAnsi="Times New Roman" w:cs="Times New Roman"/>
          <w:b/>
          <w:sz w:val="24"/>
          <w:szCs w:val="24"/>
        </w:rPr>
        <w:t>1012 251 03A</w:t>
      </w:r>
    </w:p>
    <w:p w14:paraId="2D698ACA"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 xml:space="preserve">UNIT DESCRIPTION </w:t>
      </w:r>
    </w:p>
    <w:p w14:paraId="684FC26E" w14:textId="4D608AEA" w:rsidR="00BB4667" w:rsidRPr="00BB4667" w:rsidRDefault="00BB4667" w:rsidP="00FE3DAE">
      <w:pPr>
        <w:spacing w:line="276" w:lineRule="auto"/>
        <w:ind w:right="127"/>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This unit covers the competencies required to </w:t>
      </w:r>
      <w:r w:rsidRPr="00BB4667">
        <w:rPr>
          <w:rFonts w:ascii="Times New Roman" w:eastAsia="Times New Roman" w:hAnsi="Times New Roman" w:cs="Times New Roman"/>
          <w:sz w:val="24"/>
          <w:szCs w:val="24"/>
          <w:lang w:val="en-GB"/>
        </w:rPr>
        <w:t xml:space="preserve">provide manicure and pedicure </w:t>
      </w:r>
      <w:r w:rsidRPr="00BB4667">
        <w:rPr>
          <w:rFonts w:ascii="Times New Roman" w:eastAsia="Times New Roman" w:hAnsi="Times New Roman" w:cs="Times New Roman"/>
          <w:sz w:val="24"/>
          <w:szCs w:val="24"/>
        </w:rPr>
        <w:t xml:space="preserve">service. It involves </w:t>
      </w:r>
      <w:r w:rsidRPr="00BB4667">
        <w:rPr>
          <w:rFonts w:ascii="Times New Roman" w:eastAsia="Times New Roman" w:hAnsi="Times New Roman" w:cs="Times New Roman"/>
          <w:sz w:val="24"/>
          <w:szCs w:val="24"/>
          <w:lang w:val="en-GB"/>
        </w:rPr>
        <w:t>p</w:t>
      </w:r>
      <w:r w:rsidRPr="00BB4667">
        <w:rPr>
          <w:rFonts w:ascii="Times New Roman" w:eastAsia="Calibri" w:hAnsi="Times New Roman" w:cs="Times New Roman"/>
          <w:sz w:val="24"/>
          <w:szCs w:val="24"/>
        </w:rPr>
        <w:t>repar</w:t>
      </w:r>
      <w:r w:rsidRPr="00BB4667">
        <w:rPr>
          <w:rFonts w:ascii="Times New Roman" w:eastAsia="Calibri" w:hAnsi="Times New Roman" w:cs="Times New Roman"/>
          <w:sz w:val="24"/>
          <w:szCs w:val="24"/>
          <w:lang w:val="en-GB"/>
        </w:rPr>
        <w:t>ing</w:t>
      </w:r>
      <w:r w:rsidRPr="00BB4667">
        <w:rPr>
          <w:rFonts w:ascii="Times New Roman" w:eastAsia="Calibri" w:hAnsi="Times New Roman" w:cs="Times New Roman"/>
          <w:sz w:val="24"/>
          <w:szCs w:val="24"/>
        </w:rPr>
        <w:t xml:space="preserve"> for </w:t>
      </w:r>
      <w:r w:rsidRPr="00BB4667">
        <w:rPr>
          <w:rFonts w:ascii="Times New Roman" w:eastAsia="Calibri" w:hAnsi="Times New Roman" w:cs="Times New Roman"/>
          <w:sz w:val="24"/>
          <w:szCs w:val="24"/>
          <w:lang w:val="en-GB"/>
        </w:rPr>
        <w:t>manicure and pedicure</w:t>
      </w:r>
      <w:r w:rsidRPr="00BB4667">
        <w:rPr>
          <w:rFonts w:ascii="Times New Roman" w:eastAsia="Calibri" w:hAnsi="Times New Roman" w:cs="Times New Roman"/>
          <w:sz w:val="24"/>
          <w:szCs w:val="24"/>
        </w:rPr>
        <w:t xml:space="preserve"> service</w:t>
      </w:r>
      <w:r w:rsidR="00292AE6">
        <w:rPr>
          <w:rFonts w:ascii="Times New Roman" w:eastAsia="Times New Roman" w:hAnsi="Times New Roman" w:cs="Times New Roman"/>
          <w:sz w:val="24"/>
          <w:szCs w:val="24"/>
        </w:rPr>
        <w:t xml:space="preserve">, </w:t>
      </w:r>
      <w:r w:rsidRPr="00BB4667">
        <w:rPr>
          <w:rFonts w:ascii="Times New Roman" w:eastAsia="Times New Roman" w:hAnsi="Times New Roman" w:cs="Times New Roman"/>
          <w:sz w:val="24"/>
          <w:szCs w:val="24"/>
          <w:lang w:val="en-GB"/>
        </w:rPr>
        <w:t>p</w:t>
      </w:r>
      <w:r w:rsidRPr="00BB4667">
        <w:rPr>
          <w:rFonts w:ascii="Times New Roman" w:eastAsia="Calibri" w:hAnsi="Times New Roman" w:cs="Times New Roman"/>
          <w:sz w:val="24"/>
          <w:szCs w:val="24"/>
        </w:rPr>
        <w:t>erform</w:t>
      </w:r>
      <w:r w:rsidRPr="00BB4667">
        <w:rPr>
          <w:rFonts w:ascii="Times New Roman" w:eastAsia="Calibri" w:hAnsi="Times New Roman" w:cs="Times New Roman"/>
          <w:sz w:val="24"/>
          <w:szCs w:val="24"/>
          <w:lang w:val="en-GB"/>
        </w:rPr>
        <w:t>ing</w:t>
      </w:r>
      <w:r w:rsidRPr="00BB4667">
        <w:rPr>
          <w:rFonts w:ascii="Times New Roman" w:eastAsia="Calibri" w:hAnsi="Times New Roman" w:cs="Times New Roman"/>
          <w:sz w:val="24"/>
          <w:szCs w:val="24"/>
        </w:rPr>
        <w:t xml:space="preserve"> </w:t>
      </w:r>
      <w:r w:rsidRPr="00BB4667">
        <w:rPr>
          <w:rFonts w:ascii="Times New Roman" w:eastAsia="Calibri" w:hAnsi="Times New Roman" w:cs="Times New Roman"/>
          <w:sz w:val="24"/>
          <w:szCs w:val="24"/>
          <w:lang w:val="en-GB"/>
        </w:rPr>
        <w:t>manicure and pedicure</w:t>
      </w:r>
      <w:r w:rsidRPr="00BB4667">
        <w:rPr>
          <w:rFonts w:ascii="Times New Roman" w:eastAsia="Calibri" w:hAnsi="Times New Roman" w:cs="Times New Roman"/>
          <w:sz w:val="24"/>
          <w:szCs w:val="24"/>
        </w:rPr>
        <w:t xml:space="preserve"> </w:t>
      </w:r>
      <w:r w:rsidRPr="00BB4667">
        <w:rPr>
          <w:rFonts w:ascii="Times New Roman" w:eastAsia="Times New Roman" w:hAnsi="Times New Roman" w:cs="Times New Roman"/>
          <w:sz w:val="24"/>
          <w:szCs w:val="24"/>
        </w:rPr>
        <w:t xml:space="preserve">and post manicure and pedicure procedures. </w:t>
      </w:r>
    </w:p>
    <w:p w14:paraId="56E2E348"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sz w:val="24"/>
          <w:szCs w:val="24"/>
        </w:rPr>
        <w:t>ELEMENTS AND PERFORMANCE CRITERIA</w:t>
      </w:r>
      <w:r w:rsidRPr="00BB4667">
        <w:rPr>
          <w:rFonts w:ascii="Times New Roman" w:eastAsia="Times New Roman" w:hAnsi="Times New Roman" w:cs="Times New Roman"/>
          <w:sz w:val="24"/>
          <w:szCs w:val="24"/>
        </w:rPr>
        <w:t xml:space="preserve"> </w:t>
      </w:r>
    </w:p>
    <w:tbl>
      <w:tblPr>
        <w:tblStyle w:val="Style51"/>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09"/>
        <w:gridCol w:w="6039"/>
      </w:tblGrid>
      <w:tr w:rsidR="00BB4667" w:rsidRPr="00BB4667" w14:paraId="4366EB4B" w14:textId="77777777" w:rsidTr="00AE342B">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61B85"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sz w:val="24"/>
                <w:szCs w:val="24"/>
              </w:rPr>
              <w:t xml:space="preserve">ELEMENT </w:t>
            </w:r>
          </w:p>
          <w:p w14:paraId="0BCA9968"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These describe the key outcomes which make up workplace function</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BE752"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sz w:val="24"/>
                <w:szCs w:val="24"/>
              </w:rPr>
              <w:t xml:space="preserve">PERFORMANCE CRITERIA </w:t>
            </w:r>
          </w:p>
          <w:p w14:paraId="24962C01"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These are assess-able statements which specify the required level of performance for each of the elements. </w:t>
            </w:r>
          </w:p>
          <w:p w14:paraId="3022D58A"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i/>
                <w:sz w:val="24"/>
                <w:szCs w:val="24"/>
              </w:rPr>
              <w:t>Bold and italicized terms</w:t>
            </w:r>
            <w:r w:rsidRPr="00BB4667">
              <w:rPr>
                <w:rFonts w:ascii="Times New Roman" w:eastAsia="Times New Roman" w:hAnsi="Times New Roman" w:cs="Times New Roman"/>
                <w:sz w:val="24"/>
                <w:szCs w:val="24"/>
              </w:rPr>
              <w:t xml:space="preserve"> </w:t>
            </w:r>
            <w:r w:rsidRPr="00BB4667">
              <w:rPr>
                <w:rFonts w:ascii="Times New Roman" w:eastAsia="Times New Roman" w:hAnsi="Times New Roman" w:cs="Times New Roman"/>
                <w:b/>
                <w:i/>
                <w:sz w:val="24"/>
                <w:szCs w:val="24"/>
              </w:rPr>
              <w:t>are elaborated in the Range</w:t>
            </w:r>
          </w:p>
        </w:tc>
      </w:tr>
      <w:tr w:rsidR="00BB4667" w:rsidRPr="00BB4667" w14:paraId="37C2B0FF" w14:textId="77777777" w:rsidTr="00AE342B">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5D861E" w14:textId="7DF5B4C3" w:rsidR="00BB4667" w:rsidRPr="00BB4667" w:rsidRDefault="00FE3DAE" w:rsidP="00BB4667">
            <w:pPr>
              <w:spacing w:line="276" w:lineRule="auto"/>
              <w:rPr>
                <w:rFonts w:ascii="Times New Roman" w:hAnsi="Times New Roman" w:cs="Times New Roman"/>
                <w:sz w:val="24"/>
                <w:szCs w:val="24"/>
              </w:rPr>
            </w:pPr>
            <w:r>
              <w:rPr>
                <w:rFonts w:ascii="Times New Roman" w:hAnsi="Times New Roman" w:cs="Times New Roman"/>
                <w:sz w:val="24"/>
                <w:szCs w:val="24"/>
              </w:rPr>
              <w:t>1.</w:t>
            </w:r>
            <w:r w:rsidR="00BB4667" w:rsidRPr="00BB4667">
              <w:rPr>
                <w:rFonts w:ascii="Times New Roman" w:hAnsi="Times New Roman" w:cs="Times New Roman"/>
                <w:sz w:val="24"/>
                <w:szCs w:val="24"/>
              </w:rPr>
              <w:t xml:space="preserve">Prepare for </w:t>
            </w:r>
            <w:r w:rsidR="00BB4667" w:rsidRPr="00BB4667">
              <w:rPr>
                <w:rFonts w:ascii="Times New Roman" w:hAnsi="Times New Roman" w:cs="Times New Roman"/>
                <w:sz w:val="24"/>
                <w:szCs w:val="24"/>
                <w:lang w:val="en-GB"/>
              </w:rPr>
              <w:t xml:space="preserve">manicure and pedicure </w:t>
            </w:r>
            <w:r w:rsidR="00BB4667" w:rsidRPr="00BB4667">
              <w:rPr>
                <w:rFonts w:ascii="Times New Roman" w:hAnsi="Times New Roman" w:cs="Times New Roman"/>
                <w:sz w:val="24"/>
                <w:szCs w:val="24"/>
              </w:rPr>
              <w:t>service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EF1FFD" w14:textId="77777777" w:rsidR="00BB4667" w:rsidRPr="00BB4667" w:rsidRDefault="00BB4667" w:rsidP="00BB4667">
            <w:pPr>
              <w:numPr>
                <w:ilvl w:val="0"/>
                <w:numId w:val="1"/>
              </w:numPr>
              <w:suppressAutoHyphens/>
              <w:autoSpaceDN w:val="0"/>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color w:val="000000"/>
                <w:sz w:val="24"/>
                <w:szCs w:val="24"/>
              </w:rPr>
              <w:t>1.</w:t>
            </w:r>
            <w:r w:rsidRPr="00BB4667">
              <w:rPr>
                <w:rFonts w:ascii="Times New Roman" w:eastAsia="Times New Roman" w:hAnsi="Times New Roman" w:cs="Times New Roman"/>
                <w:sz w:val="24"/>
                <w:szCs w:val="24"/>
                <w:lang w:eastAsia="zh-CN" w:bidi="hi-IN"/>
              </w:rPr>
              <w:t xml:space="preserve"> Client consultation is carried out as per work procedure.</w:t>
            </w:r>
          </w:p>
          <w:p w14:paraId="24AB06C0" w14:textId="77777777" w:rsidR="00BB4667" w:rsidRPr="00BB4667" w:rsidRDefault="00BB4667" w:rsidP="00BB4667">
            <w:pPr>
              <w:numPr>
                <w:ilvl w:val="0"/>
                <w:numId w:val="1"/>
              </w:numPr>
              <w:suppressAutoHyphens/>
              <w:autoSpaceDN w:val="0"/>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bCs/>
                <w:i/>
                <w:iCs/>
                <w:sz w:val="24"/>
                <w:szCs w:val="24"/>
                <w:lang w:eastAsia="zh-CN" w:bidi="hi-IN"/>
              </w:rPr>
              <w:t>Personal protective gear</w:t>
            </w:r>
            <w:r w:rsidRPr="00BB4667">
              <w:rPr>
                <w:rFonts w:ascii="Times New Roman" w:eastAsia="Times New Roman" w:hAnsi="Times New Roman" w:cs="Times New Roman"/>
                <w:sz w:val="24"/>
                <w:szCs w:val="24"/>
                <w:lang w:eastAsia="zh-CN" w:bidi="hi-IN"/>
              </w:rPr>
              <w:t xml:space="preserve"> are selected and donned as per work requirement.</w:t>
            </w:r>
          </w:p>
          <w:p w14:paraId="502EC56C" w14:textId="77777777" w:rsidR="00BB4667" w:rsidRPr="00BB4667" w:rsidRDefault="00BB4667" w:rsidP="00BB4667">
            <w:pPr>
              <w:numPr>
                <w:ilvl w:val="0"/>
                <w:numId w:val="1"/>
              </w:numPr>
              <w:suppressAutoHyphens/>
              <w:autoSpaceDN w:val="0"/>
              <w:textAlignment w:val="baseline"/>
              <w:rPr>
                <w:rFonts w:ascii="Times New Roman" w:hAnsi="Times New Roman" w:cs="Times New Roman"/>
                <w:sz w:val="24"/>
                <w:szCs w:val="24"/>
                <w:lang w:eastAsia="zh-CN" w:bidi="hi-IN"/>
              </w:rPr>
            </w:pPr>
            <w:r w:rsidRPr="00BB4667">
              <w:rPr>
                <w:rFonts w:ascii="Times New Roman" w:hAnsi="Times New Roman" w:cs="Times New Roman"/>
                <w:sz w:val="24"/>
                <w:szCs w:val="24"/>
                <w:lang w:eastAsia="zh-CN" w:bidi="hi-IN"/>
              </w:rPr>
              <w:t>Client is draped for manicure and pedicure as per service requirement</w:t>
            </w:r>
          </w:p>
          <w:p w14:paraId="2D5899A0" w14:textId="77777777" w:rsidR="00BB4667" w:rsidRPr="00BB4667" w:rsidRDefault="00BB4667" w:rsidP="00BB4667">
            <w:pPr>
              <w:numPr>
                <w:ilvl w:val="0"/>
                <w:numId w:val="1"/>
              </w:numPr>
              <w:suppressAutoHyphens/>
              <w:autoSpaceDN w:val="0"/>
              <w:spacing w:before="240"/>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sz w:val="24"/>
                <w:szCs w:val="24"/>
                <w:lang w:eastAsia="zh-CN" w:bidi="hi-IN"/>
              </w:rPr>
              <w:t>Nail and skin are analyzed as per service requirement</w:t>
            </w:r>
            <w:r w:rsidRPr="00BB4667">
              <w:rPr>
                <w:rFonts w:ascii="Times New Roman" w:eastAsia="Times New Roman" w:hAnsi="Times New Roman" w:cs="Times New Roman"/>
                <w:b/>
                <w:sz w:val="24"/>
                <w:szCs w:val="24"/>
                <w:lang w:eastAsia="zh-CN" w:bidi="hi-IN"/>
              </w:rPr>
              <w:t>.</w:t>
            </w:r>
          </w:p>
          <w:p w14:paraId="3B0A5D5A" w14:textId="77777777" w:rsidR="00BB4667" w:rsidRPr="00BB4667" w:rsidRDefault="00BB4667" w:rsidP="00BB4667">
            <w:pPr>
              <w:numPr>
                <w:ilvl w:val="0"/>
                <w:numId w:val="1"/>
              </w:numPr>
              <w:suppressAutoHyphens/>
              <w:autoSpaceDN w:val="0"/>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sz w:val="24"/>
                <w:szCs w:val="24"/>
                <w:lang w:eastAsia="zh-CN" w:bidi="hi-IN"/>
              </w:rPr>
              <w:t xml:space="preserve">Manicure and pedicure </w:t>
            </w:r>
            <w:r w:rsidRPr="00BB4667">
              <w:rPr>
                <w:rFonts w:ascii="Times New Roman" w:eastAsia="Times New Roman" w:hAnsi="Times New Roman" w:cs="Times New Roman"/>
                <w:b/>
                <w:i/>
                <w:sz w:val="24"/>
                <w:szCs w:val="24"/>
                <w:lang w:val="en-GB" w:eastAsia="zh-CN" w:bidi="hi-IN"/>
              </w:rPr>
              <w:t>t</w:t>
            </w:r>
            <w:r w:rsidRPr="00BB4667">
              <w:rPr>
                <w:rFonts w:ascii="Times New Roman" w:eastAsia="Times New Roman" w:hAnsi="Times New Roman" w:cs="Times New Roman"/>
                <w:b/>
                <w:i/>
                <w:sz w:val="24"/>
                <w:szCs w:val="24"/>
                <w:lang w:eastAsia="zh-CN" w:bidi="hi-IN"/>
              </w:rPr>
              <w:t xml:space="preserve">ools and equipment </w:t>
            </w:r>
            <w:r w:rsidRPr="00BB4667">
              <w:rPr>
                <w:rFonts w:ascii="Times New Roman" w:eastAsia="Times New Roman" w:hAnsi="Times New Roman" w:cs="Times New Roman"/>
                <w:sz w:val="24"/>
                <w:szCs w:val="24"/>
                <w:lang w:eastAsia="zh-CN" w:bidi="hi-IN"/>
              </w:rPr>
              <w:t>are assembled and prepared as per work requirement.</w:t>
            </w:r>
          </w:p>
          <w:p w14:paraId="17AC1173" w14:textId="77777777" w:rsidR="00BB4667" w:rsidRPr="00BB4667" w:rsidRDefault="00BB4667" w:rsidP="00BB4667">
            <w:pPr>
              <w:numPr>
                <w:ilvl w:val="0"/>
                <w:numId w:val="1"/>
              </w:numPr>
              <w:suppressAutoHyphens/>
              <w:autoSpaceDN w:val="0"/>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sz w:val="24"/>
                <w:szCs w:val="24"/>
                <w:lang w:eastAsia="zh-CN" w:bidi="hi-IN"/>
              </w:rPr>
              <w:t xml:space="preserve">Manicure and pedicure products and supplies </w:t>
            </w:r>
            <w:r w:rsidRPr="00BB4667">
              <w:rPr>
                <w:rFonts w:ascii="Times New Roman" w:eastAsia="Times New Roman" w:hAnsi="Times New Roman" w:cs="Times New Roman"/>
                <w:sz w:val="24"/>
                <w:szCs w:val="24"/>
                <w:lang w:eastAsia="zh-CN" w:bidi="hi-IN"/>
              </w:rPr>
              <w:t>are prepared as per work procedure.</w:t>
            </w:r>
          </w:p>
          <w:p w14:paraId="3F2634C1" w14:textId="77777777" w:rsidR="00BB4667" w:rsidRPr="00BB4667" w:rsidRDefault="00BB4667" w:rsidP="00BB4667">
            <w:pPr>
              <w:spacing w:line="276" w:lineRule="auto"/>
              <w:rPr>
                <w:rFonts w:ascii="Times New Roman" w:eastAsia="Times New Roman" w:hAnsi="Times New Roman" w:cs="Times New Roman"/>
                <w:sz w:val="24"/>
                <w:szCs w:val="24"/>
                <w:lang w:val="en-GB" w:eastAsia="en-GB"/>
              </w:rPr>
            </w:pPr>
            <w:r w:rsidRPr="00BB4667">
              <w:rPr>
                <w:rFonts w:ascii="Times New Roman" w:eastAsia="Times New Roman" w:hAnsi="Times New Roman" w:cs="Times New Roman"/>
                <w:color w:val="000000"/>
                <w:sz w:val="24"/>
                <w:szCs w:val="24"/>
              </w:rPr>
              <w:t>.</w:t>
            </w:r>
          </w:p>
        </w:tc>
      </w:tr>
      <w:tr w:rsidR="00BB4667" w:rsidRPr="00BB4667" w14:paraId="7EC70D19" w14:textId="77777777" w:rsidTr="00AE342B">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0CFB28" w14:textId="57DA0799" w:rsidR="00BB4667" w:rsidRPr="00BB4667" w:rsidRDefault="00FE3DAE" w:rsidP="00BB4667">
            <w:pPr>
              <w:spacing w:line="276" w:lineRule="auto"/>
              <w:rPr>
                <w:rFonts w:ascii="Times New Roman" w:hAnsi="Times New Roman" w:cs="Times New Roman"/>
                <w:sz w:val="24"/>
                <w:szCs w:val="24"/>
              </w:rPr>
            </w:pPr>
            <w:r>
              <w:rPr>
                <w:rFonts w:ascii="Times New Roman" w:hAnsi="Times New Roman" w:cs="Times New Roman"/>
                <w:sz w:val="24"/>
                <w:szCs w:val="24"/>
              </w:rPr>
              <w:t>2.</w:t>
            </w:r>
            <w:r w:rsidR="00BB4667" w:rsidRPr="00BB4667">
              <w:rPr>
                <w:rFonts w:ascii="Times New Roman" w:hAnsi="Times New Roman" w:cs="Times New Roman"/>
                <w:sz w:val="24"/>
                <w:szCs w:val="24"/>
              </w:rPr>
              <w:t xml:space="preserve">Perform </w:t>
            </w:r>
            <w:r w:rsidR="00BB4667" w:rsidRPr="00BB4667">
              <w:rPr>
                <w:rFonts w:ascii="Times New Roman" w:hAnsi="Times New Roman" w:cs="Times New Roman"/>
                <w:sz w:val="24"/>
                <w:szCs w:val="24"/>
                <w:lang w:val="en-GB"/>
              </w:rPr>
              <w:t xml:space="preserve">manicure and pedicure </w:t>
            </w:r>
            <w:r w:rsidR="00BB4667" w:rsidRPr="00BB4667">
              <w:rPr>
                <w:rFonts w:ascii="Times New Roman" w:hAnsi="Times New Roman" w:cs="Times New Roman"/>
                <w:sz w:val="24"/>
                <w:szCs w:val="24"/>
              </w:rPr>
              <w:t>service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0C032C" w14:textId="77777777" w:rsidR="00BB4667" w:rsidRPr="00BB4667" w:rsidRDefault="00BB4667" w:rsidP="00BB4667">
            <w:pPr>
              <w:numPr>
                <w:ilvl w:val="0"/>
                <w:numId w:val="2"/>
              </w:numPr>
              <w:suppressAutoHyphens/>
              <w:autoSpaceDN w:val="0"/>
              <w:spacing w:line="276" w:lineRule="auto"/>
              <w:textAlignment w:val="baseline"/>
              <w:rPr>
                <w:rFonts w:ascii="Times New Roman" w:hAnsi="Times New Roman" w:cs="Times New Roman"/>
                <w:sz w:val="24"/>
                <w:szCs w:val="24"/>
                <w:lang w:bidi="hi-IN"/>
              </w:rPr>
            </w:pPr>
            <w:r w:rsidRPr="00BB4667">
              <w:rPr>
                <w:rFonts w:ascii="Times New Roman" w:eastAsia="Times New Roman" w:hAnsi="Times New Roman" w:cs="Times New Roman"/>
                <w:color w:val="000000"/>
                <w:sz w:val="24"/>
                <w:szCs w:val="24"/>
              </w:rPr>
              <w:t xml:space="preserve"> </w:t>
            </w:r>
            <w:r w:rsidRPr="00BB4667">
              <w:rPr>
                <w:rFonts w:ascii="Times New Roman" w:eastAsia="Times New Roman" w:hAnsi="Times New Roman" w:cs="Times New Roman"/>
                <w:sz w:val="24"/>
                <w:szCs w:val="24"/>
                <w:lang w:bidi="hi-IN"/>
              </w:rPr>
              <w:t>Client’s skin and nails are prepared as per service requirement.</w:t>
            </w:r>
          </w:p>
          <w:p w14:paraId="3BE2A06D" w14:textId="77777777" w:rsidR="00BB4667" w:rsidRPr="00BB4667" w:rsidRDefault="00BB4667" w:rsidP="00BB4667">
            <w:pPr>
              <w:numPr>
                <w:ilvl w:val="0"/>
                <w:numId w:val="2"/>
              </w:numPr>
              <w:suppressAutoHyphens/>
              <w:autoSpaceDN w:val="0"/>
              <w:spacing w:line="276" w:lineRule="auto"/>
              <w:textAlignment w:val="baseline"/>
              <w:rPr>
                <w:rFonts w:ascii="Times New Roman" w:hAnsi="Times New Roman" w:cs="Times New Roman"/>
                <w:sz w:val="24"/>
                <w:szCs w:val="24"/>
                <w:lang w:bidi="hi-IN"/>
              </w:rPr>
            </w:pPr>
            <w:r w:rsidRPr="00BB4667">
              <w:rPr>
                <w:rFonts w:ascii="Times New Roman" w:eastAsia="Times New Roman" w:hAnsi="Times New Roman" w:cs="Times New Roman"/>
                <w:b/>
                <w:i/>
                <w:sz w:val="24"/>
                <w:szCs w:val="24"/>
                <w:lang w:bidi="hi-IN"/>
              </w:rPr>
              <w:t>Manicure and pedicure</w:t>
            </w:r>
            <w:r w:rsidRPr="00BB4667">
              <w:rPr>
                <w:rFonts w:ascii="Times New Roman" w:eastAsia="Times New Roman" w:hAnsi="Times New Roman" w:cs="Times New Roman"/>
                <w:sz w:val="24"/>
                <w:szCs w:val="24"/>
                <w:lang w:bidi="hi-IN"/>
              </w:rPr>
              <w:t xml:space="preserve"> </w:t>
            </w:r>
            <w:r w:rsidRPr="00BB4667">
              <w:rPr>
                <w:rFonts w:ascii="Times New Roman" w:eastAsia="Times New Roman" w:hAnsi="Times New Roman" w:cs="Times New Roman"/>
                <w:b/>
                <w:i/>
                <w:sz w:val="24"/>
                <w:szCs w:val="24"/>
                <w:lang w:bidi="hi-IN"/>
              </w:rPr>
              <w:t>procedure</w:t>
            </w:r>
            <w:r w:rsidRPr="00BB4667">
              <w:rPr>
                <w:rFonts w:ascii="Times New Roman" w:eastAsia="Times New Roman" w:hAnsi="Times New Roman" w:cs="Times New Roman"/>
                <w:sz w:val="24"/>
                <w:szCs w:val="24"/>
                <w:lang w:bidi="hi-IN"/>
              </w:rPr>
              <w:t xml:space="preserve"> is performed as per client requirement.</w:t>
            </w:r>
          </w:p>
          <w:p w14:paraId="00314F97" w14:textId="77777777" w:rsidR="00BB4667" w:rsidRPr="00BB4667" w:rsidRDefault="00BB4667" w:rsidP="00BB4667">
            <w:pPr>
              <w:numPr>
                <w:ilvl w:val="0"/>
                <w:numId w:val="2"/>
              </w:numPr>
              <w:suppressAutoHyphens/>
              <w:autoSpaceDN w:val="0"/>
              <w:spacing w:line="276" w:lineRule="auto"/>
              <w:textAlignment w:val="baseline"/>
              <w:rPr>
                <w:rFonts w:ascii="Times New Roman" w:hAnsi="Times New Roman" w:cs="Times New Roman"/>
                <w:sz w:val="24"/>
                <w:szCs w:val="24"/>
                <w:lang w:bidi="hi-IN"/>
              </w:rPr>
            </w:pPr>
            <w:r w:rsidRPr="00BB4667">
              <w:rPr>
                <w:rFonts w:ascii="Times New Roman" w:eastAsia="Times New Roman" w:hAnsi="Times New Roman" w:cs="Times New Roman"/>
                <w:color w:val="000000"/>
                <w:kern w:val="28"/>
                <w:sz w:val="24"/>
                <w:szCs w:val="24"/>
              </w:rPr>
              <w:t>After care advice is provided based on service offered</w:t>
            </w:r>
            <w:r w:rsidRPr="00BB4667">
              <w:rPr>
                <w:rFonts w:ascii="Times New Roman" w:eastAsia="Times New Roman" w:hAnsi="Times New Roman" w:cs="Times New Roman"/>
                <w:color w:val="000000"/>
                <w:sz w:val="24"/>
                <w:szCs w:val="24"/>
              </w:rPr>
              <w:t>.</w:t>
            </w:r>
          </w:p>
        </w:tc>
      </w:tr>
      <w:tr w:rsidR="00BB4667" w:rsidRPr="00BB4667" w14:paraId="52E0F9A8" w14:textId="77777777" w:rsidTr="00AE342B">
        <w:tc>
          <w:tcPr>
            <w:tcW w:w="177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4E6F98" w14:textId="7353D022" w:rsidR="00BB4667" w:rsidRPr="00BB4667" w:rsidRDefault="00FE3DAE" w:rsidP="00BB4667">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3.</w:t>
            </w:r>
            <w:r w:rsidR="00BB4667" w:rsidRPr="00BB4667">
              <w:rPr>
                <w:rFonts w:ascii="Times New Roman" w:hAnsi="Times New Roman" w:cs="Times New Roman"/>
                <w:sz w:val="24"/>
                <w:szCs w:val="24"/>
              </w:rPr>
              <w:t xml:space="preserve">Perform post </w:t>
            </w:r>
            <w:r w:rsidR="00BB4667" w:rsidRPr="00BB4667">
              <w:rPr>
                <w:rFonts w:ascii="Times New Roman" w:hAnsi="Times New Roman" w:cs="Times New Roman"/>
                <w:sz w:val="24"/>
                <w:szCs w:val="24"/>
                <w:lang w:val="en-GB"/>
              </w:rPr>
              <w:t xml:space="preserve">manicure and pedicure </w:t>
            </w:r>
            <w:r w:rsidR="00BB4667" w:rsidRPr="00BB4667">
              <w:rPr>
                <w:rFonts w:ascii="Times New Roman" w:hAnsi="Times New Roman" w:cs="Times New Roman"/>
                <w:sz w:val="24"/>
                <w:szCs w:val="24"/>
              </w:rPr>
              <w:t>service procedure</w:t>
            </w:r>
          </w:p>
        </w:tc>
        <w:tc>
          <w:tcPr>
            <w:tcW w:w="322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BF7A8" w14:textId="77777777" w:rsidR="00BB4667" w:rsidRPr="00BB4667" w:rsidRDefault="00BB4667" w:rsidP="00BB4667">
            <w:pPr>
              <w:numPr>
                <w:ilvl w:val="0"/>
                <w:numId w:val="3"/>
              </w:numPr>
              <w:suppressAutoHyphens/>
              <w:autoSpaceDN w:val="0"/>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color w:val="000000"/>
                <w:sz w:val="24"/>
                <w:szCs w:val="24"/>
                <w:lang w:val="en-GB"/>
              </w:rPr>
              <w:t>3</w:t>
            </w:r>
            <w:r w:rsidRPr="00BB4667">
              <w:rPr>
                <w:rFonts w:ascii="Times New Roman" w:eastAsia="Times New Roman" w:hAnsi="Times New Roman" w:cs="Times New Roman"/>
                <w:b/>
                <w:i/>
                <w:color w:val="000000"/>
                <w:sz w:val="24"/>
                <w:szCs w:val="24"/>
              </w:rPr>
              <w:t xml:space="preserve">.1 </w:t>
            </w:r>
            <w:r w:rsidRPr="00BB4667">
              <w:rPr>
                <w:rFonts w:ascii="Times New Roman" w:eastAsia="Times New Roman" w:hAnsi="Times New Roman" w:cs="Times New Roman"/>
                <w:sz w:val="24"/>
                <w:szCs w:val="24"/>
                <w:lang w:eastAsia="zh-CN" w:bidi="hi-IN"/>
              </w:rPr>
              <w:t>Manicure and pedicure tools and equipment are cleaned and disinfected as per work procedures.</w:t>
            </w:r>
          </w:p>
          <w:p w14:paraId="54F8AEEA" w14:textId="77777777" w:rsidR="00BB4667" w:rsidRPr="00BB4667" w:rsidRDefault="00BB4667" w:rsidP="00BB4667">
            <w:pPr>
              <w:numPr>
                <w:ilvl w:val="0"/>
                <w:numId w:val="3"/>
              </w:numPr>
              <w:suppressAutoHyphens/>
              <w:autoSpaceDN w:val="0"/>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sz w:val="24"/>
                <w:szCs w:val="24"/>
                <w:lang w:eastAsia="zh-CN" w:bidi="hi-IN"/>
              </w:rPr>
              <w:t>Work station is cleaned and waste disposed as per work procedure.</w:t>
            </w:r>
          </w:p>
          <w:p w14:paraId="635B1A67" w14:textId="77777777" w:rsidR="00BB4667" w:rsidRPr="00BB4667" w:rsidRDefault="00BB4667" w:rsidP="00BB4667">
            <w:pPr>
              <w:numPr>
                <w:ilvl w:val="0"/>
                <w:numId w:val="3"/>
              </w:numPr>
              <w:suppressAutoHyphens/>
              <w:autoSpaceDN w:val="0"/>
              <w:textAlignment w:val="baseline"/>
              <w:rPr>
                <w:rFonts w:ascii="Times New Roman" w:hAnsi="Times New Roman" w:cs="Times New Roman"/>
                <w:sz w:val="24"/>
                <w:szCs w:val="24"/>
                <w:lang w:eastAsia="zh-CN" w:bidi="hi-IN"/>
              </w:rPr>
            </w:pPr>
            <w:r w:rsidRPr="00BB4667">
              <w:rPr>
                <w:rFonts w:ascii="Times New Roman" w:eastAsia="Times New Roman" w:hAnsi="Times New Roman" w:cs="Times New Roman"/>
                <w:b/>
                <w:i/>
                <w:color w:val="000000"/>
                <w:kern w:val="28"/>
                <w:sz w:val="24"/>
                <w:szCs w:val="24"/>
              </w:rPr>
              <w:t>Manicure and pedicure recyclable supplies</w:t>
            </w:r>
            <w:r w:rsidRPr="00BB4667">
              <w:rPr>
                <w:rFonts w:ascii="Times New Roman" w:eastAsia="Times New Roman" w:hAnsi="Times New Roman" w:cs="Times New Roman"/>
                <w:color w:val="000000"/>
                <w:kern w:val="28"/>
                <w:sz w:val="24"/>
                <w:szCs w:val="24"/>
              </w:rPr>
              <w:t xml:space="preserve"> are cleaned, disinfected and stored as per work procedure</w:t>
            </w:r>
            <w:r w:rsidRPr="00BB4667">
              <w:rPr>
                <w:rFonts w:ascii="Times New Roman" w:eastAsia="Times New Roman" w:hAnsi="Times New Roman" w:cs="Times New Roman"/>
                <w:color w:val="000000"/>
                <w:sz w:val="24"/>
                <w:szCs w:val="24"/>
              </w:rPr>
              <w:t>.</w:t>
            </w:r>
          </w:p>
          <w:p w14:paraId="3910C1A0" w14:textId="77777777" w:rsidR="00BB4667" w:rsidRPr="00BB4667" w:rsidRDefault="00BB4667" w:rsidP="00BB4667">
            <w:pPr>
              <w:spacing w:line="276" w:lineRule="auto"/>
              <w:rPr>
                <w:rFonts w:ascii="Times New Roman" w:eastAsia="Times New Roman" w:hAnsi="Times New Roman" w:cs="Times New Roman"/>
                <w:sz w:val="24"/>
                <w:szCs w:val="24"/>
                <w:lang w:val="en-GB" w:eastAsia="en-GB"/>
              </w:rPr>
            </w:pPr>
          </w:p>
        </w:tc>
      </w:tr>
    </w:tbl>
    <w:p w14:paraId="1BD67667"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sz w:val="24"/>
          <w:szCs w:val="24"/>
        </w:rPr>
        <w:t xml:space="preserve"> </w:t>
      </w:r>
    </w:p>
    <w:p w14:paraId="0D891521"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 xml:space="preserve">RANGE </w:t>
      </w:r>
    </w:p>
    <w:p w14:paraId="5EFC3FF2" w14:textId="77777777" w:rsidR="00BB4667" w:rsidRPr="00BB4667" w:rsidRDefault="00BB4667" w:rsidP="00BB4667">
      <w:pPr>
        <w:spacing w:line="276" w:lineRule="auto"/>
        <w:ind w:left="-5" w:right="37"/>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This section provides work environments and conditions to which the performance criteria apply. It allows for different work environments and situations that will affect performance. </w:t>
      </w:r>
    </w:p>
    <w:p w14:paraId="0E2E0028"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 </w:t>
      </w:r>
    </w:p>
    <w:tbl>
      <w:tblPr>
        <w:tblStyle w:val="Style52"/>
        <w:tblW w:w="4999"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84"/>
        <w:gridCol w:w="5458"/>
      </w:tblGrid>
      <w:tr w:rsidR="00BB4667" w:rsidRPr="00BB4667" w14:paraId="077C4C6F" w14:textId="77777777" w:rsidTr="00AE342B">
        <w:trPr>
          <w:trHeight w:val="6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15C8BED3"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sz w:val="24"/>
                <w:szCs w:val="24"/>
              </w:rPr>
              <w:t xml:space="preserve">Variable </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514D5248"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 xml:space="preserve">Range </w:t>
            </w:r>
          </w:p>
          <w:p w14:paraId="1E5A85C0" w14:textId="77777777" w:rsidR="00BB4667" w:rsidRPr="00BB4667" w:rsidRDefault="00BB4667" w:rsidP="00BB4667">
            <w:pPr>
              <w:spacing w:line="276" w:lineRule="auto"/>
              <w:rPr>
                <w:rFonts w:ascii="Times New Roman" w:eastAsia="Times New Roman" w:hAnsi="Times New Roman" w:cs="Times New Roman"/>
                <w:sz w:val="24"/>
                <w:szCs w:val="24"/>
              </w:rPr>
            </w:pPr>
          </w:p>
          <w:p w14:paraId="11C9D851"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
                <w:sz w:val="24"/>
                <w:szCs w:val="24"/>
              </w:rPr>
              <w:t xml:space="preserve">  </w:t>
            </w:r>
          </w:p>
        </w:tc>
      </w:tr>
      <w:tr w:rsidR="00BB4667" w:rsidRPr="00BB4667" w14:paraId="19AAAFD2" w14:textId="77777777" w:rsidTr="00AE342B">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468CE9DC" w14:textId="77777777" w:rsidR="00BB4667" w:rsidRPr="00BB4667" w:rsidRDefault="00BB4667" w:rsidP="00BB4667">
            <w:pPr>
              <w:numPr>
                <w:ilvl w:val="0"/>
                <w:numId w:val="4"/>
              </w:num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bCs/>
                <w:iCs/>
                <w:sz w:val="24"/>
                <w:szCs w:val="24"/>
                <w:lang w:val="en-GB"/>
              </w:rPr>
              <w:t>Manicure and pedicur</w:t>
            </w:r>
            <w:r w:rsidRPr="00BB4667">
              <w:rPr>
                <w:rFonts w:ascii="Times New Roman" w:eastAsia="Times New Roman" w:hAnsi="Times New Roman" w:cs="Times New Roman"/>
                <w:bCs/>
                <w:i/>
                <w:sz w:val="24"/>
                <w:szCs w:val="24"/>
                <w:lang w:val="en-GB"/>
              </w:rPr>
              <w:t>e</w:t>
            </w:r>
            <w:r w:rsidRPr="00BB4667">
              <w:rPr>
                <w:rFonts w:ascii="Times New Roman" w:eastAsia="Times New Roman" w:hAnsi="Times New Roman" w:cs="Times New Roman"/>
                <w:b/>
                <w:i/>
                <w:sz w:val="24"/>
                <w:szCs w:val="24"/>
              </w:rPr>
              <w:t xml:space="preserve"> tools, and equipment</w:t>
            </w:r>
            <w:r w:rsidRPr="00BB4667">
              <w:rPr>
                <w:rFonts w:ascii="Times New Roman" w:eastAsia="Times New Roman" w:hAnsi="Times New Roman" w:cs="Times New Roman"/>
                <w:sz w:val="24"/>
                <w:szCs w:val="24"/>
              </w:rPr>
              <w:t xml:space="preserve"> may include but not limited to: </w:t>
            </w:r>
          </w:p>
          <w:p w14:paraId="26F464DB" w14:textId="77777777" w:rsidR="00BB4667" w:rsidRPr="00BB4667" w:rsidRDefault="00BB4667" w:rsidP="00BB4667">
            <w:pPr>
              <w:spacing w:line="276" w:lineRule="auto"/>
              <w:ind w:left="470" w:hanging="360"/>
              <w:rPr>
                <w:rFonts w:ascii="Times New Roman" w:eastAsia="Times New Roman" w:hAnsi="Times New Roman" w:cs="Times New Roman"/>
                <w:sz w:val="24"/>
                <w:szCs w:val="24"/>
              </w:rPr>
            </w:pP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08CDE76D"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Files</w:t>
            </w:r>
          </w:p>
          <w:p w14:paraId="5E33E71C"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Buffers</w:t>
            </w:r>
          </w:p>
          <w:p w14:paraId="083604F4"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Nail brushes</w:t>
            </w:r>
          </w:p>
          <w:p w14:paraId="1B68A7B6"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Spatulas </w:t>
            </w:r>
          </w:p>
          <w:p w14:paraId="18F6A4E5"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Manicure</w:t>
            </w:r>
            <w:r w:rsidRPr="00BB4667">
              <w:rPr>
                <w:rFonts w:ascii="Times New Roman" w:eastAsia="Times New Roman" w:hAnsi="Times New Roman" w:cs="Times New Roman"/>
                <w:color w:val="000000"/>
                <w:sz w:val="24"/>
                <w:szCs w:val="24"/>
                <w:lang w:val="en-GB"/>
              </w:rPr>
              <w:t>/pedicure</w:t>
            </w:r>
            <w:r w:rsidRPr="00BB4667">
              <w:rPr>
                <w:rFonts w:ascii="Times New Roman" w:eastAsia="Times New Roman" w:hAnsi="Times New Roman" w:cs="Times New Roman"/>
                <w:color w:val="000000"/>
                <w:sz w:val="24"/>
                <w:szCs w:val="24"/>
              </w:rPr>
              <w:t xml:space="preserve"> set </w:t>
            </w:r>
          </w:p>
          <w:p w14:paraId="4920AC60"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Orange stick </w:t>
            </w:r>
          </w:p>
          <w:p w14:paraId="0581A7C9"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Nail peg </w:t>
            </w:r>
          </w:p>
          <w:p w14:paraId="5A0E7361"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Nail scissors </w:t>
            </w:r>
          </w:p>
          <w:p w14:paraId="776D3444"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Nail buffer </w:t>
            </w:r>
          </w:p>
          <w:p w14:paraId="337B015A"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Corn slicers </w:t>
            </w:r>
          </w:p>
          <w:p w14:paraId="10EF9BDC"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Pumice stone </w:t>
            </w:r>
          </w:p>
          <w:p w14:paraId="533B094F"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Foot Scrapers </w:t>
            </w:r>
          </w:p>
          <w:p w14:paraId="1AE0F2FE"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lastRenderedPageBreak/>
              <w:t xml:space="preserve">Foot smoother </w:t>
            </w:r>
          </w:p>
          <w:p w14:paraId="42D6C534"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Cotton wool </w:t>
            </w:r>
          </w:p>
          <w:p w14:paraId="445827F1"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Absorbent towels   </w:t>
            </w:r>
          </w:p>
          <w:p w14:paraId="05013068"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Foot spa</w:t>
            </w:r>
          </w:p>
        </w:tc>
      </w:tr>
      <w:tr w:rsidR="00BB4667" w:rsidRPr="00BB4667" w14:paraId="0E5B24AF" w14:textId="77777777" w:rsidTr="00AE342B">
        <w:trPr>
          <w:trHeight w:val="428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4427BAF2" w14:textId="3C3611AF" w:rsidR="00BB4667" w:rsidRPr="00BB4667" w:rsidRDefault="00BB4667" w:rsidP="00BB4667">
            <w:pPr>
              <w:numPr>
                <w:ilvl w:val="0"/>
                <w:numId w:val="4"/>
              </w:num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lastRenderedPageBreak/>
              <w:t xml:space="preserve"> </w:t>
            </w:r>
            <w:r w:rsidRPr="00BB4667">
              <w:rPr>
                <w:rFonts w:ascii="Times New Roman" w:hAnsi="Times New Roman" w:cs="Times New Roman"/>
                <w:sz w:val="24"/>
                <w:szCs w:val="24"/>
                <w:lang w:val="en-GB"/>
              </w:rPr>
              <w:t xml:space="preserve">manicure and </w:t>
            </w:r>
            <w:r w:rsidR="00FE3DAE">
              <w:rPr>
                <w:rFonts w:ascii="Times New Roman" w:hAnsi="Times New Roman" w:cs="Times New Roman"/>
                <w:sz w:val="24"/>
                <w:szCs w:val="24"/>
                <w:lang w:val="en-GB"/>
              </w:rPr>
              <w:t>pedicure</w:t>
            </w:r>
            <w:r w:rsidRPr="00BB4667">
              <w:rPr>
                <w:rFonts w:ascii="Times New Roman" w:hAnsi="Times New Roman" w:cs="Times New Roman"/>
                <w:sz w:val="24"/>
                <w:szCs w:val="24"/>
              </w:rPr>
              <w:t xml:space="preserve"> </w:t>
            </w:r>
            <w:r w:rsidRPr="00BB4667">
              <w:rPr>
                <w:rFonts w:ascii="Times New Roman" w:hAnsi="Times New Roman" w:cs="Times New Roman"/>
                <w:b/>
                <w:bCs/>
                <w:i/>
                <w:iCs/>
                <w:sz w:val="24"/>
                <w:szCs w:val="24"/>
              </w:rPr>
              <w:t>products</w:t>
            </w:r>
            <w:r w:rsidRPr="00BB4667">
              <w:rPr>
                <w:rFonts w:ascii="Times New Roman" w:eastAsia="Times New Roman" w:hAnsi="Times New Roman" w:cs="Times New Roman"/>
                <w:b/>
                <w:i/>
                <w:sz w:val="24"/>
                <w:szCs w:val="24"/>
              </w:rPr>
              <w:t xml:space="preserve"> and supplies</w:t>
            </w:r>
            <w:r w:rsidRPr="00BB4667">
              <w:rPr>
                <w:rFonts w:ascii="Times New Roman" w:eastAsia="Times New Roman" w:hAnsi="Times New Roman" w:cs="Times New Roman"/>
                <w:sz w:val="24"/>
                <w:szCs w:val="24"/>
              </w:rPr>
              <w:t xml:space="preserve"> may include but not limited to: </w:t>
            </w:r>
          </w:p>
          <w:p w14:paraId="433B9D79" w14:textId="77777777" w:rsidR="00BB4667" w:rsidRPr="00BB4667" w:rsidRDefault="00BB4667" w:rsidP="00BB4667">
            <w:pPr>
              <w:spacing w:line="276" w:lineRule="auto"/>
              <w:ind w:left="720"/>
              <w:rPr>
                <w:rFonts w:ascii="Times New Roman" w:eastAsia="Times New Roman" w:hAnsi="Times New Roman" w:cs="Times New Roman"/>
                <w:sz w:val="24"/>
                <w:szCs w:val="24"/>
              </w:rPr>
            </w:pPr>
            <w:r w:rsidRPr="00BB4667">
              <w:rPr>
                <w:rFonts w:ascii="Times New Roman" w:eastAsia="Times New Roman" w:hAnsi="Times New Roman" w:cs="Times New Roman"/>
                <w:b/>
                <w:i/>
                <w:sz w:val="24"/>
                <w:szCs w:val="24"/>
              </w:rPr>
              <w:t xml:space="preserve"> </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6114F057"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Scrub</w:t>
            </w:r>
          </w:p>
          <w:p w14:paraId="7B551B15"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Soap/Shower gel</w:t>
            </w:r>
          </w:p>
          <w:p w14:paraId="0AFD00E6"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Cuticle cream/gel </w:t>
            </w:r>
          </w:p>
          <w:p w14:paraId="27182C3B"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Nail polish remover </w:t>
            </w:r>
          </w:p>
          <w:p w14:paraId="6565A182"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Nail polish </w:t>
            </w:r>
          </w:p>
          <w:p w14:paraId="06F1DC69"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Sanitizer </w:t>
            </w:r>
          </w:p>
          <w:p w14:paraId="07A15601"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Disinfectant </w:t>
            </w:r>
          </w:p>
          <w:p w14:paraId="536D1E22"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Antiseptic </w:t>
            </w:r>
          </w:p>
          <w:p w14:paraId="1C29D9EB"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Dry quick polish </w:t>
            </w:r>
          </w:p>
          <w:p w14:paraId="0C99BE80"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Bowls </w:t>
            </w:r>
          </w:p>
          <w:p w14:paraId="012DFBD6"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Towels </w:t>
            </w:r>
          </w:p>
          <w:p w14:paraId="5C22F138"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Massage oil </w:t>
            </w:r>
          </w:p>
          <w:p w14:paraId="438CDF31" w14:textId="77777777" w:rsidR="00BB4667" w:rsidRPr="00BB4667" w:rsidRDefault="00BB4667" w:rsidP="00BB4667">
            <w:pPr>
              <w:numPr>
                <w:ilvl w:val="0"/>
                <w:numId w:val="6"/>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Moisturizers  </w:t>
            </w:r>
          </w:p>
        </w:tc>
      </w:tr>
      <w:tr w:rsidR="00BB4667" w:rsidRPr="00BB4667" w14:paraId="18A8D14C" w14:textId="77777777" w:rsidTr="00AE342B">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599B04CC" w14:textId="670DD671" w:rsidR="00BB4667" w:rsidRPr="00BB4667" w:rsidRDefault="00FE3DAE" w:rsidP="00BB4667">
            <w:pPr>
              <w:spacing w:line="276"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t>3.</w:t>
            </w:r>
            <w:r w:rsidR="00BB4667" w:rsidRPr="00BB4667">
              <w:rPr>
                <w:rFonts w:ascii="Times New Roman" w:eastAsia="Times New Roman" w:hAnsi="Times New Roman" w:cs="Times New Roman"/>
                <w:sz w:val="24"/>
                <w:szCs w:val="24"/>
              </w:rPr>
              <w:t xml:space="preserve"> </w:t>
            </w:r>
            <w:r w:rsidR="00BB4667" w:rsidRPr="00BB4667">
              <w:rPr>
                <w:rFonts w:ascii="Times New Roman" w:hAnsi="Times New Roman" w:cs="Times New Roman"/>
                <w:sz w:val="24"/>
                <w:szCs w:val="24"/>
              </w:rPr>
              <w:t xml:space="preserve"> </w:t>
            </w:r>
            <w:r w:rsidR="00BB4667" w:rsidRPr="00BB4667">
              <w:rPr>
                <w:rFonts w:ascii="Times New Roman" w:hAnsi="Times New Roman" w:cs="Times New Roman"/>
                <w:b/>
                <w:bCs/>
                <w:i/>
                <w:iCs/>
                <w:sz w:val="24"/>
                <w:szCs w:val="24"/>
                <w:lang w:val="en-GB"/>
              </w:rPr>
              <w:t>manicure and pedicure procedure</w:t>
            </w:r>
            <w:r w:rsidR="00BB4667" w:rsidRPr="00BB4667">
              <w:rPr>
                <w:rFonts w:ascii="Times New Roman" w:hAnsi="Times New Roman" w:cs="Times New Roman"/>
                <w:bCs/>
                <w:iCs/>
                <w:sz w:val="24"/>
                <w:szCs w:val="24"/>
                <w:lang w:val="en-GB"/>
              </w:rPr>
              <w:t xml:space="preserve"> may include but not </w:t>
            </w:r>
            <w:r w:rsidR="00BB4667" w:rsidRPr="00BB4667">
              <w:rPr>
                <w:rFonts w:ascii="Times New Roman" w:eastAsia="Times New Roman" w:hAnsi="Times New Roman" w:cs="Times New Roman"/>
                <w:bCs/>
                <w:iCs/>
                <w:sz w:val="24"/>
                <w:szCs w:val="24"/>
              </w:rPr>
              <w:t xml:space="preserve"> </w:t>
            </w:r>
            <w:r w:rsidR="00BB4667" w:rsidRPr="00BB4667">
              <w:rPr>
                <w:rFonts w:ascii="Times New Roman" w:eastAsia="Times New Roman" w:hAnsi="Times New Roman" w:cs="Times New Roman"/>
                <w:sz w:val="24"/>
                <w:szCs w:val="24"/>
              </w:rPr>
              <w:t>limited to:</w:t>
            </w: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2B13DAEE" w14:textId="77777777" w:rsidR="00BB4667" w:rsidRPr="00BB4667" w:rsidRDefault="00BB4667" w:rsidP="00BB4667">
            <w:pPr>
              <w:numPr>
                <w:ilvl w:val="0"/>
                <w:numId w:val="16"/>
              </w:numPr>
              <w:spacing w:after="16" w:line="360" w:lineRule="auto"/>
              <w:contextualSpacing/>
              <w:rPr>
                <w:rFonts w:ascii="Times New Roman" w:hAnsi="Times New Roman" w:cs="Times New Roman"/>
                <w:sz w:val="24"/>
                <w:szCs w:val="24"/>
                <w:lang w:val="en-ZW"/>
              </w:rPr>
            </w:pPr>
            <w:r w:rsidRPr="00BB4667">
              <w:rPr>
                <w:rFonts w:ascii="Times New Roman" w:hAnsi="Times New Roman" w:cs="Times New Roman"/>
                <w:sz w:val="24"/>
                <w:szCs w:val="24"/>
                <w:lang w:val="en-ZW"/>
              </w:rPr>
              <w:t>Basic manicure and pedicure</w:t>
            </w:r>
          </w:p>
          <w:p w14:paraId="33C2A79D" w14:textId="77777777" w:rsidR="00BB4667" w:rsidRPr="00BB4667" w:rsidRDefault="00BB4667" w:rsidP="00BB4667">
            <w:pPr>
              <w:numPr>
                <w:ilvl w:val="0"/>
                <w:numId w:val="16"/>
              </w:numPr>
              <w:spacing w:after="16" w:line="360" w:lineRule="auto"/>
              <w:contextualSpacing/>
              <w:rPr>
                <w:rFonts w:ascii="Times New Roman" w:hAnsi="Times New Roman" w:cs="Times New Roman"/>
                <w:sz w:val="24"/>
                <w:szCs w:val="24"/>
                <w:lang w:val="en-ZW"/>
              </w:rPr>
            </w:pPr>
            <w:r w:rsidRPr="00BB4667">
              <w:rPr>
                <w:rFonts w:ascii="Times New Roman" w:hAnsi="Times New Roman" w:cs="Times New Roman"/>
                <w:sz w:val="24"/>
                <w:szCs w:val="24"/>
                <w:lang w:val="en-ZW"/>
              </w:rPr>
              <w:t>warm oil manicure</w:t>
            </w:r>
          </w:p>
          <w:p w14:paraId="4DA512FE" w14:textId="77777777" w:rsidR="00BB4667" w:rsidRPr="00BB4667" w:rsidRDefault="00BB4667" w:rsidP="00BB4667">
            <w:pPr>
              <w:numPr>
                <w:ilvl w:val="0"/>
                <w:numId w:val="16"/>
              </w:numPr>
              <w:spacing w:after="16" w:line="360" w:lineRule="auto"/>
              <w:contextualSpacing/>
              <w:rPr>
                <w:rFonts w:ascii="Times New Roman" w:hAnsi="Times New Roman" w:cs="Times New Roman"/>
                <w:sz w:val="24"/>
                <w:szCs w:val="24"/>
                <w:lang w:val="en-ZW"/>
              </w:rPr>
            </w:pPr>
            <w:r w:rsidRPr="00BB4667">
              <w:rPr>
                <w:rFonts w:ascii="Times New Roman" w:hAnsi="Times New Roman" w:cs="Times New Roman"/>
                <w:sz w:val="24"/>
                <w:szCs w:val="24"/>
                <w:lang w:val="en-ZW"/>
              </w:rPr>
              <w:t>Paraffin wax</w:t>
            </w:r>
          </w:p>
          <w:p w14:paraId="50D675C3" w14:textId="77777777" w:rsidR="00BB4667" w:rsidRPr="00BB4667" w:rsidRDefault="00BB4667" w:rsidP="00BB4667">
            <w:pPr>
              <w:numPr>
                <w:ilvl w:val="0"/>
                <w:numId w:val="16"/>
              </w:numPr>
              <w:spacing w:after="16" w:line="360" w:lineRule="auto"/>
              <w:contextualSpacing/>
              <w:rPr>
                <w:rFonts w:ascii="Times New Roman" w:hAnsi="Times New Roman" w:cs="Times New Roman"/>
                <w:sz w:val="24"/>
                <w:szCs w:val="24"/>
                <w:lang w:val="en-ZW"/>
              </w:rPr>
            </w:pPr>
            <w:r w:rsidRPr="00BB4667">
              <w:rPr>
                <w:rFonts w:ascii="Times New Roman" w:hAnsi="Times New Roman" w:cs="Times New Roman"/>
                <w:sz w:val="24"/>
                <w:szCs w:val="24"/>
                <w:lang w:val="en-ZW"/>
              </w:rPr>
              <w:t xml:space="preserve">Polish application </w:t>
            </w:r>
          </w:p>
          <w:p w14:paraId="4E708B5C" w14:textId="77777777" w:rsidR="00BB4667" w:rsidRPr="00BB4667" w:rsidRDefault="00BB4667" w:rsidP="00FE3DAE">
            <w:pPr>
              <w:numPr>
                <w:ilvl w:val="0"/>
                <w:numId w:val="47"/>
              </w:numPr>
              <w:spacing w:after="16" w:line="360" w:lineRule="auto"/>
              <w:contextualSpacing/>
              <w:rPr>
                <w:rFonts w:ascii="Times New Roman" w:hAnsi="Times New Roman" w:cs="Times New Roman"/>
                <w:sz w:val="24"/>
                <w:szCs w:val="24"/>
                <w:lang w:val="en-ZW"/>
              </w:rPr>
            </w:pPr>
            <w:r w:rsidRPr="00BB4667">
              <w:rPr>
                <w:rFonts w:ascii="Times New Roman" w:hAnsi="Times New Roman" w:cs="Times New Roman"/>
                <w:sz w:val="24"/>
                <w:szCs w:val="24"/>
                <w:lang w:val="en-ZW"/>
              </w:rPr>
              <w:t xml:space="preserve">Gel </w:t>
            </w:r>
          </w:p>
          <w:p w14:paraId="4E9F3A3D" w14:textId="77777777" w:rsidR="00BB4667" w:rsidRPr="00BB4667" w:rsidRDefault="00BB4667" w:rsidP="00FE3DAE">
            <w:pPr>
              <w:numPr>
                <w:ilvl w:val="0"/>
                <w:numId w:val="47"/>
              </w:numPr>
              <w:spacing w:after="16" w:line="360" w:lineRule="auto"/>
              <w:contextualSpacing/>
              <w:rPr>
                <w:rFonts w:ascii="Times New Roman" w:hAnsi="Times New Roman" w:cs="Times New Roman"/>
                <w:sz w:val="24"/>
                <w:szCs w:val="24"/>
                <w:lang w:val="en-ZW"/>
              </w:rPr>
            </w:pPr>
            <w:r w:rsidRPr="00BB4667">
              <w:rPr>
                <w:rFonts w:ascii="Times New Roman" w:hAnsi="Times New Roman" w:cs="Times New Roman"/>
                <w:sz w:val="24"/>
                <w:szCs w:val="24"/>
                <w:lang w:val="en-ZW"/>
              </w:rPr>
              <w:t xml:space="preserve">Enamel </w:t>
            </w:r>
          </w:p>
          <w:p w14:paraId="4D8A0CA0" w14:textId="77777777" w:rsidR="00BB4667" w:rsidRPr="00BB4667" w:rsidRDefault="00BB4667" w:rsidP="00BB4667">
            <w:pPr>
              <w:numPr>
                <w:ilvl w:val="0"/>
                <w:numId w:val="44"/>
              </w:numPr>
              <w:spacing w:after="16" w:line="360" w:lineRule="auto"/>
              <w:contextualSpacing/>
              <w:jc w:val="both"/>
              <w:rPr>
                <w:rFonts w:ascii="Times New Roman" w:hAnsi="Times New Roman" w:cs="Times New Roman"/>
                <w:sz w:val="24"/>
                <w:szCs w:val="24"/>
                <w:lang w:val="en-ZW"/>
              </w:rPr>
            </w:pPr>
            <w:r w:rsidRPr="00BB4667">
              <w:rPr>
                <w:rFonts w:ascii="Times New Roman" w:hAnsi="Times New Roman" w:cs="Times New Roman"/>
                <w:sz w:val="24"/>
                <w:szCs w:val="24"/>
                <w:lang w:val="en-ZW"/>
              </w:rPr>
              <w:t>Nail art techniques</w:t>
            </w:r>
          </w:p>
          <w:p w14:paraId="4413477E" w14:textId="77777777" w:rsidR="00BB4667" w:rsidRPr="00BB4667" w:rsidRDefault="00BB4667" w:rsidP="00BB4667">
            <w:pPr>
              <w:numPr>
                <w:ilvl w:val="0"/>
                <w:numId w:val="45"/>
              </w:numPr>
              <w:spacing w:after="16" w:line="360" w:lineRule="auto"/>
              <w:contextualSpacing/>
              <w:jc w:val="both"/>
              <w:rPr>
                <w:rFonts w:ascii="Times New Roman" w:hAnsi="Times New Roman" w:cs="Times New Roman"/>
                <w:sz w:val="24"/>
                <w:szCs w:val="24"/>
                <w:lang w:val="en-ZW"/>
              </w:rPr>
            </w:pPr>
            <w:r w:rsidRPr="00BB4667">
              <w:rPr>
                <w:rFonts w:ascii="Times New Roman" w:hAnsi="Times New Roman" w:cs="Times New Roman"/>
                <w:sz w:val="24"/>
                <w:szCs w:val="24"/>
                <w:lang w:val="en-ZW"/>
              </w:rPr>
              <w:t xml:space="preserve">Glitters </w:t>
            </w:r>
          </w:p>
          <w:p w14:paraId="32AA7FCC" w14:textId="77777777" w:rsidR="00BB4667" w:rsidRPr="00BB4667" w:rsidRDefault="00BB4667" w:rsidP="00BB4667">
            <w:pPr>
              <w:numPr>
                <w:ilvl w:val="0"/>
                <w:numId w:val="45"/>
              </w:numPr>
              <w:spacing w:after="16" w:line="360" w:lineRule="auto"/>
              <w:contextualSpacing/>
              <w:jc w:val="both"/>
              <w:rPr>
                <w:rFonts w:ascii="Times New Roman" w:hAnsi="Times New Roman" w:cs="Times New Roman"/>
                <w:sz w:val="24"/>
                <w:szCs w:val="24"/>
                <w:lang w:val="en-ZW"/>
              </w:rPr>
            </w:pPr>
            <w:r w:rsidRPr="00BB4667">
              <w:rPr>
                <w:rFonts w:ascii="Times New Roman" w:hAnsi="Times New Roman" w:cs="Times New Roman"/>
                <w:sz w:val="24"/>
                <w:szCs w:val="24"/>
                <w:lang w:val="en-ZW"/>
              </w:rPr>
              <w:t xml:space="preserve">Stickers </w:t>
            </w:r>
          </w:p>
          <w:p w14:paraId="51F5727A" w14:textId="77777777" w:rsidR="00BB4667" w:rsidRPr="00BB4667" w:rsidRDefault="00BB4667" w:rsidP="00BB4667">
            <w:pPr>
              <w:numPr>
                <w:ilvl w:val="0"/>
                <w:numId w:val="45"/>
              </w:numPr>
              <w:spacing w:after="16" w:line="360" w:lineRule="auto"/>
              <w:contextualSpacing/>
              <w:jc w:val="both"/>
              <w:rPr>
                <w:rFonts w:ascii="Times New Roman" w:hAnsi="Times New Roman" w:cs="Times New Roman"/>
                <w:sz w:val="24"/>
                <w:szCs w:val="24"/>
                <w:lang w:val="en-ZW"/>
              </w:rPr>
            </w:pPr>
            <w:r w:rsidRPr="00BB4667">
              <w:rPr>
                <w:rFonts w:ascii="Times New Roman" w:hAnsi="Times New Roman" w:cs="Times New Roman"/>
                <w:sz w:val="24"/>
                <w:szCs w:val="24"/>
                <w:lang w:val="en-ZW"/>
              </w:rPr>
              <w:t xml:space="preserve">Stencil </w:t>
            </w:r>
          </w:p>
          <w:p w14:paraId="50358318" w14:textId="77777777" w:rsidR="00BB4667" w:rsidRPr="00BB4667" w:rsidRDefault="00BB4667" w:rsidP="00BB4667">
            <w:pPr>
              <w:numPr>
                <w:ilvl w:val="0"/>
                <w:numId w:val="45"/>
              </w:numPr>
              <w:spacing w:after="16" w:line="360" w:lineRule="auto"/>
              <w:contextualSpacing/>
              <w:jc w:val="both"/>
              <w:rPr>
                <w:rFonts w:ascii="Times New Roman" w:hAnsi="Times New Roman" w:cs="Times New Roman"/>
                <w:sz w:val="24"/>
                <w:szCs w:val="24"/>
                <w:lang w:val="en-ZW"/>
              </w:rPr>
            </w:pPr>
            <w:r w:rsidRPr="00BB4667">
              <w:rPr>
                <w:rFonts w:ascii="Times New Roman" w:hAnsi="Times New Roman" w:cs="Times New Roman"/>
                <w:sz w:val="24"/>
                <w:szCs w:val="24"/>
                <w:lang w:val="en-ZW"/>
              </w:rPr>
              <w:lastRenderedPageBreak/>
              <w:t xml:space="preserve">Stamping </w:t>
            </w:r>
          </w:p>
          <w:p w14:paraId="2FF30237" w14:textId="77777777" w:rsidR="00BB4667" w:rsidRPr="00BB4667" w:rsidRDefault="00BB4667" w:rsidP="00BB4667">
            <w:pPr>
              <w:numPr>
                <w:ilvl w:val="0"/>
                <w:numId w:val="45"/>
              </w:numPr>
              <w:spacing w:after="16" w:line="360" w:lineRule="auto"/>
              <w:contextualSpacing/>
              <w:jc w:val="both"/>
              <w:rPr>
                <w:rFonts w:ascii="Times New Roman" w:hAnsi="Times New Roman" w:cs="Times New Roman"/>
                <w:sz w:val="24"/>
                <w:szCs w:val="24"/>
                <w:lang w:val="en-ZW"/>
              </w:rPr>
            </w:pPr>
            <w:r w:rsidRPr="00BB4667">
              <w:rPr>
                <w:rFonts w:ascii="Times New Roman" w:hAnsi="Times New Roman" w:cs="Times New Roman"/>
                <w:sz w:val="24"/>
                <w:szCs w:val="24"/>
                <w:lang w:val="en-ZW"/>
              </w:rPr>
              <w:t xml:space="preserve">Creativity drawing  </w:t>
            </w:r>
          </w:p>
        </w:tc>
      </w:tr>
      <w:tr w:rsidR="00BB4667" w:rsidRPr="00BB4667" w14:paraId="546BE0F3" w14:textId="77777777" w:rsidTr="00AE342B">
        <w:trPr>
          <w:trHeight w:val="549"/>
        </w:trPr>
        <w:tc>
          <w:tcPr>
            <w:tcW w:w="2079"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1F7217DE" w14:textId="0DBF6DB9" w:rsidR="00BB4667" w:rsidRPr="00BB4667" w:rsidRDefault="00FE3DAE" w:rsidP="00BB466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rPr>
              <w:lastRenderedPageBreak/>
              <w:t>4</w:t>
            </w:r>
            <w:r w:rsidR="00BB4667" w:rsidRPr="00BB4667">
              <w:rPr>
                <w:rFonts w:ascii="Times New Roman" w:eastAsia="Times New Roman" w:hAnsi="Times New Roman" w:cs="Times New Roman"/>
                <w:sz w:val="24"/>
                <w:szCs w:val="24"/>
              </w:rPr>
              <w:t>.</w:t>
            </w:r>
            <w:r w:rsidR="00BB4667" w:rsidRPr="00BB4667">
              <w:rPr>
                <w:rFonts w:ascii="Times New Roman" w:eastAsia="Times New Roman" w:hAnsi="Times New Roman" w:cs="Times New Roman"/>
                <w:b/>
                <w:i/>
                <w:sz w:val="24"/>
                <w:szCs w:val="24"/>
              </w:rPr>
              <w:t xml:space="preserve">Recyclable </w:t>
            </w:r>
            <w:r w:rsidR="00BB4667" w:rsidRPr="00BB4667">
              <w:rPr>
                <w:rFonts w:ascii="Times New Roman" w:eastAsia="Times New Roman" w:hAnsi="Times New Roman" w:cs="Times New Roman"/>
                <w:sz w:val="24"/>
                <w:szCs w:val="24"/>
              </w:rPr>
              <w:t xml:space="preserve">supplies may include but not limited to:  </w:t>
            </w:r>
          </w:p>
          <w:p w14:paraId="770A6F85" w14:textId="77777777" w:rsidR="00BB4667" w:rsidRPr="00BB4667" w:rsidRDefault="00BB4667" w:rsidP="00BB4667">
            <w:pPr>
              <w:spacing w:line="276" w:lineRule="auto"/>
              <w:ind w:right="2"/>
              <w:rPr>
                <w:rFonts w:ascii="Times New Roman" w:eastAsia="Times New Roman" w:hAnsi="Times New Roman" w:cs="Times New Roman"/>
                <w:sz w:val="24"/>
                <w:szCs w:val="24"/>
              </w:rPr>
            </w:pPr>
          </w:p>
        </w:tc>
        <w:tc>
          <w:tcPr>
            <w:tcW w:w="2921" w:type="pct"/>
            <w:tcBorders>
              <w:top w:val="single" w:sz="6" w:space="0" w:color="000000"/>
              <w:left w:val="single" w:sz="6" w:space="0" w:color="000000"/>
              <w:bottom w:val="single" w:sz="6" w:space="0" w:color="000000"/>
              <w:right w:val="single" w:sz="6" w:space="0" w:color="000000"/>
            </w:tcBorders>
            <w:tcMar>
              <w:top w:w="16" w:type="dxa"/>
              <w:left w:w="110" w:type="dxa"/>
              <w:bottom w:w="0" w:type="dxa"/>
              <w:right w:w="94" w:type="dxa"/>
            </w:tcMar>
          </w:tcPr>
          <w:p w14:paraId="66653348" w14:textId="77777777" w:rsidR="00BB4667" w:rsidRPr="00BB4667" w:rsidRDefault="00BB4667" w:rsidP="00BB4667">
            <w:pPr>
              <w:numPr>
                <w:ilvl w:val="0"/>
                <w:numId w:val="7"/>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Aprons </w:t>
            </w:r>
          </w:p>
          <w:p w14:paraId="536D35A2" w14:textId="77777777" w:rsidR="00BB4667" w:rsidRPr="00BB4667" w:rsidRDefault="00BB4667" w:rsidP="00BB4667">
            <w:pPr>
              <w:numPr>
                <w:ilvl w:val="0"/>
                <w:numId w:val="7"/>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Towels </w:t>
            </w:r>
          </w:p>
          <w:p w14:paraId="1FAF77F2" w14:textId="77777777" w:rsidR="00BB4667" w:rsidRPr="00BB4667" w:rsidRDefault="00BB4667" w:rsidP="00BB4667">
            <w:pPr>
              <w:numPr>
                <w:ilvl w:val="0"/>
                <w:numId w:val="7"/>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Drapers </w:t>
            </w:r>
          </w:p>
          <w:p w14:paraId="29994E91"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Files</w:t>
            </w:r>
          </w:p>
          <w:p w14:paraId="7967C75F"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Buffers</w:t>
            </w:r>
          </w:p>
          <w:p w14:paraId="1D587848"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Nail brushes</w:t>
            </w:r>
          </w:p>
          <w:p w14:paraId="660B23DE" w14:textId="77777777" w:rsidR="00BB4667" w:rsidRPr="00BB4667" w:rsidRDefault="00BB4667" w:rsidP="00BB4667">
            <w:pPr>
              <w:numPr>
                <w:ilvl w:val="0"/>
                <w:numId w:val="5"/>
              </w:numPr>
              <w:spacing w:line="276" w:lineRule="auto"/>
              <w:ind w:left="330"/>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Spatulas  </w:t>
            </w:r>
          </w:p>
        </w:tc>
      </w:tr>
    </w:tbl>
    <w:p w14:paraId="49A1BA4B" w14:textId="77777777" w:rsidR="00BB4667" w:rsidRPr="00BB4667" w:rsidRDefault="00BB4667" w:rsidP="00BB4667">
      <w:pPr>
        <w:tabs>
          <w:tab w:val="left" w:pos="1144"/>
        </w:tabs>
        <w:spacing w:line="276" w:lineRule="auto"/>
        <w:ind w:right="18"/>
        <w:rPr>
          <w:rFonts w:ascii="Times New Roman" w:eastAsia="Times New Roman" w:hAnsi="Times New Roman" w:cs="Times New Roman"/>
          <w:sz w:val="24"/>
          <w:szCs w:val="24"/>
        </w:rPr>
      </w:pPr>
    </w:p>
    <w:p w14:paraId="5C74BE4A" w14:textId="77777777" w:rsidR="00BB4667" w:rsidRPr="00BB4667" w:rsidRDefault="00BB4667" w:rsidP="00BB4667">
      <w:pPr>
        <w:spacing w:line="285" w:lineRule="auto"/>
        <w:rPr>
          <w:rFonts w:ascii="Times New Roman" w:eastAsia="Times New Roman" w:hAnsi="Times New Roman" w:cs="Times New Roman"/>
          <w:b/>
          <w:color w:val="000000"/>
          <w:kern w:val="28"/>
          <w:sz w:val="24"/>
          <w:szCs w:val="24"/>
        </w:rPr>
      </w:pPr>
      <w:r w:rsidRPr="00BB4667">
        <w:rPr>
          <w:rFonts w:ascii="Times New Roman" w:eastAsia="Times New Roman" w:hAnsi="Times New Roman" w:cs="Times New Roman"/>
          <w:b/>
          <w:color w:val="000000"/>
          <w:kern w:val="28"/>
          <w:sz w:val="24"/>
          <w:szCs w:val="24"/>
        </w:rPr>
        <w:t xml:space="preserve">REQUIRED KNOWLEDGE AND SKILLS </w:t>
      </w:r>
    </w:p>
    <w:p w14:paraId="05B4FE12" w14:textId="77777777" w:rsidR="00BB4667" w:rsidRPr="00BB4667" w:rsidRDefault="00BB4667" w:rsidP="00BB4667">
      <w:pPr>
        <w:spacing w:line="285" w:lineRule="auto"/>
        <w:rPr>
          <w:rFonts w:ascii="Times New Roman" w:eastAsia="Times New Roman" w:hAnsi="Times New Roman" w:cs="Times New Roman"/>
          <w:color w:val="000000"/>
          <w:kern w:val="28"/>
          <w:sz w:val="24"/>
          <w:szCs w:val="24"/>
        </w:rPr>
      </w:pPr>
      <w:r w:rsidRPr="00BB4667">
        <w:rPr>
          <w:rFonts w:ascii="Times New Roman" w:eastAsia="Times New Roman" w:hAnsi="Times New Roman" w:cs="Times New Roman"/>
          <w:color w:val="000000"/>
          <w:kern w:val="28"/>
          <w:sz w:val="24"/>
          <w:szCs w:val="24"/>
        </w:rPr>
        <w:t xml:space="preserve">This section describes the knowledge and skills required for this unit of competency. </w:t>
      </w:r>
    </w:p>
    <w:p w14:paraId="0B839C35"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 xml:space="preserve">Required Knowledge </w:t>
      </w:r>
    </w:p>
    <w:p w14:paraId="530C6269" w14:textId="77777777" w:rsidR="00BB4667" w:rsidRPr="00BB4667" w:rsidRDefault="00BB4667" w:rsidP="00BB4667">
      <w:pPr>
        <w:spacing w:line="276" w:lineRule="auto"/>
        <w:ind w:left="361" w:right="782" w:hanging="361"/>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The individual needs to demonstrate knowledge of: </w:t>
      </w:r>
    </w:p>
    <w:p w14:paraId="1D284916" w14:textId="77777777" w:rsidR="00BB4667" w:rsidRPr="00BB4667" w:rsidRDefault="00BB4667" w:rsidP="00BB4667">
      <w:pPr>
        <w:numPr>
          <w:ilvl w:val="0"/>
          <w:numId w:val="8"/>
        </w:numPr>
        <w:spacing w:line="240" w:lineRule="auto"/>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 Structurer of the nail, lower and upper limb </w:t>
      </w:r>
    </w:p>
    <w:p w14:paraId="2D889CE5" w14:textId="77777777" w:rsidR="00BB4667" w:rsidRPr="00BB4667" w:rsidRDefault="00BB4667" w:rsidP="00BB4667">
      <w:pPr>
        <w:numPr>
          <w:ilvl w:val="0"/>
          <w:numId w:val="8"/>
        </w:numPr>
        <w:spacing w:line="276" w:lineRule="auto"/>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Manicure and pedicure products and Supplies </w:t>
      </w:r>
    </w:p>
    <w:p w14:paraId="6CF7D71A" w14:textId="77777777" w:rsidR="00BB4667" w:rsidRPr="00BB4667" w:rsidRDefault="00BB4667" w:rsidP="00BB4667">
      <w:pPr>
        <w:numPr>
          <w:ilvl w:val="0"/>
          <w:numId w:val="8"/>
        </w:numPr>
        <w:spacing w:line="276" w:lineRule="auto"/>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Manicure and pedicure tools and equipment   </w:t>
      </w:r>
    </w:p>
    <w:p w14:paraId="7B03FF72" w14:textId="77777777" w:rsidR="00BB4667" w:rsidRPr="00BB4667" w:rsidRDefault="00BB4667" w:rsidP="00BB4667">
      <w:pPr>
        <w:numPr>
          <w:ilvl w:val="0"/>
          <w:numId w:val="8"/>
        </w:numPr>
        <w:spacing w:line="276" w:lineRule="auto"/>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 xml:space="preserve">Nail and skin hygiene and sanitation </w:t>
      </w:r>
    </w:p>
    <w:p w14:paraId="636BB41E" w14:textId="77777777" w:rsidR="00BB4667" w:rsidRPr="00BB4667" w:rsidRDefault="00BB4667" w:rsidP="00BB4667">
      <w:pPr>
        <w:numPr>
          <w:ilvl w:val="0"/>
          <w:numId w:val="8"/>
        </w:numPr>
        <w:spacing w:line="276" w:lineRule="auto"/>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Consultation and client care in Manicure and pedicure</w:t>
      </w:r>
    </w:p>
    <w:p w14:paraId="35E9DEE8" w14:textId="77777777" w:rsidR="00BB4667" w:rsidRPr="00BB4667" w:rsidRDefault="00BB4667" w:rsidP="00BB4667">
      <w:pPr>
        <w:numPr>
          <w:ilvl w:val="0"/>
          <w:numId w:val="8"/>
        </w:numPr>
        <w:spacing w:line="276" w:lineRule="auto"/>
        <w:jc w:val="both"/>
        <w:rPr>
          <w:rFonts w:ascii="Times New Roman" w:eastAsia="Times New Roman" w:hAnsi="Times New Roman" w:cs="Times New Roman"/>
          <w:color w:val="000000"/>
          <w:sz w:val="24"/>
          <w:szCs w:val="24"/>
        </w:rPr>
      </w:pPr>
      <w:r w:rsidRPr="00BB4667">
        <w:rPr>
          <w:rFonts w:ascii="Times New Roman" w:eastAsia="Times New Roman" w:hAnsi="Times New Roman" w:cs="Times New Roman"/>
          <w:color w:val="000000"/>
          <w:sz w:val="24"/>
          <w:szCs w:val="24"/>
        </w:rPr>
        <w:t>nail art designs</w:t>
      </w:r>
    </w:p>
    <w:p w14:paraId="6819355B" w14:textId="77777777" w:rsidR="00BB4667" w:rsidRPr="00BB4667" w:rsidRDefault="00BB4667" w:rsidP="00BB4667">
      <w:pPr>
        <w:numPr>
          <w:ilvl w:val="0"/>
          <w:numId w:val="8"/>
        </w:numPr>
        <w:spacing w:line="276" w:lineRule="auto"/>
        <w:jc w:val="both"/>
        <w:rPr>
          <w:rFonts w:ascii="Times New Roman" w:eastAsia="Times New Roman" w:hAnsi="Times New Roman" w:cs="Times New Roman"/>
          <w:b/>
          <w:sz w:val="24"/>
          <w:szCs w:val="24"/>
        </w:rPr>
      </w:pPr>
      <w:r w:rsidRPr="00BB4667">
        <w:rPr>
          <w:rFonts w:ascii="Times New Roman" w:eastAsia="Times New Roman" w:hAnsi="Times New Roman" w:cs="Times New Roman"/>
          <w:color w:val="000000"/>
          <w:sz w:val="24"/>
          <w:szCs w:val="24"/>
        </w:rPr>
        <w:t>basic massage techniques</w:t>
      </w:r>
    </w:p>
    <w:p w14:paraId="2A20E46A" w14:textId="77777777" w:rsidR="00BB4667" w:rsidRPr="00BB4667" w:rsidRDefault="00BB4667" w:rsidP="00BB4667">
      <w:pPr>
        <w:spacing w:line="276" w:lineRule="auto"/>
        <w:ind w:left="360"/>
        <w:jc w:val="both"/>
        <w:rPr>
          <w:rFonts w:ascii="Times New Roman" w:eastAsia="Times New Roman" w:hAnsi="Times New Roman" w:cs="Times New Roman"/>
          <w:b/>
          <w:sz w:val="24"/>
          <w:szCs w:val="24"/>
        </w:rPr>
      </w:pPr>
    </w:p>
    <w:p w14:paraId="4AE76FC1" w14:textId="77777777" w:rsidR="00BB4667" w:rsidRPr="00BB4667" w:rsidRDefault="00BB4667" w:rsidP="00BB4667">
      <w:pPr>
        <w:spacing w:line="276" w:lineRule="auto"/>
        <w:rPr>
          <w:rFonts w:ascii="Times New Roman" w:eastAsia="Times New Roman" w:hAnsi="Times New Roman" w:cs="Times New Roman"/>
          <w:b/>
          <w:sz w:val="24"/>
          <w:szCs w:val="24"/>
        </w:rPr>
      </w:pPr>
      <w:r w:rsidRPr="00BB4667">
        <w:rPr>
          <w:rFonts w:ascii="Times New Roman" w:eastAsia="Times New Roman" w:hAnsi="Times New Roman" w:cs="Times New Roman"/>
          <w:b/>
          <w:sz w:val="24"/>
          <w:szCs w:val="24"/>
        </w:rPr>
        <w:t xml:space="preserve">Required Skills                                                                                                                                                                                      </w:t>
      </w:r>
    </w:p>
    <w:p w14:paraId="2BB71043" w14:textId="77777777" w:rsidR="00BB4667" w:rsidRPr="00BB4667" w:rsidRDefault="00BB4667" w:rsidP="00BB4667">
      <w:pPr>
        <w:spacing w:line="276" w:lineRule="auto"/>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The individual needs to demonstrate the following skills: </w:t>
      </w:r>
    </w:p>
    <w:p w14:paraId="28F7A951" w14:textId="77777777" w:rsidR="00BB4667" w:rsidRPr="00BB4667" w:rsidRDefault="00BB4667" w:rsidP="00BB4667">
      <w:pPr>
        <w:widowControl w:val="0"/>
        <w:numPr>
          <w:ilvl w:val="0"/>
          <w:numId w:val="9"/>
        </w:numPr>
        <w:spacing w:line="276" w:lineRule="auto"/>
        <w:ind w:left="540"/>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 Communication </w:t>
      </w:r>
    </w:p>
    <w:p w14:paraId="40274D23" w14:textId="77777777" w:rsidR="00BB4667" w:rsidRPr="00BB4667" w:rsidRDefault="00BB4667" w:rsidP="00BB4667">
      <w:pPr>
        <w:widowControl w:val="0"/>
        <w:numPr>
          <w:ilvl w:val="0"/>
          <w:numId w:val="9"/>
        </w:numPr>
        <w:spacing w:line="276" w:lineRule="auto"/>
        <w:ind w:left="540"/>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Interpersonal </w:t>
      </w:r>
    </w:p>
    <w:p w14:paraId="3EC700D8" w14:textId="77777777" w:rsidR="00BB4667" w:rsidRPr="00BB4667" w:rsidRDefault="00BB4667" w:rsidP="00BB4667">
      <w:pPr>
        <w:widowControl w:val="0"/>
        <w:numPr>
          <w:ilvl w:val="0"/>
          <w:numId w:val="9"/>
        </w:numPr>
        <w:spacing w:line="276" w:lineRule="auto"/>
        <w:ind w:left="540"/>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Problem solving </w:t>
      </w:r>
    </w:p>
    <w:p w14:paraId="73784318" w14:textId="77777777" w:rsidR="00BB4667" w:rsidRPr="00BB4667" w:rsidRDefault="00BB4667" w:rsidP="00BB4667">
      <w:pPr>
        <w:widowControl w:val="0"/>
        <w:numPr>
          <w:ilvl w:val="0"/>
          <w:numId w:val="9"/>
        </w:numPr>
        <w:spacing w:line="276" w:lineRule="auto"/>
        <w:ind w:left="540"/>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lastRenderedPageBreak/>
        <w:t xml:space="preserve">Organization  </w:t>
      </w:r>
    </w:p>
    <w:p w14:paraId="67B2EDBF" w14:textId="77777777" w:rsidR="00BB4667" w:rsidRPr="00BB4667" w:rsidRDefault="00BB4667" w:rsidP="00BB4667">
      <w:pPr>
        <w:widowControl w:val="0"/>
        <w:numPr>
          <w:ilvl w:val="0"/>
          <w:numId w:val="9"/>
        </w:numPr>
        <w:spacing w:line="276" w:lineRule="auto"/>
        <w:ind w:left="540"/>
        <w:rPr>
          <w:rFonts w:ascii="Times New Roman" w:eastAsia="Times New Roman" w:hAnsi="Times New Roman" w:cs="Times New Roman"/>
          <w:sz w:val="24"/>
          <w:szCs w:val="24"/>
        </w:rPr>
      </w:pPr>
      <w:r w:rsidRPr="00BB4667">
        <w:rPr>
          <w:rFonts w:ascii="Times New Roman" w:eastAsia="Times New Roman" w:hAnsi="Times New Roman" w:cs="Times New Roman"/>
          <w:sz w:val="24"/>
          <w:szCs w:val="24"/>
        </w:rPr>
        <w:t xml:space="preserve">Technical </w:t>
      </w:r>
    </w:p>
    <w:p w14:paraId="5657A64E" w14:textId="77777777" w:rsidR="00BB4667" w:rsidRPr="00FE3DAE" w:rsidRDefault="00BB4667" w:rsidP="00FE3DAE">
      <w:pPr>
        <w:pStyle w:val="ListParagraph"/>
        <w:widowControl w:val="0"/>
        <w:numPr>
          <w:ilvl w:val="0"/>
          <w:numId w:val="48"/>
        </w:numPr>
        <w:spacing w:line="276" w:lineRule="auto"/>
        <w:rPr>
          <w:rFonts w:ascii="Times New Roman" w:eastAsia="Times New Roman" w:hAnsi="Times New Roman"/>
          <w:sz w:val="24"/>
          <w:szCs w:val="24"/>
        </w:rPr>
      </w:pPr>
      <w:r w:rsidRPr="00FE3DAE">
        <w:rPr>
          <w:rFonts w:ascii="Times New Roman" w:eastAsia="Times New Roman" w:hAnsi="Times New Roman"/>
          <w:sz w:val="24"/>
          <w:szCs w:val="24"/>
        </w:rPr>
        <w:t xml:space="preserve">Nail Buffing </w:t>
      </w:r>
    </w:p>
    <w:p w14:paraId="7B93EA14" w14:textId="77777777" w:rsidR="00BB4667" w:rsidRPr="00FE3DAE" w:rsidRDefault="00BB4667" w:rsidP="00FE3DAE">
      <w:pPr>
        <w:pStyle w:val="ListParagraph"/>
        <w:widowControl w:val="0"/>
        <w:numPr>
          <w:ilvl w:val="0"/>
          <w:numId w:val="48"/>
        </w:numPr>
        <w:spacing w:line="276" w:lineRule="auto"/>
        <w:rPr>
          <w:rFonts w:ascii="Times New Roman" w:eastAsia="Times New Roman" w:hAnsi="Times New Roman"/>
          <w:sz w:val="24"/>
          <w:szCs w:val="24"/>
        </w:rPr>
      </w:pPr>
      <w:r w:rsidRPr="00FE3DAE">
        <w:rPr>
          <w:rFonts w:ascii="Times New Roman" w:eastAsia="Times New Roman" w:hAnsi="Times New Roman"/>
          <w:sz w:val="24"/>
          <w:szCs w:val="24"/>
        </w:rPr>
        <w:t xml:space="preserve">Nail trimming </w:t>
      </w:r>
    </w:p>
    <w:p w14:paraId="7488091C" w14:textId="77777777" w:rsidR="00BB4667" w:rsidRPr="00FE3DAE" w:rsidRDefault="00BB4667" w:rsidP="00FE3DAE">
      <w:pPr>
        <w:pStyle w:val="ListParagraph"/>
        <w:widowControl w:val="0"/>
        <w:numPr>
          <w:ilvl w:val="0"/>
          <w:numId w:val="48"/>
        </w:numPr>
        <w:spacing w:line="276" w:lineRule="auto"/>
        <w:rPr>
          <w:rFonts w:ascii="Times New Roman" w:eastAsia="Times New Roman" w:hAnsi="Times New Roman"/>
          <w:sz w:val="24"/>
          <w:szCs w:val="24"/>
        </w:rPr>
      </w:pPr>
      <w:r w:rsidRPr="00FE3DAE">
        <w:rPr>
          <w:rFonts w:ascii="Times New Roman" w:eastAsia="Times New Roman" w:hAnsi="Times New Roman"/>
          <w:sz w:val="24"/>
          <w:szCs w:val="24"/>
        </w:rPr>
        <w:t xml:space="preserve">Nail filing </w:t>
      </w:r>
    </w:p>
    <w:p w14:paraId="21D25D27" w14:textId="77777777" w:rsidR="00BB4667" w:rsidRPr="00FE3DAE" w:rsidRDefault="00BB4667" w:rsidP="00FE3DAE">
      <w:pPr>
        <w:pStyle w:val="ListParagraph"/>
        <w:widowControl w:val="0"/>
        <w:numPr>
          <w:ilvl w:val="0"/>
          <w:numId w:val="48"/>
        </w:numPr>
        <w:spacing w:line="276" w:lineRule="auto"/>
        <w:rPr>
          <w:rFonts w:ascii="Times New Roman" w:eastAsia="Times New Roman" w:hAnsi="Times New Roman"/>
          <w:sz w:val="24"/>
          <w:szCs w:val="24"/>
        </w:rPr>
      </w:pPr>
      <w:r w:rsidRPr="00FE3DAE">
        <w:rPr>
          <w:rFonts w:ascii="Times New Roman" w:eastAsia="Times New Roman" w:hAnsi="Times New Roman"/>
          <w:sz w:val="24"/>
          <w:szCs w:val="24"/>
        </w:rPr>
        <w:t xml:space="preserve">Polish application </w:t>
      </w:r>
    </w:p>
    <w:p w14:paraId="1E4C5CE3" w14:textId="77777777" w:rsidR="00BB4667" w:rsidRPr="00FE3DAE" w:rsidRDefault="00BB4667" w:rsidP="00FE3DAE">
      <w:pPr>
        <w:pStyle w:val="ListParagraph"/>
        <w:widowControl w:val="0"/>
        <w:numPr>
          <w:ilvl w:val="0"/>
          <w:numId w:val="48"/>
        </w:numPr>
        <w:spacing w:line="276" w:lineRule="auto"/>
        <w:rPr>
          <w:rFonts w:ascii="Times New Roman" w:eastAsia="Times New Roman" w:hAnsi="Times New Roman"/>
          <w:sz w:val="24"/>
          <w:szCs w:val="24"/>
        </w:rPr>
      </w:pPr>
      <w:r w:rsidRPr="00FE3DAE">
        <w:rPr>
          <w:rFonts w:ascii="Times New Roman" w:eastAsia="Times New Roman" w:hAnsi="Times New Roman"/>
          <w:sz w:val="24"/>
          <w:szCs w:val="24"/>
        </w:rPr>
        <w:t>Cuticle care</w:t>
      </w:r>
    </w:p>
    <w:p w14:paraId="72944162" w14:textId="77777777" w:rsidR="00BB4667" w:rsidRPr="00FE3DAE" w:rsidRDefault="00BB4667" w:rsidP="00FE3DAE">
      <w:pPr>
        <w:pStyle w:val="ListParagraph"/>
        <w:widowControl w:val="0"/>
        <w:numPr>
          <w:ilvl w:val="0"/>
          <w:numId w:val="48"/>
        </w:numPr>
        <w:spacing w:line="276" w:lineRule="auto"/>
        <w:rPr>
          <w:rFonts w:ascii="Times New Roman" w:eastAsia="Times New Roman" w:hAnsi="Times New Roman"/>
          <w:sz w:val="24"/>
          <w:szCs w:val="24"/>
        </w:rPr>
      </w:pPr>
      <w:r w:rsidRPr="00FE3DAE">
        <w:rPr>
          <w:rFonts w:ascii="Times New Roman" w:eastAsia="Times New Roman" w:hAnsi="Times New Roman"/>
          <w:sz w:val="24"/>
          <w:szCs w:val="24"/>
        </w:rPr>
        <w:t>Nail art</w:t>
      </w:r>
    </w:p>
    <w:p w14:paraId="3C9D5366" w14:textId="77777777" w:rsidR="00BB4667" w:rsidRPr="00BB4667" w:rsidRDefault="00BB4667" w:rsidP="00BB4667">
      <w:pPr>
        <w:spacing w:line="285" w:lineRule="auto"/>
        <w:rPr>
          <w:rFonts w:ascii="Times New Roman" w:eastAsia="Times New Roman" w:hAnsi="Times New Roman" w:cs="Times New Roman"/>
          <w:b/>
          <w:color w:val="000000"/>
          <w:kern w:val="28"/>
          <w:sz w:val="24"/>
          <w:szCs w:val="24"/>
        </w:rPr>
      </w:pPr>
      <w:r w:rsidRPr="00BB4667">
        <w:rPr>
          <w:rFonts w:ascii="Times New Roman" w:eastAsia="Times New Roman" w:hAnsi="Times New Roman" w:cs="Times New Roman"/>
          <w:b/>
          <w:color w:val="000000"/>
          <w:kern w:val="28"/>
          <w:sz w:val="24"/>
          <w:szCs w:val="24"/>
        </w:rPr>
        <w:t>EVIDENCE GUIDE</w:t>
      </w:r>
    </w:p>
    <w:p w14:paraId="7A954133" w14:textId="77777777" w:rsidR="00BB4667" w:rsidRPr="00BB4667" w:rsidRDefault="00BB4667" w:rsidP="00BB4667">
      <w:pPr>
        <w:spacing w:line="285" w:lineRule="auto"/>
        <w:rPr>
          <w:rFonts w:ascii="Times New Roman" w:eastAsia="Times New Roman" w:hAnsi="Times New Roman" w:cs="Times New Roman"/>
          <w:color w:val="000000"/>
          <w:kern w:val="28"/>
          <w:sz w:val="24"/>
          <w:szCs w:val="24"/>
        </w:rPr>
      </w:pPr>
      <w:r w:rsidRPr="00BB4667">
        <w:rPr>
          <w:rFonts w:ascii="Times New Roman" w:eastAsia="Times New Roman" w:hAnsi="Times New Roman" w:cs="Times New Roman"/>
          <w:color w:val="000000"/>
          <w:kern w:val="28"/>
          <w:sz w:val="24"/>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BB4667" w:rsidRPr="00BB4667" w14:paraId="1E54A820" w14:textId="77777777" w:rsidTr="00AE342B">
        <w:trPr>
          <w:trHeight w:val="3590"/>
        </w:trPr>
        <w:tc>
          <w:tcPr>
            <w:tcW w:w="2695" w:type="dxa"/>
          </w:tcPr>
          <w:p w14:paraId="4AF336DD" w14:textId="77777777" w:rsidR="00BB4667" w:rsidRPr="00BB4667" w:rsidRDefault="00BB4667" w:rsidP="00BB4667">
            <w:pPr>
              <w:numPr>
                <w:ilvl w:val="0"/>
                <w:numId w:val="11"/>
              </w:numPr>
              <w:spacing w:line="240" w:lineRule="auto"/>
              <w:rPr>
                <w:rFonts w:ascii="Times New Roman" w:eastAsia="Calibri" w:hAnsi="Times New Roman" w:cs="Times New Roman"/>
                <w:color w:val="000000"/>
                <w:kern w:val="28"/>
                <w:sz w:val="24"/>
                <w:szCs w:val="24"/>
              </w:rPr>
            </w:pPr>
            <w:r w:rsidRPr="00BB4667">
              <w:rPr>
                <w:rFonts w:ascii="Times New Roman" w:eastAsia="Calibri" w:hAnsi="Times New Roman" w:cs="Times New Roman"/>
                <w:color w:val="000000"/>
                <w:kern w:val="28"/>
                <w:sz w:val="24"/>
                <w:szCs w:val="24"/>
              </w:rPr>
              <w:t>Critical aspects of competency</w:t>
            </w:r>
          </w:p>
        </w:tc>
        <w:tc>
          <w:tcPr>
            <w:tcW w:w="6475" w:type="dxa"/>
          </w:tcPr>
          <w:p w14:paraId="6F8CA781" w14:textId="77777777" w:rsidR="00BB4667" w:rsidRPr="00BB4667" w:rsidRDefault="00BB4667" w:rsidP="00BB4667">
            <w:pPr>
              <w:spacing w:line="240" w:lineRule="auto"/>
              <w:rPr>
                <w:rFonts w:ascii="Times New Roman" w:eastAsia="Calibri" w:hAnsi="Times New Roman" w:cs="Times New Roman"/>
                <w:color w:val="000000"/>
                <w:kern w:val="28"/>
                <w:sz w:val="24"/>
                <w:szCs w:val="24"/>
              </w:rPr>
            </w:pPr>
            <w:r w:rsidRPr="00BB4667">
              <w:rPr>
                <w:rFonts w:ascii="Times New Roman" w:eastAsia="Calibri" w:hAnsi="Times New Roman" w:cs="Times New Roman"/>
                <w:color w:val="000000"/>
                <w:kern w:val="28"/>
                <w:sz w:val="24"/>
                <w:szCs w:val="24"/>
              </w:rPr>
              <w:t xml:space="preserve">Assessment requires evidence that the candidate: </w:t>
            </w:r>
          </w:p>
          <w:p w14:paraId="0202FD4C" w14:textId="77777777" w:rsidR="00BB4667" w:rsidRPr="00BB4667" w:rsidRDefault="00BB4667" w:rsidP="00BB4667">
            <w:pPr>
              <w:numPr>
                <w:ilvl w:val="0"/>
                <w:numId w:val="12"/>
              </w:numPr>
              <w:suppressAutoHyphens/>
              <w:autoSpaceDN w:val="0"/>
              <w:spacing w:before="240" w:line="240" w:lineRule="auto"/>
              <w:textAlignment w:val="baseline"/>
              <w:rPr>
                <w:rFonts w:ascii="Times New Roman" w:eastAsia="Times New Roman" w:hAnsi="Times New Roman" w:cs="Times New Roman"/>
                <w:color w:val="000000"/>
                <w:kern w:val="28"/>
                <w:sz w:val="24"/>
                <w:szCs w:val="24"/>
                <w:lang w:bidi="hi-IN"/>
              </w:rPr>
            </w:pPr>
            <w:r w:rsidRPr="00BB4667">
              <w:rPr>
                <w:rFonts w:ascii="Times New Roman" w:eastAsia="Times New Roman" w:hAnsi="Times New Roman" w:cs="Times New Roman"/>
                <w:color w:val="000000"/>
                <w:kern w:val="28"/>
                <w:sz w:val="24"/>
                <w:szCs w:val="24"/>
                <w:lang w:bidi="hi-IN"/>
              </w:rPr>
              <w:t>Analyzed nail and skin as per service requirement.</w:t>
            </w:r>
          </w:p>
          <w:p w14:paraId="47BC02C8" w14:textId="77777777" w:rsidR="00BB4667" w:rsidRPr="00BB4667" w:rsidRDefault="00BB4667" w:rsidP="00BB4667">
            <w:pPr>
              <w:numPr>
                <w:ilvl w:val="0"/>
                <w:numId w:val="12"/>
              </w:numPr>
              <w:suppressAutoHyphens/>
              <w:autoSpaceDN w:val="0"/>
              <w:spacing w:before="240" w:line="240" w:lineRule="auto"/>
              <w:textAlignment w:val="baseline"/>
              <w:rPr>
                <w:rFonts w:ascii="Times New Roman" w:eastAsia="Times New Roman" w:hAnsi="Times New Roman" w:cs="Times New Roman"/>
                <w:color w:val="000000"/>
                <w:kern w:val="28"/>
                <w:sz w:val="24"/>
                <w:szCs w:val="24"/>
                <w:lang w:bidi="hi-IN"/>
              </w:rPr>
            </w:pPr>
            <w:r w:rsidRPr="00BB4667">
              <w:rPr>
                <w:rFonts w:ascii="Times New Roman" w:eastAsia="Times New Roman" w:hAnsi="Times New Roman" w:cs="Times New Roman"/>
                <w:color w:val="000000"/>
                <w:kern w:val="28"/>
                <w:sz w:val="24"/>
                <w:szCs w:val="24"/>
                <w:lang w:bidi="hi-IN"/>
              </w:rPr>
              <w:t>Assembled and prepared manicure and pedicure tools and equipment as per work requirement.</w:t>
            </w:r>
          </w:p>
          <w:p w14:paraId="12C39904" w14:textId="77777777" w:rsidR="00BB4667" w:rsidRPr="00BB4667" w:rsidRDefault="00BB4667" w:rsidP="00BB4667">
            <w:pPr>
              <w:numPr>
                <w:ilvl w:val="0"/>
                <w:numId w:val="12"/>
              </w:numPr>
              <w:suppressAutoHyphens/>
              <w:autoSpaceDN w:val="0"/>
              <w:spacing w:before="240" w:line="240" w:lineRule="auto"/>
              <w:textAlignment w:val="baseline"/>
              <w:rPr>
                <w:rFonts w:ascii="Times New Roman" w:eastAsia="Times New Roman" w:hAnsi="Times New Roman" w:cs="Times New Roman"/>
                <w:color w:val="000000"/>
                <w:kern w:val="28"/>
                <w:sz w:val="24"/>
                <w:szCs w:val="24"/>
                <w:lang w:bidi="hi-IN"/>
              </w:rPr>
            </w:pPr>
            <w:r w:rsidRPr="00BB4667">
              <w:rPr>
                <w:rFonts w:ascii="Times New Roman" w:eastAsia="Times New Roman" w:hAnsi="Times New Roman" w:cs="Times New Roman"/>
                <w:color w:val="000000"/>
                <w:kern w:val="28"/>
                <w:sz w:val="24"/>
                <w:szCs w:val="24"/>
                <w:lang w:bidi="hi-IN"/>
              </w:rPr>
              <w:t>Prepared manicure and pedicure products and supplies as per work procedure.</w:t>
            </w:r>
          </w:p>
          <w:p w14:paraId="74D1D736" w14:textId="77777777" w:rsidR="00BB4667" w:rsidRPr="00BB4667" w:rsidRDefault="00BB4667" w:rsidP="00BB4667">
            <w:pPr>
              <w:numPr>
                <w:ilvl w:val="0"/>
                <w:numId w:val="12"/>
              </w:numPr>
              <w:suppressAutoHyphens/>
              <w:autoSpaceDN w:val="0"/>
              <w:spacing w:before="240" w:line="240" w:lineRule="auto"/>
              <w:textAlignment w:val="baseline"/>
              <w:rPr>
                <w:rFonts w:ascii="Times New Roman" w:eastAsia="Times New Roman" w:hAnsi="Times New Roman" w:cs="Times New Roman"/>
                <w:color w:val="000000"/>
                <w:kern w:val="28"/>
                <w:sz w:val="24"/>
                <w:szCs w:val="24"/>
                <w:lang w:bidi="hi-IN"/>
              </w:rPr>
            </w:pPr>
            <w:r w:rsidRPr="00BB4667">
              <w:rPr>
                <w:rFonts w:ascii="Times New Roman" w:eastAsia="Times New Roman" w:hAnsi="Times New Roman" w:cs="Times New Roman"/>
                <w:color w:val="000000"/>
                <w:kern w:val="28"/>
                <w:sz w:val="24"/>
                <w:szCs w:val="24"/>
                <w:lang w:bidi="hi-IN"/>
              </w:rPr>
              <w:t>Performed   manicure and pedicure procedure as per client requirement.</w:t>
            </w:r>
          </w:p>
          <w:p w14:paraId="313A2BA1" w14:textId="77777777" w:rsidR="00BB4667" w:rsidRPr="00BB4667" w:rsidRDefault="00BB4667" w:rsidP="00BB4667">
            <w:pPr>
              <w:numPr>
                <w:ilvl w:val="0"/>
                <w:numId w:val="12"/>
              </w:numPr>
              <w:suppressAutoHyphens/>
              <w:autoSpaceDN w:val="0"/>
              <w:spacing w:before="240" w:line="240" w:lineRule="auto"/>
              <w:textAlignment w:val="baseline"/>
              <w:rPr>
                <w:rFonts w:ascii="Times New Roman" w:eastAsia="Times New Roman" w:hAnsi="Times New Roman" w:cs="Times New Roman"/>
                <w:color w:val="000000"/>
                <w:kern w:val="28"/>
                <w:sz w:val="24"/>
                <w:szCs w:val="24"/>
                <w:lang w:bidi="hi-IN"/>
              </w:rPr>
            </w:pPr>
            <w:r w:rsidRPr="00BB4667">
              <w:rPr>
                <w:rFonts w:ascii="Times New Roman" w:eastAsia="Times New Roman" w:hAnsi="Times New Roman" w:cs="Times New Roman"/>
                <w:color w:val="000000"/>
                <w:kern w:val="28"/>
                <w:sz w:val="24"/>
                <w:szCs w:val="24"/>
                <w:lang w:bidi="hi-IN"/>
              </w:rPr>
              <w:t>Cleaned and disinfected manicure and pedicure tools and equipment as per work procedures.</w:t>
            </w:r>
          </w:p>
          <w:p w14:paraId="1FA88074" w14:textId="77777777" w:rsidR="00BB4667" w:rsidRPr="00BB4667" w:rsidRDefault="00BB4667" w:rsidP="00BB4667">
            <w:pPr>
              <w:numPr>
                <w:ilvl w:val="0"/>
                <w:numId w:val="12"/>
              </w:numPr>
              <w:spacing w:line="276" w:lineRule="auto"/>
              <w:rPr>
                <w:rFonts w:ascii="Times New Roman" w:eastAsia="Calibri" w:hAnsi="Times New Roman" w:cs="Times New Roman"/>
                <w:color w:val="000000"/>
                <w:kern w:val="28"/>
                <w:sz w:val="24"/>
                <w:szCs w:val="24"/>
              </w:rPr>
            </w:pPr>
            <w:r w:rsidRPr="00BB4667">
              <w:rPr>
                <w:rFonts w:ascii="Times New Roman" w:eastAsia="Times New Roman" w:hAnsi="Times New Roman" w:cs="Times New Roman"/>
                <w:color w:val="000000"/>
                <w:kern w:val="28"/>
                <w:sz w:val="24"/>
                <w:szCs w:val="24"/>
                <w:lang w:bidi="hi-IN"/>
              </w:rPr>
              <w:t>Cleaned work station and disposed waste as per work procedure.</w:t>
            </w:r>
          </w:p>
        </w:tc>
      </w:tr>
      <w:tr w:rsidR="00BB4667" w:rsidRPr="00BB4667" w14:paraId="7A2C0D5F" w14:textId="77777777" w:rsidTr="00AE342B">
        <w:trPr>
          <w:trHeight w:val="1610"/>
        </w:trPr>
        <w:tc>
          <w:tcPr>
            <w:tcW w:w="2695" w:type="dxa"/>
          </w:tcPr>
          <w:p w14:paraId="30C2A021" w14:textId="77777777" w:rsidR="00BB4667" w:rsidRPr="00BB4667" w:rsidRDefault="00BB4667" w:rsidP="00BB4667">
            <w:pPr>
              <w:numPr>
                <w:ilvl w:val="0"/>
                <w:numId w:val="11"/>
              </w:numPr>
              <w:spacing w:line="240" w:lineRule="auto"/>
              <w:rPr>
                <w:rFonts w:ascii="Times New Roman" w:eastAsia="Calibri" w:hAnsi="Times New Roman" w:cs="Times New Roman"/>
                <w:color w:val="000000"/>
                <w:kern w:val="28"/>
                <w:sz w:val="24"/>
                <w:szCs w:val="24"/>
              </w:rPr>
            </w:pPr>
            <w:r w:rsidRPr="00BB4667">
              <w:rPr>
                <w:rFonts w:ascii="Times New Roman" w:eastAsia="Calibri" w:hAnsi="Times New Roman" w:cs="Times New Roman"/>
                <w:color w:val="000000"/>
                <w:kern w:val="28"/>
                <w:sz w:val="24"/>
                <w:szCs w:val="24"/>
              </w:rPr>
              <w:t>Resource implications</w:t>
            </w:r>
          </w:p>
        </w:tc>
        <w:tc>
          <w:tcPr>
            <w:tcW w:w="6475" w:type="dxa"/>
          </w:tcPr>
          <w:p w14:paraId="6A92F9C4" w14:textId="5F6F84C0" w:rsidR="00BB4667" w:rsidRPr="00BB4667" w:rsidRDefault="00BB4667" w:rsidP="00BB4667">
            <w:pPr>
              <w:spacing w:line="240" w:lineRule="auto"/>
              <w:rPr>
                <w:rFonts w:ascii="Times New Roman" w:eastAsia="Calibri" w:hAnsi="Times New Roman" w:cs="Times New Roman"/>
                <w:color w:val="000000"/>
                <w:kern w:val="28"/>
                <w:sz w:val="24"/>
                <w:szCs w:val="24"/>
              </w:rPr>
            </w:pPr>
            <w:r w:rsidRPr="00BB4667">
              <w:rPr>
                <w:rFonts w:ascii="Times New Roman" w:eastAsia="Calibri" w:hAnsi="Times New Roman" w:cs="Times New Roman"/>
                <w:color w:val="000000"/>
                <w:kern w:val="28"/>
                <w:sz w:val="24"/>
                <w:szCs w:val="24"/>
              </w:rPr>
              <w:t>The followin</w:t>
            </w:r>
            <w:r w:rsidR="00913821">
              <w:rPr>
                <w:rFonts w:ascii="Times New Roman" w:eastAsia="Calibri" w:hAnsi="Times New Roman" w:cs="Times New Roman"/>
                <w:color w:val="000000"/>
                <w:kern w:val="28"/>
                <w:sz w:val="24"/>
                <w:szCs w:val="24"/>
              </w:rPr>
              <w:t>g resources should be provided:</w:t>
            </w:r>
          </w:p>
          <w:p w14:paraId="2384D2D6" w14:textId="77777777" w:rsidR="00BB4667" w:rsidRPr="00BB4667" w:rsidRDefault="00BB4667" w:rsidP="00BB4667">
            <w:pPr>
              <w:spacing w:line="276" w:lineRule="auto"/>
              <w:rPr>
                <w:rFonts w:ascii="Times New Roman" w:eastAsia="Calibri" w:hAnsi="Times New Roman" w:cs="Times New Roman"/>
                <w:kern w:val="28"/>
                <w:sz w:val="24"/>
                <w:szCs w:val="24"/>
              </w:rPr>
            </w:pPr>
            <w:r w:rsidRPr="00BB4667">
              <w:rPr>
                <w:rFonts w:ascii="Times New Roman" w:eastAsia="Calibri" w:hAnsi="Times New Roman" w:cs="Times New Roman"/>
                <w:kern w:val="28"/>
                <w:sz w:val="24"/>
                <w:szCs w:val="24"/>
                <w:lang w:val="en-GB"/>
              </w:rPr>
              <w:t xml:space="preserve">2.1 </w:t>
            </w:r>
            <w:r w:rsidRPr="00BB4667">
              <w:rPr>
                <w:rFonts w:ascii="Times New Roman" w:eastAsia="Calibri" w:hAnsi="Times New Roman" w:cs="Times New Roman"/>
                <w:kern w:val="28"/>
                <w:sz w:val="24"/>
                <w:szCs w:val="24"/>
              </w:rPr>
              <w:t>Appropriately simulated environment where assessment can take place</w:t>
            </w:r>
          </w:p>
          <w:p w14:paraId="39990E2B" w14:textId="77777777" w:rsidR="00BB4667" w:rsidRPr="00BB4667" w:rsidRDefault="00BB4667" w:rsidP="00BB4667">
            <w:pPr>
              <w:spacing w:line="276" w:lineRule="auto"/>
              <w:rPr>
                <w:rFonts w:ascii="Times New Roman" w:eastAsia="Calibri" w:hAnsi="Times New Roman" w:cs="Times New Roman"/>
                <w:kern w:val="28"/>
                <w:sz w:val="24"/>
                <w:szCs w:val="24"/>
              </w:rPr>
            </w:pPr>
            <w:r w:rsidRPr="00BB4667">
              <w:rPr>
                <w:rFonts w:ascii="Times New Roman" w:eastAsia="Calibri" w:hAnsi="Times New Roman" w:cs="Times New Roman"/>
                <w:kern w:val="28"/>
                <w:sz w:val="24"/>
                <w:szCs w:val="24"/>
                <w:lang w:val="en-GB"/>
              </w:rPr>
              <w:t xml:space="preserve">2.2 </w:t>
            </w:r>
            <w:r w:rsidRPr="00BB4667">
              <w:rPr>
                <w:rFonts w:ascii="Times New Roman" w:eastAsia="Calibri" w:hAnsi="Times New Roman" w:cs="Times New Roman"/>
                <w:kern w:val="28"/>
                <w:sz w:val="24"/>
                <w:szCs w:val="24"/>
              </w:rPr>
              <w:t>Access to relevant work environment</w:t>
            </w:r>
          </w:p>
          <w:p w14:paraId="3FC16AD4" w14:textId="77777777" w:rsidR="00BB4667" w:rsidRPr="00BB4667" w:rsidRDefault="00BB4667" w:rsidP="00BB4667">
            <w:pPr>
              <w:spacing w:line="276" w:lineRule="auto"/>
              <w:rPr>
                <w:rFonts w:ascii="Times New Roman" w:eastAsia="Calibri" w:hAnsi="Times New Roman" w:cs="Times New Roman"/>
                <w:color w:val="000000"/>
                <w:kern w:val="28"/>
                <w:sz w:val="24"/>
                <w:szCs w:val="24"/>
              </w:rPr>
            </w:pPr>
            <w:r w:rsidRPr="00BB4667">
              <w:rPr>
                <w:rFonts w:ascii="Times New Roman" w:eastAsia="Calibri" w:hAnsi="Times New Roman" w:cs="Times New Roman"/>
                <w:kern w:val="28"/>
                <w:sz w:val="24"/>
                <w:szCs w:val="24"/>
                <w:lang w:val="en-GB"/>
              </w:rPr>
              <w:t>2.3</w:t>
            </w:r>
            <w:r w:rsidRPr="00BB4667">
              <w:rPr>
                <w:rFonts w:ascii="Times New Roman" w:eastAsia="Calibri" w:hAnsi="Times New Roman" w:cs="Times New Roman"/>
                <w:kern w:val="28"/>
                <w:sz w:val="24"/>
                <w:szCs w:val="24"/>
              </w:rPr>
              <w:t>Resources relevant to the proposed activities or tasks</w:t>
            </w:r>
          </w:p>
        </w:tc>
      </w:tr>
      <w:tr w:rsidR="00BB4667" w:rsidRPr="00BB4667" w14:paraId="4B880BA9" w14:textId="77777777" w:rsidTr="00AE342B">
        <w:trPr>
          <w:trHeight w:val="2078"/>
        </w:trPr>
        <w:tc>
          <w:tcPr>
            <w:tcW w:w="2695" w:type="dxa"/>
          </w:tcPr>
          <w:p w14:paraId="0709E4DC" w14:textId="047C2630" w:rsidR="00BB4667" w:rsidRPr="00BB4667" w:rsidRDefault="00913821" w:rsidP="00913821">
            <w:pPr>
              <w:spacing w:line="240" w:lineRule="auto"/>
              <w:ind w:left="360"/>
              <w:rPr>
                <w:rFonts w:ascii="Times New Roman" w:eastAsia="Calibri" w:hAnsi="Times New Roman" w:cs="Times New Roman"/>
                <w:color w:val="000000"/>
                <w:kern w:val="28"/>
                <w:sz w:val="24"/>
                <w:szCs w:val="24"/>
              </w:rPr>
            </w:pPr>
            <w:r>
              <w:rPr>
                <w:rFonts w:ascii="Times New Roman" w:eastAsia="Calibri" w:hAnsi="Times New Roman" w:cs="Times New Roman"/>
                <w:color w:val="000000"/>
                <w:kern w:val="28"/>
                <w:sz w:val="24"/>
                <w:szCs w:val="24"/>
              </w:rPr>
              <w:lastRenderedPageBreak/>
              <w:t>3.</w:t>
            </w:r>
            <w:r w:rsidR="00BB4667" w:rsidRPr="00BB4667">
              <w:rPr>
                <w:rFonts w:ascii="Times New Roman" w:eastAsia="Calibri" w:hAnsi="Times New Roman" w:cs="Times New Roman"/>
                <w:color w:val="000000"/>
                <w:kern w:val="28"/>
                <w:sz w:val="24"/>
                <w:szCs w:val="24"/>
              </w:rPr>
              <w:t>Methods of assessment</w:t>
            </w:r>
          </w:p>
        </w:tc>
        <w:tc>
          <w:tcPr>
            <w:tcW w:w="6475" w:type="dxa"/>
          </w:tcPr>
          <w:p w14:paraId="31BA42E7" w14:textId="69F52D44" w:rsidR="00BB4667" w:rsidRPr="00BB4667" w:rsidRDefault="00BB4667" w:rsidP="00BB4667">
            <w:pPr>
              <w:spacing w:line="240" w:lineRule="auto"/>
              <w:rPr>
                <w:rFonts w:ascii="Times New Roman" w:eastAsia="Calibri" w:hAnsi="Times New Roman" w:cs="Times New Roman"/>
                <w:color w:val="000000"/>
                <w:kern w:val="28"/>
                <w:sz w:val="24"/>
                <w:szCs w:val="24"/>
              </w:rPr>
            </w:pPr>
            <w:r w:rsidRPr="00BB4667">
              <w:rPr>
                <w:rFonts w:ascii="Times New Roman" w:eastAsia="Calibri" w:hAnsi="Times New Roman" w:cs="Times New Roman"/>
                <w:color w:val="000000"/>
                <w:kern w:val="28"/>
                <w:sz w:val="24"/>
                <w:szCs w:val="24"/>
              </w:rPr>
              <w:t>Competency in this</w:t>
            </w:r>
            <w:r w:rsidR="00913821">
              <w:rPr>
                <w:rFonts w:ascii="Times New Roman" w:eastAsia="Calibri" w:hAnsi="Times New Roman" w:cs="Times New Roman"/>
                <w:color w:val="000000"/>
                <w:kern w:val="28"/>
                <w:sz w:val="24"/>
                <w:szCs w:val="24"/>
              </w:rPr>
              <w:t xml:space="preserve"> unit may be assessed through: </w:t>
            </w:r>
          </w:p>
          <w:p w14:paraId="51A55655" w14:textId="77777777" w:rsidR="00BB4667" w:rsidRPr="00BB4667" w:rsidRDefault="00BB4667" w:rsidP="00BB4667">
            <w:pPr>
              <w:spacing w:line="276" w:lineRule="auto"/>
              <w:contextualSpacing/>
              <w:rPr>
                <w:rFonts w:ascii="Times New Roman" w:eastAsia="Calibri" w:hAnsi="Times New Roman" w:cs="Times New Roman"/>
                <w:sz w:val="24"/>
                <w:szCs w:val="24"/>
                <w:lang w:val="en-GB"/>
              </w:rPr>
            </w:pPr>
            <w:r w:rsidRPr="00BB4667">
              <w:rPr>
                <w:rFonts w:ascii="Times New Roman" w:eastAsia="Calibri" w:hAnsi="Times New Roman" w:cs="Times New Roman"/>
                <w:sz w:val="24"/>
                <w:szCs w:val="24"/>
                <w:lang w:val="en-GB"/>
              </w:rPr>
              <w:t xml:space="preserve">3.1 Practical assessment </w:t>
            </w:r>
          </w:p>
          <w:p w14:paraId="4EEDE07B" w14:textId="77777777" w:rsidR="00BB4667" w:rsidRPr="00BB4667" w:rsidRDefault="00BB4667" w:rsidP="00BB4667">
            <w:pPr>
              <w:spacing w:line="276" w:lineRule="auto"/>
              <w:contextualSpacing/>
              <w:rPr>
                <w:rFonts w:ascii="Times New Roman" w:eastAsia="Calibri" w:hAnsi="Times New Roman" w:cs="Times New Roman"/>
                <w:sz w:val="24"/>
                <w:szCs w:val="24"/>
                <w:lang w:val="en-GB"/>
              </w:rPr>
            </w:pPr>
            <w:r w:rsidRPr="00BB4667">
              <w:rPr>
                <w:rFonts w:ascii="Times New Roman" w:eastAsia="Calibri" w:hAnsi="Times New Roman" w:cs="Times New Roman"/>
                <w:sz w:val="24"/>
                <w:szCs w:val="24"/>
                <w:lang w:val="en-GB"/>
              </w:rPr>
              <w:t xml:space="preserve">3.2 Project </w:t>
            </w:r>
          </w:p>
          <w:p w14:paraId="16C9B437" w14:textId="77777777" w:rsidR="00BB4667" w:rsidRPr="00BB4667" w:rsidRDefault="00BB4667" w:rsidP="00BB4667">
            <w:pPr>
              <w:spacing w:line="276" w:lineRule="auto"/>
              <w:contextualSpacing/>
              <w:rPr>
                <w:rFonts w:ascii="Times New Roman" w:eastAsia="Calibri" w:hAnsi="Times New Roman" w:cs="Times New Roman"/>
                <w:sz w:val="24"/>
                <w:szCs w:val="24"/>
                <w:lang w:val="en-GB"/>
              </w:rPr>
            </w:pPr>
            <w:r w:rsidRPr="00BB4667">
              <w:rPr>
                <w:rFonts w:ascii="Times New Roman" w:eastAsia="Calibri" w:hAnsi="Times New Roman" w:cs="Times New Roman"/>
                <w:sz w:val="24"/>
                <w:szCs w:val="24"/>
                <w:lang w:val="en-GB"/>
              </w:rPr>
              <w:t>3.3 Portfolio of evidence</w:t>
            </w:r>
          </w:p>
          <w:p w14:paraId="53135A2D" w14:textId="77777777" w:rsidR="00BB4667" w:rsidRPr="00BB4667" w:rsidRDefault="00BB4667" w:rsidP="00BB4667">
            <w:pPr>
              <w:spacing w:line="276" w:lineRule="auto"/>
              <w:contextualSpacing/>
              <w:rPr>
                <w:rFonts w:ascii="Times New Roman" w:eastAsia="Calibri" w:hAnsi="Times New Roman" w:cs="Times New Roman"/>
                <w:sz w:val="24"/>
                <w:szCs w:val="24"/>
                <w:lang w:val="en-GB"/>
              </w:rPr>
            </w:pPr>
            <w:r w:rsidRPr="00BB4667">
              <w:rPr>
                <w:rFonts w:ascii="Times New Roman" w:eastAsia="Calibri" w:hAnsi="Times New Roman" w:cs="Times New Roman"/>
                <w:sz w:val="24"/>
                <w:szCs w:val="24"/>
                <w:lang w:val="en-GB"/>
              </w:rPr>
              <w:t>3.4 Written assessment</w:t>
            </w:r>
          </w:p>
          <w:p w14:paraId="04B915DA" w14:textId="7DD68C26" w:rsidR="00BB4667" w:rsidRPr="00913821" w:rsidRDefault="00913821" w:rsidP="00913821">
            <w:pPr>
              <w:spacing w:line="276"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3.5 Oral assessment</w:t>
            </w:r>
          </w:p>
        </w:tc>
      </w:tr>
      <w:tr w:rsidR="00BB4667" w:rsidRPr="00BB4667" w14:paraId="6A09BA66" w14:textId="77777777" w:rsidTr="00AE342B">
        <w:trPr>
          <w:trHeight w:val="467"/>
        </w:trPr>
        <w:tc>
          <w:tcPr>
            <w:tcW w:w="2695" w:type="dxa"/>
          </w:tcPr>
          <w:p w14:paraId="3D342677" w14:textId="77777777" w:rsidR="00BB4667" w:rsidRPr="00BB4667" w:rsidRDefault="00BB4667" w:rsidP="00BB4667">
            <w:pPr>
              <w:spacing w:line="240" w:lineRule="auto"/>
              <w:rPr>
                <w:rFonts w:ascii="Times New Roman" w:eastAsia="Calibri" w:hAnsi="Times New Roman" w:cs="Times New Roman"/>
                <w:kern w:val="28"/>
                <w:sz w:val="24"/>
                <w:szCs w:val="24"/>
              </w:rPr>
            </w:pPr>
            <w:r w:rsidRPr="00BB4667">
              <w:rPr>
                <w:rFonts w:ascii="Times New Roman" w:eastAsia="Calibri" w:hAnsi="Times New Roman" w:cs="Times New Roman"/>
                <w:kern w:val="28"/>
                <w:sz w:val="24"/>
                <w:szCs w:val="24"/>
                <w:lang w:val="en-GB"/>
              </w:rPr>
              <w:t>4.</w:t>
            </w:r>
            <w:r w:rsidRPr="00BB4667">
              <w:rPr>
                <w:rFonts w:ascii="Times New Roman" w:eastAsia="Calibri" w:hAnsi="Times New Roman" w:cs="Times New Roman"/>
                <w:kern w:val="28"/>
                <w:sz w:val="24"/>
                <w:szCs w:val="24"/>
              </w:rPr>
              <w:t>Context of assessment</w:t>
            </w:r>
          </w:p>
        </w:tc>
        <w:tc>
          <w:tcPr>
            <w:tcW w:w="6475" w:type="dxa"/>
          </w:tcPr>
          <w:p w14:paraId="14B4756E" w14:textId="77777777" w:rsidR="00BB4667" w:rsidRPr="00BB4667" w:rsidRDefault="00BB4667" w:rsidP="00BB4667">
            <w:pPr>
              <w:spacing w:line="240" w:lineRule="auto"/>
              <w:contextualSpacing/>
              <w:rPr>
                <w:rFonts w:ascii="Times New Roman" w:eastAsia="Calibri" w:hAnsi="Times New Roman" w:cs="Times New Roman"/>
                <w:sz w:val="24"/>
                <w:szCs w:val="24"/>
                <w:lang w:val="en-GB"/>
              </w:rPr>
            </w:pPr>
            <w:r w:rsidRPr="00BB4667">
              <w:rPr>
                <w:rFonts w:ascii="Times New Roman" w:eastAsia="Calibri" w:hAnsi="Times New Roman" w:cs="Times New Roman"/>
                <w:sz w:val="24"/>
                <w:szCs w:val="24"/>
                <w:lang w:val="en-GB"/>
              </w:rPr>
              <w:t>4.1 This competency may be assessed may be assessed in a workplace or a simulated workplace</w:t>
            </w:r>
          </w:p>
        </w:tc>
      </w:tr>
      <w:tr w:rsidR="00BB4667" w:rsidRPr="00BB4667" w14:paraId="5D2AD8C1" w14:textId="77777777" w:rsidTr="00AE342B">
        <w:tc>
          <w:tcPr>
            <w:tcW w:w="2695" w:type="dxa"/>
          </w:tcPr>
          <w:p w14:paraId="1240D92A" w14:textId="77777777" w:rsidR="00BB4667" w:rsidRPr="00BB4667" w:rsidRDefault="00BB4667" w:rsidP="00BB4667">
            <w:pPr>
              <w:numPr>
                <w:ilvl w:val="0"/>
                <w:numId w:val="14"/>
              </w:numPr>
              <w:spacing w:line="240" w:lineRule="auto"/>
              <w:rPr>
                <w:rFonts w:ascii="Times New Roman" w:eastAsia="Calibri" w:hAnsi="Times New Roman" w:cs="Times New Roman"/>
                <w:color w:val="000000"/>
                <w:kern w:val="28"/>
                <w:sz w:val="24"/>
                <w:szCs w:val="24"/>
              </w:rPr>
            </w:pPr>
            <w:r w:rsidRPr="00BB4667">
              <w:rPr>
                <w:rFonts w:ascii="Times New Roman" w:eastAsia="Calibri" w:hAnsi="Times New Roman" w:cs="Times New Roman"/>
                <w:color w:val="000000"/>
                <w:kern w:val="28"/>
                <w:sz w:val="24"/>
                <w:szCs w:val="24"/>
              </w:rPr>
              <w:t>Guidance information+3n for assessment</w:t>
            </w:r>
          </w:p>
        </w:tc>
        <w:tc>
          <w:tcPr>
            <w:tcW w:w="6475" w:type="dxa"/>
          </w:tcPr>
          <w:p w14:paraId="5CD7C845" w14:textId="77777777" w:rsidR="00BB4667" w:rsidRPr="00BB4667" w:rsidRDefault="00BB4667" w:rsidP="00BB4667">
            <w:pPr>
              <w:spacing w:line="240" w:lineRule="auto"/>
              <w:contextualSpacing/>
              <w:rPr>
                <w:rFonts w:ascii="Times New Roman" w:eastAsia="Calibri" w:hAnsi="Times New Roman" w:cs="Times New Roman"/>
                <w:sz w:val="24"/>
                <w:szCs w:val="24"/>
                <w:lang w:val="en-GB"/>
              </w:rPr>
            </w:pPr>
            <w:r w:rsidRPr="00BB4667">
              <w:rPr>
                <w:rFonts w:ascii="Times New Roman" w:eastAsia="Calibri" w:hAnsi="Times New Roman" w:cs="Times New Roman"/>
                <w:sz w:val="24"/>
                <w:szCs w:val="24"/>
                <w:lang w:val="en-GB"/>
              </w:rPr>
              <w:t>Holistic assessment with other units relevant to the industry sector and workplace job role is recommended.</w:t>
            </w:r>
          </w:p>
        </w:tc>
      </w:tr>
    </w:tbl>
    <w:p w14:paraId="4FCA4E36" w14:textId="77777777" w:rsidR="00BB4667" w:rsidRPr="00BB4667" w:rsidRDefault="00BB4667" w:rsidP="00BB4667">
      <w:pPr>
        <w:spacing w:line="240" w:lineRule="auto"/>
        <w:ind w:right="82"/>
        <w:textAlignment w:val="baseline"/>
        <w:rPr>
          <w:rFonts w:ascii="Times New Roman" w:eastAsia="Calibri" w:hAnsi="Times New Roman" w:cs="Times New Roman"/>
          <w:b/>
          <w:bCs/>
          <w:color w:val="000000"/>
          <w:sz w:val="24"/>
          <w:szCs w:val="24"/>
        </w:rPr>
      </w:pPr>
    </w:p>
    <w:p w14:paraId="1F274F40" w14:textId="77777777" w:rsidR="00222DEF" w:rsidRDefault="00222DEF" w:rsidP="00BB4667"/>
    <w:sectPr w:rsidR="00222DE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70435" w14:textId="77777777" w:rsidR="00DD21D4" w:rsidRDefault="00DD21D4" w:rsidP="00BB4667">
      <w:pPr>
        <w:spacing w:after="0" w:line="240" w:lineRule="auto"/>
      </w:pPr>
      <w:r>
        <w:separator/>
      </w:r>
    </w:p>
  </w:endnote>
  <w:endnote w:type="continuationSeparator" w:id="0">
    <w:p w14:paraId="531BE19F" w14:textId="77777777" w:rsidR="00DD21D4" w:rsidRDefault="00DD21D4" w:rsidP="00BB4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887AA6" w14:paraId="069D5DF9" w14:textId="77777777" w:rsidTr="00AE342B">
      <w:trPr>
        <w:trHeight w:hRule="exact" w:val="115"/>
        <w:jc w:val="center"/>
      </w:trPr>
      <w:tc>
        <w:tcPr>
          <w:tcW w:w="4686" w:type="dxa"/>
          <w:shd w:val="clear" w:color="auto" w:fill="5B9BD5"/>
          <w:tcMar>
            <w:top w:w="0" w:type="dxa"/>
            <w:bottom w:w="0" w:type="dxa"/>
          </w:tcMar>
        </w:tcPr>
        <w:p w14:paraId="6A8E5100" w14:textId="77777777" w:rsidR="00887AA6" w:rsidRDefault="00887AA6">
          <w:pPr>
            <w:pStyle w:val="Header"/>
            <w:rPr>
              <w:caps/>
            </w:rPr>
          </w:pPr>
        </w:p>
      </w:tc>
      <w:tc>
        <w:tcPr>
          <w:tcW w:w="4674" w:type="dxa"/>
          <w:shd w:val="clear" w:color="auto" w:fill="5B9BD5"/>
          <w:tcMar>
            <w:top w:w="0" w:type="dxa"/>
            <w:bottom w:w="0" w:type="dxa"/>
          </w:tcMar>
        </w:tcPr>
        <w:p w14:paraId="70C66854" w14:textId="77777777" w:rsidR="00887AA6" w:rsidRDefault="00887AA6">
          <w:pPr>
            <w:pStyle w:val="Header"/>
            <w:jc w:val="right"/>
            <w:rPr>
              <w:caps/>
            </w:rPr>
          </w:pPr>
        </w:p>
      </w:tc>
    </w:tr>
    <w:tr w:rsidR="00887AA6" w:rsidRPr="0053029E" w14:paraId="68331D0E" w14:textId="77777777">
      <w:trPr>
        <w:jc w:val="center"/>
      </w:trPr>
      <w:sdt>
        <w:sdtPr>
          <w:rPr>
            <w:caps/>
            <w:color w:val="FF0000"/>
            <w:szCs w:val="24"/>
          </w:rPr>
          <w:alias w:val="Author"/>
          <w:tag w:val=""/>
          <w:id w:val="-662003114"/>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E2ACBE2" w14:textId="77777777" w:rsidR="00887AA6" w:rsidRPr="00CF31D8" w:rsidRDefault="00887AA6" w:rsidP="00DD50FE">
              <w:pPr>
                <w:pStyle w:val="Footer"/>
                <w:rPr>
                  <w:caps/>
                  <w:color w:val="808080"/>
                  <w:szCs w:val="24"/>
                </w:rPr>
              </w:pPr>
              <w:r w:rsidRPr="00DD50FE">
                <w:rPr>
                  <w:caps/>
                  <w:color w:val="FF0000"/>
                  <w:szCs w:val="24"/>
                </w:rPr>
                <w:t>© 2025, (QAI)</w:t>
              </w:r>
            </w:p>
          </w:tc>
        </w:sdtContent>
      </w:sdt>
      <w:tc>
        <w:tcPr>
          <w:tcW w:w="4674" w:type="dxa"/>
          <w:shd w:val="clear" w:color="auto" w:fill="auto"/>
          <w:vAlign w:val="center"/>
        </w:tcPr>
        <w:p w14:paraId="2ADC804F" w14:textId="33770B66" w:rsidR="00887AA6" w:rsidRPr="00CF31D8" w:rsidRDefault="00887AA6">
          <w:pPr>
            <w:pStyle w:val="Footer"/>
            <w:jc w:val="right"/>
            <w:rPr>
              <w:caps/>
              <w:color w:val="808080"/>
              <w:szCs w:val="24"/>
            </w:rPr>
          </w:pPr>
          <w:r w:rsidRPr="00CF31D8">
            <w:rPr>
              <w:caps/>
              <w:color w:val="808080"/>
              <w:szCs w:val="24"/>
            </w:rPr>
            <w:fldChar w:fldCharType="begin"/>
          </w:r>
          <w:r w:rsidRPr="00CF31D8">
            <w:rPr>
              <w:caps/>
              <w:color w:val="808080"/>
              <w:szCs w:val="24"/>
            </w:rPr>
            <w:instrText xml:space="preserve"> PAGE   \* MERGEFORMAT </w:instrText>
          </w:r>
          <w:r w:rsidRPr="00CF31D8">
            <w:rPr>
              <w:caps/>
              <w:color w:val="808080"/>
              <w:szCs w:val="24"/>
            </w:rPr>
            <w:fldChar w:fldCharType="separate"/>
          </w:r>
          <w:r w:rsidR="00045FA6">
            <w:rPr>
              <w:caps/>
              <w:noProof/>
              <w:color w:val="808080"/>
              <w:szCs w:val="24"/>
            </w:rPr>
            <w:t>ii</w:t>
          </w:r>
          <w:r w:rsidRPr="00CF31D8">
            <w:rPr>
              <w:caps/>
              <w:noProof/>
              <w:color w:val="808080"/>
              <w:szCs w:val="24"/>
            </w:rPr>
            <w:fldChar w:fldCharType="end"/>
          </w:r>
        </w:p>
      </w:tc>
    </w:tr>
  </w:tbl>
  <w:p w14:paraId="0BEE916F" w14:textId="77777777" w:rsidR="00887AA6" w:rsidRDefault="00887AA6" w:rsidP="00AE342B">
    <w:pP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Times New Roman" w:hAnsi="Times New Roman" w:cs="Times New Roman"/>
        <w:caps/>
        <w:color w:val="FF0000"/>
        <w:sz w:val="24"/>
        <w:szCs w:val="24"/>
      </w:rPr>
      <w:alias w:val="Author"/>
      <w:tag w:val=""/>
      <w:id w:val="-451251185"/>
      <w:dataBinding w:prefixMappings="xmlns:ns0='http://purl.org/dc/elements/1.1/' xmlns:ns1='http://schemas.openxmlformats.org/package/2006/metadata/core-properties' " w:xpath="/ns1:coreProperties[1]/ns0:creator[1]" w:storeItemID="{6C3C8BC8-F283-45AE-878A-BAB7291924A1}"/>
      <w:text/>
    </w:sdtPr>
    <w:sdtEndPr/>
    <w:sdtContent>
      <w:p w14:paraId="7D558993" w14:textId="77777777" w:rsidR="00887AA6" w:rsidRDefault="00887AA6" w:rsidP="00AE342B">
        <w:pPr>
          <w:tabs>
            <w:tab w:val="center" w:pos="4680"/>
            <w:tab w:val="right" w:pos="9360"/>
          </w:tabs>
          <w:spacing w:after="0" w:line="240" w:lineRule="auto"/>
        </w:pPr>
        <w:r w:rsidRPr="00DD50FE">
          <w:rPr>
            <w:rFonts w:ascii="Times New Roman" w:eastAsia="Times New Roman" w:hAnsi="Times New Roman" w:cs="Times New Roman"/>
            <w:caps/>
            <w:color w:val="FF0000"/>
            <w:sz w:val="24"/>
            <w:szCs w:val="24"/>
          </w:rPr>
          <w:t>© 2025, (QAI)</w:t>
        </w:r>
      </w:p>
    </w:sdtContent>
  </w:sdt>
  <w:p w14:paraId="558BB96C" w14:textId="77777777" w:rsidR="00887AA6" w:rsidRDefault="00887AA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F196F" w14:textId="77777777" w:rsidR="00DD21D4" w:rsidRDefault="00DD21D4" w:rsidP="00BB4667">
      <w:pPr>
        <w:spacing w:after="0" w:line="240" w:lineRule="auto"/>
      </w:pPr>
      <w:r>
        <w:separator/>
      </w:r>
    </w:p>
  </w:footnote>
  <w:footnote w:type="continuationSeparator" w:id="0">
    <w:p w14:paraId="7ADEC1DB" w14:textId="77777777" w:rsidR="00DD21D4" w:rsidRDefault="00DD21D4" w:rsidP="00BB46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61FADE"/>
    <w:multiLevelType w:val="multilevel"/>
    <w:tmpl w:val="8461FA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91995D4F"/>
    <w:multiLevelType w:val="multilevel"/>
    <w:tmpl w:val="91995D4F"/>
    <w:lvl w:ilvl="0">
      <w:start w:val="1"/>
      <w:numFmt w:val="decimal"/>
      <w:lvlText w:val="%1."/>
      <w:lvlJc w:val="left"/>
      <w:pPr>
        <w:ind w:left="72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B0F1ACD9"/>
    <w:multiLevelType w:val="multilevel"/>
    <w:tmpl w:val="B0F1ACD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B5E306ED"/>
    <w:multiLevelType w:val="multilevel"/>
    <w:tmpl w:val="B5E306ED"/>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2052" w:hanging="360"/>
      </w:pPr>
      <w:rPr>
        <w:rFonts w:ascii="Courier New" w:eastAsia="Courier New" w:hAnsi="Courier New" w:cs="Courier New"/>
      </w:rPr>
    </w:lvl>
    <w:lvl w:ilvl="2">
      <w:start w:val="1"/>
      <w:numFmt w:val="bullet"/>
      <w:lvlText w:val="▪"/>
      <w:lvlJc w:val="left"/>
      <w:pPr>
        <w:ind w:left="2772" w:hanging="360"/>
      </w:pPr>
      <w:rPr>
        <w:rFonts w:ascii="Noto Sans Symbols" w:eastAsia="Noto Sans Symbols" w:hAnsi="Noto Sans Symbols" w:cs="Noto Sans Symbols"/>
      </w:rPr>
    </w:lvl>
    <w:lvl w:ilvl="3">
      <w:start w:val="1"/>
      <w:numFmt w:val="bullet"/>
      <w:lvlText w:val="●"/>
      <w:lvlJc w:val="left"/>
      <w:pPr>
        <w:ind w:left="3492" w:hanging="360"/>
      </w:pPr>
      <w:rPr>
        <w:rFonts w:ascii="Noto Sans Symbols" w:eastAsia="Noto Sans Symbols" w:hAnsi="Noto Sans Symbols" w:cs="Noto Sans Symbols"/>
      </w:rPr>
    </w:lvl>
    <w:lvl w:ilvl="4">
      <w:start w:val="1"/>
      <w:numFmt w:val="bullet"/>
      <w:lvlText w:val="o"/>
      <w:lvlJc w:val="left"/>
      <w:pPr>
        <w:ind w:left="4212" w:hanging="360"/>
      </w:pPr>
      <w:rPr>
        <w:rFonts w:ascii="Courier New" w:eastAsia="Courier New" w:hAnsi="Courier New" w:cs="Courier New"/>
      </w:rPr>
    </w:lvl>
    <w:lvl w:ilvl="5">
      <w:start w:val="1"/>
      <w:numFmt w:val="bullet"/>
      <w:lvlText w:val="▪"/>
      <w:lvlJc w:val="left"/>
      <w:pPr>
        <w:ind w:left="4932" w:hanging="360"/>
      </w:pPr>
      <w:rPr>
        <w:rFonts w:ascii="Noto Sans Symbols" w:eastAsia="Noto Sans Symbols" w:hAnsi="Noto Sans Symbols" w:cs="Noto Sans Symbols"/>
      </w:rPr>
    </w:lvl>
    <w:lvl w:ilvl="6">
      <w:start w:val="1"/>
      <w:numFmt w:val="bullet"/>
      <w:lvlText w:val="●"/>
      <w:lvlJc w:val="left"/>
      <w:pPr>
        <w:ind w:left="5652" w:hanging="360"/>
      </w:pPr>
      <w:rPr>
        <w:rFonts w:ascii="Noto Sans Symbols" w:eastAsia="Noto Sans Symbols" w:hAnsi="Noto Sans Symbols" w:cs="Noto Sans Symbols"/>
      </w:rPr>
    </w:lvl>
    <w:lvl w:ilvl="7">
      <w:start w:val="1"/>
      <w:numFmt w:val="bullet"/>
      <w:lvlText w:val="o"/>
      <w:lvlJc w:val="left"/>
      <w:pPr>
        <w:ind w:left="6372" w:hanging="360"/>
      </w:pPr>
      <w:rPr>
        <w:rFonts w:ascii="Courier New" w:eastAsia="Courier New" w:hAnsi="Courier New" w:cs="Courier New"/>
      </w:rPr>
    </w:lvl>
    <w:lvl w:ilvl="8">
      <w:start w:val="1"/>
      <w:numFmt w:val="bullet"/>
      <w:lvlText w:val="▪"/>
      <w:lvlJc w:val="left"/>
      <w:pPr>
        <w:ind w:left="7092" w:hanging="360"/>
      </w:pPr>
      <w:rPr>
        <w:rFonts w:ascii="Noto Sans Symbols" w:eastAsia="Noto Sans Symbols" w:hAnsi="Noto Sans Symbols" w:cs="Noto Sans Symbols"/>
      </w:rPr>
    </w:lvl>
  </w:abstractNum>
  <w:abstractNum w:abstractNumId="4" w15:restartNumberingAfterBreak="0">
    <w:nsid w:val="B937C119"/>
    <w:multiLevelType w:val="singleLevel"/>
    <w:tmpl w:val="B937C119"/>
    <w:lvl w:ilvl="0">
      <w:start w:val="5"/>
      <w:numFmt w:val="decimal"/>
      <w:suff w:val="space"/>
      <w:lvlText w:val="%1."/>
      <w:lvlJc w:val="left"/>
    </w:lvl>
  </w:abstractNum>
  <w:abstractNum w:abstractNumId="5" w15:restartNumberingAfterBreak="0">
    <w:nsid w:val="BB64CFA9"/>
    <w:multiLevelType w:val="multilevel"/>
    <w:tmpl w:val="BB64CFA9"/>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6" w15:restartNumberingAfterBreak="0">
    <w:nsid w:val="BE923771"/>
    <w:multiLevelType w:val="multilevel"/>
    <w:tmpl w:val="BE92377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E093A4B0"/>
    <w:multiLevelType w:val="multilevel"/>
    <w:tmpl w:val="E093A4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EBC0E1AB"/>
    <w:multiLevelType w:val="singleLevel"/>
    <w:tmpl w:val="EBC0E1AB"/>
    <w:lvl w:ilvl="0">
      <w:start w:val="1"/>
      <w:numFmt w:val="decimal"/>
      <w:suff w:val="space"/>
      <w:lvlText w:val="%1."/>
      <w:lvlJc w:val="left"/>
    </w:lvl>
  </w:abstractNum>
  <w:abstractNum w:abstractNumId="9" w15:restartNumberingAfterBreak="0">
    <w:nsid w:val="0000000D"/>
    <w:multiLevelType w:val="multilevel"/>
    <w:tmpl w:val="0000000D"/>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0000000E"/>
    <w:multiLevelType w:val="multilevel"/>
    <w:tmpl w:val="0000000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00000015"/>
    <w:multiLevelType w:val="multilevel"/>
    <w:tmpl w:val="00000015"/>
    <w:lvl w:ilvl="0">
      <w:start w:val="1"/>
      <w:numFmt w:val="decimal"/>
      <w:lvlText w:val="1.%1"/>
      <w:lvlJc w:val="left"/>
      <w:pPr>
        <w:ind w:left="720" w:hanging="360"/>
      </w:pPr>
    </w:lvl>
    <w:lvl w:ilvl="1">
      <w:start w:val="1"/>
      <w:numFmt w:val="decimal"/>
      <w:lvlText w:val="1.%2"/>
      <w:lvlJc w:val="left"/>
      <w:pPr>
        <w:ind w:left="36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0000018"/>
    <w:multiLevelType w:val="multilevel"/>
    <w:tmpl w:val="000000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0000001A"/>
    <w:multiLevelType w:val="multilevel"/>
    <w:tmpl w:val="0000001A"/>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4" w15:restartNumberingAfterBreak="0">
    <w:nsid w:val="00000029"/>
    <w:multiLevelType w:val="multilevel"/>
    <w:tmpl w:val="00000029"/>
    <w:lvl w:ilvl="0">
      <w:start w:val="1"/>
      <w:numFmt w:val="decimal"/>
      <w:lvlText w:val="%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0000002D"/>
    <w:multiLevelType w:val="multilevel"/>
    <w:tmpl w:val="0000002D"/>
    <w:lvl w:ilvl="0">
      <w:start w:val="1"/>
      <w:numFmt w:val="decimal"/>
      <w:lvlText w:val="4.%1"/>
      <w:lvlJc w:val="left"/>
      <w:pPr>
        <w:ind w:left="502" w:hanging="360"/>
      </w:p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16" w15:restartNumberingAfterBreak="0">
    <w:nsid w:val="0000002E"/>
    <w:multiLevelType w:val="multilevel"/>
    <w:tmpl w:val="0000002E"/>
    <w:lvl w:ilvl="0">
      <w:start w:val="1"/>
      <w:numFmt w:val="decimal"/>
      <w:lvlText w:val="1.%1"/>
      <w:lvlJc w:val="left"/>
      <w:pPr>
        <w:ind w:left="720" w:hanging="360"/>
      </w:pPr>
    </w:lvl>
    <w:lvl w:ilvl="1">
      <w:start w:val="1"/>
      <w:numFmt w:val="decimal"/>
      <w:lvlText w:val="1.%2"/>
      <w:lvlJc w:val="left"/>
      <w:pPr>
        <w:ind w:left="360" w:hanging="360"/>
      </w:pPr>
      <w:rPr>
        <w:sz w:val="24"/>
        <w:szCs w:val="24"/>
      </w:r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000036"/>
    <w:multiLevelType w:val="multilevel"/>
    <w:tmpl w:val="00000036"/>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000003A"/>
    <w:multiLevelType w:val="multilevel"/>
    <w:tmpl w:val="0000003A"/>
    <w:lvl w:ilvl="0">
      <w:start w:val="1"/>
      <w:numFmt w:val="bullet"/>
      <w:lvlText w:val="●"/>
      <w:lvlJc w:val="left"/>
      <w:pPr>
        <w:ind w:left="99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03D62ECE"/>
    <w:multiLevelType w:val="multilevel"/>
    <w:tmpl w:val="03D62ECE"/>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952" w:hanging="360"/>
      </w:pPr>
      <w:rPr>
        <w:rFonts w:ascii="Courier New" w:eastAsia="Courier New" w:hAnsi="Courier New" w:cs="Courier New"/>
      </w:rPr>
    </w:lvl>
    <w:lvl w:ilvl="2">
      <w:start w:val="1"/>
      <w:numFmt w:val="bullet"/>
      <w:lvlText w:val="▪"/>
      <w:lvlJc w:val="left"/>
      <w:pPr>
        <w:ind w:left="2672" w:hanging="360"/>
      </w:pPr>
      <w:rPr>
        <w:rFonts w:ascii="Noto Sans Symbols" w:eastAsia="Noto Sans Symbols" w:hAnsi="Noto Sans Symbols" w:cs="Noto Sans Symbols"/>
      </w:rPr>
    </w:lvl>
    <w:lvl w:ilvl="3">
      <w:start w:val="1"/>
      <w:numFmt w:val="bullet"/>
      <w:lvlText w:val="●"/>
      <w:lvlJc w:val="left"/>
      <w:pPr>
        <w:ind w:left="3392" w:hanging="360"/>
      </w:pPr>
      <w:rPr>
        <w:rFonts w:ascii="Noto Sans Symbols" w:eastAsia="Noto Sans Symbols" w:hAnsi="Noto Sans Symbols" w:cs="Noto Sans Symbols"/>
      </w:rPr>
    </w:lvl>
    <w:lvl w:ilvl="4">
      <w:start w:val="1"/>
      <w:numFmt w:val="bullet"/>
      <w:lvlText w:val="o"/>
      <w:lvlJc w:val="left"/>
      <w:pPr>
        <w:ind w:left="4112" w:hanging="360"/>
      </w:pPr>
      <w:rPr>
        <w:rFonts w:ascii="Courier New" w:eastAsia="Courier New" w:hAnsi="Courier New" w:cs="Courier New"/>
      </w:rPr>
    </w:lvl>
    <w:lvl w:ilvl="5">
      <w:start w:val="1"/>
      <w:numFmt w:val="bullet"/>
      <w:lvlText w:val="▪"/>
      <w:lvlJc w:val="left"/>
      <w:pPr>
        <w:ind w:left="4832" w:hanging="360"/>
      </w:pPr>
      <w:rPr>
        <w:rFonts w:ascii="Noto Sans Symbols" w:eastAsia="Noto Sans Symbols" w:hAnsi="Noto Sans Symbols" w:cs="Noto Sans Symbols"/>
      </w:rPr>
    </w:lvl>
    <w:lvl w:ilvl="6">
      <w:start w:val="1"/>
      <w:numFmt w:val="bullet"/>
      <w:lvlText w:val="●"/>
      <w:lvlJc w:val="left"/>
      <w:pPr>
        <w:ind w:left="5552" w:hanging="360"/>
      </w:pPr>
      <w:rPr>
        <w:rFonts w:ascii="Noto Sans Symbols" w:eastAsia="Noto Sans Symbols" w:hAnsi="Noto Sans Symbols" w:cs="Noto Sans Symbols"/>
      </w:rPr>
    </w:lvl>
    <w:lvl w:ilvl="7">
      <w:start w:val="1"/>
      <w:numFmt w:val="bullet"/>
      <w:lvlText w:val="o"/>
      <w:lvlJc w:val="left"/>
      <w:pPr>
        <w:ind w:left="6272" w:hanging="360"/>
      </w:pPr>
      <w:rPr>
        <w:rFonts w:ascii="Courier New" w:eastAsia="Courier New" w:hAnsi="Courier New" w:cs="Courier New"/>
      </w:rPr>
    </w:lvl>
    <w:lvl w:ilvl="8">
      <w:start w:val="1"/>
      <w:numFmt w:val="bullet"/>
      <w:lvlText w:val="▪"/>
      <w:lvlJc w:val="left"/>
      <w:pPr>
        <w:ind w:left="6992" w:hanging="360"/>
      </w:pPr>
      <w:rPr>
        <w:rFonts w:ascii="Noto Sans Symbols" w:eastAsia="Noto Sans Symbols" w:hAnsi="Noto Sans Symbols" w:cs="Noto Sans Symbols"/>
      </w:rPr>
    </w:lvl>
  </w:abstractNum>
  <w:abstractNum w:abstractNumId="20" w15:restartNumberingAfterBreak="0">
    <w:nsid w:val="076A2583"/>
    <w:multiLevelType w:val="multilevel"/>
    <w:tmpl w:val="076A2583"/>
    <w:lvl w:ilvl="0">
      <w:start w:val="1"/>
      <w:numFmt w:val="decimal"/>
      <w:lvlText w:val="1.%1"/>
      <w:lvlJc w:val="right"/>
      <w:pPr>
        <w:ind w:left="720" w:hanging="360"/>
      </w:pPr>
      <w:rPr>
        <w:sz w:val="24"/>
        <w:szCs w:val="24"/>
      </w:rPr>
    </w:lvl>
    <w:lvl w:ilvl="1">
      <w:start w:val="1"/>
      <w:numFmt w:val="decimal"/>
      <w:lvlText w:val="1.%2"/>
      <w:lvlJc w:val="left"/>
      <w:pPr>
        <w:ind w:left="54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4D6F62"/>
    <w:multiLevelType w:val="hybridMultilevel"/>
    <w:tmpl w:val="AC083390"/>
    <w:lvl w:ilvl="0" w:tplc="08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1F6C3626"/>
    <w:multiLevelType w:val="multilevel"/>
    <w:tmpl w:val="1F6C3626"/>
    <w:lvl w:ilvl="0">
      <w:start w:val="1"/>
      <w:numFmt w:val="bullet"/>
      <w:lvlText w:val=""/>
      <w:lvlJc w:val="left"/>
      <w:pPr>
        <w:ind w:left="432"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70EC97"/>
    <w:multiLevelType w:val="multilevel"/>
    <w:tmpl w:val="2470EC97"/>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2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281A18C4"/>
    <w:multiLevelType w:val="hybridMultilevel"/>
    <w:tmpl w:val="7AAC85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0FC5B15"/>
    <w:multiLevelType w:val="multilevel"/>
    <w:tmpl w:val="30FC5B15"/>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332F4E15"/>
    <w:multiLevelType w:val="hybridMultilevel"/>
    <w:tmpl w:val="652CAF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9A0D9AC"/>
    <w:multiLevelType w:val="multilevel"/>
    <w:tmpl w:val="39A0D9AC"/>
    <w:lvl w:ilvl="0">
      <w:start w:val="1"/>
      <w:numFmt w:val="bullet"/>
      <w:lvlText w:val="●"/>
      <w:lvlJc w:val="left"/>
      <w:pPr>
        <w:ind w:left="580" w:hanging="360"/>
      </w:pPr>
      <w:rPr>
        <w:rFonts w:ascii="Noto Sans Symbols" w:eastAsia="Noto Sans Symbols" w:hAnsi="Noto Sans Symbols" w:cs="Noto Sans Symbols"/>
      </w:rPr>
    </w:lvl>
    <w:lvl w:ilvl="1">
      <w:start w:val="1"/>
      <w:numFmt w:val="bullet"/>
      <w:lvlText w:val="o"/>
      <w:lvlJc w:val="left"/>
      <w:pPr>
        <w:ind w:left="2526" w:hanging="360"/>
      </w:pPr>
      <w:rPr>
        <w:rFonts w:ascii="Courier New" w:eastAsia="Courier New" w:hAnsi="Courier New" w:cs="Courier New"/>
      </w:rPr>
    </w:lvl>
    <w:lvl w:ilvl="2">
      <w:start w:val="1"/>
      <w:numFmt w:val="bullet"/>
      <w:lvlText w:val="▪"/>
      <w:lvlJc w:val="left"/>
      <w:pPr>
        <w:ind w:left="3246" w:hanging="360"/>
      </w:pPr>
      <w:rPr>
        <w:rFonts w:ascii="Noto Sans Symbols" w:eastAsia="Noto Sans Symbols" w:hAnsi="Noto Sans Symbols" w:cs="Noto Sans Symbols"/>
      </w:rPr>
    </w:lvl>
    <w:lvl w:ilvl="3">
      <w:start w:val="1"/>
      <w:numFmt w:val="bullet"/>
      <w:lvlText w:val="●"/>
      <w:lvlJc w:val="left"/>
      <w:pPr>
        <w:ind w:left="3966" w:hanging="360"/>
      </w:pPr>
      <w:rPr>
        <w:rFonts w:ascii="Noto Sans Symbols" w:eastAsia="Noto Sans Symbols" w:hAnsi="Noto Sans Symbols" w:cs="Noto Sans Symbols"/>
      </w:rPr>
    </w:lvl>
    <w:lvl w:ilvl="4">
      <w:start w:val="1"/>
      <w:numFmt w:val="bullet"/>
      <w:lvlText w:val="o"/>
      <w:lvlJc w:val="left"/>
      <w:pPr>
        <w:ind w:left="4686" w:hanging="360"/>
      </w:pPr>
      <w:rPr>
        <w:rFonts w:ascii="Courier New" w:eastAsia="Courier New" w:hAnsi="Courier New" w:cs="Courier New"/>
      </w:rPr>
    </w:lvl>
    <w:lvl w:ilvl="5">
      <w:start w:val="1"/>
      <w:numFmt w:val="bullet"/>
      <w:lvlText w:val="▪"/>
      <w:lvlJc w:val="left"/>
      <w:pPr>
        <w:ind w:left="5406" w:hanging="360"/>
      </w:pPr>
      <w:rPr>
        <w:rFonts w:ascii="Noto Sans Symbols" w:eastAsia="Noto Sans Symbols" w:hAnsi="Noto Sans Symbols" w:cs="Noto Sans Symbols"/>
      </w:rPr>
    </w:lvl>
    <w:lvl w:ilvl="6">
      <w:start w:val="1"/>
      <w:numFmt w:val="bullet"/>
      <w:lvlText w:val="●"/>
      <w:lvlJc w:val="left"/>
      <w:pPr>
        <w:ind w:left="6126" w:hanging="360"/>
      </w:pPr>
      <w:rPr>
        <w:rFonts w:ascii="Noto Sans Symbols" w:eastAsia="Noto Sans Symbols" w:hAnsi="Noto Sans Symbols" w:cs="Noto Sans Symbols"/>
      </w:rPr>
    </w:lvl>
    <w:lvl w:ilvl="7">
      <w:start w:val="1"/>
      <w:numFmt w:val="bullet"/>
      <w:lvlText w:val="o"/>
      <w:lvlJc w:val="left"/>
      <w:pPr>
        <w:ind w:left="6846" w:hanging="360"/>
      </w:pPr>
      <w:rPr>
        <w:rFonts w:ascii="Courier New" w:eastAsia="Courier New" w:hAnsi="Courier New" w:cs="Courier New"/>
      </w:rPr>
    </w:lvl>
    <w:lvl w:ilvl="8">
      <w:start w:val="1"/>
      <w:numFmt w:val="bullet"/>
      <w:lvlText w:val="▪"/>
      <w:lvlJc w:val="left"/>
      <w:pPr>
        <w:ind w:left="7566" w:hanging="360"/>
      </w:pPr>
      <w:rPr>
        <w:rFonts w:ascii="Noto Sans Symbols" w:eastAsia="Noto Sans Symbols" w:hAnsi="Noto Sans Symbols" w:cs="Noto Sans Symbols"/>
      </w:rPr>
    </w:lvl>
  </w:abstractNum>
  <w:abstractNum w:abstractNumId="28" w15:restartNumberingAfterBreak="0">
    <w:nsid w:val="39A523BB"/>
    <w:multiLevelType w:val="multilevel"/>
    <w:tmpl w:val="39A523BB"/>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eastAsia="Times New Roman" w:hint="default"/>
        <w:color w:val="000000"/>
      </w:rPr>
    </w:lvl>
    <w:lvl w:ilvl="2">
      <w:start w:val="1"/>
      <w:numFmt w:val="decimal"/>
      <w:isLgl/>
      <w:lvlText w:val="%1.%2.%3"/>
      <w:lvlJc w:val="left"/>
      <w:pPr>
        <w:ind w:left="1800" w:hanging="720"/>
      </w:pPr>
      <w:rPr>
        <w:rFonts w:eastAsia="Times New Roman" w:hint="default"/>
        <w:color w:val="000000"/>
      </w:rPr>
    </w:lvl>
    <w:lvl w:ilvl="3">
      <w:start w:val="1"/>
      <w:numFmt w:val="decimal"/>
      <w:isLgl/>
      <w:lvlText w:val="%1.%2.%3.%4"/>
      <w:lvlJc w:val="left"/>
      <w:pPr>
        <w:ind w:left="2160" w:hanging="720"/>
      </w:pPr>
      <w:rPr>
        <w:rFonts w:eastAsia="Times New Roman" w:hint="default"/>
        <w:color w:val="000000"/>
      </w:rPr>
    </w:lvl>
    <w:lvl w:ilvl="4">
      <w:start w:val="1"/>
      <w:numFmt w:val="decimal"/>
      <w:isLgl/>
      <w:lvlText w:val="%1.%2.%3.%4.%5"/>
      <w:lvlJc w:val="left"/>
      <w:pPr>
        <w:ind w:left="2880" w:hanging="1080"/>
      </w:pPr>
      <w:rPr>
        <w:rFonts w:eastAsia="Times New Roman" w:hint="default"/>
        <w:color w:val="000000"/>
      </w:rPr>
    </w:lvl>
    <w:lvl w:ilvl="5">
      <w:start w:val="1"/>
      <w:numFmt w:val="decimal"/>
      <w:isLgl/>
      <w:lvlText w:val="%1.%2.%3.%4.%5.%6"/>
      <w:lvlJc w:val="left"/>
      <w:pPr>
        <w:ind w:left="3240" w:hanging="1080"/>
      </w:pPr>
      <w:rPr>
        <w:rFonts w:eastAsia="Times New Roman" w:hint="default"/>
        <w:color w:val="000000"/>
      </w:rPr>
    </w:lvl>
    <w:lvl w:ilvl="6">
      <w:start w:val="1"/>
      <w:numFmt w:val="decimal"/>
      <w:isLgl/>
      <w:lvlText w:val="%1.%2.%3.%4.%5.%6.%7"/>
      <w:lvlJc w:val="left"/>
      <w:pPr>
        <w:ind w:left="3960" w:hanging="1440"/>
      </w:pPr>
      <w:rPr>
        <w:rFonts w:eastAsia="Times New Roman" w:hint="default"/>
        <w:color w:val="000000"/>
      </w:rPr>
    </w:lvl>
    <w:lvl w:ilvl="7">
      <w:start w:val="1"/>
      <w:numFmt w:val="decimal"/>
      <w:isLgl/>
      <w:lvlText w:val="%1.%2.%3.%4.%5.%6.%7.%8"/>
      <w:lvlJc w:val="left"/>
      <w:pPr>
        <w:ind w:left="4320" w:hanging="1440"/>
      </w:pPr>
      <w:rPr>
        <w:rFonts w:eastAsia="Times New Roman" w:hint="default"/>
        <w:color w:val="000000"/>
      </w:rPr>
    </w:lvl>
    <w:lvl w:ilvl="8">
      <w:start w:val="1"/>
      <w:numFmt w:val="decimal"/>
      <w:isLgl/>
      <w:lvlText w:val="%1.%2.%3.%4.%5.%6.%7.%8.%9"/>
      <w:lvlJc w:val="left"/>
      <w:pPr>
        <w:ind w:left="5040" w:hanging="1800"/>
      </w:pPr>
      <w:rPr>
        <w:rFonts w:eastAsia="Times New Roman" w:hint="default"/>
        <w:color w:val="000000"/>
      </w:rPr>
    </w:lvl>
  </w:abstractNum>
  <w:abstractNum w:abstractNumId="29" w15:restartNumberingAfterBreak="0">
    <w:nsid w:val="45D83C6B"/>
    <w:multiLevelType w:val="multilevel"/>
    <w:tmpl w:val="45D83C6B"/>
    <w:lvl w:ilvl="0">
      <w:start w:val="1"/>
      <w:numFmt w:val="decimal"/>
      <w:lvlText w:val="%1."/>
      <w:lvlJc w:val="left"/>
      <w:pPr>
        <w:ind w:left="360" w:hanging="360"/>
      </w:pPr>
    </w:lvl>
    <w:lvl w:ilvl="1">
      <w:start w:val="1"/>
      <w:numFmt w:val="decimal"/>
      <w:lvlText w:val="%1.%2."/>
      <w:lvlJc w:val="left"/>
      <w:pPr>
        <w:ind w:left="360" w:hanging="360"/>
      </w:pPr>
      <w:rPr>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46B37B2B"/>
    <w:multiLevelType w:val="multilevel"/>
    <w:tmpl w:val="46B37B2B"/>
    <w:lvl w:ilvl="0">
      <w:start w:val="1"/>
      <w:numFmt w:val="decimal"/>
      <w:lvlText w:val="2.%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74F621A"/>
    <w:multiLevelType w:val="multilevel"/>
    <w:tmpl w:val="474F621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13B029A"/>
    <w:multiLevelType w:val="multilevel"/>
    <w:tmpl w:val="513B029A"/>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25E1BED"/>
    <w:multiLevelType w:val="hybridMultilevel"/>
    <w:tmpl w:val="275E8D22"/>
    <w:lvl w:ilvl="0" w:tplc="04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34" w15:restartNumberingAfterBreak="0">
    <w:nsid w:val="56A5307C"/>
    <w:multiLevelType w:val="multilevel"/>
    <w:tmpl w:val="56A5307C"/>
    <w:lvl w:ilvl="0">
      <w:start w:val="1"/>
      <w:numFmt w:val="decimal"/>
      <w:lvlText w:val="3.%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570C3B51"/>
    <w:multiLevelType w:val="multilevel"/>
    <w:tmpl w:val="570C3B51"/>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A241D34"/>
    <w:multiLevelType w:val="multilevel"/>
    <w:tmpl w:val="5A241D34"/>
    <w:lvl w:ilvl="0">
      <w:start w:val="1"/>
      <w:numFmt w:val="decimal"/>
      <w:lvlText w:val="4.%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E454CD5"/>
    <w:multiLevelType w:val="multilevel"/>
    <w:tmpl w:val="935006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8" w15:restartNumberingAfterBreak="0">
    <w:nsid w:val="60382F6E"/>
    <w:multiLevelType w:val="multilevel"/>
    <w:tmpl w:val="60382F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0C76BE6"/>
    <w:multiLevelType w:val="multilevel"/>
    <w:tmpl w:val="60C76BE6"/>
    <w:lvl w:ilvl="0">
      <w:start w:val="1"/>
      <w:numFmt w:val="decimal"/>
      <w:lvlText w:val="1.%1"/>
      <w:lvlJc w:val="right"/>
      <w:pPr>
        <w:ind w:left="720" w:hanging="360"/>
      </w:pPr>
      <w:rPr>
        <w:sz w:val="24"/>
        <w:szCs w:val="24"/>
      </w:rPr>
    </w:lvl>
    <w:lvl w:ilvl="1">
      <w:start w:val="1"/>
      <w:numFmt w:val="decimal"/>
      <w:lvlText w:val="1.%2"/>
      <w:lvlJc w:val="left"/>
      <w:pPr>
        <w:ind w:left="540" w:hanging="360"/>
      </w:pPr>
      <w:rPr>
        <w:sz w:val="24"/>
        <w:szCs w:val="24"/>
      </w:rPr>
    </w:lvl>
    <w:lvl w:ilvl="2">
      <w:start w:val="1"/>
      <w:numFmt w:val="lowerRoman"/>
      <w:lvlText w:val="%3."/>
      <w:lvlJc w:val="right"/>
      <w:pPr>
        <w:ind w:left="2160" w:hanging="180"/>
      </w:pPr>
    </w:lvl>
    <w:lvl w:ilvl="3">
      <w:start w:val="1"/>
      <w:numFmt w:val="decimal"/>
      <w:lvlText w:val="%4."/>
      <w:lvlJc w:val="left"/>
      <w:pPr>
        <w:ind w:left="45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0FADC3D"/>
    <w:multiLevelType w:val="singleLevel"/>
    <w:tmpl w:val="60FADC3D"/>
    <w:lvl w:ilvl="0">
      <w:start w:val="1"/>
      <w:numFmt w:val="decimal"/>
      <w:suff w:val="space"/>
      <w:lvlText w:val="%1."/>
      <w:lvlJc w:val="left"/>
    </w:lvl>
  </w:abstractNum>
  <w:abstractNum w:abstractNumId="41" w15:restartNumberingAfterBreak="0">
    <w:nsid w:val="69A82985"/>
    <w:multiLevelType w:val="multilevel"/>
    <w:tmpl w:val="69A82985"/>
    <w:lvl w:ilvl="0">
      <w:start w:val="1"/>
      <w:numFmt w:val="decimal"/>
      <w:lvlText w:val="%1"/>
      <w:lvlJc w:val="left"/>
      <w:pPr>
        <w:ind w:left="360" w:hanging="360"/>
      </w:pPr>
      <w:rPr>
        <w:rFonts w:eastAsia="Times New Roman" w:hint="default"/>
        <w:color w:val="000000"/>
      </w:rPr>
    </w:lvl>
    <w:lvl w:ilvl="1">
      <w:start w:val="1"/>
      <w:numFmt w:val="decimal"/>
      <w:lvlText w:val="%1.%2"/>
      <w:lvlJc w:val="left"/>
      <w:pPr>
        <w:ind w:left="360" w:hanging="360"/>
      </w:pPr>
      <w:rPr>
        <w:rFonts w:eastAsia="Times New Roman" w:hint="default"/>
        <w:color w:val="000000"/>
      </w:rPr>
    </w:lvl>
    <w:lvl w:ilvl="2">
      <w:start w:val="1"/>
      <w:numFmt w:val="decimal"/>
      <w:lvlText w:val="%1.%2.%3"/>
      <w:lvlJc w:val="left"/>
      <w:pPr>
        <w:ind w:left="1620" w:hanging="720"/>
      </w:pPr>
      <w:rPr>
        <w:rFonts w:eastAsia="Times New Roman" w:hint="default"/>
        <w:color w:val="000000"/>
      </w:rPr>
    </w:lvl>
    <w:lvl w:ilvl="3">
      <w:start w:val="1"/>
      <w:numFmt w:val="decimal"/>
      <w:lvlText w:val="%1.%2.%3.%4"/>
      <w:lvlJc w:val="left"/>
      <w:pPr>
        <w:ind w:left="2070" w:hanging="720"/>
      </w:pPr>
      <w:rPr>
        <w:rFonts w:eastAsia="Times New Roman" w:hint="default"/>
        <w:color w:val="000000"/>
      </w:rPr>
    </w:lvl>
    <w:lvl w:ilvl="4">
      <w:start w:val="1"/>
      <w:numFmt w:val="decimal"/>
      <w:lvlText w:val="%1.%2.%3.%4.%5"/>
      <w:lvlJc w:val="left"/>
      <w:pPr>
        <w:ind w:left="2880" w:hanging="1080"/>
      </w:pPr>
      <w:rPr>
        <w:rFonts w:eastAsia="Times New Roman" w:hint="default"/>
        <w:color w:val="000000"/>
      </w:rPr>
    </w:lvl>
    <w:lvl w:ilvl="5">
      <w:start w:val="1"/>
      <w:numFmt w:val="decimal"/>
      <w:lvlText w:val="%1.%2.%3.%4.%5.%6"/>
      <w:lvlJc w:val="left"/>
      <w:pPr>
        <w:ind w:left="3330" w:hanging="1080"/>
      </w:pPr>
      <w:rPr>
        <w:rFonts w:eastAsia="Times New Roman" w:hint="default"/>
        <w:color w:val="000000"/>
      </w:rPr>
    </w:lvl>
    <w:lvl w:ilvl="6">
      <w:start w:val="1"/>
      <w:numFmt w:val="decimal"/>
      <w:lvlText w:val="%1.%2.%3.%4.%5.%6.%7"/>
      <w:lvlJc w:val="left"/>
      <w:pPr>
        <w:ind w:left="4140" w:hanging="1440"/>
      </w:pPr>
      <w:rPr>
        <w:rFonts w:eastAsia="Times New Roman" w:hint="default"/>
        <w:color w:val="000000"/>
      </w:rPr>
    </w:lvl>
    <w:lvl w:ilvl="7">
      <w:start w:val="1"/>
      <w:numFmt w:val="decimal"/>
      <w:lvlText w:val="%1.%2.%3.%4.%5.%6.%7.%8"/>
      <w:lvlJc w:val="left"/>
      <w:pPr>
        <w:ind w:left="4590" w:hanging="1440"/>
      </w:pPr>
      <w:rPr>
        <w:rFonts w:eastAsia="Times New Roman" w:hint="default"/>
        <w:color w:val="000000"/>
      </w:rPr>
    </w:lvl>
    <w:lvl w:ilvl="8">
      <w:start w:val="1"/>
      <w:numFmt w:val="decimal"/>
      <w:lvlText w:val="%1.%2.%3.%4.%5.%6.%7.%8.%9"/>
      <w:lvlJc w:val="left"/>
      <w:pPr>
        <w:ind w:left="5400" w:hanging="1800"/>
      </w:pPr>
      <w:rPr>
        <w:rFonts w:eastAsia="Times New Roman" w:hint="default"/>
        <w:color w:val="000000"/>
      </w:rPr>
    </w:lvl>
  </w:abstractNum>
  <w:abstractNum w:abstractNumId="42" w15:restartNumberingAfterBreak="0">
    <w:nsid w:val="6C5253F9"/>
    <w:multiLevelType w:val="hybridMultilevel"/>
    <w:tmpl w:val="8BA0E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D1F12DF"/>
    <w:multiLevelType w:val="hybridMultilevel"/>
    <w:tmpl w:val="448E7E9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4" w15:restartNumberingAfterBreak="0">
    <w:nsid w:val="713A457C"/>
    <w:multiLevelType w:val="multilevel"/>
    <w:tmpl w:val="713A457C"/>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2183CF9"/>
    <w:multiLevelType w:val="multilevel"/>
    <w:tmpl w:val="72183CF9"/>
    <w:lvl w:ilvl="0">
      <w:start w:val="1"/>
      <w:numFmt w:val="bullet"/>
      <w:lvlText w:val="●"/>
      <w:lvlJc w:val="left"/>
      <w:pPr>
        <w:ind w:left="11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447183F"/>
    <w:multiLevelType w:val="multilevel"/>
    <w:tmpl w:val="7447183F"/>
    <w:lvl w:ilvl="0">
      <w:start w:val="1"/>
      <w:numFmt w:val="bullet"/>
      <w:lvlText w:val=""/>
      <w:lvlJc w:val="left"/>
      <w:pPr>
        <w:ind w:left="990" w:hanging="360"/>
      </w:pPr>
      <w:rPr>
        <w:rFonts w:ascii="Wingdings" w:hAnsi="Wingdings" w:hint="default"/>
      </w:rPr>
    </w:lvl>
    <w:lvl w:ilvl="1">
      <w:start w:val="1"/>
      <w:numFmt w:val="bullet"/>
      <w:lvlText w:val="o"/>
      <w:lvlJc w:val="left"/>
      <w:pPr>
        <w:ind w:left="2976" w:hanging="360"/>
      </w:pPr>
      <w:rPr>
        <w:rFonts w:ascii="Courier New" w:eastAsia="Courier New" w:hAnsi="Courier New" w:cs="Courier New"/>
      </w:rPr>
    </w:lvl>
    <w:lvl w:ilvl="2">
      <w:start w:val="1"/>
      <w:numFmt w:val="bullet"/>
      <w:lvlText w:val="▪"/>
      <w:lvlJc w:val="left"/>
      <w:pPr>
        <w:ind w:left="3696" w:hanging="360"/>
      </w:pPr>
      <w:rPr>
        <w:rFonts w:ascii="Noto Sans Symbols" w:eastAsia="Noto Sans Symbols" w:hAnsi="Noto Sans Symbols" w:cs="Noto Sans Symbols"/>
      </w:rPr>
    </w:lvl>
    <w:lvl w:ilvl="3">
      <w:start w:val="1"/>
      <w:numFmt w:val="bullet"/>
      <w:lvlText w:val="●"/>
      <w:lvlJc w:val="left"/>
      <w:pPr>
        <w:ind w:left="4416" w:hanging="360"/>
      </w:pPr>
      <w:rPr>
        <w:rFonts w:ascii="Noto Sans Symbols" w:eastAsia="Noto Sans Symbols" w:hAnsi="Noto Sans Symbols" w:cs="Noto Sans Symbols"/>
      </w:rPr>
    </w:lvl>
    <w:lvl w:ilvl="4">
      <w:start w:val="1"/>
      <w:numFmt w:val="bullet"/>
      <w:lvlText w:val="o"/>
      <w:lvlJc w:val="left"/>
      <w:pPr>
        <w:ind w:left="5136" w:hanging="360"/>
      </w:pPr>
      <w:rPr>
        <w:rFonts w:ascii="Courier New" w:eastAsia="Courier New" w:hAnsi="Courier New" w:cs="Courier New"/>
      </w:rPr>
    </w:lvl>
    <w:lvl w:ilvl="5">
      <w:start w:val="1"/>
      <w:numFmt w:val="bullet"/>
      <w:lvlText w:val="▪"/>
      <w:lvlJc w:val="left"/>
      <w:pPr>
        <w:ind w:left="5856" w:hanging="360"/>
      </w:pPr>
      <w:rPr>
        <w:rFonts w:ascii="Noto Sans Symbols" w:eastAsia="Noto Sans Symbols" w:hAnsi="Noto Sans Symbols" w:cs="Noto Sans Symbols"/>
      </w:rPr>
    </w:lvl>
    <w:lvl w:ilvl="6">
      <w:start w:val="1"/>
      <w:numFmt w:val="bullet"/>
      <w:lvlText w:val="●"/>
      <w:lvlJc w:val="left"/>
      <w:pPr>
        <w:ind w:left="6576" w:hanging="360"/>
      </w:pPr>
      <w:rPr>
        <w:rFonts w:ascii="Noto Sans Symbols" w:eastAsia="Noto Sans Symbols" w:hAnsi="Noto Sans Symbols" w:cs="Noto Sans Symbols"/>
      </w:rPr>
    </w:lvl>
    <w:lvl w:ilvl="7">
      <w:start w:val="1"/>
      <w:numFmt w:val="bullet"/>
      <w:lvlText w:val="o"/>
      <w:lvlJc w:val="left"/>
      <w:pPr>
        <w:ind w:left="7296" w:hanging="360"/>
      </w:pPr>
      <w:rPr>
        <w:rFonts w:ascii="Courier New" w:eastAsia="Courier New" w:hAnsi="Courier New" w:cs="Courier New"/>
      </w:rPr>
    </w:lvl>
    <w:lvl w:ilvl="8">
      <w:start w:val="1"/>
      <w:numFmt w:val="bullet"/>
      <w:lvlText w:val="▪"/>
      <w:lvlJc w:val="left"/>
      <w:pPr>
        <w:ind w:left="8016" w:hanging="360"/>
      </w:pPr>
      <w:rPr>
        <w:rFonts w:ascii="Noto Sans Symbols" w:eastAsia="Noto Sans Symbols" w:hAnsi="Noto Sans Symbols" w:cs="Noto Sans Symbols"/>
      </w:rPr>
    </w:lvl>
  </w:abstractNum>
  <w:abstractNum w:abstractNumId="47" w15:restartNumberingAfterBreak="0">
    <w:nsid w:val="79AA4FA4"/>
    <w:multiLevelType w:val="multilevel"/>
    <w:tmpl w:val="79AA4FA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0"/>
  </w:num>
  <w:num w:numId="5">
    <w:abstractNumId w:val="2"/>
  </w:num>
  <w:num w:numId="6">
    <w:abstractNumId w:val="38"/>
  </w:num>
  <w:num w:numId="7">
    <w:abstractNumId w:val="6"/>
  </w:num>
  <w:num w:numId="8">
    <w:abstractNumId w:val="0"/>
  </w:num>
  <w:num w:numId="9">
    <w:abstractNumId w:val="27"/>
  </w:num>
  <w:num w:numId="10">
    <w:abstractNumId w:val="46"/>
  </w:num>
  <w:num w:numId="11">
    <w:abstractNumId w:val="8"/>
  </w:num>
  <w:num w:numId="12">
    <w:abstractNumId w:val="39"/>
  </w:num>
  <w:num w:numId="13">
    <w:abstractNumId w:val="29"/>
  </w:num>
  <w:num w:numId="14">
    <w:abstractNumId w:val="4"/>
  </w:num>
  <w:num w:numId="15">
    <w:abstractNumId w:val="43"/>
  </w:num>
  <w:num w:numId="16">
    <w:abstractNumId w:val="26"/>
  </w:num>
  <w:num w:numId="17">
    <w:abstractNumId w:val="23"/>
  </w:num>
  <w:num w:numId="18">
    <w:abstractNumId w:val="45"/>
  </w:num>
  <w:num w:numId="19">
    <w:abstractNumId w:val="3"/>
  </w:num>
  <w:num w:numId="20">
    <w:abstractNumId w:val="19"/>
  </w:num>
  <w:num w:numId="21">
    <w:abstractNumId w:val="36"/>
  </w:num>
  <w:num w:numId="22">
    <w:abstractNumId w:val="35"/>
  </w:num>
  <w:num w:numId="23">
    <w:abstractNumId w:val="44"/>
  </w:num>
  <w:num w:numId="24">
    <w:abstractNumId w:val="31"/>
  </w:num>
  <w:num w:numId="25">
    <w:abstractNumId w:val="47"/>
  </w:num>
  <w:num w:numId="26">
    <w:abstractNumId w:val="25"/>
  </w:num>
  <w:num w:numId="27">
    <w:abstractNumId w:val="7"/>
  </w:num>
  <w:num w:numId="28">
    <w:abstractNumId w:val="5"/>
  </w:num>
  <w:num w:numId="29">
    <w:abstractNumId w:val="1"/>
  </w:num>
  <w:num w:numId="30">
    <w:abstractNumId w:val="32"/>
  </w:num>
  <w:num w:numId="31">
    <w:abstractNumId w:val="16"/>
  </w:num>
  <w:num w:numId="32">
    <w:abstractNumId w:val="41"/>
  </w:num>
  <w:num w:numId="33">
    <w:abstractNumId w:val="28"/>
  </w:num>
  <w:num w:numId="34">
    <w:abstractNumId w:val="17"/>
  </w:num>
  <w:num w:numId="35">
    <w:abstractNumId w:val="14"/>
  </w:num>
  <w:num w:numId="36">
    <w:abstractNumId w:val="12"/>
  </w:num>
  <w:num w:numId="37">
    <w:abstractNumId w:val="9"/>
  </w:num>
  <w:num w:numId="38">
    <w:abstractNumId w:val="18"/>
  </w:num>
  <w:num w:numId="39">
    <w:abstractNumId w:val="22"/>
  </w:num>
  <w:num w:numId="40">
    <w:abstractNumId w:val="10"/>
  </w:num>
  <w:num w:numId="41">
    <w:abstractNumId w:val="11"/>
  </w:num>
  <w:num w:numId="42">
    <w:abstractNumId w:val="13"/>
  </w:num>
  <w:num w:numId="43">
    <w:abstractNumId w:val="15"/>
  </w:num>
  <w:num w:numId="44">
    <w:abstractNumId w:val="42"/>
  </w:num>
  <w:num w:numId="45">
    <w:abstractNumId w:val="24"/>
  </w:num>
  <w:num w:numId="46">
    <w:abstractNumId w:val="37"/>
  </w:num>
  <w:num w:numId="47">
    <w:abstractNumId w:val="21"/>
  </w:num>
  <w:num w:numId="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AD3"/>
    <w:rsid w:val="00045FA6"/>
    <w:rsid w:val="000A4CDB"/>
    <w:rsid w:val="001A447A"/>
    <w:rsid w:val="001E7C26"/>
    <w:rsid w:val="001F7B5E"/>
    <w:rsid w:val="00222DEF"/>
    <w:rsid w:val="00292AE6"/>
    <w:rsid w:val="002A5C99"/>
    <w:rsid w:val="00334AD5"/>
    <w:rsid w:val="003504F0"/>
    <w:rsid w:val="0036410F"/>
    <w:rsid w:val="003A30A2"/>
    <w:rsid w:val="003A389F"/>
    <w:rsid w:val="003C2A91"/>
    <w:rsid w:val="00484E46"/>
    <w:rsid w:val="00496D2A"/>
    <w:rsid w:val="00596FB5"/>
    <w:rsid w:val="005A70E6"/>
    <w:rsid w:val="005C381C"/>
    <w:rsid w:val="005C400A"/>
    <w:rsid w:val="00612061"/>
    <w:rsid w:val="00685434"/>
    <w:rsid w:val="00716F23"/>
    <w:rsid w:val="007B1F05"/>
    <w:rsid w:val="007C3BFF"/>
    <w:rsid w:val="007E32BA"/>
    <w:rsid w:val="008542C8"/>
    <w:rsid w:val="00887AA6"/>
    <w:rsid w:val="008B118F"/>
    <w:rsid w:val="008F3C2E"/>
    <w:rsid w:val="00913821"/>
    <w:rsid w:val="00927076"/>
    <w:rsid w:val="009C69BC"/>
    <w:rsid w:val="009E6B9E"/>
    <w:rsid w:val="00A463DA"/>
    <w:rsid w:val="00A47FBA"/>
    <w:rsid w:val="00A53279"/>
    <w:rsid w:val="00AE342B"/>
    <w:rsid w:val="00AF4816"/>
    <w:rsid w:val="00B97181"/>
    <w:rsid w:val="00BB4667"/>
    <w:rsid w:val="00C032BD"/>
    <w:rsid w:val="00C91AD3"/>
    <w:rsid w:val="00D000A7"/>
    <w:rsid w:val="00D45CFA"/>
    <w:rsid w:val="00D55CB2"/>
    <w:rsid w:val="00D75BF3"/>
    <w:rsid w:val="00D85ADE"/>
    <w:rsid w:val="00DA1016"/>
    <w:rsid w:val="00DA11A2"/>
    <w:rsid w:val="00DD21D4"/>
    <w:rsid w:val="00DD50FE"/>
    <w:rsid w:val="00E15468"/>
    <w:rsid w:val="00E214B5"/>
    <w:rsid w:val="00E37B04"/>
    <w:rsid w:val="00E5004B"/>
    <w:rsid w:val="00EA33CA"/>
    <w:rsid w:val="00EB75DE"/>
    <w:rsid w:val="00EE3E29"/>
    <w:rsid w:val="00F142EE"/>
    <w:rsid w:val="00F83D05"/>
    <w:rsid w:val="00F94179"/>
    <w:rsid w:val="00FE3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98AB"/>
  <w15:chartTrackingRefBased/>
  <w15:docId w15:val="{C1A6CE14-933B-49F6-8B5E-80E19F90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0"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4667"/>
    <w:pPr>
      <w:keepNext/>
      <w:keepLines/>
      <w:spacing w:before="240" w:after="0"/>
      <w:outlineLvl w:val="0"/>
    </w:pPr>
    <w:rPr>
      <w:rFonts w:ascii="Times New Roman" w:eastAsia="SimSun" w:hAnsi="Times New Roman" w:cs="Times New Roman"/>
      <w:b/>
      <w:sz w:val="24"/>
      <w:szCs w:val="32"/>
    </w:rPr>
  </w:style>
  <w:style w:type="paragraph" w:styleId="Heading2">
    <w:name w:val="heading 2"/>
    <w:basedOn w:val="Normal"/>
    <w:next w:val="Normal"/>
    <w:link w:val="Heading2Char"/>
    <w:uiPriority w:val="9"/>
    <w:unhideWhenUsed/>
    <w:qFormat/>
    <w:rsid w:val="00BB4667"/>
    <w:pPr>
      <w:keepNext/>
      <w:keepLines/>
      <w:spacing w:before="200" w:after="0" w:line="276" w:lineRule="auto"/>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qFormat/>
    <w:rsid w:val="00BB4667"/>
    <w:pPr>
      <w:keepNext/>
      <w:keepLines/>
      <w:spacing w:before="280" w:after="80"/>
      <w:outlineLvl w:val="2"/>
    </w:pPr>
    <w:rPr>
      <w:rFonts w:ascii="Calibri" w:eastAsia="Calibri" w:hAnsi="Calibri" w:cs="Times New Roman"/>
      <w:b/>
      <w:sz w:val="28"/>
      <w:szCs w:val="28"/>
    </w:rPr>
  </w:style>
  <w:style w:type="paragraph" w:styleId="Heading4">
    <w:name w:val="heading 4"/>
    <w:basedOn w:val="Normal"/>
    <w:next w:val="Normal"/>
    <w:link w:val="Heading4Char"/>
    <w:qFormat/>
    <w:rsid w:val="00BB4667"/>
    <w:pPr>
      <w:keepNext/>
      <w:keepLines/>
      <w:spacing w:before="240" w:after="40"/>
      <w:outlineLvl w:val="3"/>
    </w:pPr>
    <w:rPr>
      <w:rFonts w:ascii="Calibri" w:eastAsia="Calibri" w:hAnsi="Calibri" w:cs="Times New Roman"/>
      <w:b/>
      <w:sz w:val="24"/>
      <w:szCs w:val="24"/>
    </w:rPr>
  </w:style>
  <w:style w:type="paragraph" w:styleId="Heading5">
    <w:name w:val="heading 5"/>
    <w:basedOn w:val="Normal"/>
    <w:next w:val="Normal"/>
    <w:link w:val="Heading5Char"/>
    <w:qFormat/>
    <w:rsid w:val="00BB4667"/>
    <w:pPr>
      <w:keepNext/>
      <w:keepLines/>
      <w:spacing w:before="220" w:after="40"/>
      <w:outlineLvl w:val="4"/>
    </w:pPr>
    <w:rPr>
      <w:rFonts w:ascii="Calibri" w:eastAsia="Calibri" w:hAnsi="Calibri" w:cs="Times New Roman"/>
      <w:b/>
    </w:rPr>
  </w:style>
  <w:style w:type="paragraph" w:styleId="Heading6">
    <w:name w:val="heading 6"/>
    <w:basedOn w:val="Normal"/>
    <w:next w:val="Normal"/>
    <w:link w:val="Heading6Char"/>
    <w:qFormat/>
    <w:rsid w:val="00BB4667"/>
    <w:pPr>
      <w:keepNext/>
      <w:keepLines/>
      <w:spacing w:before="200" w:after="40"/>
      <w:outlineLvl w:val="5"/>
    </w:pPr>
    <w:rPr>
      <w:rFonts w:ascii="Calibri" w:eastAsia="Calibri" w:hAnsi="Calibri"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BB4667"/>
    <w:pPr>
      <w:keepNext/>
      <w:keepLines/>
      <w:spacing w:before="240" w:after="0"/>
      <w:jc w:val="center"/>
      <w:outlineLvl w:val="0"/>
    </w:pPr>
    <w:rPr>
      <w:rFonts w:ascii="Times New Roman" w:eastAsia="SimSun" w:hAnsi="Times New Roman" w:cs="Times New Roman"/>
      <w:b/>
      <w:sz w:val="24"/>
      <w:szCs w:val="32"/>
    </w:rPr>
  </w:style>
  <w:style w:type="character" w:customStyle="1" w:styleId="Heading2Char">
    <w:name w:val="Heading 2 Char"/>
    <w:basedOn w:val="DefaultParagraphFont"/>
    <w:link w:val="Heading2"/>
    <w:uiPriority w:val="9"/>
    <w:rsid w:val="00BB4667"/>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BB4667"/>
    <w:rPr>
      <w:rFonts w:ascii="Calibri" w:eastAsia="Calibri" w:hAnsi="Calibri" w:cs="Times New Roman"/>
      <w:b/>
      <w:sz w:val="28"/>
      <w:szCs w:val="28"/>
    </w:rPr>
  </w:style>
  <w:style w:type="character" w:customStyle="1" w:styleId="Heading4Char">
    <w:name w:val="Heading 4 Char"/>
    <w:basedOn w:val="DefaultParagraphFont"/>
    <w:link w:val="Heading4"/>
    <w:rsid w:val="00BB4667"/>
    <w:rPr>
      <w:rFonts w:ascii="Calibri" w:eastAsia="Calibri" w:hAnsi="Calibri" w:cs="Times New Roman"/>
      <w:b/>
      <w:sz w:val="24"/>
      <w:szCs w:val="24"/>
    </w:rPr>
  </w:style>
  <w:style w:type="character" w:customStyle="1" w:styleId="Heading5Char">
    <w:name w:val="Heading 5 Char"/>
    <w:basedOn w:val="DefaultParagraphFont"/>
    <w:link w:val="Heading5"/>
    <w:rsid w:val="00BB4667"/>
    <w:rPr>
      <w:rFonts w:ascii="Calibri" w:eastAsia="Calibri" w:hAnsi="Calibri" w:cs="Times New Roman"/>
      <w:b/>
    </w:rPr>
  </w:style>
  <w:style w:type="character" w:customStyle="1" w:styleId="Heading6Char">
    <w:name w:val="Heading 6 Char"/>
    <w:basedOn w:val="DefaultParagraphFont"/>
    <w:link w:val="Heading6"/>
    <w:qFormat/>
    <w:rsid w:val="00BB4667"/>
    <w:rPr>
      <w:rFonts w:ascii="Calibri" w:eastAsia="Calibri" w:hAnsi="Calibri" w:cs="Times New Roman"/>
      <w:b/>
      <w:sz w:val="20"/>
      <w:szCs w:val="20"/>
    </w:rPr>
  </w:style>
  <w:style w:type="numbering" w:customStyle="1" w:styleId="NoList1">
    <w:name w:val="No List1"/>
    <w:next w:val="NoList"/>
    <w:uiPriority w:val="99"/>
    <w:semiHidden/>
    <w:unhideWhenUsed/>
    <w:rsid w:val="00BB4667"/>
  </w:style>
  <w:style w:type="paragraph" w:styleId="BodyText">
    <w:name w:val="Body Text"/>
    <w:basedOn w:val="Normal"/>
    <w:link w:val="BodyTextChar"/>
    <w:unhideWhenUsed/>
    <w:qFormat/>
    <w:rsid w:val="00BB466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BB4667"/>
    <w:rPr>
      <w:rFonts w:ascii="Times New Roman" w:eastAsia="Times New Roman" w:hAnsi="Times New Roman" w:cs="Times New Roman"/>
      <w:sz w:val="24"/>
      <w:szCs w:val="24"/>
    </w:rPr>
  </w:style>
  <w:style w:type="paragraph" w:styleId="Footer">
    <w:name w:val="footer"/>
    <w:basedOn w:val="Normal"/>
    <w:link w:val="FooterChar"/>
    <w:qFormat/>
    <w:rsid w:val="00BB4667"/>
    <w:pPr>
      <w:tabs>
        <w:tab w:val="center" w:pos="4153"/>
        <w:tab w:val="right" w:pos="8306"/>
      </w:tabs>
      <w:snapToGrid w:val="0"/>
    </w:pPr>
    <w:rPr>
      <w:rFonts w:ascii="Calibri" w:eastAsia="Calibri" w:hAnsi="Calibri" w:cs="Times New Roman"/>
      <w:sz w:val="18"/>
      <w:szCs w:val="18"/>
    </w:rPr>
  </w:style>
  <w:style w:type="character" w:customStyle="1" w:styleId="FooterChar">
    <w:name w:val="Footer Char"/>
    <w:basedOn w:val="DefaultParagraphFont"/>
    <w:link w:val="Footer"/>
    <w:rsid w:val="00BB4667"/>
    <w:rPr>
      <w:rFonts w:ascii="Calibri" w:eastAsia="Calibri" w:hAnsi="Calibri" w:cs="Times New Roman"/>
      <w:sz w:val="18"/>
      <w:szCs w:val="18"/>
    </w:rPr>
  </w:style>
  <w:style w:type="paragraph" w:styleId="Header">
    <w:name w:val="header"/>
    <w:basedOn w:val="Normal"/>
    <w:link w:val="HeaderChar"/>
    <w:qFormat/>
    <w:rsid w:val="00BB4667"/>
    <w:pPr>
      <w:tabs>
        <w:tab w:val="center" w:pos="4153"/>
        <w:tab w:val="right" w:pos="8306"/>
      </w:tabs>
      <w:snapToGrid w:val="0"/>
    </w:pPr>
    <w:rPr>
      <w:rFonts w:ascii="Calibri" w:eastAsia="Calibri" w:hAnsi="Calibri" w:cs="Times New Roman"/>
      <w:sz w:val="18"/>
      <w:szCs w:val="18"/>
    </w:rPr>
  </w:style>
  <w:style w:type="character" w:customStyle="1" w:styleId="HeaderChar">
    <w:name w:val="Header Char"/>
    <w:basedOn w:val="DefaultParagraphFont"/>
    <w:link w:val="Header"/>
    <w:rsid w:val="00BB4667"/>
    <w:rPr>
      <w:rFonts w:ascii="Calibri" w:eastAsia="Calibri" w:hAnsi="Calibri" w:cs="Times New Roman"/>
      <w:sz w:val="18"/>
      <w:szCs w:val="18"/>
    </w:rPr>
  </w:style>
  <w:style w:type="character" w:customStyle="1" w:styleId="Hyperlink1">
    <w:name w:val="Hyperlink1"/>
    <w:basedOn w:val="DefaultParagraphFont"/>
    <w:uiPriority w:val="99"/>
    <w:unhideWhenUsed/>
    <w:qFormat/>
    <w:rsid w:val="00BB4667"/>
    <w:rPr>
      <w:color w:val="0563C1"/>
      <w:u w:val="single"/>
    </w:rPr>
  </w:style>
  <w:style w:type="paragraph" w:styleId="NormalWeb">
    <w:name w:val="Normal (Web)"/>
    <w:basedOn w:val="Normal"/>
    <w:unhideWhenUsed/>
    <w:qFormat/>
    <w:rsid w:val="00BB4667"/>
    <w:pPr>
      <w:spacing w:before="100" w:beforeAutospacing="1" w:after="100" w:afterAutospacing="1" w:line="240" w:lineRule="auto"/>
    </w:pPr>
    <w:rPr>
      <w:rFonts w:ascii="Calibri" w:eastAsia="Calibri" w:hAnsi="Calibri" w:cs="Times New Roman"/>
      <w:szCs w:val="24"/>
    </w:rPr>
  </w:style>
  <w:style w:type="paragraph" w:styleId="Subtitle">
    <w:name w:val="Subtitle"/>
    <w:basedOn w:val="Normal"/>
    <w:next w:val="Normal"/>
    <w:link w:val="SubtitleChar"/>
    <w:qFormat/>
    <w:rsid w:val="00BB4667"/>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BB4667"/>
    <w:rPr>
      <w:rFonts w:ascii="Georgia" w:eastAsia="Georgia" w:hAnsi="Georgia" w:cs="Georgia"/>
      <w:i/>
      <w:color w:val="666666"/>
      <w:sz w:val="48"/>
      <w:szCs w:val="48"/>
    </w:rPr>
  </w:style>
  <w:style w:type="table" w:styleId="TableGrid">
    <w:name w:val="Table Grid"/>
    <w:basedOn w:val="TableNormal"/>
    <w:uiPriority w:val="39"/>
    <w:qFormat/>
    <w:rsid w:val="00BB466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BB4667"/>
    <w:pPr>
      <w:keepNext/>
      <w:keepLines/>
      <w:spacing w:before="480" w:after="120"/>
    </w:pPr>
    <w:rPr>
      <w:rFonts w:ascii="Calibri" w:eastAsia="Calibri" w:hAnsi="Calibri" w:cs="Times New Roman"/>
      <w:b/>
      <w:sz w:val="72"/>
      <w:szCs w:val="72"/>
    </w:rPr>
  </w:style>
  <w:style w:type="character" w:customStyle="1" w:styleId="TitleChar">
    <w:name w:val="Title Char"/>
    <w:basedOn w:val="DefaultParagraphFont"/>
    <w:link w:val="Title"/>
    <w:rsid w:val="00BB4667"/>
    <w:rPr>
      <w:rFonts w:ascii="Calibri" w:eastAsia="Calibri" w:hAnsi="Calibri" w:cs="Times New Roman"/>
      <w:b/>
      <w:sz w:val="72"/>
      <w:szCs w:val="72"/>
    </w:rPr>
  </w:style>
  <w:style w:type="paragraph" w:styleId="TOC1">
    <w:name w:val="toc 1"/>
    <w:basedOn w:val="Normal"/>
    <w:next w:val="Normal"/>
    <w:uiPriority w:val="39"/>
    <w:qFormat/>
    <w:rsid w:val="00BB4667"/>
    <w:rPr>
      <w:rFonts w:ascii="Calibri" w:eastAsia="Calibri" w:hAnsi="Calibri" w:cs="Times New Roman"/>
    </w:rPr>
  </w:style>
  <w:style w:type="paragraph" w:styleId="TOC2">
    <w:name w:val="toc 2"/>
    <w:basedOn w:val="Normal"/>
    <w:next w:val="Normal"/>
    <w:uiPriority w:val="39"/>
    <w:qFormat/>
    <w:rsid w:val="00BB4667"/>
    <w:pPr>
      <w:ind w:leftChars="200" w:left="420"/>
    </w:pPr>
    <w:rPr>
      <w:rFonts w:ascii="Calibri" w:eastAsia="Calibri" w:hAnsi="Calibri" w:cs="Times New Roman"/>
    </w:rPr>
  </w:style>
  <w:style w:type="paragraph" w:styleId="TOC3">
    <w:name w:val="toc 3"/>
    <w:basedOn w:val="Normal"/>
    <w:next w:val="Normal"/>
    <w:qFormat/>
    <w:rsid w:val="00BB4667"/>
    <w:pPr>
      <w:ind w:leftChars="400" w:left="840"/>
    </w:pPr>
    <w:rPr>
      <w:rFonts w:ascii="Calibri" w:eastAsia="Calibri" w:hAnsi="Calibri" w:cs="Times New Roman"/>
    </w:rPr>
  </w:style>
  <w:style w:type="paragraph" w:styleId="TOC6">
    <w:name w:val="toc 6"/>
    <w:basedOn w:val="Normal"/>
    <w:next w:val="Normal"/>
    <w:qFormat/>
    <w:rsid w:val="00BB4667"/>
    <w:pPr>
      <w:ind w:leftChars="1000" w:left="2100"/>
    </w:pPr>
    <w:rPr>
      <w:rFonts w:ascii="Calibri" w:eastAsia="Calibri" w:hAnsi="Calibri" w:cs="Times New Roman"/>
    </w:rPr>
  </w:style>
  <w:style w:type="table" w:customStyle="1" w:styleId="TableNormal11">
    <w:name w:val="Table Normal11"/>
    <w:qFormat/>
    <w:rsid w:val="00BB4667"/>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table" w:customStyle="1" w:styleId="Style143">
    <w:name w:val="_Style 143"/>
    <w:basedOn w:val="TableNormal1"/>
    <w:qFormat/>
    <w:rsid w:val="00BB4667"/>
    <w:tblPr>
      <w:tblCellMar>
        <w:left w:w="115" w:type="dxa"/>
        <w:right w:w="115" w:type="dxa"/>
      </w:tblCellMar>
    </w:tblPr>
  </w:style>
  <w:style w:type="table" w:customStyle="1" w:styleId="TableNormal1">
    <w:name w:val="Table Normal1"/>
    <w:qFormat/>
    <w:rsid w:val="00BB4667"/>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table" w:customStyle="1" w:styleId="Style144">
    <w:name w:val="_Style 144"/>
    <w:basedOn w:val="TableNormal1"/>
    <w:qFormat/>
    <w:rsid w:val="00BB4667"/>
    <w:tblPr>
      <w:tblCellMar>
        <w:left w:w="115" w:type="dxa"/>
        <w:right w:w="115" w:type="dxa"/>
      </w:tblCellMar>
    </w:tblPr>
  </w:style>
  <w:style w:type="table" w:customStyle="1" w:styleId="Style145">
    <w:name w:val="_Style 145"/>
    <w:basedOn w:val="TableNormal1"/>
    <w:qFormat/>
    <w:rsid w:val="00BB4667"/>
    <w:tblPr>
      <w:tblCellMar>
        <w:left w:w="115" w:type="dxa"/>
        <w:right w:w="115" w:type="dxa"/>
      </w:tblCellMar>
    </w:tblPr>
  </w:style>
  <w:style w:type="table" w:customStyle="1" w:styleId="Style146">
    <w:name w:val="_Style 146"/>
    <w:basedOn w:val="TableNormal1"/>
    <w:qFormat/>
    <w:rsid w:val="00BB4667"/>
    <w:tblPr>
      <w:tblCellMar>
        <w:left w:w="108" w:type="dxa"/>
        <w:right w:w="108" w:type="dxa"/>
      </w:tblCellMar>
    </w:tblPr>
  </w:style>
  <w:style w:type="table" w:customStyle="1" w:styleId="Style147">
    <w:name w:val="_Style 147"/>
    <w:basedOn w:val="TableNormal1"/>
    <w:qFormat/>
    <w:rsid w:val="00BB4667"/>
    <w:tblPr>
      <w:tblCellMar>
        <w:top w:w="16" w:type="dxa"/>
        <w:left w:w="110" w:type="dxa"/>
        <w:right w:w="94" w:type="dxa"/>
      </w:tblCellMar>
    </w:tblPr>
  </w:style>
  <w:style w:type="table" w:customStyle="1" w:styleId="Style148">
    <w:name w:val="_Style 148"/>
    <w:basedOn w:val="TableNormal1"/>
    <w:qFormat/>
    <w:rsid w:val="00BB4667"/>
    <w:tblPr>
      <w:tblCellMar>
        <w:top w:w="10" w:type="dxa"/>
        <w:left w:w="108" w:type="dxa"/>
        <w:right w:w="233" w:type="dxa"/>
      </w:tblCellMar>
    </w:tblPr>
  </w:style>
  <w:style w:type="table" w:customStyle="1" w:styleId="Style149">
    <w:name w:val="_Style 149"/>
    <w:basedOn w:val="TableNormal1"/>
    <w:qFormat/>
    <w:rsid w:val="00BB4667"/>
    <w:tblPr>
      <w:tblCellMar>
        <w:top w:w="14" w:type="dxa"/>
        <w:left w:w="108" w:type="dxa"/>
        <w:right w:w="128" w:type="dxa"/>
      </w:tblCellMar>
    </w:tblPr>
  </w:style>
  <w:style w:type="table" w:customStyle="1" w:styleId="Style150">
    <w:name w:val="_Style 150"/>
    <w:basedOn w:val="TableNormal1"/>
    <w:qFormat/>
    <w:rsid w:val="00BB4667"/>
    <w:tblPr>
      <w:tblCellMar>
        <w:left w:w="115" w:type="dxa"/>
        <w:right w:w="115" w:type="dxa"/>
      </w:tblCellMar>
    </w:tblPr>
  </w:style>
  <w:style w:type="table" w:customStyle="1" w:styleId="Style151">
    <w:name w:val="_Style 151"/>
    <w:basedOn w:val="TableNormal1"/>
    <w:qFormat/>
    <w:rsid w:val="00BB4667"/>
    <w:tblPr>
      <w:tblCellMar>
        <w:left w:w="115" w:type="dxa"/>
        <w:right w:w="115" w:type="dxa"/>
      </w:tblCellMar>
    </w:tblPr>
  </w:style>
  <w:style w:type="table" w:customStyle="1" w:styleId="Style152">
    <w:name w:val="_Style 152"/>
    <w:basedOn w:val="TableNormal1"/>
    <w:qFormat/>
    <w:rsid w:val="00BB4667"/>
    <w:tblPr>
      <w:tblCellMar>
        <w:left w:w="115" w:type="dxa"/>
        <w:right w:w="115" w:type="dxa"/>
      </w:tblCellMar>
    </w:tblPr>
  </w:style>
  <w:style w:type="table" w:customStyle="1" w:styleId="Style153">
    <w:name w:val="_Style 153"/>
    <w:basedOn w:val="TableNormal1"/>
    <w:qFormat/>
    <w:rsid w:val="00BB4667"/>
    <w:tblPr>
      <w:tblCellMar>
        <w:left w:w="108" w:type="dxa"/>
        <w:right w:w="108" w:type="dxa"/>
      </w:tblCellMar>
    </w:tblPr>
  </w:style>
  <w:style w:type="table" w:customStyle="1" w:styleId="Style154">
    <w:name w:val="_Style 154"/>
    <w:basedOn w:val="TableNormal1"/>
    <w:qFormat/>
    <w:rsid w:val="00BB4667"/>
    <w:tblPr>
      <w:tblCellMar>
        <w:left w:w="108" w:type="dxa"/>
        <w:right w:w="108" w:type="dxa"/>
      </w:tblCellMar>
    </w:tblPr>
  </w:style>
  <w:style w:type="table" w:customStyle="1" w:styleId="Style155">
    <w:name w:val="_Style 155"/>
    <w:basedOn w:val="TableNormal1"/>
    <w:qFormat/>
    <w:rsid w:val="00BB4667"/>
    <w:tblPr>
      <w:tblCellMar>
        <w:top w:w="11" w:type="dxa"/>
        <w:left w:w="108" w:type="dxa"/>
        <w:right w:w="139" w:type="dxa"/>
      </w:tblCellMar>
    </w:tblPr>
  </w:style>
  <w:style w:type="table" w:customStyle="1" w:styleId="Style156">
    <w:name w:val="_Style 156"/>
    <w:basedOn w:val="TableNormal1"/>
    <w:qFormat/>
    <w:rsid w:val="00BB4667"/>
    <w:tblPr>
      <w:tblCellMar>
        <w:top w:w="10" w:type="dxa"/>
        <w:left w:w="108" w:type="dxa"/>
      </w:tblCellMar>
    </w:tblPr>
  </w:style>
  <w:style w:type="table" w:customStyle="1" w:styleId="Style157">
    <w:name w:val="_Style 157"/>
    <w:basedOn w:val="TableNormal1"/>
    <w:qFormat/>
    <w:rsid w:val="00BB4667"/>
    <w:tblPr>
      <w:tblCellMar>
        <w:left w:w="115" w:type="dxa"/>
        <w:right w:w="115" w:type="dxa"/>
      </w:tblCellMar>
    </w:tblPr>
  </w:style>
  <w:style w:type="table" w:customStyle="1" w:styleId="Style158">
    <w:name w:val="_Style 158"/>
    <w:basedOn w:val="TableNormal1"/>
    <w:qFormat/>
    <w:rsid w:val="00BB4667"/>
    <w:tblPr>
      <w:tblCellMar>
        <w:left w:w="115" w:type="dxa"/>
        <w:right w:w="115" w:type="dxa"/>
      </w:tblCellMar>
    </w:tblPr>
  </w:style>
  <w:style w:type="table" w:customStyle="1" w:styleId="Style159">
    <w:name w:val="_Style 159"/>
    <w:basedOn w:val="TableNormal1"/>
    <w:qFormat/>
    <w:rsid w:val="00BB4667"/>
    <w:tblPr>
      <w:tblCellMar>
        <w:left w:w="115" w:type="dxa"/>
        <w:right w:w="115" w:type="dxa"/>
      </w:tblCellMar>
    </w:tblPr>
  </w:style>
  <w:style w:type="table" w:customStyle="1" w:styleId="Style160">
    <w:name w:val="_Style 160"/>
    <w:basedOn w:val="TableNormal1"/>
    <w:qFormat/>
    <w:rsid w:val="00BB4667"/>
    <w:tblPr>
      <w:tblCellMar>
        <w:left w:w="108" w:type="dxa"/>
        <w:right w:w="108" w:type="dxa"/>
      </w:tblCellMar>
    </w:tblPr>
  </w:style>
  <w:style w:type="table" w:customStyle="1" w:styleId="Style161">
    <w:name w:val="_Style 161"/>
    <w:basedOn w:val="TableNormal1"/>
    <w:qFormat/>
    <w:rsid w:val="00BB4667"/>
    <w:tblPr>
      <w:tblCellMar>
        <w:top w:w="16" w:type="dxa"/>
        <w:left w:w="115" w:type="dxa"/>
        <w:right w:w="137" w:type="dxa"/>
      </w:tblCellMar>
    </w:tblPr>
  </w:style>
  <w:style w:type="table" w:customStyle="1" w:styleId="Style162">
    <w:name w:val="_Style 162"/>
    <w:basedOn w:val="TableNormal1"/>
    <w:qFormat/>
    <w:rsid w:val="00BB4667"/>
    <w:tblPr>
      <w:tblCellMar>
        <w:top w:w="14" w:type="dxa"/>
        <w:left w:w="108" w:type="dxa"/>
        <w:right w:w="44" w:type="dxa"/>
      </w:tblCellMar>
    </w:tblPr>
  </w:style>
  <w:style w:type="table" w:customStyle="1" w:styleId="Style163">
    <w:name w:val="_Style 163"/>
    <w:basedOn w:val="TableNormal1"/>
    <w:qFormat/>
    <w:rsid w:val="00BB4667"/>
    <w:tblPr>
      <w:tblCellMar>
        <w:left w:w="115" w:type="dxa"/>
        <w:right w:w="115" w:type="dxa"/>
      </w:tblCellMar>
    </w:tblPr>
  </w:style>
  <w:style w:type="table" w:customStyle="1" w:styleId="Style164">
    <w:name w:val="_Style 164"/>
    <w:basedOn w:val="TableNormal1"/>
    <w:qFormat/>
    <w:rsid w:val="00BB4667"/>
    <w:tblPr>
      <w:tblCellMar>
        <w:left w:w="115" w:type="dxa"/>
        <w:right w:w="115" w:type="dxa"/>
      </w:tblCellMar>
    </w:tblPr>
  </w:style>
  <w:style w:type="table" w:customStyle="1" w:styleId="Style165">
    <w:name w:val="_Style 165"/>
    <w:basedOn w:val="TableNormal1"/>
    <w:qFormat/>
    <w:rsid w:val="00BB4667"/>
    <w:tblPr>
      <w:tblCellMar>
        <w:left w:w="115" w:type="dxa"/>
        <w:right w:w="115" w:type="dxa"/>
      </w:tblCellMar>
    </w:tblPr>
  </w:style>
  <w:style w:type="table" w:customStyle="1" w:styleId="Style166">
    <w:name w:val="_Style 166"/>
    <w:basedOn w:val="TableNormal1"/>
    <w:qFormat/>
    <w:rsid w:val="00BB4667"/>
    <w:tblPr>
      <w:tblCellMar>
        <w:left w:w="108" w:type="dxa"/>
        <w:right w:w="108" w:type="dxa"/>
      </w:tblCellMar>
    </w:tblPr>
  </w:style>
  <w:style w:type="table" w:customStyle="1" w:styleId="Style167">
    <w:name w:val="_Style 167"/>
    <w:basedOn w:val="TableNormal1"/>
    <w:qFormat/>
    <w:rsid w:val="00BB4667"/>
    <w:tblPr>
      <w:tblCellMar>
        <w:left w:w="108" w:type="dxa"/>
        <w:right w:w="108" w:type="dxa"/>
      </w:tblCellMar>
    </w:tblPr>
  </w:style>
  <w:style w:type="table" w:customStyle="1" w:styleId="Style168">
    <w:name w:val="_Style 168"/>
    <w:basedOn w:val="TableNormal1"/>
    <w:qFormat/>
    <w:rsid w:val="00BB4667"/>
    <w:tblPr>
      <w:tblCellMar>
        <w:left w:w="108" w:type="dxa"/>
        <w:right w:w="108" w:type="dxa"/>
      </w:tblCellMar>
    </w:tblPr>
  </w:style>
  <w:style w:type="table" w:customStyle="1" w:styleId="Style169">
    <w:name w:val="_Style 169"/>
    <w:basedOn w:val="TableNormal1"/>
    <w:qFormat/>
    <w:rsid w:val="00BB4667"/>
    <w:tblPr>
      <w:tblCellMar>
        <w:left w:w="115" w:type="dxa"/>
        <w:right w:w="115" w:type="dxa"/>
      </w:tblCellMar>
    </w:tblPr>
  </w:style>
  <w:style w:type="table" w:customStyle="1" w:styleId="Style170">
    <w:name w:val="_Style 170"/>
    <w:basedOn w:val="TableNormal1"/>
    <w:qFormat/>
    <w:rsid w:val="00BB4667"/>
    <w:tblPr>
      <w:tblCellMar>
        <w:left w:w="115" w:type="dxa"/>
        <w:right w:w="115" w:type="dxa"/>
      </w:tblCellMar>
    </w:tblPr>
  </w:style>
  <w:style w:type="table" w:customStyle="1" w:styleId="Style171">
    <w:name w:val="_Style 171"/>
    <w:basedOn w:val="TableNormal1"/>
    <w:qFormat/>
    <w:rsid w:val="00BB4667"/>
    <w:tblPr>
      <w:tblCellMar>
        <w:left w:w="115" w:type="dxa"/>
        <w:right w:w="115" w:type="dxa"/>
      </w:tblCellMar>
    </w:tblPr>
  </w:style>
  <w:style w:type="table" w:customStyle="1" w:styleId="Style45">
    <w:name w:val="_Style 45"/>
    <w:basedOn w:val="TableNormal11"/>
    <w:qFormat/>
    <w:rsid w:val="00BB4667"/>
    <w:tblPr>
      <w:tblCellMar>
        <w:left w:w="115" w:type="dxa"/>
        <w:right w:w="115" w:type="dxa"/>
      </w:tblCellMar>
    </w:tblPr>
  </w:style>
  <w:style w:type="table" w:customStyle="1" w:styleId="Style46">
    <w:name w:val="_Style 46"/>
    <w:basedOn w:val="TableNormal11"/>
    <w:qFormat/>
    <w:rsid w:val="00BB4667"/>
    <w:tblPr>
      <w:tblCellMar>
        <w:top w:w="100" w:type="dxa"/>
        <w:left w:w="100" w:type="dxa"/>
        <w:bottom w:w="100" w:type="dxa"/>
        <w:right w:w="100" w:type="dxa"/>
      </w:tblCellMar>
    </w:tblPr>
  </w:style>
  <w:style w:type="table" w:customStyle="1" w:styleId="Style47">
    <w:name w:val="_Style 47"/>
    <w:basedOn w:val="TableNormal11"/>
    <w:qFormat/>
    <w:rsid w:val="00BB4667"/>
    <w:tblPr>
      <w:tblCellMar>
        <w:left w:w="115" w:type="dxa"/>
        <w:right w:w="115" w:type="dxa"/>
      </w:tblCellMar>
    </w:tblPr>
  </w:style>
  <w:style w:type="table" w:customStyle="1" w:styleId="Style48">
    <w:name w:val="_Style 48"/>
    <w:basedOn w:val="TableNormal11"/>
    <w:qFormat/>
    <w:rsid w:val="00BB4667"/>
    <w:tblPr>
      <w:tblCellMar>
        <w:left w:w="115" w:type="dxa"/>
        <w:right w:w="115" w:type="dxa"/>
      </w:tblCellMar>
    </w:tblPr>
  </w:style>
  <w:style w:type="table" w:customStyle="1" w:styleId="Style49">
    <w:name w:val="_Style 49"/>
    <w:basedOn w:val="TableNormal11"/>
    <w:qFormat/>
    <w:rsid w:val="00BB4667"/>
    <w:tblPr>
      <w:tblCellMar>
        <w:left w:w="115" w:type="dxa"/>
        <w:right w:w="115" w:type="dxa"/>
      </w:tblCellMar>
    </w:tblPr>
  </w:style>
  <w:style w:type="table" w:customStyle="1" w:styleId="Style50">
    <w:name w:val="_Style 50"/>
    <w:basedOn w:val="TableNormal11"/>
    <w:qFormat/>
    <w:rsid w:val="00BB4667"/>
    <w:tblPr>
      <w:tblCellMar>
        <w:left w:w="115" w:type="dxa"/>
        <w:right w:w="115" w:type="dxa"/>
      </w:tblCellMar>
    </w:tblPr>
  </w:style>
  <w:style w:type="table" w:customStyle="1" w:styleId="Style51">
    <w:name w:val="_Style 51"/>
    <w:basedOn w:val="TableNormal11"/>
    <w:qFormat/>
    <w:rsid w:val="00BB4667"/>
    <w:tblPr>
      <w:tblCellMar>
        <w:left w:w="108" w:type="dxa"/>
        <w:right w:w="108" w:type="dxa"/>
      </w:tblCellMar>
    </w:tblPr>
  </w:style>
  <w:style w:type="table" w:customStyle="1" w:styleId="Style52">
    <w:name w:val="_Style 52"/>
    <w:basedOn w:val="TableNormal11"/>
    <w:qFormat/>
    <w:rsid w:val="00BB4667"/>
    <w:tblPr>
      <w:tblCellMar>
        <w:top w:w="16" w:type="dxa"/>
        <w:left w:w="110" w:type="dxa"/>
        <w:right w:w="94" w:type="dxa"/>
      </w:tblCellMar>
    </w:tblPr>
  </w:style>
  <w:style w:type="table" w:customStyle="1" w:styleId="Style53">
    <w:name w:val="_Style 53"/>
    <w:basedOn w:val="TableNormal11"/>
    <w:qFormat/>
    <w:rsid w:val="00BB4667"/>
    <w:tblPr>
      <w:tblCellMar>
        <w:top w:w="10" w:type="dxa"/>
        <w:left w:w="108" w:type="dxa"/>
        <w:right w:w="233" w:type="dxa"/>
      </w:tblCellMar>
    </w:tblPr>
  </w:style>
  <w:style w:type="table" w:customStyle="1" w:styleId="Style54">
    <w:name w:val="_Style 54"/>
    <w:basedOn w:val="TableNormal11"/>
    <w:qFormat/>
    <w:rsid w:val="00BB4667"/>
    <w:tblPr>
      <w:tblCellMar>
        <w:top w:w="14" w:type="dxa"/>
        <w:left w:w="108" w:type="dxa"/>
        <w:right w:w="128" w:type="dxa"/>
      </w:tblCellMar>
    </w:tblPr>
  </w:style>
  <w:style w:type="table" w:customStyle="1" w:styleId="Style55">
    <w:name w:val="_Style 55"/>
    <w:basedOn w:val="TableNormal11"/>
    <w:qFormat/>
    <w:rsid w:val="00BB4667"/>
    <w:tblPr>
      <w:tblCellMar>
        <w:left w:w="115" w:type="dxa"/>
        <w:right w:w="115" w:type="dxa"/>
      </w:tblCellMar>
    </w:tblPr>
  </w:style>
  <w:style w:type="table" w:customStyle="1" w:styleId="Style56">
    <w:name w:val="_Style 56"/>
    <w:basedOn w:val="TableNormal11"/>
    <w:qFormat/>
    <w:rsid w:val="00BB4667"/>
    <w:tblPr>
      <w:tblCellMar>
        <w:left w:w="115" w:type="dxa"/>
        <w:right w:w="115" w:type="dxa"/>
      </w:tblCellMar>
    </w:tblPr>
  </w:style>
  <w:style w:type="table" w:customStyle="1" w:styleId="Style57">
    <w:name w:val="_Style 57"/>
    <w:basedOn w:val="TableNormal11"/>
    <w:qFormat/>
    <w:rsid w:val="00BB4667"/>
    <w:tblPr>
      <w:tblCellMar>
        <w:left w:w="115" w:type="dxa"/>
        <w:right w:w="115" w:type="dxa"/>
      </w:tblCellMar>
    </w:tblPr>
  </w:style>
  <w:style w:type="table" w:customStyle="1" w:styleId="Style58">
    <w:name w:val="_Style 58"/>
    <w:basedOn w:val="TableNormal11"/>
    <w:qFormat/>
    <w:rsid w:val="00BB4667"/>
    <w:tblPr>
      <w:tblCellMar>
        <w:left w:w="108" w:type="dxa"/>
        <w:right w:w="108" w:type="dxa"/>
      </w:tblCellMar>
    </w:tblPr>
  </w:style>
  <w:style w:type="table" w:customStyle="1" w:styleId="Style59">
    <w:name w:val="_Style 59"/>
    <w:basedOn w:val="TableNormal11"/>
    <w:qFormat/>
    <w:rsid w:val="00BB4667"/>
    <w:tblPr>
      <w:tblCellMar>
        <w:left w:w="108" w:type="dxa"/>
        <w:right w:w="108" w:type="dxa"/>
      </w:tblCellMar>
    </w:tblPr>
  </w:style>
  <w:style w:type="table" w:customStyle="1" w:styleId="Style60">
    <w:name w:val="_Style 60"/>
    <w:basedOn w:val="TableNormal11"/>
    <w:qFormat/>
    <w:rsid w:val="00BB4667"/>
    <w:tblPr>
      <w:tblCellMar>
        <w:top w:w="11" w:type="dxa"/>
        <w:left w:w="108" w:type="dxa"/>
        <w:right w:w="139" w:type="dxa"/>
      </w:tblCellMar>
    </w:tblPr>
  </w:style>
  <w:style w:type="table" w:customStyle="1" w:styleId="Style61">
    <w:name w:val="_Style 61"/>
    <w:basedOn w:val="TableNormal11"/>
    <w:qFormat/>
    <w:rsid w:val="00BB4667"/>
    <w:tblPr>
      <w:tblCellMar>
        <w:top w:w="10" w:type="dxa"/>
        <w:left w:w="108" w:type="dxa"/>
      </w:tblCellMar>
    </w:tblPr>
  </w:style>
  <w:style w:type="table" w:customStyle="1" w:styleId="Style62">
    <w:name w:val="_Style 62"/>
    <w:basedOn w:val="TableNormal11"/>
    <w:qFormat/>
    <w:rsid w:val="00BB4667"/>
    <w:tblPr>
      <w:tblCellMar>
        <w:left w:w="115" w:type="dxa"/>
        <w:right w:w="115" w:type="dxa"/>
      </w:tblCellMar>
    </w:tblPr>
  </w:style>
  <w:style w:type="table" w:customStyle="1" w:styleId="Style63">
    <w:name w:val="_Style 63"/>
    <w:basedOn w:val="TableNormal11"/>
    <w:qFormat/>
    <w:rsid w:val="00BB4667"/>
    <w:tblPr>
      <w:tblCellMar>
        <w:left w:w="115" w:type="dxa"/>
        <w:right w:w="115" w:type="dxa"/>
      </w:tblCellMar>
    </w:tblPr>
  </w:style>
  <w:style w:type="table" w:customStyle="1" w:styleId="Style64">
    <w:name w:val="_Style 64"/>
    <w:basedOn w:val="TableNormal11"/>
    <w:qFormat/>
    <w:rsid w:val="00BB4667"/>
    <w:tblPr>
      <w:tblCellMar>
        <w:left w:w="115" w:type="dxa"/>
        <w:right w:w="115" w:type="dxa"/>
      </w:tblCellMar>
    </w:tblPr>
  </w:style>
  <w:style w:type="table" w:customStyle="1" w:styleId="Style65">
    <w:name w:val="_Style 65"/>
    <w:basedOn w:val="TableNormal11"/>
    <w:qFormat/>
    <w:rsid w:val="00BB4667"/>
    <w:tblPr>
      <w:tblCellMar>
        <w:left w:w="108" w:type="dxa"/>
        <w:right w:w="108" w:type="dxa"/>
      </w:tblCellMar>
    </w:tblPr>
  </w:style>
  <w:style w:type="table" w:customStyle="1" w:styleId="Style66">
    <w:name w:val="_Style 66"/>
    <w:basedOn w:val="TableNormal11"/>
    <w:qFormat/>
    <w:rsid w:val="00BB4667"/>
    <w:tblPr>
      <w:tblCellMar>
        <w:top w:w="16" w:type="dxa"/>
        <w:left w:w="115" w:type="dxa"/>
        <w:right w:w="137" w:type="dxa"/>
      </w:tblCellMar>
    </w:tblPr>
  </w:style>
  <w:style w:type="table" w:customStyle="1" w:styleId="Style67">
    <w:name w:val="_Style 67"/>
    <w:basedOn w:val="TableNormal11"/>
    <w:qFormat/>
    <w:rsid w:val="00BB4667"/>
    <w:tblPr>
      <w:tblCellMar>
        <w:top w:w="14" w:type="dxa"/>
        <w:left w:w="108" w:type="dxa"/>
        <w:right w:w="44" w:type="dxa"/>
      </w:tblCellMar>
    </w:tblPr>
  </w:style>
  <w:style w:type="table" w:customStyle="1" w:styleId="Style68">
    <w:name w:val="_Style 68"/>
    <w:basedOn w:val="TableNormal11"/>
    <w:qFormat/>
    <w:rsid w:val="00BB4667"/>
    <w:tblPr>
      <w:tblCellMar>
        <w:left w:w="115" w:type="dxa"/>
        <w:right w:w="115" w:type="dxa"/>
      </w:tblCellMar>
    </w:tblPr>
  </w:style>
  <w:style w:type="table" w:customStyle="1" w:styleId="Style69">
    <w:name w:val="_Style 69"/>
    <w:basedOn w:val="TableNormal11"/>
    <w:qFormat/>
    <w:rsid w:val="00BB4667"/>
    <w:tblPr>
      <w:tblCellMar>
        <w:left w:w="115" w:type="dxa"/>
        <w:right w:w="115" w:type="dxa"/>
      </w:tblCellMar>
    </w:tblPr>
  </w:style>
  <w:style w:type="table" w:customStyle="1" w:styleId="Style70">
    <w:name w:val="_Style 70"/>
    <w:basedOn w:val="TableNormal11"/>
    <w:qFormat/>
    <w:rsid w:val="00BB4667"/>
    <w:tblPr>
      <w:tblCellMar>
        <w:left w:w="115" w:type="dxa"/>
        <w:right w:w="115" w:type="dxa"/>
      </w:tblCellMar>
    </w:tblPr>
  </w:style>
  <w:style w:type="table" w:customStyle="1" w:styleId="Style71">
    <w:name w:val="_Style 71"/>
    <w:basedOn w:val="TableNormal11"/>
    <w:qFormat/>
    <w:rsid w:val="00BB4667"/>
    <w:tblPr>
      <w:tblCellMar>
        <w:left w:w="108" w:type="dxa"/>
        <w:right w:w="108" w:type="dxa"/>
      </w:tblCellMar>
    </w:tblPr>
  </w:style>
  <w:style w:type="table" w:customStyle="1" w:styleId="Style72">
    <w:name w:val="_Style 72"/>
    <w:basedOn w:val="TableNormal11"/>
    <w:qFormat/>
    <w:rsid w:val="00BB4667"/>
    <w:tblPr>
      <w:tblCellMar>
        <w:left w:w="108" w:type="dxa"/>
        <w:right w:w="108" w:type="dxa"/>
      </w:tblCellMar>
    </w:tblPr>
  </w:style>
  <w:style w:type="table" w:customStyle="1" w:styleId="Style73">
    <w:name w:val="_Style 73"/>
    <w:basedOn w:val="TableNormal11"/>
    <w:qFormat/>
    <w:rsid w:val="00BB4667"/>
    <w:tblPr>
      <w:tblCellMar>
        <w:left w:w="108" w:type="dxa"/>
        <w:right w:w="108" w:type="dxa"/>
      </w:tblCellMar>
    </w:tblPr>
  </w:style>
  <w:style w:type="table" w:customStyle="1" w:styleId="Style74">
    <w:name w:val="_Style 74"/>
    <w:basedOn w:val="TableNormal11"/>
    <w:qFormat/>
    <w:rsid w:val="00BB4667"/>
    <w:tblPr>
      <w:tblCellMar>
        <w:left w:w="115" w:type="dxa"/>
        <w:right w:w="115" w:type="dxa"/>
      </w:tblCellMar>
    </w:tblPr>
  </w:style>
  <w:style w:type="table" w:customStyle="1" w:styleId="Style75">
    <w:name w:val="_Style 75"/>
    <w:basedOn w:val="TableNormal11"/>
    <w:qFormat/>
    <w:rsid w:val="00BB4667"/>
    <w:tblPr>
      <w:tblCellMar>
        <w:left w:w="115" w:type="dxa"/>
        <w:right w:w="115" w:type="dxa"/>
      </w:tblCellMar>
    </w:tblPr>
  </w:style>
  <w:style w:type="table" w:customStyle="1" w:styleId="Style76">
    <w:name w:val="_Style 76"/>
    <w:basedOn w:val="TableNormal11"/>
    <w:qFormat/>
    <w:rsid w:val="00BB4667"/>
    <w:tblPr>
      <w:tblCellMar>
        <w:left w:w="115" w:type="dxa"/>
        <w:right w:w="115" w:type="dxa"/>
      </w:tblCellMar>
    </w:tblPr>
  </w:style>
  <w:style w:type="table" w:customStyle="1" w:styleId="TableGrid1">
    <w:name w:val="Table Grid1"/>
    <w:basedOn w:val="TableNormal"/>
    <w:uiPriority w:val="39"/>
    <w:qFormat/>
    <w:rsid w:val="00BB4667"/>
    <w:pPr>
      <w:spacing w:after="0" w:line="240" w:lineRule="auto"/>
    </w:pPr>
    <w:rPr>
      <w:rFonts w:ascii="Calibri" w:eastAsia="Times New Roman" w:hAnsi="Calibri" w:cs="Calibri"/>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qFormat/>
    <w:rsid w:val="00BB4667"/>
    <w:pPr>
      <w:spacing w:after="0" w:line="240" w:lineRule="auto"/>
    </w:pPr>
    <w:rPr>
      <w:rFonts w:ascii="Calibri" w:eastAsia="Calibri" w:hAnsi="Calibri" w:cs="Calibri"/>
      <w:sz w:val="20"/>
      <w:szCs w:val="20"/>
    </w:rPr>
    <w:tblPr>
      <w:tblCellMar>
        <w:top w:w="0" w:type="dxa"/>
        <w:left w:w="0" w:type="dxa"/>
        <w:bottom w:w="0" w:type="dxa"/>
        <w:right w:w="0" w:type="dxa"/>
      </w:tblCellMar>
    </w:tblPr>
  </w:style>
  <w:style w:type="paragraph" w:styleId="ListParagraph">
    <w:name w:val="List Paragraph"/>
    <w:basedOn w:val="Normal"/>
    <w:link w:val="ListParagraphChar"/>
    <w:uiPriority w:val="99"/>
    <w:qFormat/>
    <w:rsid w:val="00BB4667"/>
    <w:pPr>
      <w:ind w:left="720"/>
      <w:contextualSpacing/>
    </w:pPr>
    <w:rPr>
      <w:rFonts w:ascii="Calibri" w:eastAsia="Calibri" w:hAnsi="Calibri" w:cs="Times New Roman"/>
    </w:rPr>
  </w:style>
  <w:style w:type="character" w:customStyle="1" w:styleId="ListParagraphChar">
    <w:name w:val="List Paragraph Char"/>
    <w:link w:val="ListParagraph"/>
    <w:uiPriority w:val="99"/>
    <w:qFormat/>
    <w:locked/>
    <w:rsid w:val="00BB4667"/>
    <w:rPr>
      <w:rFonts w:ascii="Calibri" w:eastAsia="Calibri" w:hAnsi="Calibri" w:cs="Times New Roman"/>
    </w:rPr>
  </w:style>
  <w:style w:type="paragraph" w:customStyle="1" w:styleId="Standard">
    <w:name w:val="Standard"/>
    <w:qFormat/>
    <w:rsid w:val="00BB4667"/>
    <w:pPr>
      <w:suppressAutoHyphens/>
      <w:autoSpaceDN w:val="0"/>
      <w:spacing w:after="0" w:line="240" w:lineRule="auto"/>
    </w:pPr>
    <w:rPr>
      <w:rFonts w:ascii="Calibri" w:eastAsia="Calibri" w:hAnsi="Calibri" w:cs="Calibri"/>
      <w:sz w:val="20"/>
      <w:szCs w:val="20"/>
      <w:lang w:eastAsia="zh-CN" w:bidi="hi-IN"/>
    </w:rPr>
  </w:style>
  <w:style w:type="table" w:customStyle="1" w:styleId="Style501">
    <w:name w:val="_Style 501"/>
    <w:basedOn w:val="TableNormal"/>
    <w:qFormat/>
    <w:rsid w:val="00BB4667"/>
    <w:pPr>
      <w:spacing w:after="0" w:line="240" w:lineRule="auto"/>
    </w:pPr>
    <w:rPr>
      <w:rFonts w:ascii="Calibri" w:eastAsia="Calibri" w:hAnsi="Calibri" w:cs="Calibri"/>
      <w:sz w:val="20"/>
      <w:szCs w:val="20"/>
    </w:rPr>
    <w:tblPr>
      <w:tblCellMar>
        <w:left w:w="115" w:type="dxa"/>
        <w:right w:w="115" w:type="dxa"/>
      </w:tblCellMar>
    </w:tblPr>
  </w:style>
  <w:style w:type="character" w:customStyle="1" w:styleId="Heading1Char">
    <w:name w:val="Heading 1 Char"/>
    <w:basedOn w:val="DefaultParagraphFont"/>
    <w:link w:val="Heading1"/>
    <w:uiPriority w:val="9"/>
    <w:qFormat/>
    <w:rsid w:val="00BB4667"/>
    <w:rPr>
      <w:rFonts w:ascii="Times New Roman" w:eastAsia="SimSun" w:hAnsi="Times New Roman" w:cs="Times New Roman"/>
      <w:b/>
      <w:sz w:val="24"/>
      <w:szCs w:val="32"/>
    </w:rPr>
  </w:style>
  <w:style w:type="table" w:customStyle="1" w:styleId="TableGrid10">
    <w:name w:val="TableGrid1"/>
    <w:qFormat/>
    <w:rsid w:val="00BB4667"/>
    <w:pPr>
      <w:spacing w:after="0" w:line="240" w:lineRule="auto"/>
    </w:pPr>
    <w:rPr>
      <w:rFonts w:ascii="Calibri" w:eastAsia="DengXian" w:hAnsi="Calibri" w:cs="Times New Roman"/>
      <w:sz w:val="20"/>
      <w:szCs w:val="20"/>
    </w:rPr>
    <w:tblPr>
      <w:tblCellMar>
        <w:top w:w="0" w:type="dxa"/>
        <w:left w:w="0" w:type="dxa"/>
        <w:bottom w:w="0" w:type="dxa"/>
        <w:right w:w="0" w:type="dxa"/>
      </w:tblCellMar>
    </w:tblPr>
  </w:style>
  <w:style w:type="table" w:customStyle="1" w:styleId="Style129">
    <w:name w:val="_Style 129"/>
    <w:basedOn w:val="TableNormal"/>
    <w:qFormat/>
    <w:rsid w:val="00BB4667"/>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0">
    <w:name w:val="_Style 130"/>
    <w:basedOn w:val="TableNormal"/>
    <w:qFormat/>
    <w:rsid w:val="00BB4667"/>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1">
    <w:name w:val="_Style 131"/>
    <w:basedOn w:val="TableNormal"/>
    <w:qFormat/>
    <w:rsid w:val="00BB4667"/>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2">
    <w:name w:val="_Style 132"/>
    <w:basedOn w:val="TableNormal"/>
    <w:qFormat/>
    <w:rsid w:val="00BB4667"/>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3">
    <w:name w:val="_Style 133"/>
    <w:basedOn w:val="TableNormal"/>
    <w:qFormat/>
    <w:rsid w:val="00BB4667"/>
    <w:pPr>
      <w:spacing w:after="0" w:line="240" w:lineRule="auto"/>
    </w:pPr>
    <w:rPr>
      <w:rFonts w:ascii="Calibri" w:eastAsia="Calibri" w:hAnsi="Calibri" w:cs="Calibri"/>
      <w:sz w:val="20"/>
      <w:szCs w:val="20"/>
    </w:rPr>
    <w:tblPr>
      <w:tblCellMar>
        <w:left w:w="115" w:type="dxa"/>
        <w:right w:w="115" w:type="dxa"/>
      </w:tblCellMar>
    </w:tblPr>
  </w:style>
  <w:style w:type="table" w:customStyle="1" w:styleId="Style134">
    <w:name w:val="_Style 134"/>
    <w:basedOn w:val="TableNormal"/>
    <w:qFormat/>
    <w:rsid w:val="00BB4667"/>
    <w:pPr>
      <w:spacing w:after="0" w:line="240" w:lineRule="auto"/>
    </w:pPr>
    <w:rPr>
      <w:rFonts w:ascii="Calibri" w:eastAsia="Calibri" w:hAnsi="Calibri" w:cs="Calibri"/>
      <w:sz w:val="20"/>
      <w:szCs w:val="20"/>
    </w:rPr>
    <w:tblPr>
      <w:tblCellMar>
        <w:left w:w="115" w:type="dxa"/>
        <w:right w:w="115" w:type="dxa"/>
      </w:tblCellMar>
    </w:tblPr>
  </w:style>
  <w:style w:type="character" w:styleId="Hyperlink">
    <w:name w:val="Hyperlink"/>
    <w:basedOn w:val="DefaultParagraphFont"/>
    <w:uiPriority w:val="99"/>
    <w:unhideWhenUsed/>
    <w:rsid w:val="00BB4667"/>
    <w:rPr>
      <w:color w:val="0563C1" w:themeColor="hyperlink"/>
      <w:u w:val="single"/>
    </w:rPr>
  </w:style>
  <w:style w:type="character" w:customStyle="1" w:styleId="Heading1Char1">
    <w:name w:val="Heading 1 Char1"/>
    <w:basedOn w:val="DefaultParagraphFont"/>
    <w:uiPriority w:val="9"/>
    <w:rsid w:val="00BB4667"/>
    <w:rPr>
      <w:rFonts w:asciiTheme="majorHAnsi" w:eastAsiaTheme="majorEastAsia" w:hAnsiTheme="majorHAnsi" w:cstheme="majorBidi"/>
      <w:color w:val="2E74B5" w:themeColor="accent1" w:themeShade="BF"/>
      <w:sz w:val="32"/>
      <w:szCs w:val="32"/>
    </w:rPr>
  </w:style>
  <w:style w:type="table" w:customStyle="1" w:styleId="TableGrid2">
    <w:name w:val="Table Grid2"/>
    <w:basedOn w:val="TableNormal"/>
    <w:next w:val="TableGrid"/>
    <w:uiPriority w:val="39"/>
    <w:rsid w:val="00E37B04"/>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2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25</Pages>
  <Words>3085</Words>
  <Characters>17590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2025, (QAI)</dc:creator>
  <cp:keywords/>
  <dc:description/>
  <cp:lastModifiedBy>User</cp:lastModifiedBy>
  <cp:revision>22</cp:revision>
  <dcterms:created xsi:type="dcterms:W3CDTF">2025-04-28T14:43:00Z</dcterms:created>
  <dcterms:modified xsi:type="dcterms:W3CDTF">2025-05-01T12:31:00Z</dcterms:modified>
</cp:coreProperties>
</file>