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63B8D" w14:textId="77777777" w:rsidR="00675FF0" w:rsidRPr="00456F24" w:rsidRDefault="00675FF0" w:rsidP="005520D9">
      <w:pPr>
        <w:tabs>
          <w:tab w:val="left" w:pos="0"/>
        </w:tabs>
        <w:spacing w:before="1540" w:after="240"/>
        <w:rPr>
          <w:rFonts w:ascii="Times New Roman" w:eastAsia="Times New Roman" w:hAnsi="Times New Roman" w:cs="Times New Roman"/>
          <w:b/>
          <w:szCs w:val="24"/>
        </w:rPr>
      </w:pPr>
      <w:r w:rsidRPr="00456F24">
        <w:rPr>
          <w:rFonts w:ascii="Times New Roman" w:eastAsia="Times New Roman" w:hAnsi="Times New Roman" w:cs="Times New Roman"/>
          <w:noProof/>
          <w:szCs w:val="24"/>
          <w:lang w:val="en-GB" w:eastAsia="en-GB"/>
        </w:rPr>
        <w:drawing>
          <wp:anchor distT="0" distB="0" distL="114300" distR="114300" simplePos="0" relativeHeight="251656192" behindDoc="0" locked="0" layoutInCell="1" allowOverlap="1" wp14:anchorId="77CE2A8F" wp14:editId="3B43A7D6">
            <wp:simplePos x="0" y="0"/>
            <wp:positionH relativeFrom="column">
              <wp:posOffset>1943100</wp:posOffset>
            </wp:positionH>
            <wp:positionV relativeFrom="paragraph">
              <wp:posOffset>231775</wp:posOffset>
            </wp:positionV>
            <wp:extent cx="1955165" cy="1725930"/>
            <wp:effectExtent l="19050" t="0" r="6985" b="0"/>
            <wp:wrapSquare wrapText="bothSides"/>
            <wp:docPr id="1" name="Picture 1" descr="C:\Users\SHAIYADAN\Desktop\CADENA\OS ALL\national e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IYADAN\Desktop\CADENA\OS ALL\national embl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5165" cy="1725930"/>
                    </a:xfrm>
                    <a:prstGeom prst="rect">
                      <a:avLst/>
                    </a:prstGeom>
                    <a:noFill/>
                    <a:ln>
                      <a:noFill/>
                    </a:ln>
                  </pic:spPr>
                </pic:pic>
              </a:graphicData>
            </a:graphic>
          </wp:anchor>
        </w:drawing>
      </w:r>
      <w:r w:rsidRPr="00456F24">
        <w:rPr>
          <w:rFonts w:ascii="Times New Roman" w:eastAsia="Times New Roman" w:hAnsi="Times New Roman" w:cs="Times New Roman"/>
          <w:szCs w:val="24"/>
        </w:rPr>
        <w:br w:type="textWrapping" w:clear="all"/>
      </w:r>
    </w:p>
    <w:p w14:paraId="7A5769E9" w14:textId="77777777" w:rsidR="00675FF0" w:rsidRPr="00456F24" w:rsidRDefault="00675FF0" w:rsidP="005520D9">
      <w:pPr>
        <w:tabs>
          <w:tab w:val="left" w:pos="0"/>
        </w:tabs>
        <w:spacing w:after="0"/>
        <w:ind w:left="714" w:hanging="357"/>
        <w:jc w:val="center"/>
        <w:rPr>
          <w:rFonts w:ascii="Times New Roman" w:eastAsia="Times New Roman" w:hAnsi="Times New Roman" w:cs="Times New Roman"/>
          <w:b/>
          <w:szCs w:val="24"/>
        </w:rPr>
      </w:pPr>
      <w:r w:rsidRPr="00456F24">
        <w:rPr>
          <w:rFonts w:ascii="Times New Roman" w:eastAsia="Times New Roman" w:hAnsi="Times New Roman" w:cs="Times New Roman"/>
          <w:b/>
          <w:szCs w:val="24"/>
        </w:rPr>
        <w:t>REPUBLIC OF KENYA</w:t>
      </w:r>
    </w:p>
    <w:p w14:paraId="0686F9BF" w14:textId="77777777" w:rsidR="00675FF0" w:rsidRPr="00456F24" w:rsidRDefault="00675FF0" w:rsidP="005520D9">
      <w:pPr>
        <w:tabs>
          <w:tab w:val="left" w:pos="0"/>
        </w:tabs>
        <w:spacing w:after="0"/>
        <w:ind w:left="720" w:hanging="360"/>
        <w:jc w:val="center"/>
        <w:rPr>
          <w:rFonts w:ascii="Times New Roman" w:eastAsia="Times New Roman" w:hAnsi="Times New Roman" w:cs="Times New Roman"/>
          <w:b/>
          <w:caps/>
          <w:szCs w:val="24"/>
        </w:rPr>
      </w:pPr>
    </w:p>
    <w:p w14:paraId="0327CFA9" w14:textId="77777777" w:rsidR="00675FF0" w:rsidRPr="00456F24" w:rsidRDefault="00675FF0" w:rsidP="005520D9">
      <w:pPr>
        <w:tabs>
          <w:tab w:val="left" w:pos="0"/>
        </w:tabs>
        <w:spacing w:after="0"/>
        <w:ind w:left="720" w:hanging="360"/>
        <w:jc w:val="center"/>
        <w:rPr>
          <w:rFonts w:ascii="Times New Roman" w:eastAsia="Times New Roman" w:hAnsi="Times New Roman" w:cs="Times New Roman"/>
          <w:b/>
          <w:caps/>
          <w:szCs w:val="24"/>
        </w:rPr>
      </w:pPr>
    </w:p>
    <w:p w14:paraId="29562D82" w14:textId="77777777" w:rsidR="00675FF0" w:rsidRPr="00456F24" w:rsidRDefault="00675FF0" w:rsidP="005520D9">
      <w:pPr>
        <w:tabs>
          <w:tab w:val="left" w:pos="0"/>
        </w:tabs>
        <w:spacing w:after="0"/>
        <w:ind w:left="720" w:hanging="360"/>
        <w:jc w:val="center"/>
        <w:rPr>
          <w:rFonts w:ascii="Times New Roman" w:eastAsia="Times New Roman" w:hAnsi="Times New Roman" w:cs="Times New Roman"/>
          <w:b/>
          <w:noProof/>
          <w:szCs w:val="24"/>
          <w:lang w:val="en-GB"/>
        </w:rPr>
      </w:pPr>
      <w:r w:rsidRPr="00456F24">
        <w:rPr>
          <w:rFonts w:ascii="Times New Roman" w:eastAsia="Times New Roman" w:hAnsi="Times New Roman" w:cs="Times New Roman"/>
          <w:b/>
          <w:noProof/>
          <w:szCs w:val="24"/>
          <w:lang w:val="en-GB"/>
        </w:rPr>
        <w:t xml:space="preserve">NATIONAL </w:t>
      </w:r>
      <w:r w:rsidR="009A7BAC" w:rsidRPr="00456F24">
        <w:rPr>
          <w:rFonts w:ascii="Times New Roman" w:eastAsia="Times New Roman" w:hAnsi="Times New Roman" w:cs="Times New Roman"/>
          <w:b/>
          <w:noProof/>
          <w:szCs w:val="24"/>
          <w:lang w:val="en-GB"/>
        </w:rPr>
        <w:t>OCCUPATIONAL STANDARDS</w:t>
      </w:r>
    </w:p>
    <w:p w14:paraId="6A1CA706" w14:textId="77777777" w:rsidR="00675FF0" w:rsidRPr="00456F24" w:rsidRDefault="00675FF0" w:rsidP="005520D9">
      <w:pPr>
        <w:tabs>
          <w:tab w:val="left" w:pos="0"/>
        </w:tabs>
        <w:spacing w:after="0"/>
        <w:ind w:left="720" w:hanging="360"/>
        <w:jc w:val="center"/>
        <w:rPr>
          <w:rFonts w:ascii="Times New Roman" w:eastAsia="Times New Roman" w:hAnsi="Times New Roman" w:cs="Times New Roman"/>
          <w:b/>
          <w:noProof/>
          <w:szCs w:val="24"/>
          <w:lang w:val="en-GB"/>
        </w:rPr>
      </w:pPr>
    </w:p>
    <w:p w14:paraId="68407701" w14:textId="77777777" w:rsidR="00675FF0" w:rsidRPr="00456F24" w:rsidRDefault="00675FF0" w:rsidP="005520D9">
      <w:pPr>
        <w:tabs>
          <w:tab w:val="left" w:pos="0"/>
        </w:tabs>
        <w:spacing w:after="0"/>
        <w:ind w:left="720" w:hanging="360"/>
        <w:jc w:val="center"/>
        <w:rPr>
          <w:rFonts w:ascii="Times New Roman" w:eastAsia="Times New Roman" w:hAnsi="Times New Roman" w:cs="Times New Roman"/>
          <w:b/>
          <w:noProof/>
          <w:szCs w:val="24"/>
          <w:lang w:val="en-GB"/>
        </w:rPr>
      </w:pPr>
      <w:r w:rsidRPr="00456F24">
        <w:rPr>
          <w:rFonts w:ascii="Times New Roman" w:eastAsia="Times New Roman" w:hAnsi="Times New Roman" w:cs="Times New Roman"/>
          <w:b/>
          <w:noProof/>
          <w:szCs w:val="24"/>
          <w:lang w:val="en-GB"/>
        </w:rPr>
        <w:t>FOR</w:t>
      </w:r>
    </w:p>
    <w:p w14:paraId="0C225BCD" w14:textId="77777777" w:rsidR="00675FF0" w:rsidRPr="00456F24" w:rsidRDefault="00675FF0" w:rsidP="005520D9">
      <w:pPr>
        <w:tabs>
          <w:tab w:val="left" w:pos="0"/>
        </w:tabs>
        <w:spacing w:after="0"/>
        <w:ind w:left="720" w:hanging="360"/>
        <w:jc w:val="center"/>
        <w:rPr>
          <w:rFonts w:ascii="Times New Roman" w:eastAsia="Times New Roman" w:hAnsi="Times New Roman" w:cs="Times New Roman"/>
          <w:b/>
          <w:noProof/>
          <w:szCs w:val="24"/>
          <w:lang w:val="en-GB"/>
        </w:rPr>
      </w:pPr>
    </w:p>
    <w:p w14:paraId="1D28734F" w14:textId="77777777" w:rsidR="00AF6918" w:rsidRPr="00456F24" w:rsidRDefault="00AF6918" w:rsidP="005520D9">
      <w:pPr>
        <w:tabs>
          <w:tab w:val="left" w:pos="0"/>
        </w:tabs>
        <w:spacing w:after="0"/>
        <w:ind w:left="720" w:hanging="360"/>
        <w:jc w:val="center"/>
        <w:rPr>
          <w:rFonts w:ascii="Times New Roman" w:eastAsia="Times New Roman" w:hAnsi="Times New Roman" w:cs="Times New Roman"/>
          <w:b/>
          <w:noProof/>
          <w:szCs w:val="24"/>
          <w:lang w:val="en-GB"/>
        </w:rPr>
      </w:pPr>
    </w:p>
    <w:p w14:paraId="33DC5B24" w14:textId="77777777" w:rsidR="00675FF0" w:rsidRPr="00456F24" w:rsidRDefault="00944507" w:rsidP="005520D9">
      <w:pPr>
        <w:tabs>
          <w:tab w:val="left" w:pos="0"/>
        </w:tabs>
        <w:spacing w:after="0"/>
        <w:ind w:left="720" w:hanging="360"/>
        <w:jc w:val="center"/>
        <w:rPr>
          <w:rFonts w:ascii="Times New Roman" w:eastAsia="Times New Roman" w:hAnsi="Times New Roman" w:cs="Times New Roman"/>
          <w:b/>
          <w:noProof/>
          <w:szCs w:val="24"/>
          <w:lang w:val="en-GB"/>
        </w:rPr>
      </w:pPr>
      <w:r w:rsidRPr="00456F24">
        <w:rPr>
          <w:rFonts w:ascii="Times New Roman" w:eastAsia="Times New Roman" w:hAnsi="Times New Roman" w:cs="Times New Roman"/>
          <w:b/>
          <w:noProof/>
          <w:szCs w:val="24"/>
          <w:lang w:val="en-GB"/>
        </w:rPr>
        <w:t xml:space="preserve">ELECTRONICS </w:t>
      </w:r>
      <w:r w:rsidR="00803760" w:rsidRPr="00456F24">
        <w:rPr>
          <w:rFonts w:ascii="Times New Roman" w:eastAsia="Times New Roman" w:hAnsi="Times New Roman" w:cs="Times New Roman"/>
          <w:b/>
          <w:noProof/>
          <w:szCs w:val="24"/>
          <w:lang w:val="en-GB"/>
        </w:rPr>
        <w:t>ARTISAN</w:t>
      </w:r>
    </w:p>
    <w:p w14:paraId="27A14BD2" w14:textId="77777777" w:rsidR="00675FF0" w:rsidRPr="00456F24" w:rsidRDefault="00675FF0" w:rsidP="005520D9">
      <w:pPr>
        <w:tabs>
          <w:tab w:val="left" w:pos="0"/>
        </w:tabs>
        <w:spacing w:after="0"/>
        <w:ind w:left="720" w:hanging="360"/>
        <w:jc w:val="center"/>
        <w:rPr>
          <w:rFonts w:ascii="Times New Roman" w:eastAsia="Times New Roman" w:hAnsi="Times New Roman" w:cs="Times New Roman"/>
          <w:b/>
          <w:noProof/>
          <w:szCs w:val="24"/>
          <w:lang w:val="en-GB"/>
        </w:rPr>
      </w:pPr>
    </w:p>
    <w:p w14:paraId="71E685A9" w14:textId="77777777" w:rsidR="00AF6918" w:rsidRPr="00456F24" w:rsidRDefault="00AF6918" w:rsidP="00147487">
      <w:pPr>
        <w:tabs>
          <w:tab w:val="left" w:pos="0"/>
        </w:tabs>
        <w:spacing w:after="0"/>
        <w:rPr>
          <w:rFonts w:ascii="Times New Roman" w:eastAsia="Times New Roman" w:hAnsi="Times New Roman" w:cs="Times New Roman"/>
          <w:b/>
          <w:noProof/>
          <w:szCs w:val="24"/>
          <w:lang w:val="en-GB"/>
        </w:rPr>
      </w:pPr>
    </w:p>
    <w:p w14:paraId="33A2A473" w14:textId="77777777" w:rsidR="00675FF0" w:rsidRPr="00456F24" w:rsidRDefault="00864CDA" w:rsidP="005520D9">
      <w:pPr>
        <w:tabs>
          <w:tab w:val="left" w:pos="0"/>
        </w:tabs>
        <w:spacing w:after="0"/>
        <w:ind w:left="720" w:hanging="360"/>
        <w:jc w:val="center"/>
        <w:rPr>
          <w:rFonts w:ascii="Times New Roman" w:eastAsia="Times New Roman" w:hAnsi="Times New Roman" w:cs="Times New Roman"/>
          <w:b/>
          <w:noProof/>
          <w:szCs w:val="24"/>
          <w:lang w:val="en-GB"/>
        </w:rPr>
      </w:pPr>
      <w:r w:rsidRPr="00456F24">
        <w:rPr>
          <w:rFonts w:ascii="Times New Roman" w:eastAsia="Times New Roman" w:hAnsi="Times New Roman" w:cs="Times New Roman"/>
          <w:b/>
          <w:noProof/>
          <w:szCs w:val="24"/>
          <w:lang w:val="en-GB"/>
        </w:rPr>
        <w:t xml:space="preserve">KNQF </w:t>
      </w:r>
      <w:r w:rsidR="00960C2E" w:rsidRPr="00456F24">
        <w:rPr>
          <w:rFonts w:ascii="Times New Roman" w:eastAsia="Times New Roman" w:hAnsi="Times New Roman" w:cs="Times New Roman"/>
          <w:b/>
          <w:noProof/>
          <w:szCs w:val="24"/>
          <w:lang w:val="en-GB"/>
        </w:rPr>
        <w:t>LEVEL 3</w:t>
      </w:r>
    </w:p>
    <w:p w14:paraId="018B9397" w14:textId="77777777" w:rsidR="00675FF0" w:rsidRPr="00456F24" w:rsidRDefault="00675FF0" w:rsidP="005520D9">
      <w:pPr>
        <w:tabs>
          <w:tab w:val="left" w:pos="0"/>
        </w:tabs>
        <w:spacing w:after="160"/>
        <w:ind w:left="714" w:hanging="357"/>
        <w:jc w:val="center"/>
        <w:rPr>
          <w:rFonts w:ascii="Times New Roman" w:eastAsia="Times New Roman" w:hAnsi="Times New Roman" w:cs="Times New Roman"/>
          <w:b/>
          <w:noProof/>
          <w:szCs w:val="24"/>
          <w:lang w:val="en-GB"/>
        </w:rPr>
      </w:pPr>
    </w:p>
    <w:p w14:paraId="62A9CA17" w14:textId="3F150F35" w:rsidR="00147487" w:rsidRPr="00456F24" w:rsidRDefault="00BB5D3A" w:rsidP="00147487">
      <w:pPr>
        <w:spacing w:after="0"/>
        <w:jc w:val="center"/>
        <w:rPr>
          <w:rFonts w:ascii="Times New Roman" w:eastAsia="Times New Roman" w:hAnsi="Times New Roman" w:cs="Times New Roman"/>
          <w:b/>
          <w:szCs w:val="24"/>
        </w:rPr>
      </w:pPr>
      <w:r>
        <w:rPr>
          <w:rFonts w:ascii="Times New Roman" w:eastAsia="Times New Roman" w:hAnsi="Times New Roman" w:cs="Times New Roman"/>
          <w:b/>
          <w:szCs w:val="24"/>
        </w:rPr>
        <w:t xml:space="preserve">PROGRAMME </w:t>
      </w:r>
      <w:r w:rsidR="00864CDA" w:rsidRPr="00456F24">
        <w:rPr>
          <w:rFonts w:ascii="Times New Roman" w:eastAsia="Times New Roman" w:hAnsi="Times New Roman" w:cs="Times New Roman"/>
          <w:b/>
          <w:szCs w:val="24"/>
        </w:rPr>
        <w:t>ISCED CODE</w:t>
      </w:r>
      <w:r w:rsidR="003B7E51" w:rsidRPr="00456F24">
        <w:rPr>
          <w:rFonts w:ascii="Times New Roman" w:hAnsi="Times New Roman" w:cs="Times New Roman"/>
          <w:b/>
          <w:szCs w:val="24"/>
        </w:rPr>
        <w:t>:</w:t>
      </w:r>
      <w:r w:rsidR="00864CDA" w:rsidRPr="00456F24">
        <w:rPr>
          <w:rFonts w:ascii="Times New Roman" w:hAnsi="Times New Roman" w:cs="Times New Roman"/>
          <w:b/>
          <w:szCs w:val="24"/>
        </w:rPr>
        <w:t xml:space="preserve"> </w:t>
      </w:r>
      <w:r w:rsidR="00864CDA" w:rsidRPr="00456F24">
        <w:rPr>
          <w:rFonts w:ascii="Times New Roman" w:eastAsia="Times New Roman" w:hAnsi="Times New Roman" w:cs="Times New Roman"/>
          <w:b/>
          <w:szCs w:val="24"/>
        </w:rPr>
        <w:t xml:space="preserve">0714 </w:t>
      </w:r>
      <w:r>
        <w:rPr>
          <w:rFonts w:ascii="Times New Roman" w:eastAsia="Times New Roman" w:hAnsi="Times New Roman" w:cs="Times New Roman"/>
          <w:b/>
          <w:szCs w:val="24"/>
        </w:rPr>
        <w:t>2</w:t>
      </w:r>
      <w:r w:rsidR="00147487" w:rsidRPr="00456F24">
        <w:rPr>
          <w:rFonts w:ascii="Times New Roman" w:eastAsia="Times New Roman" w:hAnsi="Times New Roman" w:cs="Times New Roman"/>
          <w:b/>
          <w:szCs w:val="24"/>
        </w:rPr>
        <w:t>54B</w:t>
      </w:r>
    </w:p>
    <w:p w14:paraId="26BAC414" w14:textId="77777777" w:rsidR="00675FF0" w:rsidRPr="00456F24" w:rsidRDefault="00675FF0" w:rsidP="005520D9">
      <w:pPr>
        <w:tabs>
          <w:tab w:val="left" w:pos="0"/>
        </w:tabs>
        <w:spacing w:after="160"/>
        <w:ind w:left="714" w:hanging="357"/>
        <w:jc w:val="center"/>
        <w:rPr>
          <w:rFonts w:ascii="Times New Roman" w:eastAsia="Times New Roman" w:hAnsi="Times New Roman" w:cs="Times New Roman"/>
          <w:noProof/>
          <w:szCs w:val="24"/>
          <w:lang w:val="en-GB"/>
        </w:rPr>
      </w:pPr>
    </w:p>
    <w:p w14:paraId="6600EB89" w14:textId="77777777" w:rsidR="00675FF0" w:rsidRPr="00456F24" w:rsidRDefault="00675FF0" w:rsidP="005520D9">
      <w:pPr>
        <w:tabs>
          <w:tab w:val="left" w:pos="0"/>
        </w:tabs>
        <w:spacing w:after="160"/>
        <w:ind w:left="714" w:hanging="357"/>
        <w:jc w:val="center"/>
        <w:rPr>
          <w:rFonts w:ascii="Times New Roman" w:eastAsia="Times New Roman" w:hAnsi="Times New Roman" w:cs="Times New Roman"/>
          <w:noProof/>
          <w:szCs w:val="24"/>
          <w:lang w:val="en-GB"/>
        </w:rPr>
      </w:pPr>
    </w:p>
    <w:p w14:paraId="59455716" w14:textId="63EC18B7" w:rsidR="00C336CD" w:rsidRDefault="00C336CD" w:rsidP="00BB5D3A">
      <w:pPr>
        <w:jc w:val="both"/>
        <w:rPr>
          <w:rFonts w:ascii="Times New Roman" w:eastAsia="Times New Roman" w:hAnsi="Times New Roman" w:cs="Times New Roman"/>
          <w:caps/>
          <w:szCs w:val="24"/>
          <w:lang w:val="en-GB"/>
        </w:rPr>
      </w:pPr>
    </w:p>
    <w:p w14:paraId="058EB3C6" w14:textId="77777777" w:rsidR="00BB5D3A" w:rsidRDefault="00BB5D3A" w:rsidP="00BB5D3A">
      <w:pPr>
        <w:jc w:val="both"/>
        <w:rPr>
          <w:rFonts w:ascii="Times New Roman" w:eastAsia="Times New Roman" w:hAnsi="Times New Roman" w:cs="Times New Roman"/>
          <w:caps/>
          <w:szCs w:val="24"/>
          <w:lang w:val="en-GB"/>
        </w:rPr>
      </w:pPr>
    </w:p>
    <w:p w14:paraId="08874D0D" w14:textId="77777777" w:rsidR="00BB5D3A" w:rsidRDefault="00BB5D3A" w:rsidP="00BB5D3A">
      <w:pPr>
        <w:jc w:val="both"/>
        <w:rPr>
          <w:rFonts w:ascii="Times New Roman" w:eastAsia="Times New Roman" w:hAnsi="Times New Roman" w:cs="Times New Roman"/>
          <w:caps/>
          <w:szCs w:val="24"/>
          <w:lang w:val="en-GB"/>
        </w:rPr>
      </w:pPr>
    </w:p>
    <w:p w14:paraId="2527D8D0" w14:textId="77777777" w:rsidR="00BB5D3A" w:rsidRDefault="00BB5D3A" w:rsidP="00BB5D3A">
      <w:pPr>
        <w:jc w:val="both"/>
        <w:rPr>
          <w:rFonts w:ascii="Times New Roman" w:eastAsia="Times New Roman" w:hAnsi="Times New Roman" w:cs="Times New Roman"/>
          <w:caps/>
          <w:szCs w:val="24"/>
          <w:lang w:val="en-GB"/>
        </w:rPr>
      </w:pPr>
    </w:p>
    <w:p w14:paraId="3FAD2034" w14:textId="77777777" w:rsidR="00BB5D3A" w:rsidRDefault="00BB5D3A" w:rsidP="00BB5D3A">
      <w:pPr>
        <w:jc w:val="both"/>
        <w:rPr>
          <w:rFonts w:ascii="Times New Roman" w:eastAsia="Times New Roman" w:hAnsi="Times New Roman" w:cs="Times New Roman"/>
          <w:caps/>
          <w:szCs w:val="24"/>
          <w:lang w:val="en-GB"/>
        </w:rPr>
      </w:pPr>
    </w:p>
    <w:p w14:paraId="339C93F1" w14:textId="77777777" w:rsidR="00BB5D3A" w:rsidRDefault="00BB5D3A" w:rsidP="00BB5D3A">
      <w:pPr>
        <w:jc w:val="both"/>
        <w:rPr>
          <w:rFonts w:ascii="Times New Roman" w:eastAsia="Times New Roman" w:hAnsi="Times New Roman" w:cs="Times New Roman"/>
          <w:caps/>
          <w:szCs w:val="24"/>
          <w:lang w:val="en-GB"/>
        </w:rPr>
      </w:pPr>
    </w:p>
    <w:p w14:paraId="082EE03C" w14:textId="77777777" w:rsidR="00BB5D3A" w:rsidRDefault="00BB5D3A" w:rsidP="00BB5D3A">
      <w:pPr>
        <w:jc w:val="both"/>
        <w:rPr>
          <w:rFonts w:ascii="Times New Roman" w:eastAsia="Times New Roman" w:hAnsi="Times New Roman" w:cs="Times New Roman"/>
          <w:caps/>
          <w:szCs w:val="24"/>
          <w:lang w:val="en-GB"/>
        </w:rPr>
      </w:pPr>
    </w:p>
    <w:p w14:paraId="50DA0E35" w14:textId="77777777" w:rsidR="00BB5D3A" w:rsidRPr="00BB5D3A" w:rsidRDefault="00BB5D3A" w:rsidP="00BB5D3A">
      <w:pPr>
        <w:jc w:val="both"/>
        <w:rPr>
          <w:rFonts w:ascii="Times New Roman" w:hAnsi="Times New Roman" w:cs="Times New Roman"/>
          <w:szCs w:val="24"/>
        </w:rPr>
      </w:pPr>
    </w:p>
    <w:p w14:paraId="542AC879" w14:textId="77777777" w:rsidR="005C386A" w:rsidRPr="00456F24" w:rsidRDefault="005C386A" w:rsidP="005520D9">
      <w:pPr>
        <w:spacing w:after="19"/>
        <w:rPr>
          <w:rFonts w:ascii="Times New Roman" w:eastAsia="Calibri" w:hAnsi="Times New Roman" w:cs="Times New Roman"/>
          <w:szCs w:val="24"/>
          <w:lang w:val="en-GB"/>
        </w:rPr>
      </w:pPr>
    </w:p>
    <w:p w14:paraId="0859AFDD" w14:textId="77777777" w:rsidR="005C386A" w:rsidRPr="00456F24" w:rsidRDefault="005C386A" w:rsidP="00456F24">
      <w:pPr>
        <w:ind w:right="2"/>
        <w:jc w:val="both"/>
        <w:rPr>
          <w:rFonts w:ascii="Times New Roman" w:eastAsia="Calibri" w:hAnsi="Times New Roman" w:cs="Times New Roman"/>
          <w:szCs w:val="24"/>
          <w:lang w:val="en-GB"/>
        </w:rPr>
      </w:pPr>
      <w:r w:rsidRPr="00456F24">
        <w:rPr>
          <w:rFonts w:ascii="Times New Roman" w:eastAsia="Calibri" w:hAnsi="Times New Roman" w:cs="Times New Roman"/>
          <w:szCs w:val="24"/>
          <w:lang w:val="en-GB"/>
        </w:rPr>
        <w:lastRenderedPageBreak/>
        <w:t xml:space="preserve">All rights reserved. No part of these </w:t>
      </w:r>
      <w:r w:rsidR="009A7BAC" w:rsidRPr="00456F24">
        <w:rPr>
          <w:rFonts w:ascii="Times New Roman" w:eastAsia="Calibri" w:hAnsi="Times New Roman" w:cs="Times New Roman"/>
          <w:szCs w:val="24"/>
          <w:lang w:val="en-GB"/>
        </w:rPr>
        <w:t>Occupational Standards</w:t>
      </w:r>
      <w:r w:rsidRPr="00456F24">
        <w:rPr>
          <w:rFonts w:ascii="Times New Roman" w:eastAsia="Calibri" w:hAnsi="Times New Roman" w:cs="Times New Roman"/>
          <w:szCs w:val="24"/>
          <w:lang w:val="en-GB"/>
        </w:rPr>
        <w:t xml:space="preserve"> may be reproduced, distributed, or transmitted in any form or by any means, including photocopying, recording, or other electronic or mechanical methods without the prior written permission of the TVET CDACC, except in the case of brief quotations embodied in critical reviews and certain other non-commercial uses permitted by copyright law. For permission requests, write to the Council Secretary/CEO, at the address below: </w:t>
      </w:r>
    </w:p>
    <w:p w14:paraId="73BC65F5" w14:textId="77777777" w:rsidR="005C386A" w:rsidRPr="00456F24" w:rsidRDefault="005C386A" w:rsidP="005520D9">
      <w:pPr>
        <w:spacing w:after="21"/>
        <w:rPr>
          <w:rFonts w:ascii="Times New Roman" w:eastAsia="Calibri" w:hAnsi="Times New Roman" w:cs="Times New Roman"/>
          <w:szCs w:val="24"/>
          <w:lang w:val="en-GB"/>
        </w:rPr>
      </w:pPr>
    </w:p>
    <w:p w14:paraId="06F40080" w14:textId="77777777" w:rsidR="005C386A" w:rsidRPr="00456F24" w:rsidRDefault="005C386A" w:rsidP="005520D9">
      <w:pPr>
        <w:rPr>
          <w:rFonts w:ascii="Times New Roman" w:eastAsia="Calibri" w:hAnsi="Times New Roman" w:cs="Times New Roman"/>
          <w:szCs w:val="24"/>
          <w:lang w:val="en-GB"/>
        </w:rPr>
      </w:pPr>
    </w:p>
    <w:p w14:paraId="59C3F2FC" w14:textId="77777777" w:rsidR="005C386A" w:rsidRPr="00456F24" w:rsidRDefault="005C386A" w:rsidP="005520D9">
      <w:pPr>
        <w:rPr>
          <w:rFonts w:ascii="Times New Roman" w:eastAsia="Calibri" w:hAnsi="Times New Roman" w:cs="Times New Roman"/>
          <w:szCs w:val="24"/>
          <w:lang w:val="en-GB"/>
        </w:rPr>
      </w:pPr>
    </w:p>
    <w:p w14:paraId="4D4D8822" w14:textId="77777777" w:rsidR="005C386A" w:rsidRPr="00456F24" w:rsidRDefault="005C386A" w:rsidP="005520D9">
      <w:pPr>
        <w:rPr>
          <w:rFonts w:ascii="Times New Roman" w:eastAsia="Calibri" w:hAnsi="Times New Roman" w:cs="Times New Roman"/>
          <w:szCs w:val="24"/>
          <w:lang w:val="en-GB"/>
        </w:rPr>
      </w:pPr>
    </w:p>
    <w:p w14:paraId="326C7158" w14:textId="77777777" w:rsidR="005C386A" w:rsidRPr="00456F24" w:rsidRDefault="005C386A" w:rsidP="005520D9">
      <w:pPr>
        <w:rPr>
          <w:rFonts w:ascii="Times New Roman" w:eastAsia="Calibri" w:hAnsi="Times New Roman" w:cs="Times New Roman"/>
          <w:szCs w:val="24"/>
          <w:lang w:val="en-GB"/>
        </w:rPr>
      </w:pPr>
    </w:p>
    <w:p w14:paraId="05451384" w14:textId="77777777" w:rsidR="005C386A" w:rsidRPr="00456F24" w:rsidRDefault="005C386A" w:rsidP="005520D9">
      <w:pPr>
        <w:rPr>
          <w:rFonts w:ascii="Times New Roman" w:eastAsia="Calibri" w:hAnsi="Times New Roman" w:cs="Times New Roman"/>
          <w:szCs w:val="24"/>
          <w:lang w:val="en-GB"/>
        </w:rPr>
      </w:pPr>
    </w:p>
    <w:p w14:paraId="460A5A90" w14:textId="77777777" w:rsidR="005C386A" w:rsidRPr="00456F24" w:rsidRDefault="005C386A" w:rsidP="005520D9">
      <w:pPr>
        <w:rPr>
          <w:rFonts w:ascii="Times New Roman" w:eastAsia="Calibri" w:hAnsi="Times New Roman" w:cs="Times New Roman"/>
          <w:szCs w:val="24"/>
          <w:lang w:val="en-GB"/>
        </w:rPr>
      </w:pPr>
    </w:p>
    <w:p w14:paraId="16411537" w14:textId="77777777" w:rsidR="005C386A" w:rsidRPr="00456F24" w:rsidRDefault="005C386A" w:rsidP="005520D9">
      <w:pPr>
        <w:rPr>
          <w:rFonts w:ascii="Times New Roman" w:eastAsia="Calibri" w:hAnsi="Times New Roman" w:cs="Times New Roman"/>
          <w:szCs w:val="24"/>
          <w:lang w:val="en-GB"/>
        </w:rPr>
      </w:pPr>
    </w:p>
    <w:p w14:paraId="59D79CB8" w14:textId="77777777" w:rsidR="005C386A" w:rsidRPr="00456F24" w:rsidRDefault="005C386A" w:rsidP="005520D9">
      <w:pPr>
        <w:rPr>
          <w:rFonts w:ascii="Times New Roman" w:eastAsia="Calibri" w:hAnsi="Times New Roman" w:cs="Times New Roman"/>
          <w:szCs w:val="24"/>
          <w:lang w:val="en-GB"/>
        </w:rPr>
      </w:pPr>
    </w:p>
    <w:p w14:paraId="3FA43275" w14:textId="77777777" w:rsidR="005C386A" w:rsidRPr="00456F24" w:rsidRDefault="005C386A" w:rsidP="005520D9">
      <w:pPr>
        <w:rPr>
          <w:rFonts w:ascii="Times New Roman" w:eastAsia="Calibri" w:hAnsi="Times New Roman" w:cs="Times New Roman"/>
          <w:szCs w:val="24"/>
          <w:lang w:val="en-GB"/>
        </w:rPr>
      </w:pPr>
    </w:p>
    <w:p w14:paraId="193096C3" w14:textId="77777777" w:rsidR="005C386A" w:rsidRPr="00456F24" w:rsidRDefault="005C386A" w:rsidP="005520D9">
      <w:pPr>
        <w:rPr>
          <w:rFonts w:ascii="Times New Roman" w:eastAsia="Calibri" w:hAnsi="Times New Roman" w:cs="Times New Roman"/>
          <w:szCs w:val="24"/>
          <w:lang w:val="en-GB"/>
        </w:rPr>
      </w:pPr>
    </w:p>
    <w:p w14:paraId="78146BA9" w14:textId="77777777" w:rsidR="005C386A" w:rsidRPr="00456F24" w:rsidRDefault="005C386A" w:rsidP="005520D9">
      <w:pPr>
        <w:rPr>
          <w:rFonts w:ascii="Times New Roman" w:eastAsia="Calibri" w:hAnsi="Times New Roman" w:cs="Times New Roman"/>
          <w:szCs w:val="24"/>
          <w:lang w:val="en-GB"/>
        </w:rPr>
      </w:pPr>
    </w:p>
    <w:p w14:paraId="427334C5" w14:textId="77777777" w:rsidR="005C386A" w:rsidRPr="00456F24" w:rsidRDefault="005C386A" w:rsidP="005520D9">
      <w:pPr>
        <w:rPr>
          <w:rFonts w:ascii="Times New Roman" w:eastAsia="Calibri" w:hAnsi="Times New Roman" w:cs="Times New Roman"/>
          <w:szCs w:val="24"/>
          <w:lang w:val="en-GB"/>
        </w:rPr>
      </w:pPr>
    </w:p>
    <w:p w14:paraId="58BC4581" w14:textId="77777777" w:rsidR="005C386A" w:rsidRPr="00456F24" w:rsidRDefault="005C386A" w:rsidP="005520D9">
      <w:pPr>
        <w:rPr>
          <w:rFonts w:ascii="Times New Roman" w:eastAsia="Calibri" w:hAnsi="Times New Roman" w:cs="Times New Roman"/>
          <w:szCs w:val="24"/>
          <w:lang w:val="en-GB"/>
        </w:rPr>
      </w:pPr>
    </w:p>
    <w:p w14:paraId="49C33AD5" w14:textId="77777777" w:rsidR="005C386A" w:rsidRPr="00456F24" w:rsidRDefault="005C386A" w:rsidP="005520D9">
      <w:pPr>
        <w:rPr>
          <w:rFonts w:ascii="Times New Roman" w:eastAsia="Calibri" w:hAnsi="Times New Roman" w:cs="Times New Roman"/>
          <w:szCs w:val="24"/>
          <w:lang w:val="en-GB"/>
        </w:rPr>
      </w:pPr>
    </w:p>
    <w:p w14:paraId="61B4D678" w14:textId="77777777" w:rsidR="005C386A" w:rsidRDefault="005C386A" w:rsidP="005520D9">
      <w:pPr>
        <w:rPr>
          <w:rFonts w:ascii="Times New Roman" w:eastAsia="Calibri" w:hAnsi="Times New Roman" w:cs="Times New Roman"/>
          <w:szCs w:val="24"/>
          <w:lang w:val="en-GB"/>
        </w:rPr>
      </w:pPr>
    </w:p>
    <w:p w14:paraId="0DF3C875" w14:textId="77777777" w:rsidR="00BB5D3A" w:rsidRDefault="00BB5D3A" w:rsidP="005520D9">
      <w:pPr>
        <w:rPr>
          <w:rFonts w:ascii="Times New Roman" w:eastAsia="Calibri" w:hAnsi="Times New Roman" w:cs="Times New Roman"/>
          <w:szCs w:val="24"/>
          <w:lang w:val="en-GB"/>
        </w:rPr>
      </w:pPr>
    </w:p>
    <w:p w14:paraId="17117C1A" w14:textId="77777777" w:rsidR="00BB5D3A" w:rsidRDefault="00BB5D3A" w:rsidP="005520D9">
      <w:pPr>
        <w:rPr>
          <w:rFonts w:ascii="Times New Roman" w:eastAsia="Calibri" w:hAnsi="Times New Roman" w:cs="Times New Roman"/>
          <w:szCs w:val="24"/>
          <w:lang w:val="en-GB"/>
        </w:rPr>
      </w:pPr>
    </w:p>
    <w:p w14:paraId="173C911E" w14:textId="77777777" w:rsidR="00BB5D3A" w:rsidRDefault="00BB5D3A" w:rsidP="005520D9">
      <w:pPr>
        <w:rPr>
          <w:rFonts w:ascii="Times New Roman" w:eastAsia="Calibri" w:hAnsi="Times New Roman" w:cs="Times New Roman"/>
          <w:szCs w:val="24"/>
          <w:lang w:val="en-GB"/>
        </w:rPr>
      </w:pPr>
    </w:p>
    <w:p w14:paraId="1C4D6CC5" w14:textId="77777777" w:rsidR="00BB5D3A" w:rsidRDefault="00BB5D3A" w:rsidP="005520D9">
      <w:pPr>
        <w:rPr>
          <w:rFonts w:ascii="Times New Roman" w:eastAsia="Calibri" w:hAnsi="Times New Roman" w:cs="Times New Roman"/>
          <w:szCs w:val="24"/>
          <w:lang w:val="en-GB"/>
        </w:rPr>
      </w:pPr>
    </w:p>
    <w:p w14:paraId="44934F16" w14:textId="77777777" w:rsidR="00BB5D3A" w:rsidRDefault="00BB5D3A" w:rsidP="005520D9">
      <w:pPr>
        <w:rPr>
          <w:rFonts w:ascii="Times New Roman" w:eastAsia="Calibri" w:hAnsi="Times New Roman" w:cs="Times New Roman"/>
          <w:szCs w:val="24"/>
          <w:lang w:val="en-GB"/>
        </w:rPr>
      </w:pPr>
    </w:p>
    <w:p w14:paraId="00E43E77" w14:textId="77777777" w:rsidR="00BB5D3A" w:rsidRPr="00456F24" w:rsidRDefault="00BB5D3A" w:rsidP="005520D9">
      <w:pPr>
        <w:rPr>
          <w:rFonts w:ascii="Times New Roman" w:eastAsia="Calibri" w:hAnsi="Times New Roman" w:cs="Times New Roman"/>
          <w:szCs w:val="24"/>
          <w:lang w:val="en-GB"/>
        </w:rPr>
      </w:pPr>
    </w:p>
    <w:p w14:paraId="7194924E" w14:textId="77777777" w:rsidR="005C386A" w:rsidRPr="00456F24" w:rsidRDefault="005C386A" w:rsidP="00AF6918">
      <w:pPr>
        <w:pStyle w:val="Heading1"/>
        <w:rPr>
          <w:szCs w:val="24"/>
        </w:rPr>
      </w:pPr>
      <w:bookmarkStart w:id="0" w:name="_Toc530468213"/>
      <w:bookmarkStart w:id="1" w:name="_Toc197084302"/>
      <w:r w:rsidRPr="00456F24">
        <w:rPr>
          <w:szCs w:val="24"/>
        </w:rPr>
        <w:lastRenderedPageBreak/>
        <w:t>FOREWORD</w:t>
      </w:r>
      <w:bookmarkEnd w:id="0"/>
      <w:bookmarkEnd w:id="1"/>
    </w:p>
    <w:p w14:paraId="6A042E25" w14:textId="77777777" w:rsidR="00E328C3" w:rsidRPr="00E328C3" w:rsidRDefault="00E328C3" w:rsidP="00E328C3">
      <w:pPr>
        <w:spacing w:after="0" w:line="360" w:lineRule="auto"/>
        <w:jc w:val="both"/>
        <w:rPr>
          <w:rFonts w:ascii="Times New Roman" w:eastAsia="Calibri" w:hAnsi="Times New Roman" w:cs="Times New Roman"/>
          <w:bCs/>
          <w:szCs w:val="24"/>
        </w:rPr>
      </w:pPr>
      <w:r w:rsidRPr="00E328C3">
        <w:rPr>
          <w:rFonts w:ascii="Times New Roman" w:eastAsia="Calibri" w:hAnsi="Times New Roman" w:cs="Times New Roman"/>
          <w:bCs/>
          <w:szCs w:val="24"/>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14:paraId="0A260503" w14:textId="77777777" w:rsidR="00E328C3" w:rsidRDefault="00E328C3" w:rsidP="00E328C3">
      <w:pPr>
        <w:spacing w:after="0" w:line="360" w:lineRule="auto"/>
        <w:jc w:val="both"/>
        <w:rPr>
          <w:rFonts w:ascii="Times New Roman" w:eastAsia="Calibri" w:hAnsi="Times New Roman" w:cs="Times New Roman"/>
          <w:bCs/>
          <w:szCs w:val="24"/>
        </w:rPr>
      </w:pPr>
    </w:p>
    <w:p w14:paraId="3D6B4278" w14:textId="0DE0F50F" w:rsidR="00E328C3" w:rsidRPr="00E328C3" w:rsidRDefault="00E328C3" w:rsidP="00E328C3">
      <w:pPr>
        <w:spacing w:after="0" w:line="360" w:lineRule="auto"/>
        <w:jc w:val="both"/>
        <w:rPr>
          <w:rFonts w:ascii="Times New Roman" w:eastAsia="Calibri" w:hAnsi="Times New Roman" w:cs="Times New Roman"/>
          <w:bCs/>
          <w:szCs w:val="24"/>
        </w:rPr>
      </w:pPr>
      <w:r w:rsidRPr="00E328C3">
        <w:rPr>
          <w:rFonts w:ascii="Times New Roman" w:eastAsia="Calibri" w:hAnsi="Times New Roman" w:cs="Times New Roman"/>
          <w:bCs/>
          <w:szCs w:val="24"/>
        </w:rPr>
        <w:t xml:space="preserve">Reforms in the education sector are necessary for the achievement of Kenya Vision 2030 and meeting the provisions of the Constitution of Kenya 2010. The education sector had to be aligned to the Constitution of Kenya 2010 and this resulted in the formulation of the Policy Framework for Reforming Education and Training (Sessional Paper No. 4 of 2016). A key feature of this policy is the radical change in the design and delivery of the TVET training.  </w:t>
      </w:r>
    </w:p>
    <w:p w14:paraId="56E1C731" w14:textId="77777777" w:rsidR="00E328C3" w:rsidRPr="00E328C3" w:rsidRDefault="00E328C3" w:rsidP="00E328C3">
      <w:pPr>
        <w:spacing w:after="0" w:line="360" w:lineRule="auto"/>
        <w:jc w:val="both"/>
        <w:rPr>
          <w:rFonts w:ascii="Times New Roman" w:eastAsia="Calibri" w:hAnsi="Times New Roman" w:cs="Times New Roman"/>
          <w:bCs/>
          <w:szCs w:val="24"/>
        </w:rPr>
      </w:pPr>
      <w:r w:rsidRPr="00E328C3">
        <w:rPr>
          <w:rFonts w:ascii="Times New Roman" w:eastAsia="Calibri" w:hAnsi="Times New Roman" w:cs="Times New Roman"/>
          <w:bCs/>
          <w:szCs w:val="24"/>
        </w:rPr>
        <w:t xml:space="preserve">This policy document requires that training in TVET institutions be competency based, curriculum development be industry led, certification be based on demonstration of competence and mode of delivery to allow for multiple entry and exit in TVET programmes. These reforms demand that industry takes a leading role in occupational standards development to ensure it addresses competence needs. </w:t>
      </w:r>
    </w:p>
    <w:p w14:paraId="5FBDC2A4" w14:textId="77777777" w:rsidR="00E328C3" w:rsidRDefault="00E328C3" w:rsidP="00E328C3">
      <w:pPr>
        <w:spacing w:after="0" w:line="360" w:lineRule="auto"/>
        <w:jc w:val="both"/>
        <w:rPr>
          <w:rFonts w:ascii="Times New Roman" w:eastAsia="Calibri" w:hAnsi="Times New Roman" w:cs="Times New Roman"/>
          <w:bCs/>
          <w:szCs w:val="24"/>
        </w:rPr>
      </w:pPr>
    </w:p>
    <w:p w14:paraId="2EA37539" w14:textId="037D7660" w:rsidR="00E328C3" w:rsidRPr="00E328C3" w:rsidRDefault="00E328C3" w:rsidP="00E328C3">
      <w:pPr>
        <w:spacing w:after="0" w:line="360" w:lineRule="auto"/>
        <w:jc w:val="both"/>
        <w:rPr>
          <w:rFonts w:ascii="Times New Roman" w:eastAsia="Calibri" w:hAnsi="Times New Roman" w:cs="Times New Roman"/>
          <w:bCs/>
          <w:szCs w:val="24"/>
        </w:rPr>
      </w:pPr>
      <w:r w:rsidRPr="00E328C3">
        <w:rPr>
          <w:rFonts w:ascii="Times New Roman" w:eastAsia="Calibri" w:hAnsi="Times New Roman" w:cs="Times New Roman"/>
          <w:bCs/>
          <w:szCs w:val="24"/>
        </w:rPr>
        <w:t xml:space="preserve">It is against this background that these Occupational Standards have been developed for a competency-based </w:t>
      </w:r>
      <w:bookmarkStart w:id="2" w:name="_Hlk180003818"/>
      <w:r>
        <w:rPr>
          <w:rFonts w:ascii="Times New Roman" w:eastAsia="Calibri" w:hAnsi="Times New Roman" w:cs="Times New Roman"/>
          <w:szCs w:val="24"/>
        </w:rPr>
        <w:t>Electronics Artisan</w:t>
      </w:r>
      <w:r w:rsidRPr="00E328C3">
        <w:rPr>
          <w:rFonts w:ascii="Times New Roman" w:eastAsia="Calibri" w:hAnsi="Times New Roman" w:cs="Times New Roman"/>
          <w:bCs/>
          <w:szCs w:val="24"/>
        </w:rPr>
        <w:t xml:space="preserve"> </w:t>
      </w:r>
      <w:bookmarkEnd w:id="2"/>
      <w:r w:rsidRPr="00E328C3">
        <w:rPr>
          <w:rFonts w:ascii="Times New Roman" w:eastAsia="Calibri" w:hAnsi="Times New Roman" w:cs="Times New Roman"/>
          <w:bCs/>
          <w:szCs w:val="24"/>
        </w:rPr>
        <w:t xml:space="preserve">standard. These Occupational Standards will also be the basis for assessment of an individual for competence certification. </w:t>
      </w:r>
    </w:p>
    <w:p w14:paraId="4FD4DE0D" w14:textId="77777777" w:rsidR="00E328C3" w:rsidRPr="00E328C3" w:rsidRDefault="00E328C3" w:rsidP="00E328C3">
      <w:pPr>
        <w:spacing w:after="0" w:line="360" w:lineRule="auto"/>
        <w:jc w:val="both"/>
        <w:rPr>
          <w:rFonts w:ascii="Times New Roman" w:eastAsia="Calibri" w:hAnsi="Times New Roman" w:cs="Times New Roman"/>
          <w:bCs/>
          <w:szCs w:val="24"/>
        </w:rPr>
      </w:pPr>
      <w:r w:rsidRPr="00E328C3">
        <w:rPr>
          <w:rFonts w:ascii="Times New Roman" w:eastAsia="Calibri" w:hAnsi="Times New Roman" w:cs="Times New Roman"/>
          <w:bCs/>
          <w:szCs w:val="24"/>
        </w:rPr>
        <w:t>It is my conviction that these Occupational Standards will play a key role towards development of competent human resource for the engineering sector’s growth and development.</w:t>
      </w:r>
    </w:p>
    <w:p w14:paraId="74DE3BBB" w14:textId="77777777" w:rsidR="005C386A" w:rsidRPr="00456F24" w:rsidRDefault="005C386A" w:rsidP="005520D9">
      <w:pPr>
        <w:spacing w:after="0"/>
        <w:jc w:val="both"/>
        <w:rPr>
          <w:rFonts w:ascii="Times New Roman" w:eastAsia="Calibri" w:hAnsi="Times New Roman" w:cs="Times New Roman"/>
          <w:b/>
          <w:noProof/>
          <w:szCs w:val="24"/>
          <w:lang w:val="en-GB"/>
        </w:rPr>
      </w:pPr>
    </w:p>
    <w:p w14:paraId="0CA671B1" w14:textId="77777777" w:rsidR="005C386A" w:rsidRPr="00456F24" w:rsidRDefault="005C386A" w:rsidP="005520D9">
      <w:pPr>
        <w:spacing w:after="0"/>
        <w:jc w:val="both"/>
        <w:rPr>
          <w:rFonts w:ascii="Times New Roman" w:eastAsia="Calibri" w:hAnsi="Times New Roman" w:cs="Times New Roman"/>
          <w:b/>
          <w:noProof/>
          <w:szCs w:val="24"/>
          <w:lang w:val="en-GB"/>
        </w:rPr>
      </w:pPr>
    </w:p>
    <w:p w14:paraId="68645769" w14:textId="77777777" w:rsidR="005C386A" w:rsidRPr="00456F24" w:rsidRDefault="005C386A" w:rsidP="005520D9">
      <w:pPr>
        <w:spacing w:after="0"/>
        <w:jc w:val="both"/>
        <w:rPr>
          <w:rFonts w:ascii="Times New Roman" w:eastAsia="Calibri" w:hAnsi="Times New Roman" w:cs="Times New Roman"/>
          <w:b/>
          <w:noProof/>
          <w:szCs w:val="24"/>
          <w:lang w:val="en-GB"/>
        </w:rPr>
      </w:pPr>
    </w:p>
    <w:p w14:paraId="6C7A3541" w14:textId="77777777" w:rsidR="005C386A" w:rsidRPr="00456F24" w:rsidRDefault="005C386A" w:rsidP="005520D9">
      <w:pPr>
        <w:spacing w:after="0"/>
        <w:jc w:val="both"/>
        <w:rPr>
          <w:rFonts w:ascii="Times New Roman" w:eastAsia="Calibri" w:hAnsi="Times New Roman" w:cs="Times New Roman"/>
          <w:b/>
          <w:noProof/>
          <w:szCs w:val="24"/>
          <w:lang w:val="en-GB"/>
        </w:rPr>
      </w:pPr>
    </w:p>
    <w:p w14:paraId="2759DDD9" w14:textId="77777777" w:rsidR="005C386A" w:rsidRPr="00456F24" w:rsidRDefault="005C386A" w:rsidP="005520D9">
      <w:pPr>
        <w:spacing w:after="0"/>
        <w:jc w:val="both"/>
        <w:rPr>
          <w:rFonts w:ascii="Times New Roman" w:eastAsia="Calibri" w:hAnsi="Times New Roman" w:cs="Times New Roman"/>
          <w:b/>
          <w:noProof/>
          <w:szCs w:val="24"/>
          <w:lang w:val="en-GB"/>
        </w:rPr>
      </w:pPr>
    </w:p>
    <w:p w14:paraId="3DA0A294" w14:textId="77777777" w:rsidR="005C386A" w:rsidRPr="00456F24" w:rsidRDefault="005C386A" w:rsidP="005520D9">
      <w:pPr>
        <w:spacing w:after="0"/>
        <w:jc w:val="both"/>
        <w:rPr>
          <w:rFonts w:ascii="Times New Roman" w:eastAsia="Calibri" w:hAnsi="Times New Roman" w:cs="Times New Roman"/>
          <w:b/>
          <w:noProof/>
          <w:szCs w:val="24"/>
          <w:lang w:val="en-GB"/>
        </w:rPr>
      </w:pPr>
    </w:p>
    <w:p w14:paraId="5689CBF3" w14:textId="77777777" w:rsidR="0072680B" w:rsidRPr="00456F24" w:rsidRDefault="0072680B">
      <w:pPr>
        <w:rPr>
          <w:rFonts w:ascii="Times New Roman" w:eastAsia="Calibri" w:hAnsi="Times New Roman" w:cs="Times New Roman"/>
          <w:b/>
          <w:noProof/>
          <w:szCs w:val="24"/>
          <w:lang w:val="en-GB"/>
        </w:rPr>
      </w:pPr>
      <w:r w:rsidRPr="00456F24">
        <w:rPr>
          <w:rFonts w:ascii="Times New Roman" w:eastAsia="Calibri" w:hAnsi="Times New Roman" w:cs="Times New Roman"/>
          <w:b/>
          <w:noProof/>
          <w:szCs w:val="24"/>
          <w:lang w:val="en-GB"/>
        </w:rPr>
        <w:br w:type="page"/>
      </w:r>
    </w:p>
    <w:p w14:paraId="7F620E5A" w14:textId="77777777" w:rsidR="005C386A" w:rsidRDefault="005C386A" w:rsidP="00AF6918">
      <w:pPr>
        <w:pStyle w:val="Heading1"/>
        <w:rPr>
          <w:szCs w:val="24"/>
        </w:rPr>
      </w:pPr>
      <w:bookmarkStart w:id="3" w:name="_Toc530468214"/>
      <w:bookmarkStart w:id="4" w:name="_Toc197084303"/>
      <w:r w:rsidRPr="00456F24">
        <w:rPr>
          <w:szCs w:val="24"/>
        </w:rPr>
        <w:lastRenderedPageBreak/>
        <w:t>PREFACE</w:t>
      </w:r>
      <w:bookmarkEnd w:id="3"/>
      <w:bookmarkEnd w:id="4"/>
    </w:p>
    <w:p w14:paraId="296C5BAC" w14:textId="77777777" w:rsidR="00E328C3" w:rsidRPr="00E328C3" w:rsidRDefault="00E328C3" w:rsidP="00E328C3">
      <w:pPr>
        <w:jc w:val="both"/>
        <w:rPr>
          <w:lang w:val="en-ZW"/>
        </w:rPr>
      </w:pPr>
      <w:r w:rsidRPr="00E328C3">
        <w:rPr>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3D05939A" w14:textId="77777777" w:rsidR="00E328C3" w:rsidRPr="00E328C3" w:rsidRDefault="00E328C3" w:rsidP="00E328C3">
      <w:pPr>
        <w:jc w:val="both"/>
        <w:rPr>
          <w:lang w:val="en-ZW"/>
        </w:rPr>
      </w:pPr>
    </w:p>
    <w:p w14:paraId="19FC44AD" w14:textId="77777777" w:rsidR="00E328C3" w:rsidRPr="00E328C3" w:rsidRDefault="00E328C3" w:rsidP="00E328C3">
      <w:pPr>
        <w:jc w:val="both"/>
        <w:rPr>
          <w:lang w:val="en-ZW"/>
        </w:rPr>
      </w:pPr>
      <w:r w:rsidRPr="00E328C3">
        <w:rPr>
          <w:lang w:val="en-ZW"/>
        </w:rPr>
        <w:t xml:space="preserve">TVET Act, CAP 210A and Sessional Paper No. 1 of 2019 on Reforming Education and Training in Kenya for Sustainable Development emphasized the need to </w:t>
      </w:r>
      <w:r w:rsidRPr="00E328C3">
        <w:rPr>
          <w:bCs/>
          <w:lang w:val="en-ZW"/>
        </w:rPr>
        <w:t xml:space="preserve">reform </w:t>
      </w:r>
      <w:r w:rsidRPr="00E328C3">
        <w:rPr>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7DE3707E" w14:textId="77777777" w:rsidR="00E328C3" w:rsidRPr="00E328C3" w:rsidRDefault="00E328C3" w:rsidP="00E328C3">
      <w:pPr>
        <w:jc w:val="both"/>
        <w:rPr>
          <w:bCs/>
          <w:lang w:val="en-ZW"/>
        </w:rPr>
      </w:pPr>
    </w:p>
    <w:p w14:paraId="195F9533" w14:textId="77777777" w:rsidR="00E328C3" w:rsidRPr="00E328C3" w:rsidRDefault="00E328C3" w:rsidP="00E328C3">
      <w:pPr>
        <w:jc w:val="both"/>
      </w:pPr>
      <w:bookmarkStart w:id="5" w:name="_Hlk194737227"/>
      <w:r w:rsidRPr="00E328C3">
        <w:t>This</w:t>
      </w:r>
      <w:r w:rsidRPr="00E328C3">
        <w:rPr>
          <w:lang w:val="en-ZW"/>
        </w:rPr>
        <w:t xml:space="preserve"> occupational standard </w:t>
      </w:r>
      <w:r w:rsidRPr="00E328C3">
        <w:t xml:space="preserve">has been developed in adherence to the Kenya National Qualifications Framework and CBETA standards and guidelines. 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5"/>
    <w:p w14:paraId="02EB9016" w14:textId="77777777" w:rsidR="00E328C3" w:rsidRPr="00E328C3" w:rsidRDefault="00E328C3" w:rsidP="00E328C3">
      <w:pPr>
        <w:jc w:val="both"/>
      </w:pPr>
      <w:r w:rsidRPr="00E328C3">
        <w:t xml:space="preserve">  </w:t>
      </w:r>
    </w:p>
    <w:p w14:paraId="22034534" w14:textId="77777777" w:rsidR="00E328C3" w:rsidRPr="00E328C3" w:rsidRDefault="00E328C3" w:rsidP="00E328C3">
      <w:pPr>
        <w:jc w:val="both"/>
        <w:rPr>
          <w:lang w:val="en-GB"/>
        </w:rPr>
      </w:pPr>
      <w:r w:rsidRPr="00E328C3">
        <w:t>I am grateful to all expert trainers and everyone who played a role in translating the Occupational Standards .</w:t>
      </w:r>
    </w:p>
    <w:p w14:paraId="339AFD69" w14:textId="77777777" w:rsidR="005C386A" w:rsidRPr="00456F24" w:rsidRDefault="005C386A" w:rsidP="0072680B">
      <w:pPr>
        <w:spacing w:after="0"/>
        <w:rPr>
          <w:rFonts w:ascii="Times New Roman" w:eastAsia="Calibri" w:hAnsi="Times New Roman" w:cs="Times New Roman"/>
          <w:szCs w:val="24"/>
          <w:lang w:val="en-GB"/>
        </w:rPr>
      </w:pPr>
    </w:p>
    <w:p w14:paraId="5BF87DA2" w14:textId="77777777" w:rsidR="0072680B" w:rsidRPr="00456F24" w:rsidRDefault="0072680B" w:rsidP="0072680B">
      <w:pPr>
        <w:spacing w:after="0"/>
        <w:rPr>
          <w:rFonts w:ascii="Times New Roman" w:eastAsia="Calibri" w:hAnsi="Times New Roman" w:cs="Times New Roman"/>
          <w:szCs w:val="24"/>
          <w:lang w:val="en-GB"/>
        </w:rPr>
      </w:pPr>
    </w:p>
    <w:p w14:paraId="0392F2E0" w14:textId="77777777" w:rsidR="005C386A" w:rsidRPr="00456F24" w:rsidRDefault="005C386A" w:rsidP="005520D9">
      <w:pPr>
        <w:spacing w:after="0"/>
        <w:jc w:val="both"/>
        <w:rPr>
          <w:rFonts w:ascii="Times New Roman" w:eastAsia="Calibri" w:hAnsi="Times New Roman" w:cs="Times New Roman"/>
          <w:b/>
          <w:noProof/>
          <w:szCs w:val="24"/>
          <w:lang w:val="en-GB"/>
        </w:rPr>
      </w:pPr>
    </w:p>
    <w:p w14:paraId="377C39CB" w14:textId="77777777" w:rsidR="005C386A" w:rsidRPr="00456F24" w:rsidRDefault="005C386A" w:rsidP="005520D9">
      <w:pPr>
        <w:spacing w:after="0"/>
        <w:jc w:val="both"/>
        <w:rPr>
          <w:rFonts w:ascii="Times New Roman" w:eastAsia="Calibri" w:hAnsi="Times New Roman" w:cs="Times New Roman"/>
          <w:b/>
          <w:noProof/>
          <w:szCs w:val="24"/>
          <w:lang w:val="en-GB"/>
        </w:rPr>
      </w:pPr>
    </w:p>
    <w:p w14:paraId="33C1DFFD" w14:textId="77777777" w:rsidR="005C386A" w:rsidRPr="00456F24" w:rsidRDefault="005C386A" w:rsidP="005520D9">
      <w:pPr>
        <w:spacing w:after="0"/>
        <w:jc w:val="both"/>
        <w:rPr>
          <w:rFonts w:ascii="Times New Roman" w:eastAsia="Calibri" w:hAnsi="Times New Roman" w:cs="Times New Roman"/>
          <w:b/>
          <w:noProof/>
          <w:szCs w:val="24"/>
          <w:lang w:val="en-GB"/>
        </w:rPr>
      </w:pPr>
    </w:p>
    <w:p w14:paraId="2FBAAC13" w14:textId="77777777" w:rsidR="005C386A" w:rsidRPr="00456F24" w:rsidRDefault="005C386A" w:rsidP="005520D9">
      <w:pPr>
        <w:spacing w:after="0"/>
        <w:jc w:val="both"/>
        <w:rPr>
          <w:rFonts w:ascii="Times New Roman" w:eastAsia="Calibri" w:hAnsi="Times New Roman" w:cs="Times New Roman"/>
          <w:b/>
          <w:noProof/>
          <w:szCs w:val="24"/>
          <w:lang w:val="en-GB"/>
        </w:rPr>
      </w:pPr>
    </w:p>
    <w:p w14:paraId="27683377" w14:textId="77777777" w:rsidR="005C386A" w:rsidRPr="00456F24" w:rsidRDefault="005C386A" w:rsidP="005520D9">
      <w:pPr>
        <w:spacing w:after="0"/>
        <w:jc w:val="both"/>
        <w:rPr>
          <w:rFonts w:ascii="Times New Roman" w:eastAsia="Calibri" w:hAnsi="Times New Roman" w:cs="Times New Roman"/>
          <w:b/>
          <w:noProof/>
          <w:szCs w:val="24"/>
          <w:lang w:val="en-GB"/>
        </w:rPr>
      </w:pPr>
    </w:p>
    <w:p w14:paraId="638B188C" w14:textId="77777777" w:rsidR="005C386A" w:rsidRPr="00456F24" w:rsidRDefault="005C386A" w:rsidP="005520D9">
      <w:pPr>
        <w:spacing w:after="0"/>
        <w:jc w:val="both"/>
        <w:rPr>
          <w:rFonts w:ascii="Times New Roman" w:eastAsia="Calibri" w:hAnsi="Times New Roman" w:cs="Times New Roman"/>
          <w:b/>
          <w:noProof/>
          <w:szCs w:val="24"/>
          <w:lang w:val="en-GB"/>
        </w:rPr>
      </w:pPr>
    </w:p>
    <w:p w14:paraId="6A39952A" w14:textId="77777777" w:rsidR="005C386A" w:rsidRPr="00456F24" w:rsidRDefault="005C386A" w:rsidP="005520D9">
      <w:pPr>
        <w:spacing w:after="0"/>
        <w:jc w:val="both"/>
        <w:rPr>
          <w:rFonts w:ascii="Times New Roman" w:eastAsia="Calibri" w:hAnsi="Times New Roman" w:cs="Times New Roman"/>
          <w:b/>
          <w:noProof/>
          <w:szCs w:val="24"/>
          <w:lang w:val="en-GB"/>
        </w:rPr>
      </w:pPr>
    </w:p>
    <w:p w14:paraId="3E1C5216" w14:textId="77777777" w:rsidR="005C386A" w:rsidRPr="00456F24" w:rsidRDefault="005C386A" w:rsidP="005520D9">
      <w:pPr>
        <w:spacing w:after="0"/>
        <w:jc w:val="both"/>
        <w:rPr>
          <w:rFonts w:ascii="Times New Roman" w:eastAsia="Calibri" w:hAnsi="Times New Roman" w:cs="Times New Roman"/>
          <w:b/>
          <w:noProof/>
          <w:szCs w:val="24"/>
          <w:lang w:val="en-GB"/>
        </w:rPr>
      </w:pPr>
    </w:p>
    <w:p w14:paraId="5F85EA0F" w14:textId="77777777" w:rsidR="005C386A" w:rsidRPr="00456F24" w:rsidRDefault="005C386A" w:rsidP="005520D9">
      <w:pPr>
        <w:spacing w:after="0"/>
        <w:jc w:val="both"/>
        <w:rPr>
          <w:rFonts w:ascii="Times New Roman" w:eastAsia="Calibri" w:hAnsi="Times New Roman" w:cs="Times New Roman"/>
          <w:b/>
          <w:noProof/>
          <w:szCs w:val="24"/>
          <w:lang w:val="en-GB"/>
        </w:rPr>
      </w:pPr>
    </w:p>
    <w:p w14:paraId="2F713A03" w14:textId="77777777" w:rsidR="005C386A" w:rsidRPr="00456F24" w:rsidRDefault="005C386A" w:rsidP="005520D9">
      <w:pPr>
        <w:spacing w:after="0"/>
        <w:jc w:val="both"/>
        <w:rPr>
          <w:rFonts w:ascii="Times New Roman" w:eastAsia="Calibri" w:hAnsi="Times New Roman" w:cs="Times New Roman"/>
          <w:b/>
          <w:noProof/>
          <w:szCs w:val="24"/>
          <w:lang w:val="en-GB"/>
        </w:rPr>
      </w:pPr>
    </w:p>
    <w:p w14:paraId="25CB4288" w14:textId="77777777" w:rsidR="005C386A" w:rsidRPr="00456F24" w:rsidRDefault="005C386A" w:rsidP="005520D9">
      <w:pPr>
        <w:spacing w:after="0"/>
        <w:jc w:val="both"/>
        <w:rPr>
          <w:rFonts w:ascii="Times New Roman" w:eastAsia="Calibri" w:hAnsi="Times New Roman" w:cs="Times New Roman"/>
          <w:b/>
          <w:noProof/>
          <w:szCs w:val="24"/>
          <w:lang w:val="en-GB"/>
        </w:rPr>
      </w:pPr>
    </w:p>
    <w:p w14:paraId="01C43327" w14:textId="77777777" w:rsidR="005C386A" w:rsidRPr="00456F24" w:rsidRDefault="005C386A" w:rsidP="005520D9">
      <w:pPr>
        <w:spacing w:after="0"/>
        <w:jc w:val="both"/>
        <w:rPr>
          <w:rFonts w:ascii="Times New Roman" w:eastAsia="Calibri" w:hAnsi="Times New Roman" w:cs="Times New Roman"/>
          <w:b/>
          <w:noProof/>
          <w:szCs w:val="24"/>
          <w:lang w:val="en-GB"/>
        </w:rPr>
      </w:pPr>
    </w:p>
    <w:p w14:paraId="46EB2E22" w14:textId="77777777" w:rsidR="005C386A" w:rsidRPr="00456F24" w:rsidRDefault="005C386A" w:rsidP="004007BB">
      <w:pPr>
        <w:pStyle w:val="Heading1"/>
        <w:spacing w:after="240"/>
        <w:rPr>
          <w:szCs w:val="24"/>
        </w:rPr>
      </w:pPr>
      <w:bookmarkStart w:id="6" w:name="_Toc530468215"/>
      <w:bookmarkStart w:id="7" w:name="_Toc137914"/>
      <w:bookmarkStart w:id="8" w:name="_Toc197084304"/>
      <w:r w:rsidRPr="00456F24">
        <w:rPr>
          <w:szCs w:val="24"/>
        </w:rPr>
        <w:lastRenderedPageBreak/>
        <w:t>ACKNOWLEDGMENT</w:t>
      </w:r>
      <w:bookmarkEnd w:id="6"/>
      <w:bookmarkEnd w:id="7"/>
      <w:bookmarkEnd w:id="8"/>
    </w:p>
    <w:p w14:paraId="448AEAE8" w14:textId="77777777" w:rsidR="00676CB1" w:rsidRPr="00BC4158" w:rsidRDefault="00676CB1" w:rsidP="00676CB1">
      <w:pPr>
        <w:spacing w:after="19"/>
        <w:jc w:val="both"/>
        <w:rPr>
          <w:rFonts w:ascii="Times New Roman" w:eastAsia="Calibri" w:hAnsi="Times New Roman" w:cs="Times New Roman"/>
          <w:szCs w:val="24"/>
          <w:lang w:val="en-GB"/>
        </w:rPr>
      </w:pPr>
      <w:r w:rsidRPr="00BC4158">
        <w:rPr>
          <w:rFonts w:ascii="Times New Roman" w:eastAsia="Calibri" w:hAnsi="Times New Roman" w:cs="Times New Roman"/>
          <w:szCs w:val="24"/>
          <w:lang w:val="en-GB"/>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2062A764" w14:textId="77777777" w:rsidR="00676CB1" w:rsidRPr="00BC4158" w:rsidRDefault="00676CB1" w:rsidP="00676CB1">
      <w:pPr>
        <w:spacing w:after="19"/>
        <w:jc w:val="both"/>
        <w:rPr>
          <w:rFonts w:ascii="Times New Roman" w:eastAsia="Calibri" w:hAnsi="Times New Roman" w:cs="Times New Roman"/>
          <w:szCs w:val="24"/>
          <w:lang w:val="en-GB"/>
        </w:rPr>
      </w:pPr>
    </w:p>
    <w:p w14:paraId="03BC6A65" w14:textId="77777777" w:rsidR="00676CB1" w:rsidRPr="00BC4158" w:rsidRDefault="00676CB1" w:rsidP="00676CB1">
      <w:pPr>
        <w:spacing w:after="19"/>
        <w:jc w:val="both"/>
        <w:rPr>
          <w:rFonts w:ascii="Times New Roman" w:eastAsia="Calibri" w:hAnsi="Times New Roman" w:cs="Times New Roman"/>
          <w:szCs w:val="24"/>
          <w:lang w:val="en-GB"/>
        </w:rPr>
      </w:pPr>
      <w:r w:rsidRPr="00BC4158">
        <w:rPr>
          <w:rFonts w:ascii="Times New Roman" w:eastAsia="Calibri" w:hAnsi="Times New Roman" w:cs="Times New Roman"/>
          <w:szCs w:val="24"/>
          <w:lang w:val="en-GB"/>
        </w:rPr>
        <w:t>I recognize with appreciation the role of the ………….. National Sector Skills Committee (NSSC) in ensuring that competencies required by the industry are addressed in the curriculum. I also thank all stakeholders in the ………….. sector for their valuable input and everyone who participated in developing this curriculum.</w:t>
      </w:r>
    </w:p>
    <w:p w14:paraId="6E4A479B" w14:textId="77777777" w:rsidR="00676CB1" w:rsidRPr="00BC4158" w:rsidRDefault="00676CB1" w:rsidP="00676CB1">
      <w:pPr>
        <w:spacing w:after="19"/>
        <w:jc w:val="both"/>
        <w:rPr>
          <w:rFonts w:ascii="Times New Roman" w:eastAsia="Calibri" w:hAnsi="Times New Roman" w:cs="Times New Roman"/>
          <w:szCs w:val="24"/>
          <w:lang w:val="en-GB"/>
        </w:rPr>
      </w:pPr>
    </w:p>
    <w:p w14:paraId="32A9F7E0" w14:textId="77777777" w:rsidR="00676CB1" w:rsidRPr="00BC4158" w:rsidRDefault="00676CB1" w:rsidP="00676CB1">
      <w:pPr>
        <w:spacing w:after="19"/>
        <w:jc w:val="both"/>
        <w:rPr>
          <w:rFonts w:ascii="Times New Roman" w:eastAsia="Calibri" w:hAnsi="Times New Roman" w:cs="Times New Roman"/>
          <w:szCs w:val="24"/>
          <w:lang w:val="en-ZW"/>
        </w:rPr>
      </w:pPr>
      <w:r w:rsidRPr="00BC4158">
        <w:rPr>
          <w:rFonts w:ascii="Times New Roman" w:eastAsia="Calibri" w:hAnsi="Times New Roman" w:cs="Times New Roman"/>
          <w:szCs w:val="24"/>
          <w:lang w:val="en-GB"/>
        </w:rPr>
        <w:t xml:space="preserve">I am convinced that this curriculum will go a long way in ensuring that individuals aspiring to work in the ……………… Sector acquire competencies to perform their work more </w:t>
      </w:r>
      <w:r w:rsidRPr="00BC4158">
        <w:rPr>
          <w:rFonts w:ascii="Times New Roman" w:eastAsia="Calibri" w:hAnsi="Times New Roman" w:cs="Times New Roman"/>
          <w:szCs w:val="24"/>
          <w:lang w:val="en-ZW"/>
        </w:rPr>
        <w:t xml:space="preserve">efficiently and effectively. </w:t>
      </w:r>
    </w:p>
    <w:p w14:paraId="7A883325" w14:textId="77777777" w:rsidR="005C386A" w:rsidRPr="00456F24" w:rsidRDefault="005C386A" w:rsidP="005520D9">
      <w:pPr>
        <w:spacing w:after="218"/>
        <w:ind w:left="91"/>
        <w:rPr>
          <w:rFonts w:ascii="Times New Roman" w:eastAsia="Calibri" w:hAnsi="Times New Roman" w:cs="Times New Roman"/>
          <w:szCs w:val="24"/>
          <w:lang w:val="en-GB"/>
        </w:rPr>
      </w:pPr>
    </w:p>
    <w:p w14:paraId="561F0A8D" w14:textId="77777777" w:rsidR="005C386A" w:rsidRPr="00456F24" w:rsidRDefault="005C386A" w:rsidP="005520D9">
      <w:pPr>
        <w:spacing w:after="216"/>
        <w:ind w:left="91"/>
        <w:rPr>
          <w:rFonts w:ascii="Times New Roman" w:eastAsia="Calibri" w:hAnsi="Times New Roman" w:cs="Times New Roman"/>
          <w:szCs w:val="24"/>
          <w:lang w:val="en-GB"/>
        </w:rPr>
      </w:pPr>
    </w:p>
    <w:p w14:paraId="6F6D14F6" w14:textId="77777777" w:rsidR="005C386A" w:rsidRPr="00456F24" w:rsidRDefault="005C386A" w:rsidP="005520D9">
      <w:pPr>
        <w:spacing w:after="0"/>
        <w:jc w:val="both"/>
        <w:rPr>
          <w:rFonts w:ascii="Times New Roman" w:eastAsia="Calibri" w:hAnsi="Times New Roman" w:cs="Times New Roman"/>
          <w:b/>
          <w:noProof/>
          <w:szCs w:val="24"/>
          <w:lang w:val="en-GB"/>
        </w:rPr>
      </w:pPr>
    </w:p>
    <w:p w14:paraId="46CA1E80" w14:textId="77777777" w:rsidR="005C386A" w:rsidRPr="00456F24" w:rsidRDefault="005C386A" w:rsidP="005520D9">
      <w:pPr>
        <w:spacing w:after="0"/>
        <w:jc w:val="both"/>
        <w:rPr>
          <w:rFonts w:ascii="Times New Roman" w:eastAsia="Calibri" w:hAnsi="Times New Roman" w:cs="Times New Roman"/>
          <w:b/>
          <w:noProof/>
          <w:szCs w:val="24"/>
          <w:lang w:val="en-GB"/>
        </w:rPr>
      </w:pPr>
    </w:p>
    <w:p w14:paraId="5300E08D" w14:textId="77777777" w:rsidR="005C386A" w:rsidRPr="00456F24" w:rsidRDefault="005C386A" w:rsidP="005520D9">
      <w:pPr>
        <w:spacing w:after="0"/>
        <w:jc w:val="both"/>
        <w:rPr>
          <w:rFonts w:ascii="Times New Roman" w:eastAsia="Calibri" w:hAnsi="Times New Roman" w:cs="Times New Roman"/>
          <w:b/>
          <w:noProof/>
          <w:szCs w:val="24"/>
          <w:lang w:val="en-GB"/>
        </w:rPr>
      </w:pPr>
    </w:p>
    <w:p w14:paraId="63B36912" w14:textId="77777777" w:rsidR="005C386A" w:rsidRPr="00456F24" w:rsidRDefault="005C386A" w:rsidP="005520D9">
      <w:pPr>
        <w:spacing w:after="0"/>
        <w:jc w:val="both"/>
        <w:rPr>
          <w:rFonts w:ascii="Times New Roman" w:eastAsia="Calibri" w:hAnsi="Times New Roman" w:cs="Times New Roman"/>
          <w:b/>
          <w:noProof/>
          <w:szCs w:val="24"/>
          <w:lang w:val="en-GB"/>
        </w:rPr>
      </w:pPr>
    </w:p>
    <w:p w14:paraId="74D2CE4C" w14:textId="77777777" w:rsidR="005C386A" w:rsidRPr="00456F24" w:rsidRDefault="005C386A" w:rsidP="005520D9">
      <w:pPr>
        <w:spacing w:after="0"/>
        <w:jc w:val="both"/>
        <w:rPr>
          <w:rFonts w:ascii="Times New Roman" w:eastAsia="Calibri" w:hAnsi="Times New Roman" w:cs="Times New Roman"/>
          <w:b/>
          <w:noProof/>
          <w:szCs w:val="24"/>
          <w:lang w:val="en-GB"/>
        </w:rPr>
      </w:pPr>
    </w:p>
    <w:p w14:paraId="564135FD" w14:textId="77777777" w:rsidR="005C386A" w:rsidRPr="00456F24" w:rsidRDefault="005C386A" w:rsidP="005520D9">
      <w:pPr>
        <w:spacing w:after="0"/>
        <w:jc w:val="both"/>
        <w:rPr>
          <w:rFonts w:ascii="Times New Roman" w:eastAsia="Calibri" w:hAnsi="Times New Roman" w:cs="Times New Roman"/>
          <w:b/>
          <w:noProof/>
          <w:szCs w:val="24"/>
          <w:lang w:val="en-GB"/>
        </w:rPr>
      </w:pPr>
    </w:p>
    <w:p w14:paraId="1EC118D5" w14:textId="77777777" w:rsidR="005C386A" w:rsidRPr="00456F24" w:rsidRDefault="005C386A" w:rsidP="005520D9">
      <w:pPr>
        <w:spacing w:after="0"/>
        <w:jc w:val="both"/>
        <w:rPr>
          <w:rFonts w:ascii="Times New Roman" w:eastAsia="Calibri" w:hAnsi="Times New Roman" w:cs="Times New Roman"/>
          <w:b/>
          <w:noProof/>
          <w:szCs w:val="24"/>
          <w:lang w:val="en-GB"/>
        </w:rPr>
      </w:pPr>
    </w:p>
    <w:p w14:paraId="70E268C3" w14:textId="77777777" w:rsidR="005C386A" w:rsidRPr="00456F24" w:rsidRDefault="005C386A" w:rsidP="005520D9">
      <w:pPr>
        <w:spacing w:after="0"/>
        <w:jc w:val="both"/>
        <w:rPr>
          <w:rFonts w:ascii="Times New Roman" w:eastAsia="Calibri" w:hAnsi="Times New Roman" w:cs="Times New Roman"/>
          <w:b/>
          <w:noProof/>
          <w:szCs w:val="24"/>
          <w:lang w:val="en-GB"/>
        </w:rPr>
      </w:pPr>
    </w:p>
    <w:p w14:paraId="38D9E253" w14:textId="77777777" w:rsidR="005C386A" w:rsidRPr="00456F24" w:rsidRDefault="005C386A" w:rsidP="005520D9">
      <w:pPr>
        <w:spacing w:after="0"/>
        <w:jc w:val="both"/>
        <w:rPr>
          <w:rFonts w:ascii="Times New Roman" w:eastAsia="Calibri" w:hAnsi="Times New Roman" w:cs="Times New Roman"/>
          <w:b/>
          <w:noProof/>
          <w:szCs w:val="24"/>
          <w:lang w:val="en-GB"/>
        </w:rPr>
      </w:pPr>
    </w:p>
    <w:p w14:paraId="19CC49C5" w14:textId="77777777" w:rsidR="005C386A" w:rsidRPr="00456F24" w:rsidRDefault="005C386A" w:rsidP="005520D9">
      <w:pPr>
        <w:spacing w:after="0"/>
        <w:jc w:val="both"/>
        <w:rPr>
          <w:rFonts w:ascii="Times New Roman" w:eastAsia="Calibri" w:hAnsi="Times New Roman" w:cs="Times New Roman"/>
          <w:b/>
          <w:noProof/>
          <w:szCs w:val="24"/>
          <w:lang w:val="en-GB"/>
        </w:rPr>
      </w:pPr>
    </w:p>
    <w:p w14:paraId="4D36C635" w14:textId="77777777" w:rsidR="005C386A" w:rsidRPr="00456F24" w:rsidRDefault="005C386A" w:rsidP="005520D9">
      <w:pPr>
        <w:spacing w:after="0"/>
        <w:jc w:val="both"/>
        <w:rPr>
          <w:rFonts w:ascii="Times New Roman" w:eastAsia="Calibri" w:hAnsi="Times New Roman" w:cs="Times New Roman"/>
          <w:b/>
          <w:noProof/>
          <w:szCs w:val="24"/>
          <w:lang w:val="en-GB"/>
        </w:rPr>
      </w:pPr>
    </w:p>
    <w:p w14:paraId="495ECF92" w14:textId="77777777" w:rsidR="005C386A" w:rsidRPr="00456F24" w:rsidRDefault="005C386A" w:rsidP="005520D9">
      <w:pPr>
        <w:spacing w:after="0"/>
        <w:jc w:val="both"/>
        <w:rPr>
          <w:rFonts w:ascii="Times New Roman" w:eastAsia="Calibri" w:hAnsi="Times New Roman" w:cs="Times New Roman"/>
          <w:b/>
          <w:noProof/>
          <w:szCs w:val="24"/>
          <w:lang w:val="en-GB"/>
        </w:rPr>
      </w:pPr>
    </w:p>
    <w:p w14:paraId="554DF898" w14:textId="77777777" w:rsidR="005C386A" w:rsidRPr="00456F24" w:rsidRDefault="005C386A" w:rsidP="005520D9">
      <w:pPr>
        <w:spacing w:after="0"/>
        <w:jc w:val="both"/>
        <w:rPr>
          <w:rFonts w:ascii="Times New Roman" w:eastAsia="Calibri" w:hAnsi="Times New Roman" w:cs="Times New Roman"/>
          <w:b/>
          <w:noProof/>
          <w:szCs w:val="24"/>
          <w:lang w:val="en-GB"/>
        </w:rPr>
      </w:pPr>
    </w:p>
    <w:p w14:paraId="2B46AFEB" w14:textId="77777777" w:rsidR="005C386A" w:rsidRPr="00456F24" w:rsidRDefault="005C386A" w:rsidP="005520D9">
      <w:pPr>
        <w:spacing w:after="0"/>
        <w:jc w:val="both"/>
        <w:rPr>
          <w:rFonts w:ascii="Times New Roman" w:eastAsia="Calibri" w:hAnsi="Times New Roman" w:cs="Times New Roman"/>
          <w:b/>
          <w:noProof/>
          <w:szCs w:val="24"/>
          <w:lang w:val="en-GB"/>
        </w:rPr>
      </w:pPr>
    </w:p>
    <w:p w14:paraId="51D795E6" w14:textId="77777777" w:rsidR="005C386A" w:rsidRPr="00456F24" w:rsidRDefault="005C386A" w:rsidP="005520D9">
      <w:pPr>
        <w:spacing w:after="0"/>
        <w:jc w:val="both"/>
        <w:rPr>
          <w:rFonts w:ascii="Times New Roman" w:eastAsia="Calibri" w:hAnsi="Times New Roman" w:cs="Times New Roman"/>
          <w:b/>
          <w:noProof/>
          <w:szCs w:val="24"/>
          <w:lang w:val="en-GB"/>
        </w:rPr>
      </w:pPr>
    </w:p>
    <w:p w14:paraId="569E75FD" w14:textId="77777777" w:rsidR="005C386A" w:rsidRPr="00456F24" w:rsidRDefault="005C386A" w:rsidP="005520D9">
      <w:pPr>
        <w:spacing w:after="0"/>
        <w:jc w:val="both"/>
        <w:rPr>
          <w:rFonts w:ascii="Times New Roman" w:eastAsia="Calibri" w:hAnsi="Times New Roman" w:cs="Times New Roman"/>
          <w:b/>
          <w:noProof/>
          <w:szCs w:val="24"/>
          <w:lang w:val="en-GB"/>
        </w:rPr>
      </w:pPr>
    </w:p>
    <w:p w14:paraId="18215829" w14:textId="77777777" w:rsidR="005C386A" w:rsidRPr="00456F24" w:rsidRDefault="005C386A" w:rsidP="005520D9">
      <w:pPr>
        <w:spacing w:after="0"/>
        <w:jc w:val="both"/>
        <w:rPr>
          <w:rFonts w:ascii="Times New Roman" w:eastAsia="Calibri" w:hAnsi="Times New Roman" w:cs="Times New Roman"/>
          <w:b/>
          <w:noProof/>
          <w:szCs w:val="24"/>
          <w:lang w:val="en-GB"/>
        </w:rPr>
      </w:pPr>
    </w:p>
    <w:p w14:paraId="523FC9ED" w14:textId="77777777" w:rsidR="005C386A" w:rsidRPr="00456F24" w:rsidRDefault="005C386A" w:rsidP="005520D9">
      <w:pPr>
        <w:spacing w:after="0"/>
        <w:jc w:val="both"/>
        <w:rPr>
          <w:rFonts w:ascii="Times New Roman" w:eastAsia="Calibri" w:hAnsi="Times New Roman" w:cs="Times New Roman"/>
          <w:b/>
          <w:noProof/>
          <w:szCs w:val="24"/>
          <w:lang w:val="en-GB"/>
        </w:rPr>
      </w:pPr>
    </w:p>
    <w:p w14:paraId="7432694D" w14:textId="77777777" w:rsidR="005C386A" w:rsidRPr="00456F24" w:rsidRDefault="005C386A" w:rsidP="005520D9">
      <w:pPr>
        <w:spacing w:after="0"/>
        <w:jc w:val="both"/>
        <w:rPr>
          <w:rFonts w:ascii="Times New Roman" w:eastAsia="Calibri" w:hAnsi="Times New Roman" w:cs="Times New Roman"/>
          <w:b/>
          <w:noProof/>
          <w:szCs w:val="24"/>
          <w:lang w:val="en-GB"/>
        </w:rPr>
      </w:pPr>
    </w:p>
    <w:p w14:paraId="4CFEB7DE" w14:textId="77777777" w:rsidR="005C386A" w:rsidRPr="00456F24" w:rsidRDefault="005C386A" w:rsidP="005520D9">
      <w:pPr>
        <w:spacing w:after="0"/>
        <w:jc w:val="both"/>
        <w:rPr>
          <w:rFonts w:ascii="Times New Roman" w:eastAsia="Calibri" w:hAnsi="Times New Roman" w:cs="Times New Roman"/>
          <w:b/>
          <w:noProof/>
          <w:szCs w:val="24"/>
          <w:lang w:val="en-GB"/>
        </w:rPr>
      </w:pPr>
    </w:p>
    <w:p w14:paraId="62E09417" w14:textId="77777777" w:rsidR="005C386A" w:rsidRDefault="005C386A" w:rsidP="005520D9">
      <w:pPr>
        <w:spacing w:after="0"/>
        <w:jc w:val="both"/>
        <w:rPr>
          <w:rFonts w:ascii="Times New Roman" w:eastAsia="Calibri" w:hAnsi="Times New Roman" w:cs="Times New Roman"/>
          <w:noProof/>
          <w:szCs w:val="24"/>
          <w:lang w:val="en-GB"/>
        </w:rPr>
      </w:pPr>
    </w:p>
    <w:p w14:paraId="2625E0AB" w14:textId="77777777" w:rsidR="00C43E85" w:rsidRDefault="00C43E85" w:rsidP="005520D9">
      <w:pPr>
        <w:spacing w:after="0"/>
        <w:jc w:val="both"/>
        <w:rPr>
          <w:rFonts w:ascii="Times New Roman" w:eastAsia="Calibri" w:hAnsi="Times New Roman" w:cs="Times New Roman"/>
          <w:noProof/>
          <w:szCs w:val="24"/>
          <w:lang w:val="en-GB"/>
        </w:rPr>
      </w:pPr>
    </w:p>
    <w:p w14:paraId="33171F67" w14:textId="77777777" w:rsidR="00C43E85" w:rsidRPr="00456F24" w:rsidRDefault="00C43E85" w:rsidP="005520D9">
      <w:pPr>
        <w:spacing w:after="0"/>
        <w:jc w:val="both"/>
        <w:rPr>
          <w:rFonts w:ascii="Times New Roman" w:eastAsia="Calibri" w:hAnsi="Times New Roman" w:cs="Times New Roman"/>
          <w:noProof/>
          <w:szCs w:val="24"/>
          <w:lang w:val="en-GB"/>
        </w:rPr>
      </w:pPr>
    </w:p>
    <w:p w14:paraId="5C9E2B64" w14:textId="77777777" w:rsidR="005C386A" w:rsidRPr="00456F24" w:rsidRDefault="005C386A" w:rsidP="00E71ACD">
      <w:pPr>
        <w:pStyle w:val="Heading1"/>
        <w:ind w:right="662"/>
        <w:rPr>
          <w:rFonts w:eastAsia="Calibri"/>
          <w:szCs w:val="24"/>
        </w:rPr>
      </w:pPr>
      <w:bookmarkStart w:id="9" w:name="_Toc530468216"/>
      <w:bookmarkStart w:id="10" w:name="_Toc197084305"/>
      <w:r w:rsidRPr="00456F24">
        <w:rPr>
          <w:rFonts w:eastAsia="Calibri"/>
          <w:szCs w:val="24"/>
        </w:rPr>
        <w:lastRenderedPageBreak/>
        <w:t>TABLE OF CONTENT</w:t>
      </w:r>
      <w:bookmarkEnd w:id="10"/>
    </w:p>
    <w:p w14:paraId="641909EF" w14:textId="4A8A908F" w:rsidR="00676CB1" w:rsidRDefault="00F955D6">
      <w:pPr>
        <w:pStyle w:val="TOC1"/>
        <w:rPr>
          <w:rFonts w:asciiTheme="minorHAnsi" w:eastAsiaTheme="minorEastAsia" w:hAnsiTheme="minorHAnsi" w:cstheme="minorBidi"/>
          <w:b w:val="0"/>
          <w:kern w:val="2"/>
          <w:lang w:val="en-US"/>
          <w14:ligatures w14:val="standardContextual"/>
        </w:rPr>
      </w:pPr>
      <w:r w:rsidRPr="00456F24">
        <w:fldChar w:fldCharType="begin"/>
      </w:r>
      <w:r w:rsidR="005C386A" w:rsidRPr="00456F24">
        <w:instrText xml:space="preserve"> TOC \o "1-3" \h \z \u </w:instrText>
      </w:r>
      <w:r w:rsidRPr="00456F24">
        <w:fldChar w:fldCharType="separate"/>
      </w:r>
      <w:hyperlink w:anchor="_Toc197084302" w:history="1">
        <w:r w:rsidR="00676CB1" w:rsidRPr="00F20387">
          <w:rPr>
            <w:rStyle w:val="Hyperlink"/>
          </w:rPr>
          <w:t>FOREWORD</w:t>
        </w:r>
        <w:r w:rsidR="00676CB1">
          <w:rPr>
            <w:webHidden/>
          </w:rPr>
          <w:tab/>
        </w:r>
        <w:r w:rsidR="00676CB1">
          <w:rPr>
            <w:webHidden/>
          </w:rPr>
          <w:fldChar w:fldCharType="begin"/>
        </w:r>
        <w:r w:rsidR="00676CB1">
          <w:rPr>
            <w:webHidden/>
          </w:rPr>
          <w:instrText xml:space="preserve"> PAGEREF _Toc197084302 \h </w:instrText>
        </w:r>
        <w:r w:rsidR="00676CB1">
          <w:rPr>
            <w:webHidden/>
          </w:rPr>
        </w:r>
        <w:r w:rsidR="00676CB1">
          <w:rPr>
            <w:webHidden/>
          </w:rPr>
          <w:fldChar w:fldCharType="separate"/>
        </w:r>
        <w:r w:rsidR="00676CB1">
          <w:rPr>
            <w:webHidden/>
          </w:rPr>
          <w:t>iii</w:t>
        </w:r>
        <w:r w:rsidR="00676CB1">
          <w:rPr>
            <w:webHidden/>
          </w:rPr>
          <w:fldChar w:fldCharType="end"/>
        </w:r>
      </w:hyperlink>
    </w:p>
    <w:p w14:paraId="2F9EF369" w14:textId="2BF98D4C" w:rsidR="00676CB1" w:rsidRDefault="00676CB1">
      <w:pPr>
        <w:pStyle w:val="TOC1"/>
        <w:rPr>
          <w:rFonts w:asciiTheme="minorHAnsi" w:eastAsiaTheme="minorEastAsia" w:hAnsiTheme="minorHAnsi" w:cstheme="minorBidi"/>
          <w:b w:val="0"/>
          <w:kern w:val="2"/>
          <w:lang w:val="en-US"/>
          <w14:ligatures w14:val="standardContextual"/>
        </w:rPr>
      </w:pPr>
      <w:hyperlink w:anchor="_Toc197084303" w:history="1">
        <w:r w:rsidRPr="00F20387">
          <w:rPr>
            <w:rStyle w:val="Hyperlink"/>
          </w:rPr>
          <w:t>PREFACE</w:t>
        </w:r>
        <w:r>
          <w:rPr>
            <w:webHidden/>
          </w:rPr>
          <w:tab/>
        </w:r>
        <w:r>
          <w:rPr>
            <w:webHidden/>
          </w:rPr>
          <w:fldChar w:fldCharType="begin"/>
        </w:r>
        <w:r>
          <w:rPr>
            <w:webHidden/>
          </w:rPr>
          <w:instrText xml:space="preserve"> PAGEREF _Toc197084303 \h </w:instrText>
        </w:r>
        <w:r>
          <w:rPr>
            <w:webHidden/>
          </w:rPr>
        </w:r>
        <w:r>
          <w:rPr>
            <w:webHidden/>
          </w:rPr>
          <w:fldChar w:fldCharType="separate"/>
        </w:r>
        <w:r>
          <w:rPr>
            <w:webHidden/>
          </w:rPr>
          <w:t>iv</w:t>
        </w:r>
        <w:r>
          <w:rPr>
            <w:webHidden/>
          </w:rPr>
          <w:fldChar w:fldCharType="end"/>
        </w:r>
      </w:hyperlink>
    </w:p>
    <w:p w14:paraId="7FECD7F6" w14:textId="5F543B2D" w:rsidR="00676CB1" w:rsidRDefault="00676CB1">
      <w:pPr>
        <w:pStyle w:val="TOC1"/>
        <w:rPr>
          <w:rFonts w:asciiTheme="minorHAnsi" w:eastAsiaTheme="minorEastAsia" w:hAnsiTheme="minorHAnsi" w:cstheme="minorBidi"/>
          <w:b w:val="0"/>
          <w:kern w:val="2"/>
          <w:lang w:val="en-US"/>
          <w14:ligatures w14:val="standardContextual"/>
        </w:rPr>
      </w:pPr>
      <w:hyperlink w:anchor="_Toc197084304" w:history="1">
        <w:r w:rsidRPr="00F20387">
          <w:rPr>
            <w:rStyle w:val="Hyperlink"/>
          </w:rPr>
          <w:t>ACKNOWLEDGMENT</w:t>
        </w:r>
        <w:r>
          <w:rPr>
            <w:webHidden/>
          </w:rPr>
          <w:tab/>
        </w:r>
        <w:r>
          <w:rPr>
            <w:webHidden/>
          </w:rPr>
          <w:fldChar w:fldCharType="begin"/>
        </w:r>
        <w:r>
          <w:rPr>
            <w:webHidden/>
          </w:rPr>
          <w:instrText xml:space="preserve"> PAGEREF _Toc197084304 \h </w:instrText>
        </w:r>
        <w:r>
          <w:rPr>
            <w:webHidden/>
          </w:rPr>
        </w:r>
        <w:r>
          <w:rPr>
            <w:webHidden/>
          </w:rPr>
          <w:fldChar w:fldCharType="separate"/>
        </w:r>
        <w:r>
          <w:rPr>
            <w:webHidden/>
          </w:rPr>
          <w:t>v</w:t>
        </w:r>
        <w:r>
          <w:rPr>
            <w:webHidden/>
          </w:rPr>
          <w:fldChar w:fldCharType="end"/>
        </w:r>
      </w:hyperlink>
    </w:p>
    <w:p w14:paraId="3C25E9E2" w14:textId="61EF6FE6" w:rsidR="00676CB1" w:rsidRDefault="00676CB1">
      <w:pPr>
        <w:pStyle w:val="TOC1"/>
        <w:rPr>
          <w:rFonts w:asciiTheme="minorHAnsi" w:eastAsiaTheme="minorEastAsia" w:hAnsiTheme="minorHAnsi" w:cstheme="minorBidi"/>
          <w:b w:val="0"/>
          <w:kern w:val="2"/>
          <w:lang w:val="en-US"/>
          <w14:ligatures w14:val="standardContextual"/>
        </w:rPr>
      </w:pPr>
      <w:hyperlink w:anchor="_Toc197084305" w:history="1">
        <w:r w:rsidRPr="00F20387">
          <w:rPr>
            <w:rStyle w:val="Hyperlink"/>
          </w:rPr>
          <w:t>TABLE OF CONTENT</w:t>
        </w:r>
        <w:r>
          <w:rPr>
            <w:webHidden/>
          </w:rPr>
          <w:tab/>
        </w:r>
        <w:r>
          <w:rPr>
            <w:webHidden/>
          </w:rPr>
          <w:fldChar w:fldCharType="begin"/>
        </w:r>
        <w:r>
          <w:rPr>
            <w:webHidden/>
          </w:rPr>
          <w:instrText xml:space="preserve"> PAGEREF _Toc197084305 \h </w:instrText>
        </w:r>
        <w:r>
          <w:rPr>
            <w:webHidden/>
          </w:rPr>
        </w:r>
        <w:r>
          <w:rPr>
            <w:webHidden/>
          </w:rPr>
          <w:fldChar w:fldCharType="separate"/>
        </w:r>
        <w:r>
          <w:rPr>
            <w:webHidden/>
          </w:rPr>
          <w:t>vi</w:t>
        </w:r>
        <w:r>
          <w:rPr>
            <w:webHidden/>
          </w:rPr>
          <w:fldChar w:fldCharType="end"/>
        </w:r>
      </w:hyperlink>
    </w:p>
    <w:p w14:paraId="158A6423" w14:textId="4962BF17" w:rsidR="00676CB1" w:rsidRDefault="00676CB1">
      <w:pPr>
        <w:pStyle w:val="TOC1"/>
        <w:rPr>
          <w:rFonts w:asciiTheme="minorHAnsi" w:eastAsiaTheme="minorEastAsia" w:hAnsiTheme="minorHAnsi" w:cstheme="minorBidi"/>
          <w:b w:val="0"/>
          <w:kern w:val="2"/>
          <w:lang w:val="en-US"/>
          <w14:ligatures w14:val="standardContextual"/>
        </w:rPr>
      </w:pPr>
      <w:hyperlink w:anchor="_Toc197084306" w:history="1">
        <w:r w:rsidRPr="00F20387">
          <w:rPr>
            <w:rStyle w:val="Hyperlink"/>
          </w:rPr>
          <w:t>ABBREVIATIONS AND ACRONYMNS</w:t>
        </w:r>
        <w:r>
          <w:rPr>
            <w:webHidden/>
          </w:rPr>
          <w:tab/>
        </w:r>
        <w:r>
          <w:rPr>
            <w:webHidden/>
          </w:rPr>
          <w:fldChar w:fldCharType="begin"/>
        </w:r>
        <w:r>
          <w:rPr>
            <w:webHidden/>
          </w:rPr>
          <w:instrText xml:space="preserve"> PAGEREF _Toc197084306 \h </w:instrText>
        </w:r>
        <w:r>
          <w:rPr>
            <w:webHidden/>
          </w:rPr>
        </w:r>
        <w:r>
          <w:rPr>
            <w:webHidden/>
          </w:rPr>
          <w:fldChar w:fldCharType="separate"/>
        </w:r>
        <w:r>
          <w:rPr>
            <w:webHidden/>
          </w:rPr>
          <w:t>vii</w:t>
        </w:r>
        <w:r>
          <w:rPr>
            <w:webHidden/>
          </w:rPr>
          <w:fldChar w:fldCharType="end"/>
        </w:r>
      </w:hyperlink>
    </w:p>
    <w:p w14:paraId="79304ECE" w14:textId="141F87A7" w:rsidR="00676CB1" w:rsidRDefault="00676CB1">
      <w:pPr>
        <w:pStyle w:val="TOC1"/>
        <w:rPr>
          <w:rFonts w:asciiTheme="minorHAnsi" w:eastAsiaTheme="minorEastAsia" w:hAnsiTheme="minorHAnsi" w:cstheme="minorBidi"/>
          <w:b w:val="0"/>
          <w:kern w:val="2"/>
          <w:lang w:val="en-US"/>
          <w14:ligatures w14:val="standardContextual"/>
        </w:rPr>
      </w:pPr>
      <w:hyperlink w:anchor="_Toc197084307" w:history="1">
        <w:r w:rsidRPr="00F20387">
          <w:rPr>
            <w:rStyle w:val="Hyperlink"/>
          </w:rPr>
          <w:t>KEY TO UNIT CODE</w:t>
        </w:r>
        <w:r>
          <w:rPr>
            <w:webHidden/>
          </w:rPr>
          <w:tab/>
        </w:r>
        <w:r>
          <w:rPr>
            <w:webHidden/>
          </w:rPr>
          <w:fldChar w:fldCharType="begin"/>
        </w:r>
        <w:r>
          <w:rPr>
            <w:webHidden/>
          </w:rPr>
          <w:instrText xml:space="preserve"> PAGEREF _Toc197084307 \h </w:instrText>
        </w:r>
        <w:r>
          <w:rPr>
            <w:webHidden/>
          </w:rPr>
        </w:r>
        <w:r>
          <w:rPr>
            <w:webHidden/>
          </w:rPr>
          <w:fldChar w:fldCharType="separate"/>
        </w:r>
        <w:r>
          <w:rPr>
            <w:webHidden/>
          </w:rPr>
          <w:t>viii</w:t>
        </w:r>
        <w:r>
          <w:rPr>
            <w:webHidden/>
          </w:rPr>
          <w:fldChar w:fldCharType="end"/>
        </w:r>
      </w:hyperlink>
    </w:p>
    <w:p w14:paraId="4D4C289A" w14:textId="03B4966C" w:rsidR="00676CB1" w:rsidRDefault="00676CB1">
      <w:pPr>
        <w:pStyle w:val="TOC1"/>
        <w:rPr>
          <w:rFonts w:asciiTheme="minorHAnsi" w:eastAsiaTheme="minorEastAsia" w:hAnsiTheme="minorHAnsi" w:cstheme="minorBidi"/>
          <w:b w:val="0"/>
          <w:kern w:val="2"/>
          <w:lang w:val="en-US"/>
          <w14:ligatures w14:val="standardContextual"/>
        </w:rPr>
      </w:pPr>
      <w:hyperlink w:anchor="_Toc197084308" w:history="1">
        <w:r w:rsidRPr="00F20387">
          <w:rPr>
            <w:rStyle w:val="Hyperlink"/>
          </w:rPr>
          <w:t>OVERVIEW</w:t>
        </w:r>
        <w:r>
          <w:rPr>
            <w:webHidden/>
          </w:rPr>
          <w:tab/>
        </w:r>
        <w:r>
          <w:rPr>
            <w:webHidden/>
          </w:rPr>
          <w:fldChar w:fldCharType="begin"/>
        </w:r>
        <w:r>
          <w:rPr>
            <w:webHidden/>
          </w:rPr>
          <w:instrText xml:space="preserve"> PAGEREF _Toc197084308 \h </w:instrText>
        </w:r>
        <w:r>
          <w:rPr>
            <w:webHidden/>
          </w:rPr>
        </w:r>
        <w:r>
          <w:rPr>
            <w:webHidden/>
          </w:rPr>
          <w:fldChar w:fldCharType="separate"/>
        </w:r>
        <w:r>
          <w:rPr>
            <w:webHidden/>
          </w:rPr>
          <w:t>ix</w:t>
        </w:r>
        <w:r>
          <w:rPr>
            <w:webHidden/>
          </w:rPr>
          <w:fldChar w:fldCharType="end"/>
        </w:r>
      </w:hyperlink>
    </w:p>
    <w:p w14:paraId="7DBE67D8" w14:textId="23C8D525" w:rsidR="00676CB1" w:rsidRDefault="00676CB1">
      <w:pPr>
        <w:pStyle w:val="TOC1"/>
        <w:rPr>
          <w:rFonts w:asciiTheme="minorHAnsi" w:eastAsiaTheme="minorEastAsia" w:hAnsiTheme="minorHAnsi" w:cstheme="minorBidi"/>
          <w:b w:val="0"/>
          <w:kern w:val="2"/>
          <w:lang w:val="en-US"/>
          <w14:ligatures w14:val="standardContextual"/>
        </w:rPr>
      </w:pPr>
      <w:hyperlink w:anchor="_Toc197084309" w:history="1">
        <w:r w:rsidRPr="00F20387">
          <w:rPr>
            <w:rStyle w:val="Hyperlink"/>
          </w:rPr>
          <w:t>CORE UNITS OF COMPETENCY</w:t>
        </w:r>
        <w:r>
          <w:rPr>
            <w:webHidden/>
          </w:rPr>
          <w:tab/>
        </w:r>
        <w:r>
          <w:rPr>
            <w:webHidden/>
          </w:rPr>
          <w:fldChar w:fldCharType="begin"/>
        </w:r>
        <w:r>
          <w:rPr>
            <w:webHidden/>
          </w:rPr>
          <w:instrText xml:space="preserve"> PAGEREF _Toc197084309 \h </w:instrText>
        </w:r>
        <w:r>
          <w:rPr>
            <w:webHidden/>
          </w:rPr>
        </w:r>
        <w:r>
          <w:rPr>
            <w:webHidden/>
          </w:rPr>
          <w:fldChar w:fldCharType="separate"/>
        </w:r>
        <w:r>
          <w:rPr>
            <w:webHidden/>
          </w:rPr>
          <w:t>1</w:t>
        </w:r>
        <w:r>
          <w:rPr>
            <w:webHidden/>
          </w:rPr>
          <w:fldChar w:fldCharType="end"/>
        </w:r>
      </w:hyperlink>
    </w:p>
    <w:p w14:paraId="0CA2C9C0" w14:textId="1642F73B" w:rsidR="00676CB1" w:rsidRDefault="00676CB1">
      <w:pPr>
        <w:pStyle w:val="TOC2"/>
        <w:rPr>
          <w:rFonts w:asciiTheme="minorHAnsi" w:eastAsiaTheme="minorEastAsia" w:hAnsiTheme="minorHAnsi" w:cstheme="minorBidi"/>
          <w:noProof/>
          <w:kern w:val="2"/>
          <w:szCs w:val="24"/>
          <w:lang w:val="en-US"/>
          <w14:ligatures w14:val="standardContextual"/>
        </w:rPr>
      </w:pPr>
      <w:hyperlink w:anchor="_Toc197084310" w:history="1">
        <w:r w:rsidRPr="00F20387">
          <w:rPr>
            <w:rStyle w:val="Hyperlink"/>
            <w:noProof/>
          </w:rPr>
          <w:t>PERFORM ELECTRICAL INSTALLATION I</w:t>
        </w:r>
        <w:r>
          <w:rPr>
            <w:noProof/>
            <w:webHidden/>
          </w:rPr>
          <w:tab/>
        </w:r>
        <w:r>
          <w:rPr>
            <w:noProof/>
            <w:webHidden/>
          </w:rPr>
          <w:fldChar w:fldCharType="begin"/>
        </w:r>
        <w:r>
          <w:rPr>
            <w:noProof/>
            <w:webHidden/>
          </w:rPr>
          <w:instrText xml:space="preserve"> PAGEREF _Toc197084310 \h </w:instrText>
        </w:r>
        <w:r>
          <w:rPr>
            <w:noProof/>
            <w:webHidden/>
          </w:rPr>
        </w:r>
        <w:r>
          <w:rPr>
            <w:noProof/>
            <w:webHidden/>
          </w:rPr>
          <w:fldChar w:fldCharType="separate"/>
        </w:r>
        <w:r>
          <w:rPr>
            <w:noProof/>
            <w:webHidden/>
          </w:rPr>
          <w:t>2</w:t>
        </w:r>
        <w:r>
          <w:rPr>
            <w:noProof/>
            <w:webHidden/>
          </w:rPr>
          <w:fldChar w:fldCharType="end"/>
        </w:r>
      </w:hyperlink>
    </w:p>
    <w:p w14:paraId="5C227D07" w14:textId="26D19FB2" w:rsidR="00676CB1" w:rsidRDefault="00676CB1">
      <w:pPr>
        <w:pStyle w:val="TOC2"/>
        <w:rPr>
          <w:rFonts w:asciiTheme="minorHAnsi" w:eastAsiaTheme="minorEastAsia" w:hAnsiTheme="minorHAnsi" w:cstheme="minorBidi"/>
          <w:noProof/>
          <w:kern w:val="2"/>
          <w:szCs w:val="24"/>
          <w:lang w:val="en-US"/>
          <w14:ligatures w14:val="standardContextual"/>
        </w:rPr>
      </w:pPr>
      <w:hyperlink w:anchor="_Toc197084311" w:history="1">
        <w:r w:rsidRPr="00F20387">
          <w:rPr>
            <w:rStyle w:val="Hyperlink"/>
            <w:noProof/>
          </w:rPr>
          <w:t>PERFORM ELECTRICAL AND ELECTRONIC EQUIPMENT AND APPLIANCES REPAIRS</w:t>
        </w:r>
        <w:r>
          <w:rPr>
            <w:noProof/>
            <w:webHidden/>
          </w:rPr>
          <w:tab/>
        </w:r>
        <w:r>
          <w:rPr>
            <w:noProof/>
            <w:webHidden/>
          </w:rPr>
          <w:fldChar w:fldCharType="begin"/>
        </w:r>
        <w:r>
          <w:rPr>
            <w:noProof/>
            <w:webHidden/>
          </w:rPr>
          <w:instrText xml:space="preserve"> PAGEREF _Toc197084311 \h </w:instrText>
        </w:r>
        <w:r>
          <w:rPr>
            <w:noProof/>
            <w:webHidden/>
          </w:rPr>
        </w:r>
        <w:r>
          <w:rPr>
            <w:noProof/>
            <w:webHidden/>
          </w:rPr>
          <w:fldChar w:fldCharType="separate"/>
        </w:r>
        <w:r>
          <w:rPr>
            <w:noProof/>
            <w:webHidden/>
          </w:rPr>
          <w:t>7</w:t>
        </w:r>
        <w:r>
          <w:rPr>
            <w:noProof/>
            <w:webHidden/>
          </w:rPr>
          <w:fldChar w:fldCharType="end"/>
        </w:r>
      </w:hyperlink>
    </w:p>
    <w:p w14:paraId="32234AD0" w14:textId="14476C7A" w:rsidR="00676CB1" w:rsidRDefault="00676CB1">
      <w:pPr>
        <w:pStyle w:val="TOC2"/>
        <w:rPr>
          <w:rFonts w:asciiTheme="minorHAnsi" w:eastAsiaTheme="minorEastAsia" w:hAnsiTheme="minorHAnsi" w:cstheme="minorBidi"/>
          <w:noProof/>
          <w:kern w:val="2"/>
          <w:szCs w:val="24"/>
          <w:lang w:val="en-US"/>
          <w14:ligatures w14:val="standardContextual"/>
        </w:rPr>
      </w:pPr>
      <w:hyperlink w:anchor="_Toc197084312" w:history="1">
        <w:r w:rsidRPr="00F20387">
          <w:rPr>
            <w:rStyle w:val="Hyperlink"/>
            <w:noProof/>
          </w:rPr>
          <w:t>APPLY ELECTRICAL INSTRUMENTATION</w:t>
        </w:r>
        <w:r>
          <w:rPr>
            <w:noProof/>
            <w:webHidden/>
          </w:rPr>
          <w:tab/>
        </w:r>
        <w:r>
          <w:rPr>
            <w:noProof/>
            <w:webHidden/>
          </w:rPr>
          <w:fldChar w:fldCharType="begin"/>
        </w:r>
        <w:r>
          <w:rPr>
            <w:noProof/>
            <w:webHidden/>
          </w:rPr>
          <w:instrText xml:space="preserve"> PAGEREF _Toc197084312 \h </w:instrText>
        </w:r>
        <w:r>
          <w:rPr>
            <w:noProof/>
            <w:webHidden/>
          </w:rPr>
        </w:r>
        <w:r>
          <w:rPr>
            <w:noProof/>
            <w:webHidden/>
          </w:rPr>
          <w:fldChar w:fldCharType="separate"/>
        </w:r>
        <w:r>
          <w:rPr>
            <w:noProof/>
            <w:webHidden/>
          </w:rPr>
          <w:t>12</w:t>
        </w:r>
        <w:r>
          <w:rPr>
            <w:noProof/>
            <w:webHidden/>
          </w:rPr>
          <w:fldChar w:fldCharType="end"/>
        </w:r>
      </w:hyperlink>
    </w:p>
    <w:p w14:paraId="4C1BBA53" w14:textId="0EF9DC2A" w:rsidR="005C386A" w:rsidRPr="00456F24" w:rsidRDefault="00F955D6" w:rsidP="00E71ACD">
      <w:pPr>
        <w:ind w:right="662"/>
        <w:rPr>
          <w:rFonts w:ascii="Times New Roman" w:eastAsia="Calibri" w:hAnsi="Times New Roman" w:cs="Times New Roman"/>
          <w:szCs w:val="24"/>
          <w:lang w:val="en-GB"/>
        </w:rPr>
      </w:pPr>
      <w:r w:rsidRPr="00456F24">
        <w:rPr>
          <w:rFonts w:ascii="Times New Roman" w:eastAsia="Calibri" w:hAnsi="Times New Roman" w:cs="Times New Roman"/>
          <w:noProof/>
          <w:szCs w:val="24"/>
          <w:lang w:val="en-GB"/>
        </w:rPr>
        <w:fldChar w:fldCharType="end"/>
      </w:r>
    </w:p>
    <w:p w14:paraId="5EC7CECD" w14:textId="77777777" w:rsidR="005C386A" w:rsidRPr="00456F24" w:rsidRDefault="005C386A" w:rsidP="005520D9">
      <w:pPr>
        <w:rPr>
          <w:rFonts w:ascii="Times New Roman" w:eastAsia="Calibri" w:hAnsi="Times New Roman" w:cs="Times New Roman"/>
          <w:b/>
          <w:szCs w:val="24"/>
          <w:lang w:val="en-GB"/>
        </w:rPr>
      </w:pPr>
    </w:p>
    <w:p w14:paraId="325587B5" w14:textId="77777777" w:rsidR="005C386A" w:rsidRPr="00456F24" w:rsidRDefault="005C386A" w:rsidP="005520D9">
      <w:pPr>
        <w:rPr>
          <w:rFonts w:ascii="Times New Roman" w:eastAsia="Calibri" w:hAnsi="Times New Roman" w:cs="Times New Roman"/>
          <w:szCs w:val="24"/>
          <w:lang w:val="en-GB"/>
        </w:rPr>
      </w:pPr>
    </w:p>
    <w:p w14:paraId="1644008D" w14:textId="77777777" w:rsidR="005C386A" w:rsidRPr="00456F24" w:rsidRDefault="005C386A" w:rsidP="005520D9">
      <w:pPr>
        <w:rPr>
          <w:rFonts w:ascii="Times New Roman" w:eastAsia="Calibri" w:hAnsi="Times New Roman" w:cs="Times New Roman"/>
          <w:szCs w:val="24"/>
          <w:lang w:val="en-GB"/>
        </w:rPr>
      </w:pPr>
    </w:p>
    <w:p w14:paraId="49D5D3E0" w14:textId="77777777" w:rsidR="005C386A" w:rsidRPr="00456F24" w:rsidRDefault="005C386A" w:rsidP="005520D9">
      <w:pPr>
        <w:spacing w:after="160"/>
        <w:rPr>
          <w:rFonts w:ascii="Times New Roman" w:eastAsia="Times New Roman" w:hAnsi="Times New Roman" w:cs="Times New Roman"/>
          <w:b/>
          <w:bCs/>
          <w:szCs w:val="24"/>
          <w:lang w:val="en-GB"/>
        </w:rPr>
      </w:pPr>
      <w:r w:rsidRPr="00456F24">
        <w:rPr>
          <w:rFonts w:ascii="Times New Roman" w:eastAsia="Calibri" w:hAnsi="Times New Roman" w:cs="Times New Roman"/>
          <w:szCs w:val="24"/>
          <w:lang w:val="en-GB"/>
        </w:rPr>
        <w:br w:type="page"/>
      </w:r>
    </w:p>
    <w:p w14:paraId="2B2E0A20" w14:textId="77777777" w:rsidR="009A7BAC" w:rsidRPr="00456F24" w:rsidRDefault="005C386A" w:rsidP="00AF6918">
      <w:pPr>
        <w:pStyle w:val="Heading1"/>
        <w:rPr>
          <w:szCs w:val="24"/>
        </w:rPr>
      </w:pPr>
      <w:bookmarkStart w:id="11" w:name="_Toc8711793"/>
      <w:bookmarkStart w:id="12" w:name="_Toc197084306"/>
      <w:bookmarkEnd w:id="9"/>
      <w:r w:rsidRPr="00456F24">
        <w:rPr>
          <w:szCs w:val="24"/>
        </w:rPr>
        <w:lastRenderedPageBreak/>
        <w:t>ABBREVIATIONS</w:t>
      </w:r>
      <w:bookmarkEnd w:id="11"/>
      <w:r w:rsidR="0072680B" w:rsidRPr="00456F24">
        <w:rPr>
          <w:szCs w:val="24"/>
        </w:rPr>
        <w:t xml:space="preserve"> AND ACRONYMNS</w:t>
      </w:r>
      <w:bookmarkEnd w:id="12"/>
      <w:r w:rsidR="009A7BAC" w:rsidRPr="00456F24">
        <w:rPr>
          <w:rFonts w:eastAsia="Calibri"/>
          <w:szCs w:val="24"/>
        </w:rPr>
        <w:tab/>
      </w:r>
      <w:r w:rsidR="009A7BAC" w:rsidRPr="00456F24">
        <w:rPr>
          <w:rFonts w:eastAsia="Calibri"/>
          <w:szCs w:val="24"/>
        </w:rPr>
        <w:tab/>
      </w:r>
      <w:r w:rsidR="009A7BAC" w:rsidRPr="00456F24">
        <w:rPr>
          <w:rFonts w:eastAsia="Calibri"/>
          <w:szCs w:val="24"/>
        </w:rPr>
        <w:tab/>
      </w:r>
    </w:p>
    <w:p w14:paraId="2047279F" w14:textId="77777777" w:rsidR="009A7BAC" w:rsidRPr="00456F24" w:rsidRDefault="009A7BAC" w:rsidP="005520D9">
      <w:pPr>
        <w:spacing w:before="120" w:after="0"/>
        <w:rPr>
          <w:rFonts w:ascii="Times New Roman" w:eastAsia="Calibri" w:hAnsi="Times New Roman" w:cs="Times New Roman"/>
          <w:szCs w:val="24"/>
          <w:lang w:val="en-ZW"/>
        </w:rPr>
      </w:pPr>
      <w:r w:rsidRPr="00456F24">
        <w:rPr>
          <w:rFonts w:ascii="Times New Roman" w:eastAsia="Calibri" w:hAnsi="Times New Roman" w:cs="Times New Roman"/>
          <w:szCs w:val="24"/>
          <w:lang w:val="en-ZW"/>
        </w:rPr>
        <w:t>A</w:t>
      </w:r>
      <w:r w:rsidRPr="00456F24">
        <w:rPr>
          <w:rFonts w:ascii="Times New Roman" w:eastAsia="Calibri" w:hAnsi="Times New Roman" w:cs="Times New Roman"/>
          <w:szCs w:val="24"/>
          <w:lang w:val="en-ZW"/>
        </w:rPr>
        <w:tab/>
      </w:r>
      <w:r w:rsidRPr="00456F24">
        <w:rPr>
          <w:rFonts w:ascii="Times New Roman" w:eastAsia="Calibri" w:hAnsi="Times New Roman" w:cs="Times New Roman"/>
          <w:szCs w:val="24"/>
          <w:lang w:val="en-ZW"/>
        </w:rPr>
        <w:tab/>
      </w:r>
      <w:r w:rsidRPr="00456F24">
        <w:rPr>
          <w:rFonts w:ascii="Times New Roman" w:eastAsia="Calibri" w:hAnsi="Times New Roman" w:cs="Times New Roman"/>
          <w:szCs w:val="24"/>
          <w:lang w:val="en-ZW"/>
        </w:rPr>
        <w:tab/>
        <w:t>Control Version</w:t>
      </w:r>
    </w:p>
    <w:p w14:paraId="64C7C8DD" w14:textId="77777777" w:rsidR="009A7BAC" w:rsidRPr="00456F24" w:rsidRDefault="009A7BAC" w:rsidP="005520D9">
      <w:pPr>
        <w:spacing w:before="120" w:after="0"/>
        <w:rPr>
          <w:rFonts w:ascii="Times New Roman" w:eastAsia="Calibri" w:hAnsi="Times New Roman" w:cs="Times New Roman"/>
          <w:szCs w:val="24"/>
          <w:lang w:val="en-ZW"/>
        </w:rPr>
      </w:pPr>
      <w:r w:rsidRPr="00456F24">
        <w:rPr>
          <w:rFonts w:ascii="Times New Roman" w:eastAsia="Calibri" w:hAnsi="Times New Roman" w:cs="Times New Roman"/>
          <w:szCs w:val="24"/>
          <w:lang w:val="en-ZW"/>
        </w:rPr>
        <w:t>BC</w:t>
      </w:r>
      <w:r w:rsidRPr="00456F24">
        <w:rPr>
          <w:rFonts w:ascii="Times New Roman" w:eastAsia="Calibri" w:hAnsi="Times New Roman" w:cs="Times New Roman"/>
          <w:szCs w:val="24"/>
          <w:lang w:val="en-ZW"/>
        </w:rPr>
        <w:tab/>
      </w:r>
      <w:r w:rsidRPr="00456F24">
        <w:rPr>
          <w:rFonts w:ascii="Times New Roman" w:eastAsia="Calibri" w:hAnsi="Times New Roman" w:cs="Times New Roman"/>
          <w:szCs w:val="24"/>
          <w:lang w:val="en-ZW"/>
        </w:rPr>
        <w:tab/>
      </w:r>
      <w:r w:rsidRPr="00456F24">
        <w:rPr>
          <w:rFonts w:ascii="Times New Roman" w:eastAsia="Calibri" w:hAnsi="Times New Roman" w:cs="Times New Roman"/>
          <w:szCs w:val="24"/>
          <w:lang w:val="en-ZW"/>
        </w:rPr>
        <w:tab/>
        <w:t>Basic Competencies</w:t>
      </w:r>
    </w:p>
    <w:p w14:paraId="5F71B8C6" w14:textId="77777777" w:rsidR="009A7BAC" w:rsidRPr="00456F24" w:rsidRDefault="009A7BAC" w:rsidP="005520D9">
      <w:pPr>
        <w:spacing w:before="120" w:after="0"/>
        <w:rPr>
          <w:rFonts w:ascii="Times New Roman" w:eastAsia="Calibri" w:hAnsi="Times New Roman" w:cs="Times New Roman"/>
          <w:szCs w:val="24"/>
          <w:lang w:val="en-ZW"/>
        </w:rPr>
      </w:pPr>
      <w:r w:rsidRPr="00456F24">
        <w:rPr>
          <w:rFonts w:ascii="Times New Roman" w:eastAsia="Calibri" w:hAnsi="Times New Roman" w:cs="Times New Roman"/>
          <w:szCs w:val="24"/>
          <w:lang w:val="en-ZW"/>
        </w:rPr>
        <w:t>CC</w:t>
      </w:r>
      <w:r w:rsidRPr="00456F24">
        <w:rPr>
          <w:rFonts w:ascii="Times New Roman" w:eastAsia="Calibri" w:hAnsi="Times New Roman" w:cs="Times New Roman"/>
          <w:szCs w:val="24"/>
          <w:lang w:val="en-ZW"/>
        </w:rPr>
        <w:tab/>
      </w:r>
      <w:r w:rsidRPr="00456F24">
        <w:rPr>
          <w:rFonts w:ascii="Times New Roman" w:eastAsia="Calibri" w:hAnsi="Times New Roman" w:cs="Times New Roman"/>
          <w:szCs w:val="24"/>
          <w:lang w:val="en-ZW"/>
        </w:rPr>
        <w:tab/>
      </w:r>
      <w:r w:rsidRPr="00456F24">
        <w:rPr>
          <w:rFonts w:ascii="Times New Roman" w:eastAsia="Calibri" w:hAnsi="Times New Roman" w:cs="Times New Roman"/>
          <w:szCs w:val="24"/>
          <w:lang w:val="en-ZW"/>
        </w:rPr>
        <w:tab/>
        <w:t>Common Competencies</w:t>
      </w:r>
    </w:p>
    <w:p w14:paraId="28CA72C0" w14:textId="77777777" w:rsidR="009A7BAC" w:rsidRPr="00456F24" w:rsidRDefault="009A7BAC" w:rsidP="005520D9">
      <w:pPr>
        <w:spacing w:before="120" w:after="0"/>
        <w:ind w:left="2160" w:hanging="2160"/>
        <w:rPr>
          <w:rFonts w:ascii="Times New Roman" w:eastAsia="Calibri" w:hAnsi="Times New Roman" w:cs="Times New Roman"/>
          <w:szCs w:val="24"/>
          <w:lang w:val="en-ZW"/>
        </w:rPr>
      </w:pPr>
      <w:r w:rsidRPr="00456F24">
        <w:rPr>
          <w:rFonts w:ascii="Times New Roman" w:eastAsia="Calibri" w:hAnsi="Times New Roman" w:cs="Times New Roman"/>
          <w:szCs w:val="24"/>
          <w:lang w:val="en-ZW"/>
        </w:rPr>
        <w:t>CDACC</w:t>
      </w:r>
      <w:r w:rsidRPr="00456F24">
        <w:rPr>
          <w:rFonts w:ascii="Times New Roman" w:eastAsia="Calibri" w:hAnsi="Times New Roman" w:cs="Times New Roman"/>
          <w:szCs w:val="24"/>
          <w:lang w:val="en-ZW"/>
        </w:rPr>
        <w:tab/>
        <w:t>Curriculum Development, Assessment and Certification Council</w:t>
      </w:r>
    </w:p>
    <w:p w14:paraId="79A0FC06" w14:textId="77777777" w:rsidR="009A7BAC" w:rsidRPr="00456F24" w:rsidRDefault="009A7BAC" w:rsidP="005520D9">
      <w:pPr>
        <w:spacing w:before="120" w:after="0"/>
        <w:rPr>
          <w:rFonts w:ascii="Times New Roman" w:eastAsia="Calibri" w:hAnsi="Times New Roman" w:cs="Times New Roman"/>
          <w:szCs w:val="24"/>
          <w:lang w:val="en-ZW"/>
        </w:rPr>
      </w:pPr>
      <w:r w:rsidRPr="00456F24">
        <w:rPr>
          <w:rFonts w:ascii="Times New Roman" w:eastAsia="Calibri" w:hAnsi="Times New Roman" w:cs="Times New Roman"/>
          <w:szCs w:val="24"/>
          <w:lang w:val="en-ZW"/>
        </w:rPr>
        <w:t>CR</w:t>
      </w:r>
      <w:r w:rsidRPr="00456F24">
        <w:rPr>
          <w:rFonts w:ascii="Times New Roman" w:eastAsia="Calibri" w:hAnsi="Times New Roman" w:cs="Times New Roman"/>
          <w:szCs w:val="24"/>
          <w:lang w:val="en-ZW"/>
        </w:rPr>
        <w:tab/>
      </w:r>
      <w:r w:rsidRPr="00456F24">
        <w:rPr>
          <w:rFonts w:ascii="Times New Roman" w:eastAsia="Calibri" w:hAnsi="Times New Roman" w:cs="Times New Roman"/>
          <w:szCs w:val="24"/>
          <w:lang w:val="en-ZW"/>
        </w:rPr>
        <w:tab/>
      </w:r>
      <w:r w:rsidRPr="00456F24">
        <w:rPr>
          <w:rFonts w:ascii="Times New Roman" w:eastAsia="Calibri" w:hAnsi="Times New Roman" w:cs="Times New Roman"/>
          <w:szCs w:val="24"/>
          <w:lang w:val="en-ZW"/>
        </w:rPr>
        <w:tab/>
        <w:t>Core Competencies</w:t>
      </w:r>
    </w:p>
    <w:p w14:paraId="2FF16EF0" w14:textId="77777777" w:rsidR="009A7BAC" w:rsidRPr="00456F24" w:rsidRDefault="009A7BAC" w:rsidP="005520D9">
      <w:pPr>
        <w:spacing w:before="120" w:after="0"/>
        <w:rPr>
          <w:rFonts w:ascii="Times New Roman" w:eastAsia="Calibri" w:hAnsi="Times New Roman" w:cs="Times New Roman"/>
          <w:szCs w:val="24"/>
          <w:lang w:val="en-ZW"/>
        </w:rPr>
      </w:pPr>
      <w:r w:rsidRPr="00456F24">
        <w:rPr>
          <w:rFonts w:ascii="Times New Roman" w:eastAsia="Calibri" w:hAnsi="Times New Roman" w:cs="Times New Roman"/>
          <w:szCs w:val="24"/>
          <w:lang w:val="en-ZW"/>
        </w:rPr>
        <w:t>EA</w:t>
      </w:r>
      <w:r w:rsidRPr="00456F24">
        <w:rPr>
          <w:rFonts w:ascii="Times New Roman" w:eastAsia="Calibri" w:hAnsi="Times New Roman" w:cs="Times New Roman"/>
          <w:szCs w:val="24"/>
          <w:lang w:val="en-ZW"/>
        </w:rPr>
        <w:tab/>
      </w:r>
      <w:r w:rsidRPr="00456F24">
        <w:rPr>
          <w:rFonts w:ascii="Times New Roman" w:eastAsia="Calibri" w:hAnsi="Times New Roman" w:cs="Times New Roman"/>
          <w:szCs w:val="24"/>
          <w:lang w:val="en-ZW"/>
        </w:rPr>
        <w:tab/>
      </w:r>
      <w:r w:rsidRPr="00456F24">
        <w:rPr>
          <w:rFonts w:ascii="Times New Roman" w:eastAsia="Calibri" w:hAnsi="Times New Roman" w:cs="Times New Roman"/>
          <w:szCs w:val="24"/>
          <w:lang w:val="en-ZW"/>
        </w:rPr>
        <w:tab/>
        <w:t xml:space="preserve">Electronics  </w:t>
      </w:r>
    </w:p>
    <w:p w14:paraId="5C39B14C" w14:textId="77777777" w:rsidR="009A7BAC" w:rsidRPr="00456F24" w:rsidRDefault="009A7BAC" w:rsidP="005520D9">
      <w:pPr>
        <w:spacing w:before="120"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EHS</w:t>
      </w:r>
      <w:r w:rsidRPr="00456F24">
        <w:rPr>
          <w:rFonts w:ascii="Times New Roman" w:eastAsia="Calibri" w:hAnsi="Times New Roman" w:cs="Times New Roman"/>
          <w:szCs w:val="24"/>
          <w:lang w:val="en-GB"/>
        </w:rPr>
        <w:tab/>
      </w:r>
      <w:r w:rsidRPr="00456F24">
        <w:rPr>
          <w:rFonts w:ascii="Times New Roman" w:eastAsia="Calibri" w:hAnsi="Times New Roman" w:cs="Times New Roman"/>
          <w:szCs w:val="24"/>
          <w:lang w:val="en-GB"/>
        </w:rPr>
        <w:tab/>
      </w:r>
      <w:r w:rsidRPr="00456F24">
        <w:rPr>
          <w:rFonts w:ascii="Times New Roman" w:eastAsia="Calibri" w:hAnsi="Times New Roman" w:cs="Times New Roman"/>
          <w:szCs w:val="24"/>
          <w:lang w:val="en-GB"/>
        </w:rPr>
        <w:tab/>
        <w:t>Environment, Health and Safety</w:t>
      </w:r>
    </w:p>
    <w:p w14:paraId="2C538EB9" w14:textId="77777777" w:rsidR="009A7BAC" w:rsidRPr="00456F24" w:rsidRDefault="009A7BAC" w:rsidP="005520D9">
      <w:pPr>
        <w:spacing w:before="120"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ENG</w:t>
      </w:r>
      <w:r w:rsidRPr="00456F24">
        <w:rPr>
          <w:rFonts w:ascii="Times New Roman" w:eastAsia="Calibri" w:hAnsi="Times New Roman" w:cs="Times New Roman"/>
          <w:szCs w:val="24"/>
          <w:lang w:val="en-GB"/>
        </w:rPr>
        <w:tab/>
      </w:r>
      <w:r w:rsidRPr="00456F24">
        <w:rPr>
          <w:rFonts w:ascii="Times New Roman" w:eastAsia="Calibri" w:hAnsi="Times New Roman" w:cs="Times New Roman"/>
          <w:szCs w:val="24"/>
          <w:lang w:val="en-GB"/>
        </w:rPr>
        <w:tab/>
      </w:r>
      <w:r w:rsidRPr="00456F24">
        <w:rPr>
          <w:rFonts w:ascii="Times New Roman" w:eastAsia="Calibri" w:hAnsi="Times New Roman" w:cs="Times New Roman"/>
          <w:szCs w:val="24"/>
          <w:lang w:val="en-GB"/>
        </w:rPr>
        <w:tab/>
        <w:t>Engineering</w:t>
      </w:r>
    </w:p>
    <w:p w14:paraId="1C970815" w14:textId="77777777" w:rsidR="009A7BAC" w:rsidRPr="00456F24" w:rsidRDefault="009A7BAC" w:rsidP="005520D9">
      <w:pPr>
        <w:spacing w:before="120"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EPRA</w:t>
      </w:r>
      <w:r w:rsidRPr="00456F24">
        <w:rPr>
          <w:rFonts w:ascii="Times New Roman" w:eastAsia="Calibri" w:hAnsi="Times New Roman" w:cs="Times New Roman"/>
          <w:szCs w:val="24"/>
          <w:lang w:val="en-GB"/>
        </w:rPr>
        <w:tab/>
      </w:r>
      <w:r w:rsidRPr="00456F24">
        <w:rPr>
          <w:rFonts w:ascii="Times New Roman" w:eastAsia="Calibri" w:hAnsi="Times New Roman" w:cs="Times New Roman"/>
          <w:szCs w:val="24"/>
          <w:lang w:val="en-GB"/>
        </w:rPr>
        <w:tab/>
      </w:r>
      <w:r w:rsidRPr="00456F24">
        <w:rPr>
          <w:rFonts w:ascii="Times New Roman" w:eastAsia="Calibri" w:hAnsi="Times New Roman" w:cs="Times New Roman"/>
          <w:szCs w:val="24"/>
          <w:lang w:val="en-GB"/>
        </w:rPr>
        <w:tab/>
        <w:t>Energy and petroleum regulatory Authority</w:t>
      </w:r>
    </w:p>
    <w:p w14:paraId="691DBBEF" w14:textId="77777777" w:rsidR="009A7BAC" w:rsidRPr="00456F24" w:rsidRDefault="009A7BAC" w:rsidP="005520D9">
      <w:pPr>
        <w:spacing w:before="120" w:after="0"/>
        <w:rPr>
          <w:rFonts w:ascii="Times New Roman" w:eastAsia="Calibri" w:hAnsi="Times New Roman" w:cs="Times New Roman"/>
          <w:szCs w:val="24"/>
          <w:lang w:val="en-ZW"/>
        </w:rPr>
      </w:pPr>
      <w:r w:rsidRPr="00456F24">
        <w:rPr>
          <w:rFonts w:ascii="Times New Roman" w:eastAsia="Calibri" w:hAnsi="Times New Roman" w:cs="Times New Roman"/>
          <w:szCs w:val="24"/>
          <w:lang w:val="en-ZW"/>
        </w:rPr>
        <w:t xml:space="preserve">IBMS </w:t>
      </w:r>
      <w:r w:rsidRPr="00456F24">
        <w:rPr>
          <w:rFonts w:ascii="Times New Roman" w:eastAsia="Calibri" w:hAnsi="Times New Roman" w:cs="Times New Roman"/>
          <w:szCs w:val="24"/>
          <w:lang w:val="en-ZW"/>
        </w:rPr>
        <w:tab/>
      </w:r>
      <w:r w:rsidRPr="00456F24">
        <w:rPr>
          <w:rFonts w:ascii="Times New Roman" w:eastAsia="Calibri" w:hAnsi="Times New Roman" w:cs="Times New Roman"/>
          <w:szCs w:val="24"/>
          <w:lang w:val="en-ZW"/>
        </w:rPr>
        <w:tab/>
      </w:r>
      <w:r w:rsidRPr="00456F24">
        <w:rPr>
          <w:rFonts w:ascii="Times New Roman" w:eastAsia="Calibri" w:hAnsi="Times New Roman" w:cs="Times New Roman"/>
          <w:szCs w:val="24"/>
          <w:lang w:val="en-ZW"/>
        </w:rPr>
        <w:tab/>
        <w:t>Integrated Building Management System</w:t>
      </w:r>
      <w:r w:rsidRPr="00456F24">
        <w:rPr>
          <w:rFonts w:ascii="Times New Roman" w:eastAsia="Calibri" w:hAnsi="Times New Roman" w:cs="Times New Roman"/>
          <w:szCs w:val="24"/>
          <w:lang w:val="en-ZW"/>
        </w:rPr>
        <w:tab/>
      </w:r>
    </w:p>
    <w:p w14:paraId="34BFA368" w14:textId="77777777" w:rsidR="009A7BAC" w:rsidRPr="00456F24" w:rsidRDefault="009A7BAC" w:rsidP="005520D9">
      <w:pPr>
        <w:spacing w:before="120"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IEC</w:t>
      </w:r>
      <w:r w:rsidRPr="00456F24">
        <w:rPr>
          <w:rFonts w:ascii="Times New Roman" w:eastAsia="Calibri" w:hAnsi="Times New Roman" w:cs="Times New Roman"/>
          <w:szCs w:val="24"/>
          <w:lang w:val="en-GB"/>
        </w:rPr>
        <w:tab/>
      </w:r>
      <w:r w:rsidRPr="00456F24">
        <w:rPr>
          <w:rFonts w:ascii="Times New Roman" w:eastAsia="Calibri" w:hAnsi="Times New Roman" w:cs="Times New Roman"/>
          <w:szCs w:val="24"/>
          <w:lang w:val="en-GB"/>
        </w:rPr>
        <w:tab/>
      </w:r>
      <w:r w:rsidRPr="00456F24">
        <w:rPr>
          <w:rFonts w:ascii="Times New Roman" w:eastAsia="Calibri" w:hAnsi="Times New Roman" w:cs="Times New Roman"/>
          <w:szCs w:val="24"/>
          <w:lang w:val="en-GB"/>
        </w:rPr>
        <w:tab/>
      </w:r>
      <w:r w:rsidR="0081594D" w:rsidRPr="00456F24">
        <w:rPr>
          <w:rFonts w:ascii="Times New Roman" w:eastAsia="Calibri" w:hAnsi="Times New Roman" w:cs="Times New Roman"/>
          <w:szCs w:val="24"/>
          <w:shd w:val="clear" w:color="auto" w:fill="FFFFFF"/>
          <w:lang w:val="en-GB"/>
        </w:rPr>
        <w:t>International Elect</w:t>
      </w:r>
      <w:r w:rsidR="006C4FF3" w:rsidRPr="00456F24">
        <w:rPr>
          <w:rFonts w:ascii="Times New Roman" w:eastAsia="Calibri" w:hAnsi="Times New Roman" w:cs="Times New Roman"/>
          <w:szCs w:val="24"/>
          <w:shd w:val="clear" w:color="auto" w:fill="FFFFFF"/>
          <w:lang w:val="en-GB"/>
        </w:rPr>
        <w:t>rical</w:t>
      </w:r>
      <w:r w:rsidRPr="00456F24">
        <w:rPr>
          <w:rFonts w:ascii="Times New Roman" w:eastAsia="Calibri" w:hAnsi="Times New Roman" w:cs="Times New Roman"/>
          <w:szCs w:val="24"/>
          <w:shd w:val="clear" w:color="auto" w:fill="FFFFFF"/>
          <w:lang w:val="en-GB"/>
        </w:rPr>
        <w:t xml:space="preserve"> Commission</w:t>
      </w:r>
    </w:p>
    <w:p w14:paraId="36EC8F9E" w14:textId="77777777" w:rsidR="009A7BAC" w:rsidRPr="00456F24" w:rsidRDefault="009A7BAC" w:rsidP="005520D9">
      <w:pPr>
        <w:spacing w:before="120"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IEE</w:t>
      </w:r>
      <w:r w:rsidRPr="00456F24">
        <w:rPr>
          <w:rFonts w:ascii="Times New Roman" w:eastAsia="Calibri" w:hAnsi="Times New Roman" w:cs="Times New Roman"/>
          <w:szCs w:val="24"/>
          <w:lang w:val="en-GB"/>
        </w:rPr>
        <w:tab/>
      </w:r>
      <w:r w:rsidRPr="00456F24">
        <w:rPr>
          <w:rFonts w:ascii="Times New Roman" w:eastAsia="Calibri" w:hAnsi="Times New Roman" w:cs="Times New Roman"/>
          <w:szCs w:val="24"/>
          <w:lang w:val="en-GB"/>
        </w:rPr>
        <w:tab/>
      </w:r>
      <w:r w:rsidRPr="00456F24">
        <w:rPr>
          <w:rFonts w:ascii="Times New Roman" w:eastAsia="Calibri" w:hAnsi="Times New Roman" w:cs="Times New Roman"/>
          <w:szCs w:val="24"/>
          <w:lang w:val="en-GB"/>
        </w:rPr>
        <w:tab/>
        <w:t>Institute of Electrical engineers</w:t>
      </w:r>
    </w:p>
    <w:p w14:paraId="2C4E7B23" w14:textId="77777777" w:rsidR="009A7BAC" w:rsidRPr="00456F24" w:rsidRDefault="009A7BAC" w:rsidP="005520D9">
      <w:pPr>
        <w:spacing w:before="120"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 xml:space="preserve">KEBS </w:t>
      </w:r>
      <w:r w:rsidRPr="00456F24">
        <w:rPr>
          <w:rFonts w:ascii="Times New Roman" w:eastAsia="Calibri" w:hAnsi="Times New Roman" w:cs="Times New Roman"/>
          <w:szCs w:val="24"/>
          <w:lang w:val="en-GB"/>
        </w:rPr>
        <w:tab/>
      </w:r>
      <w:r w:rsidRPr="00456F24">
        <w:rPr>
          <w:rFonts w:ascii="Times New Roman" w:eastAsia="Calibri" w:hAnsi="Times New Roman" w:cs="Times New Roman"/>
          <w:szCs w:val="24"/>
          <w:lang w:val="en-GB"/>
        </w:rPr>
        <w:tab/>
      </w:r>
      <w:r w:rsidRPr="00456F24">
        <w:rPr>
          <w:rFonts w:ascii="Times New Roman" w:eastAsia="Calibri" w:hAnsi="Times New Roman" w:cs="Times New Roman"/>
          <w:szCs w:val="24"/>
          <w:lang w:val="en-GB"/>
        </w:rPr>
        <w:tab/>
        <w:t>Kenya Bureau of Standards</w:t>
      </w:r>
    </w:p>
    <w:p w14:paraId="59D6C647" w14:textId="77777777" w:rsidR="009A7BAC" w:rsidRPr="00456F24" w:rsidRDefault="009A7BAC" w:rsidP="005520D9">
      <w:pPr>
        <w:spacing w:before="120" w:after="0"/>
        <w:rPr>
          <w:rFonts w:ascii="Times New Roman" w:eastAsia="Calibri" w:hAnsi="Times New Roman" w:cs="Times New Roman"/>
          <w:szCs w:val="24"/>
          <w:lang w:val="en-ZW"/>
        </w:rPr>
      </w:pPr>
      <w:r w:rsidRPr="00456F24">
        <w:rPr>
          <w:rFonts w:ascii="Times New Roman" w:eastAsia="Calibri" w:hAnsi="Times New Roman" w:cs="Times New Roman"/>
          <w:szCs w:val="24"/>
          <w:lang w:val="en-ZW"/>
        </w:rPr>
        <w:t>OS</w:t>
      </w:r>
      <w:r w:rsidRPr="00456F24">
        <w:rPr>
          <w:rFonts w:ascii="Times New Roman" w:eastAsia="Calibri" w:hAnsi="Times New Roman" w:cs="Times New Roman"/>
          <w:szCs w:val="24"/>
          <w:lang w:val="en-ZW"/>
        </w:rPr>
        <w:tab/>
      </w:r>
      <w:r w:rsidRPr="00456F24">
        <w:rPr>
          <w:rFonts w:ascii="Times New Roman" w:eastAsia="Calibri" w:hAnsi="Times New Roman" w:cs="Times New Roman"/>
          <w:szCs w:val="24"/>
          <w:lang w:val="en-ZW"/>
        </w:rPr>
        <w:tab/>
      </w:r>
      <w:r w:rsidRPr="00456F24">
        <w:rPr>
          <w:rFonts w:ascii="Times New Roman" w:eastAsia="Calibri" w:hAnsi="Times New Roman" w:cs="Times New Roman"/>
          <w:szCs w:val="24"/>
          <w:lang w:val="en-ZW"/>
        </w:rPr>
        <w:tab/>
        <w:t>Occupational Standards</w:t>
      </w:r>
    </w:p>
    <w:p w14:paraId="1F818675" w14:textId="77777777" w:rsidR="009A7BAC" w:rsidRPr="00456F24" w:rsidRDefault="009A7BAC" w:rsidP="005520D9">
      <w:pPr>
        <w:spacing w:before="120"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OSHA</w:t>
      </w:r>
      <w:r w:rsidRPr="00456F24">
        <w:rPr>
          <w:rFonts w:ascii="Times New Roman" w:eastAsia="Calibri" w:hAnsi="Times New Roman" w:cs="Times New Roman"/>
          <w:szCs w:val="24"/>
          <w:lang w:val="en-GB"/>
        </w:rPr>
        <w:tab/>
      </w:r>
      <w:r w:rsidRPr="00456F24">
        <w:rPr>
          <w:rFonts w:ascii="Times New Roman" w:eastAsia="Calibri" w:hAnsi="Times New Roman" w:cs="Times New Roman"/>
          <w:szCs w:val="24"/>
          <w:lang w:val="en-GB"/>
        </w:rPr>
        <w:tab/>
      </w:r>
      <w:r w:rsidRPr="00456F24">
        <w:rPr>
          <w:rFonts w:ascii="Times New Roman" w:eastAsia="Calibri" w:hAnsi="Times New Roman" w:cs="Times New Roman"/>
          <w:szCs w:val="24"/>
          <w:lang w:val="en-GB"/>
        </w:rPr>
        <w:tab/>
        <w:t>Occupational Safety and Health Act</w:t>
      </w:r>
    </w:p>
    <w:p w14:paraId="4710093A" w14:textId="77777777" w:rsidR="009A7BAC" w:rsidRPr="00456F24" w:rsidRDefault="009A7BAC" w:rsidP="005520D9">
      <w:pPr>
        <w:spacing w:before="120" w:after="0"/>
        <w:rPr>
          <w:rFonts w:ascii="Times New Roman" w:eastAsia="Calibri" w:hAnsi="Times New Roman" w:cs="Times New Roman"/>
          <w:szCs w:val="24"/>
          <w:lang w:val="en-ZW"/>
        </w:rPr>
      </w:pPr>
      <w:r w:rsidRPr="00456F24">
        <w:rPr>
          <w:rFonts w:ascii="Times New Roman" w:eastAsia="Calibri" w:hAnsi="Times New Roman" w:cs="Times New Roman"/>
          <w:szCs w:val="24"/>
          <w:lang w:val="en-ZW"/>
        </w:rPr>
        <w:t>PPE</w:t>
      </w:r>
      <w:r w:rsidRPr="00456F24">
        <w:rPr>
          <w:rFonts w:ascii="Times New Roman" w:eastAsia="Calibri" w:hAnsi="Times New Roman" w:cs="Times New Roman"/>
          <w:szCs w:val="24"/>
          <w:lang w:val="en-ZW"/>
        </w:rPr>
        <w:tab/>
      </w:r>
      <w:r w:rsidRPr="00456F24">
        <w:rPr>
          <w:rFonts w:ascii="Times New Roman" w:eastAsia="Calibri" w:hAnsi="Times New Roman" w:cs="Times New Roman"/>
          <w:szCs w:val="24"/>
          <w:lang w:val="en-ZW"/>
        </w:rPr>
        <w:tab/>
      </w:r>
      <w:r w:rsidRPr="00456F24">
        <w:rPr>
          <w:rFonts w:ascii="Times New Roman" w:eastAsia="Calibri" w:hAnsi="Times New Roman" w:cs="Times New Roman"/>
          <w:szCs w:val="24"/>
          <w:lang w:val="en-ZW"/>
        </w:rPr>
        <w:tab/>
        <w:t>Personal Protective Equipment</w:t>
      </w:r>
    </w:p>
    <w:p w14:paraId="4D3EBDED" w14:textId="77777777" w:rsidR="009A7BAC" w:rsidRPr="00456F24" w:rsidRDefault="009A7BAC" w:rsidP="005520D9">
      <w:pPr>
        <w:spacing w:before="120" w:after="0"/>
        <w:rPr>
          <w:rFonts w:ascii="Times New Roman" w:eastAsia="Calibri" w:hAnsi="Times New Roman" w:cs="Times New Roman"/>
          <w:szCs w:val="24"/>
          <w:lang w:val="en-ZW"/>
        </w:rPr>
      </w:pPr>
      <w:r w:rsidRPr="00456F24">
        <w:rPr>
          <w:rFonts w:ascii="Times New Roman" w:eastAsia="Calibri" w:hAnsi="Times New Roman" w:cs="Times New Roman"/>
          <w:szCs w:val="24"/>
          <w:lang w:val="en-ZW"/>
        </w:rPr>
        <w:t>TVET</w:t>
      </w:r>
      <w:r w:rsidRPr="00456F24">
        <w:rPr>
          <w:rFonts w:ascii="Times New Roman" w:eastAsia="Calibri" w:hAnsi="Times New Roman" w:cs="Times New Roman"/>
          <w:szCs w:val="24"/>
          <w:lang w:val="en-ZW"/>
        </w:rPr>
        <w:tab/>
      </w:r>
      <w:r w:rsidRPr="00456F24">
        <w:rPr>
          <w:rFonts w:ascii="Times New Roman" w:eastAsia="Calibri" w:hAnsi="Times New Roman" w:cs="Times New Roman"/>
          <w:szCs w:val="24"/>
          <w:lang w:val="en-ZW"/>
        </w:rPr>
        <w:tab/>
      </w:r>
      <w:r w:rsidRPr="00456F24">
        <w:rPr>
          <w:rFonts w:ascii="Times New Roman" w:eastAsia="Calibri" w:hAnsi="Times New Roman" w:cs="Times New Roman"/>
          <w:szCs w:val="24"/>
          <w:lang w:val="en-ZW"/>
        </w:rPr>
        <w:tab/>
        <w:t>Technical and Vocational Education and Training</w:t>
      </w:r>
    </w:p>
    <w:p w14:paraId="7B090E5A" w14:textId="77777777" w:rsidR="005C386A" w:rsidRPr="00456F24" w:rsidRDefault="005C386A" w:rsidP="005520D9">
      <w:pPr>
        <w:spacing w:before="120" w:after="0"/>
        <w:rPr>
          <w:rFonts w:ascii="Times New Roman" w:eastAsia="Calibri" w:hAnsi="Times New Roman" w:cs="Times New Roman"/>
          <w:szCs w:val="24"/>
          <w:lang w:val="en-ZW"/>
        </w:rPr>
      </w:pPr>
    </w:p>
    <w:p w14:paraId="25788A0F" w14:textId="77777777" w:rsidR="005C386A" w:rsidRPr="00456F24" w:rsidRDefault="005C386A" w:rsidP="005520D9">
      <w:pPr>
        <w:rPr>
          <w:rFonts w:ascii="Times New Roman" w:eastAsia="Calibri" w:hAnsi="Times New Roman" w:cs="Times New Roman"/>
          <w:b/>
          <w:szCs w:val="24"/>
          <w:lang w:val="en-GB"/>
        </w:rPr>
      </w:pPr>
    </w:p>
    <w:p w14:paraId="1C552290" w14:textId="77777777" w:rsidR="005C386A" w:rsidRPr="00456F24" w:rsidRDefault="005C386A" w:rsidP="005520D9">
      <w:pPr>
        <w:rPr>
          <w:rFonts w:ascii="Times New Roman" w:eastAsia="Calibri" w:hAnsi="Times New Roman" w:cs="Times New Roman"/>
          <w:b/>
          <w:szCs w:val="24"/>
          <w:lang w:val="en-GB"/>
        </w:rPr>
      </w:pPr>
    </w:p>
    <w:p w14:paraId="091BC23C" w14:textId="77777777" w:rsidR="005C386A" w:rsidRPr="00456F24" w:rsidRDefault="005C386A" w:rsidP="005520D9">
      <w:pPr>
        <w:rPr>
          <w:rFonts w:ascii="Times New Roman" w:eastAsia="Calibri" w:hAnsi="Times New Roman" w:cs="Times New Roman"/>
          <w:b/>
          <w:szCs w:val="24"/>
          <w:lang w:val="en-GB"/>
        </w:rPr>
      </w:pPr>
    </w:p>
    <w:p w14:paraId="08F73C0F" w14:textId="77777777" w:rsidR="005C386A" w:rsidRPr="00456F24" w:rsidRDefault="005C386A" w:rsidP="005520D9">
      <w:pPr>
        <w:rPr>
          <w:rFonts w:ascii="Times New Roman" w:eastAsia="Calibri" w:hAnsi="Times New Roman" w:cs="Times New Roman"/>
          <w:b/>
          <w:szCs w:val="24"/>
          <w:lang w:val="en-GB"/>
        </w:rPr>
      </w:pPr>
    </w:p>
    <w:p w14:paraId="0FC7D123" w14:textId="77777777" w:rsidR="005C386A" w:rsidRPr="00456F24" w:rsidRDefault="005C386A" w:rsidP="005520D9">
      <w:pPr>
        <w:rPr>
          <w:rFonts w:ascii="Times New Roman" w:eastAsia="Calibri" w:hAnsi="Times New Roman" w:cs="Times New Roman"/>
          <w:b/>
          <w:szCs w:val="24"/>
          <w:lang w:val="en-GB"/>
        </w:rPr>
      </w:pPr>
    </w:p>
    <w:p w14:paraId="7FAEDC57" w14:textId="77777777" w:rsidR="005C386A" w:rsidRPr="00456F24" w:rsidRDefault="005C386A" w:rsidP="005520D9">
      <w:pPr>
        <w:rPr>
          <w:rFonts w:ascii="Times New Roman" w:eastAsia="Calibri" w:hAnsi="Times New Roman" w:cs="Times New Roman"/>
          <w:b/>
          <w:szCs w:val="24"/>
          <w:lang w:val="en-GB"/>
        </w:rPr>
      </w:pPr>
    </w:p>
    <w:p w14:paraId="7247F162" w14:textId="77777777" w:rsidR="005C386A" w:rsidRPr="00456F24" w:rsidRDefault="005C386A" w:rsidP="005520D9">
      <w:pPr>
        <w:rPr>
          <w:rFonts w:ascii="Times New Roman" w:eastAsia="Calibri" w:hAnsi="Times New Roman" w:cs="Times New Roman"/>
          <w:b/>
          <w:szCs w:val="24"/>
          <w:lang w:val="en-GB"/>
        </w:rPr>
      </w:pPr>
    </w:p>
    <w:p w14:paraId="4D043F80" w14:textId="77777777" w:rsidR="005C386A" w:rsidRPr="00456F24" w:rsidRDefault="005C386A" w:rsidP="005520D9">
      <w:pPr>
        <w:rPr>
          <w:rFonts w:ascii="Times New Roman" w:eastAsia="Calibri" w:hAnsi="Times New Roman" w:cs="Times New Roman"/>
          <w:b/>
          <w:szCs w:val="24"/>
          <w:lang w:val="en-GB"/>
        </w:rPr>
      </w:pPr>
    </w:p>
    <w:p w14:paraId="3704F7EE" w14:textId="77777777" w:rsidR="005C386A" w:rsidRPr="00456F24" w:rsidRDefault="005C386A" w:rsidP="005520D9">
      <w:pPr>
        <w:rPr>
          <w:rFonts w:ascii="Times New Roman" w:eastAsia="Calibri" w:hAnsi="Times New Roman" w:cs="Times New Roman"/>
          <w:b/>
          <w:szCs w:val="24"/>
          <w:lang w:val="en-GB"/>
        </w:rPr>
      </w:pPr>
    </w:p>
    <w:p w14:paraId="54A8248D" w14:textId="77777777" w:rsidR="005C386A" w:rsidRPr="00456F24" w:rsidRDefault="005C386A" w:rsidP="005520D9">
      <w:pPr>
        <w:rPr>
          <w:rFonts w:ascii="Times New Roman" w:eastAsia="Calibri" w:hAnsi="Times New Roman" w:cs="Times New Roman"/>
          <w:b/>
          <w:szCs w:val="24"/>
          <w:lang w:val="en-GB"/>
        </w:rPr>
      </w:pPr>
    </w:p>
    <w:p w14:paraId="518F0CD0" w14:textId="77777777" w:rsidR="005C386A" w:rsidRPr="00456F24" w:rsidRDefault="005C386A" w:rsidP="005520D9">
      <w:pPr>
        <w:rPr>
          <w:rFonts w:ascii="Times New Roman" w:eastAsia="Calibri" w:hAnsi="Times New Roman" w:cs="Times New Roman"/>
          <w:b/>
          <w:szCs w:val="24"/>
          <w:lang w:val="en-GB"/>
        </w:rPr>
      </w:pPr>
    </w:p>
    <w:p w14:paraId="77EB6E5C" w14:textId="77777777" w:rsidR="00C336CD" w:rsidRPr="00456F24" w:rsidRDefault="005C386A" w:rsidP="00C336CD">
      <w:pPr>
        <w:pStyle w:val="Heading1"/>
        <w:rPr>
          <w:szCs w:val="24"/>
        </w:rPr>
      </w:pPr>
      <w:bookmarkStart w:id="13" w:name="_Toc197084307"/>
      <w:r w:rsidRPr="00456F24">
        <w:rPr>
          <w:szCs w:val="24"/>
        </w:rPr>
        <w:lastRenderedPageBreak/>
        <w:t>KEY TO UNIT CODE</w:t>
      </w:r>
      <w:bookmarkEnd w:id="13"/>
    </w:p>
    <w:p w14:paraId="37E4D858" w14:textId="05D0BC27" w:rsidR="005C386A" w:rsidRPr="00456F24" w:rsidRDefault="00BF30C2" w:rsidP="005520D9">
      <w:pPr>
        <w:spacing w:after="0"/>
        <w:jc w:val="both"/>
        <w:rPr>
          <w:rFonts w:ascii="Times New Roman" w:eastAsia="Calibri" w:hAnsi="Times New Roman" w:cs="Times New Roman"/>
          <w:b/>
          <w:noProof/>
          <w:szCs w:val="24"/>
          <w:lang w:val="en-GB"/>
        </w:rPr>
      </w:pPr>
      <w:r w:rsidRPr="00456F24">
        <w:rPr>
          <w:rFonts w:ascii="Times New Roman" w:hAnsi="Times New Roman" w:cs="Times New Roman"/>
          <w:noProof/>
          <w:szCs w:val="24"/>
        </w:rPr>
        <w:drawing>
          <wp:inline distT="0" distB="0" distL="0" distR="0" wp14:anchorId="33CED181" wp14:editId="20480837">
            <wp:extent cx="5567160" cy="2650379"/>
            <wp:effectExtent l="95250" t="419100" r="167005" b="398145"/>
            <wp:docPr id="1147131809" name="Picture 1147131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58" t="15972"/>
                    <a:stretch/>
                  </pic:blipFill>
                  <pic:spPr bwMode="auto">
                    <a:xfrm>
                      <a:off x="0" y="0"/>
                      <a:ext cx="5578591" cy="2655821"/>
                    </a:xfrm>
                    <a:prstGeom prst="rect">
                      <a:avLst/>
                    </a:prstGeom>
                    <a:ln>
                      <a:noFill/>
                    </a:ln>
                    <a:extLst>
                      <a:ext uri="{53640926-AAD7-44D8-BBD7-CCE9431645EC}">
                        <a14:shadowObscured xmlns:a14="http://schemas.microsoft.com/office/drawing/2010/main"/>
                      </a:ext>
                    </a:extLst>
                  </pic:spPr>
                </pic:pic>
              </a:graphicData>
            </a:graphic>
          </wp:inline>
        </w:drawing>
      </w:r>
    </w:p>
    <w:p w14:paraId="614C7525" w14:textId="77777777" w:rsidR="005C386A" w:rsidRPr="00456F24" w:rsidRDefault="005C386A" w:rsidP="005520D9">
      <w:pPr>
        <w:spacing w:after="0"/>
        <w:jc w:val="both"/>
        <w:rPr>
          <w:rFonts w:ascii="Times New Roman" w:eastAsia="Calibri" w:hAnsi="Times New Roman" w:cs="Times New Roman"/>
          <w:b/>
          <w:noProof/>
          <w:szCs w:val="24"/>
          <w:lang w:val="en-GB"/>
        </w:rPr>
      </w:pPr>
    </w:p>
    <w:p w14:paraId="4D36E9BA" w14:textId="77777777" w:rsidR="005C386A" w:rsidRPr="00456F24" w:rsidRDefault="005C386A" w:rsidP="005520D9">
      <w:pPr>
        <w:spacing w:after="0"/>
        <w:jc w:val="both"/>
        <w:rPr>
          <w:rFonts w:ascii="Times New Roman" w:eastAsia="Calibri" w:hAnsi="Times New Roman" w:cs="Times New Roman"/>
          <w:b/>
          <w:noProof/>
          <w:szCs w:val="24"/>
          <w:lang w:val="en-GB"/>
        </w:rPr>
      </w:pPr>
    </w:p>
    <w:p w14:paraId="4EB163E1" w14:textId="77777777" w:rsidR="005C386A" w:rsidRPr="00456F24" w:rsidRDefault="005C386A" w:rsidP="005520D9">
      <w:pPr>
        <w:spacing w:after="0"/>
        <w:jc w:val="both"/>
        <w:rPr>
          <w:rFonts w:ascii="Times New Roman" w:eastAsia="Calibri" w:hAnsi="Times New Roman" w:cs="Times New Roman"/>
          <w:b/>
          <w:noProof/>
          <w:szCs w:val="24"/>
          <w:lang w:val="en-GB"/>
        </w:rPr>
      </w:pPr>
    </w:p>
    <w:p w14:paraId="06518A61" w14:textId="77777777" w:rsidR="005C386A" w:rsidRPr="00456F24" w:rsidRDefault="005C386A" w:rsidP="005520D9">
      <w:pPr>
        <w:spacing w:after="0"/>
        <w:jc w:val="both"/>
        <w:rPr>
          <w:rFonts w:ascii="Times New Roman" w:eastAsia="Calibri" w:hAnsi="Times New Roman" w:cs="Times New Roman"/>
          <w:b/>
          <w:noProof/>
          <w:szCs w:val="24"/>
          <w:lang w:val="en-GB"/>
        </w:rPr>
      </w:pPr>
    </w:p>
    <w:p w14:paraId="01366456" w14:textId="77777777" w:rsidR="005C386A" w:rsidRPr="00456F24" w:rsidRDefault="005C386A" w:rsidP="005520D9">
      <w:pPr>
        <w:spacing w:after="0"/>
        <w:jc w:val="both"/>
        <w:rPr>
          <w:rFonts w:ascii="Times New Roman" w:eastAsia="Calibri" w:hAnsi="Times New Roman" w:cs="Times New Roman"/>
          <w:b/>
          <w:noProof/>
          <w:szCs w:val="24"/>
          <w:lang w:val="en-GB"/>
        </w:rPr>
      </w:pPr>
    </w:p>
    <w:p w14:paraId="1EB3FA75" w14:textId="77777777" w:rsidR="005C386A" w:rsidRPr="00456F24" w:rsidRDefault="005C386A" w:rsidP="005520D9">
      <w:pPr>
        <w:spacing w:after="0"/>
        <w:jc w:val="both"/>
        <w:rPr>
          <w:rFonts w:ascii="Times New Roman" w:eastAsia="Calibri" w:hAnsi="Times New Roman" w:cs="Times New Roman"/>
          <w:b/>
          <w:noProof/>
          <w:szCs w:val="24"/>
          <w:lang w:val="en-GB"/>
        </w:rPr>
      </w:pPr>
    </w:p>
    <w:p w14:paraId="799C0B5B" w14:textId="77777777" w:rsidR="005C386A" w:rsidRPr="00456F24" w:rsidRDefault="005C386A" w:rsidP="005520D9">
      <w:pPr>
        <w:spacing w:after="0"/>
        <w:jc w:val="both"/>
        <w:rPr>
          <w:rFonts w:ascii="Times New Roman" w:eastAsia="Calibri" w:hAnsi="Times New Roman" w:cs="Times New Roman"/>
          <w:b/>
          <w:noProof/>
          <w:szCs w:val="24"/>
          <w:lang w:val="en-GB"/>
        </w:rPr>
      </w:pPr>
    </w:p>
    <w:p w14:paraId="726C97E1" w14:textId="77777777" w:rsidR="005C386A" w:rsidRPr="00456F24" w:rsidRDefault="005C386A" w:rsidP="005520D9">
      <w:pPr>
        <w:spacing w:after="0"/>
        <w:jc w:val="both"/>
        <w:rPr>
          <w:rFonts w:ascii="Times New Roman" w:eastAsia="Calibri" w:hAnsi="Times New Roman" w:cs="Times New Roman"/>
          <w:b/>
          <w:noProof/>
          <w:szCs w:val="24"/>
          <w:lang w:val="en-GB"/>
        </w:rPr>
      </w:pPr>
    </w:p>
    <w:p w14:paraId="4B0B9809" w14:textId="77777777" w:rsidR="005C386A" w:rsidRPr="00456F24" w:rsidRDefault="005C386A" w:rsidP="005520D9">
      <w:pPr>
        <w:spacing w:after="0"/>
        <w:jc w:val="both"/>
        <w:rPr>
          <w:rFonts w:ascii="Times New Roman" w:eastAsia="Calibri" w:hAnsi="Times New Roman" w:cs="Times New Roman"/>
          <w:b/>
          <w:noProof/>
          <w:szCs w:val="24"/>
          <w:lang w:val="en-GB"/>
        </w:rPr>
      </w:pPr>
    </w:p>
    <w:p w14:paraId="16D47082" w14:textId="77777777" w:rsidR="005C386A" w:rsidRPr="00456F24" w:rsidRDefault="005C386A" w:rsidP="005520D9">
      <w:pPr>
        <w:spacing w:after="160"/>
        <w:rPr>
          <w:rFonts w:ascii="Times New Roman" w:eastAsia="Times New Roman" w:hAnsi="Times New Roman" w:cs="Times New Roman"/>
          <w:b/>
          <w:bCs/>
          <w:szCs w:val="24"/>
          <w:lang w:val="en-GB"/>
        </w:rPr>
      </w:pPr>
      <w:r w:rsidRPr="00456F24">
        <w:rPr>
          <w:rFonts w:ascii="Times New Roman" w:eastAsia="Calibri" w:hAnsi="Times New Roman" w:cs="Times New Roman"/>
          <w:szCs w:val="24"/>
          <w:lang w:val="en-GB"/>
        </w:rPr>
        <w:br w:type="page"/>
      </w:r>
    </w:p>
    <w:p w14:paraId="6EECD988" w14:textId="77777777" w:rsidR="005C386A" w:rsidRPr="00456F24" w:rsidRDefault="005C386A" w:rsidP="00AF6918">
      <w:pPr>
        <w:pStyle w:val="Heading1"/>
        <w:rPr>
          <w:szCs w:val="24"/>
        </w:rPr>
      </w:pPr>
      <w:bookmarkStart w:id="14" w:name="_Toc197084308"/>
      <w:r w:rsidRPr="00456F24">
        <w:rPr>
          <w:szCs w:val="24"/>
        </w:rPr>
        <w:lastRenderedPageBreak/>
        <w:t>OVERVIEW</w:t>
      </w:r>
      <w:bookmarkEnd w:id="14"/>
    </w:p>
    <w:p w14:paraId="1897ADA2" w14:textId="4691432B" w:rsidR="00D726F4" w:rsidRPr="00456F24" w:rsidRDefault="00676CB1" w:rsidP="00676CB1">
      <w:pPr>
        <w:spacing w:after="160" w:line="360" w:lineRule="auto"/>
        <w:contextualSpacing/>
        <w:jc w:val="both"/>
        <w:rPr>
          <w:rFonts w:ascii="Times New Roman" w:eastAsia="Calibri" w:hAnsi="Times New Roman" w:cs="Times New Roman"/>
          <w:szCs w:val="24"/>
          <w:lang w:val="en-GB"/>
        </w:rPr>
      </w:pPr>
      <w:r>
        <w:rPr>
          <w:rFonts w:ascii="Times New Roman" w:eastAsia="Calibri" w:hAnsi="Times New Roman" w:cs="Times New Roman"/>
          <w:szCs w:val="24"/>
          <w:lang w:val="en-GB"/>
        </w:rPr>
        <w:t xml:space="preserve">This </w:t>
      </w:r>
      <w:r w:rsidR="00D726F4" w:rsidRPr="00456F24">
        <w:rPr>
          <w:rFonts w:ascii="Times New Roman" w:eastAsia="Calibri" w:hAnsi="Times New Roman" w:cs="Times New Roman"/>
          <w:szCs w:val="24"/>
          <w:lang w:val="en-GB"/>
        </w:rPr>
        <w:t>Electronics Level 3</w:t>
      </w:r>
      <w:r w:rsidR="00D726F4" w:rsidRPr="00456F24">
        <w:rPr>
          <w:rFonts w:ascii="Times New Roman" w:hAnsi="Times New Roman" w:cs="Times New Roman"/>
          <w:szCs w:val="24"/>
        </w:rPr>
        <w:t xml:space="preserve"> </w:t>
      </w:r>
      <w:r w:rsidRPr="00506EAC">
        <w:rPr>
          <w:szCs w:val="24"/>
        </w:rPr>
        <w:t>occupational standard</w:t>
      </w:r>
      <w:r w:rsidR="00D726F4" w:rsidRPr="00456F24">
        <w:rPr>
          <w:rFonts w:ascii="Times New Roman" w:hAnsi="Times New Roman" w:cs="Times New Roman"/>
          <w:szCs w:val="24"/>
        </w:rPr>
        <w:t xml:space="preserve"> consists of competencies that an individual must possess to </w:t>
      </w:r>
      <w:r w:rsidR="00D726F4" w:rsidRPr="00456F24">
        <w:rPr>
          <w:rFonts w:ascii="Times New Roman" w:eastAsia="Calibri" w:hAnsi="Times New Roman" w:cs="Times New Roman"/>
          <w:szCs w:val="24"/>
        </w:rPr>
        <w:t xml:space="preserve">perform electrical installation, </w:t>
      </w:r>
      <w:r w:rsidR="00D726F4" w:rsidRPr="00456F24">
        <w:rPr>
          <w:rFonts w:ascii="Times New Roman" w:eastAsia="Calibri" w:hAnsi="Times New Roman" w:cs="Times New Roman"/>
          <w:szCs w:val="24"/>
          <w:lang w:val="en-GB"/>
        </w:rPr>
        <w:t xml:space="preserve">perform electrical and electronics equipment and appliances repairs and </w:t>
      </w:r>
      <w:r w:rsidR="00D726F4" w:rsidRPr="00456F24">
        <w:rPr>
          <w:rFonts w:ascii="Times New Roman" w:eastAsia="Calibri" w:hAnsi="Times New Roman" w:cs="Times New Roman"/>
          <w:szCs w:val="24"/>
        </w:rPr>
        <w:t>apply electrical instrumentation</w:t>
      </w:r>
      <w:r w:rsidR="00D726F4" w:rsidRPr="00456F24">
        <w:rPr>
          <w:rFonts w:ascii="Times New Roman" w:eastAsia="Times New Roman" w:hAnsi="Times New Roman" w:cs="Times New Roman"/>
          <w:szCs w:val="24"/>
          <w:lang w:val="en-GB"/>
        </w:rPr>
        <w:t xml:space="preserve"> so that he/she can maintain electronics system according to the national and international standards.</w:t>
      </w:r>
    </w:p>
    <w:p w14:paraId="0DECD295" w14:textId="77777777" w:rsidR="00D726F4" w:rsidRPr="00456F24" w:rsidRDefault="00D726F4" w:rsidP="00676CB1">
      <w:pPr>
        <w:spacing w:before="240" w:after="0" w:line="360" w:lineRule="auto"/>
        <w:contextualSpacing/>
        <w:jc w:val="both"/>
        <w:rPr>
          <w:rFonts w:ascii="Times New Roman" w:eastAsia="Times New Roman" w:hAnsi="Times New Roman" w:cs="Times New Roman"/>
          <w:szCs w:val="24"/>
          <w:lang w:val="en-GB"/>
        </w:rPr>
      </w:pPr>
    </w:p>
    <w:p w14:paraId="5157507B" w14:textId="519DCB41" w:rsidR="00D726F4" w:rsidRPr="00456F24" w:rsidRDefault="00D726F4" w:rsidP="00676CB1">
      <w:pPr>
        <w:spacing w:before="240" w:after="0" w:line="360" w:lineRule="auto"/>
        <w:contextualSpacing/>
        <w:jc w:val="both"/>
        <w:rPr>
          <w:rFonts w:ascii="Times New Roman" w:eastAsia="Times New Roman" w:hAnsi="Times New Roman" w:cs="Times New Roman"/>
          <w:szCs w:val="24"/>
          <w:lang w:val="en-GB"/>
        </w:rPr>
      </w:pPr>
      <w:r w:rsidRPr="00456F24">
        <w:rPr>
          <w:rFonts w:ascii="Times New Roman" w:eastAsia="Calibri" w:hAnsi="Times New Roman" w:cs="Times New Roman"/>
          <w:szCs w:val="24"/>
          <w:lang w:val="en-GB"/>
        </w:rPr>
        <w:t>Electronics Level 3</w:t>
      </w:r>
      <w:r w:rsidRPr="00456F24">
        <w:rPr>
          <w:rFonts w:ascii="Times New Roman" w:hAnsi="Times New Roman" w:cs="Times New Roman"/>
          <w:szCs w:val="24"/>
        </w:rPr>
        <w:t xml:space="preserve"> qualification </w:t>
      </w:r>
      <w:r w:rsidRPr="00456F24">
        <w:rPr>
          <w:rFonts w:ascii="Times New Roman" w:eastAsia="Times New Roman" w:hAnsi="Times New Roman" w:cs="Times New Roman"/>
          <w:szCs w:val="24"/>
          <w:lang w:val="en-GB"/>
        </w:rPr>
        <w:t>comprises of the following core units:</w:t>
      </w:r>
    </w:p>
    <w:p w14:paraId="32BCE915" w14:textId="77777777" w:rsidR="005C386A" w:rsidRPr="00456F24" w:rsidRDefault="005C386A" w:rsidP="005520D9">
      <w:pPr>
        <w:spacing w:after="0"/>
        <w:ind w:left="357" w:hanging="357"/>
        <w:jc w:val="both"/>
        <w:rPr>
          <w:rFonts w:ascii="Times New Roman" w:eastAsia="Calibri" w:hAnsi="Times New Roman" w:cs="Times New Roman"/>
          <w:b/>
          <w:szCs w:val="24"/>
          <w:lang w:val="en-GB"/>
        </w:rPr>
      </w:pPr>
    </w:p>
    <w:p w14:paraId="65F56332" w14:textId="77777777" w:rsidR="005C386A" w:rsidRPr="00456F24" w:rsidRDefault="00EF7AC0" w:rsidP="005520D9">
      <w:pPr>
        <w:spacing w:before="60" w:after="0"/>
        <w:rPr>
          <w:rFonts w:ascii="Times New Roman" w:eastAsia="Calibri" w:hAnsi="Times New Roman" w:cs="Times New Roman"/>
          <w:b/>
          <w:szCs w:val="24"/>
          <w:lang w:val="en-GB"/>
        </w:rPr>
      </w:pPr>
      <w:bookmarkStart w:id="15" w:name="_Hlk532396049"/>
      <w:bookmarkStart w:id="16" w:name="_Hlk195609883"/>
      <w:r w:rsidRPr="00456F24">
        <w:rPr>
          <w:rFonts w:ascii="Times New Roman" w:eastAsia="Calibri" w:hAnsi="Times New Roman" w:cs="Times New Roman"/>
          <w:b/>
          <w:szCs w:val="24"/>
          <w:lang w:val="en-GB"/>
        </w:rPr>
        <w:t>CORE UNITS</w:t>
      </w:r>
      <w:r w:rsidR="00AD2C89" w:rsidRPr="00456F24">
        <w:rPr>
          <w:rFonts w:ascii="Times New Roman" w:eastAsia="Calibri" w:hAnsi="Times New Roman" w:cs="Times New Roman"/>
          <w:b/>
          <w:szCs w:val="24"/>
          <w:lang w:val="en-GB"/>
        </w:rPr>
        <w:t xml:space="preserve"> OF COMPETENCY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5"/>
        <w:gridCol w:w="5761"/>
      </w:tblGrid>
      <w:tr w:rsidR="005C386A" w:rsidRPr="00456F24" w14:paraId="5F9BC269" w14:textId="77777777" w:rsidTr="0040699C">
        <w:tc>
          <w:tcPr>
            <w:tcW w:w="1805" w:type="pct"/>
            <w:tcBorders>
              <w:top w:val="single" w:sz="4" w:space="0" w:color="auto"/>
              <w:left w:val="single" w:sz="4" w:space="0" w:color="auto"/>
              <w:bottom w:val="single" w:sz="4" w:space="0" w:color="auto"/>
              <w:right w:val="single" w:sz="4" w:space="0" w:color="auto"/>
            </w:tcBorders>
            <w:hideMark/>
          </w:tcPr>
          <w:p w14:paraId="11EB737F" w14:textId="77777777" w:rsidR="005C386A" w:rsidRPr="00456F24" w:rsidRDefault="005C386A" w:rsidP="005520D9">
            <w:pPr>
              <w:spacing w:after="0"/>
              <w:contextualSpacing/>
              <w:jc w:val="both"/>
              <w:rPr>
                <w:rFonts w:ascii="Times New Roman" w:eastAsia="Times New Roman" w:hAnsi="Times New Roman" w:cs="Times New Roman"/>
                <w:b/>
                <w:szCs w:val="24"/>
                <w:lang w:val="en-ZA" w:eastAsia="fr-FR"/>
              </w:rPr>
            </w:pPr>
            <w:r w:rsidRPr="00456F24">
              <w:rPr>
                <w:rFonts w:ascii="Times New Roman" w:eastAsia="Times New Roman" w:hAnsi="Times New Roman" w:cs="Times New Roman"/>
                <w:b/>
                <w:szCs w:val="24"/>
                <w:lang w:val="en-ZA" w:eastAsia="fr-FR"/>
              </w:rPr>
              <w:t>Unit Code</w:t>
            </w:r>
          </w:p>
        </w:tc>
        <w:tc>
          <w:tcPr>
            <w:tcW w:w="3195" w:type="pct"/>
            <w:tcBorders>
              <w:top w:val="single" w:sz="4" w:space="0" w:color="auto"/>
              <w:left w:val="single" w:sz="4" w:space="0" w:color="auto"/>
              <w:bottom w:val="single" w:sz="4" w:space="0" w:color="auto"/>
              <w:right w:val="single" w:sz="4" w:space="0" w:color="auto"/>
            </w:tcBorders>
            <w:hideMark/>
          </w:tcPr>
          <w:p w14:paraId="10BA8C0E" w14:textId="77777777" w:rsidR="005C386A" w:rsidRPr="00456F24" w:rsidRDefault="005C386A" w:rsidP="005520D9">
            <w:pPr>
              <w:spacing w:after="0"/>
              <w:rPr>
                <w:rFonts w:ascii="Times New Roman" w:eastAsia="Calibri" w:hAnsi="Times New Roman" w:cs="Times New Roman"/>
                <w:b/>
                <w:szCs w:val="24"/>
                <w:lang w:val="en-ZA" w:eastAsia="fr-FR"/>
              </w:rPr>
            </w:pPr>
            <w:r w:rsidRPr="00456F24">
              <w:rPr>
                <w:rFonts w:ascii="Times New Roman" w:eastAsia="Calibri" w:hAnsi="Times New Roman" w:cs="Times New Roman"/>
                <w:b/>
                <w:szCs w:val="24"/>
                <w:lang w:val="en-ZA" w:eastAsia="fr-FR"/>
              </w:rPr>
              <w:t>Unit Title</w:t>
            </w:r>
          </w:p>
        </w:tc>
      </w:tr>
      <w:tr w:rsidR="00BF30C2" w:rsidRPr="00456F24" w14:paraId="70701C84" w14:textId="77777777" w:rsidTr="0040699C">
        <w:trPr>
          <w:trHeight w:val="260"/>
        </w:trPr>
        <w:tc>
          <w:tcPr>
            <w:tcW w:w="1805" w:type="pct"/>
            <w:tcBorders>
              <w:top w:val="single" w:sz="4" w:space="0" w:color="auto"/>
              <w:left w:val="single" w:sz="4" w:space="0" w:color="auto"/>
              <w:bottom w:val="single" w:sz="4" w:space="0" w:color="auto"/>
              <w:right w:val="single" w:sz="4" w:space="0" w:color="auto"/>
            </w:tcBorders>
            <w:hideMark/>
          </w:tcPr>
          <w:p w14:paraId="757E215D" w14:textId="00933284" w:rsidR="00BF30C2" w:rsidRPr="00456F24" w:rsidRDefault="00BF30C2" w:rsidP="00BF30C2">
            <w:pPr>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eastAsia="fr-FR"/>
              </w:rPr>
              <w:t>0713 251 18A</w:t>
            </w:r>
          </w:p>
        </w:tc>
        <w:tc>
          <w:tcPr>
            <w:tcW w:w="3195" w:type="pct"/>
            <w:tcBorders>
              <w:top w:val="single" w:sz="4" w:space="0" w:color="auto"/>
              <w:left w:val="single" w:sz="4" w:space="0" w:color="auto"/>
              <w:bottom w:val="single" w:sz="4" w:space="0" w:color="auto"/>
              <w:right w:val="single" w:sz="4" w:space="0" w:color="auto"/>
            </w:tcBorders>
          </w:tcPr>
          <w:p w14:paraId="02D2EA38" w14:textId="24D98E9B" w:rsidR="00BF30C2" w:rsidRPr="00456F24" w:rsidRDefault="00BF30C2" w:rsidP="00BF30C2">
            <w:pPr>
              <w:spacing w:after="0"/>
              <w:rPr>
                <w:rFonts w:ascii="Times New Roman" w:eastAsia="Calibri" w:hAnsi="Times New Roman" w:cs="Times New Roman"/>
                <w:szCs w:val="24"/>
                <w:lang w:val="en-GB"/>
              </w:rPr>
            </w:pPr>
            <w:r w:rsidRPr="00456F24">
              <w:rPr>
                <w:rFonts w:ascii="Times New Roman" w:eastAsia="Calibri" w:hAnsi="Times New Roman" w:cs="Times New Roman"/>
                <w:szCs w:val="24"/>
              </w:rPr>
              <w:t>Perform Electrical Installation</w:t>
            </w:r>
            <w:r w:rsidR="00676CB1">
              <w:rPr>
                <w:rFonts w:ascii="Times New Roman" w:eastAsia="Calibri" w:hAnsi="Times New Roman" w:cs="Times New Roman"/>
                <w:szCs w:val="24"/>
              </w:rPr>
              <w:t xml:space="preserve"> I</w:t>
            </w:r>
          </w:p>
        </w:tc>
      </w:tr>
      <w:tr w:rsidR="00BF30C2" w:rsidRPr="00456F24" w14:paraId="36D06C2B" w14:textId="77777777" w:rsidTr="0040699C">
        <w:trPr>
          <w:trHeight w:val="288"/>
        </w:trPr>
        <w:tc>
          <w:tcPr>
            <w:tcW w:w="1805" w:type="pct"/>
            <w:tcBorders>
              <w:top w:val="single" w:sz="4" w:space="0" w:color="auto"/>
              <w:left w:val="single" w:sz="4" w:space="0" w:color="auto"/>
              <w:bottom w:val="single" w:sz="4" w:space="0" w:color="auto"/>
              <w:right w:val="single" w:sz="4" w:space="0" w:color="auto"/>
            </w:tcBorders>
          </w:tcPr>
          <w:p w14:paraId="1802DA4F" w14:textId="35D91C70" w:rsidR="00BF30C2" w:rsidRPr="00456F24" w:rsidRDefault="00BF30C2" w:rsidP="00BF30C2">
            <w:pPr>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eastAsia="fr-FR"/>
              </w:rPr>
              <w:t>0713 251 19A</w:t>
            </w:r>
          </w:p>
        </w:tc>
        <w:tc>
          <w:tcPr>
            <w:tcW w:w="3195" w:type="pct"/>
            <w:tcBorders>
              <w:top w:val="single" w:sz="4" w:space="0" w:color="auto"/>
              <w:left w:val="single" w:sz="4" w:space="0" w:color="auto"/>
              <w:bottom w:val="single" w:sz="4" w:space="0" w:color="auto"/>
              <w:right w:val="single" w:sz="4" w:space="0" w:color="auto"/>
            </w:tcBorders>
          </w:tcPr>
          <w:p w14:paraId="407DD7E6" w14:textId="77777777" w:rsidR="00BF30C2" w:rsidRPr="00456F24" w:rsidRDefault="00BF30C2" w:rsidP="00BF30C2">
            <w:pPr>
              <w:spacing w:after="0"/>
              <w:rPr>
                <w:rFonts w:ascii="Times New Roman" w:eastAsia="Calibri" w:hAnsi="Times New Roman" w:cs="Times New Roman"/>
                <w:szCs w:val="24"/>
              </w:rPr>
            </w:pPr>
            <w:r w:rsidRPr="00456F24">
              <w:rPr>
                <w:rFonts w:ascii="Times New Roman" w:eastAsia="Calibri" w:hAnsi="Times New Roman" w:cs="Times New Roman"/>
                <w:szCs w:val="24"/>
                <w:lang w:val="en-GB"/>
              </w:rPr>
              <w:t>Perform Electrical and Electronics Equipment and Appliances Repairs</w:t>
            </w:r>
          </w:p>
        </w:tc>
      </w:tr>
      <w:tr w:rsidR="00BF30C2" w:rsidRPr="00456F24" w14:paraId="4648511D" w14:textId="77777777" w:rsidTr="0040699C">
        <w:trPr>
          <w:trHeight w:val="288"/>
        </w:trPr>
        <w:tc>
          <w:tcPr>
            <w:tcW w:w="1805" w:type="pct"/>
            <w:tcBorders>
              <w:top w:val="single" w:sz="4" w:space="0" w:color="auto"/>
              <w:left w:val="single" w:sz="4" w:space="0" w:color="auto"/>
              <w:bottom w:val="single" w:sz="4" w:space="0" w:color="auto"/>
              <w:right w:val="single" w:sz="4" w:space="0" w:color="auto"/>
            </w:tcBorders>
          </w:tcPr>
          <w:p w14:paraId="74D290C0" w14:textId="4CFBF64E" w:rsidR="00BF30C2" w:rsidRPr="00456F24" w:rsidRDefault="00BF30C2" w:rsidP="00BF30C2">
            <w:pPr>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eastAsia="fr-FR"/>
              </w:rPr>
              <w:t>0713 251 20A</w:t>
            </w:r>
          </w:p>
        </w:tc>
        <w:tc>
          <w:tcPr>
            <w:tcW w:w="3195" w:type="pct"/>
            <w:tcBorders>
              <w:top w:val="single" w:sz="4" w:space="0" w:color="auto"/>
              <w:left w:val="single" w:sz="4" w:space="0" w:color="auto"/>
              <w:bottom w:val="single" w:sz="4" w:space="0" w:color="auto"/>
              <w:right w:val="single" w:sz="4" w:space="0" w:color="auto"/>
            </w:tcBorders>
          </w:tcPr>
          <w:p w14:paraId="4D07FB81" w14:textId="77777777" w:rsidR="00BF30C2" w:rsidRPr="00456F24" w:rsidRDefault="00BF30C2" w:rsidP="00BF30C2">
            <w:pPr>
              <w:spacing w:after="0"/>
              <w:rPr>
                <w:rFonts w:ascii="Times New Roman" w:eastAsia="Calibri" w:hAnsi="Times New Roman" w:cs="Times New Roman"/>
                <w:szCs w:val="24"/>
                <w:lang w:val="en-GB"/>
              </w:rPr>
            </w:pPr>
            <w:r w:rsidRPr="00456F24">
              <w:rPr>
                <w:rFonts w:ascii="Times New Roman" w:eastAsia="Calibri" w:hAnsi="Times New Roman" w:cs="Times New Roman"/>
                <w:szCs w:val="24"/>
              </w:rPr>
              <w:t>Apply Electrical instrumentation</w:t>
            </w:r>
          </w:p>
        </w:tc>
      </w:tr>
      <w:bookmarkEnd w:id="15"/>
      <w:bookmarkEnd w:id="16"/>
    </w:tbl>
    <w:p w14:paraId="2FE8AF0F" w14:textId="77777777" w:rsidR="005C386A" w:rsidRPr="00456F24" w:rsidRDefault="005C386A" w:rsidP="005520D9">
      <w:pPr>
        <w:spacing w:before="60" w:after="0"/>
        <w:rPr>
          <w:rFonts w:ascii="Times New Roman" w:eastAsia="Calibri" w:hAnsi="Times New Roman" w:cs="Times New Roman"/>
          <w:szCs w:val="24"/>
          <w:lang w:val="en-GB"/>
        </w:rPr>
      </w:pPr>
    </w:p>
    <w:p w14:paraId="5F5CA9CA" w14:textId="77777777" w:rsidR="002B5EA0" w:rsidRPr="00456F24" w:rsidRDefault="002B5EA0" w:rsidP="005520D9">
      <w:pPr>
        <w:spacing w:before="60" w:after="0"/>
        <w:rPr>
          <w:rFonts w:ascii="Times New Roman" w:eastAsia="Calibri" w:hAnsi="Times New Roman" w:cs="Times New Roman"/>
          <w:szCs w:val="24"/>
          <w:lang w:val="en-GB"/>
        </w:rPr>
        <w:sectPr w:rsidR="002B5EA0" w:rsidRPr="00456F24" w:rsidSect="00C336CD">
          <w:footerReference w:type="default" r:id="rId10"/>
          <w:pgSz w:w="11906" w:h="16838"/>
          <w:pgMar w:top="1440" w:right="1440" w:bottom="1440" w:left="1440" w:header="708" w:footer="0" w:gutter="0"/>
          <w:pgNumType w:fmt="lowerRoman"/>
          <w:cols w:space="708"/>
          <w:docGrid w:linePitch="360"/>
        </w:sectPr>
      </w:pPr>
    </w:p>
    <w:p w14:paraId="43A5418B" w14:textId="77777777" w:rsidR="00301B6A" w:rsidRPr="00456F24" w:rsidRDefault="00301B6A" w:rsidP="004E0D3D">
      <w:pPr>
        <w:pStyle w:val="Heading1"/>
        <w:spacing w:after="240"/>
        <w:rPr>
          <w:szCs w:val="24"/>
        </w:rPr>
      </w:pPr>
      <w:bookmarkStart w:id="17" w:name="_Toc22137192"/>
    </w:p>
    <w:p w14:paraId="516E62FA" w14:textId="77777777" w:rsidR="00F03FE2" w:rsidRPr="00456F24" w:rsidRDefault="00F03FE2" w:rsidP="00F03FE2">
      <w:pPr>
        <w:rPr>
          <w:rFonts w:ascii="Times New Roman" w:hAnsi="Times New Roman" w:cs="Times New Roman"/>
          <w:szCs w:val="24"/>
          <w:lang w:val="en-GB"/>
        </w:rPr>
      </w:pPr>
    </w:p>
    <w:p w14:paraId="0012E9EA" w14:textId="77777777" w:rsidR="00F03FE2" w:rsidRPr="00456F24" w:rsidRDefault="00F03FE2" w:rsidP="00F03FE2">
      <w:pPr>
        <w:rPr>
          <w:rFonts w:ascii="Times New Roman" w:hAnsi="Times New Roman" w:cs="Times New Roman"/>
          <w:szCs w:val="24"/>
          <w:lang w:val="en-GB"/>
        </w:rPr>
      </w:pPr>
    </w:p>
    <w:p w14:paraId="7074F470" w14:textId="77777777" w:rsidR="00F03FE2" w:rsidRPr="00456F24" w:rsidRDefault="00F03FE2" w:rsidP="00F03FE2">
      <w:pPr>
        <w:rPr>
          <w:rFonts w:ascii="Times New Roman" w:hAnsi="Times New Roman" w:cs="Times New Roman"/>
          <w:szCs w:val="24"/>
          <w:lang w:val="en-GB"/>
        </w:rPr>
      </w:pPr>
    </w:p>
    <w:p w14:paraId="35D05CF2" w14:textId="77777777" w:rsidR="00301B6A" w:rsidRPr="00456F24" w:rsidRDefault="00301B6A" w:rsidP="004E0D3D">
      <w:pPr>
        <w:pStyle w:val="Heading1"/>
        <w:spacing w:after="240"/>
        <w:rPr>
          <w:szCs w:val="24"/>
        </w:rPr>
      </w:pPr>
    </w:p>
    <w:p w14:paraId="158A7586" w14:textId="77777777" w:rsidR="00675FF0" w:rsidRPr="00456F24" w:rsidRDefault="00675FF0" w:rsidP="004E0D3D">
      <w:pPr>
        <w:pStyle w:val="Heading1"/>
        <w:spacing w:after="240"/>
        <w:rPr>
          <w:szCs w:val="24"/>
        </w:rPr>
      </w:pPr>
      <w:bookmarkStart w:id="18" w:name="_Toc197084309"/>
      <w:r w:rsidRPr="00456F24">
        <w:rPr>
          <w:szCs w:val="24"/>
        </w:rPr>
        <w:t>CORE UNITS OF COMPETENCY</w:t>
      </w:r>
      <w:bookmarkEnd w:id="17"/>
      <w:bookmarkEnd w:id="18"/>
    </w:p>
    <w:p w14:paraId="7BCB65B3" w14:textId="77777777" w:rsidR="00301B6A" w:rsidRPr="00456F24" w:rsidRDefault="00301B6A">
      <w:pPr>
        <w:rPr>
          <w:rFonts w:ascii="Times New Roman" w:eastAsia="Calibri" w:hAnsi="Times New Roman" w:cs="Times New Roman"/>
          <w:szCs w:val="24"/>
          <w:lang w:val="en-GB"/>
        </w:rPr>
      </w:pPr>
      <w:bookmarkStart w:id="19" w:name="_Toc530481106"/>
      <w:r w:rsidRPr="00456F24">
        <w:rPr>
          <w:rFonts w:ascii="Times New Roman" w:eastAsia="Calibri" w:hAnsi="Times New Roman" w:cs="Times New Roman"/>
          <w:b/>
          <w:szCs w:val="24"/>
        </w:rPr>
        <w:br w:type="page"/>
      </w:r>
    </w:p>
    <w:p w14:paraId="450983EE" w14:textId="50480B6D" w:rsidR="00675FF0" w:rsidRPr="00456F24" w:rsidRDefault="00675FF0" w:rsidP="004E0D3D">
      <w:pPr>
        <w:pStyle w:val="Heading2"/>
        <w:spacing w:after="240"/>
        <w:rPr>
          <w:rFonts w:eastAsia="Calibri"/>
          <w:szCs w:val="24"/>
        </w:rPr>
      </w:pPr>
      <w:bookmarkStart w:id="20" w:name="_Toc197084310"/>
      <w:r w:rsidRPr="00456F24">
        <w:rPr>
          <w:rFonts w:eastAsia="Calibri"/>
          <w:szCs w:val="24"/>
        </w:rPr>
        <w:lastRenderedPageBreak/>
        <w:t>PERFORM ELECTRICAL INSTALLATION</w:t>
      </w:r>
      <w:bookmarkEnd w:id="19"/>
      <w:r w:rsidR="00676CB1">
        <w:rPr>
          <w:rFonts w:eastAsia="Calibri"/>
          <w:szCs w:val="24"/>
        </w:rPr>
        <w:t xml:space="preserve"> I</w:t>
      </w:r>
      <w:bookmarkEnd w:id="20"/>
    </w:p>
    <w:p w14:paraId="19171DB3" w14:textId="77777777" w:rsidR="00675FF0" w:rsidRPr="00456F24" w:rsidRDefault="00675FF0" w:rsidP="005520D9">
      <w:pPr>
        <w:tabs>
          <w:tab w:val="left" w:pos="2817"/>
        </w:tabs>
        <w:spacing w:after="0"/>
        <w:ind w:left="3420" w:right="68" w:hanging="3420"/>
        <w:rPr>
          <w:rFonts w:ascii="Times New Roman" w:eastAsia="Times New Roman" w:hAnsi="Times New Roman" w:cs="Times New Roman"/>
          <w:szCs w:val="24"/>
          <w:lang w:val="en-GB"/>
        </w:rPr>
      </w:pPr>
    </w:p>
    <w:p w14:paraId="26DB2682" w14:textId="1FE46BCC" w:rsidR="00675FF0" w:rsidRPr="00456F24" w:rsidRDefault="00675FF0" w:rsidP="005520D9">
      <w:pPr>
        <w:tabs>
          <w:tab w:val="left" w:pos="2817"/>
        </w:tabs>
        <w:spacing w:after="0"/>
        <w:ind w:left="3420" w:right="68" w:hanging="3420"/>
        <w:rPr>
          <w:rFonts w:ascii="Times New Roman" w:eastAsia="Times New Roman" w:hAnsi="Times New Roman" w:cs="Times New Roman"/>
          <w:szCs w:val="24"/>
          <w:lang w:val="en-GB"/>
        </w:rPr>
      </w:pPr>
      <w:r w:rsidRPr="00456F24">
        <w:rPr>
          <w:rFonts w:ascii="Times New Roman" w:eastAsia="Times New Roman" w:hAnsi="Times New Roman" w:cs="Times New Roman"/>
          <w:b/>
          <w:szCs w:val="24"/>
          <w:lang w:val="en-GB"/>
        </w:rPr>
        <w:t>UNIT CODE</w:t>
      </w:r>
      <w:r w:rsidRPr="00456F24">
        <w:rPr>
          <w:rFonts w:ascii="Times New Roman" w:eastAsia="Times New Roman" w:hAnsi="Times New Roman" w:cs="Times New Roman"/>
          <w:szCs w:val="24"/>
          <w:lang w:val="en-GB"/>
        </w:rPr>
        <w:t xml:space="preserve">: </w:t>
      </w:r>
      <w:r w:rsidR="00BF30C2" w:rsidRPr="00456F24">
        <w:rPr>
          <w:rFonts w:ascii="Times New Roman" w:eastAsia="Times New Roman" w:hAnsi="Times New Roman" w:cs="Times New Roman"/>
          <w:szCs w:val="24"/>
          <w:lang w:val="en-GB"/>
        </w:rPr>
        <w:t>0713 251 1</w:t>
      </w:r>
      <w:r w:rsidR="00CD0F6B">
        <w:rPr>
          <w:rFonts w:ascii="Times New Roman" w:eastAsia="Times New Roman" w:hAnsi="Times New Roman" w:cs="Times New Roman"/>
          <w:szCs w:val="24"/>
          <w:lang w:val="en-GB"/>
        </w:rPr>
        <w:t>6</w:t>
      </w:r>
      <w:r w:rsidR="00BF30C2" w:rsidRPr="00456F24">
        <w:rPr>
          <w:rFonts w:ascii="Times New Roman" w:eastAsia="Times New Roman" w:hAnsi="Times New Roman" w:cs="Times New Roman"/>
          <w:szCs w:val="24"/>
          <w:lang w:val="en-GB"/>
        </w:rPr>
        <w:t>A</w:t>
      </w:r>
      <w:r w:rsidRPr="00456F24">
        <w:rPr>
          <w:rFonts w:ascii="Times New Roman" w:eastAsia="Times New Roman" w:hAnsi="Times New Roman" w:cs="Times New Roman"/>
          <w:szCs w:val="24"/>
          <w:lang w:val="en-GB"/>
        </w:rPr>
        <w:tab/>
      </w:r>
    </w:p>
    <w:p w14:paraId="406111D5" w14:textId="77777777" w:rsidR="00675FF0" w:rsidRPr="00456F24" w:rsidRDefault="00675FF0" w:rsidP="005520D9">
      <w:pPr>
        <w:tabs>
          <w:tab w:val="left" w:pos="2880"/>
        </w:tabs>
        <w:spacing w:after="0"/>
        <w:jc w:val="both"/>
        <w:rPr>
          <w:rFonts w:ascii="Times New Roman" w:eastAsia="Calibri" w:hAnsi="Times New Roman" w:cs="Times New Roman"/>
          <w:szCs w:val="24"/>
          <w:lang w:val="en-GB"/>
        </w:rPr>
      </w:pPr>
    </w:p>
    <w:p w14:paraId="66F5F297" w14:textId="77777777" w:rsidR="00675FF0" w:rsidRPr="00456F24" w:rsidRDefault="00675FF0" w:rsidP="005520D9">
      <w:pPr>
        <w:tabs>
          <w:tab w:val="left" w:pos="2880"/>
        </w:tabs>
        <w:spacing w:after="0"/>
        <w:jc w:val="both"/>
        <w:rPr>
          <w:rFonts w:ascii="Times New Roman" w:eastAsia="Calibri" w:hAnsi="Times New Roman" w:cs="Times New Roman"/>
          <w:b/>
          <w:szCs w:val="24"/>
          <w:lang w:val="en-GB"/>
        </w:rPr>
      </w:pPr>
      <w:r w:rsidRPr="00456F24">
        <w:rPr>
          <w:rFonts w:ascii="Times New Roman" w:eastAsia="Calibri" w:hAnsi="Times New Roman" w:cs="Times New Roman"/>
          <w:b/>
          <w:szCs w:val="24"/>
          <w:lang w:val="en-GB"/>
        </w:rPr>
        <w:t>UNIT DESCRIPTION</w:t>
      </w:r>
    </w:p>
    <w:p w14:paraId="04687F5F" w14:textId="4CEBF839" w:rsidR="00675FF0" w:rsidRPr="00456F24" w:rsidRDefault="00675FF0" w:rsidP="00456F24">
      <w:pPr>
        <w:spacing w:after="0"/>
        <w:jc w:val="both"/>
        <w:rPr>
          <w:rFonts w:ascii="Times New Roman" w:eastAsia="Calibri" w:hAnsi="Times New Roman" w:cs="Times New Roman"/>
          <w:szCs w:val="24"/>
          <w:lang w:val="en-GB"/>
        </w:rPr>
      </w:pPr>
      <w:r w:rsidRPr="00456F24">
        <w:rPr>
          <w:rFonts w:ascii="Times New Roman" w:eastAsia="Times New Roman" w:hAnsi="Times New Roman" w:cs="Times New Roman"/>
          <w:szCs w:val="24"/>
        </w:rPr>
        <w:t xml:space="preserve">This unit specifies the competencies required for performing electrical installation. Competencies required includes; </w:t>
      </w:r>
      <w:r w:rsidR="00824D9C" w:rsidRPr="00456F24">
        <w:rPr>
          <w:rFonts w:ascii="Times New Roman" w:eastAsia="Times New Roman" w:hAnsi="Times New Roman" w:cs="Times New Roman"/>
          <w:szCs w:val="24"/>
        </w:rPr>
        <w:t>preparation of list of tools equipment and materials, perform</w:t>
      </w:r>
      <w:r w:rsidR="00AB0397" w:rsidRPr="00456F24">
        <w:rPr>
          <w:rFonts w:ascii="Times New Roman" w:eastAsia="Times New Roman" w:hAnsi="Times New Roman" w:cs="Times New Roman"/>
          <w:szCs w:val="24"/>
        </w:rPr>
        <w:t xml:space="preserve"> piping and</w:t>
      </w:r>
      <w:r w:rsidR="00C15EDD" w:rsidRPr="00456F24">
        <w:rPr>
          <w:rFonts w:ascii="Times New Roman" w:eastAsia="Times New Roman" w:hAnsi="Times New Roman" w:cs="Times New Roman"/>
          <w:szCs w:val="24"/>
        </w:rPr>
        <w:t xml:space="preserve"> laying of cables,</w:t>
      </w:r>
      <w:r w:rsidR="00824D9C" w:rsidRPr="00456F24">
        <w:rPr>
          <w:rFonts w:ascii="Times New Roman" w:eastAsia="Times New Roman" w:hAnsi="Times New Roman" w:cs="Times New Roman"/>
          <w:szCs w:val="24"/>
        </w:rPr>
        <w:t xml:space="preserve"> mounting of electrical components</w:t>
      </w:r>
      <w:r w:rsidR="00B93BCC" w:rsidRPr="00456F24">
        <w:rPr>
          <w:rFonts w:ascii="Times New Roman" w:eastAsia="Times New Roman" w:hAnsi="Times New Roman" w:cs="Times New Roman"/>
          <w:szCs w:val="24"/>
        </w:rPr>
        <w:t xml:space="preserve"> </w:t>
      </w:r>
      <w:bookmarkStart w:id="21" w:name="_Hlk197007379"/>
      <w:r w:rsidR="00B93BCC" w:rsidRPr="00456F24">
        <w:rPr>
          <w:rFonts w:ascii="Times New Roman" w:eastAsia="Times New Roman" w:hAnsi="Times New Roman" w:cs="Times New Roman"/>
          <w:szCs w:val="24"/>
        </w:rPr>
        <w:t>and</w:t>
      </w:r>
      <w:bookmarkEnd w:id="21"/>
      <w:r w:rsidR="00B93BCC" w:rsidRPr="00456F24">
        <w:rPr>
          <w:rFonts w:ascii="Times New Roman" w:eastAsia="Times New Roman" w:hAnsi="Times New Roman" w:cs="Times New Roman"/>
          <w:szCs w:val="24"/>
        </w:rPr>
        <w:t xml:space="preserve"> </w:t>
      </w:r>
      <w:r w:rsidR="00824D9C" w:rsidRPr="00456F24">
        <w:rPr>
          <w:rFonts w:ascii="Times New Roman" w:eastAsia="Times New Roman" w:hAnsi="Times New Roman" w:cs="Times New Roman"/>
          <w:szCs w:val="24"/>
        </w:rPr>
        <w:t>terminati</w:t>
      </w:r>
      <w:r w:rsidR="00B93BCC" w:rsidRPr="00456F24">
        <w:rPr>
          <w:rFonts w:ascii="Times New Roman" w:eastAsia="Times New Roman" w:hAnsi="Times New Roman" w:cs="Times New Roman"/>
          <w:szCs w:val="24"/>
        </w:rPr>
        <w:t>ng</w:t>
      </w:r>
      <w:r w:rsidR="00824D9C" w:rsidRPr="00456F24">
        <w:rPr>
          <w:rFonts w:ascii="Times New Roman" w:eastAsia="Times New Roman" w:hAnsi="Times New Roman" w:cs="Times New Roman"/>
          <w:szCs w:val="24"/>
        </w:rPr>
        <w:t xml:space="preserve"> of electrical installation</w:t>
      </w:r>
      <w:r w:rsidR="00B93BCC" w:rsidRPr="00456F24">
        <w:rPr>
          <w:rFonts w:ascii="Times New Roman" w:eastAsia="Times New Roman" w:hAnsi="Times New Roman" w:cs="Times New Roman"/>
          <w:szCs w:val="24"/>
        </w:rPr>
        <w:t>.</w:t>
      </w:r>
    </w:p>
    <w:p w14:paraId="37EB244C" w14:textId="77777777" w:rsidR="00675FF0" w:rsidRPr="00456F24" w:rsidRDefault="00675FF0" w:rsidP="005520D9">
      <w:pPr>
        <w:tabs>
          <w:tab w:val="left" w:pos="2880"/>
        </w:tabs>
        <w:spacing w:after="0"/>
        <w:jc w:val="both"/>
        <w:rPr>
          <w:rFonts w:ascii="Times New Roman" w:eastAsia="Calibri" w:hAnsi="Times New Roman" w:cs="Times New Roman"/>
          <w:szCs w:val="24"/>
          <w:lang w:val="en-GB"/>
        </w:rPr>
      </w:pPr>
    </w:p>
    <w:p w14:paraId="52DC47B5" w14:textId="77777777" w:rsidR="00675FF0" w:rsidRPr="00456F24" w:rsidRDefault="00675FF0" w:rsidP="005520D9">
      <w:pPr>
        <w:tabs>
          <w:tab w:val="left" w:pos="2880"/>
        </w:tabs>
        <w:spacing w:after="0"/>
        <w:jc w:val="both"/>
        <w:rPr>
          <w:rFonts w:ascii="Times New Roman" w:eastAsia="Calibri" w:hAnsi="Times New Roman" w:cs="Times New Roman"/>
          <w:b/>
          <w:szCs w:val="24"/>
          <w:lang w:val="en-GB"/>
        </w:rPr>
      </w:pPr>
      <w:r w:rsidRPr="00456F24">
        <w:rPr>
          <w:rFonts w:ascii="Times New Roman" w:eastAsia="Calibri" w:hAnsi="Times New Roman" w:cs="Times New Roman"/>
          <w:b/>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3"/>
        <w:gridCol w:w="5543"/>
      </w:tblGrid>
      <w:tr w:rsidR="00675FF0" w:rsidRPr="00456F24" w14:paraId="39BCB845" w14:textId="77777777" w:rsidTr="009E7845">
        <w:trPr>
          <w:tblHeader/>
        </w:trPr>
        <w:tc>
          <w:tcPr>
            <w:tcW w:w="1926"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14:paraId="67B7CB42" w14:textId="77777777" w:rsidR="00675FF0" w:rsidRPr="00456F24" w:rsidRDefault="00675FF0" w:rsidP="005520D9">
            <w:pPr>
              <w:spacing w:before="120" w:after="0"/>
              <w:rPr>
                <w:rFonts w:ascii="Times New Roman" w:eastAsia="Calibri" w:hAnsi="Times New Roman" w:cs="Times New Roman"/>
                <w:b/>
                <w:szCs w:val="24"/>
                <w:lang w:val="en-GB"/>
              </w:rPr>
            </w:pPr>
            <w:r w:rsidRPr="00456F24">
              <w:rPr>
                <w:rFonts w:ascii="Times New Roman" w:eastAsia="Calibri" w:hAnsi="Times New Roman" w:cs="Times New Roman"/>
                <w:b/>
                <w:szCs w:val="24"/>
                <w:lang w:val="en-GB"/>
              </w:rPr>
              <w:t xml:space="preserve">ELEMENT </w:t>
            </w:r>
          </w:p>
          <w:p w14:paraId="10FDA162" w14:textId="77777777" w:rsidR="00675FF0" w:rsidRPr="00456F24" w:rsidRDefault="00675FF0" w:rsidP="005520D9">
            <w:pPr>
              <w:spacing w:before="120" w:after="0"/>
              <w:rPr>
                <w:rFonts w:ascii="Times New Roman" w:eastAsia="Calibri" w:hAnsi="Times New Roman" w:cs="Times New Roman"/>
                <w:szCs w:val="24"/>
                <w:lang w:val="en-GB"/>
              </w:rPr>
            </w:pPr>
            <w:r w:rsidRPr="00456F24">
              <w:rPr>
                <w:rFonts w:ascii="Times New Roman" w:eastAsia="Times New Roman" w:hAnsi="Times New Roman" w:cs="Times New Roman"/>
                <w:szCs w:val="24"/>
                <w:lang w:val="en-GB"/>
              </w:rPr>
              <w:t>These describe the key outcomes which make up workplace function.</w:t>
            </w:r>
          </w:p>
        </w:tc>
        <w:tc>
          <w:tcPr>
            <w:tcW w:w="3074"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D24F07C" w14:textId="77777777" w:rsidR="00675FF0" w:rsidRPr="00456F24" w:rsidRDefault="00675FF0" w:rsidP="005520D9">
            <w:pPr>
              <w:spacing w:before="120" w:after="0"/>
              <w:rPr>
                <w:rFonts w:ascii="Times New Roman" w:eastAsia="Calibri" w:hAnsi="Times New Roman" w:cs="Times New Roman"/>
                <w:b/>
                <w:szCs w:val="24"/>
                <w:lang w:val="en-GB"/>
              </w:rPr>
            </w:pPr>
            <w:r w:rsidRPr="00456F24">
              <w:rPr>
                <w:rFonts w:ascii="Times New Roman" w:eastAsia="Calibri" w:hAnsi="Times New Roman" w:cs="Times New Roman"/>
                <w:b/>
                <w:szCs w:val="24"/>
                <w:lang w:val="en-GB"/>
              </w:rPr>
              <w:t>PERFORMANCE CRITERIA</w:t>
            </w:r>
          </w:p>
          <w:p w14:paraId="3D2AB49E" w14:textId="77777777" w:rsidR="00675FF0" w:rsidRPr="00456F24" w:rsidRDefault="00675FF0" w:rsidP="005520D9">
            <w:pPr>
              <w:spacing w:before="120"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These are assessable statements which specify the required level of performance for each of the elements</w:t>
            </w:r>
          </w:p>
          <w:p w14:paraId="2A5FD6B5" w14:textId="77777777" w:rsidR="00675FF0" w:rsidRPr="00456F24" w:rsidRDefault="00675FF0" w:rsidP="005520D9">
            <w:pPr>
              <w:spacing w:before="120" w:after="0"/>
              <w:rPr>
                <w:rFonts w:ascii="Times New Roman" w:eastAsia="Calibri" w:hAnsi="Times New Roman" w:cs="Times New Roman"/>
                <w:szCs w:val="24"/>
                <w:lang w:val="en-GB"/>
              </w:rPr>
            </w:pPr>
            <w:r w:rsidRPr="00456F24">
              <w:rPr>
                <w:rFonts w:ascii="Times New Roman" w:eastAsia="Calibri" w:hAnsi="Times New Roman" w:cs="Times New Roman"/>
                <w:i/>
                <w:szCs w:val="24"/>
                <w:lang w:val="en-GB"/>
              </w:rPr>
              <w:t>(</w:t>
            </w:r>
            <w:r w:rsidRPr="00456F24">
              <w:rPr>
                <w:rFonts w:ascii="Times New Roman" w:eastAsia="Calibri" w:hAnsi="Times New Roman" w:cs="Times New Roman"/>
                <w:b/>
                <w:i/>
                <w:szCs w:val="24"/>
                <w:lang w:val="en-GB"/>
              </w:rPr>
              <w:t>Bold and italicised terms are elaborated in the Range)</w:t>
            </w:r>
          </w:p>
        </w:tc>
      </w:tr>
      <w:tr w:rsidR="00675FF0" w:rsidRPr="00456F24" w14:paraId="54CDE6E1" w14:textId="77777777" w:rsidTr="00027274">
        <w:trPr>
          <w:trHeight w:val="60"/>
        </w:trPr>
        <w:tc>
          <w:tcPr>
            <w:tcW w:w="1926" w:type="pct"/>
            <w:tcBorders>
              <w:top w:val="single" w:sz="4" w:space="0" w:color="auto"/>
              <w:left w:val="single" w:sz="4" w:space="0" w:color="auto"/>
              <w:bottom w:val="single" w:sz="4" w:space="0" w:color="auto"/>
              <w:right w:val="single" w:sz="4" w:space="0" w:color="auto"/>
            </w:tcBorders>
            <w:hideMark/>
          </w:tcPr>
          <w:p w14:paraId="17F5F2BB" w14:textId="77777777" w:rsidR="00675FF0" w:rsidRPr="00456F24" w:rsidRDefault="00BF419C" w:rsidP="005520D9">
            <w:pPr>
              <w:numPr>
                <w:ilvl w:val="0"/>
                <w:numId w:val="40"/>
              </w:numPr>
              <w:tabs>
                <w:tab w:val="left" w:pos="2052"/>
              </w:tabs>
              <w:spacing w:before="120" w:after="0"/>
              <w:ind w:right="72"/>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Prepare of list of tools equipment and materials</w:t>
            </w:r>
          </w:p>
        </w:tc>
        <w:tc>
          <w:tcPr>
            <w:tcW w:w="3074" w:type="pct"/>
            <w:tcBorders>
              <w:top w:val="single" w:sz="4" w:space="0" w:color="auto"/>
              <w:left w:val="single" w:sz="4" w:space="0" w:color="auto"/>
              <w:bottom w:val="single" w:sz="4" w:space="0" w:color="auto"/>
              <w:right w:val="single" w:sz="4" w:space="0" w:color="auto"/>
            </w:tcBorders>
            <w:hideMark/>
          </w:tcPr>
          <w:p w14:paraId="1A9FB82C" w14:textId="7C693E95" w:rsidR="00F50E18" w:rsidRPr="00456F24" w:rsidRDefault="00F50E18" w:rsidP="00F50E18">
            <w:pPr>
              <w:pStyle w:val="ListParagraph"/>
              <w:numPr>
                <w:ilvl w:val="1"/>
                <w:numId w:val="40"/>
              </w:numPr>
              <w:rPr>
                <w:rFonts w:ascii="Times New Roman" w:eastAsia="Tahoma" w:hAnsi="Times New Roman"/>
                <w:sz w:val="24"/>
                <w:szCs w:val="24"/>
              </w:rPr>
            </w:pPr>
            <w:r w:rsidRPr="00456F24">
              <w:rPr>
                <w:rFonts w:ascii="Times New Roman" w:eastAsia="Tahoma" w:hAnsi="Times New Roman"/>
                <w:sz w:val="24"/>
                <w:szCs w:val="24"/>
              </w:rPr>
              <w:t>Identified</w:t>
            </w:r>
            <w:r w:rsidRPr="00456F24">
              <w:rPr>
                <w:rFonts w:ascii="Times New Roman" w:eastAsia="Tahoma" w:hAnsi="Times New Roman"/>
                <w:b/>
                <w:i/>
                <w:sz w:val="24"/>
                <w:szCs w:val="24"/>
              </w:rPr>
              <w:t xml:space="preserve"> written communication methods </w:t>
            </w:r>
            <w:r w:rsidRPr="00456F24">
              <w:rPr>
                <w:rFonts w:ascii="Times New Roman" w:eastAsia="Tahoma" w:hAnsi="Times New Roman"/>
                <w:sz w:val="24"/>
                <w:szCs w:val="24"/>
              </w:rPr>
              <w:t>are applied based on the workplace policy</w:t>
            </w:r>
          </w:p>
          <w:p w14:paraId="6807F5BC" w14:textId="77777777" w:rsidR="00F50E18" w:rsidRPr="00456F24" w:rsidRDefault="00F50E18" w:rsidP="00F50E18">
            <w:pPr>
              <w:pStyle w:val="ListParagraph"/>
              <w:numPr>
                <w:ilvl w:val="1"/>
                <w:numId w:val="40"/>
              </w:numPr>
              <w:rPr>
                <w:rFonts w:ascii="Times New Roman" w:hAnsi="Times New Roman"/>
                <w:sz w:val="24"/>
                <w:szCs w:val="24"/>
              </w:rPr>
            </w:pPr>
            <w:r w:rsidRPr="00456F24">
              <w:rPr>
                <w:rFonts w:ascii="Times New Roman" w:eastAsia="Tahoma" w:hAnsi="Times New Roman"/>
                <w:sz w:val="24"/>
                <w:szCs w:val="24"/>
              </w:rPr>
              <w:t xml:space="preserve">Pathways of </w:t>
            </w:r>
            <w:r w:rsidRPr="00456F24">
              <w:rPr>
                <w:rFonts w:ascii="Times New Roman" w:eastAsia="Tahoma" w:hAnsi="Times New Roman"/>
                <w:b/>
                <w:i/>
                <w:sz w:val="24"/>
                <w:szCs w:val="24"/>
              </w:rPr>
              <w:t>oral communication</w:t>
            </w:r>
            <w:r w:rsidRPr="00456F24">
              <w:rPr>
                <w:rFonts w:ascii="Times New Roman" w:eastAsia="Tahoma" w:hAnsi="Times New Roman"/>
                <w:sz w:val="24"/>
                <w:szCs w:val="24"/>
              </w:rPr>
              <w:t xml:space="preserve"> are established as per workplace policy.</w:t>
            </w:r>
          </w:p>
          <w:p w14:paraId="36437BF8" w14:textId="77777777" w:rsidR="00F50E18" w:rsidRPr="00456F24" w:rsidRDefault="00F50E18" w:rsidP="00F50E18">
            <w:pPr>
              <w:pStyle w:val="ListParagraph"/>
              <w:numPr>
                <w:ilvl w:val="1"/>
                <w:numId w:val="40"/>
              </w:numPr>
              <w:rPr>
                <w:rFonts w:ascii="Times New Roman" w:hAnsi="Times New Roman"/>
                <w:sz w:val="24"/>
                <w:szCs w:val="24"/>
              </w:rPr>
            </w:pPr>
            <w:r w:rsidRPr="00456F24">
              <w:rPr>
                <w:rFonts w:ascii="Times New Roman" w:eastAsia="Tahoma" w:hAnsi="Times New Roman"/>
                <w:sz w:val="24"/>
                <w:szCs w:val="24"/>
              </w:rPr>
              <w:t>Personal management is demonstrated through self-awareness, self-esteem, emotional intelligence, stress management and assertiveness based on scope of work.</w:t>
            </w:r>
          </w:p>
          <w:p w14:paraId="54221901" w14:textId="77777777" w:rsidR="00F50E18" w:rsidRPr="00456F24" w:rsidRDefault="00D80A04" w:rsidP="009D207D">
            <w:pPr>
              <w:pStyle w:val="ListParagraph"/>
              <w:numPr>
                <w:ilvl w:val="1"/>
                <w:numId w:val="40"/>
              </w:numPr>
              <w:tabs>
                <w:tab w:val="left" w:pos="-6318"/>
                <w:tab w:val="left" w:pos="478"/>
              </w:tabs>
              <w:spacing w:after="0"/>
              <w:rPr>
                <w:rFonts w:ascii="Times New Roman" w:hAnsi="Times New Roman"/>
                <w:sz w:val="24"/>
                <w:szCs w:val="24"/>
                <w:lang w:val="en-GB"/>
              </w:rPr>
            </w:pPr>
            <w:r w:rsidRPr="00456F24">
              <w:rPr>
                <w:rFonts w:ascii="Times New Roman" w:hAnsi="Times New Roman"/>
                <w:sz w:val="24"/>
                <w:szCs w:val="24"/>
                <w:lang w:val="en-GB"/>
              </w:rPr>
              <w:t>Tools, equipment a</w:t>
            </w:r>
            <w:r w:rsidR="00B86AC7" w:rsidRPr="00456F24">
              <w:rPr>
                <w:rFonts w:ascii="Times New Roman" w:hAnsi="Times New Roman"/>
                <w:sz w:val="24"/>
                <w:szCs w:val="24"/>
                <w:lang w:val="en-GB"/>
              </w:rPr>
              <w:t xml:space="preserve">nd </w:t>
            </w:r>
            <w:r w:rsidR="00795EAA" w:rsidRPr="00456F24">
              <w:rPr>
                <w:rFonts w:ascii="Times New Roman" w:hAnsi="Times New Roman"/>
                <w:sz w:val="24"/>
                <w:szCs w:val="24"/>
                <w:lang w:val="en-GB"/>
              </w:rPr>
              <w:t>materials are</w:t>
            </w:r>
            <w:r w:rsidR="00B86AC7" w:rsidRPr="00456F24">
              <w:rPr>
                <w:rFonts w:ascii="Times New Roman" w:hAnsi="Times New Roman"/>
                <w:sz w:val="24"/>
                <w:szCs w:val="24"/>
                <w:lang w:val="en-GB"/>
              </w:rPr>
              <w:t xml:space="preserve"> identified</w:t>
            </w:r>
            <w:r w:rsidRPr="00456F24">
              <w:rPr>
                <w:rFonts w:ascii="Times New Roman" w:hAnsi="Times New Roman"/>
                <w:sz w:val="24"/>
                <w:szCs w:val="24"/>
                <w:lang w:val="en-GB"/>
              </w:rPr>
              <w:t xml:space="preserve"> and list prepared as per established procedure</w:t>
            </w:r>
          </w:p>
          <w:p w14:paraId="76426364" w14:textId="242C5769" w:rsidR="00D80A04" w:rsidRPr="00456F24" w:rsidRDefault="00D80A04" w:rsidP="009D207D">
            <w:pPr>
              <w:pStyle w:val="ListParagraph"/>
              <w:numPr>
                <w:ilvl w:val="1"/>
                <w:numId w:val="40"/>
              </w:numPr>
              <w:tabs>
                <w:tab w:val="left" w:pos="-6318"/>
                <w:tab w:val="left" w:pos="478"/>
              </w:tabs>
              <w:spacing w:after="0"/>
              <w:rPr>
                <w:rFonts w:ascii="Times New Roman" w:hAnsi="Times New Roman"/>
                <w:sz w:val="24"/>
                <w:szCs w:val="24"/>
                <w:lang w:val="en-GB"/>
              </w:rPr>
            </w:pPr>
            <w:r w:rsidRPr="00456F24">
              <w:rPr>
                <w:rFonts w:ascii="Times New Roman" w:hAnsi="Times New Roman"/>
                <w:sz w:val="24"/>
                <w:szCs w:val="24"/>
                <w:lang w:val="en-GB"/>
              </w:rPr>
              <w:t xml:space="preserve">Tools, equipment and </w:t>
            </w:r>
            <w:r w:rsidR="00795EAA" w:rsidRPr="00456F24">
              <w:rPr>
                <w:rFonts w:ascii="Times New Roman" w:hAnsi="Times New Roman"/>
                <w:sz w:val="24"/>
                <w:szCs w:val="24"/>
                <w:lang w:val="en-GB"/>
              </w:rPr>
              <w:t>materials are</w:t>
            </w:r>
            <w:r w:rsidRPr="00456F24">
              <w:rPr>
                <w:rFonts w:ascii="Times New Roman" w:hAnsi="Times New Roman"/>
                <w:sz w:val="24"/>
                <w:szCs w:val="24"/>
                <w:lang w:val="en-GB"/>
              </w:rPr>
              <w:t xml:space="preserve"> checked for </w:t>
            </w:r>
            <w:r w:rsidR="00795EAA" w:rsidRPr="00456F24">
              <w:rPr>
                <w:rFonts w:ascii="Times New Roman" w:hAnsi="Times New Roman"/>
                <w:b/>
                <w:i/>
                <w:sz w:val="24"/>
                <w:szCs w:val="24"/>
                <w:lang w:val="en-GB"/>
              </w:rPr>
              <w:t>specifications</w:t>
            </w:r>
            <w:r w:rsidR="00795EAA" w:rsidRPr="00456F24">
              <w:rPr>
                <w:rFonts w:ascii="Times New Roman" w:hAnsi="Times New Roman"/>
                <w:sz w:val="24"/>
                <w:szCs w:val="24"/>
                <w:lang w:val="en-GB"/>
              </w:rPr>
              <w:t xml:space="preserve"> as</w:t>
            </w:r>
            <w:r w:rsidR="00551273" w:rsidRPr="00456F24">
              <w:rPr>
                <w:rFonts w:ascii="Times New Roman" w:hAnsi="Times New Roman"/>
                <w:sz w:val="24"/>
                <w:szCs w:val="24"/>
                <w:lang w:val="en-GB"/>
              </w:rPr>
              <w:t xml:space="preserve"> per their</w:t>
            </w:r>
            <w:r w:rsidR="00683147" w:rsidRPr="00456F24">
              <w:rPr>
                <w:rFonts w:ascii="Times New Roman" w:hAnsi="Times New Roman"/>
                <w:sz w:val="24"/>
                <w:szCs w:val="24"/>
                <w:lang w:val="en-GB"/>
              </w:rPr>
              <w:t xml:space="preserve"> functionality</w:t>
            </w:r>
          </w:p>
          <w:p w14:paraId="6BEBEC1C" w14:textId="77777777" w:rsidR="00675FF0" w:rsidRPr="00456F24" w:rsidRDefault="00D80A04" w:rsidP="00F50E18">
            <w:pPr>
              <w:numPr>
                <w:ilvl w:val="1"/>
                <w:numId w:val="40"/>
              </w:numPr>
              <w:tabs>
                <w:tab w:val="left" w:pos="523"/>
              </w:tabs>
              <w:spacing w:after="0"/>
              <w:contextualSpacing/>
              <w:rPr>
                <w:rFonts w:ascii="Times New Roman" w:eastAsia="Calibri" w:hAnsi="Times New Roman" w:cs="Times New Roman"/>
                <w:szCs w:val="24"/>
                <w:lang w:val="en-GB"/>
              </w:rPr>
            </w:pPr>
            <w:r w:rsidRPr="00456F24">
              <w:rPr>
                <w:rFonts w:ascii="Times New Roman" w:eastAsia="Calibri" w:hAnsi="Times New Roman" w:cs="Times New Roman"/>
                <w:szCs w:val="24"/>
              </w:rPr>
              <w:t xml:space="preserve">Tools, equipment and materials are </w:t>
            </w:r>
            <w:r w:rsidR="005A79D7" w:rsidRPr="00456F24">
              <w:rPr>
                <w:rFonts w:ascii="Times New Roman" w:eastAsia="Calibri" w:hAnsi="Times New Roman" w:cs="Times New Roman"/>
                <w:szCs w:val="24"/>
              </w:rPr>
              <w:t>assembled and stored as per</w:t>
            </w:r>
            <w:r w:rsidRPr="00456F24">
              <w:rPr>
                <w:rFonts w:ascii="Times New Roman" w:eastAsia="Calibri" w:hAnsi="Times New Roman" w:cs="Times New Roman"/>
                <w:szCs w:val="24"/>
              </w:rPr>
              <w:t xml:space="preserve"> established procedure</w:t>
            </w:r>
          </w:p>
        </w:tc>
      </w:tr>
      <w:tr w:rsidR="00675FF0" w:rsidRPr="00456F24" w14:paraId="5C40EEDA" w14:textId="77777777" w:rsidTr="00027274">
        <w:trPr>
          <w:trHeight w:val="60"/>
        </w:trPr>
        <w:tc>
          <w:tcPr>
            <w:tcW w:w="1926" w:type="pct"/>
            <w:tcBorders>
              <w:top w:val="single" w:sz="4" w:space="0" w:color="auto"/>
              <w:left w:val="single" w:sz="4" w:space="0" w:color="auto"/>
              <w:bottom w:val="single" w:sz="4" w:space="0" w:color="auto"/>
              <w:right w:val="single" w:sz="4" w:space="0" w:color="auto"/>
            </w:tcBorders>
          </w:tcPr>
          <w:p w14:paraId="7A1F378D" w14:textId="77777777" w:rsidR="00675FF0" w:rsidRPr="00456F24" w:rsidRDefault="00D80A04" w:rsidP="005520D9">
            <w:pPr>
              <w:pStyle w:val="ListParagraph"/>
              <w:numPr>
                <w:ilvl w:val="0"/>
                <w:numId w:val="40"/>
              </w:numPr>
              <w:spacing w:after="0"/>
              <w:ind w:right="72"/>
              <w:rPr>
                <w:rFonts w:ascii="Times New Roman" w:hAnsi="Times New Roman"/>
                <w:sz w:val="24"/>
                <w:szCs w:val="24"/>
                <w:lang w:val="en-GB"/>
              </w:rPr>
            </w:pPr>
            <w:r w:rsidRPr="00456F24">
              <w:rPr>
                <w:rFonts w:ascii="Times New Roman" w:hAnsi="Times New Roman"/>
                <w:sz w:val="24"/>
                <w:szCs w:val="24"/>
                <w:lang w:val="en-GB"/>
              </w:rPr>
              <w:t xml:space="preserve">Perform piping and laying of cables </w:t>
            </w:r>
          </w:p>
        </w:tc>
        <w:tc>
          <w:tcPr>
            <w:tcW w:w="3074" w:type="pct"/>
            <w:tcBorders>
              <w:top w:val="single" w:sz="4" w:space="0" w:color="auto"/>
              <w:left w:val="single" w:sz="4" w:space="0" w:color="auto"/>
              <w:bottom w:val="single" w:sz="4" w:space="0" w:color="auto"/>
              <w:right w:val="single" w:sz="4" w:space="0" w:color="auto"/>
            </w:tcBorders>
            <w:hideMark/>
          </w:tcPr>
          <w:p w14:paraId="7440F822" w14:textId="79C18E63" w:rsidR="00E45D2D" w:rsidRPr="00456F24" w:rsidRDefault="00E45D2D" w:rsidP="00E45D2D">
            <w:pPr>
              <w:numPr>
                <w:ilvl w:val="1"/>
                <w:numId w:val="40"/>
              </w:numPr>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Safety procedures are observed in adherence to OSHA</w:t>
            </w:r>
          </w:p>
          <w:p w14:paraId="76D99B91" w14:textId="6DDA8C30" w:rsidR="00E45D2D" w:rsidRPr="00456F24" w:rsidRDefault="00E45D2D" w:rsidP="00E45D2D">
            <w:pPr>
              <w:numPr>
                <w:ilvl w:val="1"/>
                <w:numId w:val="40"/>
              </w:numPr>
              <w:spacing w:before="60"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Tools are cleaned as per the workshop standard operating procedure</w:t>
            </w:r>
          </w:p>
          <w:p w14:paraId="4E5F1110" w14:textId="34196852" w:rsidR="00E45D2D" w:rsidRPr="00456F24" w:rsidRDefault="00E45D2D" w:rsidP="00E45D2D">
            <w:pPr>
              <w:numPr>
                <w:ilvl w:val="1"/>
                <w:numId w:val="40"/>
              </w:numPr>
              <w:spacing w:before="60"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Tools are stored in their respective sections as per the workshop procedures</w:t>
            </w:r>
          </w:p>
          <w:p w14:paraId="7E04F93C" w14:textId="77777777" w:rsidR="005A79D7" w:rsidRPr="00456F24" w:rsidRDefault="005A79D7" w:rsidP="00E45D2D">
            <w:pPr>
              <w:numPr>
                <w:ilvl w:val="1"/>
                <w:numId w:val="40"/>
              </w:numPr>
              <w:tabs>
                <w:tab w:val="left" w:pos="-6318"/>
                <w:tab w:val="left" w:pos="478"/>
              </w:tabs>
              <w:spacing w:after="0"/>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Piping is performed as per working drawing</w:t>
            </w:r>
          </w:p>
          <w:p w14:paraId="1FDA7A1F" w14:textId="77777777" w:rsidR="005A79D7" w:rsidRPr="00456F24" w:rsidRDefault="00554DA7" w:rsidP="00E45D2D">
            <w:pPr>
              <w:numPr>
                <w:ilvl w:val="1"/>
                <w:numId w:val="40"/>
              </w:numPr>
              <w:tabs>
                <w:tab w:val="left" w:pos="-6318"/>
                <w:tab w:val="left" w:pos="478"/>
              </w:tabs>
              <w:spacing w:after="0"/>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Piping is performed in line with standard operating procedure</w:t>
            </w:r>
          </w:p>
          <w:p w14:paraId="1B8BAC8A" w14:textId="77777777" w:rsidR="00675FF0" w:rsidRPr="00456F24" w:rsidRDefault="00D80A04" w:rsidP="00E45D2D">
            <w:pPr>
              <w:numPr>
                <w:ilvl w:val="1"/>
                <w:numId w:val="40"/>
              </w:numPr>
              <w:tabs>
                <w:tab w:val="left" w:pos="-6318"/>
                <w:tab w:val="left" w:pos="478"/>
              </w:tabs>
              <w:spacing w:after="0"/>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 xml:space="preserve">Number and size of cables are laid in a conduit as per the </w:t>
            </w:r>
            <w:r w:rsidRPr="002052B7">
              <w:rPr>
                <w:rFonts w:ascii="Times New Roman" w:eastAsia="Calibri" w:hAnsi="Times New Roman" w:cs="Times New Roman"/>
                <w:b/>
                <w:bCs/>
                <w:i/>
                <w:iCs/>
                <w:szCs w:val="24"/>
                <w:lang w:val="en-GB"/>
              </w:rPr>
              <w:t>IEE regulations</w:t>
            </w:r>
          </w:p>
          <w:p w14:paraId="5866E33A" w14:textId="77777777" w:rsidR="00D80A04" w:rsidRPr="00456F24" w:rsidRDefault="005A79D7" w:rsidP="00E45D2D">
            <w:pPr>
              <w:numPr>
                <w:ilvl w:val="1"/>
                <w:numId w:val="40"/>
              </w:numPr>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lastRenderedPageBreak/>
              <w:t>Cables</w:t>
            </w:r>
            <w:r w:rsidR="00D80A04" w:rsidRPr="00456F24">
              <w:rPr>
                <w:rFonts w:ascii="Times New Roman" w:eastAsia="Calibri" w:hAnsi="Times New Roman" w:cs="Times New Roman"/>
                <w:szCs w:val="24"/>
                <w:lang w:val="en-GB"/>
              </w:rPr>
              <w:t>, conduits, enclosures and support systems are installed as per the working drawing</w:t>
            </w:r>
          </w:p>
          <w:p w14:paraId="7E2811A4" w14:textId="77777777" w:rsidR="005A79D7" w:rsidRPr="00456F24" w:rsidRDefault="00D80A04" w:rsidP="00E45D2D">
            <w:pPr>
              <w:numPr>
                <w:ilvl w:val="1"/>
                <w:numId w:val="40"/>
              </w:numPr>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Cables are drawn-in in line wit</w:t>
            </w:r>
            <w:r w:rsidR="00125C75" w:rsidRPr="00456F24">
              <w:rPr>
                <w:rFonts w:ascii="Times New Roman" w:eastAsia="Calibri" w:hAnsi="Times New Roman" w:cs="Times New Roman"/>
                <w:szCs w:val="24"/>
                <w:lang w:val="en-GB"/>
              </w:rPr>
              <w:t>h standard operating procedures</w:t>
            </w:r>
          </w:p>
          <w:p w14:paraId="6239BE28" w14:textId="77777777" w:rsidR="00BC16B8" w:rsidRPr="00456F24" w:rsidRDefault="00BC16B8" w:rsidP="00E45D2D">
            <w:pPr>
              <w:numPr>
                <w:ilvl w:val="1"/>
                <w:numId w:val="40"/>
              </w:numPr>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 xml:space="preserve">Surface wiring is performed as in line with established </w:t>
            </w:r>
            <w:r w:rsidRPr="002052B7">
              <w:rPr>
                <w:rFonts w:ascii="Times New Roman" w:eastAsia="Calibri" w:hAnsi="Times New Roman" w:cs="Times New Roman"/>
                <w:b/>
                <w:bCs/>
                <w:szCs w:val="24"/>
                <w:lang w:val="en-GB"/>
              </w:rPr>
              <w:t>standard</w:t>
            </w:r>
            <w:r w:rsidRPr="00456F24">
              <w:rPr>
                <w:rFonts w:ascii="Times New Roman" w:eastAsia="Calibri" w:hAnsi="Times New Roman" w:cs="Times New Roman"/>
                <w:szCs w:val="24"/>
                <w:lang w:val="en-GB"/>
              </w:rPr>
              <w:t>.</w:t>
            </w:r>
          </w:p>
        </w:tc>
      </w:tr>
      <w:tr w:rsidR="00675FF0" w:rsidRPr="00456F24" w14:paraId="642B165E" w14:textId="77777777" w:rsidTr="00027274">
        <w:tc>
          <w:tcPr>
            <w:tcW w:w="1926" w:type="pct"/>
            <w:tcBorders>
              <w:top w:val="single" w:sz="4" w:space="0" w:color="auto"/>
              <w:left w:val="single" w:sz="4" w:space="0" w:color="auto"/>
              <w:bottom w:val="single" w:sz="4" w:space="0" w:color="auto"/>
              <w:right w:val="single" w:sz="4" w:space="0" w:color="auto"/>
            </w:tcBorders>
            <w:hideMark/>
          </w:tcPr>
          <w:p w14:paraId="421817BB" w14:textId="77777777" w:rsidR="00675FF0" w:rsidRPr="00456F24" w:rsidRDefault="00C15EDD" w:rsidP="005520D9">
            <w:pPr>
              <w:numPr>
                <w:ilvl w:val="0"/>
                <w:numId w:val="40"/>
              </w:numPr>
              <w:spacing w:after="0"/>
              <w:ind w:right="72"/>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Perform mounting of electrical components</w:t>
            </w:r>
          </w:p>
        </w:tc>
        <w:tc>
          <w:tcPr>
            <w:tcW w:w="3074" w:type="pct"/>
            <w:tcBorders>
              <w:top w:val="single" w:sz="4" w:space="0" w:color="auto"/>
              <w:left w:val="single" w:sz="4" w:space="0" w:color="auto"/>
              <w:bottom w:val="single" w:sz="4" w:space="0" w:color="auto"/>
              <w:right w:val="single" w:sz="4" w:space="0" w:color="auto"/>
            </w:tcBorders>
            <w:hideMark/>
          </w:tcPr>
          <w:p w14:paraId="31534869" w14:textId="77777777" w:rsidR="00751DAE" w:rsidRPr="00456F24" w:rsidRDefault="00751DAE" w:rsidP="005520D9">
            <w:pPr>
              <w:numPr>
                <w:ilvl w:val="1"/>
                <w:numId w:val="40"/>
              </w:numPr>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 xml:space="preserve">Components to be mounted are identified as per </w:t>
            </w:r>
            <w:r w:rsidRPr="005A7DDE">
              <w:rPr>
                <w:rFonts w:ascii="Times New Roman" w:eastAsia="Calibri" w:hAnsi="Times New Roman" w:cs="Times New Roman"/>
                <w:b/>
                <w:bCs/>
                <w:i/>
                <w:iCs/>
                <w:szCs w:val="24"/>
                <w:lang w:val="en-GB"/>
              </w:rPr>
              <w:t>installation</w:t>
            </w:r>
            <w:r w:rsidRPr="00456F24">
              <w:rPr>
                <w:rFonts w:ascii="Times New Roman" w:eastAsia="Calibri" w:hAnsi="Times New Roman" w:cs="Times New Roman"/>
                <w:szCs w:val="24"/>
                <w:lang w:val="en-GB"/>
              </w:rPr>
              <w:t xml:space="preserve"> requirements</w:t>
            </w:r>
          </w:p>
          <w:p w14:paraId="630DB810" w14:textId="77777777" w:rsidR="00C15EDD" w:rsidRPr="002052B7" w:rsidRDefault="00C15EDD" w:rsidP="005520D9">
            <w:pPr>
              <w:numPr>
                <w:ilvl w:val="1"/>
                <w:numId w:val="40"/>
              </w:numPr>
              <w:spacing w:after="0"/>
              <w:rPr>
                <w:rFonts w:ascii="Times New Roman" w:eastAsia="Calibri" w:hAnsi="Times New Roman" w:cs="Times New Roman"/>
                <w:b/>
                <w:bCs/>
                <w:i/>
                <w:iCs/>
                <w:szCs w:val="24"/>
                <w:lang w:val="en-GB"/>
              </w:rPr>
            </w:pPr>
            <w:r w:rsidRPr="00456F24">
              <w:rPr>
                <w:rFonts w:ascii="Times New Roman" w:eastAsia="Calibri" w:hAnsi="Times New Roman" w:cs="Times New Roman"/>
                <w:szCs w:val="24"/>
                <w:lang w:val="en-GB"/>
              </w:rPr>
              <w:t>Components are mounted in adherence to</w:t>
            </w:r>
            <w:r w:rsidRPr="002052B7">
              <w:rPr>
                <w:rFonts w:ascii="Times New Roman" w:eastAsia="Calibri" w:hAnsi="Times New Roman" w:cs="Times New Roman"/>
                <w:b/>
                <w:bCs/>
                <w:i/>
                <w:iCs/>
                <w:szCs w:val="24"/>
                <w:lang w:val="en-GB"/>
              </w:rPr>
              <w:t xml:space="preserve"> </w:t>
            </w:r>
            <w:r w:rsidRPr="002052B7">
              <w:rPr>
                <w:rFonts w:ascii="Times New Roman" w:eastAsia="Calibri" w:hAnsi="Times New Roman" w:cs="Times New Roman"/>
                <w:szCs w:val="24"/>
                <w:lang w:val="en-GB"/>
              </w:rPr>
              <w:t>IEE regulations</w:t>
            </w:r>
          </w:p>
          <w:p w14:paraId="205B2870" w14:textId="77777777" w:rsidR="00675FF0" w:rsidRPr="00456F24" w:rsidRDefault="00C15EDD" w:rsidP="005520D9">
            <w:pPr>
              <w:numPr>
                <w:ilvl w:val="1"/>
                <w:numId w:val="40"/>
              </w:numPr>
              <w:spacing w:after="0"/>
              <w:rPr>
                <w:rFonts w:ascii="Times New Roman" w:eastAsia="Calibri" w:hAnsi="Times New Roman" w:cs="Times New Roman"/>
                <w:szCs w:val="24"/>
                <w:lang w:val="en-GB"/>
              </w:rPr>
            </w:pPr>
            <w:r w:rsidRPr="002052B7">
              <w:rPr>
                <w:rFonts w:ascii="Times New Roman" w:eastAsia="Calibri" w:hAnsi="Times New Roman" w:cs="Times New Roman"/>
                <w:szCs w:val="24"/>
                <w:lang w:val="en-GB"/>
              </w:rPr>
              <w:t xml:space="preserve">Components </w:t>
            </w:r>
            <w:r w:rsidRPr="00456F24">
              <w:rPr>
                <w:rFonts w:ascii="Times New Roman" w:eastAsia="Calibri" w:hAnsi="Times New Roman" w:cs="Times New Roman"/>
                <w:szCs w:val="24"/>
                <w:lang w:val="en-GB"/>
              </w:rPr>
              <w:t xml:space="preserve">are mounted in </w:t>
            </w:r>
            <w:r w:rsidR="00473E13" w:rsidRPr="00456F24">
              <w:rPr>
                <w:rFonts w:ascii="Times New Roman" w:eastAsia="Calibri" w:hAnsi="Times New Roman" w:cs="Times New Roman"/>
                <w:szCs w:val="24"/>
                <w:lang w:val="en-GB"/>
              </w:rPr>
              <w:t>line with standard operating procedure</w:t>
            </w:r>
          </w:p>
        </w:tc>
      </w:tr>
      <w:tr w:rsidR="00675FF0" w:rsidRPr="00456F24" w14:paraId="67DB2A4D" w14:textId="77777777" w:rsidTr="00027274">
        <w:tc>
          <w:tcPr>
            <w:tcW w:w="1926" w:type="pct"/>
            <w:tcBorders>
              <w:top w:val="single" w:sz="4" w:space="0" w:color="auto"/>
              <w:left w:val="single" w:sz="4" w:space="0" w:color="auto"/>
              <w:bottom w:val="single" w:sz="4" w:space="0" w:color="auto"/>
              <w:right w:val="single" w:sz="4" w:space="0" w:color="auto"/>
            </w:tcBorders>
            <w:hideMark/>
          </w:tcPr>
          <w:p w14:paraId="64061180" w14:textId="77777777" w:rsidR="00675FF0" w:rsidRPr="00456F24" w:rsidRDefault="00F4005F" w:rsidP="005520D9">
            <w:pPr>
              <w:numPr>
                <w:ilvl w:val="0"/>
                <w:numId w:val="40"/>
              </w:numPr>
              <w:spacing w:after="0"/>
              <w:ind w:right="72"/>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Terminate Electrical Installation</w:t>
            </w:r>
          </w:p>
        </w:tc>
        <w:tc>
          <w:tcPr>
            <w:tcW w:w="3074" w:type="pct"/>
            <w:tcBorders>
              <w:top w:val="single" w:sz="4" w:space="0" w:color="auto"/>
              <w:left w:val="single" w:sz="4" w:space="0" w:color="auto"/>
              <w:bottom w:val="single" w:sz="4" w:space="0" w:color="auto"/>
              <w:right w:val="single" w:sz="4" w:space="0" w:color="auto"/>
            </w:tcBorders>
            <w:hideMark/>
          </w:tcPr>
          <w:p w14:paraId="416CCFA3" w14:textId="7BD82214" w:rsidR="00F50E18" w:rsidRPr="00456F24" w:rsidRDefault="00F50E18" w:rsidP="00F50E18">
            <w:pPr>
              <w:pStyle w:val="ListParagraph"/>
              <w:numPr>
                <w:ilvl w:val="1"/>
                <w:numId w:val="40"/>
              </w:numPr>
              <w:pBdr>
                <w:top w:val="nil"/>
                <w:left w:val="nil"/>
                <w:bottom w:val="nil"/>
                <w:right w:val="nil"/>
                <w:between w:val="nil"/>
              </w:pBdr>
              <w:spacing w:after="0"/>
              <w:rPr>
                <w:rFonts w:ascii="Times New Roman" w:eastAsia="Tahoma" w:hAnsi="Times New Roman"/>
                <w:sz w:val="24"/>
                <w:szCs w:val="24"/>
              </w:rPr>
            </w:pPr>
            <w:r w:rsidRPr="00456F24">
              <w:rPr>
                <w:rFonts w:ascii="Times New Roman" w:eastAsia="Tahoma" w:hAnsi="Times New Roman"/>
                <w:sz w:val="24"/>
                <w:szCs w:val="24"/>
              </w:rPr>
              <w:t>Personal finances are managed as per financial procedures and standards</w:t>
            </w:r>
          </w:p>
          <w:p w14:paraId="57DA5748" w14:textId="42D6B1B9" w:rsidR="00675FF0" w:rsidRPr="00456F24" w:rsidRDefault="00675FF0" w:rsidP="00F50E18">
            <w:pPr>
              <w:numPr>
                <w:ilvl w:val="1"/>
                <w:numId w:val="40"/>
              </w:numPr>
              <w:tabs>
                <w:tab w:val="left" w:pos="523"/>
              </w:tabs>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Cable lugging</w:t>
            </w:r>
            <w:r w:rsidR="00BC16B8" w:rsidRPr="00456F24">
              <w:rPr>
                <w:rFonts w:ascii="Times New Roman" w:eastAsia="Calibri" w:hAnsi="Times New Roman" w:cs="Times New Roman"/>
                <w:szCs w:val="24"/>
                <w:lang w:val="en-GB"/>
              </w:rPr>
              <w:t xml:space="preserve"> and jointing</w:t>
            </w:r>
            <w:r w:rsidRPr="00456F24">
              <w:rPr>
                <w:rFonts w:ascii="Times New Roman" w:eastAsia="Calibri" w:hAnsi="Times New Roman" w:cs="Times New Roman"/>
                <w:szCs w:val="24"/>
                <w:lang w:val="en-GB"/>
              </w:rPr>
              <w:t xml:space="preserve"> is performed as per the standards operating procedure.</w:t>
            </w:r>
          </w:p>
          <w:p w14:paraId="6E5341B1" w14:textId="77777777" w:rsidR="00675FF0" w:rsidRPr="00456F24" w:rsidRDefault="00675FF0" w:rsidP="00F50E18">
            <w:pPr>
              <w:numPr>
                <w:ilvl w:val="1"/>
                <w:numId w:val="40"/>
              </w:numPr>
              <w:tabs>
                <w:tab w:val="left" w:pos="523"/>
              </w:tabs>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Cables are terminated as per the IEE regulations</w:t>
            </w:r>
          </w:p>
          <w:p w14:paraId="0B0C09A8" w14:textId="77777777" w:rsidR="00675FF0" w:rsidRPr="00456F24" w:rsidRDefault="00675FF0" w:rsidP="00F50E18">
            <w:pPr>
              <w:numPr>
                <w:ilvl w:val="1"/>
                <w:numId w:val="40"/>
              </w:numPr>
              <w:tabs>
                <w:tab w:val="left" w:pos="523"/>
              </w:tabs>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 xml:space="preserve">Labelling of the cables is performed </w:t>
            </w:r>
            <w:r w:rsidR="00CE284B" w:rsidRPr="00456F24">
              <w:rPr>
                <w:rFonts w:ascii="Times New Roman" w:eastAsia="Calibri" w:hAnsi="Times New Roman" w:cs="Times New Roman"/>
                <w:szCs w:val="24"/>
                <w:lang w:val="en-GB"/>
              </w:rPr>
              <w:t>as per the complexity of the installation</w:t>
            </w:r>
            <w:r w:rsidRPr="00456F24">
              <w:rPr>
                <w:rFonts w:ascii="Times New Roman" w:eastAsia="Calibri" w:hAnsi="Times New Roman" w:cs="Times New Roman"/>
                <w:szCs w:val="24"/>
                <w:lang w:val="en-GB"/>
              </w:rPr>
              <w:t>.</w:t>
            </w:r>
          </w:p>
        </w:tc>
      </w:tr>
    </w:tbl>
    <w:p w14:paraId="700A3CAC" w14:textId="77777777" w:rsidR="00E02BA2" w:rsidRDefault="00E02BA2" w:rsidP="005520D9">
      <w:pPr>
        <w:tabs>
          <w:tab w:val="left" w:pos="1665"/>
        </w:tabs>
        <w:spacing w:before="120" w:after="120"/>
        <w:rPr>
          <w:rFonts w:ascii="Times New Roman" w:eastAsia="Calibri" w:hAnsi="Times New Roman" w:cs="Times New Roman"/>
          <w:b/>
          <w:szCs w:val="24"/>
          <w:lang w:val="en-GB"/>
        </w:rPr>
      </w:pPr>
    </w:p>
    <w:p w14:paraId="032D04BE" w14:textId="77777777" w:rsidR="00E02BA2" w:rsidRDefault="00E02BA2" w:rsidP="005520D9">
      <w:pPr>
        <w:tabs>
          <w:tab w:val="left" w:pos="1665"/>
        </w:tabs>
        <w:spacing w:before="120" w:after="120"/>
        <w:rPr>
          <w:rFonts w:ascii="Times New Roman" w:eastAsia="Calibri" w:hAnsi="Times New Roman" w:cs="Times New Roman"/>
          <w:b/>
          <w:szCs w:val="24"/>
          <w:lang w:val="en-GB"/>
        </w:rPr>
      </w:pPr>
    </w:p>
    <w:p w14:paraId="4A2014BD" w14:textId="77777777" w:rsidR="00E02BA2" w:rsidRDefault="00E02BA2" w:rsidP="005520D9">
      <w:pPr>
        <w:tabs>
          <w:tab w:val="left" w:pos="1665"/>
        </w:tabs>
        <w:spacing w:before="120" w:after="120"/>
        <w:rPr>
          <w:rFonts w:ascii="Times New Roman" w:eastAsia="Calibri" w:hAnsi="Times New Roman" w:cs="Times New Roman"/>
          <w:b/>
          <w:szCs w:val="24"/>
          <w:lang w:val="en-GB"/>
        </w:rPr>
      </w:pPr>
    </w:p>
    <w:p w14:paraId="61A80628" w14:textId="77777777" w:rsidR="00E02BA2" w:rsidRDefault="00E02BA2" w:rsidP="005520D9">
      <w:pPr>
        <w:tabs>
          <w:tab w:val="left" w:pos="1665"/>
        </w:tabs>
        <w:spacing w:before="120" w:after="120"/>
        <w:rPr>
          <w:rFonts w:ascii="Times New Roman" w:eastAsia="Calibri" w:hAnsi="Times New Roman" w:cs="Times New Roman"/>
          <w:b/>
          <w:szCs w:val="24"/>
          <w:lang w:val="en-GB"/>
        </w:rPr>
      </w:pPr>
    </w:p>
    <w:p w14:paraId="432E72F2" w14:textId="4BC863C3" w:rsidR="00675FF0" w:rsidRPr="00456F24" w:rsidRDefault="00675FF0" w:rsidP="005520D9">
      <w:pPr>
        <w:tabs>
          <w:tab w:val="left" w:pos="1665"/>
        </w:tabs>
        <w:spacing w:before="120" w:after="120"/>
        <w:rPr>
          <w:rFonts w:ascii="Times New Roman" w:eastAsia="Calibri" w:hAnsi="Times New Roman" w:cs="Times New Roman"/>
          <w:b/>
          <w:szCs w:val="24"/>
          <w:lang w:val="en-GB"/>
        </w:rPr>
      </w:pPr>
      <w:r w:rsidRPr="00456F24">
        <w:rPr>
          <w:rFonts w:ascii="Times New Roman" w:eastAsia="Calibri" w:hAnsi="Times New Roman" w:cs="Times New Roman"/>
          <w:b/>
          <w:szCs w:val="24"/>
          <w:lang w:val="en-GB"/>
        </w:rPr>
        <w:t>RANGE</w:t>
      </w:r>
    </w:p>
    <w:p w14:paraId="67FC941D" w14:textId="77777777" w:rsidR="00675FF0" w:rsidRDefault="00675FF0" w:rsidP="005520D9">
      <w:pPr>
        <w:spacing w:after="0"/>
        <w:rPr>
          <w:rFonts w:ascii="Times New Roman" w:eastAsia="Times New Roman" w:hAnsi="Times New Roman" w:cs="Times New Roman"/>
          <w:szCs w:val="24"/>
          <w:lang w:val="en-GB"/>
        </w:rPr>
      </w:pPr>
      <w:r w:rsidRPr="00456F24">
        <w:rPr>
          <w:rFonts w:ascii="Times New Roman" w:eastAsia="Times New Roman" w:hAnsi="Times New Roman" w:cs="Times New Roman"/>
          <w:szCs w:val="24"/>
          <w:lang w:val="en-GB"/>
        </w:rPr>
        <w:t>This section provides work environments and conditions to which the performance criteria apply. It allows for different work environments and situations that will affect performance</w:t>
      </w:r>
    </w:p>
    <w:p w14:paraId="7B278979" w14:textId="77777777" w:rsidR="00E02BA2" w:rsidRDefault="00E02BA2" w:rsidP="005520D9">
      <w:pPr>
        <w:spacing w:after="0"/>
        <w:rPr>
          <w:rFonts w:ascii="Times New Roman" w:eastAsia="Times New Roman" w:hAnsi="Times New Roman" w:cs="Times New Roman"/>
          <w:szCs w:val="24"/>
          <w:lang w:val="en-GB"/>
        </w:rPr>
      </w:pPr>
    </w:p>
    <w:p w14:paraId="2C8FADCD" w14:textId="77777777" w:rsidR="00E02BA2" w:rsidRDefault="00E02BA2" w:rsidP="005520D9">
      <w:pPr>
        <w:spacing w:after="0"/>
        <w:rPr>
          <w:rFonts w:ascii="Times New Roman" w:eastAsia="Times New Roman" w:hAnsi="Times New Roman" w:cs="Times New Roman"/>
          <w:szCs w:val="24"/>
          <w:lang w:val="en-GB"/>
        </w:rPr>
      </w:pPr>
    </w:p>
    <w:p w14:paraId="0FEABE3C" w14:textId="77777777" w:rsidR="00E02BA2" w:rsidRDefault="00E02BA2" w:rsidP="005520D9">
      <w:pPr>
        <w:spacing w:after="0"/>
        <w:rPr>
          <w:rFonts w:ascii="Times New Roman" w:eastAsia="Times New Roman" w:hAnsi="Times New Roman" w:cs="Times New Roman"/>
          <w:szCs w:val="24"/>
          <w:lang w:val="en-GB"/>
        </w:rPr>
      </w:pPr>
    </w:p>
    <w:p w14:paraId="3B635820" w14:textId="77777777" w:rsidR="00E02BA2" w:rsidRDefault="00E02BA2" w:rsidP="005520D9">
      <w:pPr>
        <w:spacing w:after="0"/>
        <w:rPr>
          <w:rFonts w:ascii="Times New Roman" w:eastAsia="Times New Roman" w:hAnsi="Times New Roman" w:cs="Times New Roman"/>
          <w:szCs w:val="24"/>
          <w:lang w:val="en-GB"/>
        </w:rPr>
      </w:pPr>
    </w:p>
    <w:p w14:paraId="30510C27" w14:textId="77777777" w:rsidR="00E02BA2" w:rsidRPr="00456F24" w:rsidRDefault="00E02BA2" w:rsidP="005520D9">
      <w:pPr>
        <w:spacing w:after="0"/>
        <w:rPr>
          <w:rFonts w:ascii="Times New Roman" w:eastAsia="Times New Roman" w:hAnsi="Times New Roman" w:cs="Times New Roman"/>
          <w:szCs w:val="24"/>
          <w:lang w:val="en-GB"/>
        </w:rPr>
      </w:pPr>
    </w:p>
    <w:tbl>
      <w:tblPr>
        <w:tblpPr w:leftFromText="180" w:rightFromText="180" w:vertAnchor="text" w:tblpX="18" w:tblpY="1"/>
        <w:tblOverlap w:val="neve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1"/>
        <w:gridCol w:w="5759"/>
      </w:tblGrid>
      <w:tr w:rsidR="00675FF0" w:rsidRPr="00456F24" w14:paraId="56689A26" w14:textId="77777777" w:rsidTr="00E02BA2">
        <w:trPr>
          <w:trHeight w:val="422"/>
          <w:tblHeader/>
        </w:trPr>
        <w:tc>
          <w:tcPr>
            <w:tcW w:w="3151" w:type="dxa"/>
            <w:tcBorders>
              <w:top w:val="single" w:sz="4" w:space="0" w:color="auto"/>
              <w:left w:val="single" w:sz="4" w:space="0" w:color="auto"/>
              <w:bottom w:val="single" w:sz="4" w:space="0" w:color="auto"/>
              <w:right w:val="single" w:sz="4" w:space="0" w:color="auto"/>
            </w:tcBorders>
            <w:shd w:val="clear" w:color="auto" w:fill="FFFFFF"/>
            <w:hideMark/>
          </w:tcPr>
          <w:p w14:paraId="5FCB1372" w14:textId="77777777" w:rsidR="00675FF0" w:rsidRPr="00456F24" w:rsidRDefault="00675FF0" w:rsidP="00E02BA2">
            <w:pPr>
              <w:spacing w:after="0"/>
              <w:ind w:left="360" w:hanging="360"/>
              <w:rPr>
                <w:rFonts w:ascii="Times New Roman" w:eastAsia="Calibri" w:hAnsi="Times New Roman" w:cs="Times New Roman"/>
                <w:b/>
                <w:szCs w:val="24"/>
                <w:lang w:val="en-GB"/>
              </w:rPr>
            </w:pPr>
            <w:r w:rsidRPr="00456F24">
              <w:rPr>
                <w:rFonts w:ascii="Times New Roman" w:eastAsia="Calibri" w:hAnsi="Times New Roman" w:cs="Times New Roman"/>
                <w:b/>
                <w:szCs w:val="24"/>
                <w:lang w:val="en-GB"/>
              </w:rPr>
              <w:lastRenderedPageBreak/>
              <w:t>Variable</w:t>
            </w:r>
          </w:p>
        </w:tc>
        <w:tc>
          <w:tcPr>
            <w:tcW w:w="575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B5E05F" w14:textId="77777777" w:rsidR="00675FF0" w:rsidRPr="00456F24" w:rsidRDefault="00675FF0" w:rsidP="00E02BA2">
            <w:pPr>
              <w:spacing w:after="0"/>
              <w:ind w:left="360" w:hanging="360"/>
              <w:rPr>
                <w:rFonts w:ascii="Times New Roman" w:eastAsia="Calibri" w:hAnsi="Times New Roman" w:cs="Times New Roman"/>
                <w:b/>
                <w:szCs w:val="24"/>
                <w:lang w:val="en-GB"/>
              </w:rPr>
            </w:pPr>
            <w:r w:rsidRPr="00456F24">
              <w:rPr>
                <w:rFonts w:ascii="Times New Roman" w:eastAsia="Calibri" w:hAnsi="Times New Roman" w:cs="Times New Roman"/>
                <w:b/>
                <w:szCs w:val="24"/>
                <w:lang w:val="en-GB"/>
              </w:rPr>
              <w:t>Range</w:t>
            </w:r>
          </w:p>
          <w:p w14:paraId="386D5BD4" w14:textId="77777777" w:rsidR="00675FF0" w:rsidRPr="00456F24" w:rsidRDefault="00675FF0" w:rsidP="00E02BA2">
            <w:pPr>
              <w:spacing w:after="0"/>
              <w:ind w:left="360" w:hanging="360"/>
              <w:rPr>
                <w:rFonts w:ascii="Times New Roman" w:eastAsia="Calibri" w:hAnsi="Times New Roman" w:cs="Times New Roman"/>
                <w:szCs w:val="24"/>
                <w:lang w:val="en-GB"/>
              </w:rPr>
            </w:pPr>
          </w:p>
        </w:tc>
      </w:tr>
      <w:tr w:rsidR="00F03FE2" w:rsidRPr="00456F24" w14:paraId="7CFB9C35" w14:textId="77777777" w:rsidTr="00E02BA2">
        <w:trPr>
          <w:trHeight w:val="422"/>
          <w:tblHeader/>
        </w:trPr>
        <w:tc>
          <w:tcPr>
            <w:tcW w:w="3151" w:type="dxa"/>
            <w:tcBorders>
              <w:top w:val="single" w:sz="4" w:space="0" w:color="auto"/>
              <w:left w:val="single" w:sz="4" w:space="0" w:color="auto"/>
              <w:bottom w:val="single" w:sz="4" w:space="0" w:color="auto"/>
              <w:right w:val="single" w:sz="4" w:space="0" w:color="auto"/>
            </w:tcBorders>
            <w:shd w:val="clear" w:color="auto" w:fill="FFFFFF"/>
          </w:tcPr>
          <w:p w14:paraId="75E4F5A6" w14:textId="55C92888" w:rsidR="00F03FE2" w:rsidRPr="00456F24" w:rsidRDefault="00F03FE2" w:rsidP="00E02BA2">
            <w:pPr>
              <w:pStyle w:val="ListParagraph"/>
              <w:numPr>
                <w:ilvl w:val="0"/>
                <w:numId w:val="120"/>
              </w:numPr>
              <w:spacing w:after="0"/>
              <w:rPr>
                <w:rFonts w:ascii="Times New Roman" w:eastAsia="Tahoma" w:hAnsi="Times New Roman"/>
                <w:sz w:val="24"/>
                <w:szCs w:val="24"/>
              </w:rPr>
            </w:pPr>
            <w:r w:rsidRPr="00456F24">
              <w:rPr>
                <w:rFonts w:ascii="Times New Roman" w:eastAsia="Tahoma" w:hAnsi="Times New Roman"/>
                <w:sz w:val="24"/>
                <w:szCs w:val="24"/>
              </w:rPr>
              <w:t>written communication methods may include and not limited to:</w:t>
            </w:r>
          </w:p>
        </w:tc>
        <w:tc>
          <w:tcPr>
            <w:tcW w:w="5759" w:type="dxa"/>
            <w:tcBorders>
              <w:top w:val="single" w:sz="4" w:space="0" w:color="auto"/>
              <w:left w:val="single" w:sz="4" w:space="0" w:color="auto"/>
              <w:bottom w:val="single" w:sz="4" w:space="0" w:color="auto"/>
              <w:right w:val="single" w:sz="4" w:space="0" w:color="auto"/>
            </w:tcBorders>
            <w:shd w:val="clear" w:color="auto" w:fill="FFFFFF"/>
          </w:tcPr>
          <w:p w14:paraId="7DD4C888" w14:textId="77777777" w:rsidR="00F03FE2" w:rsidRPr="00456F24" w:rsidRDefault="00F03FE2" w:rsidP="00E02BA2">
            <w:pPr>
              <w:pStyle w:val="ListParagraph"/>
              <w:numPr>
                <w:ilvl w:val="0"/>
                <w:numId w:val="119"/>
              </w:numPr>
              <w:rPr>
                <w:rFonts w:ascii="Times New Roman" w:hAnsi="Times New Roman"/>
                <w:sz w:val="24"/>
                <w:szCs w:val="24"/>
              </w:rPr>
            </w:pPr>
            <w:r w:rsidRPr="00456F24">
              <w:rPr>
                <w:rFonts w:ascii="Times New Roman" w:hAnsi="Times New Roman"/>
                <w:sz w:val="24"/>
                <w:szCs w:val="24"/>
              </w:rPr>
              <w:t>Memos</w:t>
            </w:r>
          </w:p>
          <w:p w14:paraId="671E05B6" w14:textId="77777777" w:rsidR="00F03FE2" w:rsidRPr="00456F24" w:rsidRDefault="00F03FE2" w:rsidP="00E02BA2">
            <w:pPr>
              <w:pStyle w:val="ListParagraph"/>
              <w:numPr>
                <w:ilvl w:val="0"/>
                <w:numId w:val="119"/>
              </w:numPr>
              <w:rPr>
                <w:rFonts w:ascii="Times New Roman" w:hAnsi="Times New Roman"/>
                <w:sz w:val="24"/>
                <w:szCs w:val="24"/>
              </w:rPr>
            </w:pPr>
            <w:r w:rsidRPr="00456F24">
              <w:rPr>
                <w:rFonts w:ascii="Times New Roman" w:hAnsi="Times New Roman"/>
                <w:sz w:val="24"/>
                <w:szCs w:val="24"/>
              </w:rPr>
              <w:t>Letters</w:t>
            </w:r>
          </w:p>
          <w:p w14:paraId="05CDFE26" w14:textId="77777777" w:rsidR="00F03FE2" w:rsidRPr="00456F24" w:rsidRDefault="00F03FE2" w:rsidP="00E02BA2">
            <w:pPr>
              <w:pStyle w:val="ListParagraph"/>
              <w:numPr>
                <w:ilvl w:val="0"/>
                <w:numId w:val="119"/>
              </w:numPr>
              <w:rPr>
                <w:rFonts w:ascii="Times New Roman" w:hAnsi="Times New Roman"/>
                <w:sz w:val="24"/>
                <w:szCs w:val="24"/>
              </w:rPr>
            </w:pPr>
            <w:r w:rsidRPr="00456F24">
              <w:rPr>
                <w:rFonts w:ascii="Times New Roman" w:hAnsi="Times New Roman"/>
                <w:sz w:val="24"/>
                <w:szCs w:val="24"/>
              </w:rPr>
              <w:t>Notices</w:t>
            </w:r>
          </w:p>
          <w:p w14:paraId="6BB0E986" w14:textId="55047412" w:rsidR="00F03FE2" w:rsidRPr="00456F24" w:rsidRDefault="00F03FE2" w:rsidP="00E02BA2">
            <w:pPr>
              <w:pStyle w:val="ListParagraph"/>
              <w:numPr>
                <w:ilvl w:val="0"/>
                <w:numId w:val="119"/>
              </w:numPr>
              <w:rPr>
                <w:rFonts w:ascii="Times New Roman" w:hAnsi="Times New Roman"/>
                <w:sz w:val="24"/>
                <w:szCs w:val="24"/>
              </w:rPr>
            </w:pPr>
            <w:r w:rsidRPr="00456F24">
              <w:rPr>
                <w:rFonts w:ascii="Times New Roman" w:hAnsi="Times New Roman"/>
                <w:sz w:val="24"/>
                <w:szCs w:val="24"/>
              </w:rPr>
              <w:t>SMS</w:t>
            </w:r>
          </w:p>
        </w:tc>
      </w:tr>
      <w:tr w:rsidR="00AD3E6E" w:rsidRPr="00456F24" w14:paraId="278F8E5C" w14:textId="77777777" w:rsidTr="00E02BA2">
        <w:trPr>
          <w:trHeight w:val="422"/>
          <w:tblHeader/>
        </w:trPr>
        <w:tc>
          <w:tcPr>
            <w:tcW w:w="3151" w:type="dxa"/>
            <w:tcBorders>
              <w:top w:val="single" w:sz="4" w:space="0" w:color="auto"/>
              <w:left w:val="single" w:sz="4" w:space="0" w:color="auto"/>
              <w:bottom w:val="single" w:sz="4" w:space="0" w:color="auto"/>
              <w:right w:val="single" w:sz="4" w:space="0" w:color="auto"/>
            </w:tcBorders>
            <w:shd w:val="clear" w:color="auto" w:fill="FFFFFF"/>
          </w:tcPr>
          <w:p w14:paraId="53CC0482" w14:textId="12DC34DC" w:rsidR="00AD3E6E" w:rsidRPr="00456F24" w:rsidRDefault="00AD3E6E" w:rsidP="00E02BA2">
            <w:pPr>
              <w:pStyle w:val="ListParagraph"/>
              <w:numPr>
                <w:ilvl w:val="0"/>
                <w:numId w:val="120"/>
              </w:numPr>
              <w:spacing w:after="0"/>
              <w:rPr>
                <w:rFonts w:ascii="Times New Roman" w:hAnsi="Times New Roman"/>
                <w:b/>
                <w:sz w:val="24"/>
                <w:szCs w:val="24"/>
                <w:lang w:val="en-GB"/>
              </w:rPr>
            </w:pPr>
            <w:r w:rsidRPr="00456F24">
              <w:rPr>
                <w:rFonts w:ascii="Times New Roman" w:eastAsia="Tahoma" w:hAnsi="Times New Roman"/>
                <w:sz w:val="24"/>
                <w:szCs w:val="24"/>
              </w:rPr>
              <w:t>Oral communication pathways may include and not limited to:</w:t>
            </w:r>
          </w:p>
        </w:tc>
        <w:tc>
          <w:tcPr>
            <w:tcW w:w="5759" w:type="dxa"/>
            <w:tcBorders>
              <w:top w:val="single" w:sz="4" w:space="0" w:color="auto"/>
              <w:left w:val="single" w:sz="4" w:space="0" w:color="auto"/>
              <w:bottom w:val="single" w:sz="4" w:space="0" w:color="auto"/>
              <w:right w:val="single" w:sz="4" w:space="0" w:color="auto"/>
            </w:tcBorders>
            <w:shd w:val="clear" w:color="auto" w:fill="FFFFFF"/>
          </w:tcPr>
          <w:p w14:paraId="55537585" w14:textId="77777777" w:rsidR="00AD3E6E" w:rsidRPr="00456F24" w:rsidRDefault="00AD3E6E" w:rsidP="00E02BA2">
            <w:pPr>
              <w:numPr>
                <w:ilvl w:val="0"/>
                <w:numId w:val="92"/>
              </w:numPr>
              <w:pBdr>
                <w:top w:val="nil"/>
                <w:left w:val="nil"/>
                <w:bottom w:val="nil"/>
                <w:right w:val="nil"/>
                <w:between w:val="nil"/>
              </w:pBdr>
              <w:spacing w:after="0"/>
              <w:rPr>
                <w:rFonts w:ascii="Times New Roman" w:eastAsia="Tahoma" w:hAnsi="Times New Roman" w:cs="Times New Roman"/>
                <w:szCs w:val="24"/>
              </w:rPr>
            </w:pPr>
            <w:r w:rsidRPr="00456F24">
              <w:rPr>
                <w:rFonts w:ascii="Times New Roman" w:eastAsia="Tahoma" w:hAnsi="Times New Roman" w:cs="Times New Roman"/>
                <w:szCs w:val="24"/>
              </w:rPr>
              <w:t>Telephone calls</w:t>
            </w:r>
          </w:p>
          <w:p w14:paraId="7DD04E3F" w14:textId="77777777" w:rsidR="00AD3E6E" w:rsidRPr="00456F24" w:rsidRDefault="00AD3E6E" w:rsidP="00E02BA2">
            <w:pPr>
              <w:numPr>
                <w:ilvl w:val="0"/>
                <w:numId w:val="92"/>
              </w:numPr>
              <w:pBdr>
                <w:top w:val="nil"/>
                <w:left w:val="nil"/>
                <w:bottom w:val="nil"/>
                <w:right w:val="nil"/>
                <w:between w:val="nil"/>
              </w:pBdr>
              <w:spacing w:after="0"/>
              <w:rPr>
                <w:rFonts w:ascii="Times New Roman" w:eastAsia="Tahoma" w:hAnsi="Times New Roman" w:cs="Times New Roman"/>
                <w:szCs w:val="24"/>
              </w:rPr>
            </w:pPr>
            <w:r w:rsidRPr="00456F24">
              <w:rPr>
                <w:rFonts w:ascii="Times New Roman" w:eastAsia="Tahoma" w:hAnsi="Times New Roman" w:cs="Times New Roman"/>
                <w:szCs w:val="24"/>
              </w:rPr>
              <w:t>Face-to-face</w:t>
            </w:r>
          </w:p>
          <w:p w14:paraId="6EC417CF" w14:textId="77777777" w:rsidR="00AD3E6E" w:rsidRPr="00456F24" w:rsidRDefault="00AD3E6E" w:rsidP="00E02BA2">
            <w:pPr>
              <w:numPr>
                <w:ilvl w:val="0"/>
                <w:numId w:val="92"/>
              </w:numPr>
              <w:pBdr>
                <w:top w:val="nil"/>
                <w:left w:val="nil"/>
                <w:bottom w:val="nil"/>
                <w:right w:val="nil"/>
                <w:between w:val="nil"/>
              </w:pBdr>
              <w:spacing w:after="0"/>
              <w:rPr>
                <w:rFonts w:ascii="Times New Roman" w:eastAsia="Calibri" w:hAnsi="Times New Roman" w:cs="Times New Roman"/>
                <w:b/>
                <w:szCs w:val="24"/>
                <w:lang w:val="en-GB"/>
              </w:rPr>
            </w:pPr>
            <w:r w:rsidRPr="00456F24">
              <w:rPr>
                <w:rFonts w:ascii="Times New Roman" w:eastAsia="Tahoma" w:hAnsi="Times New Roman" w:cs="Times New Roman"/>
                <w:szCs w:val="24"/>
              </w:rPr>
              <w:t>Meetings</w:t>
            </w:r>
          </w:p>
          <w:p w14:paraId="54D5C265" w14:textId="079809FE" w:rsidR="00AD3E6E" w:rsidRPr="00456F24" w:rsidRDefault="00AD3E6E" w:rsidP="00E02BA2">
            <w:pPr>
              <w:numPr>
                <w:ilvl w:val="0"/>
                <w:numId w:val="92"/>
              </w:numPr>
              <w:pBdr>
                <w:top w:val="nil"/>
                <w:left w:val="nil"/>
                <w:bottom w:val="nil"/>
                <w:right w:val="nil"/>
                <w:between w:val="nil"/>
              </w:pBdr>
              <w:spacing w:after="0"/>
              <w:rPr>
                <w:rFonts w:ascii="Times New Roman" w:eastAsia="Calibri" w:hAnsi="Times New Roman" w:cs="Times New Roman"/>
                <w:b/>
                <w:szCs w:val="24"/>
                <w:lang w:val="en-GB"/>
              </w:rPr>
            </w:pPr>
            <w:r w:rsidRPr="00456F24">
              <w:rPr>
                <w:rFonts w:ascii="Times New Roman" w:eastAsia="Tahoma" w:hAnsi="Times New Roman" w:cs="Times New Roman"/>
                <w:szCs w:val="24"/>
              </w:rPr>
              <w:t>Interviews</w:t>
            </w:r>
          </w:p>
        </w:tc>
      </w:tr>
      <w:tr w:rsidR="00AD3E6E" w:rsidRPr="00456F24" w14:paraId="0743CE54" w14:textId="77777777" w:rsidTr="00E02BA2">
        <w:tc>
          <w:tcPr>
            <w:tcW w:w="3151" w:type="dxa"/>
            <w:tcBorders>
              <w:top w:val="single" w:sz="4" w:space="0" w:color="auto"/>
              <w:left w:val="single" w:sz="4" w:space="0" w:color="auto"/>
              <w:bottom w:val="single" w:sz="4" w:space="0" w:color="auto"/>
              <w:right w:val="single" w:sz="4" w:space="0" w:color="auto"/>
            </w:tcBorders>
            <w:hideMark/>
          </w:tcPr>
          <w:p w14:paraId="05EE7E3F" w14:textId="08771662" w:rsidR="00AD3E6E" w:rsidRPr="00456F24" w:rsidRDefault="00AD3E6E" w:rsidP="00E02BA2">
            <w:pPr>
              <w:pStyle w:val="ListParagraph"/>
              <w:numPr>
                <w:ilvl w:val="0"/>
                <w:numId w:val="120"/>
              </w:numPr>
              <w:spacing w:before="120" w:after="0"/>
              <w:rPr>
                <w:rFonts w:ascii="Times New Roman" w:hAnsi="Times New Roman"/>
                <w:sz w:val="24"/>
                <w:szCs w:val="24"/>
                <w:lang w:val="en-GB"/>
              </w:rPr>
            </w:pPr>
            <w:r w:rsidRPr="00456F24">
              <w:rPr>
                <w:rFonts w:ascii="Times New Roman" w:hAnsi="Times New Roman"/>
                <w:sz w:val="24"/>
                <w:szCs w:val="24"/>
                <w:lang w:val="en-GB"/>
              </w:rPr>
              <w:t>Installation may include but is not limited to:</w:t>
            </w:r>
          </w:p>
        </w:tc>
        <w:tc>
          <w:tcPr>
            <w:tcW w:w="5759" w:type="dxa"/>
            <w:tcBorders>
              <w:top w:val="single" w:sz="4" w:space="0" w:color="auto"/>
              <w:left w:val="single" w:sz="4" w:space="0" w:color="auto"/>
              <w:bottom w:val="single" w:sz="4" w:space="0" w:color="auto"/>
              <w:right w:val="single" w:sz="4" w:space="0" w:color="auto"/>
            </w:tcBorders>
            <w:hideMark/>
          </w:tcPr>
          <w:p w14:paraId="296DF395" w14:textId="77777777" w:rsidR="00AD3E6E" w:rsidRPr="00456F24" w:rsidRDefault="00AD3E6E" w:rsidP="00E02BA2">
            <w:pPr>
              <w:pStyle w:val="ListParagraph"/>
              <w:numPr>
                <w:ilvl w:val="0"/>
                <w:numId w:val="78"/>
              </w:numPr>
              <w:spacing w:after="0"/>
              <w:rPr>
                <w:rFonts w:ascii="Times New Roman" w:hAnsi="Times New Roman"/>
                <w:sz w:val="24"/>
                <w:szCs w:val="24"/>
                <w:lang w:val="en-GB"/>
              </w:rPr>
            </w:pPr>
            <w:r w:rsidRPr="00456F24">
              <w:rPr>
                <w:rFonts w:ascii="Times New Roman" w:hAnsi="Times New Roman"/>
                <w:sz w:val="24"/>
                <w:szCs w:val="24"/>
                <w:lang w:val="en-GB"/>
              </w:rPr>
              <w:t>Domestic installation</w:t>
            </w:r>
          </w:p>
          <w:p w14:paraId="7A26538C" w14:textId="77777777" w:rsidR="00AD3E6E" w:rsidRPr="00456F24" w:rsidRDefault="00AD3E6E" w:rsidP="00E02BA2">
            <w:pPr>
              <w:pStyle w:val="ListParagraph"/>
              <w:numPr>
                <w:ilvl w:val="0"/>
                <w:numId w:val="78"/>
              </w:numPr>
              <w:spacing w:after="0"/>
              <w:rPr>
                <w:rFonts w:ascii="Times New Roman" w:hAnsi="Times New Roman"/>
                <w:sz w:val="24"/>
                <w:szCs w:val="24"/>
                <w:lang w:val="en-GB"/>
              </w:rPr>
            </w:pPr>
            <w:r w:rsidRPr="00456F24">
              <w:rPr>
                <w:rFonts w:ascii="Times New Roman" w:hAnsi="Times New Roman"/>
                <w:sz w:val="24"/>
                <w:szCs w:val="24"/>
                <w:lang w:val="en-GB"/>
              </w:rPr>
              <w:t>Basic wiring diagrams</w:t>
            </w:r>
          </w:p>
          <w:p w14:paraId="2B601972" w14:textId="77777777" w:rsidR="00AD3E6E" w:rsidRPr="00456F24" w:rsidRDefault="00AD3E6E" w:rsidP="00E02BA2">
            <w:pPr>
              <w:pStyle w:val="ListParagraph"/>
              <w:numPr>
                <w:ilvl w:val="0"/>
                <w:numId w:val="78"/>
              </w:numPr>
              <w:spacing w:after="0"/>
              <w:rPr>
                <w:rFonts w:ascii="Times New Roman" w:hAnsi="Times New Roman"/>
                <w:sz w:val="24"/>
                <w:szCs w:val="24"/>
                <w:lang w:val="en-GB"/>
              </w:rPr>
            </w:pPr>
            <w:r w:rsidRPr="00456F24">
              <w:rPr>
                <w:rFonts w:ascii="Times New Roman" w:hAnsi="Times New Roman"/>
                <w:sz w:val="24"/>
                <w:szCs w:val="24"/>
                <w:lang w:val="en-GB"/>
              </w:rPr>
              <w:t xml:space="preserve">Piping </w:t>
            </w:r>
          </w:p>
          <w:p w14:paraId="20BD005C" w14:textId="77777777" w:rsidR="00AD3E6E" w:rsidRDefault="00AD3E6E" w:rsidP="00E02BA2">
            <w:pPr>
              <w:pStyle w:val="ListParagraph"/>
              <w:numPr>
                <w:ilvl w:val="0"/>
                <w:numId w:val="78"/>
              </w:numPr>
              <w:spacing w:after="0"/>
              <w:rPr>
                <w:rFonts w:ascii="Times New Roman" w:hAnsi="Times New Roman"/>
                <w:sz w:val="24"/>
                <w:szCs w:val="24"/>
                <w:lang w:val="en-GB"/>
              </w:rPr>
            </w:pPr>
            <w:r w:rsidRPr="00456F24">
              <w:rPr>
                <w:rFonts w:ascii="Times New Roman" w:hAnsi="Times New Roman"/>
                <w:sz w:val="24"/>
                <w:szCs w:val="24"/>
                <w:lang w:val="en-GB"/>
              </w:rPr>
              <w:t>Laying of cables</w:t>
            </w:r>
          </w:p>
          <w:p w14:paraId="76EAB362" w14:textId="77777777" w:rsidR="00E02BA2" w:rsidRPr="00456F24" w:rsidRDefault="00E02BA2" w:rsidP="00E02BA2">
            <w:pPr>
              <w:pStyle w:val="ListParagraph"/>
              <w:numPr>
                <w:ilvl w:val="0"/>
                <w:numId w:val="78"/>
              </w:numPr>
              <w:spacing w:after="0"/>
              <w:rPr>
                <w:rFonts w:ascii="Times New Roman" w:hAnsi="Times New Roman"/>
                <w:sz w:val="24"/>
                <w:szCs w:val="24"/>
                <w:lang w:val="en-GB"/>
              </w:rPr>
            </w:pPr>
            <w:r w:rsidRPr="00456F24">
              <w:rPr>
                <w:rFonts w:ascii="Times New Roman" w:hAnsi="Times New Roman"/>
                <w:sz w:val="24"/>
                <w:szCs w:val="24"/>
                <w:lang w:val="en-GB"/>
              </w:rPr>
              <w:t>Mounting of sockets, junction boxes, consumer units, switches</w:t>
            </w:r>
          </w:p>
          <w:p w14:paraId="21925E99" w14:textId="7D0C0DA3" w:rsidR="00AD3E6E" w:rsidRPr="00E02BA2" w:rsidRDefault="00E02BA2" w:rsidP="00E02BA2">
            <w:pPr>
              <w:pStyle w:val="ListParagraph"/>
              <w:numPr>
                <w:ilvl w:val="0"/>
                <w:numId w:val="78"/>
              </w:numPr>
              <w:spacing w:after="0"/>
              <w:rPr>
                <w:rFonts w:ascii="Times New Roman" w:hAnsi="Times New Roman"/>
                <w:sz w:val="24"/>
                <w:szCs w:val="24"/>
                <w:lang w:val="en-GB"/>
              </w:rPr>
            </w:pPr>
            <w:r w:rsidRPr="00456F24">
              <w:rPr>
                <w:rFonts w:ascii="Times New Roman" w:hAnsi="Times New Roman"/>
                <w:sz w:val="24"/>
                <w:szCs w:val="24"/>
                <w:lang w:val="en-GB"/>
              </w:rPr>
              <w:t>Wiring systems</w:t>
            </w:r>
          </w:p>
        </w:tc>
      </w:tr>
      <w:tr w:rsidR="00AD3E6E" w:rsidRPr="00456F24" w14:paraId="74D577B1" w14:textId="77777777" w:rsidTr="00E02BA2">
        <w:tc>
          <w:tcPr>
            <w:tcW w:w="3151" w:type="dxa"/>
            <w:tcBorders>
              <w:top w:val="single" w:sz="4" w:space="0" w:color="auto"/>
              <w:left w:val="single" w:sz="4" w:space="0" w:color="auto"/>
              <w:bottom w:val="single" w:sz="4" w:space="0" w:color="auto"/>
              <w:right w:val="single" w:sz="4" w:space="0" w:color="auto"/>
            </w:tcBorders>
            <w:hideMark/>
          </w:tcPr>
          <w:p w14:paraId="4F4F2F93" w14:textId="77777777" w:rsidR="00AD3E6E" w:rsidRPr="00456F24" w:rsidRDefault="00AD3E6E" w:rsidP="00E02BA2">
            <w:pPr>
              <w:numPr>
                <w:ilvl w:val="0"/>
                <w:numId w:val="120"/>
              </w:numPr>
              <w:spacing w:before="120" w:after="0"/>
              <w:ind w:left="357" w:hanging="357"/>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Established regulations may include but is not limited to:</w:t>
            </w:r>
          </w:p>
        </w:tc>
        <w:tc>
          <w:tcPr>
            <w:tcW w:w="5759" w:type="dxa"/>
            <w:tcBorders>
              <w:top w:val="single" w:sz="4" w:space="0" w:color="auto"/>
              <w:left w:val="single" w:sz="4" w:space="0" w:color="auto"/>
              <w:bottom w:val="single" w:sz="4" w:space="0" w:color="auto"/>
              <w:right w:val="single" w:sz="4" w:space="0" w:color="auto"/>
            </w:tcBorders>
            <w:hideMark/>
          </w:tcPr>
          <w:p w14:paraId="2BE10A0C" w14:textId="77777777" w:rsidR="00AD3E6E" w:rsidRPr="00456F24" w:rsidRDefault="00AD3E6E" w:rsidP="00E02BA2">
            <w:pPr>
              <w:pStyle w:val="ListParagraph"/>
              <w:numPr>
                <w:ilvl w:val="0"/>
                <w:numId w:val="78"/>
              </w:numPr>
              <w:spacing w:after="0"/>
              <w:rPr>
                <w:rFonts w:ascii="Times New Roman" w:hAnsi="Times New Roman"/>
                <w:sz w:val="24"/>
                <w:szCs w:val="24"/>
                <w:lang w:val="en-GB"/>
              </w:rPr>
            </w:pPr>
            <w:r w:rsidRPr="00456F24">
              <w:rPr>
                <w:rFonts w:ascii="Times New Roman" w:hAnsi="Times New Roman"/>
                <w:sz w:val="24"/>
                <w:szCs w:val="24"/>
                <w:lang w:val="en-GB"/>
              </w:rPr>
              <w:t>NEMA regulations</w:t>
            </w:r>
          </w:p>
          <w:p w14:paraId="734B3A8F" w14:textId="77777777" w:rsidR="00AD3E6E" w:rsidRPr="00456F24" w:rsidRDefault="00AD3E6E" w:rsidP="00E02BA2">
            <w:pPr>
              <w:pStyle w:val="ListParagraph"/>
              <w:numPr>
                <w:ilvl w:val="0"/>
                <w:numId w:val="78"/>
              </w:numPr>
              <w:spacing w:after="0"/>
              <w:rPr>
                <w:rFonts w:ascii="Times New Roman" w:hAnsi="Times New Roman"/>
                <w:sz w:val="24"/>
                <w:szCs w:val="24"/>
                <w:lang w:val="en-GB"/>
              </w:rPr>
            </w:pPr>
            <w:r w:rsidRPr="00456F24">
              <w:rPr>
                <w:rFonts w:ascii="Times New Roman" w:hAnsi="Times New Roman"/>
                <w:sz w:val="24"/>
                <w:szCs w:val="24"/>
                <w:lang w:val="en-GB"/>
              </w:rPr>
              <w:t>OSHA regulation</w:t>
            </w:r>
          </w:p>
          <w:p w14:paraId="281275BD" w14:textId="77777777" w:rsidR="00AD3E6E" w:rsidRPr="00456F24" w:rsidRDefault="00AD3E6E" w:rsidP="00E02BA2">
            <w:pPr>
              <w:pStyle w:val="ListParagraph"/>
              <w:numPr>
                <w:ilvl w:val="0"/>
                <w:numId w:val="78"/>
              </w:numPr>
              <w:spacing w:after="0"/>
              <w:rPr>
                <w:rFonts w:ascii="Times New Roman" w:hAnsi="Times New Roman"/>
                <w:sz w:val="24"/>
                <w:szCs w:val="24"/>
                <w:lang w:val="en-GB"/>
              </w:rPr>
            </w:pPr>
            <w:r w:rsidRPr="00456F24">
              <w:rPr>
                <w:rFonts w:ascii="Times New Roman" w:hAnsi="Times New Roman"/>
                <w:sz w:val="24"/>
                <w:szCs w:val="24"/>
                <w:lang w:val="en-GB"/>
              </w:rPr>
              <w:t>IEE regulations</w:t>
            </w:r>
          </w:p>
          <w:p w14:paraId="673B9BD0" w14:textId="77777777" w:rsidR="00AD3E6E" w:rsidRPr="00456F24" w:rsidRDefault="00AD3E6E" w:rsidP="00E02BA2">
            <w:pPr>
              <w:pStyle w:val="ListParagraph"/>
              <w:numPr>
                <w:ilvl w:val="0"/>
                <w:numId w:val="78"/>
              </w:numPr>
              <w:spacing w:after="0"/>
              <w:rPr>
                <w:rFonts w:ascii="Times New Roman" w:hAnsi="Times New Roman"/>
                <w:sz w:val="24"/>
                <w:szCs w:val="24"/>
                <w:lang w:val="en-GB"/>
              </w:rPr>
            </w:pPr>
            <w:r w:rsidRPr="00456F24">
              <w:rPr>
                <w:rFonts w:ascii="Times New Roman" w:hAnsi="Times New Roman"/>
                <w:sz w:val="24"/>
                <w:szCs w:val="24"/>
                <w:lang w:val="en-GB"/>
              </w:rPr>
              <w:t>EPRA regulations</w:t>
            </w:r>
          </w:p>
        </w:tc>
      </w:tr>
      <w:tr w:rsidR="00AD3E6E" w:rsidRPr="00456F24" w14:paraId="60065079" w14:textId="77777777" w:rsidTr="00E02BA2">
        <w:tc>
          <w:tcPr>
            <w:tcW w:w="3151" w:type="dxa"/>
            <w:tcBorders>
              <w:top w:val="single" w:sz="4" w:space="0" w:color="auto"/>
              <w:left w:val="single" w:sz="4" w:space="0" w:color="auto"/>
              <w:bottom w:val="single" w:sz="4" w:space="0" w:color="auto"/>
              <w:right w:val="single" w:sz="4" w:space="0" w:color="auto"/>
            </w:tcBorders>
            <w:hideMark/>
          </w:tcPr>
          <w:p w14:paraId="3C5DA82E" w14:textId="77777777" w:rsidR="00AD3E6E" w:rsidRPr="00456F24" w:rsidRDefault="00AD3E6E" w:rsidP="00E02BA2">
            <w:pPr>
              <w:numPr>
                <w:ilvl w:val="0"/>
                <w:numId w:val="120"/>
              </w:numPr>
              <w:spacing w:before="120" w:after="0"/>
              <w:ind w:left="357" w:hanging="357"/>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Standard may include but is not limited to:</w:t>
            </w:r>
          </w:p>
        </w:tc>
        <w:tc>
          <w:tcPr>
            <w:tcW w:w="5759" w:type="dxa"/>
            <w:tcBorders>
              <w:top w:val="single" w:sz="4" w:space="0" w:color="auto"/>
              <w:left w:val="single" w:sz="4" w:space="0" w:color="auto"/>
              <w:bottom w:val="single" w:sz="4" w:space="0" w:color="auto"/>
              <w:right w:val="single" w:sz="4" w:space="0" w:color="auto"/>
            </w:tcBorders>
            <w:hideMark/>
          </w:tcPr>
          <w:p w14:paraId="7009AF52" w14:textId="77777777" w:rsidR="00AD3E6E" w:rsidRPr="00456F24" w:rsidRDefault="00AD3E6E" w:rsidP="00E02BA2">
            <w:pPr>
              <w:pStyle w:val="ListParagraph"/>
              <w:numPr>
                <w:ilvl w:val="0"/>
                <w:numId w:val="78"/>
              </w:numPr>
              <w:spacing w:after="0"/>
              <w:rPr>
                <w:rFonts w:ascii="Times New Roman" w:hAnsi="Times New Roman"/>
                <w:sz w:val="24"/>
                <w:szCs w:val="24"/>
                <w:lang w:val="en-GB"/>
              </w:rPr>
            </w:pPr>
            <w:r w:rsidRPr="00456F24">
              <w:rPr>
                <w:rFonts w:ascii="Times New Roman" w:hAnsi="Times New Roman"/>
                <w:sz w:val="24"/>
                <w:szCs w:val="24"/>
                <w:lang w:val="en-GB"/>
              </w:rPr>
              <w:t>British Standard</w:t>
            </w:r>
          </w:p>
          <w:p w14:paraId="3E97C8FC" w14:textId="77777777" w:rsidR="00AD3E6E" w:rsidRPr="00456F24" w:rsidRDefault="00AD3E6E" w:rsidP="00E02BA2">
            <w:pPr>
              <w:pStyle w:val="ListParagraph"/>
              <w:numPr>
                <w:ilvl w:val="0"/>
                <w:numId w:val="78"/>
              </w:numPr>
              <w:spacing w:after="0"/>
              <w:rPr>
                <w:rFonts w:ascii="Times New Roman" w:hAnsi="Times New Roman"/>
                <w:sz w:val="24"/>
                <w:szCs w:val="24"/>
                <w:lang w:val="en-GB"/>
              </w:rPr>
            </w:pPr>
            <w:r w:rsidRPr="00456F24">
              <w:rPr>
                <w:rFonts w:ascii="Times New Roman" w:hAnsi="Times New Roman"/>
                <w:sz w:val="24"/>
                <w:szCs w:val="24"/>
                <w:lang w:val="en-GB"/>
              </w:rPr>
              <w:t>KEBS standard</w:t>
            </w:r>
          </w:p>
        </w:tc>
      </w:tr>
      <w:tr w:rsidR="00AD3E6E" w:rsidRPr="00456F24" w14:paraId="59394C9E" w14:textId="77777777" w:rsidTr="00E02BA2">
        <w:tc>
          <w:tcPr>
            <w:tcW w:w="3151" w:type="dxa"/>
            <w:tcBorders>
              <w:top w:val="single" w:sz="4" w:space="0" w:color="auto"/>
              <w:left w:val="single" w:sz="4" w:space="0" w:color="auto"/>
              <w:bottom w:val="single" w:sz="4" w:space="0" w:color="auto"/>
              <w:right w:val="single" w:sz="4" w:space="0" w:color="auto"/>
            </w:tcBorders>
            <w:hideMark/>
          </w:tcPr>
          <w:p w14:paraId="6D4A257E" w14:textId="77777777" w:rsidR="00AD3E6E" w:rsidRPr="00456F24" w:rsidRDefault="00AD3E6E" w:rsidP="00E02BA2">
            <w:pPr>
              <w:numPr>
                <w:ilvl w:val="0"/>
                <w:numId w:val="120"/>
              </w:numPr>
              <w:spacing w:after="0"/>
              <w:ind w:left="357" w:hanging="357"/>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IEE regulations may include but is not limited to:</w:t>
            </w:r>
          </w:p>
        </w:tc>
        <w:tc>
          <w:tcPr>
            <w:tcW w:w="5759" w:type="dxa"/>
            <w:tcBorders>
              <w:top w:val="single" w:sz="4" w:space="0" w:color="auto"/>
              <w:left w:val="single" w:sz="4" w:space="0" w:color="auto"/>
              <w:bottom w:val="single" w:sz="4" w:space="0" w:color="auto"/>
              <w:right w:val="single" w:sz="4" w:space="0" w:color="auto"/>
            </w:tcBorders>
            <w:hideMark/>
          </w:tcPr>
          <w:p w14:paraId="508D566C" w14:textId="77777777" w:rsidR="00AD3E6E" w:rsidRPr="00456F24" w:rsidRDefault="00AD3E6E" w:rsidP="00E02BA2">
            <w:pPr>
              <w:pStyle w:val="ListParagraph"/>
              <w:numPr>
                <w:ilvl w:val="0"/>
                <w:numId w:val="78"/>
              </w:numPr>
              <w:spacing w:after="0"/>
              <w:rPr>
                <w:rFonts w:ascii="Times New Roman" w:hAnsi="Times New Roman"/>
                <w:sz w:val="24"/>
                <w:szCs w:val="24"/>
                <w:lang w:val="en-GB"/>
              </w:rPr>
            </w:pPr>
            <w:r w:rsidRPr="00456F24">
              <w:rPr>
                <w:rFonts w:ascii="Times New Roman" w:hAnsi="Times New Roman"/>
                <w:sz w:val="24"/>
                <w:szCs w:val="24"/>
                <w:lang w:val="en-GB"/>
              </w:rPr>
              <w:t>17</w:t>
            </w:r>
            <w:r w:rsidRPr="00456F24">
              <w:rPr>
                <w:rFonts w:ascii="Times New Roman" w:hAnsi="Times New Roman"/>
                <w:sz w:val="24"/>
                <w:szCs w:val="24"/>
                <w:vertAlign w:val="superscript"/>
                <w:lang w:val="en-GB"/>
              </w:rPr>
              <w:t>th</w:t>
            </w:r>
            <w:r w:rsidRPr="00456F24">
              <w:rPr>
                <w:rFonts w:ascii="Times New Roman" w:hAnsi="Times New Roman"/>
                <w:sz w:val="24"/>
                <w:szCs w:val="24"/>
                <w:lang w:val="en-GB"/>
              </w:rPr>
              <w:t xml:space="preserve"> Edition</w:t>
            </w:r>
          </w:p>
        </w:tc>
      </w:tr>
      <w:tr w:rsidR="00AD3E6E" w:rsidRPr="00456F24" w14:paraId="1713CC6A" w14:textId="77777777" w:rsidTr="00E02BA2">
        <w:tc>
          <w:tcPr>
            <w:tcW w:w="3151" w:type="dxa"/>
            <w:tcBorders>
              <w:top w:val="single" w:sz="4" w:space="0" w:color="auto"/>
              <w:left w:val="single" w:sz="4" w:space="0" w:color="auto"/>
              <w:bottom w:val="single" w:sz="4" w:space="0" w:color="auto"/>
              <w:right w:val="single" w:sz="4" w:space="0" w:color="auto"/>
            </w:tcBorders>
            <w:hideMark/>
          </w:tcPr>
          <w:p w14:paraId="063D2C02" w14:textId="77777777" w:rsidR="00AD3E6E" w:rsidRPr="00456F24" w:rsidRDefault="00AD3E6E" w:rsidP="00E02BA2">
            <w:pPr>
              <w:numPr>
                <w:ilvl w:val="0"/>
                <w:numId w:val="120"/>
              </w:numPr>
              <w:spacing w:after="0"/>
              <w:ind w:left="357" w:hanging="357"/>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Specifications may include but is not limited to:</w:t>
            </w:r>
          </w:p>
        </w:tc>
        <w:tc>
          <w:tcPr>
            <w:tcW w:w="5759" w:type="dxa"/>
            <w:tcBorders>
              <w:top w:val="single" w:sz="4" w:space="0" w:color="auto"/>
              <w:left w:val="single" w:sz="4" w:space="0" w:color="auto"/>
              <w:bottom w:val="single" w:sz="4" w:space="0" w:color="auto"/>
              <w:right w:val="single" w:sz="4" w:space="0" w:color="auto"/>
            </w:tcBorders>
            <w:hideMark/>
          </w:tcPr>
          <w:p w14:paraId="73CDFDB3" w14:textId="77777777" w:rsidR="00AD3E6E" w:rsidRPr="00456F24" w:rsidRDefault="00AD3E6E" w:rsidP="00E02BA2">
            <w:pPr>
              <w:pStyle w:val="ListParagraph"/>
              <w:numPr>
                <w:ilvl w:val="0"/>
                <w:numId w:val="78"/>
              </w:numPr>
              <w:spacing w:after="0"/>
              <w:rPr>
                <w:rFonts w:ascii="Times New Roman" w:hAnsi="Times New Roman"/>
                <w:sz w:val="24"/>
                <w:szCs w:val="24"/>
                <w:lang w:val="en-GB"/>
              </w:rPr>
            </w:pPr>
            <w:r w:rsidRPr="00456F24">
              <w:rPr>
                <w:rFonts w:ascii="Times New Roman" w:hAnsi="Times New Roman"/>
                <w:sz w:val="24"/>
                <w:szCs w:val="24"/>
                <w:lang w:val="en-GB"/>
              </w:rPr>
              <w:t>Make / model</w:t>
            </w:r>
          </w:p>
          <w:p w14:paraId="408AA5FA" w14:textId="77777777" w:rsidR="00AD3E6E" w:rsidRPr="00456F24" w:rsidRDefault="00AD3E6E" w:rsidP="00E02BA2">
            <w:pPr>
              <w:pStyle w:val="ListParagraph"/>
              <w:numPr>
                <w:ilvl w:val="0"/>
                <w:numId w:val="78"/>
              </w:numPr>
              <w:spacing w:after="0"/>
              <w:rPr>
                <w:rFonts w:ascii="Times New Roman" w:hAnsi="Times New Roman"/>
                <w:sz w:val="24"/>
                <w:szCs w:val="24"/>
                <w:lang w:val="en-GB"/>
              </w:rPr>
            </w:pPr>
            <w:r w:rsidRPr="00456F24">
              <w:rPr>
                <w:rFonts w:ascii="Times New Roman" w:hAnsi="Times New Roman"/>
                <w:sz w:val="24"/>
                <w:szCs w:val="24"/>
                <w:lang w:val="en-GB"/>
              </w:rPr>
              <w:t>Size</w:t>
            </w:r>
          </w:p>
          <w:p w14:paraId="220E3BAB" w14:textId="77777777" w:rsidR="00AD3E6E" w:rsidRPr="00456F24" w:rsidRDefault="00AD3E6E" w:rsidP="00E02BA2">
            <w:pPr>
              <w:pStyle w:val="ListParagraph"/>
              <w:numPr>
                <w:ilvl w:val="0"/>
                <w:numId w:val="78"/>
              </w:numPr>
              <w:spacing w:after="0"/>
              <w:rPr>
                <w:rFonts w:ascii="Times New Roman" w:hAnsi="Times New Roman"/>
                <w:sz w:val="24"/>
                <w:szCs w:val="24"/>
                <w:lang w:val="en-GB"/>
              </w:rPr>
            </w:pPr>
            <w:r w:rsidRPr="00456F24">
              <w:rPr>
                <w:rFonts w:ascii="Times New Roman" w:hAnsi="Times New Roman"/>
                <w:sz w:val="24"/>
                <w:szCs w:val="24"/>
                <w:lang w:val="en-GB"/>
              </w:rPr>
              <w:t>Class</w:t>
            </w:r>
          </w:p>
        </w:tc>
      </w:tr>
    </w:tbl>
    <w:p w14:paraId="3110EF7D" w14:textId="527411F6" w:rsidR="00675FF0" w:rsidRPr="00456F24" w:rsidRDefault="00675FF0" w:rsidP="005520D9">
      <w:pPr>
        <w:spacing w:after="0"/>
        <w:rPr>
          <w:rFonts w:ascii="Times New Roman" w:eastAsia="Calibri" w:hAnsi="Times New Roman" w:cs="Times New Roman"/>
          <w:szCs w:val="24"/>
          <w:lang w:val="en-GB"/>
        </w:rPr>
      </w:pPr>
    </w:p>
    <w:p w14:paraId="71C061CD" w14:textId="77777777" w:rsidR="002B7A9E" w:rsidRPr="00456F24" w:rsidRDefault="002B7A9E" w:rsidP="005520D9">
      <w:pPr>
        <w:spacing w:after="0"/>
        <w:rPr>
          <w:rFonts w:ascii="Times New Roman" w:eastAsia="Calibri" w:hAnsi="Times New Roman" w:cs="Times New Roman"/>
          <w:szCs w:val="24"/>
          <w:lang w:val="en-GB"/>
        </w:rPr>
      </w:pPr>
    </w:p>
    <w:p w14:paraId="7C74FC0A" w14:textId="77777777" w:rsidR="00675FF0" w:rsidRPr="00456F24" w:rsidRDefault="00675FF0" w:rsidP="005520D9">
      <w:pPr>
        <w:spacing w:after="0"/>
        <w:rPr>
          <w:rFonts w:ascii="Times New Roman" w:eastAsia="Calibri" w:hAnsi="Times New Roman" w:cs="Times New Roman"/>
          <w:b/>
          <w:szCs w:val="24"/>
          <w:lang w:val="en-GB"/>
        </w:rPr>
      </w:pPr>
      <w:r w:rsidRPr="00456F24">
        <w:rPr>
          <w:rFonts w:ascii="Times New Roman" w:eastAsia="Calibri" w:hAnsi="Times New Roman" w:cs="Times New Roman"/>
          <w:b/>
          <w:szCs w:val="24"/>
          <w:lang w:val="en-GB"/>
        </w:rPr>
        <w:t>REQUIRED KNOWLEDGE AND UNDERSTANDING</w:t>
      </w:r>
    </w:p>
    <w:p w14:paraId="2EF61487" w14:textId="77777777" w:rsidR="00675FF0" w:rsidRPr="00456F24" w:rsidRDefault="00675FF0" w:rsidP="005520D9">
      <w:pPr>
        <w:spacing w:after="0"/>
        <w:rPr>
          <w:rFonts w:ascii="Times New Roman" w:eastAsia="Calibri" w:hAnsi="Times New Roman" w:cs="Times New Roman"/>
          <w:bCs/>
          <w:i/>
          <w:szCs w:val="24"/>
          <w:lang w:val="en-GB"/>
        </w:rPr>
      </w:pPr>
    </w:p>
    <w:p w14:paraId="317E537D" w14:textId="77777777" w:rsidR="00675FF0" w:rsidRPr="00456F24" w:rsidRDefault="00675FF0" w:rsidP="001F67F1">
      <w:pPr>
        <w:pStyle w:val="ListParagraph"/>
        <w:numPr>
          <w:ilvl w:val="0"/>
          <w:numId w:val="82"/>
        </w:numPr>
        <w:spacing w:after="0"/>
        <w:ind w:left="360"/>
        <w:rPr>
          <w:rFonts w:ascii="Times New Roman" w:hAnsi="Times New Roman"/>
          <w:bCs/>
          <w:sz w:val="24"/>
          <w:szCs w:val="24"/>
          <w:lang w:val="en-GB"/>
        </w:rPr>
      </w:pPr>
      <w:r w:rsidRPr="00456F24">
        <w:rPr>
          <w:rFonts w:ascii="Times New Roman" w:hAnsi="Times New Roman"/>
          <w:bCs/>
          <w:sz w:val="24"/>
          <w:szCs w:val="24"/>
          <w:lang w:val="en-GB"/>
        </w:rPr>
        <w:t>The individual needs to demonstrate knowledge and understanding of:</w:t>
      </w:r>
    </w:p>
    <w:p w14:paraId="5655B115" w14:textId="77777777" w:rsidR="004D7117" w:rsidRPr="00456F24" w:rsidRDefault="004D7117" w:rsidP="001F67F1">
      <w:pPr>
        <w:pStyle w:val="ListParagraph"/>
        <w:numPr>
          <w:ilvl w:val="0"/>
          <w:numId w:val="82"/>
        </w:numPr>
        <w:spacing w:after="0"/>
        <w:ind w:left="360"/>
        <w:rPr>
          <w:rFonts w:ascii="Times New Roman" w:hAnsi="Times New Roman"/>
          <w:bCs/>
          <w:sz w:val="24"/>
          <w:szCs w:val="24"/>
          <w:lang w:val="en-GB"/>
        </w:rPr>
      </w:pPr>
      <w:r w:rsidRPr="00456F24">
        <w:rPr>
          <w:rFonts w:ascii="Times New Roman" w:hAnsi="Times New Roman"/>
          <w:bCs/>
          <w:sz w:val="24"/>
          <w:szCs w:val="24"/>
          <w:lang w:val="en-GB"/>
        </w:rPr>
        <w:t>The manufacturer's warranty requirements relating to electrical installation systems and related components.</w:t>
      </w:r>
    </w:p>
    <w:p w14:paraId="30776831" w14:textId="77777777" w:rsidR="004D7117" w:rsidRPr="00456F24" w:rsidRDefault="004D7117" w:rsidP="001F67F1">
      <w:pPr>
        <w:pStyle w:val="ListParagraph"/>
        <w:numPr>
          <w:ilvl w:val="0"/>
          <w:numId w:val="82"/>
        </w:numPr>
        <w:spacing w:after="0"/>
        <w:ind w:left="360"/>
        <w:rPr>
          <w:rFonts w:ascii="Times New Roman" w:hAnsi="Times New Roman"/>
          <w:bCs/>
          <w:sz w:val="24"/>
          <w:szCs w:val="24"/>
          <w:lang w:val="en-GB"/>
        </w:rPr>
      </w:pPr>
      <w:r w:rsidRPr="00456F24">
        <w:rPr>
          <w:rFonts w:ascii="Times New Roman" w:hAnsi="Times New Roman"/>
          <w:bCs/>
          <w:sz w:val="24"/>
          <w:szCs w:val="24"/>
          <w:lang w:val="en-GB"/>
        </w:rPr>
        <w:t xml:space="preserve">The legal requirements relating to electrical installations </w:t>
      </w:r>
    </w:p>
    <w:p w14:paraId="6FE4F96A" w14:textId="77777777" w:rsidR="004D7117" w:rsidRPr="00456F24" w:rsidRDefault="004D7117" w:rsidP="001F67F1">
      <w:pPr>
        <w:pStyle w:val="ListParagraph"/>
        <w:numPr>
          <w:ilvl w:val="0"/>
          <w:numId w:val="82"/>
        </w:numPr>
        <w:spacing w:after="0"/>
        <w:ind w:left="360"/>
        <w:rPr>
          <w:rFonts w:ascii="Times New Roman" w:hAnsi="Times New Roman"/>
          <w:bCs/>
          <w:sz w:val="24"/>
          <w:szCs w:val="24"/>
          <w:lang w:val="en-GB"/>
        </w:rPr>
      </w:pPr>
      <w:r w:rsidRPr="00456F24">
        <w:rPr>
          <w:rFonts w:ascii="Times New Roman" w:hAnsi="Times New Roman"/>
          <w:bCs/>
          <w:sz w:val="24"/>
          <w:szCs w:val="24"/>
          <w:lang w:val="en-GB"/>
        </w:rPr>
        <w:t>Kenyan legislation and workplace procedures relevant to:</w:t>
      </w:r>
    </w:p>
    <w:p w14:paraId="3E413AA3" w14:textId="77777777" w:rsidR="004D7117" w:rsidRPr="00456F24" w:rsidRDefault="004D7117" w:rsidP="001F67F1">
      <w:pPr>
        <w:pStyle w:val="ListParagraph"/>
        <w:numPr>
          <w:ilvl w:val="0"/>
          <w:numId w:val="80"/>
        </w:numPr>
        <w:spacing w:after="0"/>
        <w:rPr>
          <w:rFonts w:ascii="Times New Roman" w:hAnsi="Times New Roman"/>
          <w:bCs/>
          <w:sz w:val="24"/>
          <w:szCs w:val="24"/>
          <w:lang w:val="en-GB"/>
        </w:rPr>
      </w:pPr>
      <w:r w:rsidRPr="00456F24">
        <w:rPr>
          <w:rFonts w:ascii="Times New Roman" w:hAnsi="Times New Roman"/>
          <w:bCs/>
          <w:sz w:val="24"/>
          <w:szCs w:val="24"/>
          <w:lang w:val="en-GB"/>
        </w:rPr>
        <w:t>Health and safety;</w:t>
      </w:r>
    </w:p>
    <w:p w14:paraId="6773650A" w14:textId="77777777" w:rsidR="004D7117" w:rsidRPr="00456F24" w:rsidRDefault="004D7117" w:rsidP="001F67F1">
      <w:pPr>
        <w:pStyle w:val="ListParagraph"/>
        <w:numPr>
          <w:ilvl w:val="0"/>
          <w:numId w:val="80"/>
        </w:numPr>
        <w:spacing w:after="0"/>
        <w:rPr>
          <w:rFonts w:ascii="Times New Roman" w:hAnsi="Times New Roman"/>
          <w:bCs/>
          <w:sz w:val="24"/>
          <w:szCs w:val="24"/>
          <w:lang w:val="en-GB"/>
        </w:rPr>
      </w:pPr>
      <w:r w:rsidRPr="00456F24">
        <w:rPr>
          <w:rFonts w:ascii="Times New Roman" w:hAnsi="Times New Roman"/>
          <w:bCs/>
          <w:sz w:val="24"/>
          <w:szCs w:val="24"/>
          <w:lang w:val="en-GB"/>
        </w:rPr>
        <w:t>Environment (including waste disposal);</w:t>
      </w:r>
    </w:p>
    <w:p w14:paraId="50F82B11" w14:textId="77777777" w:rsidR="004D7117" w:rsidRPr="00456F24" w:rsidRDefault="004D7117" w:rsidP="001F67F1">
      <w:pPr>
        <w:pStyle w:val="ListParagraph"/>
        <w:numPr>
          <w:ilvl w:val="0"/>
          <w:numId w:val="80"/>
        </w:numPr>
        <w:spacing w:after="0"/>
        <w:rPr>
          <w:rFonts w:ascii="Times New Roman" w:hAnsi="Times New Roman"/>
          <w:bCs/>
          <w:sz w:val="24"/>
          <w:szCs w:val="24"/>
          <w:lang w:val="en-GB"/>
        </w:rPr>
      </w:pPr>
      <w:r w:rsidRPr="00456F24">
        <w:rPr>
          <w:rFonts w:ascii="Times New Roman" w:hAnsi="Times New Roman"/>
          <w:bCs/>
          <w:sz w:val="24"/>
          <w:szCs w:val="24"/>
          <w:lang w:val="en-GB"/>
        </w:rPr>
        <w:t>Appropriate personal protective equipment (PPE).</w:t>
      </w:r>
    </w:p>
    <w:p w14:paraId="5B98FD5F" w14:textId="77777777" w:rsidR="004D7117" w:rsidRPr="00456F24" w:rsidRDefault="004D7117" w:rsidP="001F67F1">
      <w:pPr>
        <w:pStyle w:val="ListParagraph"/>
        <w:numPr>
          <w:ilvl w:val="0"/>
          <w:numId w:val="82"/>
        </w:numPr>
        <w:spacing w:after="0"/>
        <w:ind w:left="360"/>
        <w:rPr>
          <w:rFonts w:ascii="Times New Roman" w:hAnsi="Times New Roman"/>
          <w:bCs/>
          <w:sz w:val="24"/>
          <w:szCs w:val="24"/>
          <w:lang w:val="en-GB"/>
        </w:rPr>
      </w:pPr>
      <w:r w:rsidRPr="00456F24">
        <w:rPr>
          <w:rFonts w:ascii="Times New Roman" w:hAnsi="Times New Roman"/>
          <w:bCs/>
          <w:sz w:val="24"/>
          <w:szCs w:val="24"/>
          <w:lang w:val="en-GB"/>
        </w:rPr>
        <w:t>Workplace procedures for:</w:t>
      </w:r>
    </w:p>
    <w:p w14:paraId="173D0952" w14:textId="77777777" w:rsidR="004D7117" w:rsidRPr="00456F24" w:rsidRDefault="004D7117" w:rsidP="001F67F1">
      <w:pPr>
        <w:pStyle w:val="ListParagraph"/>
        <w:numPr>
          <w:ilvl w:val="0"/>
          <w:numId w:val="81"/>
        </w:numPr>
        <w:spacing w:after="0"/>
        <w:rPr>
          <w:rFonts w:ascii="Times New Roman" w:hAnsi="Times New Roman"/>
          <w:bCs/>
          <w:sz w:val="24"/>
          <w:szCs w:val="24"/>
          <w:lang w:val="en-GB"/>
        </w:rPr>
      </w:pPr>
      <w:r w:rsidRPr="00456F24">
        <w:rPr>
          <w:rFonts w:ascii="Times New Roman" w:hAnsi="Times New Roman"/>
          <w:bCs/>
          <w:sz w:val="24"/>
          <w:szCs w:val="24"/>
          <w:lang w:val="en-GB"/>
        </w:rPr>
        <w:lastRenderedPageBreak/>
        <w:t>Work place communication;</w:t>
      </w:r>
    </w:p>
    <w:p w14:paraId="1B9B402B" w14:textId="77777777" w:rsidR="004D7117" w:rsidRPr="00456F24" w:rsidRDefault="004D7117" w:rsidP="001F67F1">
      <w:pPr>
        <w:pStyle w:val="ListParagraph"/>
        <w:numPr>
          <w:ilvl w:val="0"/>
          <w:numId w:val="81"/>
        </w:numPr>
        <w:spacing w:after="0"/>
        <w:rPr>
          <w:rFonts w:ascii="Times New Roman" w:hAnsi="Times New Roman"/>
          <w:bCs/>
          <w:sz w:val="24"/>
          <w:szCs w:val="24"/>
          <w:lang w:val="en-GB"/>
        </w:rPr>
      </w:pPr>
      <w:r w:rsidRPr="00456F24">
        <w:rPr>
          <w:rFonts w:ascii="Times New Roman" w:hAnsi="Times New Roman"/>
          <w:bCs/>
          <w:sz w:val="24"/>
          <w:szCs w:val="24"/>
          <w:lang w:val="en-GB"/>
        </w:rPr>
        <w:t>Time management</w:t>
      </w:r>
    </w:p>
    <w:p w14:paraId="2DF97FFF" w14:textId="77777777" w:rsidR="004D7117" w:rsidRPr="00456F24" w:rsidRDefault="004D7117" w:rsidP="001F67F1">
      <w:pPr>
        <w:pStyle w:val="ListParagraph"/>
        <w:numPr>
          <w:ilvl w:val="0"/>
          <w:numId w:val="81"/>
        </w:numPr>
        <w:spacing w:after="0"/>
        <w:rPr>
          <w:rFonts w:ascii="Times New Roman" w:hAnsi="Times New Roman"/>
          <w:bCs/>
          <w:sz w:val="24"/>
          <w:szCs w:val="24"/>
          <w:lang w:val="en-GB"/>
        </w:rPr>
      </w:pPr>
      <w:r w:rsidRPr="00456F24">
        <w:rPr>
          <w:rFonts w:ascii="Times New Roman" w:hAnsi="Times New Roman"/>
          <w:bCs/>
          <w:sz w:val="24"/>
          <w:szCs w:val="24"/>
          <w:lang w:val="en-GB"/>
        </w:rPr>
        <w:t>Materials management</w:t>
      </w:r>
    </w:p>
    <w:p w14:paraId="57B03353" w14:textId="77777777" w:rsidR="004D7117" w:rsidRPr="00456F24" w:rsidRDefault="004D7117" w:rsidP="001F67F1">
      <w:pPr>
        <w:pStyle w:val="ListParagraph"/>
        <w:numPr>
          <w:ilvl w:val="0"/>
          <w:numId w:val="82"/>
        </w:numPr>
        <w:spacing w:after="0"/>
        <w:ind w:left="360"/>
        <w:rPr>
          <w:rFonts w:ascii="Times New Roman" w:hAnsi="Times New Roman"/>
          <w:bCs/>
          <w:sz w:val="24"/>
          <w:szCs w:val="24"/>
          <w:lang w:val="en-GB"/>
        </w:rPr>
      </w:pPr>
      <w:r w:rsidRPr="00456F24">
        <w:rPr>
          <w:rFonts w:ascii="Times New Roman" w:hAnsi="Times New Roman"/>
          <w:bCs/>
          <w:sz w:val="24"/>
          <w:szCs w:val="24"/>
          <w:lang w:val="en-GB"/>
        </w:rPr>
        <w:t>The use of technical information including</w:t>
      </w:r>
    </w:p>
    <w:p w14:paraId="1DADE141" w14:textId="77777777" w:rsidR="004D7117" w:rsidRPr="00456F24" w:rsidRDefault="004D7117" w:rsidP="001F67F1">
      <w:pPr>
        <w:pStyle w:val="ListParagraph"/>
        <w:numPr>
          <w:ilvl w:val="0"/>
          <w:numId w:val="82"/>
        </w:numPr>
        <w:spacing w:after="0"/>
        <w:ind w:left="360"/>
        <w:rPr>
          <w:rFonts w:ascii="Times New Roman" w:hAnsi="Times New Roman"/>
          <w:bCs/>
          <w:sz w:val="24"/>
          <w:szCs w:val="24"/>
          <w:lang w:val="en-GB"/>
        </w:rPr>
      </w:pPr>
      <w:r w:rsidRPr="00456F24">
        <w:rPr>
          <w:rFonts w:ascii="Times New Roman" w:hAnsi="Times New Roman"/>
          <w:bCs/>
          <w:sz w:val="24"/>
          <w:szCs w:val="24"/>
          <w:lang w:val="en-GB"/>
        </w:rPr>
        <w:t xml:space="preserve">The importance of using the correct sources of technical information. </w:t>
      </w:r>
    </w:p>
    <w:p w14:paraId="32A735E2" w14:textId="77777777" w:rsidR="004D7117" w:rsidRPr="00456F24" w:rsidRDefault="004D7117" w:rsidP="001F67F1">
      <w:pPr>
        <w:pStyle w:val="ListParagraph"/>
        <w:numPr>
          <w:ilvl w:val="0"/>
          <w:numId w:val="82"/>
        </w:numPr>
        <w:spacing w:after="0"/>
        <w:ind w:left="360"/>
        <w:rPr>
          <w:rFonts w:ascii="Times New Roman" w:hAnsi="Times New Roman"/>
          <w:bCs/>
          <w:sz w:val="24"/>
          <w:szCs w:val="24"/>
          <w:lang w:val="en-GB"/>
        </w:rPr>
      </w:pPr>
      <w:r w:rsidRPr="00456F24">
        <w:rPr>
          <w:rFonts w:ascii="Times New Roman" w:hAnsi="Times New Roman"/>
          <w:bCs/>
          <w:sz w:val="24"/>
          <w:szCs w:val="24"/>
          <w:lang w:val="en-GB"/>
        </w:rPr>
        <w:t>Interpreting circuits, drawings, specifications and instructions</w:t>
      </w:r>
    </w:p>
    <w:p w14:paraId="53CAEC94" w14:textId="77777777" w:rsidR="00675FF0" w:rsidRPr="00456F24" w:rsidRDefault="00675FF0" w:rsidP="005520D9">
      <w:pPr>
        <w:spacing w:after="0"/>
        <w:rPr>
          <w:rFonts w:ascii="Times New Roman" w:eastAsia="Calibri" w:hAnsi="Times New Roman" w:cs="Times New Roman"/>
          <w:bCs/>
          <w:szCs w:val="24"/>
          <w:lang w:val="en-GB"/>
        </w:rPr>
      </w:pPr>
    </w:p>
    <w:p w14:paraId="2AE2BC90" w14:textId="77777777" w:rsidR="00675FF0" w:rsidRPr="00456F24" w:rsidRDefault="00675FF0" w:rsidP="005520D9">
      <w:pPr>
        <w:spacing w:after="0"/>
        <w:rPr>
          <w:rFonts w:ascii="Times New Roman" w:eastAsia="Calibri" w:hAnsi="Times New Roman" w:cs="Times New Roman"/>
          <w:b/>
          <w:bCs/>
          <w:szCs w:val="24"/>
          <w:lang w:val="en-GB"/>
        </w:rPr>
      </w:pPr>
      <w:r w:rsidRPr="00456F24">
        <w:rPr>
          <w:rFonts w:ascii="Times New Roman" w:eastAsia="Calibri" w:hAnsi="Times New Roman" w:cs="Times New Roman"/>
          <w:b/>
          <w:bCs/>
          <w:szCs w:val="24"/>
          <w:lang w:val="en-GB"/>
        </w:rPr>
        <w:t>FOUNDATION SKILLS</w:t>
      </w:r>
    </w:p>
    <w:p w14:paraId="5768AF23" w14:textId="77777777" w:rsidR="004D7117" w:rsidRPr="00456F24" w:rsidRDefault="004D7117" w:rsidP="005520D9">
      <w:pPr>
        <w:spacing w:after="0"/>
        <w:rPr>
          <w:rFonts w:ascii="Times New Roman" w:eastAsia="Calibri" w:hAnsi="Times New Roman" w:cs="Times New Roman"/>
          <w:b/>
          <w:bCs/>
          <w:szCs w:val="24"/>
          <w:lang w:val="en-GB"/>
        </w:rPr>
      </w:pPr>
      <w:r w:rsidRPr="00456F24">
        <w:rPr>
          <w:rFonts w:ascii="Times New Roman" w:eastAsia="Calibri" w:hAnsi="Times New Roman" w:cs="Times New Roman"/>
          <w:b/>
          <w:bCs/>
          <w:szCs w:val="24"/>
          <w:lang w:val="en-GB"/>
        </w:rPr>
        <w:t>The individual needs to demonstrate the following foundation skills:</w:t>
      </w:r>
    </w:p>
    <w:p w14:paraId="6613AED9" w14:textId="77777777" w:rsidR="004D7117" w:rsidRPr="00456F24" w:rsidRDefault="004D7117" w:rsidP="005520D9">
      <w:pPr>
        <w:numPr>
          <w:ilvl w:val="0"/>
          <w:numId w:val="1"/>
        </w:numPr>
        <w:tabs>
          <w:tab w:val="left" w:pos="1080"/>
        </w:tabs>
        <w:spacing w:after="0"/>
        <w:ind w:left="450" w:hanging="270"/>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Communications (verbal and written);</w:t>
      </w:r>
    </w:p>
    <w:p w14:paraId="1C27B292" w14:textId="77777777" w:rsidR="004D7117" w:rsidRPr="00456F24" w:rsidRDefault="004D7117" w:rsidP="005520D9">
      <w:pPr>
        <w:numPr>
          <w:ilvl w:val="0"/>
          <w:numId w:val="1"/>
        </w:numPr>
        <w:tabs>
          <w:tab w:val="left" w:pos="1080"/>
        </w:tabs>
        <w:spacing w:after="0"/>
        <w:ind w:left="450" w:hanging="270"/>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Time management;</w:t>
      </w:r>
    </w:p>
    <w:p w14:paraId="39FA488E" w14:textId="77777777" w:rsidR="004D7117" w:rsidRPr="00456F24" w:rsidRDefault="004D7117" w:rsidP="005520D9">
      <w:pPr>
        <w:numPr>
          <w:ilvl w:val="0"/>
          <w:numId w:val="1"/>
        </w:numPr>
        <w:tabs>
          <w:tab w:val="left" w:pos="1080"/>
        </w:tabs>
        <w:spacing w:after="0"/>
        <w:ind w:left="450" w:hanging="270"/>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Problem solving</w:t>
      </w:r>
    </w:p>
    <w:p w14:paraId="51BE4E4B" w14:textId="77777777" w:rsidR="004D7117" w:rsidRPr="00456F24" w:rsidRDefault="004D7117" w:rsidP="005520D9">
      <w:pPr>
        <w:numPr>
          <w:ilvl w:val="0"/>
          <w:numId w:val="1"/>
        </w:numPr>
        <w:tabs>
          <w:tab w:val="left" w:pos="1080"/>
        </w:tabs>
        <w:spacing w:after="0"/>
        <w:ind w:left="450" w:hanging="270"/>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Decision making;</w:t>
      </w:r>
    </w:p>
    <w:p w14:paraId="0CCE83DE" w14:textId="77777777" w:rsidR="004D7117" w:rsidRPr="00456F24" w:rsidRDefault="004D7117" w:rsidP="005520D9">
      <w:pPr>
        <w:numPr>
          <w:ilvl w:val="0"/>
          <w:numId w:val="1"/>
        </w:numPr>
        <w:tabs>
          <w:tab w:val="left" w:pos="1080"/>
        </w:tabs>
        <w:spacing w:after="0"/>
        <w:ind w:left="450" w:hanging="270"/>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 xml:space="preserve">First aid; </w:t>
      </w:r>
    </w:p>
    <w:p w14:paraId="69A58F59" w14:textId="77777777" w:rsidR="004D7117" w:rsidRPr="00456F24" w:rsidRDefault="004D7117" w:rsidP="005520D9">
      <w:pPr>
        <w:numPr>
          <w:ilvl w:val="0"/>
          <w:numId w:val="1"/>
        </w:numPr>
        <w:tabs>
          <w:tab w:val="left" w:pos="1080"/>
        </w:tabs>
        <w:spacing w:after="0"/>
        <w:ind w:left="450" w:hanging="270"/>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Planning;</w:t>
      </w:r>
    </w:p>
    <w:p w14:paraId="0F792FEA" w14:textId="77777777" w:rsidR="004D7117" w:rsidRPr="00456F24" w:rsidRDefault="004D7117" w:rsidP="005520D9">
      <w:pPr>
        <w:numPr>
          <w:ilvl w:val="0"/>
          <w:numId w:val="1"/>
        </w:numPr>
        <w:tabs>
          <w:tab w:val="left" w:pos="1080"/>
        </w:tabs>
        <w:spacing w:after="0"/>
        <w:ind w:left="450" w:hanging="270"/>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 xml:space="preserve">Negotiation </w:t>
      </w:r>
    </w:p>
    <w:p w14:paraId="372FCAAC" w14:textId="77777777" w:rsidR="00675FF0" w:rsidRPr="00456F24" w:rsidRDefault="00675FF0" w:rsidP="005520D9">
      <w:pPr>
        <w:rPr>
          <w:rFonts w:ascii="Times New Roman" w:hAnsi="Times New Roman" w:cs="Times New Roman"/>
          <w:szCs w:val="24"/>
          <w:lang w:val="en-GB"/>
        </w:rPr>
      </w:pPr>
    </w:p>
    <w:p w14:paraId="3F7EF7D5" w14:textId="77777777" w:rsidR="00C730E5" w:rsidRPr="00456F24" w:rsidRDefault="00C730E5">
      <w:pPr>
        <w:rPr>
          <w:rFonts w:ascii="Times New Roman" w:hAnsi="Times New Roman" w:cs="Times New Roman"/>
          <w:b/>
          <w:szCs w:val="24"/>
          <w:lang w:val="en-GB"/>
        </w:rPr>
      </w:pPr>
      <w:r w:rsidRPr="00456F24">
        <w:rPr>
          <w:rFonts w:ascii="Times New Roman" w:hAnsi="Times New Roman" w:cs="Times New Roman"/>
          <w:b/>
          <w:szCs w:val="24"/>
          <w:lang w:val="en-GB"/>
        </w:rPr>
        <w:br w:type="page"/>
      </w:r>
    </w:p>
    <w:p w14:paraId="04F68DEF" w14:textId="77777777" w:rsidR="00675FF0" w:rsidRPr="00456F24" w:rsidRDefault="00675FF0" w:rsidP="005520D9">
      <w:pPr>
        <w:rPr>
          <w:rFonts w:ascii="Times New Roman" w:hAnsi="Times New Roman" w:cs="Times New Roman"/>
          <w:b/>
          <w:szCs w:val="24"/>
          <w:lang w:val="en-GB"/>
        </w:rPr>
      </w:pPr>
      <w:r w:rsidRPr="00456F24">
        <w:rPr>
          <w:rFonts w:ascii="Times New Roman" w:hAnsi="Times New Roman" w:cs="Times New Roman"/>
          <w:b/>
          <w:szCs w:val="24"/>
          <w:lang w:val="en-GB"/>
        </w:rPr>
        <w:lastRenderedPageBreak/>
        <w:t>EVIDENCE GUIDE</w:t>
      </w:r>
    </w:p>
    <w:p w14:paraId="01AFBE5A" w14:textId="77777777" w:rsidR="00675FF0" w:rsidRPr="00456F24" w:rsidRDefault="00675FF0" w:rsidP="005520D9">
      <w:pPr>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 xml:space="preserve">This provides advice on assessment </w:t>
      </w:r>
      <w:r w:rsidR="004D7117" w:rsidRPr="00456F24">
        <w:rPr>
          <w:rFonts w:ascii="Times New Roman" w:eastAsia="Calibri" w:hAnsi="Times New Roman" w:cs="Times New Roman"/>
          <w:szCs w:val="24"/>
          <w:lang w:val="en-GB"/>
        </w:rPr>
        <w:t>and must</w:t>
      </w:r>
      <w:r w:rsidRPr="00456F24">
        <w:rPr>
          <w:rFonts w:ascii="Times New Roman" w:eastAsia="Calibri" w:hAnsi="Times New Roman" w:cs="Times New Roman"/>
          <w:szCs w:val="24"/>
          <w:lang w:val="en-GB"/>
        </w:rPr>
        <w:t xml:space="preserve"> be read in conjunction with the performance criteria, required knowledge and understanding and range.</w:t>
      </w:r>
    </w:p>
    <w:p w14:paraId="4E2642D5" w14:textId="77777777" w:rsidR="00675FF0" w:rsidRPr="00456F24" w:rsidRDefault="00675FF0" w:rsidP="005520D9">
      <w:pPr>
        <w:spacing w:after="0"/>
        <w:rPr>
          <w:rFonts w:ascii="Times New Roman" w:eastAsia="Calibri" w:hAnsi="Times New Roman" w:cs="Times New Roman"/>
          <w:szCs w:val="24"/>
          <w:lang w:val="en-GB"/>
        </w:rPr>
      </w:pP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675FF0" w:rsidRPr="00456F24" w14:paraId="561581E2" w14:textId="77777777" w:rsidTr="00824D9C">
        <w:tc>
          <w:tcPr>
            <w:tcW w:w="2340" w:type="dxa"/>
            <w:tcBorders>
              <w:top w:val="single" w:sz="4" w:space="0" w:color="auto"/>
              <w:left w:val="single" w:sz="4" w:space="0" w:color="auto"/>
              <w:bottom w:val="single" w:sz="4" w:space="0" w:color="auto"/>
              <w:right w:val="single" w:sz="4" w:space="0" w:color="auto"/>
            </w:tcBorders>
            <w:hideMark/>
          </w:tcPr>
          <w:p w14:paraId="2CDED1CE" w14:textId="77777777" w:rsidR="00675FF0" w:rsidRPr="00456F24" w:rsidRDefault="00675FF0" w:rsidP="005520D9">
            <w:pPr>
              <w:numPr>
                <w:ilvl w:val="0"/>
                <w:numId w:val="42"/>
              </w:numPr>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Critical Aspects of Competency</w:t>
            </w:r>
          </w:p>
        </w:tc>
        <w:tc>
          <w:tcPr>
            <w:tcW w:w="6568" w:type="dxa"/>
            <w:tcBorders>
              <w:top w:val="single" w:sz="4" w:space="0" w:color="auto"/>
              <w:left w:val="single" w:sz="4" w:space="0" w:color="auto"/>
              <w:bottom w:val="single" w:sz="4" w:space="0" w:color="auto"/>
              <w:right w:val="single" w:sz="4" w:space="0" w:color="auto"/>
            </w:tcBorders>
            <w:hideMark/>
          </w:tcPr>
          <w:p w14:paraId="7B238FF1" w14:textId="77777777" w:rsidR="00675FF0" w:rsidRPr="00456F24" w:rsidRDefault="00675FF0" w:rsidP="005520D9">
            <w:pPr>
              <w:tabs>
                <w:tab w:val="left" w:pos="702"/>
              </w:tabs>
              <w:spacing w:after="0"/>
              <w:ind w:left="702" w:hanging="702"/>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Assessment requires evidence that the candidate:</w:t>
            </w:r>
          </w:p>
          <w:p w14:paraId="4A00F48C" w14:textId="437ACDFE" w:rsidR="00AD3E6E" w:rsidRPr="00456F24" w:rsidRDefault="00AD3E6E" w:rsidP="00AD3E6E">
            <w:pPr>
              <w:numPr>
                <w:ilvl w:val="1"/>
                <w:numId w:val="42"/>
              </w:numPr>
              <w:pBdr>
                <w:top w:val="nil"/>
                <w:left w:val="nil"/>
                <w:bottom w:val="nil"/>
                <w:right w:val="nil"/>
                <w:between w:val="nil"/>
              </w:pBdr>
              <w:spacing w:after="0"/>
              <w:rPr>
                <w:rFonts w:ascii="Times New Roman" w:eastAsia="Tahoma" w:hAnsi="Times New Roman" w:cs="Times New Roman"/>
                <w:szCs w:val="24"/>
              </w:rPr>
            </w:pPr>
            <w:r w:rsidRPr="00456F24">
              <w:rPr>
                <w:rFonts w:ascii="Times New Roman" w:eastAsia="Tahoma" w:hAnsi="Times New Roman" w:cs="Times New Roman"/>
                <w:szCs w:val="24"/>
              </w:rPr>
              <w:t>Effected written communication based on workplace requirements.</w:t>
            </w:r>
          </w:p>
          <w:p w14:paraId="1E561507" w14:textId="67E7FDD0" w:rsidR="00E5651D" w:rsidRPr="00456F24" w:rsidRDefault="00763506" w:rsidP="00AD3E6E">
            <w:pPr>
              <w:numPr>
                <w:ilvl w:val="1"/>
                <w:numId w:val="42"/>
              </w:numPr>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Determined</w:t>
            </w:r>
            <w:r w:rsidR="00864411" w:rsidRPr="00456F24">
              <w:rPr>
                <w:rFonts w:ascii="Times New Roman" w:eastAsia="Calibri" w:hAnsi="Times New Roman" w:cs="Times New Roman"/>
                <w:szCs w:val="24"/>
                <w:lang w:val="en-GB"/>
              </w:rPr>
              <w:t xml:space="preserve"> </w:t>
            </w:r>
            <w:r w:rsidRPr="00456F24">
              <w:rPr>
                <w:rFonts w:ascii="Times New Roman" w:eastAsia="Calibri" w:hAnsi="Times New Roman" w:cs="Times New Roman"/>
                <w:szCs w:val="24"/>
                <w:lang w:val="en-GB"/>
              </w:rPr>
              <w:t>and prepared a list of t</w:t>
            </w:r>
            <w:r w:rsidR="00E5651D" w:rsidRPr="00456F24">
              <w:rPr>
                <w:rFonts w:ascii="Times New Roman" w:eastAsia="Calibri" w:hAnsi="Times New Roman" w:cs="Times New Roman"/>
                <w:szCs w:val="24"/>
                <w:lang w:val="en-GB"/>
              </w:rPr>
              <w:t>ools, equipment and m</w:t>
            </w:r>
            <w:r w:rsidRPr="00456F24">
              <w:rPr>
                <w:rFonts w:ascii="Times New Roman" w:eastAsia="Calibri" w:hAnsi="Times New Roman" w:cs="Times New Roman"/>
                <w:szCs w:val="24"/>
                <w:lang w:val="en-GB"/>
              </w:rPr>
              <w:t xml:space="preserve">aterials as per </w:t>
            </w:r>
            <w:r w:rsidR="00E5651D" w:rsidRPr="00456F24">
              <w:rPr>
                <w:rFonts w:ascii="Times New Roman" w:eastAsia="Calibri" w:hAnsi="Times New Roman" w:cs="Times New Roman"/>
                <w:szCs w:val="24"/>
                <w:lang w:val="en-GB"/>
              </w:rPr>
              <w:t>established procedure</w:t>
            </w:r>
          </w:p>
          <w:p w14:paraId="67716669" w14:textId="77777777" w:rsidR="00E5651D" w:rsidRPr="00456F24" w:rsidRDefault="00763506" w:rsidP="00AD3E6E">
            <w:pPr>
              <w:numPr>
                <w:ilvl w:val="1"/>
                <w:numId w:val="42"/>
              </w:numPr>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Checked t</w:t>
            </w:r>
            <w:r w:rsidR="00E5651D" w:rsidRPr="00456F24">
              <w:rPr>
                <w:rFonts w:ascii="Times New Roman" w:eastAsia="Calibri" w:hAnsi="Times New Roman" w:cs="Times New Roman"/>
                <w:szCs w:val="24"/>
                <w:lang w:val="en-GB"/>
              </w:rPr>
              <w:t>oo</w:t>
            </w:r>
            <w:r w:rsidRPr="00456F24">
              <w:rPr>
                <w:rFonts w:ascii="Times New Roman" w:eastAsia="Calibri" w:hAnsi="Times New Roman" w:cs="Times New Roman"/>
                <w:szCs w:val="24"/>
                <w:lang w:val="en-GB"/>
              </w:rPr>
              <w:t xml:space="preserve">ls, equipment and </w:t>
            </w:r>
            <w:r w:rsidR="004D7117" w:rsidRPr="00456F24">
              <w:rPr>
                <w:rFonts w:ascii="Times New Roman" w:eastAsia="Calibri" w:hAnsi="Times New Roman" w:cs="Times New Roman"/>
                <w:szCs w:val="24"/>
                <w:lang w:val="en-GB"/>
              </w:rPr>
              <w:t>materials for</w:t>
            </w:r>
            <w:r w:rsidR="00E5651D" w:rsidRPr="00456F24">
              <w:rPr>
                <w:rFonts w:ascii="Times New Roman" w:eastAsia="Calibri" w:hAnsi="Times New Roman" w:cs="Times New Roman"/>
                <w:szCs w:val="24"/>
                <w:lang w:val="en-GB"/>
              </w:rPr>
              <w:t xml:space="preserve"> specifi</w:t>
            </w:r>
            <w:r w:rsidRPr="00456F24">
              <w:rPr>
                <w:rFonts w:ascii="Times New Roman" w:eastAsia="Calibri" w:hAnsi="Times New Roman" w:cs="Times New Roman"/>
                <w:szCs w:val="24"/>
                <w:lang w:val="en-GB"/>
              </w:rPr>
              <w:t xml:space="preserve">cations and </w:t>
            </w:r>
            <w:r w:rsidR="005F4208" w:rsidRPr="00456F24">
              <w:rPr>
                <w:rFonts w:ascii="Times New Roman" w:eastAsia="Calibri" w:hAnsi="Times New Roman" w:cs="Times New Roman"/>
                <w:szCs w:val="24"/>
                <w:lang w:val="en-GB"/>
              </w:rPr>
              <w:t>functionality as</w:t>
            </w:r>
            <w:r w:rsidRPr="00456F24">
              <w:rPr>
                <w:rFonts w:ascii="Times New Roman" w:eastAsia="Calibri" w:hAnsi="Times New Roman" w:cs="Times New Roman"/>
                <w:szCs w:val="24"/>
                <w:lang w:val="en-GB"/>
              </w:rPr>
              <w:t xml:space="preserve"> per the </w:t>
            </w:r>
            <w:r w:rsidR="00E5651D" w:rsidRPr="00456F24">
              <w:rPr>
                <w:rFonts w:ascii="Times New Roman" w:eastAsia="Calibri" w:hAnsi="Times New Roman" w:cs="Times New Roman"/>
                <w:szCs w:val="24"/>
                <w:lang w:val="en-GB"/>
              </w:rPr>
              <w:t>standard operating procedure</w:t>
            </w:r>
          </w:p>
          <w:p w14:paraId="0472C52E" w14:textId="77777777" w:rsidR="00E5651D" w:rsidRPr="00456F24" w:rsidRDefault="00763506" w:rsidP="00AD3E6E">
            <w:pPr>
              <w:numPr>
                <w:ilvl w:val="1"/>
                <w:numId w:val="42"/>
              </w:numPr>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 xml:space="preserve"> Laid number and size of cables </w:t>
            </w:r>
            <w:r w:rsidR="00E5651D" w:rsidRPr="00456F24">
              <w:rPr>
                <w:rFonts w:ascii="Times New Roman" w:eastAsia="Calibri" w:hAnsi="Times New Roman" w:cs="Times New Roman"/>
                <w:szCs w:val="24"/>
                <w:lang w:val="en-GB"/>
              </w:rPr>
              <w:t>in a conduit as per the IEE regulations</w:t>
            </w:r>
          </w:p>
          <w:p w14:paraId="420332ED" w14:textId="77777777" w:rsidR="00E5651D" w:rsidRPr="00456F24" w:rsidRDefault="00763506" w:rsidP="00AD3E6E">
            <w:pPr>
              <w:numPr>
                <w:ilvl w:val="1"/>
                <w:numId w:val="42"/>
              </w:numPr>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Drawn-</w:t>
            </w:r>
            <w:r w:rsidR="0054541D" w:rsidRPr="00456F24">
              <w:rPr>
                <w:rFonts w:ascii="Times New Roman" w:eastAsia="Calibri" w:hAnsi="Times New Roman" w:cs="Times New Roman"/>
                <w:szCs w:val="24"/>
                <w:lang w:val="en-GB"/>
              </w:rPr>
              <w:t>in cables</w:t>
            </w:r>
            <w:r w:rsidR="00E5651D" w:rsidRPr="00456F24">
              <w:rPr>
                <w:rFonts w:ascii="Times New Roman" w:eastAsia="Calibri" w:hAnsi="Times New Roman" w:cs="Times New Roman"/>
                <w:szCs w:val="24"/>
                <w:lang w:val="en-GB"/>
              </w:rPr>
              <w:t xml:space="preserve"> line with standard operating procedures</w:t>
            </w:r>
          </w:p>
          <w:p w14:paraId="0FC5974D" w14:textId="77777777" w:rsidR="00763506" w:rsidRPr="00456F24" w:rsidRDefault="00763506" w:rsidP="00AD3E6E">
            <w:pPr>
              <w:numPr>
                <w:ilvl w:val="1"/>
                <w:numId w:val="42"/>
              </w:numPr>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Mounted components in accordance to the working drawings</w:t>
            </w:r>
          </w:p>
          <w:p w14:paraId="2A4A1959" w14:textId="77777777" w:rsidR="00763506" w:rsidRPr="00456F24" w:rsidRDefault="00DB4AE4" w:rsidP="00AD3E6E">
            <w:pPr>
              <w:numPr>
                <w:ilvl w:val="1"/>
                <w:numId w:val="42"/>
              </w:numPr>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Terminated cables as</w:t>
            </w:r>
            <w:r w:rsidR="00763506" w:rsidRPr="00456F24">
              <w:rPr>
                <w:rFonts w:ascii="Times New Roman" w:eastAsia="Calibri" w:hAnsi="Times New Roman" w:cs="Times New Roman"/>
                <w:szCs w:val="24"/>
                <w:lang w:val="en-GB"/>
              </w:rPr>
              <w:t xml:space="preserve"> per the IEE regulations</w:t>
            </w:r>
          </w:p>
          <w:p w14:paraId="77BB43E5" w14:textId="77777777" w:rsidR="00763506" w:rsidRPr="00456F24" w:rsidRDefault="00DB4AE4" w:rsidP="00AD3E6E">
            <w:pPr>
              <w:numPr>
                <w:ilvl w:val="1"/>
                <w:numId w:val="42"/>
              </w:numPr>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Performed labelling of the cables</w:t>
            </w:r>
            <w:r w:rsidR="00763506" w:rsidRPr="00456F24">
              <w:rPr>
                <w:rFonts w:ascii="Times New Roman" w:eastAsia="Calibri" w:hAnsi="Times New Roman" w:cs="Times New Roman"/>
                <w:szCs w:val="24"/>
                <w:lang w:val="en-GB"/>
              </w:rPr>
              <w:t xml:space="preserve"> as per the complexity of the job.</w:t>
            </w:r>
          </w:p>
          <w:p w14:paraId="66289CDA" w14:textId="77777777" w:rsidR="00763506" w:rsidRPr="00456F24" w:rsidRDefault="000136AD" w:rsidP="00AD3E6E">
            <w:pPr>
              <w:numPr>
                <w:ilvl w:val="1"/>
                <w:numId w:val="42"/>
              </w:numPr>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Checked firmness of the installation</w:t>
            </w:r>
            <w:r w:rsidR="00763506" w:rsidRPr="00456F24">
              <w:rPr>
                <w:rFonts w:ascii="Times New Roman" w:eastAsia="Calibri" w:hAnsi="Times New Roman" w:cs="Times New Roman"/>
                <w:szCs w:val="24"/>
                <w:lang w:val="en-GB"/>
              </w:rPr>
              <w:t xml:space="preserve"> as per established procedures</w:t>
            </w:r>
          </w:p>
          <w:p w14:paraId="3F16505B" w14:textId="3F5DC472" w:rsidR="00675FF0" w:rsidRPr="00456F24" w:rsidRDefault="004569D3" w:rsidP="00AD3E6E">
            <w:pPr>
              <w:numPr>
                <w:ilvl w:val="1"/>
                <w:numId w:val="42"/>
              </w:numPr>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 xml:space="preserve"> Performed short circuit test</w:t>
            </w:r>
            <w:r w:rsidR="00864411" w:rsidRPr="00456F24">
              <w:rPr>
                <w:rFonts w:ascii="Times New Roman" w:eastAsia="Calibri" w:hAnsi="Times New Roman" w:cs="Times New Roman"/>
                <w:szCs w:val="24"/>
                <w:lang w:val="en-GB"/>
              </w:rPr>
              <w:t xml:space="preserve"> </w:t>
            </w:r>
            <w:r w:rsidRPr="00456F24">
              <w:rPr>
                <w:rFonts w:ascii="Times New Roman" w:eastAsia="Calibri" w:hAnsi="Times New Roman" w:cs="Times New Roman"/>
                <w:szCs w:val="24"/>
                <w:lang w:val="en-GB"/>
              </w:rPr>
              <w:t xml:space="preserve">in adherence to </w:t>
            </w:r>
            <w:r w:rsidR="00763506" w:rsidRPr="00456F24">
              <w:rPr>
                <w:rFonts w:ascii="Times New Roman" w:eastAsia="Calibri" w:hAnsi="Times New Roman" w:cs="Times New Roman"/>
                <w:szCs w:val="24"/>
                <w:lang w:val="en-GB"/>
              </w:rPr>
              <w:t>IEE regulation</w:t>
            </w:r>
          </w:p>
        </w:tc>
      </w:tr>
      <w:tr w:rsidR="00675FF0" w:rsidRPr="00456F24" w14:paraId="7A63E2AF" w14:textId="77777777" w:rsidTr="00824D9C">
        <w:tc>
          <w:tcPr>
            <w:tcW w:w="2340" w:type="dxa"/>
            <w:tcBorders>
              <w:top w:val="single" w:sz="4" w:space="0" w:color="auto"/>
              <w:left w:val="single" w:sz="4" w:space="0" w:color="auto"/>
              <w:bottom w:val="single" w:sz="4" w:space="0" w:color="auto"/>
              <w:right w:val="single" w:sz="4" w:space="0" w:color="auto"/>
            </w:tcBorders>
            <w:hideMark/>
          </w:tcPr>
          <w:p w14:paraId="1224983E" w14:textId="77777777" w:rsidR="00675FF0" w:rsidRPr="00456F24" w:rsidRDefault="00675FF0" w:rsidP="005520D9">
            <w:pPr>
              <w:numPr>
                <w:ilvl w:val="0"/>
                <w:numId w:val="42"/>
              </w:numPr>
              <w:spacing w:after="0"/>
              <w:ind w:right="162"/>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Resource Implications</w:t>
            </w:r>
          </w:p>
        </w:tc>
        <w:tc>
          <w:tcPr>
            <w:tcW w:w="6568" w:type="dxa"/>
            <w:tcBorders>
              <w:top w:val="single" w:sz="4" w:space="0" w:color="auto"/>
              <w:left w:val="single" w:sz="4" w:space="0" w:color="auto"/>
              <w:bottom w:val="single" w:sz="4" w:space="0" w:color="auto"/>
              <w:right w:val="single" w:sz="4" w:space="0" w:color="auto"/>
            </w:tcBorders>
            <w:hideMark/>
          </w:tcPr>
          <w:p w14:paraId="20F12D89" w14:textId="77777777" w:rsidR="00675FF0" w:rsidRPr="00456F24" w:rsidRDefault="00675FF0" w:rsidP="005520D9">
            <w:pPr>
              <w:tabs>
                <w:tab w:val="left" w:pos="702"/>
              </w:tabs>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The following resources must be provided:</w:t>
            </w:r>
          </w:p>
          <w:p w14:paraId="5F6C9E49" w14:textId="77777777" w:rsidR="00675FF0" w:rsidRPr="00456F24" w:rsidRDefault="00675FF0" w:rsidP="005520D9">
            <w:pPr>
              <w:tabs>
                <w:tab w:val="left" w:pos="702"/>
              </w:tabs>
              <w:spacing w:after="0"/>
              <w:rPr>
                <w:rFonts w:ascii="Times New Roman" w:eastAsia="Calibri" w:hAnsi="Times New Roman" w:cs="Times New Roman"/>
                <w:i/>
                <w:szCs w:val="24"/>
                <w:lang w:val="en-GB"/>
              </w:rPr>
            </w:pPr>
            <w:r w:rsidRPr="00456F24">
              <w:rPr>
                <w:rFonts w:ascii="Times New Roman" w:eastAsia="Calibri" w:hAnsi="Times New Roman" w:cs="Times New Roman"/>
                <w:szCs w:val="24"/>
                <w:lang w:val="en-GB"/>
              </w:rPr>
              <w:t>Resources same as that of workplace are advised to be applied</w:t>
            </w:r>
          </w:p>
          <w:p w14:paraId="6501353A" w14:textId="0B461F96" w:rsidR="00675FF0" w:rsidRPr="00456F24" w:rsidRDefault="00924A22" w:rsidP="005520D9">
            <w:pPr>
              <w:tabs>
                <w:tab w:val="left" w:pos="702"/>
              </w:tabs>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including Measuring tape</w:t>
            </w:r>
            <w:r w:rsidR="00675FF0" w:rsidRPr="00456F24">
              <w:rPr>
                <w:rFonts w:ascii="Times New Roman" w:eastAsia="Calibri" w:hAnsi="Times New Roman" w:cs="Times New Roman"/>
                <w:szCs w:val="24"/>
                <w:lang w:val="en-GB"/>
              </w:rPr>
              <w:t>, cal</w:t>
            </w:r>
            <w:r w:rsidR="003C68AB" w:rsidRPr="00456F24">
              <w:rPr>
                <w:rFonts w:ascii="Times New Roman" w:eastAsia="Calibri" w:hAnsi="Times New Roman" w:cs="Times New Roman"/>
                <w:szCs w:val="24"/>
                <w:lang w:val="en-GB"/>
              </w:rPr>
              <w:t>culator, stationery</w:t>
            </w:r>
            <w:r w:rsidR="00675FF0" w:rsidRPr="00456F24">
              <w:rPr>
                <w:rFonts w:ascii="Times New Roman" w:eastAsia="Calibri" w:hAnsi="Times New Roman" w:cs="Times New Roman"/>
                <w:szCs w:val="24"/>
                <w:lang w:val="en-GB"/>
              </w:rPr>
              <w:t xml:space="preserve"> and cables</w:t>
            </w:r>
            <w:r w:rsidR="003C68AB" w:rsidRPr="00456F24">
              <w:rPr>
                <w:rFonts w:ascii="Times New Roman" w:eastAsia="Calibri" w:hAnsi="Times New Roman" w:cs="Times New Roman"/>
                <w:szCs w:val="24"/>
                <w:lang w:val="en-GB"/>
              </w:rPr>
              <w:t>,</w:t>
            </w:r>
            <w:r w:rsidR="00F06E2A" w:rsidRPr="00456F24">
              <w:rPr>
                <w:rFonts w:ascii="Times New Roman" w:eastAsia="Calibri" w:hAnsi="Times New Roman" w:cs="Times New Roman"/>
                <w:szCs w:val="24"/>
                <w:lang w:val="en-GB"/>
              </w:rPr>
              <w:t xml:space="preserve"> bending spring, draw wire,</w:t>
            </w:r>
            <w:r w:rsidR="003C68AB" w:rsidRPr="00456F24">
              <w:rPr>
                <w:rFonts w:ascii="Times New Roman" w:eastAsia="Calibri" w:hAnsi="Times New Roman" w:cs="Times New Roman"/>
                <w:szCs w:val="24"/>
                <w:lang w:val="en-GB"/>
              </w:rPr>
              <w:t xml:space="preserve"> electrical accessories </w:t>
            </w:r>
            <w:r w:rsidR="00F06E2A" w:rsidRPr="00456F24">
              <w:rPr>
                <w:rFonts w:ascii="Times New Roman" w:eastAsia="Calibri" w:hAnsi="Times New Roman" w:cs="Times New Roman"/>
                <w:szCs w:val="24"/>
                <w:lang w:val="en-GB"/>
              </w:rPr>
              <w:t>etc</w:t>
            </w:r>
          </w:p>
        </w:tc>
      </w:tr>
      <w:tr w:rsidR="00675FF0" w:rsidRPr="00456F24" w14:paraId="28F6ACF5" w14:textId="77777777" w:rsidTr="00824D9C">
        <w:tc>
          <w:tcPr>
            <w:tcW w:w="2340" w:type="dxa"/>
            <w:tcBorders>
              <w:top w:val="single" w:sz="4" w:space="0" w:color="auto"/>
              <w:left w:val="single" w:sz="4" w:space="0" w:color="auto"/>
              <w:bottom w:val="single" w:sz="4" w:space="0" w:color="auto"/>
              <w:right w:val="single" w:sz="4" w:space="0" w:color="auto"/>
            </w:tcBorders>
            <w:hideMark/>
          </w:tcPr>
          <w:p w14:paraId="64FC5400" w14:textId="77777777" w:rsidR="00675FF0" w:rsidRPr="00456F24" w:rsidRDefault="00675FF0" w:rsidP="005520D9">
            <w:pPr>
              <w:numPr>
                <w:ilvl w:val="0"/>
                <w:numId w:val="42"/>
              </w:numPr>
              <w:tabs>
                <w:tab w:val="left" w:pos="0"/>
              </w:tabs>
              <w:spacing w:after="0"/>
              <w:ind w:right="252"/>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Methods of Assessment</w:t>
            </w:r>
          </w:p>
        </w:tc>
        <w:tc>
          <w:tcPr>
            <w:tcW w:w="6568" w:type="dxa"/>
            <w:tcBorders>
              <w:top w:val="single" w:sz="4" w:space="0" w:color="auto"/>
              <w:left w:val="single" w:sz="4" w:space="0" w:color="auto"/>
              <w:bottom w:val="single" w:sz="4" w:space="0" w:color="auto"/>
              <w:right w:val="single" w:sz="4" w:space="0" w:color="auto"/>
            </w:tcBorders>
            <w:hideMark/>
          </w:tcPr>
          <w:p w14:paraId="3F2F6ABA" w14:textId="77777777" w:rsidR="00675FF0" w:rsidRPr="00456F24" w:rsidRDefault="00675FF0" w:rsidP="005520D9">
            <w:pPr>
              <w:spacing w:after="0"/>
              <w:rPr>
                <w:rFonts w:ascii="Times New Roman" w:eastAsia="Times New Roman" w:hAnsi="Times New Roman" w:cs="Times New Roman"/>
                <w:szCs w:val="24"/>
                <w:lang w:val="en-GB"/>
              </w:rPr>
            </w:pPr>
            <w:r w:rsidRPr="00456F24">
              <w:rPr>
                <w:rFonts w:ascii="Times New Roman" w:eastAsia="Times New Roman" w:hAnsi="Times New Roman" w:cs="Times New Roman"/>
                <w:szCs w:val="24"/>
                <w:lang w:val="en-GB"/>
              </w:rPr>
              <w:t>Competency may be assessed through:</w:t>
            </w:r>
          </w:p>
          <w:p w14:paraId="191E3C89" w14:textId="77777777" w:rsidR="00675FF0" w:rsidRPr="00456F24" w:rsidRDefault="00675FF0" w:rsidP="005520D9">
            <w:pPr>
              <w:pStyle w:val="ListParagraph"/>
              <w:numPr>
                <w:ilvl w:val="0"/>
                <w:numId w:val="48"/>
              </w:numPr>
              <w:spacing w:after="0"/>
              <w:rPr>
                <w:rFonts w:ascii="Times New Roman" w:eastAsia="Times New Roman" w:hAnsi="Times New Roman"/>
                <w:sz w:val="24"/>
                <w:szCs w:val="24"/>
                <w:lang w:val="en-GB"/>
              </w:rPr>
            </w:pPr>
            <w:r w:rsidRPr="00456F24">
              <w:rPr>
                <w:rFonts w:ascii="Times New Roman" w:eastAsia="Times New Roman" w:hAnsi="Times New Roman"/>
                <w:sz w:val="24"/>
                <w:szCs w:val="24"/>
                <w:lang w:val="en-GB"/>
              </w:rPr>
              <w:t xml:space="preserve">Observation </w:t>
            </w:r>
          </w:p>
          <w:p w14:paraId="38051AE1" w14:textId="77777777" w:rsidR="00675FF0" w:rsidRPr="00456F24" w:rsidRDefault="00675FF0" w:rsidP="005520D9">
            <w:pPr>
              <w:pStyle w:val="ListParagraph"/>
              <w:numPr>
                <w:ilvl w:val="0"/>
                <w:numId w:val="48"/>
              </w:numPr>
              <w:spacing w:after="0"/>
              <w:rPr>
                <w:rFonts w:ascii="Times New Roman" w:eastAsia="Times New Roman" w:hAnsi="Times New Roman"/>
                <w:sz w:val="24"/>
                <w:szCs w:val="24"/>
                <w:lang w:val="en-GB"/>
              </w:rPr>
            </w:pPr>
            <w:r w:rsidRPr="00456F24">
              <w:rPr>
                <w:rFonts w:ascii="Times New Roman" w:eastAsia="Times New Roman" w:hAnsi="Times New Roman"/>
                <w:sz w:val="24"/>
                <w:szCs w:val="24"/>
                <w:lang w:val="en-GB"/>
              </w:rPr>
              <w:t>Oral questioning</w:t>
            </w:r>
          </w:p>
          <w:p w14:paraId="36E4EBAD" w14:textId="77777777" w:rsidR="003C68AB" w:rsidRPr="00456F24" w:rsidRDefault="00675FF0" w:rsidP="005520D9">
            <w:pPr>
              <w:pStyle w:val="ListParagraph"/>
              <w:numPr>
                <w:ilvl w:val="0"/>
                <w:numId w:val="48"/>
              </w:numPr>
              <w:spacing w:after="0"/>
              <w:rPr>
                <w:rFonts w:ascii="Times New Roman" w:eastAsia="Times New Roman" w:hAnsi="Times New Roman"/>
                <w:sz w:val="24"/>
                <w:szCs w:val="24"/>
                <w:lang w:val="en-GB"/>
              </w:rPr>
            </w:pPr>
            <w:r w:rsidRPr="00456F24">
              <w:rPr>
                <w:rFonts w:ascii="Times New Roman" w:eastAsia="Times New Roman" w:hAnsi="Times New Roman"/>
                <w:sz w:val="24"/>
                <w:szCs w:val="24"/>
                <w:lang w:val="en-GB"/>
              </w:rPr>
              <w:t>Practical demonstration</w:t>
            </w:r>
          </w:p>
          <w:p w14:paraId="07321FB2" w14:textId="77777777" w:rsidR="003C68AB" w:rsidRPr="00456F24" w:rsidRDefault="003C68AB" w:rsidP="005520D9">
            <w:pPr>
              <w:pStyle w:val="ListParagraph"/>
              <w:numPr>
                <w:ilvl w:val="0"/>
                <w:numId w:val="48"/>
              </w:numPr>
              <w:spacing w:after="0"/>
              <w:rPr>
                <w:rFonts w:ascii="Times New Roman" w:eastAsia="Times New Roman" w:hAnsi="Times New Roman"/>
                <w:sz w:val="24"/>
                <w:szCs w:val="24"/>
                <w:lang w:val="en-GB"/>
              </w:rPr>
            </w:pPr>
            <w:r w:rsidRPr="00456F24">
              <w:rPr>
                <w:rFonts w:ascii="Times New Roman" w:eastAsia="Times New Roman" w:hAnsi="Times New Roman"/>
                <w:sz w:val="24"/>
                <w:szCs w:val="24"/>
                <w:lang w:val="en-GB"/>
              </w:rPr>
              <w:t>Written tests</w:t>
            </w:r>
          </w:p>
        </w:tc>
      </w:tr>
      <w:tr w:rsidR="00675FF0" w:rsidRPr="00456F24" w14:paraId="6C0EF4E2" w14:textId="77777777" w:rsidTr="00824D9C">
        <w:tc>
          <w:tcPr>
            <w:tcW w:w="2340" w:type="dxa"/>
            <w:tcBorders>
              <w:top w:val="single" w:sz="4" w:space="0" w:color="auto"/>
              <w:left w:val="single" w:sz="4" w:space="0" w:color="auto"/>
              <w:bottom w:val="single" w:sz="4" w:space="0" w:color="auto"/>
              <w:right w:val="single" w:sz="4" w:space="0" w:color="auto"/>
            </w:tcBorders>
            <w:hideMark/>
          </w:tcPr>
          <w:p w14:paraId="1A55FCD0" w14:textId="77777777" w:rsidR="00675FF0" w:rsidRPr="00456F24" w:rsidRDefault="00675FF0" w:rsidP="005520D9">
            <w:pPr>
              <w:numPr>
                <w:ilvl w:val="0"/>
                <w:numId w:val="42"/>
              </w:numPr>
              <w:tabs>
                <w:tab w:val="left" w:pos="-5508"/>
              </w:tabs>
              <w:spacing w:after="0"/>
              <w:ind w:right="252"/>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Context of Assessment</w:t>
            </w:r>
          </w:p>
        </w:tc>
        <w:tc>
          <w:tcPr>
            <w:tcW w:w="6568" w:type="dxa"/>
            <w:tcBorders>
              <w:top w:val="single" w:sz="4" w:space="0" w:color="auto"/>
              <w:left w:val="single" w:sz="4" w:space="0" w:color="auto"/>
              <w:bottom w:val="single" w:sz="4" w:space="0" w:color="auto"/>
              <w:right w:val="single" w:sz="4" w:space="0" w:color="auto"/>
            </w:tcBorders>
            <w:hideMark/>
          </w:tcPr>
          <w:p w14:paraId="6FD067D0" w14:textId="77777777" w:rsidR="00675FF0" w:rsidRPr="00456F24" w:rsidRDefault="00675FF0" w:rsidP="005520D9">
            <w:pPr>
              <w:tabs>
                <w:tab w:val="left" w:pos="702"/>
              </w:tabs>
              <w:spacing w:after="0"/>
              <w:ind w:right="749"/>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 xml:space="preserve">Competency may be assessed </w:t>
            </w:r>
          </w:p>
          <w:p w14:paraId="292B95DE" w14:textId="77777777" w:rsidR="0054541D" w:rsidRPr="00456F24" w:rsidRDefault="0054541D" w:rsidP="005520D9">
            <w:pPr>
              <w:pStyle w:val="ListParagraph"/>
              <w:numPr>
                <w:ilvl w:val="1"/>
                <w:numId w:val="42"/>
              </w:numPr>
              <w:spacing w:after="0"/>
              <w:rPr>
                <w:rFonts w:ascii="Times New Roman" w:eastAsia="Times New Roman" w:hAnsi="Times New Roman"/>
                <w:sz w:val="24"/>
                <w:szCs w:val="24"/>
                <w:lang w:val="en-GB"/>
              </w:rPr>
            </w:pPr>
            <w:r w:rsidRPr="00456F24">
              <w:rPr>
                <w:rFonts w:ascii="Times New Roman" w:eastAsia="Times New Roman" w:hAnsi="Times New Roman"/>
                <w:sz w:val="24"/>
                <w:szCs w:val="24"/>
                <w:lang w:val="en-GB"/>
              </w:rPr>
              <w:t>On the job</w:t>
            </w:r>
          </w:p>
          <w:p w14:paraId="08213081" w14:textId="77777777" w:rsidR="0054541D" w:rsidRPr="00456F24" w:rsidRDefault="0054541D" w:rsidP="005520D9">
            <w:pPr>
              <w:pStyle w:val="ListParagraph"/>
              <w:numPr>
                <w:ilvl w:val="1"/>
                <w:numId w:val="42"/>
              </w:numPr>
              <w:spacing w:after="0"/>
              <w:rPr>
                <w:rFonts w:ascii="Times New Roman" w:eastAsia="Times New Roman" w:hAnsi="Times New Roman"/>
                <w:sz w:val="24"/>
                <w:szCs w:val="24"/>
                <w:lang w:val="en-GB"/>
              </w:rPr>
            </w:pPr>
            <w:r w:rsidRPr="00456F24">
              <w:rPr>
                <w:rFonts w:ascii="Times New Roman" w:eastAsia="Times New Roman" w:hAnsi="Times New Roman"/>
                <w:sz w:val="24"/>
                <w:szCs w:val="24"/>
                <w:lang w:val="en-GB"/>
              </w:rPr>
              <w:t>Off the job</w:t>
            </w:r>
          </w:p>
          <w:p w14:paraId="7C4E89F2" w14:textId="77777777" w:rsidR="0054541D" w:rsidRPr="00456F24" w:rsidRDefault="0054541D" w:rsidP="005520D9">
            <w:pPr>
              <w:pStyle w:val="ListParagraph"/>
              <w:numPr>
                <w:ilvl w:val="1"/>
                <w:numId w:val="42"/>
              </w:numPr>
              <w:spacing w:after="0"/>
              <w:rPr>
                <w:rFonts w:ascii="Times New Roman" w:hAnsi="Times New Roman"/>
                <w:sz w:val="24"/>
                <w:szCs w:val="24"/>
                <w:lang w:val="en-GB"/>
              </w:rPr>
            </w:pPr>
            <w:r w:rsidRPr="00456F24">
              <w:rPr>
                <w:rFonts w:ascii="Times New Roman" w:eastAsia="Times New Roman" w:hAnsi="Times New Roman"/>
                <w:sz w:val="24"/>
                <w:szCs w:val="24"/>
                <w:lang w:val="en-GB"/>
              </w:rPr>
              <w:t xml:space="preserve"> During industrial</w:t>
            </w:r>
            <w:r w:rsidRPr="00456F24">
              <w:rPr>
                <w:rFonts w:ascii="Times New Roman" w:hAnsi="Times New Roman"/>
                <w:sz w:val="24"/>
                <w:szCs w:val="24"/>
                <w:lang w:val="en-GB"/>
              </w:rPr>
              <w:t xml:space="preserve"> attachment</w:t>
            </w:r>
          </w:p>
        </w:tc>
      </w:tr>
      <w:tr w:rsidR="00675FF0" w:rsidRPr="00456F24" w14:paraId="111E8C34" w14:textId="77777777" w:rsidTr="00824D9C">
        <w:tc>
          <w:tcPr>
            <w:tcW w:w="2340" w:type="dxa"/>
            <w:tcBorders>
              <w:top w:val="single" w:sz="4" w:space="0" w:color="auto"/>
              <w:left w:val="single" w:sz="4" w:space="0" w:color="auto"/>
              <w:bottom w:val="single" w:sz="4" w:space="0" w:color="auto"/>
              <w:right w:val="single" w:sz="4" w:space="0" w:color="auto"/>
            </w:tcBorders>
            <w:hideMark/>
          </w:tcPr>
          <w:p w14:paraId="14D57891" w14:textId="77777777" w:rsidR="00675FF0" w:rsidRPr="00456F24" w:rsidRDefault="00675FF0" w:rsidP="005520D9">
            <w:pPr>
              <w:numPr>
                <w:ilvl w:val="0"/>
                <w:numId w:val="42"/>
              </w:numPr>
              <w:spacing w:after="0"/>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Guidance information for assessment</w:t>
            </w:r>
          </w:p>
        </w:tc>
        <w:tc>
          <w:tcPr>
            <w:tcW w:w="6568" w:type="dxa"/>
            <w:tcBorders>
              <w:top w:val="single" w:sz="4" w:space="0" w:color="auto"/>
              <w:left w:val="single" w:sz="4" w:space="0" w:color="auto"/>
              <w:bottom w:val="single" w:sz="4" w:space="0" w:color="auto"/>
              <w:right w:val="single" w:sz="4" w:space="0" w:color="auto"/>
            </w:tcBorders>
            <w:hideMark/>
          </w:tcPr>
          <w:p w14:paraId="5C7F0CE5" w14:textId="77777777" w:rsidR="00675FF0" w:rsidRPr="00456F24" w:rsidRDefault="00675FF0" w:rsidP="005520D9">
            <w:pPr>
              <w:spacing w:after="0"/>
              <w:jc w:val="both"/>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Holistic assessment with other units relevant to the industry sector, workplace and job role is recommended.</w:t>
            </w:r>
          </w:p>
        </w:tc>
      </w:tr>
    </w:tbl>
    <w:p w14:paraId="5BF566A7" w14:textId="77777777" w:rsidR="002B3CF2" w:rsidRPr="00456F24" w:rsidRDefault="002B3CF2" w:rsidP="005520D9">
      <w:pPr>
        <w:spacing w:after="160"/>
        <w:rPr>
          <w:rFonts w:ascii="Times New Roman" w:eastAsia="Times New Roman" w:hAnsi="Times New Roman" w:cs="Times New Roman"/>
          <w:bCs/>
          <w:szCs w:val="24"/>
          <w:lang w:val="en-GB"/>
        </w:rPr>
      </w:pPr>
    </w:p>
    <w:p w14:paraId="7070049C" w14:textId="77777777" w:rsidR="00027274" w:rsidRPr="00456F24" w:rsidRDefault="00027274" w:rsidP="005520D9">
      <w:pPr>
        <w:spacing w:after="160"/>
        <w:rPr>
          <w:rFonts w:ascii="Times New Roman" w:eastAsia="Times New Roman" w:hAnsi="Times New Roman" w:cs="Times New Roman"/>
          <w:bCs/>
          <w:szCs w:val="24"/>
          <w:lang w:val="en-GB"/>
        </w:rPr>
      </w:pPr>
    </w:p>
    <w:p w14:paraId="146DBCC0" w14:textId="77777777" w:rsidR="00027274" w:rsidRPr="00456F24" w:rsidRDefault="00027274" w:rsidP="005520D9">
      <w:pPr>
        <w:spacing w:after="160"/>
        <w:rPr>
          <w:rFonts w:ascii="Times New Roman" w:eastAsia="Times New Roman" w:hAnsi="Times New Roman" w:cs="Times New Roman"/>
          <w:bCs/>
          <w:szCs w:val="24"/>
          <w:lang w:val="en-GB"/>
        </w:rPr>
      </w:pPr>
    </w:p>
    <w:p w14:paraId="74CBBFD3" w14:textId="77777777" w:rsidR="00027274" w:rsidRPr="00456F24" w:rsidRDefault="00027274" w:rsidP="005520D9">
      <w:pPr>
        <w:spacing w:after="160"/>
        <w:rPr>
          <w:rFonts w:ascii="Times New Roman" w:eastAsia="Times New Roman" w:hAnsi="Times New Roman" w:cs="Times New Roman"/>
          <w:bCs/>
          <w:szCs w:val="24"/>
          <w:lang w:val="en-GB"/>
        </w:rPr>
      </w:pPr>
    </w:p>
    <w:p w14:paraId="478AEC93" w14:textId="77777777" w:rsidR="00015184" w:rsidRPr="00456F24" w:rsidRDefault="005B23B3" w:rsidP="00864411">
      <w:pPr>
        <w:pStyle w:val="Heading2"/>
        <w:rPr>
          <w:szCs w:val="24"/>
        </w:rPr>
      </w:pPr>
      <w:bookmarkStart w:id="22" w:name="_Toc197084311"/>
      <w:r w:rsidRPr="00456F24">
        <w:rPr>
          <w:szCs w:val="24"/>
        </w:rPr>
        <w:lastRenderedPageBreak/>
        <w:t xml:space="preserve">PERFORM ELECTRICAL </w:t>
      </w:r>
      <w:r w:rsidR="00015184" w:rsidRPr="00456F24">
        <w:rPr>
          <w:szCs w:val="24"/>
        </w:rPr>
        <w:t>AND ELECTRONIC EQUIPMENT AND APPLIANCES REPAIRS</w:t>
      </w:r>
      <w:bookmarkEnd w:id="22"/>
    </w:p>
    <w:p w14:paraId="37A2A509" w14:textId="77777777" w:rsidR="00C730E5" w:rsidRPr="00456F24" w:rsidRDefault="00C730E5" w:rsidP="00C730E5">
      <w:pPr>
        <w:rPr>
          <w:rFonts w:ascii="Times New Roman" w:hAnsi="Times New Roman" w:cs="Times New Roman"/>
          <w:szCs w:val="24"/>
          <w:lang w:val="en-GB"/>
        </w:rPr>
      </w:pPr>
    </w:p>
    <w:p w14:paraId="75A217BE" w14:textId="6B30A07A" w:rsidR="00015184" w:rsidRPr="00456F24" w:rsidRDefault="00015184" w:rsidP="005520D9">
      <w:pPr>
        <w:tabs>
          <w:tab w:val="left" w:pos="0"/>
        </w:tabs>
        <w:spacing w:before="120"/>
        <w:rPr>
          <w:rFonts w:ascii="Times New Roman" w:eastAsia="Calibri" w:hAnsi="Times New Roman" w:cs="Times New Roman"/>
          <w:szCs w:val="24"/>
          <w:lang w:val="en-GB"/>
        </w:rPr>
      </w:pPr>
      <w:r w:rsidRPr="00456F24">
        <w:rPr>
          <w:rFonts w:ascii="Times New Roman" w:eastAsia="Calibri" w:hAnsi="Times New Roman" w:cs="Times New Roman"/>
          <w:b/>
          <w:szCs w:val="24"/>
          <w:lang w:val="en-GB"/>
        </w:rPr>
        <w:t>UNIT CODE</w:t>
      </w:r>
      <w:r w:rsidR="006C1CE4" w:rsidRPr="00456F24">
        <w:rPr>
          <w:rFonts w:ascii="Times New Roman" w:eastAsia="Calibri" w:hAnsi="Times New Roman" w:cs="Times New Roman"/>
          <w:szCs w:val="24"/>
          <w:lang w:val="en-GB"/>
        </w:rPr>
        <w:t xml:space="preserve">: </w:t>
      </w:r>
      <w:r w:rsidR="00AB2F56" w:rsidRPr="00456F24">
        <w:rPr>
          <w:rFonts w:ascii="Times New Roman" w:eastAsia="Calibri" w:hAnsi="Times New Roman" w:cs="Times New Roman"/>
          <w:szCs w:val="24"/>
          <w:lang w:val="en-ZA"/>
        </w:rPr>
        <w:t>0713 251 1</w:t>
      </w:r>
      <w:r w:rsidR="00CD0F6B">
        <w:rPr>
          <w:rFonts w:ascii="Times New Roman" w:eastAsia="Calibri" w:hAnsi="Times New Roman" w:cs="Times New Roman"/>
          <w:szCs w:val="24"/>
          <w:lang w:val="en-ZA"/>
        </w:rPr>
        <w:t>7</w:t>
      </w:r>
      <w:r w:rsidR="00AB2F56" w:rsidRPr="00456F24">
        <w:rPr>
          <w:rFonts w:ascii="Times New Roman" w:eastAsia="Calibri" w:hAnsi="Times New Roman" w:cs="Times New Roman"/>
          <w:szCs w:val="24"/>
          <w:lang w:val="en-ZA"/>
        </w:rPr>
        <w:t>A</w:t>
      </w:r>
    </w:p>
    <w:p w14:paraId="6675CD2E" w14:textId="77777777" w:rsidR="00015184" w:rsidRPr="00456F24" w:rsidRDefault="00015184" w:rsidP="005520D9">
      <w:pPr>
        <w:tabs>
          <w:tab w:val="left" w:pos="0"/>
          <w:tab w:val="left" w:pos="2880"/>
        </w:tabs>
        <w:spacing w:before="120" w:after="0"/>
        <w:jc w:val="both"/>
        <w:rPr>
          <w:rFonts w:ascii="Times New Roman" w:eastAsia="Calibri" w:hAnsi="Times New Roman" w:cs="Times New Roman"/>
          <w:b/>
          <w:szCs w:val="24"/>
          <w:lang w:val="en-GB"/>
        </w:rPr>
      </w:pPr>
      <w:r w:rsidRPr="00456F24">
        <w:rPr>
          <w:rFonts w:ascii="Times New Roman" w:eastAsia="Calibri" w:hAnsi="Times New Roman" w:cs="Times New Roman"/>
          <w:b/>
          <w:szCs w:val="24"/>
          <w:lang w:val="en-GB"/>
        </w:rPr>
        <w:t xml:space="preserve">UNIT DESCRIPTION  </w:t>
      </w:r>
    </w:p>
    <w:p w14:paraId="504D52F9" w14:textId="4D07CD5A" w:rsidR="00015184" w:rsidRPr="00456F24" w:rsidRDefault="00015184" w:rsidP="00456F24">
      <w:pPr>
        <w:autoSpaceDE w:val="0"/>
        <w:autoSpaceDN w:val="0"/>
        <w:adjustRightInd w:val="0"/>
        <w:spacing w:after="0"/>
        <w:jc w:val="both"/>
        <w:rPr>
          <w:rFonts w:ascii="Times New Roman" w:eastAsia="Calibri" w:hAnsi="Times New Roman" w:cs="Times New Roman"/>
          <w:szCs w:val="24"/>
        </w:rPr>
      </w:pPr>
      <w:bookmarkStart w:id="23" w:name="_Hlk752195"/>
      <w:r w:rsidRPr="00456F24">
        <w:rPr>
          <w:rFonts w:ascii="Times New Roman" w:eastAsia="Calibri" w:hAnsi="Times New Roman" w:cs="Times New Roman"/>
          <w:szCs w:val="24"/>
        </w:rPr>
        <w:t xml:space="preserve">This unit covers competencies required to perform electrical and electronic equipment and appliances repair. Competencies </w:t>
      </w:r>
      <w:r w:rsidR="00B73E84" w:rsidRPr="00456F24">
        <w:rPr>
          <w:rFonts w:ascii="Times New Roman" w:eastAsia="Calibri" w:hAnsi="Times New Roman" w:cs="Times New Roman"/>
          <w:szCs w:val="24"/>
        </w:rPr>
        <w:t>include</w:t>
      </w:r>
      <w:r w:rsidRPr="00456F24">
        <w:rPr>
          <w:rFonts w:ascii="Times New Roman" w:eastAsia="Calibri" w:hAnsi="Times New Roman" w:cs="Times New Roman"/>
          <w:szCs w:val="24"/>
        </w:rPr>
        <w:t>: preparing a list of maintenance tools, equipment and materials, inspecting and testing faulty components, performing maintenance activities and conducti</w:t>
      </w:r>
      <w:r w:rsidR="00795EAA" w:rsidRPr="00456F24">
        <w:rPr>
          <w:rFonts w:ascii="Times New Roman" w:eastAsia="Calibri" w:hAnsi="Times New Roman" w:cs="Times New Roman"/>
          <w:szCs w:val="24"/>
        </w:rPr>
        <w:t xml:space="preserve">ng tests on repaired equipment and </w:t>
      </w:r>
      <w:r w:rsidR="00B73E84" w:rsidRPr="00456F24">
        <w:rPr>
          <w:rFonts w:ascii="Times New Roman" w:eastAsia="Calibri" w:hAnsi="Times New Roman" w:cs="Times New Roman"/>
          <w:szCs w:val="24"/>
          <w:lang w:val="en-GB"/>
        </w:rPr>
        <w:t>assemble</w:t>
      </w:r>
      <w:r w:rsidR="00795EAA" w:rsidRPr="00456F24">
        <w:rPr>
          <w:rFonts w:ascii="Times New Roman" w:eastAsia="Calibri" w:hAnsi="Times New Roman" w:cs="Times New Roman"/>
          <w:szCs w:val="24"/>
          <w:lang w:val="en-GB"/>
        </w:rPr>
        <w:t xml:space="preserve"> repaired equipment and appliance</w:t>
      </w:r>
    </w:p>
    <w:p w14:paraId="4174FE90" w14:textId="77777777" w:rsidR="00015184" w:rsidRPr="00456F24" w:rsidRDefault="00015184" w:rsidP="005520D9">
      <w:pPr>
        <w:autoSpaceDE w:val="0"/>
        <w:autoSpaceDN w:val="0"/>
        <w:adjustRightInd w:val="0"/>
        <w:spacing w:after="0"/>
        <w:rPr>
          <w:rFonts w:ascii="Times New Roman" w:eastAsia="Calibri" w:hAnsi="Times New Roman" w:cs="Times New Roman"/>
          <w:szCs w:val="24"/>
        </w:rPr>
      </w:pPr>
    </w:p>
    <w:bookmarkEnd w:id="23"/>
    <w:p w14:paraId="4056A790" w14:textId="77777777" w:rsidR="00015184" w:rsidRPr="00456F24" w:rsidRDefault="00015184" w:rsidP="005520D9">
      <w:pPr>
        <w:tabs>
          <w:tab w:val="left" w:pos="0"/>
          <w:tab w:val="left" w:pos="2880"/>
        </w:tabs>
        <w:spacing w:before="120" w:after="120"/>
        <w:jc w:val="both"/>
        <w:rPr>
          <w:rFonts w:ascii="Times New Roman" w:eastAsia="Calibri" w:hAnsi="Times New Roman" w:cs="Times New Roman"/>
          <w:b/>
          <w:szCs w:val="24"/>
          <w:lang w:val="en-GB"/>
        </w:rPr>
      </w:pPr>
      <w:r w:rsidRPr="00456F24">
        <w:rPr>
          <w:rFonts w:ascii="Times New Roman" w:eastAsia="Calibri" w:hAnsi="Times New Roman" w:cs="Times New Roman"/>
          <w:b/>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76"/>
        <w:gridCol w:w="5740"/>
      </w:tblGrid>
      <w:tr w:rsidR="00015184" w:rsidRPr="00456F24" w14:paraId="4D52160D" w14:textId="77777777" w:rsidTr="009E7845">
        <w:trPr>
          <w:tblHeader/>
        </w:trPr>
        <w:tc>
          <w:tcPr>
            <w:tcW w:w="1817" w:type="pct"/>
            <w:shd w:val="clear" w:color="auto" w:fill="C6D9F1" w:themeFill="text2" w:themeFillTint="33"/>
            <w:vAlign w:val="center"/>
          </w:tcPr>
          <w:p w14:paraId="57672391" w14:textId="77777777" w:rsidR="00015184" w:rsidRPr="00456F24" w:rsidRDefault="00015184" w:rsidP="005520D9">
            <w:pPr>
              <w:tabs>
                <w:tab w:val="left" w:pos="0"/>
              </w:tabs>
              <w:spacing w:before="120" w:after="0"/>
              <w:rPr>
                <w:rFonts w:ascii="Times New Roman" w:eastAsia="Calibri" w:hAnsi="Times New Roman" w:cs="Times New Roman"/>
                <w:b/>
                <w:szCs w:val="24"/>
                <w:lang w:val="en-GB"/>
              </w:rPr>
            </w:pPr>
            <w:r w:rsidRPr="00456F24">
              <w:rPr>
                <w:rFonts w:ascii="Times New Roman" w:eastAsia="Calibri" w:hAnsi="Times New Roman" w:cs="Times New Roman"/>
                <w:b/>
                <w:szCs w:val="24"/>
                <w:lang w:val="en-GB"/>
              </w:rPr>
              <w:t xml:space="preserve">ELEMENT </w:t>
            </w:r>
          </w:p>
          <w:p w14:paraId="2ACC4CDD" w14:textId="77777777" w:rsidR="00015184" w:rsidRPr="00456F24" w:rsidRDefault="00015184" w:rsidP="005520D9">
            <w:pPr>
              <w:tabs>
                <w:tab w:val="left" w:pos="0"/>
              </w:tabs>
              <w:spacing w:before="120"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These describe the key outcomes which make up workplace function.</w:t>
            </w:r>
          </w:p>
        </w:tc>
        <w:tc>
          <w:tcPr>
            <w:tcW w:w="3183" w:type="pct"/>
            <w:shd w:val="clear" w:color="auto" w:fill="C6D9F1" w:themeFill="text2" w:themeFillTint="33"/>
          </w:tcPr>
          <w:p w14:paraId="7AAD964B" w14:textId="77777777" w:rsidR="00015184" w:rsidRPr="00456F24" w:rsidRDefault="00015184" w:rsidP="005520D9">
            <w:pPr>
              <w:tabs>
                <w:tab w:val="left" w:pos="0"/>
              </w:tabs>
              <w:spacing w:before="120" w:after="0"/>
              <w:rPr>
                <w:rFonts w:ascii="Times New Roman" w:eastAsia="Calibri" w:hAnsi="Times New Roman" w:cs="Times New Roman"/>
                <w:b/>
                <w:szCs w:val="24"/>
                <w:lang w:val="en-GB"/>
              </w:rPr>
            </w:pPr>
            <w:r w:rsidRPr="00456F24">
              <w:rPr>
                <w:rFonts w:ascii="Times New Roman" w:eastAsia="Calibri" w:hAnsi="Times New Roman" w:cs="Times New Roman"/>
                <w:b/>
                <w:szCs w:val="24"/>
                <w:lang w:val="en-GB"/>
              </w:rPr>
              <w:t>PERFORMANCE CRITERIA</w:t>
            </w:r>
          </w:p>
          <w:p w14:paraId="706BBD8B" w14:textId="77777777" w:rsidR="00015184" w:rsidRPr="00456F24" w:rsidRDefault="00015184" w:rsidP="005520D9">
            <w:pPr>
              <w:tabs>
                <w:tab w:val="left" w:pos="0"/>
              </w:tabs>
              <w:spacing w:before="120"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These are assessable statements which specify the required level of performance for each of the elements.</w:t>
            </w:r>
          </w:p>
          <w:p w14:paraId="705378E6" w14:textId="77777777" w:rsidR="00015184" w:rsidRPr="00456F24" w:rsidRDefault="00015184" w:rsidP="005520D9">
            <w:pPr>
              <w:tabs>
                <w:tab w:val="left" w:pos="0"/>
              </w:tabs>
              <w:spacing w:before="120" w:after="0"/>
              <w:rPr>
                <w:rFonts w:ascii="Times New Roman" w:eastAsia="Calibri" w:hAnsi="Times New Roman" w:cs="Times New Roman"/>
                <w:szCs w:val="24"/>
                <w:lang w:val="en-GB"/>
              </w:rPr>
            </w:pPr>
            <w:r w:rsidRPr="00456F24">
              <w:rPr>
                <w:rFonts w:ascii="Times New Roman" w:eastAsia="Calibri" w:hAnsi="Times New Roman" w:cs="Times New Roman"/>
                <w:i/>
                <w:szCs w:val="24"/>
                <w:lang w:val="en-GB"/>
              </w:rPr>
              <w:t>(</w:t>
            </w:r>
            <w:r w:rsidRPr="00456F24">
              <w:rPr>
                <w:rFonts w:ascii="Times New Roman" w:eastAsia="Calibri" w:hAnsi="Times New Roman" w:cs="Times New Roman"/>
                <w:b/>
                <w:i/>
                <w:szCs w:val="24"/>
                <w:lang w:val="en-GB"/>
              </w:rPr>
              <w:t>Bold and italicised terms are elaborated in the Range)</w:t>
            </w:r>
          </w:p>
        </w:tc>
      </w:tr>
      <w:tr w:rsidR="00015184" w:rsidRPr="00456F24" w14:paraId="58A38225" w14:textId="77777777" w:rsidTr="00A87951">
        <w:trPr>
          <w:trHeight w:val="2877"/>
        </w:trPr>
        <w:tc>
          <w:tcPr>
            <w:tcW w:w="1817" w:type="pct"/>
          </w:tcPr>
          <w:p w14:paraId="55C71123" w14:textId="40D139B0" w:rsidR="004811FD" w:rsidRPr="00456F24" w:rsidRDefault="00015184" w:rsidP="004811FD">
            <w:pPr>
              <w:numPr>
                <w:ilvl w:val="0"/>
                <w:numId w:val="5"/>
              </w:numPr>
              <w:tabs>
                <w:tab w:val="left" w:pos="0"/>
              </w:tabs>
              <w:spacing w:before="120" w:after="0"/>
              <w:ind w:right="72"/>
              <w:rPr>
                <w:rFonts w:ascii="Times New Roman" w:eastAsia="Calibri" w:hAnsi="Times New Roman" w:cs="Times New Roman"/>
                <w:szCs w:val="24"/>
                <w:lang w:val="en-GB"/>
              </w:rPr>
            </w:pPr>
            <w:r w:rsidRPr="00456F24">
              <w:rPr>
                <w:rFonts w:ascii="Times New Roman" w:eastAsia="Calibri" w:hAnsi="Times New Roman" w:cs="Times New Roman"/>
                <w:szCs w:val="24"/>
              </w:rPr>
              <w:t>Prepare a list of maintenance tools, equipment and materials</w:t>
            </w:r>
          </w:p>
        </w:tc>
        <w:tc>
          <w:tcPr>
            <w:tcW w:w="3183" w:type="pct"/>
          </w:tcPr>
          <w:p w14:paraId="2BDC1AF4" w14:textId="77777777" w:rsidR="004811FD" w:rsidRPr="00456F24" w:rsidRDefault="004811FD" w:rsidP="004811FD">
            <w:pPr>
              <w:numPr>
                <w:ilvl w:val="1"/>
                <w:numId w:val="5"/>
              </w:numPr>
              <w:tabs>
                <w:tab w:val="left" w:pos="-6318"/>
              </w:tabs>
              <w:spacing w:before="60"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 xml:space="preserve">Types of </w:t>
            </w:r>
            <w:r w:rsidRPr="00456F24">
              <w:rPr>
                <w:rFonts w:ascii="Times New Roman" w:eastAsia="Calibri" w:hAnsi="Times New Roman" w:cs="Times New Roman"/>
                <w:b/>
                <w:i/>
                <w:szCs w:val="24"/>
                <w:lang w:val="en-GB"/>
              </w:rPr>
              <w:t xml:space="preserve">materials </w:t>
            </w:r>
            <w:r w:rsidRPr="00456F24">
              <w:rPr>
                <w:rFonts w:ascii="Times New Roman" w:eastAsia="Calibri" w:hAnsi="Times New Roman" w:cs="Times New Roman"/>
                <w:szCs w:val="24"/>
                <w:lang w:val="en-GB"/>
              </w:rPr>
              <w:t>are established in line with semiconductor theory</w:t>
            </w:r>
          </w:p>
          <w:p w14:paraId="7B0DB6BB" w14:textId="77777777" w:rsidR="004811FD" w:rsidRPr="00456F24" w:rsidRDefault="004811FD" w:rsidP="004811FD">
            <w:pPr>
              <w:numPr>
                <w:ilvl w:val="1"/>
                <w:numId w:val="5"/>
              </w:numPr>
              <w:tabs>
                <w:tab w:val="left" w:pos="-6318"/>
              </w:tabs>
              <w:spacing w:before="60"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Types of diodes are identified as per their functionality.</w:t>
            </w:r>
          </w:p>
          <w:p w14:paraId="1A66D149" w14:textId="77777777" w:rsidR="004811FD" w:rsidRPr="00456F24" w:rsidRDefault="004811FD" w:rsidP="004811FD">
            <w:pPr>
              <w:numPr>
                <w:ilvl w:val="1"/>
                <w:numId w:val="5"/>
              </w:numPr>
              <w:tabs>
                <w:tab w:val="left" w:pos="-6318"/>
              </w:tabs>
              <w:spacing w:before="60" w:after="0"/>
              <w:rPr>
                <w:rFonts w:ascii="Times New Roman" w:eastAsia="Calibri" w:hAnsi="Times New Roman" w:cs="Times New Roman"/>
                <w:szCs w:val="24"/>
                <w:lang w:val="en-GB"/>
              </w:rPr>
            </w:pPr>
            <w:r w:rsidRPr="00456F24">
              <w:rPr>
                <w:rFonts w:ascii="Times New Roman" w:hAnsi="Times New Roman" w:cs="Times New Roman"/>
                <w:b/>
                <w:i/>
                <w:szCs w:val="24"/>
                <w:lang w:val="en-GB"/>
              </w:rPr>
              <w:t>Diodes</w:t>
            </w:r>
            <w:r w:rsidRPr="00456F24">
              <w:rPr>
                <w:rFonts w:ascii="Times New Roman" w:hAnsi="Times New Roman" w:cs="Times New Roman"/>
                <w:szCs w:val="24"/>
                <w:lang w:val="en-GB"/>
              </w:rPr>
              <w:t xml:space="preserve"> characteristics are determined as per their properties</w:t>
            </w:r>
          </w:p>
          <w:p w14:paraId="5BC0C4E1" w14:textId="60FB0E77" w:rsidR="00015184" w:rsidRPr="00456F24" w:rsidRDefault="00015184" w:rsidP="004811FD">
            <w:pPr>
              <w:numPr>
                <w:ilvl w:val="1"/>
                <w:numId w:val="5"/>
              </w:numPr>
              <w:tabs>
                <w:tab w:val="left" w:pos="-6318"/>
              </w:tabs>
              <w:spacing w:before="60" w:after="0"/>
              <w:rPr>
                <w:rFonts w:ascii="Times New Roman" w:eastAsia="Calibri" w:hAnsi="Times New Roman" w:cs="Times New Roman"/>
                <w:szCs w:val="24"/>
                <w:lang w:val="en-GB"/>
              </w:rPr>
            </w:pPr>
            <w:r w:rsidRPr="00456F24">
              <w:rPr>
                <w:rFonts w:ascii="Times New Roman" w:hAnsi="Times New Roman" w:cs="Times New Roman"/>
                <w:szCs w:val="24"/>
              </w:rPr>
              <w:t>Maintenance tools, equipment and materials are identified in regard to maintenance activities to be performed</w:t>
            </w:r>
          </w:p>
          <w:p w14:paraId="0D4DD551" w14:textId="77777777" w:rsidR="00015184" w:rsidRPr="00456F24" w:rsidRDefault="00015184" w:rsidP="004811FD">
            <w:pPr>
              <w:numPr>
                <w:ilvl w:val="1"/>
                <w:numId w:val="5"/>
              </w:numPr>
              <w:tabs>
                <w:tab w:val="left" w:pos="-6318"/>
                <w:tab w:val="left" w:pos="0"/>
              </w:tabs>
              <w:spacing w:after="0"/>
              <w:contextualSpacing/>
              <w:rPr>
                <w:rFonts w:ascii="Times New Roman" w:eastAsia="Calibri" w:hAnsi="Times New Roman" w:cs="Times New Roman"/>
                <w:szCs w:val="24"/>
              </w:rPr>
            </w:pPr>
            <w:r w:rsidRPr="00456F24">
              <w:rPr>
                <w:rFonts w:ascii="Times New Roman" w:eastAsia="Calibri" w:hAnsi="Times New Roman" w:cs="Times New Roman"/>
                <w:szCs w:val="24"/>
              </w:rPr>
              <w:t>A list of tools, equipment and materials are prepared in line with established procedure</w:t>
            </w:r>
          </w:p>
          <w:p w14:paraId="7DFD3547" w14:textId="77777777" w:rsidR="00015184" w:rsidRPr="00456F24" w:rsidRDefault="00015184" w:rsidP="004811FD">
            <w:pPr>
              <w:numPr>
                <w:ilvl w:val="1"/>
                <w:numId w:val="5"/>
              </w:numPr>
              <w:tabs>
                <w:tab w:val="left" w:pos="-6318"/>
                <w:tab w:val="left" w:pos="0"/>
              </w:tabs>
              <w:spacing w:after="0"/>
              <w:contextualSpacing/>
              <w:rPr>
                <w:rFonts w:ascii="Times New Roman" w:eastAsia="Calibri" w:hAnsi="Times New Roman" w:cs="Times New Roman"/>
                <w:szCs w:val="24"/>
              </w:rPr>
            </w:pPr>
            <w:r w:rsidRPr="00456F24">
              <w:rPr>
                <w:rFonts w:ascii="Times New Roman" w:eastAsia="Calibri" w:hAnsi="Times New Roman" w:cs="Times New Roman"/>
                <w:szCs w:val="24"/>
              </w:rPr>
              <w:t>Tools and equipment and materials are checked for specifications and functionality as per operating procedures</w:t>
            </w:r>
          </w:p>
          <w:p w14:paraId="75F1CF1D" w14:textId="735C35CA" w:rsidR="004811FD" w:rsidRPr="00456F24" w:rsidRDefault="00015184" w:rsidP="004811FD">
            <w:pPr>
              <w:numPr>
                <w:ilvl w:val="1"/>
                <w:numId w:val="5"/>
              </w:numPr>
              <w:tabs>
                <w:tab w:val="left" w:pos="-6318"/>
                <w:tab w:val="left" w:pos="0"/>
              </w:tabs>
              <w:spacing w:after="0"/>
              <w:contextualSpacing/>
              <w:rPr>
                <w:rFonts w:ascii="Times New Roman" w:eastAsia="Calibri" w:hAnsi="Times New Roman" w:cs="Times New Roman"/>
                <w:szCs w:val="24"/>
              </w:rPr>
            </w:pPr>
            <w:r w:rsidRPr="00456F24">
              <w:rPr>
                <w:rFonts w:ascii="Times New Roman" w:eastAsia="Calibri" w:hAnsi="Times New Roman" w:cs="Times New Roman"/>
                <w:szCs w:val="24"/>
              </w:rPr>
              <w:t>Tools and equipment are calibrated in line with standard operating procedure.</w:t>
            </w:r>
          </w:p>
        </w:tc>
      </w:tr>
      <w:tr w:rsidR="00015184" w:rsidRPr="00456F24" w14:paraId="67ADB3D0" w14:textId="77777777" w:rsidTr="00A87951">
        <w:tc>
          <w:tcPr>
            <w:tcW w:w="1817" w:type="pct"/>
          </w:tcPr>
          <w:p w14:paraId="13C4B3F7" w14:textId="77777777" w:rsidR="00015184" w:rsidRPr="00456F24" w:rsidRDefault="00015184" w:rsidP="005520D9">
            <w:pPr>
              <w:numPr>
                <w:ilvl w:val="0"/>
                <w:numId w:val="5"/>
              </w:numPr>
              <w:tabs>
                <w:tab w:val="left" w:pos="0"/>
              </w:tabs>
              <w:spacing w:before="120" w:after="0"/>
              <w:ind w:right="72"/>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Inspect and test faulty components</w:t>
            </w:r>
          </w:p>
        </w:tc>
        <w:tc>
          <w:tcPr>
            <w:tcW w:w="3183" w:type="pct"/>
          </w:tcPr>
          <w:p w14:paraId="7C38BB21" w14:textId="2BD553FE" w:rsidR="00015184" w:rsidRPr="00456F24" w:rsidRDefault="00015184" w:rsidP="005520D9">
            <w:pPr>
              <w:numPr>
                <w:ilvl w:val="1"/>
                <w:numId w:val="5"/>
              </w:numPr>
              <w:tabs>
                <w:tab w:val="left" w:pos="-6318"/>
                <w:tab w:val="left" w:pos="0"/>
              </w:tabs>
              <w:spacing w:after="0"/>
              <w:ind w:left="434" w:hanging="434"/>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 xml:space="preserve">Disassembling of </w:t>
            </w:r>
            <w:r w:rsidR="00C43E85" w:rsidRPr="00C43E85">
              <w:rPr>
                <w:rFonts w:ascii="Times New Roman" w:eastAsia="Calibri" w:hAnsi="Times New Roman" w:cs="Times New Roman"/>
                <w:b/>
                <w:bCs/>
                <w:i/>
                <w:iCs/>
                <w:szCs w:val="24"/>
                <w:lang w:val="en-GB"/>
              </w:rPr>
              <w:t xml:space="preserve">electrical </w:t>
            </w:r>
            <w:r w:rsidRPr="00C43E85">
              <w:rPr>
                <w:rFonts w:ascii="Times New Roman" w:eastAsia="Calibri" w:hAnsi="Times New Roman" w:cs="Times New Roman"/>
                <w:b/>
                <w:bCs/>
                <w:i/>
                <w:iCs/>
                <w:szCs w:val="24"/>
                <w:lang w:val="en-GB"/>
              </w:rPr>
              <w:t>equipment and appliance</w:t>
            </w:r>
            <w:r w:rsidRPr="00456F24">
              <w:rPr>
                <w:rFonts w:ascii="Times New Roman" w:eastAsia="Calibri" w:hAnsi="Times New Roman" w:cs="Times New Roman"/>
                <w:szCs w:val="24"/>
                <w:lang w:val="en-GB"/>
              </w:rPr>
              <w:t xml:space="preserve"> is performed in line with manufacture’s manuals</w:t>
            </w:r>
          </w:p>
          <w:p w14:paraId="276FEE3B" w14:textId="77777777" w:rsidR="00015184" w:rsidRPr="00456F24" w:rsidRDefault="00015184" w:rsidP="005520D9">
            <w:pPr>
              <w:numPr>
                <w:ilvl w:val="1"/>
                <w:numId w:val="5"/>
              </w:numPr>
              <w:tabs>
                <w:tab w:val="left" w:pos="-6318"/>
                <w:tab w:val="left" w:pos="0"/>
              </w:tabs>
              <w:spacing w:after="0"/>
              <w:ind w:left="434" w:hanging="434"/>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Sorting of screws is performed in regard to standard operating procedures</w:t>
            </w:r>
          </w:p>
          <w:p w14:paraId="0C13100C" w14:textId="77777777" w:rsidR="00015184" w:rsidRPr="00456F24" w:rsidRDefault="00015184" w:rsidP="005520D9">
            <w:pPr>
              <w:numPr>
                <w:ilvl w:val="1"/>
                <w:numId w:val="5"/>
              </w:numPr>
              <w:tabs>
                <w:tab w:val="left" w:pos="-6318"/>
                <w:tab w:val="left" w:pos="0"/>
              </w:tabs>
              <w:spacing w:after="0"/>
              <w:ind w:left="434" w:hanging="434"/>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Appliances are inspected in regard to established procedure</w:t>
            </w:r>
          </w:p>
          <w:p w14:paraId="525B6231" w14:textId="77777777" w:rsidR="00015184" w:rsidRPr="00456F24" w:rsidRDefault="00015184" w:rsidP="005520D9">
            <w:pPr>
              <w:numPr>
                <w:ilvl w:val="1"/>
                <w:numId w:val="5"/>
              </w:numPr>
              <w:tabs>
                <w:tab w:val="left" w:pos="-6318"/>
                <w:tab w:val="left" w:pos="0"/>
              </w:tabs>
              <w:spacing w:after="0"/>
              <w:ind w:left="434" w:hanging="434"/>
              <w:rPr>
                <w:rFonts w:ascii="Times New Roman" w:eastAsia="Calibri" w:hAnsi="Times New Roman" w:cs="Times New Roman"/>
                <w:szCs w:val="24"/>
                <w:lang w:val="en-GB"/>
              </w:rPr>
            </w:pPr>
            <w:r w:rsidRPr="00456F24">
              <w:rPr>
                <w:rFonts w:ascii="Times New Roman" w:eastAsia="Calibri" w:hAnsi="Times New Roman" w:cs="Times New Roman"/>
                <w:szCs w:val="24"/>
                <w:lang w:val="en-GB"/>
              </w:rPr>
              <w:lastRenderedPageBreak/>
              <w:t>Tests to be performed are identified in regard to appliance functionality</w:t>
            </w:r>
          </w:p>
          <w:p w14:paraId="16D2D6BB" w14:textId="77777777" w:rsidR="00015184" w:rsidRPr="00456F24" w:rsidRDefault="00795EAA" w:rsidP="005520D9">
            <w:pPr>
              <w:numPr>
                <w:ilvl w:val="1"/>
                <w:numId w:val="5"/>
              </w:numPr>
              <w:tabs>
                <w:tab w:val="left" w:pos="-6318"/>
                <w:tab w:val="left" w:pos="0"/>
              </w:tabs>
              <w:spacing w:after="0"/>
              <w:ind w:left="434" w:hanging="434"/>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 xml:space="preserve">Appliances </w:t>
            </w:r>
            <w:r w:rsidR="0054541D" w:rsidRPr="00456F24">
              <w:rPr>
                <w:rFonts w:ascii="Times New Roman" w:eastAsia="Calibri" w:hAnsi="Times New Roman" w:cs="Times New Roman"/>
                <w:szCs w:val="24"/>
                <w:lang w:val="en-GB"/>
              </w:rPr>
              <w:t>are tested</w:t>
            </w:r>
            <w:r w:rsidR="00015184" w:rsidRPr="00456F24">
              <w:rPr>
                <w:rFonts w:ascii="Times New Roman" w:eastAsia="Calibri" w:hAnsi="Times New Roman" w:cs="Times New Roman"/>
                <w:szCs w:val="24"/>
                <w:lang w:val="en-GB"/>
              </w:rPr>
              <w:t xml:space="preserve"> as per established procedures</w:t>
            </w:r>
          </w:p>
          <w:p w14:paraId="3184911C" w14:textId="77777777" w:rsidR="00015184" w:rsidRPr="00456F24" w:rsidRDefault="00015184" w:rsidP="005520D9">
            <w:pPr>
              <w:numPr>
                <w:ilvl w:val="1"/>
                <w:numId w:val="5"/>
              </w:numPr>
              <w:tabs>
                <w:tab w:val="left" w:pos="-6318"/>
                <w:tab w:val="left" w:pos="0"/>
              </w:tabs>
              <w:spacing w:after="0"/>
              <w:ind w:left="434" w:hanging="434"/>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Perform troubleshooting in line with established procedure</w:t>
            </w:r>
          </w:p>
          <w:p w14:paraId="45BFBC75" w14:textId="77777777" w:rsidR="00015184" w:rsidRPr="00456F24" w:rsidRDefault="00015184" w:rsidP="005520D9">
            <w:pPr>
              <w:numPr>
                <w:ilvl w:val="1"/>
                <w:numId w:val="5"/>
              </w:numPr>
              <w:tabs>
                <w:tab w:val="left" w:pos="-6318"/>
                <w:tab w:val="left" w:pos="0"/>
              </w:tabs>
              <w:spacing w:after="0"/>
              <w:ind w:left="434" w:hanging="434"/>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Testing is performed in adherence to safety standards</w:t>
            </w:r>
          </w:p>
        </w:tc>
      </w:tr>
      <w:tr w:rsidR="00015184" w:rsidRPr="00456F24" w14:paraId="1F74F203" w14:textId="77777777" w:rsidTr="00A87951">
        <w:trPr>
          <w:trHeight w:val="380"/>
        </w:trPr>
        <w:tc>
          <w:tcPr>
            <w:tcW w:w="1817" w:type="pct"/>
          </w:tcPr>
          <w:p w14:paraId="0DD80E34" w14:textId="77777777" w:rsidR="00015184" w:rsidRPr="00456F24" w:rsidRDefault="00015184" w:rsidP="005520D9">
            <w:pPr>
              <w:numPr>
                <w:ilvl w:val="0"/>
                <w:numId w:val="5"/>
              </w:numPr>
              <w:tabs>
                <w:tab w:val="left" w:pos="0"/>
              </w:tabs>
              <w:spacing w:before="120" w:after="0"/>
              <w:ind w:right="72"/>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Perform maintenance activities</w:t>
            </w:r>
          </w:p>
        </w:tc>
        <w:tc>
          <w:tcPr>
            <w:tcW w:w="3183" w:type="pct"/>
          </w:tcPr>
          <w:p w14:paraId="34A599FD" w14:textId="77777777" w:rsidR="00015184" w:rsidRPr="00456F24" w:rsidRDefault="00015184" w:rsidP="005520D9">
            <w:pPr>
              <w:numPr>
                <w:ilvl w:val="1"/>
                <w:numId w:val="5"/>
              </w:numPr>
              <w:tabs>
                <w:tab w:val="left" w:pos="0"/>
              </w:tabs>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System components to be repaired/replaced are identified based on the appliance functionality</w:t>
            </w:r>
          </w:p>
          <w:p w14:paraId="5011421F" w14:textId="77777777" w:rsidR="00015184" w:rsidRPr="00456F24" w:rsidRDefault="00015184" w:rsidP="005520D9">
            <w:pPr>
              <w:numPr>
                <w:ilvl w:val="1"/>
                <w:numId w:val="5"/>
              </w:numPr>
              <w:tabs>
                <w:tab w:val="left" w:pos="0"/>
              </w:tabs>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Cleaning, soldering and tightening of components are performed as per standard operating procedure</w:t>
            </w:r>
          </w:p>
          <w:p w14:paraId="4122767A" w14:textId="77777777" w:rsidR="00015184" w:rsidRPr="00456F24" w:rsidRDefault="00015184" w:rsidP="005520D9">
            <w:pPr>
              <w:numPr>
                <w:ilvl w:val="1"/>
                <w:numId w:val="5"/>
              </w:numPr>
              <w:tabs>
                <w:tab w:val="left" w:pos="0"/>
              </w:tabs>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Defective components/parts are repaired/replaced based on established procedures</w:t>
            </w:r>
          </w:p>
          <w:p w14:paraId="622810A4" w14:textId="77777777" w:rsidR="00015184" w:rsidRPr="00456F24" w:rsidRDefault="00015184" w:rsidP="005520D9">
            <w:pPr>
              <w:numPr>
                <w:ilvl w:val="1"/>
                <w:numId w:val="5"/>
              </w:numPr>
              <w:tabs>
                <w:tab w:val="left" w:pos="0"/>
              </w:tabs>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Maintenance activities are carried out in adherence to OSHA standards</w:t>
            </w:r>
          </w:p>
          <w:p w14:paraId="36135A1E" w14:textId="736E221A" w:rsidR="00015184" w:rsidRPr="00456F24" w:rsidRDefault="00015184" w:rsidP="005520D9">
            <w:pPr>
              <w:numPr>
                <w:ilvl w:val="1"/>
                <w:numId w:val="5"/>
              </w:numPr>
              <w:tabs>
                <w:tab w:val="left" w:pos="0"/>
              </w:tabs>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 xml:space="preserve">Waste materials are </w:t>
            </w:r>
            <w:r w:rsidR="00B73E84" w:rsidRPr="00456F24">
              <w:rPr>
                <w:rFonts w:ascii="Times New Roman" w:eastAsia="Calibri" w:hAnsi="Times New Roman" w:cs="Times New Roman"/>
                <w:szCs w:val="24"/>
                <w:lang w:val="en-GB"/>
              </w:rPr>
              <w:t>disposed in</w:t>
            </w:r>
            <w:r w:rsidRPr="00456F24">
              <w:rPr>
                <w:rFonts w:ascii="Times New Roman" w:eastAsia="Calibri" w:hAnsi="Times New Roman" w:cs="Times New Roman"/>
                <w:szCs w:val="24"/>
                <w:lang w:val="en-GB"/>
              </w:rPr>
              <w:t xml:space="preserve"> adherence to EHS regulations</w:t>
            </w:r>
          </w:p>
        </w:tc>
      </w:tr>
      <w:tr w:rsidR="00015184" w:rsidRPr="00456F24" w14:paraId="66433297" w14:textId="77777777" w:rsidTr="00A87951">
        <w:trPr>
          <w:trHeight w:val="1036"/>
        </w:trPr>
        <w:tc>
          <w:tcPr>
            <w:tcW w:w="1817" w:type="pct"/>
          </w:tcPr>
          <w:p w14:paraId="64753102" w14:textId="77777777" w:rsidR="00015184" w:rsidRPr="00456F24" w:rsidRDefault="00015184" w:rsidP="005520D9">
            <w:pPr>
              <w:numPr>
                <w:ilvl w:val="0"/>
                <w:numId w:val="5"/>
              </w:numPr>
              <w:tabs>
                <w:tab w:val="left" w:pos="0"/>
              </w:tabs>
              <w:spacing w:before="120" w:after="0"/>
              <w:ind w:right="72"/>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Perform tests on repaired equipment and appliances</w:t>
            </w:r>
          </w:p>
        </w:tc>
        <w:tc>
          <w:tcPr>
            <w:tcW w:w="3183" w:type="pct"/>
          </w:tcPr>
          <w:p w14:paraId="51541E7A" w14:textId="4CE95D30" w:rsidR="00430AAA" w:rsidRPr="00456F24" w:rsidRDefault="00430AAA" w:rsidP="00430AAA">
            <w:pPr>
              <w:numPr>
                <w:ilvl w:val="1"/>
                <w:numId w:val="5"/>
              </w:numPr>
              <w:tabs>
                <w:tab w:val="left" w:pos="336"/>
              </w:tabs>
              <w:spacing w:after="0"/>
              <w:rPr>
                <w:rFonts w:ascii="Times New Roman" w:eastAsia="Tahoma" w:hAnsi="Times New Roman" w:cs="Times New Roman"/>
                <w:szCs w:val="24"/>
              </w:rPr>
            </w:pPr>
            <w:r w:rsidRPr="00456F24">
              <w:rPr>
                <w:rFonts w:ascii="Times New Roman" w:eastAsia="Tahoma" w:hAnsi="Times New Roman" w:cs="Times New Roman"/>
                <w:szCs w:val="24"/>
              </w:rPr>
              <w:t xml:space="preserve">Specific written communication strategies are identified based on workplace requirements. </w:t>
            </w:r>
          </w:p>
          <w:p w14:paraId="7EE60459" w14:textId="3E7550AC" w:rsidR="00015184" w:rsidRPr="00456F24" w:rsidRDefault="00015184" w:rsidP="00430AAA">
            <w:pPr>
              <w:numPr>
                <w:ilvl w:val="1"/>
                <w:numId w:val="5"/>
              </w:numPr>
              <w:tabs>
                <w:tab w:val="left" w:pos="0"/>
              </w:tabs>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 xml:space="preserve">Type </w:t>
            </w:r>
            <w:r w:rsidR="00B73E84" w:rsidRPr="00456F24">
              <w:rPr>
                <w:rFonts w:ascii="Times New Roman" w:eastAsia="Calibri" w:hAnsi="Times New Roman" w:cs="Times New Roman"/>
                <w:szCs w:val="24"/>
                <w:lang w:val="en-GB"/>
              </w:rPr>
              <w:t>of tests</w:t>
            </w:r>
            <w:r w:rsidRPr="00456F24">
              <w:rPr>
                <w:rFonts w:ascii="Times New Roman" w:eastAsia="Calibri" w:hAnsi="Times New Roman" w:cs="Times New Roman"/>
                <w:szCs w:val="24"/>
                <w:lang w:val="en-GB"/>
              </w:rPr>
              <w:t xml:space="preserve"> to be carried out are identified in line with maintenance activities</w:t>
            </w:r>
          </w:p>
          <w:p w14:paraId="5941B661" w14:textId="77777777" w:rsidR="00015184" w:rsidRPr="00456F24" w:rsidRDefault="00015184" w:rsidP="00430AAA">
            <w:pPr>
              <w:numPr>
                <w:ilvl w:val="1"/>
                <w:numId w:val="5"/>
              </w:numPr>
              <w:tabs>
                <w:tab w:val="left" w:pos="0"/>
              </w:tabs>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Components to be tested are identified based on the system functionality</w:t>
            </w:r>
          </w:p>
          <w:p w14:paraId="48FE7E61" w14:textId="77777777" w:rsidR="00015184" w:rsidRPr="00456F24" w:rsidRDefault="00015184" w:rsidP="00430AAA">
            <w:pPr>
              <w:numPr>
                <w:ilvl w:val="1"/>
                <w:numId w:val="5"/>
              </w:numPr>
              <w:tabs>
                <w:tab w:val="left" w:pos="0"/>
              </w:tabs>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Repaired/replaced components are tested in accordance to manufacturer’s manuals</w:t>
            </w:r>
          </w:p>
        </w:tc>
      </w:tr>
      <w:tr w:rsidR="00015184" w:rsidRPr="00456F24" w14:paraId="7EB808DA" w14:textId="77777777" w:rsidTr="00A87951">
        <w:trPr>
          <w:trHeight w:val="1036"/>
        </w:trPr>
        <w:tc>
          <w:tcPr>
            <w:tcW w:w="1817" w:type="pct"/>
          </w:tcPr>
          <w:p w14:paraId="3AF8C584" w14:textId="77777777" w:rsidR="00015184" w:rsidRPr="00456F24" w:rsidRDefault="00015184" w:rsidP="005520D9">
            <w:pPr>
              <w:numPr>
                <w:ilvl w:val="0"/>
                <w:numId w:val="5"/>
              </w:numPr>
              <w:tabs>
                <w:tab w:val="left" w:pos="0"/>
              </w:tabs>
              <w:spacing w:before="120" w:after="0"/>
              <w:ind w:right="72"/>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Assemble repaired equipment and appliance</w:t>
            </w:r>
          </w:p>
        </w:tc>
        <w:tc>
          <w:tcPr>
            <w:tcW w:w="3183" w:type="pct"/>
          </w:tcPr>
          <w:p w14:paraId="74BE19B0" w14:textId="77777777" w:rsidR="00015184" w:rsidRPr="00456F24" w:rsidRDefault="00015184" w:rsidP="005520D9">
            <w:pPr>
              <w:numPr>
                <w:ilvl w:val="1"/>
                <w:numId w:val="5"/>
              </w:numPr>
              <w:tabs>
                <w:tab w:val="left" w:pos="0"/>
              </w:tabs>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Tightening of screws is performed in accordance with standard operating procedures</w:t>
            </w:r>
          </w:p>
          <w:p w14:paraId="3BEC72BE" w14:textId="77777777" w:rsidR="00015184" w:rsidRPr="00456F24" w:rsidRDefault="00015184" w:rsidP="005520D9">
            <w:pPr>
              <w:numPr>
                <w:ilvl w:val="1"/>
                <w:numId w:val="5"/>
              </w:numPr>
              <w:tabs>
                <w:tab w:val="left" w:pos="0"/>
              </w:tabs>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Connectors are patched as per manufacture’s manuals</w:t>
            </w:r>
          </w:p>
          <w:p w14:paraId="78FABBF6" w14:textId="77777777" w:rsidR="00015184" w:rsidRPr="00456F24" w:rsidRDefault="00015184" w:rsidP="005520D9">
            <w:pPr>
              <w:numPr>
                <w:ilvl w:val="1"/>
                <w:numId w:val="5"/>
              </w:numPr>
              <w:tabs>
                <w:tab w:val="left" w:pos="0"/>
              </w:tabs>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Cable ties, silicon glue, super glue and insulating tapes are applied in binding cables as per standard operating procedures</w:t>
            </w:r>
          </w:p>
          <w:p w14:paraId="4609BD82" w14:textId="77777777" w:rsidR="00015184" w:rsidRPr="00456F24" w:rsidRDefault="00015184" w:rsidP="005520D9">
            <w:pPr>
              <w:numPr>
                <w:ilvl w:val="1"/>
                <w:numId w:val="5"/>
              </w:numPr>
              <w:tabs>
                <w:tab w:val="left" w:pos="0"/>
              </w:tabs>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Mounting of cooling components is performed in line with manufacture’s manuals</w:t>
            </w:r>
          </w:p>
        </w:tc>
      </w:tr>
    </w:tbl>
    <w:p w14:paraId="75389139" w14:textId="77777777" w:rsidR="00015184" w:rsidRPr="00456F24" w:rsidRDefault="00015184" w:rsidP="005520D9">
      <w:pPr>
        <w:tabs>
          <w:tab w:val="left" w:pos="0"/>
        </w:tabs>
        <w:spacing w:before="120" w:after="120"/>
        <w:rPr>
          <w:rFonts w:ascii="Times New Roman" w:eastAsia="Calibri" w:hAnsi="Times New Roman" w:cs="Times New Roman"/>
          <w:szCs w:val="24"/>
          <w:lang w:val="en-GB"/>
        </w:rPr>
      </w:pPr>
    </w:p>
    <w:p w14:paraId="162825A1" w14:textId="77777777" w:rsidR="00015184" w:rsidRPr="00456F24" w:rsidRDefault="00015184" w:rsidP="005520D9">
      <w:pPr>
        <w:tabs>
          <w:tab w:val="left" w:pos="0"/>
        </w:tabs>
        <w:spacing w:before="120" w:after="120"/>
        <w:rPr>
          <w:rFonts w:ascii="Times New Roman" w:eastAsia="Calibri" w:hAnsi="Times New Roman" w:cs="Times New Roman"/>
          <w:b/>
          <w:szCs w:val="24"/>
          <w:lang w:val="en-GB"/>
        </w:rPr>
      </w:pPr>
      <w:r w:rsidRPr="00456F24">
        <w:rPr>
          <w:rFonts w:ascii="Times New Roman" w:eastAsia="Calibri" w:hAnsi="Times New Roman" w:cs="Times New Roman"/>
          <w:b/>
          <w:szCs w:val="24"/>
          <w:lang w:val="en-GB"/>
        </w:rPr>
        <w:t>RANGE</w:t>
      </w:r>
    </w:p>
    <w:p w14:paraId="1D3856F3" w14:textId="77777777" w:rsidR="00015184" w:rsidRPr="00456F24" w:rsidRDefault="00015184" w:rsidP="005520D9">
      <w:pPr>
        <w:tabs>
          <w:tab w:val="left" w:pos="0"/>
        </w:tabs>
        <w:spacing w:before="120" w:after="12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lastRenderedPageBreak/>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8"/>
        <w:gridCol w:w="5828"/>
      </w:tblGrid>
      <w:tr w:rsidR="00F82F94" w:rsidRPr="00456F24" w14:paraId="6147BD16" w14:textId="77777777" w:rsidTr="00A87951">
        <w:tc>
          <w:tcPr>
            <w:tcW w:w="1768" w:type="pct"/>
          </w:tcPr>
          <w:p w14:paraId="156C6A5E" w14:textId="77777777" w:rsidR="00F82F94" w:rsidRPr="00456F24" w:rsidRDefault="00F82F94" w:rsidP="005520D9">
            <w:pPr>
              <w:tabs>
                <w:tab w:val="left" w:pos="0"/>
              </w:tabs>
              <w:spacing w:before="120" w:after="0"/>
              <w:rPr>
                <w:rFonts w:ascii="Times New Roman" w:eastAsia="Calibri" w:hAnsi="Times New Roman" w:cs="Times New Roman"/>
                <w:b/>
                <w:szCs w:val="24"/>
                <w:lang w:val="en-GB"/>
              </w:rPr>
            </w:pPr>
            <w:r w:rsidRPr="00456F24">
              <w:rPr>
                <w:rFonts w:ascii="Times New Roman" w:eastAsia="Calibri" w:hAnsi="Times New Roman" w:cs="Times New Roman"/>
                <w:b/>
                <w:szCs w:val="24"/>
                <w:lang w:val="en-GB"/>
              </w:rPr>
              <w:t>VARIABLE</w:t>
            </w:r>
          </w:p>
        </w:tc>
        <w:tc>
          <w:tcPr>
            <w:tcW w:w="3232" w:type="pct"/>
          </w:tcPr>
          <w:p w14:paraId="7B395390" w14:textId="77777777" w:rsidR="00F82F94" w:rsidRPr="00456F24" w:rsidRDefault="00F82F94" w:rsidP="005520D9">
            <w:pPr>
              <w:tabs>
                <w:tab w:val="left" w:pos="0"/>
              </w:tabs>
              <w:spacing w:after="0"/>
              <w:ind w:left="43"/>
              <w:rPr>
                <w:rFonts w:ascii="Times New Roman" w:eastAsia="Calibri" w:hAnsi="Times New Roman" w:cs="Times New Roman"/>
                <w:b/>
                <w:szCs w:val="24"/>
                <w:lang w:val="en-GB"/>
              </w:rPr>
            </w:pPr>
            <w:r w:rsidRPr="00456F24">
              <w:rPr>
                <w:rFonts w:ascii="Times New Roman" w:eastAsia="Calibri" w:hAnsi="Times New Roman" w:cs="Times New Roman"/>
                <w:b/>
                <w:szCs w:val="24"/>
                <w:lang w:val="en-GB"/>
              </w:rPr>
              <w:t>RANGE</w:t>
            </w:r>
          </w:p>
        </w:tc>
      </w:tr>
      <w:tr w:rsidR="00160A62" w:rsidRPr="00456F24" w14:paraId="28AB50DC" w14:textId="77777777" w:rsidTr="00A87951">
        <w:tc>
          <w:tcPr>
            <w:tcW w:w="1768" w:type="pct"/>
          </w:tcPr>
          <w:p w14:paraId="1B54D5D7" w14:textId="3CE918C4" w:rsidR="00160A62" w:rsidRPr="00456F24" w:rsidRDefault="00160A62" w:rsidP="00E46ED7">
            <w:pPr>
              <w:pStyle w:val="ListParagraph"/>
              <w:numPr>
                <w:ilvl w:val="3"/>
                <w:numId w:val="52"/>
              </w:numPr>
              <w:tabs>
                <w:tab w:val="left" w:pos="0"/>
              </w:tabs>
              <w:spacing w:before="120" w:after="0"/>
              <w:rPr>
                <w:rFonts w:ascii="Times New Roman" w:hAnsi="Times New Roman"/>
                <w:b/>
                <w:sz w:val="24"/>
                <w:szCs w:val="24"/>
                <w:lang w:val="en-GB"/>
              </w:rPr>
            </w:pPr>
            <w:r w:rsidRPr="00456F24">
              <w:rPr>
                <w:rFonts w:ascii="Times New Roman" w:hAnsi="Times New Roman"/>
                <w:sz w:val="24"/>
                <w:szCs w:val="24"/>
                <w:lang w:val="en-GB"/>
              </w:rPr>
              <w:t>Materials may include but is not limited to:</w:t>
            </w:r>
          </w:p>
        </w:tc>
        <w:tc>
          <w:tcPr>
            <w:tcW w:w="3232" w:type="pct"/>
          </w:tcPr>
          <w:p w14:paraId="2888D3B6" w14:textId="77777777" w:rsidR="00160A62" w:rsidRPr="00456F24" w:rsidRDefault="00160A62" w:rsidP="00160A62">
            <w:pPr>
              <w:pStyle w:val="ListParagraph"/>
              <w:numPr>
                <w:ilvl w:val="0"/>
                <w:numId w:val="63"/>
              </w:numPr>
              <w:spacing w:before="60" w:after="0"/>
              <w:rPr>
                <w:rFonts w:ascii="Times New Roman" w:hAnsi="Times New Roman"/>
                <w:sz w:val="24"/>
                <w:szCs w:val="24"/>
                <w:lang w:val="en-GB"/>
              </w:rPr>
            </w:pPr>
            <w:r w:rsidRPr="00456F24">
              <w:rPr>
                <w:rFonts w:ascii="Times New Roman" w:hAnsi="Times New Roman"/>
                <w:sz w:val="24"/>
                <w:szCs w:val="24"/>
                <w:lang w:val="en-GB"/>
              </w:rPr>
              <w:t>Insulators</w:t>
            </w:r>
          </w:p>
          <w:p w14:paraId="469C79CA" w14:textId="77777777" w:rsidR="00E46ED7" w:rsidRPr="00456F24" w:rsidRDefault="00160A62" w:rsidP="00E46ED7">
            <w:pPr>
              <w:pStyle w:val="ListParagraph"/>
              <w:numPr>
                <w:ilvl w:val="0"/>
                <w:numId w:val="63"/>
              </w:numPr>
              <w:spacing w:before="60" w:after="0"/>
              <w:rPr>
                <w:rFonts w:ascii="Times New Roman" w:hAnsi="Times New Roman"/>
                <w:sz w:val="24"/>
                <w:szCs w:val="24"/>
                <w:lang w:val="en-GB"/>
              </w:rPr>
            </w:pPr>
            <w:r w:rsidRPr="00456F24">
              <w:rPr>
                <w:rFonts w:ascii="Times New Roman" w:hAnsi="Times New Roman"/>
                <w:sz w:val="24"/>
                <w:szCs w:val="24"/>
                <w:lang w:val="en-GB"/>
              </w:rPr>
              <w:t>Conductors</w:t>
            </w:r>
          </w:p>
          <w:p w14:paraId="209C5666" w14:textId="2A1D719E" w:rsidR="00160A62" w:rsidRPr="00456F24" w:rsidRDefault="00160A62" w:rsidP="00E46ED7">
            <w:pPr>
              <w:pStyle w:val="ListParagraph"/>
              <w:numPr>
                <w:ilvl w:val="0"/>
                <w:numId w:val="63"/>
              </w:numPr>
              <w:spacing w:before="60" w:after="0"/>
              <w:rPr>
                <w:rFonts w:ascii="Times New Roman" w:hAnsi="Times New Roman"/>
                <w:sz w:val="24"/>
                <w:szCs w:val="24"/>
                <w:lang w:val="en-GB"/>
              </w:rPr>
            </w:pPr>
            <w:r w:rsidRPr="00456F24">
              <w:rPr>
                <w:rFonts w:ascii="Times New Roman" w:hAnsi="Times New Roman"/>
                <w:sz w:val="24"/>
                <w:szCs w:val="24"/>
                <w:lang w:val="en-GB"/>
              </w:rPr>
              <w:t>Semiconductors</w:t>
            </w:r>
          </w:p>
        </w:tc>
      </w:tr>
      <w:tr w:rsidR="00160A62" w:rsidRPr="00456F24" w14:paraId="57C36C29" w14:textId="77777777" w:rsidTr="00A87951">
        <w:tc>
          <w:tcPr>
            <w:tcW w:w="1768" w:type="pct"/>
          </w:tcPr>
          <w:p w14:paraId="46524319" w14:textId="1CB88F84" w:rsidR="00160A62" w:rsidRPr="00456F24" w:rsidRDefault="00160A62" w:rsidP="00E46ED7">
            <w:pPr>
              <w:pStyle w:val="ListParagraph"/>
              <w:numPr>
                <w:ilvl w:val="3"/>
                <w:numId w:val="52"/>
              </w:numPr>
              <w:tabs>
                <w:tab w:val="left" w:pos="0"/>
              </w:tabs>
              <w:spacing w:before="120" w:after="0"/>
              <w:rPr>
                <w:rFonts w:ascii="Times New Roman" w:hAnsi="Times New Roman"/>
                <w:b/>
                <w:sz w:val="24"/>
                <w:szCs w:val="24"/>
                <w:lang w:val="en-GB"/>
              </w:rPr>
            </w:pPr>
            <w:r w:rsidRPr="00456F24">
              <w:rPr>
                <w:rFonts w:ascii="Times New Roman" w:hAnsi="Times New Roman"/>
                <w:sz w:val="24"/>
                <w:szCs w:val="24"/>
                <w:lang w:val="en-GB"/>
              </w:rPr>
              <w:t>Diodes may include but is not limited to:</w:t>
            </w:r>
          </w:p>
        </w:tc>
        <w:tc>
          <w:tcPr>
            <w:tcW w:w="3232" w:type="pct"/>
          </w:tcPr>
          <w:p w14:paraId="6878A518" w14:textId="77777777" w:rsidR="00160A62" w:rsidRPr="00456F24" w:rsidRDefault="00160A62" w:rsidP="00160A62">
            <w:pPr>
              <w:pStyle w:val="ListParagraph"/>
              <w:numPr>
                <w:ilvl w:val="0"/>
                <w:numId w:val="63"/>
              </w:numPr>
              <w:spacing w:before="60" w:after="0"/>
              <w:rPr>
                <w:rFonts w:ascii="Times New Roman" w:hAnsi="Times New Roman"/>
                <w:sz w:val="24"/>
                <w:szCs w:val="24"/>
                <w:lang w:val="en-GB"/>
              </w:rPr>
            </w:pPr>
            <w:r w:rsidRPr="00456F24">
              <w:rPr>
                <w:rFonts w:ascii="Times New Roman" w:hAnsi="Times New Roman"/>
                <w:sz w:val="24"/>
                <w:szCs w:val="24"/>
                <w:lang w:val="en-GB"/>
              </w:rPr>
              <w:t>Photo diode</w:t>
            </w:r>
          </w:p>
          <w:p w14:paraId="77626AE6" w14:textId="77777777" w:rsidR="00160A62" w:rsidRPr="00456F24" w:rsidRDefault="00160A62" w:rsidP="00160A62">
            <w:pPr>
              <w:pStyle w:val="ListParagraph"/>
              <w:numPr>
                <w:ilvl w:val="0"/>
                <w:numId w:val="63"/>
              </w:numPr>
              <w:spacing w:before="60" w:after="0"/>
              <w:rPr>
                <w:rFonts w:ascii="Times New Roman" w:hAnsi="Times New Roman"/>
                <w:sz w:val="24"/>
                <w:szCs w:val="24"/>
                <w:lang w:val="en-GB"/>
              </w:rPr>
            </w:pPr>
            <w:r w:rsidRPr="00456F24">
              <w:rPr>
                <w:rFonts w:ascii="Times New Roman" w:hAnsi="Times New Roman"/>
                <w:sz w:val="24"/>
                <w:szCs w:val="24"/>
                <w:lang w:val="en-GB"/>
              </w:rPr>
              <w:t>Zener diodes</w:t>
            </w:r>
          </w:p>
          <w:p w14:paraId="7E386A9E" w14:textId="77777777" w:rsidR="00E46ED7" w:rsidRPr="00456F24" w:rsidRDefault="00160A62" w:rsidP="00E46ED7">
            <w:pPr>
              <w:pStyle w:val="ListParagraph"/>
              <w:numPr>
                <w:ilvl w:val="0"/>
                <w:numId w:val="63"/>
              </w:numPr>
              <w:spacing w:before="60" w:after="0"/>
              <w:rPr>
                <w:rFonts w:ascii="Times New Roman" w:hAnsi="Times New Roman"/>
                <w:sz w:val="24"/>
                <w:szCs w:val="24"/>
                <w:lang w:val="en-GB"/>
              </w:rPr>
            </w:pPr>
            <w:r w:rsidRPr="00456F24">
              <w:rPr>
                <w:rFonts w:ascii="Times New Roman" w:hAnsi="Times New Roman"/>
                <w:sz w:val="24"/>
                <w:szCs w:val="24"/>
                <w:lang w:val="en-GB"/>
              </w:rPr>
              <w:t>Light emitting diode</w:t>
            </w:r>
          </w:p>
          <w:p w14:paraId="5CE4FCCF" w14:textId="04B065A7" w:rsidR="00160A62" w:rsidRPr="00456F24" w:rsidRDefault="00160A62" w:rsidP="00E46ED7">
            <w:pPr>
              <w:pStyle w:val="ListParagraph"/>
              <w:numPr>
                <w:ilvl w:val="0"/>
                <w:numId w:val="63"/>
              </w:numPr>
              <w:spacing w:before="60" w:after="0"/>
              <w:rPr>
                <w:rFonts w:ascii="Times New Roman" w:hAnsi="Times New Roman"/>
                <w:sz w:val="24"/>
                <w:szCs w:val="24"/>
                <w:lang w:val="en-GB"/>
              </w:rPr>
            </w:pPr>
            <w:r w:rsidRPr="00456F24">
              <w:rPr>
                <w:rFonts w:ascii="Times New Roman" w:hAnsi="Times New Roman"/>
                <w:sz w:val="24"/>
                <w:szCs w:val="24"/>
                <w:lang w:val="en-GB"/>
              </w:rPr>
              <w:t>Schottky diodes</w:t>
            </w:r>
          </w:p>
        </w:tc>
      </w:tr>
      <w:tr w:rsidR="00160A62" w:rsidRPr="00456F24" w14:paraId="151D996D" w14:textId="77777777" w:rsidTr="00C730E5">
        <w:trPr>
          <w:trHeight w:val="841"/>
        </w:trPr>
        <w:tc>
          <w:tcPr>
            <w:tcW w:w="1768" w:type="pct"/>
          </w:tcPr>
          <w:p w14:paraId="182DE5E9" w14:textId="5A2D0800" w:rsidR="00160A62" w:rsidRPr="00456F24" w:rsidRDefault="00160A62" w:rsidP="00E46ED7">
            <w:pPr>
              <w:pStyle w:val="ListParagraph"/>
              <w:numPr>
                <w:ilvl w:val="3"/>
                <w:numId w:val="52"/>
              </w:numPr>
              <w:tabs>
                <w:tab w:val="left" w:pos="0"/>
              </w:tabs>
              <w:spacing w:before="120" w:after="0"/>
              <w:rPr>
                <w:rFonts w:ascii="Times New Roman" w:hAnsi="Times New Roman"/>
                <w:sz w:val="24"/>
                <w:szCs w:val="24"/>
                <w:lang w:val="en-GB"/>
              </w:rPr>
            </w:pPr>
            <w:r w:rsidRPr="00456F24">
              <w:rPr>
                <w:rFonts w:ascii="Times New Roman" w:hAnsi="Times New Roman"/>
                <w:sz w:val="24"/>
                <w:szCs w:val="24"/>
                <w:lang w:val="en-GB"/>
              </w:rPr>
              <w:t>Electrical and electronic equipment and appliances may include but is not limited to:</w:t>
            </w:r>
          </w:p>
          <w:p w14:paraId="33D9EB38" w14:textId="77777777" w:rsidR="00160A62" w:rsidRPr="00456F24" w:rsidRDefault="00160A62" w:rsidP="00160A62">
            <w:pPr>
              <w:tabs>
                <w:tab w:val="left" w:pos="0"/>
              </w:tabs>
              <w:spacing w:before="120" w:after="0"/>
              <w:rPr>
                <w:rFonts w:ascii="Times New Roman" w:eastAsia="Calibri" w:hAnsi="Times New Roman" w:cs="Times New Roman"/>
                <w:szCs w:val="24"/>
                <w:lang w:val="en-GB"/>
              </w:rPr>
            </w:pPr>
          </w:p>
          <w:p w14:paraId="4A219970" w14:textId="77777777" w:rsidR="00160A62" w:rsidRPr="00456F24" w:rsidRDefault="00160A62" w:rsidP="00160A62">
            <w:pPr>
              <w:tabs>
                <w:tab w:val="left" w:pos="0"/>
              </w:tabs>
              <w:spacing w:before="120" w:after="0"/>
              <w:rPr>
                <w:rFonts w:ascii="Times New Roman" w:eastAsia="Calibri" w:hAnsi="Times New Roman" w:cs="Times New Roman"/>
                <w:szCs w:val="24"/>
                <w:lang w:val="en-GB"/>
              </w:rPr>
            </w:pPr>
          </w:p>
          <w:p w14:paraId="06082C37" w14:textId="77777777" w:rsidR="00160A62" w:rsidRPr="00456F24" w:rsidRDefault="00160A62" w:rsidP="00160A62">
            <w:pPr>
              <w:tabs>
                <w:tab w:val="left" w:pos="0"/>
              </w:tabs>
              <w:spacing w:before="120" w:after="0"/>
              <w:rPr>
                <w:rFonts w:ascii="Times New Roman" w:eastAsia="Calibri" w:hAnsi="Times New Roman" w:cs="Times New Roman"/>
                <w:szCs w:val="24"/>
                <w:lang w:val="en-GB"/>
              </w:rPr>
            </w:pPr>
          </w:p>
          <w:p w14:paraId="0294FB3F" w14:textId="77777777" w:rsidR="00160A62" w:rsidRPr="00456F24" w:rsidRDefault="00160A62" w:rsidP="00160A62">
            <w:pPr>
              <w:tabs>
                <w:tab w:val="left" w:pos="0"/>
              </w:tabs>
              <w:spacing w:before="120" w:after="0"/>
              <w:rPr>
                <w:rFonts w:ascii="Times New Roman" w:eastAsia="Calibri" w:hAnsi="Times New Roman" w:cs="Times New Roman"/>
                <w:szCs w:val="24"/>
                <w:lang w:val="en-GB"/>
              </w:rPr>
            </w:pPr>
          </w:p>
          <w:p w14:paraId="28775B62" w14:textId="77777777" w:rsidR="00160A62" w:rsidRPr="00456F24" w:rsidRDefault="00160A62" w:rsidP="00160A62">
            <w:pPr>
              <w:tabs>
                <w:tab w:val="left" w:pos="0"/>
              </w:tabs>
              <w:spacing w:before="120" w:after="0"/>
              <w:rPr>
                <w:rFonts w:ascii="Times New Roman" w:eastAsia="Calibri" w:hAnsi="Times New Roman" w:cs="Times New Roman"/>
                <w:szCs w:val="24"/>
                <w:lang w:val="en-GB"/>
              </w:rPr>
            </w:pPr>
          </w:p>
          <w:p w14:paraId="05F97AA0" w14:textId="77777777" w:rsidR="00160A62" w:rsidRPr="00456F24" w:rsidRDefault="00160A62" w:rsidP="00160A62">
            <w:pPr>
              <w:tabs>
                <w:tab w:val="left" w:pos="0"/>
              </w:tabs>
              <w:spacing w:before="120" w:after="0"/>
              <w:rPr>
                <w:rFonts w:ascii="Times New Roman" w:eastAsia="Calibri" w:hAnsi="Times New Roman" w:cs="Times New Roman"/>
                <w:szCs w:val="24"/>
                <w:lang w:val="en-GB"/>
              </w:rPr>
            </w:pPr>
          </w:p>
          <w:p w14:paraId="4EE20332" w14:textId="77777777" w:rsidR="00160A62" w:rsidRPr="00456F24" w:rsidRDefault="00160A62" w:rsidP="00160A62">
            <w:pPr>
              <w:tabs>
                <w:tab w:val="left" w:pos="0"/>
              </w:tabs>
              <w:spacing w:before="120" w:after="0"/>
              <w:rPr>
                <w:rFonts w:ascii="Times New Roman" w:eastAsia="Calibri" w:hAnsi="Times New Roman" w:cs="Times New Roman"/>
                <w:szCs w:val="24"/>
                <w:lang w:val="en-GB"/>
              </w:rPr>
            </w:pPr>
          </w:p>
        </w:tc>
        <w:tc>
          <w:tcPr>
            <w:tcW w:w="3232" w:type="pct"/>
          </w:tcPr>
          <w:p w14:paraId="4FA18269" w14:textId="77777777" w:rsidR="00160A62" w:rsidRPr="00456F24" w:rsidRDefault="00160A62" w:rsidP="00160A62">
            <w:pPr>
              <w:numPr>
                <w:ilvl w:val="0"/>
                <w:numId w:val="17"/>
              </w:numPr>
              <w:tabs>
                <w:tab w:val="left" w:pos="0"/>
              </w:tabs>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 xml:space="preserve">Radio </w:t>
            </w:r>
          </w:p>
          <w:p w14:paraId="0214C98B" w14:textId="77777777" w:rsidR="00160A62" w:rsidRPr="00456F24" w:rsidRDefault="00160A62" w:rsidP="00160A62">
            <w:pPr>
              <w:numPr>
                <w:ilvl w:val="0"/>
                <w:numId w:val="17"/>
              </w:numPr>
              <w:tabs>
                <w:tab w:val="left" w:pos="0"/>
              </w:tabs>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Television</w:t>
            </w:r>
          </w:p>
          <w:p w14:paraId="72849357" w14:textId="77777777" w:rsidR="00160A62" w:rsidRPr="00456F24" w:rsidRDefault="00160A62" w:rsidP="00160A62">
            <w:pPr>
              <w:numPr>
                <w:ilvl w:val="0"/>
                <w:numId w:val="17"/>
              </w:numPr>
              <w:tabs>
                <w:tab w:val="left" w:pos="0"/>
              </w:tabs>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Mobile phones</w:t>
            </w:r>
          </w:p>
          <w:p w14:paraId="63155323" w14:textId="77777777" w:rsidR="00160A62" w:rsidRPr="00456F24" w:rsidRDefault="00160A62" w:rsidP="00160A62">
            <w:pPr>
              <w:numPr>
                <w:ilvl w:val="0"/>
                <w:numId w:val="17"/>
              </w:numPr>
              <w:tabs>
                <w:tab w:val="left" w:pos="0"/>
              </w:tabs>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Set top boxes</w:t>
            </w:r>
          </w:p>
          <w:p w14:paraId="44235116" w14:textId="77777777" w:rsidR="00160A62" w:rsidRPr="00456F24" w:rsidRDefault="00160A62" w:rsidP="00160A62">
            <w:pPr>
              <w:numPr>
                <w:ilvl w:val="0"/>
                <w:numId w:val="17"/>
              </w:numPr>
              <w:tabs>
                <w:tab w:val="left" w:pos="0"/>
              </w:tabs>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Iron box</w:t>
            </w:r>
          </w:p>
          <w:p w14:paraId="19EA9E00" w14:textId="77777777" w:rsidR="00160A62" w:rsidRPr="00456F24" w:rsidRDefault="00160A62" w:rsidP="00160A62">
            <w:pPr>
              <w:numPr>
                <w:ilvl w:val="0"/>
                <w:numId w:val="17"/>
              </w:numPr>
              <w:tabs>
                <w:tab w:val="left" w:pos="0"/>
              </w:tabs>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Electric kettles</w:t>
            </w:r>
          </w:p>
          <w:p w14:paraId="58BC13C8" w14:textId="77777777" w:rsidR="00160A62" w:rsidRPr="00456F24" w:rsidRDefault="00160A62" w:rsidP="00160A62">
            <w:pPr>
              <w:numPr>
                <w:ilvl w:val="0"/>
                <w:numId w:val="17"/>
              </w:numPr>
              <w:tabs>
                <w:tab w:val="left" w:pos="0"/>
              </w:tabs>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Instant shower</w:t>
            </w:r>
          </w:p>
          <w:p w14:paraId="424FB8D2" w14:textId="77777777" w:rsidR="00160A62" w:rsidRPr="00456F24" w:rsidRDefault="00160A62" w:rsidP="00160A62">
            <w:pPr>
              <w:numPr>
                <w:ilvl w:val="0"/>
                <w:numId w:val="17"/>
              </w:numPr>
              <w:tabs>
                <w:tab w:val="left" w:pos="0"/>
              </w:tabs>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Refrigerator</w:t>
            </w:r>
          </w:p>
          <w:p w14:paraId="07722FFA" w14:textId="77777777" w:rsidR="00160A62" w:rsidRPr="00456F24" w:rsidRDefault="00160A62" w:rsidP="00160A62">
            <w:pPr>
              <w:numPr>
                <w:ilvl w:val="0"/>
                <w:numId w:val="17"/>
              </w:numPr>
              <w:tabs>
                <w:tab w:val="left" w:pos="0"/>
              </w:tabs>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Air conditioning systems</w:t>
            </w:r>
          </w:p>
          <w:p w14:paraId="42A73B93" w14:textId="77777777" w:rsidR="00160A62" w:rsidRPr="00456F24" w:rsidRDefault="00160A62" w:rsidP="00160A62">
            <w:pPr>
              <w:numPr>
                <w:ilvl w:val="0"/>
                <w:numId w:val="17"/>
              </w:numPr>
              <w:tabs>
                <w:tab w:val="left" w:pos="0"/>
              </w:tabs>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Microwave</w:t>
            </w:r>
          </w:p>
          <w:p w14:paraId="24A54142" w14:textId="77777777" w:rsidR="00160A62" w:rsidRPr="00456F24" w:rsidRDefault="00160A62" w:rsidP="00160A62">
            <w:pPr>
              <w:numPr>
                <w:ilvl w:val="0"/>
                <w:numId w:val="17"/>
              </w:numPr>
              <w:tabs>
                <w:tab w:val="left" w:pos="0"/>
              </w:tabs>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Washing machine</w:t>
            </w:r>
          </w:p>
          <w:p w14:paraId="72C5460F" w14:textId="77777777" w:rsidR="00160A62" w:rsidRPr="00456F24" w:rsidRDefault="00160A62" w:rsidP="00160A62">
            <w:pPr>
              <w:numPr>
                <w:ilvl w:val="0"/>
                <w:numId w:val="17"/>
              </w:numPr>
              <w:tabs>
                <w:tab w:val="left" w:pos="0"/>
              </w:tabs>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Blenders</w:t>
            </w:r>
          </w:p>
        </w:tc>
      </w:tr>
    </w:tbl>
    <w:p w14:paraId="2B939456" w14:textId="77777777" w:rsidR="00015184" w:rsidRPr="00456F24" w:rsidRDefault="00015184" w:rsidP="005520D9">
      <w:pPr>
        <w:tabs>
          <w:tab w:val="left" w:pos="0"/>
        </w:tabs>
        <w:spacing w:before="120" w:after="120"/>
        <w:rPr>
          <w:rFonts w:ascii="Times New Roman" w:eastAsia="Calibri" w:hAnsi="Times New Roman" w:cs="Times New Roman"/>
          <w:szCs w:val="24"/>
          <w:lang w:val="en-GB"/>
        </w:rPr>
      </w:pPr>
    </w:p>
    <w:p w14:paraId="57AE6163" w14:textId="77777777" w:rsidR="00015184" w:rsidRPr="00456F24" w:rsidRDefault="00015184" w:rsidP="005520D9">
      <w:pPr>
        <w:tabs>
          <w:tab w:val="left" w:pos="0"/>
        </w:tabs>
        <w:spacing w:before="120" w:after="120"/>
        <w:rPr>
          <w:rFonts w:ascii="Times New Roman" w:eastAsia="Calibri" w:hAnsi="Times New Roman" w:cs="Times New Roman"/>
          <w:szCs w:val="24"/>
          <w:lang w:val="en-GB"/>
        </w:rPr>
      </w:pPr>
    </w:p>
    <w:p w14:paraId="57DAEB01" w14:textId="77777777" w:rsidR="00015184" w:rsidRPr="00456F24" w:rsidRDefault="00015184" w:rsidP="005520D9">
      <w:pPr>
        <w:tabs>
          <w:tab w:val="left" w:pos="0"/>
        </w:tabs>
        <w:spacing w:before="120" w:after="120"/>
        <w:rPr>
          <w:rFonts w:ascii="Times New Roman" w:eastAsia="Calibri" w:hAnsi="Times New Roman" w:cs="Times New Roman"/>
          <w:b/>
          <w:szCs w:val="24"/>
          <w:lang w:val="en-GB"/>
        </w:rPr>
      </w:pPr>
      <w:r w:rsidRPr="00456F24">
        <w:rPr>
          <w:rFonts w:ascii="Times New Roman" w:eastAsia="Calibri" w:hAnsi="Times New Roman" w:cs="Times New Roman"/>
          <w:b/>
          <w:szCs w:val="24"/>
          <w:lang w:val="en-GB"/>
        </w:rPr>
        <w:t>REQUIRED KNOWLEDGE AND UNDERSTANDING</w:t>
      </w:r>
    </w:p>
    <w:p w14:paraId="04766F9E" w14:textId="77777777" w:rsidR="00015184" w:rsidRPr="00456F24" w:rsidRDefault="00015184" w:rsidP="005520D9">
      <w:pPr>
        <w:tabs>
          <w:tab w:val="left" w:pos="0"/>
        </w:tabs>
        <w:spacing w:before="120" w:after="0"/>
        <w:rPr>
          <w:rFonts w:ascii="Times New Roman" w:eastAsia="Calibri" w:hAnsi="Times New Roman" w:cs="Times New Roman"/>
          <w:bCs/>
          <w:szCs w:val="24"/>
          <w:lang w:val="en-GB"/>
        </w:rPr>
      </w:pPr>
      <w:r w:rsidRPr="00456F24">
        <w:rPr>
          <w:rFonts w:ascii="Times New Roman" w:eastAsia="Calibri" w:hAnsi="Times New Roman" w:cs="Times New Roman"/>
          <w:bCs/>
          <w:szCs w:val="24"/>
          <w:lang w:val="en-GB"/>
        </w:rPr>
        <w:t>The individual needs to demonstrate kno</w:t>
      </w:r>
      <w:r w:rsidR="00F82F94" w:rsidRPr="00456F24">
        <w:rPr>
          <w:rFonts w:ascii="Times New Roman" w:eastAsia="Calibri" w:hAnsi="Times New Roman" w:cs="Times New Roman"/>
          <w:bCs/>
          <w:szCs w:val="24"/>
          <w:lang w:val="en-GB"/>
        </w:rPr>
        <w:t>wledge and understanding of</w:t>
      </w:r>
    </w:p>
    <w:p w14:paraId="4EA4A33D" w14:textId="77777777" w:rsidR="00F82F94" w:rsidRPr="00456F24" w:rsidRDefault="00F82F94" w:rsidP="005520D9">
      <w:pPr>
        <w:numPr>
          <w:ilvl w:val="0"/>
          <w:numId w:val="7"/>
        </w:numPr>
        <w:tabs>
          <w:tab w:val="left" w:pos="0"/>
        </w:tabs>
        <w:spacing w:before="120"/>
        <w:contextualSpacing/>
        <w:rPr>
          <w:rFonts w:ascii="Times New Roman" w:hAnsi="Times New Roman" w:cs="Times New Roman"/>
          <w:bCs/>
          <w:szCs w:val="24"/>
        </w:rPr>
      </w:pPr>
      <w:r w:rsidRPr="00456F24">
        <w:rPr>
          <w:rFonts w:ascii="Times New Roman" w:hAnsi="Times New Roman" w:cs="Times New Roman"/>
          <w:bCs/>
          <w:szCs w:val="24"/>
        </w:rPr>
        <w:t>Troubleshooting techniques</w:t>
      </w:r>
    </w:p>
    <w:p w14:paraId="1D1746C2" w14:textId="77777777" w:rsidR="00F82F94" w:rsidRPr="00456F24" w:rsidRDefault="00F82F94" w:rsidP="005520D9">
      <w:pPr>
        <w:numPr>
          <w:ilvl w:val="0"/>
          <w:numId w:val="7"/>
        </w:numPr>
        <w:tabs>
          <w:tab w:val="left" w:pos="0"/>
        </w:tabs>
        <w:spacing w:before="120"/>
        <w:contextualSpacing/>
        <w:rPr>
          <w:rFonts w:ascii="Times New Roman" w:hAnsi="Times New Roman" w:cs="Times New Roman"/>
          <w:bCs/>
          <w:szCs w:val="24"/>
        </w:rPr>
      </w:pPr>
      <w:r w:rsidRPr="00456F24">
        <w:rPr>
          <w:rFonts w:ascii="Times New Roman" w:hAnsi="Times New Roman" w:cs="Times New Roman"/>
          <w:bCs/>
          <w:szCs w:val="24"/>
        </w:rPr>
        <w:t>Repair/replacing of system components techniques</w:t>
      </w:r>
    </w:p>
    <w:p w14:paraId="21025406" w14:textId="77777777" w:rsidR="00F82F94" w:rsidRPr="00456F24" w:rsidRDefault="00F82F94" w:rsidP="005520D9">
      <w:pPr>
        <w:numPr>
          <w:ilvl w:val="0"/>
          <w:numId w:val="7"/>
        </w:numPr>
        <w:tabs>
          <w:tab w:val="left" w:pos="0"/>
        </w:tabs>
        <w:spacing w:before="120"/>
        <w:contextualSpacing/>
        <w:rPr>
          <w:rFonts w:ascii="Times New Roman" w:hAnsi="Times New Roman" w:cs="Times New Roman"/>
          <w:bCs/>
          <w:szCs w:val="24"/>
        </w:rPr>
      </w:pPr>
      <w:r w:rsidRPr="00456F24">
        <w:rPr>
          <w:rFonts w:ascii="Times New Roman" w:hAnsi="Times New Roman" w:cs="Times New Roman"/>
          <w:bCs/>
          <w:szCs w:val="24"/>
        </w:rPr>
        <w:t>Causes of system failures</w:t>
      </w:r>
    </w:p>
    <w:p w14:paraId="715E31F5" w14:textId="77777777" w:rsidR="00F82F94" w:rsidRPr="00456F24" w:rsidRDefault="00F82F94" w:rsidP="005520D9">
      <w:pPr>
        <w:numPr>
          <w:ilvl w:val="0"/>
          <w:numId w:val="7"/>
        </w:numPr>
        <w:tabs>
          <w:tab w:val="left" w:pos="0"/>
        </w:tabs>
        <w:spacing w:before="120"/>
        <w:contextualSpacing/>
        <w:rPr>
          <w:rFonts w:ascii="Times New Roman" w:hAnsi="Times New Roman" w:cs="Times New Roman"/>
          <w:bCs/>
          <w:szCs w:val="24"/>
        </w:rPr>
      </w:pPr>
      <w:r w:rsidRPr="00456F24">
        <w:rPr>
          <w:rFonts w:ascii="Times New Roman" w:hAnsi="Times New Roman" w:cs="Times New Roman"/>
          <w:bCs/>
          <w:szCs w:val="24"/>
        </w:rPr>
        <w:t>Knowledge in basic electricity</w:t>
      </w:r>
    </w:p>
    <w:p w14:paraId="45AF84A8" w14:textId="77777777" w:rsidR="00F82F94" w:rsidRPr="00456F24" w:rsidRDefault="00F82F94" w:rsidP="005520D9">
      <w:pPr>
        <w:numPr>
          <w:ilvl w:val="0"/>
          <w:numId w:val="7"/>
        </w:numPr>
        <w:tabs>
          <w:tab w:val="left" w:pos="0"/>
        </w:tabs>
        <w:spacing w:before="120"/>
        <w:contextualSpacing/>
        <w:rPr>
          <w:rFonts w:ascii="Times New Roman" w:hAnsi="Times New Roman" w:cs="Times New Roman"/>
          <w:bCs/>
          <w:szCs w:val="24"/>
        </w:rPr>
      </w:pPr>
      <w:r w:rsidRPr="00456F24">
        <w:rPr>
          <w:rFonts w:ascii="Times New Roman" w:hAnsi="Times New Roman" w:cs="Times New Roman"/>
          <w:bCs/>
          <w:szCs w:val="24"/>
        </w:rPr>
        <w:t>Electrical safety and precautious measures</w:t>
      </w:r>
    </w:p>
    <w:p w14:paraId="7980F639" w14:textId="77777777" w:rsidR="00F82F94" w:rsidRPr="00456F24" w:rsidRDefault="00F82F94" w:rsidP="005520D9">
      <w:pPr>
        <w:numPr>
          <w:ilvl w:val="0"/>
          <w:numId w:val="7"/>
        </w:numPr>
        <w:tabs>
          <w:tab w:val="left" w:pos="0"/>
        </w:tabs>
        <w:spacing w:before="120"/>
        <w:contextualSpacing/>
        <w:rPr>
          <w:rFonts w:ascii="Times New Roman" w:hAnsi="Times New Roman" w:cs="Times New Roman"/>
          <w:bCs/>
          <w:szCs w:val="24"/>
        </w:rPr>
      </w:pPr>
      <w:r w:rsidRPr="00456F24">
        <w:rPr>
          <w:rFonts w:ascii="Times New Roman" w:hAnsi="Times New Roman" w:cs="Times New Roman"/>
          <w:bCs/>
          <w:szCs w:val="24"/>
        </w:rPr>
        <w:t>Electrical shock prevention measures</w:t>
      </w:r>
    </w:p>
    <w:p w14:paraId="6372D6B3" w14:textId="77777777" w:rsidR="00F82F94" w:rsidRPr="00456F24" w:rsidRDefault="00F82F94" w:rsidP="005520D9">
      <w:pPr>
        <w:numPr>
          <w:ilvl w:val="0"/>
          <w:numId w:val="7"/>
        </w:numPr>
        <w:tabs>
          <w:tab w:val="left" w:pos="0"/>
        </w:tabs>
        <w:spacing w:before="120"/>
        <w:contextualSpacing/>
        <w:rPr>
          <w:rFonts w:ascii="Times New Roman" w:hAnsi="Times New Roman" w:cs="Times New Roman"/>
          <w:bCs/>
          <w:szCs w:val="24"/>
        </w:rPr>
      </w:pPr>
      <w:r w:rsidRPr="00456F24">
        <w:rPr>
          <w:rFonts w:ascii="Times New Roman" w:hAnsi="Times New Roman" w:cs="Times New Roman"/>
          <w:bCs/>
          <w:szCs w:val="24"/>
        </w:rPr>
        <w:t>Performance monitoring techniques</w:t>
      </w:r>
    </w:p>
    <w:p w14:paraId="47A383BE" w14:textId="77777777" w:rsidR="00015184" w:rsidRPr="00456F24" w:rsidRDefault="00015184" w:rsidP="005520D9">
      <w:pPr>
        <w:tabs>
          <w:tab w:val="left" w:pos="0"/>
        </w:tabs>
        <w:spacing w:before="120" w:after="120"/>
        <w:contextualSpacing/>
        <w:rPr>
          <w:rFonts w:ascii="Times New Roman" w:eastAsia="Calibri" w:hAnsi="Times New Roman" w:cs="Times New Roman"/>
          <w:szCs w:val="24"/>
        </w:rPr>
      </w:pPr>
    </w:p>
    <w:p w14:paraId="6701ED62" w14:textId="77777777" w:rsidR="00015184" w:rsidRPr="00456F24" w:rsidRDefault="00015184" w:rsidP="005520D9">
      <w:pPr>
        <w:tabs>
          <w:tab w:val="left" w:pos="0"/>
        </w:tabs>
        <w:spacing w:before="120" w:after="120"/>
        <w:contextualSpacing/>
        <w:rPr>
          <w:rFonts w:ascii="Times New Roman" w:eastAsia="Calibri" w:hAnsi="Times New Roman" w:cs="Times New Roman"/>
          <w:b/>
          <w:szCs w:val="24"/>
        </w:rPr>
      </w:pPr>
      <w:r w:rsidRPr="00456F24">
        <w:rPr>
          <w:rFonts w:ascii="Times New Roman" w:eastAsia="Calibri" w:hAnsi="Times New Roman" w:cs="Times New Roman"/>
          <w:b/>
          <w:szCs w:val="24"/>
        </w:rPr>
        <w:t>FOUNDATION SKILLS</w:t>
      </w:r>
    </w:p>
    <w:p w14:paraId="4FFCAEE1" w14:textId="77777777" w:rsidR="00F82F94" w:rsidRPr="00456F24" w:rsidRDefault="00F82F94" w:rsidP="005520D9">
      <w:pPr>
        <w:tabs>
          <w:tab w:val="left" w:pos="0"/>
        </w:tabs>
        <w:spacing w:before="120" w:after="120"/>
        <w:contextualSpacing/>
        <w:rPr>
          <w:rFonts w:ascii="Times New Roman" w:eastAsia="Calibri" w:hAnsi="Times New Roman" w:cs="Times New Roman"/>
          <w:b/>
          <w:i/>
          <w:szCs w:val="24"/>
        </w:rPr>
      </w:pPr>
      <w:r w:rsidRPr="00456F24">
        <w:rPr>
          <w:rFonts w:ascii="Times New Roman" w:eastAsia="Calibri" w:hAnsi="Times New Roman" w:cs="Times New Roman"/>
          <w:b/>
          <w:i/>
          <w:szCs w:val="24"/>
        </w:rPr>
        <w:t>The individual needs to demonstrate the following additional skills:</w:t>
      </w:r>
    </w:p>
    <w:p w14:paraId="2BCDC542" w14:textId="77777777" w:rsidR="00F82F94" w:rsidRPr="00456F24" w:rsidRDefault="00F82F94" w:rsidP="005520D9">
      <w:pPr>
        <w:numPr>
          <w:ilvl w:val="0"/>
          <w:numId w:val="1"/>
        </w:numPr>
        <w:tabs>
          <w:tab w:val="left" w:pos="0"/>
        </w:tabs>
        <w:spacing w:before="60" w:after="0"/>
        <w:ind w:left="360" w:hanging="357"/>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Communications (verbal and written);</w:t>
      </w:r>
    </w:p>
    <w:p w14:paraId="10152E73" w14:textId="77777777" w:rsidR="00F82F94" w:rsidRPr="00456F24" w:rsidRDefault="00F82F94" w:rsidP="005520D9">
      <w:pPr>
        <w:numPr>
          <w:ilvl w:val="0"/>
          <w:numId w:val="1"/>
        </w:numPr>
        <w:tabs>
          <w:tab w:val="left" w:pos="0"/>
        </w:tabs>
        <w:spacing w:before="60" w:after="0"/>
        <w:ind w:left="360" w:hanging="357"/>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Computer literacy</w:t>
      </w:r>
    </w:p>
    <w:p w14:paraId="17A3B178" w14:textId="77777777" w:rsidR="00F82F94" w:rsidRPr="00456F24" w:rsidRDefault="00F82F94" w:rsidP="005520D9">
      <w:pPr>
        <w:numPr>
          <w:ilvl w:val="0"/>
          <w:numId w:val="1"/>
        </w:numPr>
        <w:tabs>
          <w:tab w:val="left" w:pos="0"/>
        </w:tabs>
        <w:spacing w:before="60" w:after="0"/>
        <w:ind w:left="360" w:hanging="357"/>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lastRenderedPageBreak/>
        <w:t>Electrical principles</w:t>
      </w:r>
    </w:p>
    <w:p w14:paraId="7DDC0B34" w14:textId="77777777" w:rsidR="00F82F94" w:rsidRPr="00456F24" w:rsidRDefault="00F82F94" w:rsidP="005520D9">
      <w:pPr>
        <w:numPr>
          <w:ilvl w:val="0"/>
          <w:numId w:val="1"/>
        </w:numPr>
        <w:tabs>
          <w:tab w:val="left" w:pos="0"/>
        </w:tabs>
        <w:spacing w:before="60" w:after="0"/>
        <w:ind w:left="360" w:hanging="357"/>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Physics</w:t>
      </w:r>
    </w:p>
    <w:p w14:paraId="7DA6B615" w14:textId="77777777" w:rsidR="00F82F94" w:rsidRPr="00456F24" w:rsidRDefault="00F82F94" w:rsidP="005520D9">
      <w:pPr>
        <w:numPr>
          <w:ilvl w:val="0"/>
          <w:numId w:val="1"/>
        </w:numPr>
        <w:tabs>
          <w:tab w:val="left" w:pos="0"/>
        </w:tabs>
        <w:spacing w:before="60" w:after="0"/>
        <w:ind w:left="360" w:hanging="357"/>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Analytical skills</w:t>
      </w:r>
    </w:p>
    <w:p w14:paraId="7FA44EEB" w14:textId="77777777" w:rsidR="00F82F94" w:rsidRPr="00456F24" w:rsidRDefault="00F82F94" w:rsidP="005520D9">
      <w:pPr>
        <w:numPr>
          <w:ilvl w:val="0"/>
          <w:numId w:val="1"/>
        </w:numPr>
        <w:tabs>
          <w:tab w:val="left" w:pos="0"/>
        </w:tabs>
        <w:spacing w:before="60" w:after="0"/>
        <w:ind w:left="360" w:hanging="357"/>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 xml:space="preserve"> Planning;</w:t>
      </w:r>
    </w:p>
    <w:p w14:paraId="5D7480FC" w14:textId="77777777" w:rsidR="00F82F94" w:rsidRPr="00456F24" w:rsidRDefault="00F82F94" w:rsidP="005520D9">
      <w:pPr>
        <w:numPr>
          <w:ilvl w:val="0"/>
          <w:numId w:val="1"/>
        </w:numPr>
        <w:tabs>
          <w:tab w:val="left" w:pos="0"/>
        </w:tabs>
        <w:spacing w:before="60" w:after="0"/>
        <w:ind w:left="360" w:hanging="357"/>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 xml:space="preserve">Decision making; </w:t>
      </w:r>
    </w:p>
    <w:p w14:paraId="598527E0" w14:textId="77777777" w:rsidR="00F82F94" w:rsidRPr="00456F24" w:rsidRDefault="00F82F94" w:rsidP="005520D9">
      <w:pPr>
        <w:numPr>
          <w:ilvl w:val="0"/>
          <w:numId w:val="1"/>
        </w:numPr>
        <w:tabs>
          <w:tab w:val="left" w:pos="0"/>
        </w:tabs>
        <w:spacing w:before="60" w:after="0"/>
        <w:ind w:left="316" w:hanging="357"/>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 xml:space="preserve">Report writing; </w:t>
      </w:r>
    </w:p>
    <w:p w14:paraId="64579E87" w14:textId="77777777" w:rsidR="00F82F94" w:rsidRPr="00456F24" w:rsidRDefault="00F82F94" w:rsidP="005520D9">
      <w:pPr>
        <w:numPr>
          <w:ilvl w:val="0"/>
          <w:numId w:val="1"/>
        </w:numPr>
        <w:tabs>
          <w:tab w:val="left" w:pos="0"/>
        </w:tabs>
        <w:spacing w:before="60" w:after="0"/>
        <w:ind w:left="360" w:hanging="357"/>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Time management</w:t>
      </w:r>
    </w:p>
    <w:p w14:paraId="10699F4D" w14:textId="77777777" w:rsidR="00F82F94" w:rsidRPr="00456F24" w:rsidRDefault="00F82F94" w:rsidP="005520D9">
      <w:pPr>
        <w:numPr>
          <w:ilvl w:val="0"/>
          <w:numId w:val="1"/>
        </w:numPr>
        <w:tabs>
          <w:tab w:val="left" w:pos="0"/>
        </w:tabs>
        <w:spacing w:before="60" w:after="0"/>
        <w:ind w:left="360" w:hanging="357"/>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Faults troubleshooting</w:t>
      </w:r>
    </w:p>
    <w:p w14:paraId="3F1102EC" w14:textId="77777777" w:rsidR="00F82F94" w:rsidRPr="00456F24" w:rsidRDefault="00F82F94" w:rsidP="005520D9">
      <w:pPr>
        <w:numPr>
          <w:ilvl w:val="0"/>
          <w:numId w:val="1"/>
        </w:numPr>
        <w:tabs>
          <w:tab w:val="left" w:pos="0"/>
        </w:tabs>
        <w:spacing w:before="60" w:after="0"/>
        <w:ind w:left="360" w:hanging="357"/>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Problem solving;</w:t>
      </w:r>
    </w:p>
    <w:p w14:paraId="0AA9E92F" w14:textId="77777777" w:rsidR="00015184" w:rsidRPr="00456F24" w:rsidRDefault="00015184" w:rsidP="005520D9">
      <w:pPr>
        <w:tabs>
          <w:tab w:val="left" w:pos="0"/>
        </w:tabs>
        <w:spacing w:before="120" w:after="0"/>
        <w:rPr>
          <w:rFonts w:ascii="Times New Roman" w:eastAsia="Calibri" w:hAnsi="Times New Roman" w:cs="Times New Roman"/>
          <w:szCs w:val="24"/>
          <w:lang w:val="en-GB"/>
        </w:rPr>
      </w:pPr>
    </w:p>
    <w:p w14:paraId="3363748F" w14:textId="77777777" w:rsidR="00015184" w:rsidRPr="00456F24" w:rsidRDefault="00015184" w:rsidP="005520D9">
      <w:pPr>
        <w:tabs>
          <w:tab w:val="left" w:pos="0"/>
        </w:tabs>
        <w:spacing w:before="120" w:after="0"/>
        <w:rPr>
          <w:rFonts w:ascii="Times New Roman" w:eastAsia="Calibri" w:hAnsi="Times New Roman" w:cs="Times New Roman"/>
          <w:b/>
          <w:szCs w:val="24"/>
          <w:lang w:val="en-GB"/>
        </w:rPr>
      </w:pPr>
      <w:r w:rsidRPr="00456F24">
        <w:rPr>
          <w:rFonts w:ascii="Times New Roman" w:eastAsia="Calibri" w:hAnsi="Times New Roman" w:cs="Times New Roman"/>
          <w:b/>
          <w:szCs w:val="24"/>
          <w:lang w:val="en-GB"/>
        </w:rPr>
        <w:t xml:space="preserve">EVIDENCE GUIDE  </w:t>
      </w:r>
    </w:p>
    <w:p w14:paraId="097B6C8B" w14:textId="77777777" w:rsidR="00015184" w:rsidRPr="00456F24" w:rsidRDefault="00015184" w:rsidP="005520D9">
      <w:pPr>
        <w:tabs>
          <w:tab w:val="left" w:pos="0"/>
        </w:tabs>
        <w:spacing w:before="60"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This provides advice on assessment and must be read in conjunction with the performance criteria, required skills and understanding and range.</w:t>
      </w:r>
    </w:p>
    <w:p w14:paraId="5EFFB4C3" w14:textId="77777777" w:rsidR="00015184" w:rsidRPr="00456F24" w:rsidRDefault="00015184" w:rsidP="005520D9">
      <w:pPr>
        <w:tabs>
          <w:tab w:val="left" w:pos="0"/>
        </w:tabs>
        <w:spacing w:before="60" w:after="0"/>
        <w:rPr>
          <w:rFonts w:ascii="Times New Roman" w:eastAsia="Calibri" w:hAnsi="Times New Roman" w:cs="Times New Roman"/>
          <w:szCs w:val="24"/>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648"/>
      </w:tblGrid>
      <w:tr w:rsidR="00015184" w:rsidRPr="00456F24" w14:paraId="5EEC1A74" w14:textId="77777777" w:rsidTr="00A87951">
        <w:tc>
          <w:tcPr>
            <w:tcW w:w="1313" w:type="pct"/>
          </w:tcPr>
          <w:p w14:paraId="12C67363" w14:textId="77777777" w:rsidR="00015184" w:rsidRPr="00456F24" w:rsidRDefault="00015184" w:rsidP="005520D9">
            <w:pPr>
              <w:numPr>
                <w:ilvl w:val="0"/>
                <w:numId w:val="10"/>
              </w:numPr>
              <w:tabs>
                <w:tab w:val="left" w:pos="0"/>
              </w:tabs>
              <w:spacing w:before="120" w:after="12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Critical Aspects of Competency</w:t>
            </w:r>
          </w:p>
        </w:tc>
        <w:tc>
          <w:tcPr>
            <w:tcW w:w="3687" w:type="pct"/>
          </w:tcPr>
          <w:p w14:paraId="62454892" w14:textId="77777777" w:rsidR="00015184" w:rsidRPr="00456F24" w:rsidRDefault="00015184" w:rsidP="005520D9">
            <w:pPr>
              <w:tabs>
                <w:tab w:val="left" w:pos="0"/>
                <w:tab w:val="left" w:pos="702"/>
              </w:tabs>
              <w:spacing w:before="120" w:after="120"/>
              <w:ind w:left="702" w:hanging="702"/>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Assessment requires evidence that the candidate:</w:t>
            </w:r>
          </w:p>
          <w:p w14:paraId="11C74DE8" w14:textId="77777777" w:rsidR="00831882" w:rsidRPr="00456F24" w:rsidRDefault="00831882" w:rsidP="00831882">
            <w:pPr>
              <w:numPr>
                <w:ilvl w:val="1"/>
                <w:numId w:val="11"/>
              </w:numPr>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Identified different semiconductor material</w:t>
            </w:r>
          </w:p>
          <w:p w14:paraId="38F7B429" w14:textId="5F4CE684" w:rsidR="00831882" w:rsidRPr="00456F24" w:rsidRDefault="00831882" w:rsidP="00831882">
            <w:pPr>
              <w:numPr>
                <w:ilvl w:val="1"/>
                <w:numId w:val="11"/>
              </w:numPr>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Identified special semiconductor devices</w:t>
            </w:r>
            <w:r w:rsidR="00015184" w:rsidRPr="00456F24">
              <w:rPr>
                <w:rFonts w:ascii="Times New Roman" w:eastAsia="Calibri" w:hAnsi="Times New Roman" w:cs="Times New Roman"/>
                <w:szCs w:val="24"/>
                <w:lang w:val="en-GB"/>
              </w:rPr>
              <w:t xml:space="preserve"> </w:t>
            </w:r>
          </w:p>
          <w:p w14:paraId="16FDFE4E" w14:textId="7E73BBC7" w:rsidR="00015184" w:rsidRPr="00456F24" w:rsidRDefault="00015184" w:rsidP="00831882">
            <w:pPr>
              <w:numPr>
                <w:ilvl w:val="1"/>
                <w:numId w:val="11"/>
              </w:numPr>
              <w:tabs>
                <w:tab w:val="left" w:pos="-6318"/>
                <w:tab w:val="left" w:pos="0"/>
              </w:tabs>
              <w:spacing w:after="0"/>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Identified maintenance tools, equipment and materials in regard to maintenance activities to be performed</w:t>
            </w:r>
          </w:p>
          <w:p w14:paraId="2911B414" w14:textId="77777777" w:rsidR="00015184" w:rsidRPr="00456F24" w:rsidRDefault="00015184" w:rsidP="00831882">
            <w:pPr>
              <w:numPr>
                <w:ilvl w:val="1"/>
                <w:numId w:val="11"/>
              </w:numPr>
              <w:tabs>
                <w:tab w:val="left" w:pos="-6318"/>
                <w:tab w:val="left" w:pos="0"/>
              </w:tabs>
              <w:spacing w:after="0"/>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Checked tools and equipment and materials for specifications and functionality as per operating procedures</w:t>
            </w:r>
          </w:p>
          <w:p w14:paraId="27363085" w14:textId="77777777" w:rsidR="00015184" w:rsidRPr="00456F24" w:rsidRDefault="00015184" w:rsidP="00831882">
            <w:pPr>
              <w:numPr>
                <w:ilvl w:val="1"/>
                <w:numId w:val="11"/>
              </w:numPr>
              <w:tabs>
                <w:tab w:val="left" w:pos="-6318"/>
                <w:tab w:val="left" w:pos="0"/>
              </w:tabs>
              <w:spacing w:after="0"/>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Performed disassembling of equipment and appliance in line with manufacture’s manuals</w:t>
            </w:r>
          </w:p>
          <w:p w14:paraId="64F01C35" w14:textId="77777777" w:rsidR="00015184" w:rsidRPr="00456F24" w:rsidRDefault="00015184" w:rsidP="00831882">
            <w:pPr>
              <w:numPr>
                <w:ilvl w:val="1"/>
                <w:numId w:val="11"/>
              </w:numPr>
              <w:tabs>
                <w:tab w:val="left" w:pos="-6318"/>
                <w:tab w:val="left" w:pos="0"/>
              </w:tabs>
              <w:spacing w:after="0"/>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Inspected appliances are in regard to established procedure</w:t>
            </w:r>
          </w:p>
          <w:p w14:paraId="6A76F870" w14:textId="77777777" w:rsidR="00015184" w:rsidRPr="00456F24" w:rsidRDefault="00015184" w:rsidP="00831882">
            <w:pPr>
              <w:numPr>
                <w:ilvl w:val="1"/>
                <w:numId w:val="11"/>
              </w:numPr>
              <w:tabs>
                <w:tab w:val="left" w:pos="-6318"/>
                <w:tab w:val="left" w:pos="0"/>
              </w:tabs>
              <w:spacing w:after="0"/>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Tested appliances in line with established procedures</w:t>
            </w:r>
          </w:p>
          <w:p w14:paraId="7125E30F" w14:textId="77777777" w:rsidR="00015184" w:rsidRPr="00456F24" w:rsidRDefault="00015184" w:rsidP="00831882">
            <w:pPr>
              <w:numPr>
                <w:ilvl w:val="1"/>
                <w:numId w:val="11"/>
              </w:numPr>
              <w:tabs>
                <w:tab w:val="left" w:pos="-6318"/>
                <w:tab w:val="left" w:pos="0"/>
              </w:tabs>
              <w:spacing w:after="0"/>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Performed testing in adherence to safety standards</w:t>
            </w:r>
          </w:p>
          <w:p w14:paraId="5584B8C0" w14:textId="77777777" w:rsidR="00015184" w:rsidRPr="00456F24" w:rsidRDefault="00015184" w:rsidP="00831882">
            <w:pPr>
              <w:numPr>
                <w:ilvl w:val="1"/>
                <w:numId w:val="11"/>
              </w:numPr>
              <w:tabs>
                <w:tab w:val="left" w:pos="-6318"/>
                <w:tab w:val="left" w:pos="0"/>
              </w:tabs>
              <w:spacing w:after="0"/>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Repaired/replaced defective components/parts based on established procedures</w:t>
            </w:r>
          </w:p>
          <w:p w14:paraId="5FB072CB" w14:textId="77777777" w:rsidR="00015184" w:rsidRPr="00456F24" w:rsidRDefault="00015184" w:rsidP="00831882">
            <w:pPr>
              <w:numPr>
                <w:ilvl w:val="1"/>
                <w:numId w:val="11"/>
              </w:numPr>
              <w:tabs>
                <w:tab w:val="left" w:pos="-6318"/>
                <w:tab w:val="left" w:pos="0"/>
              </w:tabs>
              <w:spacing w:after="0"/>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Identified type of  tests to be carried out in line with maintenance activities</w:t>
            </w:r>
          </w:p>
          <w:p w14:paraId="0F30B5CF" w14:textId="77777777" w:rsidR="00015184" w:rsidRPr="00456F24" w:rsidRDefault="00015184" w:rsidP="00831882">
            <w:pPr>
              <w:numPr>
                <w:ilvl w:val="1"/>
                <w:numId w:val="11"/>
              </w:numPr>
              <w:tabs>
                <w:tab w:val="left" w:pos="-6318"/>
                <w:tab w:val="left" w:pos="0"/>
              </w:tabs>
              <w:spacing w:after="0"/>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Tested repaired/replaced components in accordance to manufacturer’s manuals</w:t>
            </w:r>
          </w:p>
          <w:p w14:paraId="5ABB746E" w14:textId="77777777" w:rsidR="00015184" w:rsidRPr="00456F24" w:rsidRDefault="00015184" w:rsidP="00831882">
            <w:pPr>
              <w:numPr>
                <w:ilvl w:val="1"/>
                <w:numId w:val="11"/>
              </w:numPr>
              <w:tabs>
                <w:tab w:val="left" w:pos="-6318"/>
                <w:tab w:val="left" w:pos="0"/>
              </w:tabs>
              <w:spacing w:after="0"/>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Patched connectors  as per manufacture’s manuals</w:t>
            </w:r>
          </w:p>
          <w:p w14:paraId="646E7C92" w14:textId="77777777" w:rsidR="00015184" w:rsidRPr="00456F24" w:rsidRDefault="00015184" w:rsidP="00831882">
            <w:pPr>
              <w:numPr>
                <w:ilvl w:val="1"/>
                <w:numId w:val="11"/>
              </w:numPr>
              <w:tabs>
                <w:tab w:val="left" w:pos="-6318"/>
                <w:tab w:val="left" w:pos="0"/>
              </w:tabs>
              <w:spacing w:after="0"/>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Mounting of cooling components is performed in line with manufacture’s manuals</w:t>
            </w:r>
          </w:p>
          <w:p w14:paraId="7DADDA5B" w14:textId="77777777" w:rsidR="00015184" w:rsidRPr="00456F24" w:rsidRDefault="00015184" w:rsidP="00831882">
            <w:pPr>
              <w:numPr>
                <w:ilvl w:val="1"/>
                <w:numId w:val="11"/>
              </w:numPr>
              <w:tabs>
                <w:tab w:val="left" w:pos="-6318"/>
                <w:tab w:val="left" w:pos="0"/>
              </w:tabs>
              <w:spacing w:after="0"/>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Disposed waste materials are adherence to EHS regulations</w:t>
            </w:r>
          </w:p>
          <w:p w14:paraId="119ED5CA" w14:textId="77777777" w:rsidR="00015184" w:rsidRPr="00456F24" w:rsidRDefault="00015184" w:rsidP="00831882">
            <w:pPr>
              <w:numPr>
                <w:ilvl w:val="1"/>
                <w:numId w:val="11"/>
              </w:numPr>
              <w:tabs>
                <w:tab w:val="left" w:pos="-6318"/>
                <w:tab w:val="left" w:pos="0"/>
              </w:tabs>
              <w:spacing w:after="0"/>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Carried out maintenance activities in adherence to OSHA standards</w:t>
            </w:r>
          </w:p>
          <w:p w14:paraId="157C5C42" w14:textId="77777777" w:rsidR="00015184" w:rsidRPr="00456F24" w:rsidRDefault="00015184" w:rsidP="005520D9">
            <w:pPr>
              <w:tabs>
                <w:tab w:val="left" w:pos="-6318"/>
                <w:tab w:val="left" w:pos="0"/>
              </w:tabs>
              <w:spacing w:after="0"/>
              <w:ind w:left="360"/>
              <w:contextualSpacing/>
              <w:rPr>
                <w:rFonts w:ascii="Times New Roman" w:eastAsia="Calibri" w:hAnsi="Times New Roman" w:cs="Times New Roman"/>
                <w:szCs w:val="24"/>
                <w:lang w:val="en-GB"/>
              </w:rPr>
            </w:pPr>
          </w:p>
        </w:tc>
      </w:tr>
      <w:tr w:rsidR="00015184" w:rsidRPr="00456F24" w14:paraId="0FC912B0" w14:textId="77777777" w:rsidTr="00A87951">
        <w:trPr>
          <w:trHeight w:val="683"/>
        </w:trPr>
        <w:tc>
          <w:tcPr>
            <w:tcW w:w="1313" w:type="pct"/>
          </w:tcPr>
          <w:p w14:paraId="22BFC31D" w14:textId="77777777" w:rsidR="00015184" w:rsidRPr="00456F24" w:rsidRDefault="00015184" w:rsidP="005520D9">
            <w:pPr>
              <w:numPr>
                <w:ilvl w:val="0"/>
                <w:numId w:val="10"/>
              </w:numPr>
              <w:tabs>
                <w:tab w:val="left" w:pos="0"/>
              </w:tabs>
              <w:spacing w:before="120" w:after="120"/>
              <w:ind w:right="162"/>
              <w:rPr>
                <w:rFonts w:ascii="Times New Roman" w:eastAsia="Calibri" w:hAnsi="Times New Roman" w:cs="Times New Roman"/>
                <w:szCs w:val="24"/>
                <w:lang w:val="en-GB"/>
              </w:rPr>
            </w:pPr>
            <w:r w:rsidRPr="00456F24">
              <w:rPr>
                <w:rFonts w:ascii="Times New Roman" w:eastAsia="Calibri" w:hAnsi="Times New Roman" w:cs="Times New Roman"/>
                <w:szCs w:val="24"/>
                <w:lang w:val="en-GB"/>
              </w:rPr>
              <w:lastRenderedPageBreak/>
              <w:t>Resource Implications</w:t>
            </w:r>
          </w:p>
        </w:tc>
        <w:tc>
          <w:tcPr>
            <w:tcW w:w="3687" w:type="pct"/>
          </w:tcPr>
          <w:p w14:paraId="31ACE363" w14:textId="77777777" w:rsidR="00015184" w:rsidRPr="00456F24" w:rsidRDefault="00015184" w:rsidP="005520D9">
            <w:pPr>
              <w:tabs>
                <w:tab w:val="left" w:pos="0"/>
                <w:tab w:val="left" w:pos="702"/>
              </w:tabs>
              <w:spacing w:after="0"/>
              <w:rPr>
                <w:rFonts w:ascii="Times New Roman" w:eastAsia="Calibri" w:hAnsi="Times New Roman" w:cs="Times New Roman"/>
                <w:szCs w:val="24"/>
                <w:lang w:val="en-GB"/>
              </w:rPr>
            </w:pPr>
            <w:r w:rsidRPr="00456F24">
              <w:rPr>
                <w:rFonts w:ascii="Times New Roman" w:eastAsia="Calibri" w:hAnsi="Times New Roman" w:cs="Times New Roman"/>
                <w:szCs w:val="24"/>
              </w:rPr>
              <w:t>Resources the same as that of workplace are advised to be applied</w:t>
            </w:r>
          </w:p>
          <w:p w14:paraId="509C1B1D" w14:textId="77777777" w:rsidR="00015184" w:rsidRPr="00456F24" w:rsidRDefault="00015184" w:rsidP="005520D9">
            <w:pPr>
              <w:tabs>
                <w:tab w:val="left" w:pos="0"/>
                <w:tab w:val="num" w:pos="612"/>
                <w:tab w:val="left" w:pos="702"/>
              </w:tabs>
              <w:spacing w:after="0"/>
              <w:rPr>
                <w:rFonts w:ascii="Times New Roman" w:eastAsia="Calibri" w:hAnsi="Times New Roman" w:cs="Times New Roman"/>
                <w:szCs w:val="24"/>
                <w:lang w:val="en-GB"/>
              </w:rPr>
            </w:pPr>
            <w:r w:rsidRPr="00456F24">
              <w:rPr>
                <w:rFonts w:ascii="Times New Roman" w:eastAsia="Calibri" w:hAnsi="Times New Roman" w:cs="Times New Roman"/>
                <w:szCs w:val="24"/>
              </w:rPr>
              <w:t>Included: radio, television, mobile phones, set top boxes, switches, iron boxes, refrigerator etc.</w:t>
            </w:r>
          </w:p>
        </w:tc>
      </w:tr>
      <w:tr w:rsidR="00015184" w:rsidRPr="00456F24" w14:paraId="77FEF384" w14:textId="77777777" w:rsidTr="00A87951">
        <w:tc>
          <w:tcPr>
            <w:tcW w:w="1313" w:type="pct"/>
          </w:tcPr>
          <w:p w14:paraId="2FDE93AD" w14:textId="77777777" w:rsidR="00015184" w:rsidRPr="00456F24" w:rsidRDefault="00015184" w:rsidP="005520D9">
            <w:pPr>
              <w:numPr>
                <w:ilvl w:val="0"/>
                <w:numId w:val="10"/>
              </w:numPr>
              <w:tabs>
                <w:tab w:val="left" w:pos="0"/>
              </w:tabs>
              <w:spacing w:before="120" w:after="120"/>
              <w:ind w:right="252"/>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Methods of Assessment</w:t>
            </w:r>
          </w:p>
        </w:tc>
        <w:tc>
          <w:tcPr>
            <w:tcW w:w="3687" w:type="pct"/>
          </w:tcPr>
          <w:p w14:paraId="08D40DFF" w14:textId="77777777" w:rsidR="00015184" w:rsidRPr="00456F24" w:rsidRDefault="00015184" w:rsidP="005520D9">
            <w:pPr>
              <w:tabs>
                <w:tab w:val="left" w:pos="0"/>
                <w:tab w:val="left" w:pos="522"/>
              </w:tabs>
              <w:spacing w:after="12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Competency may be assessed through:</w:t>
            </w:r>
          </w:p>
          <w:p w14:paraId="4A29A150" w14:textId="77777777" w:rsidR="00015184" w:rsidRPr="00456F24" w:rsidRDefault="00015184" w:rsidP="005520D9">
            <w:pPr>
              <w:numPr>
                <w:ilvl w:val="1"/>
                <w:numId w:val="10"/>
              </w:numPr>
              <w:tabs>
                <w:tab w:val="left" w:pos="0"/>
                <w:tab w:val="left" w:pos="522"/>
              </w:tabs>
              <w:spacing w:after="0"/>
              <w:ind w:left="720" w:hanging="72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Oral questioning</w:t>
            </w:r>
          </w:p>
          <w:p w14:paraId="3A1E6450" w14:textId="77777777" w:rsidR="00015184" w:rsidRPr="00456F24" w:rsidRDefault="00015184" w:rsidP="005520D9">
            <w:pPr>
              <w:numPr>
                <w:ilvl w:val="1"/>
                <w:numId w:val="10"/>
              </w:numPr>
              <w:tabs>
                <w:tab w:val="left" w:pos="0"/>
                <w:tab w:val="left" w:pos="522"/>
              </w:tabs>
              <w:spacing w:after="0"/>
              <w:ind w:left="720" w:hanging="72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Practical demonstration</w:t>
            </w:r>
          </w:p>
          <w:p w14:paraId="3AFB1A45" w14:textId="77777777" w:rsidR="00015184" w:rsidRPr="00456F24" w:rsidRDefault="00015184" w:rsidP="005520D9">
            <w:pPr>
              <w:numPr>
                <w:ilvl w:val="1"/>
                <w:numId w:val="10"/>
              </w:numPr>
              <w:tabs>
                <w:tab w:val="left" w:pos="0"/>
                <w:tab w:val="left" w:pos="522"/>
              </w:tabs>
              <w:spacing w:after="0"/>
              <w:ind w:left="720" w:hanging="72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 xml:space="preserve">Observation </w:t>
            </w:r>
          </w:p>
          <w:p w14:paraId="4E2B8E4D" w14:textId="77777777" w:rsidR="00015184" w:rsidRPr="00456F24" w:rsidRDefault="00015184" w:rsidP="005520D9">
            <w:pPr>
              <w:numPr>
                <w:ilvl w:val="1"/>
                <w:numId w:val="10"/>
              </w:numPr>
              <w:tabs>
                <w:tab w:val="left" w:pos="0"/>
                <w:tab w:val="left" w:pos="522"/>
              </w:tabs>
              <w:spacing w:after="0"/>
              <w:ind w:left="720" w:hanging="72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Written tests</w:t>
            </w:r>
          </w:p>
        </w:tc>
      </w:tr>
      <w:tr w:rsidR="00015184" w:rsidRPr="00456F24" w14:paraId="4237EF44" w14:textId="77777777" w:rsidTr="00A87951">
        <w:tc>
          <w:tcPr>
            <w:tcW w:w="1313" w:type="pct"/>
          </w:tcPr>
          <w:p w14:paraId="0AD0FD1A" w14:textId="77777777" w:rsidR="00015184" w:rsidRPr="00456F24" w:rsidRDefault="00015184" w:rsidP="005520D9">
            <w:pPr>
              <w:numPr>
                <w:ilvl w:val="0"/>
                <w:numId w:val="10"/>
              </w:numPr>
              <w:tabs>
                <w:tab w:val="left" w:pos="-5508"/>
                <w:tab w:val="left" w:pos="0"/>
              </w:tabs>
              <w:spacing w:before="120" w:after="120"/>
              <w:ind w:right="252"/>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Context of Assessment</w:t>
            </w:r>
          </w:p>
        </w:tc>
        <w:tc>
          <w:tcPr>
            <w:tcW w:w="3687" w:type="pct"/>
          </w:tcPr>
          <w:p w14:paraId="0E8A8286" w14:textId="77777777" w:rsidR="00015184" w:rsidRPr="00456F24" w:rsidRDefault="00015184" w:rsidP="005520D9">
            <w:pPr>
              <w:tabs>
                <w:tab w:val="left" w:pos="0"/>
                <w:tab w:val="left" w:pos="522"/>
              </w:tabs>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 xml:space="preserve">Competency may be assessed </w:t>
            </w:r>
          </w:p>
          <w:p w14:paraId="72BE0B5E" w14:textId="77777777" w:rsidR="0054541D" w:rsidRPr="00456F24" w:rsidRDefault="0054541D" w:rsidP="005520D9">
            <w:pPr>
              <w:numPr>
                <w:ilvl w:val="1"/>
                <w:numId w:val="10"/>
              </w:numPr>
              <w:tabs>
                <w:tab w:val="left" w:pos="0"/>
                <w:tab w:val="left" w:pos="522"/>
              </w:tabs>
              <w:spacing w:after="0"/>
              <w:ind w:left="720" w:hanging="72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On the job</w:t>
            </w:r>
          </w:p>
          <w:p w14:paraId="7FC71A4B" w14:textId="77777777" w:rsidR="0054541D" w:rsidRPr="00456F24" w:rsidRDefault="0054541D" w:rsidP="005520D9">
            <w:pPr>
              <w:numPr>
                <w:ilvl w:val="1"/>
                <w:numId w:val="10"/>
              </w:numPr>
              <w:tabs>
                <w:tab w:val="left" w:pos="0"/>
                <w:tab w:val="left" w:pos="522"/>
              </w:tabs>
              <w:spacing w:after="0"/>
              <w:ind w:left="720" w:hanging="72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Off the job</w:t>
            </w:r>
          </w:p>
          <w:p w14:paraId="1448A6E9" w14:textId="77777777" w:rsidR="0054541D" w:rsidRPr="00456F24" w:rsidRDefault="0054541D" w:rsidP="005520D9">
            <w:pPr>
              <w:numPr>
                <w:ilvl w:val="1"/>
                <w:numId w:val="10"/>
              </w:numPr>
              <w:tabs>
                <w:tab w:val="left" w:pos="0"/>
                <w:tab w:val="left" w:pos="522"/>
              </w:tabs>
              <w:spacing w:after="0"/>
              <w:ind w:left="720" w:hanging="72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During industrial attachment</w:t>
            </w:r>
          </w:p>
        </w:tc>
      </w:tr>
      <w:tr w:rsidR="00015184" w:rsidRPr="00456F24" w14:paraId="6DCF38CB" w14:textId="77777777" w:rsidTr="00A87951">
        <w:tc>
          <w:tcPr>
            <w:tcW w:w="1313" w:type="pct"/>
          </w:tcPr>
          <w:p w14:paraId="76E2ED80" w14:textId="77777777" w:rsidR="00015184" w:rsidRPr="00456F24" w:rsidRDefault="00015184" w:rsidP="005520D9">
            <w:pPr>
              <w:numPr>
                <w:ilvl w:val="0"/>
                <w:numId w:val="10"/>
              </w:numPr>
              <w:tabs>
                <w:tab w:val="left" w:pos="0"/>
              </w:tabs>
              <w:spacing w:before="120" w:after="12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Guidance information for assessment</w:t>
            </w:r>
          </w:p>
        </w:tc>
        <w:tc>
          <w:tcPr>
            <w:tcW w:w="3687" w:type="pct"/>
          </w:tcPr>
          <w:p w14:paraId="7ABE339E" w14:textId="77777777" w:rsidR="00015184" w:rsidRPr="00456F24" w:rsidRDefault="00015184" w:rsidP="005520D9">
            <w:pPr>
              <w:tabs>
                <w:tab w:val="left" w:pos="0"/>
              </w:tabs>
              <w:spacing w:before="120" w:after="12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Holistic assessment with other units relevant to the industry sector, workplace and job role is recommended.</w:t>
            </w:r>
          </w:p>
        </w:tc>
      </w:tr>
    </w:tbl>
    <w:p w14:paraId="41C2C273" w14:textId="77777777" w:rsidR="00027274" w:rsidRPr="00456F24" w:rsidRDefault="00027274" w:rsidP="005520D9">
      <w:pPr>
        <w:spacing w:after="160"/>
        <w:rPr>
          <w:rFonts w:ascii="Times New Roman" w:eastAsia="Times New Roman" w:hAnsi="Times New Roman" w:cs="Times New Roman"/>
          <w:bCs/>
          <w:szCs w:val="24"/>
          <w:lang w:val="en-GB"/>
        </w:rPr>
      </w:pPr>
    </w:p>
    <w:p w14:paraId="67AA959C" w14:textId="77777777" w:rsidR="00015184" w:rsidRPr="00456F24" w:rsidRDefault="00B362AC" w:rsidP="005520D9">
      <w:pPr>
        <w:rPr>
          <w:rFonts w:ascii="Times New Roman" w:hAnsi="Times New Roman" w:cs="Times New Roman"/>
          <w:szCs w:val="24"/>
          <w:lang w:val="en-GB"/>
        </w:rPr>
      </w:pPr>
      <w:r w:rsidRPr="00456F24">
        <w:rPr>
          <w:rFonts w:ascii="Times New Roman" w:hAnsi="Times New Roman" w:cs="Times New Roman"/>
          <w:szCs w:val="24"/>
          <w:lang w:val="en-GB"/>
        </w:rPr>
        <w:tab/>
      </w:r>
    </w:p>
    <w:p w14:paraId="163A67BA" w14:textId="77777777" w:rsidR="00015184" w:rsidRPr="00456F24" w:rsidRDefault="00015184" w:rsidP="005520D9">
      <w:pPr>
        <w:rPr>
          <w:rFonts w:ascii="Times New Roman" w:eastAsia="Times New Roman" w:hAnsi="Times New Roman" w:cs="Times New Roman"/>
          <w:bCs/>
          <w:szCs w:val="24"/>
          <w:lang w:val="en-GB"/>
        </w:rPr>
      </w:pPr>
      <w:r w:rsidRPr="00456F24">
        <w:rPr>
          <w:rFonts w:ascii="Times New Roman" w:eastAsia="Times New Roman" w:hAnsi="Times New Roman" w:cs="Times New Roman"/>
          <w:bCs/>
          <w:szCs w:val="24"/>
          <w:lang w:val="en-GB"/>
        </w:rPr>
        <w:br w:type="page"/>
      </w:r>
    </w:p>
    <w:p w14:paraId="59AA0D2E" w14:textId="77777777" w:rsidR="00C674B9" w:rsidRPr="00456F24" w:rsidRDefault="00B362AC" w:rsidP="00864411">
      <w:pPr>
        <w:pStyle w:val="Heading2"/>
        <w:rPr>
          <w:szCs w:val="24"/>
        </w:rPr>
      </w:pPr>
      <w:r w:rsidRPr="00456F24">
        <w:rPr>
          <w:szCs w:val="24"/>
        </w:rPr>
        <w:lastRenderedPageBreak/>
        <w:tab/>
      </w:r>
      <w:bookmarkStart w:id="24" w:name="_Toc197084312"/>
      <w:r w:rsidR="00C674B9" w:rsidRPr="00456F24">
        <w:rPr>
          <w:szCs w:val="24"/>
        </w:rPr>
        <w:t>APPLY ELECTRICAL INSTRUMENTATION</w:t>
      </w:r>
      <w:bookmarkEnd w:id="24"/>
    </w:p>
    <w:p w14:paraId="6BC889E8" w14:textId="77777777" w:rsidR="00C730E5" w:rsidRPr="00456F24" w:rsidRDefault="00C730E5" w:rsidP="00C730E5">
      <w:pPr>
        <w:rPr>
          <w:rFonts w:ascii="Times New Roman" w:hAnsi="Times New Roman" w:cs="Times New Roman"/>
          <w:szCs w:val="24"/>
          <w:lang w:val="en-GB"/>
        </w:rPr>
      </w:pPr>
    </w:p>
    <w:p w14:paraId="075F6E37" w14:textId="1F22D7BC" w:rsidR="00C674B9" w:rsidRPr="00456F24" w:rsidRDefault="00C674B9" w:rsidP="006B6B4E">
      <w:pPr>
        <w:spacing w:before="120" w:after="120"/>
        <w:jc w:val="both"/>
        <w:rPr>
          <w:rFonts w:ascii="Times New Roman" w:eastAsia="Times New Roman" w:hAnsi="Times New Roman" w:cs="Times New Roman"/>
          <w:b/>
          <w:szCs w:val="24"/>
          <w:lang w:val="en-ZA"/>
        </w:rPr>
      </w:pPr>
      <w:r w:rsidRPr="00456F24">
        <w:rPr>
          <w:rFonts w:ascii="Times New Roman" w:eastAsia="Calibri" w:hAnsi="Times New Roman" w:cs="Times New Roman"/>
          <w:b/>
          <w:szCs w:val="24"/>
          <w:lang w:val="en-GB"/>
        </w:rPr>
        <w:t>UNIT CODE</w:t>
      </w:r>
      <w:r w:rsidRPr="00456F24">
        <w:rPr>
          <w:rFonts w:ascii="Times New Roman" w:eastAsia="Calibri" w:hAnsi="Times New Roman" w:cs="Times New Roman"/>
          <w:szCs w:val="24"/>
          <w:lang w:val="en-GB"/>
        </w:rPr>
        <w:t xml:space="preserve">: </w:t>
      </w:r>
      <w:r w:rsidR="006B6B4E" w:rsidRPr="00456F24">
        <w:rPr>
          <w:rFonts w:ascii="Times New Roman" w:eastAsia="Calibri" w:hAnsi="Times New Roman" w:cs="Times New Roman"/>
          <w:szCs w:val="24"/>
          <w:lang w:val="en-ZA" w:eastAsia="fr-FR"/>
        </w:rPr>
        <w:t xml:space="preserve">0713 251 </w:t>
      </w:r>
      <w:r w:rsidR="00CD0F6B">
        <w:rPr>
          <w:rFonts w:ascii="Times New Roman" w:eastAsia="Calibri" w:hAnsi="Times New Roman" w:cs="Times New Roman"/>
          <w:szCs w:val="24"/>
          <w:lang w:val="en-ZA" w:eastAsia="fr-FR"/>
        </w:rPr>
        <w:t>18</w:t>
      </w:r>
      <w:r w:rsidR="006B6B4E" w:rsidRPr="00456F24">
        <w:rPr>
          <w:rFonts w:ascii="Times New Roman" w:eastAsia="Calibri" w:hAnsi="Times New Roman" w:cs="Times New Roman"/>
          <w:szCs w:val="24"/>
          <w:lang w:val="en-ZA" w:eastAsia="fr-FR"/>
        </w:rPr>
        <w:t>A</w:t>
      </w:r>
      <w:r w:rsidR="006B6B4E" w:rsidRPr="00456F24">
        <w:rPr>
          <w:rFonts w:ascii="Times New Roman" w:eastAsia="Times New Roman" w:hAnsi="Times New Roman" w:cs="Times New Roman"/>
          <w:b/>
          <w:szCs w:val="24"/>
          <w:lang w:val="en-ZA"/>
        </w:rPr>
        <w:t xml:space="preserve"> </w:t>
      </w:r>
    </w:p>
    <w:p w14:paraId="7313DADE" w14:textId="77777777" w:rsidR="00675FF0" w:rsidRPr="00456F24" w:rsidRDefault="00675FF0" w:rsidP="005520D9">
      <w:pPr>
        <w:tabs>
          <w:tab w:val="left" w:pos="0"/>
          <w:tab w:val="left" w:pos="2880"/>
        </w:tabs>
        <w:spacing w:before="120" w:after="0"/>
        <w:jc w:val="both"/>
        <w:rPr>
          <w:rFonts w:ascii="Times New Roman" w:eastAsia="Calibri" w:hAnsi="Times New Roman" w:cs="Times New Roman"/>
          <w:b/>
          <w:szCs w:val="24"/>
          <w:lang w:val="en-GB"/>
        </w:rPr>
      </w:pPr>
      <w:r w:rsidRPr="00456F24">
        <w:rPr>
          <w:rFonts w:ascii="Times New Roman" w:eastAsia="Calibri" w:hAnsi="Times New Roman" w:cs="Times New Roman"/>
          <w:b/>
          <w:szCs w:val="24"/>
          <w:lang w:val="en-GB"/>
        </w:rPr>
        <w:t xml:space="preserve">UNIT DESCRIPTION  </w:t>
      </w:r>
    </w:p>
    <w:p w14:paraId="5BC05AE7" w14:textId="5653C54D" w:rsidR="00675FF0" w:rsidRPr="00456F24" w:rsidRDefault="00675FF0" w:rsidP="00456F24">
      <w:pPr>
        <w:autoSpaceDE w:val="0"/>
        <w:autoSpaceDN w:val="0"/>
        <w:adjustRightInd w:val="0"/>
        <w:spacing w:after="240"/>
        <w:jc w:val="both"/>
        <w:rPr>
          <w:rFonts w:ascii="Times New Roman" w:eastAsia="Calibri" w:hAnsi="Times New Roman" w:cs="Times New Roman"/>
          <w:szCs w:val="24"/>
        </w:rPr>
      </w:pPr>
      <w:r w:rsidRPr="00456F24">
        <w:rPr>
          <w:rFonts w:ascii="Times New Roman" w:eastAsia="Calibri" w:hAnsi="Times New Roman" w:cs="Times New Roman"/>
          <w:szCs w:val="24"/>
        </w:rPr>
        <w:t>This unit covers the competencies required to apply electrical instrumentation. Competencies include; demonstrating under</w:t>
      </w:r>
      <w:r w:rsidR="00954205" w:rsidRPr="00456F24">
        <w:rPr>
          <w:rFonts w:ascii="Times New Roman" w:eastAsia="Calibri" w:hAnsi="Times New Roman" w:cs="Times New Roman"/>
          <w:szCs w:val="24"/>
        </w:rPr>
        <w:t>standing of measurements, applying electrical instruments</w:t>
      </w:r>
      <w:r w:rsidRPr="00456F24">
        <w:rPr>
          <w:rFonts w:ascii="Times New Roman" w:eastAsia="Calibri" w:hAnsi="Times New Roman" w:cs="Times New Roman"/>
          <w:szCs w:val="24"/>
        </w:rPr>
        <w:t xml:space="preserve">, </w:t>
      </w:r>
      <w:r w:rsidR="00954205" w:rsidRPr="00456F24">
        <w:rPr>
          <w:rFonts w:ascii="Times New Roman" w:eastAsia="Calibri" w:hAnsi="Times New Roman" w:cs="Times New Roman"/>
          <w:szCs w:val="24"/>
        </w:rPr>
        <w:t>measuring electrical quantities</w:t>
      </w:r>
      <w:r w:rsidR="006B6B4E" w:rsidRPr="00456F24">
        <w:rPr>
          <w:rFonts w:ascii="Times New Roman" w:eastAsia="Calibri" w:hAnsi="Times New Roman" w:cs="Times New Roman"/>
          <w:szCs w:val="24"/>
        </w:rPr>
        <w:t xml:space="preserve"> and</w:t>
      </w:r>
      <w:r w:rsidRPr="00456F24">
        <w:rPr>
          <w:rFonts w:ascii="Times New Roman" w:eastAsia="Calibri" w:hAnsi="Times New Roman" w:cs="Times New Roman"/>
          <w:szCs w:val="24"/>
        </w:rPr>
        <w:t xml:space="preserve"> </w:t>
      </w:r>
      <w:r w:rsidR="00954205" w:rsidRPr="00456F24">
        <w:rPr>
          <w:rFonts w:ascii="Times New Roman" w:eastAsia="Calibri" w:hAnsi="Times New Roman" w:cs="Times New Roman"/>
          <w:szCs w:val="24"/>
        </w:rPr>
        <w:t>performing maintenance of electrical instruments.</w:t>
      </w:r>
    </w:p>
    <w:p w14:paraId="7D6C2B41" w14:textId="77777777" w:rsidR="00675FF0" w:rsidRPr="00456F24" w:rsidRDefault="00675FF0" w:rsidP="005520D9">
      <w:pPr>
        <w:tabs>
          <w:tab w:val="left" w:pos="0"/>
          <w:tab w:val="left" w:pos="2880"/>
        </w:tabs>
        <w:spacing w:before="120" w:after="120"/>
        <w:jc w:val="both"/>
        <w:rPr>
          <w:rFonts w:ascii="Times New Roman" w:eastAsia="Calibri" w:hAnsi="Times New Roman" w:cs="Times New Roman"/>
          <w:b/>
          <w:szCs w:val="24"/>
          <w:lang w:val="en-GB"/>
        </w:rPr>
      </w:pPr>
      <w:r w:rsidRPr="00456F24">
        <w:rPr>
          <w:rFonts w:ascii="Times New Roman" w:eastAsia="Calibri" w:hAnsi="Times New Roman" w:cs="Times New Roman"/>
          <w:b/>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76"/>
        <w:gridCol w:w="5740"/>
      </w:tblGrid>
      <w:tr w:rsidR="00675FF0" w:rsidRPr="00456F24" w14:paraId="41FB6E05" w14:textId="77777777" w:rsidTr="009E7845">
        <w:trPr>
          <w:tblHeader/>
        </w:trPr>
        <w:tc>
          <w:tcPr>
            <w:tcW w:w="1817" w:type="pct"/>
            <w:shd w:val="clear" w:color="auto" w:fill="C6D9F1" w:themeFill="text2" w:themeFillTint="33"/>
            <w:vAlign w:val="center"/>
          </w:tcPr>
          <w:p w14:paraId="39C44690" w14:textId="77777777" w:rsidR="00675FF0" w:rsidRPr="00456F24" w:rsidRDefault="00675FF0" w:rsidP="005520D9">
            <w:pPr>
              <w:tabs>
                <w:tab w:val="left" w:pos="0"/>
              </w:tabs>
              <w:spacing w:before="120" w:after="0"/>
              <w:rPr>
                <w:rFonts w:ascii="Times New Roman" w:eastAsia="Calibri" w:hAnsi="Times New Roman" w:cs="Times New Roman"/>
                <w:b/>
                <w:szCs w:val="24"/>
                <w:lang w:val="en-GB"/>
              </w:rPr>
            </w:pPr>
            <w:r w:rsidRPr="00456F24">
              <w:rPr>
                <w:rFonts w:ascii="Times New Roman" w:eastAsia="Calibri" w:hAnsi="Times New Roman" w:cs="Times New Roman"/>
                <w:b/>
                <w:szCs w:val="24"/>
                <w:lang w:val="en-GB"/>
              </w:rPr>
              <w:t xml:space="preserve">ELEMENT </w:t>
            </w:r>
          </w:p>
          <w:p w14:paraId="39D3D628" w14:textId="77777777" w:rsidR="00675FF0" w:rsidRPr="00456F24" w:rsidRDefault="00675FF0" w:rsidP="005520D9">
            <w:pPr>
              <w:tabs>
                <w:tab w:val="left" w:pos="0"/>
              </w:tabs>
              <w:spacing w:before="120"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These describe the key outcomes which make up workplace function.</w:t>
            </w:r>
          </w:p>
        </w:tc>
        <w:tc>
          <w:tcPr>
            <w:tcW w:w="3183" w:type="pct"/>
            <w:shd w:val="clear" w:color="auto" w:fill="C6D9F1" w:themeFill="text2" w:themeFillTint="33"/>
          </w:tcPr>
          <w:p w14:paraId="0ECBA030" w14:textId="77777777" w:rsidR="00675FF0" w:rsidRPr="00456F24" w:rsidRDefault="00675FF0" w:rsidP="005520D9">
            <w:pPr>
              <w:tabs>
                <w:tab w:val="left" w:pos="0"/>
              </w:tabs>
              <w:spacing w:before="120" w:after="0"/>
              <w:rPr>
                <w:rFonts w:ascii="Times New Roman" w:eastAsia="Calibri" w:hAnsi="Times New Roman" w:cs="Times New Roman"/>
                <w:b/>
                <w:szCs w:val="24"/>
                <w:lang w:val="en-GB"/>
              </w:rPr>
            </w:pPr>
            <w:r w:rsidRPr="00456F24">
              <w:rPr>
                <w:rFonts w:ascii="Times New Roman" w:eastAsia="Calibri" w:hAnsi="Times New Roman" w:cs="Times New Roman"/>
                <w:b/>
                <w:szCs w:val="24"/>
                <w:lang w:val="en-GB"/>
              </w:rPr>
              <w:t>PERFORMANCE CRITERIA</w:t>
            </w:r>
          </w:p>
          <w:p w14:paraId="34CD1B3E" w14:textId="77777777" w:rsidR="00675FF0" w:rsidRPr="00456F24" w:rsidRDefault="00675FF0" w:rsidP="005520D9">
            <w:pPr>
              <w:tabs>
                <w:tab w:val="left" w:pos="0"/>
              </w:tabs>
              <w:spacing w:before="120"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These are assessable statements which specify the required level of performance for each of the elements.</w:t>
            </w:r>
          </w:p>
          <w:p w14:paraId="3B9AF024" w14:textId="77777777" w:rsidR="00675FF0" w:rsidRPr="00456F24" w:rsidRDefault="00675FF0" w:rsidP="005520D9">
            <w:pPr>
              <w:tabs>
                <w:tab w:val="left" w:pos="0"/>
              </w:tabs>
              <w:spacing w:before="120" w:after="0"/>
              <w:rPr>
                <w:rFonts w:ascii="Times New Roman" w:eastAsia="Calibri" w:hAnsi="Times New Roman" w:cs="Times New Roman"/>
                <w:szCs w:val="24"/>
                <w:lang w:val="en-GB"/>
              </w:rPr>
            </w:pPr>
            <w:r w:rsidRPr="00456F24">
              <w:rPr>
                <w:rFonts w:ascii="Times New Roman" w:eastAsia="Calibri" w:hAnsi="Times New Roman" w:cs="Times New Roman"/>
                <w:i/>
                <w:szCs w:val="24"/>
                <w:lang w:val="en-GB"/>
              </w:rPr>
              <w:t>(</w:t>
            </w:r>
            <w:r w:rsidRPr="00456F24">
              <w:rPr>
                <w:rFonts w:ascii="Times New Roman" w:eastAsia="Calibri" w:hAnsi="Times New Roman" w:cs="Times New Roman"/>
                <w:b/>
                <w:i/>
                <w:szCs w:val="24"/>
                <w:lang w:val="en-GB"/>
              </w:rPr>
              <w:t>Bold and italicised terms are elaborated in the Range)</w:t>
            </w:r>
          </w:p>
        </w:tc>
      </w:tr>
      <w:tr w:rsidR="00675FF0" w:rsidRPr="00456F24" w14:paraId="428515B0" w14:textId="77777777" w:rsidTr="00CD0BA1">
        <w:trPr>
          <w:trHeight w:val="1288"/>
        </w:trPr>
        <w:tc>
          <w:tcPr>
            <w:tcW w:w="1817" w:type="pct"/>
          </w:tcPr>
          <w:p w14:paraId="65B88098" w14:textId="77777777" w:rsidR="00675FF0" w:rsidRPr="00456F24" w:rsidRDefault="00675FF0" w:rsidP="005520D9">
            <w:pPr>
              <w:numPr>
                <w:ilvl w:val="0"/>
                <w:numId w:val="6"/>
              </w:numPr>
              <w:tabs>
                <w:tab w:val="left" w:pos="0"/>
              </w:tabs>
              <w:spacing w:before="120" w:after="0"/>
              <w:ind w:right="72"/>
              <w:rPr>
                <w:rFonts w:ascii="Times New Roman" w:eastAsia="Calibri" w:hAnsi="Times New Roman" w:cs="Times New Roman"/>
                <w:szCs w:val="24"/>
              </w:rPr>
            </w:pPr>
            <w:r w:rsidRPr="00456F24">
              <w:rPr>
                <w:rFonts w:ascii="Times New Roman" w:eastAsia="Calibri" w:hAnsi="Times New Roman" w:cs="Times New Roman"/>
                <w:szCs w:val="24"/>
                <w:lang w:val="en-GB"/>
              </w:rPr>
              <w:t xml:space="preserve">Demonstrate understanding of </w:t>
            </w:r>
            <w:r w:rsidR="00924A22" w:rsidRPr="00456F24">
              <w:rPr>
                <w:rFonts w:ascii="Times New Roman" w:eastAsia="Calibri" w:hAnsi="Times New Roman" w:cs="Times New Roman"/>
                <w:szCs w:val="24"/>
                <w:lang w:val="en-GB"/>
              </w:rPr>
              <w:t xml:space="preserve">electrical </w:t>
            </w:r>
            <w:r w:rsidRPr="00456F24">
              <w:rPr>
                <w:rFonts w:ascii="Times New Roman" w:eastAsia="Calibri" w:hAnsi="Times New Roman" w:cs="Times New Roman"/>
                <w:szCs w:val="24"/>
                <w:lang w:val="en-GB"/>
              </w:rPr>
              <w:t>measurements</w:t>
            </w:r>
          </w:p>
        </w:tc>
        <w:tc>
          <w:tcPr>
            <w:tcW w:w="3183" w:type="pct"/>
          </w:tcPr>
          <w:p w14:paraId="722A2BB2" w14:textId="77777777" w:rsidR="00EA76A8" w:rsidRPr="00456F24" w:rsidRDefault="00EA76A8" w:rsidP="005520D9">
            <w:pPr>
              <w:numPr>
                <w:ilvl w:val="1"/>
                <w:numId w:val="6"/>
              </w:numPr>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Electrical symbols are identified as per standard operating procedures</w:t>
            </w:r>
          </w:p>
          <w:p w14:paraId="56DB3BC1" w14:textId="77777777" w:rsidR="00675FF0" w:rsidRPr="00456F24" w:rsidRDefault="00CD0BA1" w:rsidP="005520D9">
            <w:pPr>
              <w:numPr>
                <w:ilvl w:val="1"/>
                <w:numId w:val="6"/>
              </w:numPr>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Electrical units</w:t>
            </w:r>
            <w:r w:rsidR="00675FF0" w:rsidRPr="00456F24">
              <w:rPr>
                <w:rFonts w:ascii="Times New Roman" w:eastAsia="Calibri" w:hAnsi="Times New Roman" w:cs="Times New Roman"/>
                <w:szCs w:val="24"/>
                <w:lang w:val="en-GB"/>
              </w:rPr>
              <w:t xml:space="preserve"> are identified in accordance with engineering practices</w:t>
            </w:r>
          </w:p>
          <w:p w14:paraId="33905120" w14:textId="77777777" w:rsidR="004112E0" w:rsidRPr="00456F24" w:rsidRDefault="00675FF0" w:rsidP="005520D9">
            <w:pPr>
              <w:numPr>
                <w:ilvl w:val="1"/>
                <w:numId w:val="6"/>
              </w:numPr>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Conversions of units is performed in line wi</w:t>
            </w:r>
            <w:r w:rsidR="00CD0BA1" w:rsidRPr="00456F24">
              <w:rPr>
                <w:rFonts w:ascii="Times New Roman" w:eastAsia="Calibri" w:hAnsi="Times New Roman" w:cs="Times New Roman"/>
                <w:szCs w:val="24"/>
                <w:lang w:val="en-GB"/>
              </w:rPr>
              <w:t>th standard operating procedure</w:t>
            </w:r>
          </w:p>
        </w:tc>
      </w:tr>
      <w:tr w:rsidR="00675FF0" w:rsidRPr="00456F24" w14:paraId="37422FF5" w14:textId="77777777" w:rsidTr="00824D9C">
        <w:trPr>
          <w:trHeight w:val="638"/>
        </w:trPr>
        <w:tc>
          <w:tcPr>
            <w:tcW w:w="1817" w:type="pct"/>
          </w:tcPr>
          <w:p w14:paraId="069DCB58" w14:textId="77777777" w:rsidR="00675FF0" w:rsidRPr="00456F24" w:rsidRDefault="00CD0BA1" w:rsidP="005520D9">
            <w:pPr>
              <w:numPr>
                <w:ilvl w:val="0"/>
                <w:numId w:val="6"/>
              </w:numPr>
              <w:tabs>
                <w:tab w:val="left" w:pos="0"/>
              </w:tabs>
              <w:spacing w:before="120" w:after="0"/>
              <w:ind w:right="72"/>
              <w:rPr>
                <w:rFonts w:ascii="Times New Roman" w:eastAsia="Calibri" w:hAnsi="Times New Roman" w:cs="Times New Roman"/>
                <w:szCs w:val="24"/>
                <w:lang w:val="en-GB"/>
              </w:rPr>
            </w:pPr>
            <w:r w:rsidRPr="00456F24">
              <w:rPr>
                <w:rFonts w:ascii="Times New Roman" w:hAnsi="Times New Roman" w:cs="Times New Roman"/>
                <w:szCs w:val="24"/>
                <w:lang w:val="en-GB"/>
              </w:rPr>
              <w:t>Apply electrical instruments</w:t>
            </w:r>
          </w:p>
        </w:tc>
        <w:tc>
          <w:tcPr>
            <w:tcW w:w="3183" w:type="pct"/>
          </w:tcPr>
          <w:p w14:paraId="03E96990" w14:textId="30461FD4" w:rsidR="00F2388B" w:rsidRPr="00456F24" w:rsidRDefault="00F2388B" w:rsidP="00F2388B">
            <w:pPr>
              <w:pStyle w:val="ListParagraph"/>
              <w:numPr>
                <w:ilvl w:val="1"/>
                <w:numId w:val="6"/>
              </w:numPr>
              <w:spacing w:before="40" w:after="0"/>
              <w:rPr>
                <w:rFonts w:ascii="Times New Roman" w:eastAsia="Times New Roman" w:hAnsi="Times New Roman"/>
                <w:sz w:val="24"/>
                <w:szCs w:val="24"/>
              </w:rPr>
            </w:pPr>
            <w:r w:rsidRPr="00456F24">
              <w:rPr>
                <w:rFonts w:ascii="Times New Roman" w:eastAsia="Times New Roman" w:hAnsi="Times New Roman"/>
                <w:sz w:val="24"/>
                <w:szCs w:val="24"/>
              </w:rPr>
              <w:t>A range of mathematical and problem-solving processes are select</w:t>
            </w:r>
            <w:r w:rsidR="006B6B4E" w:rsidRPr="00456F24">
              <w:rPr>
                <w:rFonts w:ascii="Times New Roman" w:eastAsia="Times New Roman" w:hAnsi="Times New Roman"/>
                <w:sz w:val="24"/>
                <w:szCs w:val="24"/>
              </w:rPr>
              <w:t>ed</w:t>
            </w:r>
            <w:r w:rsidRPr="00456F24">
              <w:rPr>
                <w:rFonts w:ascii="Times New Roman" w:eastAsia="Times New Roman" w:hAnsi="Times New Roman"/>
                <w:sz w:val="24"/>
                <w:szCs w:val="24"/>
              </w:rPr>
              <w:t xml:space="preserve"> and used</w:t>
            </w:r>
          </w:p>
          <w:p w14:paraId="293F7E9F" w14:textId="2931EF07" w:rsidR="00F2388B" w:rsidRPr="00456F24" w:rsidRDefault="00F2388B" w:rsidP="00F2388B">
            <w:pPr>
              <w:pStyle w:val="ListParagraph"/>
              <w:numPr>
                <w:ilvl w:val="1"/>
                <w:numId w:val="6"/>
              </w:numPr>
              <w:spacing w:before="40" w:after="0"/>
              <w:rPr>
                <w:rFonts w:ascii="Times New Roman" w:eastAsia="Times New Roman" w:hAnsi="Times New Roman"/>
                <w:sz w:val="24"/>
                <w:szCs w:val="24"/>
              </w:rPr>
            </w:pPr>
            <w:r w:rsidRPr="00456F24">
              <w:rPr>
                <w:rFonts w:ascii="Times New Roman" w:eastAsia="Times New Roman" w:hAnsi="Times New Roman"/>
                <w:sz w:val="24"/>
                <w:szCs w:val="24"/>
              </w:rPr>
              <w:t>Calculation performed with positive and negative numbers</w:t>
            </w:r>
          </w:p>
          <w:p w14:paraId="6E8EB09A" w14:textId="0B67D412" w:rsidR="00675FF0" w:rsidRPr="00456F24" w:rsidRDefault="009B4192" w:rsidP="00F2388B">
            <w:pPr>
              <w:numPr>
                <w:ilvl w:val="1"/>
                <w:numId w:val="6"/>
              </w:numPr>
              <w:tabs>
                <w:tab w:val="left" w:pos="-6318"/>
                <w:tab w:val="left" w:pos="0"/>
              </w:tabs>
              <w:spacing w:after="0"/>
              <w:contextualSpacing/>
              <w:rPr>
                <w:rFonts w:ascii="Times New Roman" w:eastAsia="Calibri" w:hAnsi="Times New Roman" w:cs="Times New Roman"/>
                <w:i/>
                <w:szCs w:val="24"/>
                <w:lang w:val="en-GB"/>
              </w:rPr>
            </w:pPr>
            <w:r w:rsidRPr="00456F24">
              <w:rPr>
                <w:rFonts w:ascii="Times New Roman" w:eastAsia="Calibri" w:hAnsi="Times New Roman" w:cs="Times New Roman"/>
                <w:szCs w:val="24"/>
                <w:lang w:val="en-GB"/>
              </w:rPr>
              <w:t>M</w:t>
            </w:r>
            <w:r w:rsidR="00675FF0" w:rsidRPr="00456F24">
              <w:rPr>
                <w:rFonts w:ascii="Times New Roman" w:eastAsia="Calibri" w:hAnsi="Times New Roman" w:cs="Times New Roman"/>
                <w:szCs w:val="24"/>
                <w:lang w:val="en-GB"/>
              </w:rPr>
              <w:t>eters are classified based on their functionality</w:t>
            </w:r>
          </w:p>
          <w:p w14:paraId="731A08A4" w14:textId="77777777" w:rsidR="009B4192" w:rsidRPr="00456F24" w:rsidRDefault="0075700A" w:rsidP="00F2388B">
            <w:pPr>
              <w:numPr>
                <w:ilvl w:val="1"/>
                <w:numId w:val="6"/>
              </w:numPr>
              <w:tabs>
                <w:tab w:val="left" w:pos="-6318"/>
                <w:tab w:val="left" w:pos="0"/>
              </w:tabs>
              <w:spacing w:after="0"/>
              <w:contextualSpacing/>
              <w:rPr>
                <w:rFonts w:ascii="Times New Roman" w:eastAsia="Calibri" w:hAnsi="Times New Roman" w:cs="Times New Roman"/>
                <w:i/>
                <w:szCs w:val="24"/>
                <w:lang w:val="en-GB"/>
              </w:rPr>
            </w:pPr>
            <w:r w:rsidRPr="00456F24">
              <w:rPr>
                <w:rFonts w:ascii="Times New Roman" w:eastAsia="Calibri" w:hAnsi="Times New Roman" w:cs="Times New Roman"/>
                <w:szCs w:val="24"/>
                <w:lang w:val="en-GB"/>
              </w:rPr>
              <w:t xml:space="preserve">Analogue </w:t>
            </w:r>
            <w:r w:rsidR="009B4192" w:rsidRPr="00456F24">
              <w:rPr>
                <w:rFonts w:ascii="Times New Roman" w:eastAsia="Calibri" w:hAnsi="Times New Roman" w:cs="Times New Roman"/>
                <w:szCs w:val="24"/>
                <w:lang w:val="en-GB"/>
              </w:rPr>
              <w:t>meters are applied in line with standard operating procedures</w:t>
            </w:r>
          </w:p>
          <w:p w14:paraId="48CA6FCB" w14:textId="77777777" w:rsidR="009B4192" w:rsidRPr="00456F24" w:rsidRDefault="009B4192" w:rsidP="00F2388B">
            <w:pPr>
              <w:numPr>
                <w:ilvl w:val="1"/>
                <w:numId w:val="6"/>
              </w:numPr>
              <w:tabs>
                <w:tab w:val="left" w:pos="-6318"/>
                <w:tab w:val="left" w:pos="0"/>
              </w:tabs>
              <w:spacing w:after="0"/>
              <w:contextualSpacing/>
              <w:rPr>
                <w:rFonts w:ascii="Times New Roman" w:eastAsia="Calibri" w:hAnsi="Times New Roman" w:cs="Times New Roman"/>
                <w:i/>
                <w:szCs w:val="24"/>
                <w:lang w:val="en-GB"/>
              </w:rPr>
            </w:pPr>
            <w:r w:rsidRPr="00456F24">
              <w:rPr>
                <w:rFonts w:ascii="Times New Roman" w:eastAsia="Calibri" w:hAnsi="Times New Roman" w:cs="Times New Roman"/>
                <w:szCs w:val="24"/>
                <w:lang w:val="en-GB"/>
              </w:rPr>
              <w:t>Digital multimeters are applied in accordance with standard operating procedure</w:t>
            </w:r>
          </w:p>
          <w:p w14:paraId="192F8E19" w14:textId="77777777" w:rsidR="009B4192" w:rsidRPr="00456F24" w:rsidRDefault="009B4192" w:rsidP="00F2388B">
            <w:pPr>
              <w:numPr>
                <w:ilvl w:val="1"/>
                <w:numId w:val="6"/>
              </w:numPr>
              <w:tabs>
                <w:tab w:val="left" w:pos="-6318"/>
                <w:tab w:val="left" w:pos="0"/>
              </w:tabs>
              <w:spacing w:after="0"/>
              <w:contextualSpacing/>
              <w:rPr>
                <w:rFonts w:ascii="Times New Roman" w:eastAsia="Calibri" w:hAnsi="Times New Roman" w:cs="Times New Roman"/>
                <w:i/>
                <w:szCs w:val="24"/>
                <w:lang w:val="en-GB"/>
              </w:rPr>
            </w:pPr>
            <w:r w:rsidRPr="00456F24">
              <w:rPr>
                <w:rFonts w:ascii="Times New Roman" w:eastAsia="Calibri" w:hAnsi="Times New Roman" w:cs="Times New Roman"/>
                <w:szCs w:val="24"/>
                <w:lang w:val="en-GB"/>
              </w:rPr>
              <w:t>Clamp ammeters are applied as per standard operating procedure</w:t>
            </w:r>
          </w:p>
          <w:p w14:paraId="506B1645" w14:textId="77777777" w:rsidR="009B4192" w:rsidRPr="00456F24" w:rsidRDefault="009B4192" w:rsidP="00F2388B">
            <w:pPr>
              <w:numPr>
                <w:ilvl w:val="1"/>
                <w:numId w:val="6"/>
              </w:numPr>
              <w:tabs>
                <w:tab w:val="left" w:pos="-6318"/>
                <w:tab w:val="left" w:pos="0"/>
              </w:tabs>
              <w:spacing w:after="0"/>
              <w:contextualSpacing/>
              <w:rPr>
                <w:rFonts w:ascii="Times New Roman" w:eastAsia="Calibri" w:hAnsi="Times New Roman" w:cs="Times New Roman"/>
                <w:i/>
                <w:szCs w:val="24"/>
                <w:lang w:val="en-GB"/>
              </w:rPr>
            </w:pPr>
            <w:r w:rsidRPr="00456F24">
              <w:rPr>
                <w:rFonts w:ascii="Times New Roman" w:eastAsia="Calibri" w:hAnsi="Times New Roman" w:cs="Times New Roman"/>
                <w:szCs w:val="24"/>
                <w:lang w:val="en-GB"/>
              </w:rPr>
              <w:t>Megohmmeter</w:t>
            </w:r>
            <w:r w:rsidR="009D38C4" w:rsidRPr="00456F24">
              <w:rPr>
                <w:rFonts w:ascii="Times New Roman" w:eastAsia="Calibri" w:hAnsi="Times New Roman" w:cs="Times New Roman"/>
                <w:szCs w:val="24"/>
                <w:lang w:val="en-GB"/>
              </w:rPr>
              <w:t>s are applied as based on their functionality</w:t>
            </w:r>
          </w:p>
        </w:tc>
      </w:tr>
      <w:tr w:rsidR="00675FF0" w:rsidRPr="00456F24" w14:paraId="31ED7441" w14:textId="77777777" w:rsidTr="00695D83">
        <w:trPr>
          <w:trHeight w:val="380"/>
        </w:trPr>
        <w:tc>
          <w:tcPr>
            <w:tcW w:w="1817" w:type="pct"/>
          </w:tcPr>
          <w:p w14:paraId="01368A26" w14:textId="77777777" w:rsidR="00675FF0" w:rsidRPr="00456F24" w:rsidRDefault="004112E0" w:rsidP="005520D9">
            <w:pPr>
              <w:numPr>
                <w:ilvl w:val="0"/>
                <w:numId w:val="6"/>
              </w:numPr>
              <w:tabs>
                <w:tab w:val="left" w:pos="0"/>
                <w:tab w:val="left" w:pos="2052"/>
              </w:tabs>
              <w:spacing w:before="120" w:after="0"/>
              <w:ind w:right="72"/>
              <w:rPr>
                <w:rFonts w:ascii="Times New Roman" w:eastAsia="Calibri" w:hAnsi="Times New Roman" w:cs="Times New Roman"/>
                <w:szCs w:val="24"/>
                <w:lang w:val="en-GB"/>
              </w:rPr>
            </w:pPr>
            <w:r w:rsidRPr="00456F24">
              <w:rPr>
                <w:rFonts w:ascii="Times New Roman" w:eastAsia="Calibri" w:hAnsi="Times New Roman" w:cs="Times New Roman"/>
                <w:szCs w:val="24"/>
              </w:rPr>
              <w:t>Measure electrical quantities</w:t>
            </w:r>
          </w:p>
        </w:tc>
        <w:tc>
          <w:tcPr>
            <w:tcW w:w="3183" w:type="pct"/>
          </w:tcPr>
          <w:p w14:paraId="245E7380" w14:textId="77777777" w:rsidR="00713B54" w:rsidRPr="00456F24" w:rsidRDefault="004112E0" w:rsidP="005520D9">
            <w:pPr>
              <w:numPr>
                <w:ilvl w:val="1"/>
                <w:numId w:val="6"/>
              </w:numPr>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Perform measurement of resistance as per standard operating procedures</w:t>
            </w:r>
          </w:p>
          <w:p w14:paraId="5681C8F8" w14:textId="77777777" w:rsidR="001C5967" w:rsidRPr="00456F24" w:rsidRDefault="001C5967" w:rsidP="005520D9">
            <w:pPr>
              <w:numPr>
                <w:ilvl w:val="1"/>
                <w:numId w:val="6"/>
              </w:numPr>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Determine the resistance value for various re</w:t>
            </w:r>
            <w:r w:rsidR="008179FF" w:rsidRPr="00456F24">
              <w:rPr>
                <w:rFonts w:ascii="Times New Roman" w:eastAsia="Calibri" w:hAnsi="Times New Roman" w:cs="Times New Roman"/>
                <w:szCs w:val="24"/>
                <w:lang w:val="en-GB"/>
              </w:rPr>
              <w:t>sistors based on their colour co</w:t>
            </w:r>
            <w:r w:rsidRPr="00456F24">
              <w:rPr>
                <w:rFonts w:ascii="Times New Roman" w:eastAsia="Calibri" w:hAnsi="Times New Roman" w:cs="Times New Roman"/>
                <w:szCs w:val="24"/>
                <w:lang w:val="en-GB"/>
              </w:rPr>
              <w:t>ding.</w:t>
            </w:r>
          </w:p>
          <w:p w14:paraId="4C07C4C5" w14:textId="1CFBA7B1" w:rsidR="004112E0" w:rsidRPr="00456F24" w:rsidRDefault="004112E0" w:rsidP="005520D9">
            <w:pPr>
              <w:numPr>
                <w:ilvl w:val="1"/>
                <w:numId w:val="6"/>
              </w:numPr>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 xml:space="preserve">High resistance measurement </w:t>
            </w:r>
            <w:r w:rsidR="00B73E84" w:rsidRPr="00456F24">
              <w:rPr>
                <w:rFonts w:ascii="Times New Roman" w:eastAsia="Calibri" w:hAnsi="Times New Roman" w:cs="Times New Roman"/>
                <w:szCs w:val="24"/>
                <w:lang w:val="en-GB"/>
              </w:rPr>
              <w:t>is</w:t>
            </w:r>
            <w:r w:rsidR="0054541D" w:rsidRPr="00456F24">
              <w:rPr>
                <w:rFonts w:ascii="Times New Roman" w:eastAsia="Calibri" w:hAnsi="Times New Roman" w:cs="Times New Roman"/>
                <w:szCs w:val="24"/>
                <w:lang w:val="en-GB"/>
              </w:rPr>
              <w:t xml:space="preserve"> performed</w:t>
            </w:r>
            <w:r w:rsidRPr="00456F24">
              <w:rPr>
                <w:rFonts w:ascii="Times New Roman" w:eastAsia="Calibri" w:hAnsi="Times New Roman" w:cs="Times New Roman"/>
                <w:szCs w:val="24"/>
                <w:lang w:val="en-GB"/>
              </w:rPr>
              <w:t xml:space="preserve"> as per standard operating procedures</w:t>
            </w:r>
          </w:p>
          <w:p w14:paraId="6114A6A9" w14:textId="77777777" w:rsidR="004112E0" w:rsidRPr="00456F24" w:rsidRDefault="00713B54" w:rsidP="005520D9">
            <w:pPr>
              <w:numPr>
                <w:ilvl w:val="1"/>
                <w:numId w:val="6"/>
              </w:numPr>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Perform measurement of voltage based on</w:t>
            </w:r>
            <w:r w:rsidR="004112E0" w:rsidRPr="00456F24">
              <w:rPr>
                <w:rFonts w:ascii="Times New Roman" w:eastAsia="Calibri" w:hAnsi="Times New Roman" w:cs="Times New Roman"/>
                <w:szCs w:val="24"/>
                <w:lang w:val="en-GB"/>
              </w:rPr>
              <w:t xml:space="preserve"> standard operating procedure</w:t>
            </w:r>
          </w:p>
          <w:p w14:paraId="704A8D37" w14:textId="77777777" w:rsidR="004112E0" w:rsidRPr="00456F24" w:rsidRDefault="00713B54" w:rsidP="005520D9">
            <w:pPr>
              <w:numPr>
                <w:ilvl w:val="1"/>
                <w:numId w:val="6"/>
              </w:numPr>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lastRenderedPageBreak/>
              <w:t xml:space="preserve">Perform measurement of current as per </w:t>
            </w:r>
            <w:r w:rsidR="004112E0" w:rsidRPr="00456F24">
              <w:rPr>
                <w:rFonts w:ascii="Times New Roman" w:eastAsia="Calibri" w:hAnsi="Times New Roman" w:cs="Times New Roman"/>
                <w:szCs w:val="24"/>
                <w:lang w:val="en-GB"/>
              </w:rPr>
              <w:t>standard operating procedure</w:t>
            </w:r>
          </w:p>
          <w:p w14:paraId="77185F6D" w14:textId="77777777" w:rsidR="00675FF0" w:rsidRPr="00456F24" w:rsidRDefault="00713B54" w:rsidP="005520D9">
            <w:pPr>
              <w:numPr>
                <w:ilvl w:val="1"/>
                <w:numId w:val="6"/>
              </w:numPr>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 xml:space="preserve">Measurement of insulation resistance is performed in line with standard operating procedures </w:t>
            </w:r>
          </w:p>
          <w:p w14:paraId="7D11E0E4" w14:textId="77777777" w:rsidR="003F66D4" w:rsidRPr="00456F24" w:rsidRDefault="003F66D4" w:rsidP="005520D9">
            <w:pPr>
              <w:numPr>
                <w:ilvl w:val="1"/>
                <w:numId w:val="6"/>
              </w:numPr>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Safety standards are observed when performing electrical measurements in accordance to OSHA regulations</w:t>
            </w:r>
          </w:p>
        </w:tc>
      </w:tr>
      <w:tr w:rsidR="00675FF0" w:rsidRPr="00456F24" w14:paraId="1A838D51" w14:textId="77777777" w:rsidTr="00824D9C">
        <w:trPr>
          <w:trHeight w:val="665"/>
        </w:trPr>
        <w:tc>
          <w:tcPr>
            <w:tcW w:w="1817" w:type="pct"/>
          </w:tcPr>
          <w:p w14:paraId="7D91AAF7" w14:textId="77777777" w:rsidR="00675FF0" w:rsidRPr="00456F24" w:rsidRDefault="00641664" w:rsidP="005520D9">
            <w:pPr>
              <w:numPr>
                <w:ilvl w:val="0"/>
                <w:numId w:val="6"/>
              </w:numPr>
              <w:tabs>
                <w:tab w:val="left" w:pos="0"/>
              </w:tabs>
              <w:spacing w:before="120" w:after="0"/>
              <w:ind w:right="72"/>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Perform maintenance of electrical instruments</w:t>
            </w:r>
          </w:p>
        </w:tc>
        <w:tc>
          <w:tcPr>
            <w:tcW w:w="3183" w:type="pct"/>
          </w:tcPr>
          <w:p w14:paraId="5858BF43" w14:textId="77777777" w:rsidR="00641664" w:rsidRPr="00456F24" w:rsidRDefault="00641664" w:rsidP="005520D9">
            <w:pPr>
              <w:numPr>
                <w:ilvl w:val="1"/>
                <w:numId w:val="6"/>
              </w:numPr>
              <w:tabs>
                <w:tab w:val="left" w:pos="0"/>
              </w:tabs>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 xml:space="preserve">Instruments to be repaired </w:t>
            </w:r>
            <w:r w:rsidR="008179FF" w:rsidRPr="00456F24">
              <w:rPr>
                <w:rFonts w:ascii="Times New Roman" w:eastAsia="Calibri" w:hAnsi="Times New Roman" w:cs="Times New Roman"/>
                <w:szCs w:val="24"/>
                <w:lang w:val="en-GB"/>
              </w:rPr>
              <w:t>are identified in line with established procedure</w:t>
            </w:r>
          </w:p>
          <w:p w14:paraId="5FAE5F28" w14:textId="77777777" w:rsidR="00641664" w:rsidRPr="00456F24" w:rsidRDefault="00641664" w:rsidP="005520D9">
            <w:pPr>
              <w:numPr>
                <w:ilvl w:val="1"/>
                <w:numId w:val="6"/>
              </w:numPr>
              <w:tabs>
                <w:tab w:val="left" w:pos="0"/>
              </w:tabs>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Cleaning, soldering and tightening of components are performed as per standard operating procedure</w:t>
            </w:r>
          </w:p>
          <w:p w14:paraId="3F855800" w14:textId="77777777" w:rsidR="00641664" w:rsidRPr="00456F24" w:rsidRDefault="00641664" w:rsidP="005520D9">
            <w:pPr>
              <w:numPr>
                <w:ilvl w:val="1"/>
                <w:numId w:val="6"/>
              </w:numPr>
              <w:tabs>
                <w:tab w:val="left" w:pos="0"/>
              </w:tabs>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Defective parts are repaired</w:t>
            </w:r>
            <w:r w:rsidR="00A51743" w:rsidRPr="00456F24">
              <w:rPr>
                <w:rFonts w:ascii="Times New Roman" w:eastAsia="Calibri" w:hAnsi="Times New Roman" w:cs="Times New Roman"/>
                <w:szCs w:val="24"/>
                <w:lang w:val="en-GB"/>
              </w:rPr>
              <w:t>/replaced based on standard operating procedure</w:t>
            </w:r>
          </w:p>
          <w:p w14:paraId="798DC300" w14:textId="77777777" w:rsidR="00641664" w:rsidRPr="00456F24" w:rsidRDefault="00641664" w:rsidP="005520D9">
            <w:pPr>
              <w:numPr>
                <w:ilvl w:val="1"/>
                <w:numId w:val="6"/>
              </w:numPr>
              <w:tabs>
                <w:tab w:val="left" w:pos="0"/>
              </w:tabs>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Repaired system components are config</w:t>
            </w:r>
            <w:r w:rsidR="006E278E" w:rsidRPr="00456F24">
              <w:rPr>
                <w:rFonts w:ascii="Times New Roman" w:eastAsia="Calibri" w:hAnsi="Times New Roman" w:cs="Times New Roman"/>
                <w:szCs w:val="24"/>
                <w:lang w:val="en-GB"/>
              </w:rPr>
              <w:t>ured in accordance to the instrument</w:t>
            </w:r>
            <w:r w:rsidRPr="00456F24">
              <w:rPr>
                <w:rFonts w:ascii="Times New Roman" w:eastAsia="Calibri" w:hAnsi="Times New Roman" w:cs="Times New Roman"/>
                <w:szCs w:val="24"/>
                <w:lang w:val="en-GB"/>
              </w:rPr>
              <w:t xml:space="preserve"> functionality</w:t>
            </w:r>
          </w:p>
          <w:p w14:paraId="4E7ED062" w14:textId="77777777" w:rsidR="00641664" w:rsidRPr="00456F24" w:rsidRDefault="00641664" w:rsidP="005520D9">
            <w:pPr>
              <w:numPr>
                <w:ilvl w:val="1"/>
                <w:numId w:val="6"/>
              </w:numPr>
              <w:tabs>
                <w:tab w:val="left" w:pos="0"/>
              </w:tabs>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Maintenance activities are carried out in adherence to OSHA standards</w:t>
            </w:r>
          </w:p>
          <w:p w14:paraId="720D2354" w14:textId="77777777" w:rsidR="00641664" w:rsidRPr="00456F24" w:rsidRDefault="00641664" w:rsidP="005520D9">
            <w:pPr>
              <w:numPr>
                <w:ilvl w:val="1"/>
                <w:numId w:val="6"/>
              </w:numPr>
              <w:tabs>
                <w:tab w:val="left" w:pos="0"/>
              </w:tabs>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Waste materials are disposed</w:t>
            </w:r>
            <w:r w:rsidR="00FA6CDD" w:rsidRPr="00456F24">
              <w:rPr>
                <w:rFonts w:ascii="Times New Roman" w:eastAsia="Calibri" w:hAnsi="Times New Roman" w:cs="Times New Roman"/>
                <w:szCs w:val="24"/>
                <w:lang w:val="en-GB"/>
              </w:rPr>
              <w:t xml:space="preserve"> in</w:t>
            </w:r>
            <w:r w:rsidRPr="00456F24">
              <w:rPr>
                <w:rFonts w:ascii="Times New Roman" w:eastAsia="Calibri" w:hAnsi="Times New Roman" w:cs="Times New Roman"/>
                <w:szCs w:val="24"/>
                <w:lang w:val="en-GB"/>
              </w:rPr>
              <w:t xml:space="preserve"> adherence to EHS regulations</w:t>
            </w:r>
          </w:p>
          <w:p w14:paraId="7D1144A6" w14:textId="52336038" w:rsidR="00675FF0" w:rsidRPr="00456F24" w:rsidRDefault="00FA6CDD" w:rsidP="005520D9">
            <w:pPr>
              <w:numPr>
                <w:ilvl w:val="1"/>
                <w:numId w:val="6"/>
              </w:numPr>
              <w:tabs>
                <w:tab w:val="left" w:pos="0"/>
              </w:tabs>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Repaired</w:t>
            </w:r>
            <w:r w:rsidR="00641664" w:rsidRPr="00456F24">
              <w:rPr>
                <w:rFonts w:ascii="Times New Roman" w:eastAsia="Calibri" w:hAnsi="Times New Roman" w:cs="Times New Roman"/>
                <w:szCs w:val="24"/>
                <w:lang w:val="en-GB"/>
              </w:rPr>
              <w:t xml:space="preserve"> components are tested</w:t>
            </w:r>
            <w:r w:rsidR="00B73E84" w:rsidRPr="00456F24">
              <w:rPr>
                <w:rFonts w:ascii="Times New Roman" w:eastAsia="Calibri" w:hAnsi="Times New Roman" w:cs="Times New Roman"/>
                <w:szCs w:val="24"/>
                <w:lang w:val="en-GB"/>
              </w:rPr>
              <w:t xml:space="preserve"> </w:t>
            </w:r>
            <w:r w:rsidR="00A51743" w:rsidRPr="00456F24">
              <w:rPr>
                <w:rFonts w:ascii="Times New Roman" w:eastAsia="Calibri" w:hAnsi="Times New Roman" w:cs="Times New Roman"/>
                <w:szCs w:val="24"/>
                <w:lang w:val="en-GB"/>
              </w:rPr>
              <w:t xml:space="preserve">in regard </w:t>
            </w:r>
            <w:r w:rsidR="00641664" w:rsidRPr="00456F24">
              <w:rPr>
                <w:rFonts w:ascii="Times New Roman" w:eastAsia="Calibri" w:hAnsi="Times New Roman" w:cs="Times New Roman"/>
                <w:szCs w:val="24"/>
                <w:lang w:val="en-GB"/>
              </w:rPr>
              <w:t>to manufacturer’s manuals</w:t>
            </w:r>
          </w:p>
        </w:tc>
      </w:tr>
    </w:tbl>
    <w:p w14:paraId="589886CF" w14:textId="77777777" w:rsidR="000F56C0" w:rsidRPr="00456F24" w:rsidRDefault="000F56C0" w:rsidP="005520D9">
      <w:pPr>
        <w:tabs>
          <w:tab w:val="left" w:pos="0"/>
          <w:tab w:val="left" w:pos="3360"/>
        </w:tabs>
        <w:spacing w:before="120" w:after="120"/>
        <w:rPr>
          <w:rFonts w:ascii="Times New Roman" w:eastAsia="Calibri" w:hAnsi="Times New Roman" w:cs="Times New Roman"/>
          <w:b/>
          <w:szCs w:val="24"/>
          <w:lang w:val="en-GB"/>
        </w:rPr>
      </w:pPr>
    </w:p>
    <w:p w14:paraId="2584BF3E" w14:textId="3260A4F6" w:rsidR="00675FF0" w:rsidRPr="00456F24" w:rsidRDefault="00675FF0" w:rsidP="00B73E84">
      <w:pPr>
        <w:rPr>
          <w:rFonts w:ascii="Times New Roman" w:eastAsia="Calibri" w:hAnsi="Times New Roman" w:cs="Times New Roman"/>
          <w:b/>
          <w:szCs w:val="24"/>
          <w:lang w:val="en-GB"/>
        </w:rPr>
      </w:pPr>
      <w:r w:rsidRPr="00456F24">
        <w:rPr>
          <w:rFonts w:ascii="Times New Roman" w:eastAsia="Calibri" w:hAnsi="Times New Roman" w:cs="Times New Roman"/>
          <w:b/>
          <w:szCs w:val="24"/>
          <w:lang w:val="en-GB"/>
        </w:rPr>
        <w:t>REQUIRED KNOWLEDGE AND UNDERSTANDING</w:t>
      </w:r>
    </w:p>
    <w:p w14:paraId="70A96963" w14:textId="77777777" w:rsidR="00675FF0" w:rsidRPr="00456F24" w:rsidRDefault="00675FF0" w:rsidP="005520D9">
      <w:pPr>
        <w:tabs>
          <w:tab w:val="left" w:pos="0"/>
        </w:tabs>
        <w:spacing w:before="120" w:after="0"/>
        <w:rPr>
          <w:rFonts w:ascii="Times New Roman" w:eastAsia="Calibri" w:hAnsi="Times New Roman" w:cs="Times New Roman"/>
          <w:bCs/>
          <w:szCs w:val="24"/>
          <w:lang w:val="en-GB"/>
        </w:rPr>
      </w:pPr>
      <w:r w:rsidRPr="00456F24">
        <w:rPr>
          <w:rFonts w:ascii="Times New Roman" w:eastAsia="Calibri" w:hAnsi="Times New Roman" w:cs="Times New Roman"/>
          <w:bCs/>
          <w:szCs w:val="24"/>
          <w:lang w:val="en-GB"/>
        </w:rPr>
        <w:t xml:space="preserve">The individual needs to demonstrate knowledge and understanding of: </w:t>
      </w:r>
    </w:p>
    <w:p w14:paraId="2E3D0030" w14:textId="77777777" w:rsidR="0080624B" w:rsidRPr="00456F24" w:rsidRDefault="0080624B" w:rsidP="005520D9">
      <w:pPr>
        <w:widowControl w:val="0"/>
        <w:numPr>
          <w:ilvl w:val="0"/>
          <w:numId w:val="15"/>
        </w:numPr>
        <w:contextualSpacing/>
        <w:rPr>
          <w:rFonts w:ascii="Times New Roman" w:hAnsi="Times New Roman" w:cs="Times New Roman"/>
          <w:bCs/>
          <w:szCs w:val="24"/>
        </w:rPr>
      </w:pPr>
      <w:r w:rsidRPr="00456F24">
        <w:rPr>
          <w:rFonts w:ascii="Times New Roman" w:hAnsi="Times New Roman" w:cs="Times New Roman"/>
          <w:bCs/>
          <w:szCs w:val="24"/>
        </w:rPr>
        <w:t>Analogue instruments</w:t>
      </w:r>
    </w:p>
    <w:p w14:paraId="753D09C6" w14:textId="77777777" w:rsidR="0080624B" w:rsidRPr="00456F24" w:rsidRDefault="0080624B" w:rsidP="005520D9">
      <w:pPr>
        <w:widowControl w:val="0"/>
        <w:numPr>
          <w:ilvl w:val="0"/>
          <w:numId w:val="15"/>
        </w:numPr>
        <w:contextualSpacing/>
        <w:rPr>
          <w:rFonts w:ascii="Times New Roman" w:hAnsi="Times New Roman" w:cs="Times New Roman"/>
          <w:bCs/>
          <w:szCs w:val="24"/>
        </w:rPr>
      </w:pPr>
      <w:r w:rsidRPr="00456F24">
        <w:rPr>
          <w:rFonts w:ascii="Times New Roman" w:hAnsi="Times New Roman" w:cs="Times New Roman"/>
          <w:bCs/>
          <w:szCs w:val="24"/>
        </w:rPr>
        <w:t>Digital instruments</w:t>
      </w:r>
    </w:p>
    <w:p w14:paraId="41ACF70D" w14:textId="77777777" w:rsidR="0080624B" w:rsidRPr="00456F24" w:rsidRDefault="0080624B" w:rsidP="005520D9">
      <w:pPr>
        <w:widowControl w:val="0"/>
        <w:numPr>
          <w:ilvl w:val="0"/>
          <w:numId w:val="15"/>
        </w:numPr>
        <w:contextualSpacing/>
        <w:rPr>
          <w:rFonts w:ascii="Times New Roman" w:hAnsi="Times New Roman" w:cs="Times New Roman"/>
          <w:bCs/>
          <w:szCs w:val="24"/>
        </w:rPr>
      </w:pPr>
      <w:r w:rsidRPr="00456F24">
        <w:rPr>
          <w:rFonts w:ascii="Times New Roman" w:hAnsi="Times New Roman" w:cs="Times New Roman"/>
          <w:bCs/>
          <w:szCs w:val="24"/>
        </w:rPr>
        <w:t>Measurement</w:t>
      </w:r>
    </w:p>
    <w:p w14:paraId="238E8CF5" w14:textId="77777777" w:rsidR="0080624B" w:rsidRPr="00456F24" w:rsidRDefault="0080624B" w:rsidP="005520D9">
      <w:pPr>
        <w:widowControl w:val="0"/>
        <w:numPr>
          <w:ilvl w:val="0"/>
          <w:numId w:val="15"/>
        </w:numPr>
        <w:contextualSpacing/>
        <w:rPr>
          <w:rFonts w:ascii="Times New Roman" w:hAnsi="Times New Roman" w:cs="Times New Roman"/>
          <w:bCs/>
          <w:szCs w:val="24"/>
        </w:rPr>
      </w:pPr>
      <w:r w:rsidRPr="00456F24">
        <w:rPr>
          <w:rFonts w:ascii="Times New Roman" w:hAnsi="Times New Roman" w:cs="Times New Roman"/>
          <w:bCs/>
          <w:szCs w:val="24"/>
        </w:rPr>
        <w:t>Maintenance activities</w:t>
      </w:r>
    </w:p>
    <w:p w14:paraId="2EC267AD" w14:textId="77777777" w:rsidR="00675FF0" w:rsidRPr="00456F24" w:rsidRDefault="00675FF0" w:rsidP="005520D9">
      <w:pPr>
        <w:tabs>
          <w:tab w:val="left" w:pos="0"/>
        </w:tabs>
        <w:spacing w:before="120" w:after="120"/>
        <w:contextualSpacing/>
        <w:rPr>
          <w:rFonts w:ascii="Times New Roman" w:eastAsia="Calibri" w:hAnsi="Times New Roman" w:cs="Times New Roman"/>
          <w:szCs w:val="24"/>
        </w:rPr>
      </w:pPr>
    </w:p>
    <w:p w14:paraId="73101510" w14:textId="77777777" w:rsidR="00675FF0" w:rsidRPr="00456F24" w:rsidRDefault="00675FF0" w:rsidP="005520D9">
      <w:pPr>
        <w:tabs>
          <w:tab w:val="left" w:pos="0"/>
        </w:tabs>
        <w:spacing w:before="120" w:after="120"/>
        <w:contextualSpacing/>
        <w:rPr>
          <w:rFonts w:ascii="Times New Roman" w:eastAsia="Calibri" w:hAnsi="Times New Roman" w:cs="Times New Roman"/>
          <w:b/>
          <w:szCs w:val="24"/>
        </w:rPr>
      </w:pPr>
      <w:r w:rsidRPr="00456F24">
        <w:rPr>
          <w:rFonts w:ascii="Times New Roman" w:eastAsia="Calibri" w:hAnsi="Times New Roman" w:cs="Times New Roman"/>
          <w:b/>
          <w:szCs w:val="24"/>
        </w:rPr>
        <w:t xml:space="preserve">FOUNDATION SKILLS </w:t>
      </w:r>
    </w:p>
    <w:p w14:paraId="4B04F003" w14:textId="77777777" w:rsidR="00675FF0" w:rsidRPr="00456F24" w:rsidRDefault="00675FF0" w:rsidP="005520D9">
      <w:pPr>
        <w:tabs>
          <w:tab w:val="left" w:pos="0"/>
        </w:tabs>
        <w:spacing w:before="120" w:after="120"/>
        <w:contextualSpacing/>
        <w:rPr>
          <w:rFonts w:ascii="Times New Roman" w:eastAsia="Calibri" w:hAnsi="Times New Roman" w:cs="Times New Roman"/>
          <w:szCs w:val="24"/>
        </w:rPr>
      </w:pPr>
      <w:r w:rsidRPr="00456F24">
        <w:rPr>
          <w:rFonts w:ascii="Times New Roman" w:eastAsia="Calibri" w:hAnsi="Times New Roman" w:cs="Times New Roman"/>
          <w:szCs w:val="24"/>
        </w:rPr>
        <w:t>The individual needs to demonstrate the following additional skills:</w:t>
      </w:r>
    </w:p>
    <w:p w14:paraId="17787DD5" w14:textId="77777777" w:rsidR="0080624B" w:rsidRPr="00456F24" w:rsidRDefault="0080624B" w:rsidP="005520D9">
      <w:pPr>
        <w:widowControl w:val="0"/>
        <w:numPr>
          <w:ilvl w:val="0"/>
          <w:numId w:val="15"/>
        </w:numPr>
        <w:spacing w:after="0"/>
        <w:contextualSpacing/>
        <w:rPr>
          <w:rFonts w:ascii="Times New Roman" w:eastAsia="Calibri" w:hAnsi="Times New Roman" w:cs="Times New Roman"/>
          <w:bCs/>
          <w:szCs w:val="24"/>
        </w:rPr>
      </w:pPr>
      <w:r w:rsidRPr="00456F24">
        <w:rPr>
          <w:rFonts w:ascii="Times New Roman" w:eastAsia="Calibri" w:hAnsi="Times New Roman" w:cs="Times New Roman"/>
          <w:bCs/>
          <w:szCs w:val="24"/>
        </w:rPr>
        <w:t xml:space="preserve">OSHA, WSHA, EHS </w:t>
      </w:r>
      <w:r w:rsidR="005261E1" w:rsidRPr="00456F24">
        <w:rPr>
          <w:rFonts w:ascii="Times New Roman" w:eastAsia="Calibri" w:hAnsi="Times New Roman" w:cs="Times New Roman"/>
          <w:bCs/>
          <w:szCs w:val="24"/>
        </w:rPr>
        <w:t>standards and</w:t>
      </w:r>
      <w:r w:rsidRPr="00456F24">
        <w:rPr>
          <w:rFonts w:ascii="Times New Roman" w:eastAsia="Calibri" w:hAnsi="Times New Roman" w:cs="Times New Roman"/>
          <w:bCs/>
          <w:szCs w:val="24"/>
        </w:rPr>
        <w:t xml:space="preserve"> industry safety procedures and regulations</w:t>
      </w:r>
    </w:p>
    <w:p w14:paraId="04800696" w14:textId="77777777" w:rsidR="0080624B" w:rsidRPr="00456F24" w:rsidRDefault="0080624B" w:rsidP="005520D9">
      <w:pPr>
        <w:widowControl w:val="0"/>
        <w:numPr>
          <w:ilvl w:val="0"/>
          <w:numId w:val="15"/>
        </w:numPr>
        <w:spacing w:after="0"/>
        <w:contextualSpacing/>
        <w:rPr>
          <w:rFonts w:ascii="Times New Roman" w:eastAsia="Calibri" w:hAnsi="Times New Roman" w:cs="Times New Roman"/>
          <w:bCs/>
          <w:szCs w:val="24"/>
        </w:rPr>
      </w:pPr>
      <w:r w:rsidRPr="00456F24">
        <w:rPr>
          <w:rFonts w:ascii="Times New Roman" w:eastAsia="Calibri" w:hAnsi="Times New Roman" w:cs="Times New Roman"/>
          <w:bCs/>
          <w:szCs w:val="24"/>
        </w:rPr>
        <w:t>Operate test equipment and interpret results</w:t>
      </w:r>
    </w:p>
    <w:p w14:paraId="3E89506E" w14:textId="77777777" w:rsidR="0080624B" w:rsidRPr="00456F24" w:rsidRDefault="0080624B" w:rsidP="005520D9">
      <w:pPr>
        <w:widowControl w:val="0"/>
        <w:numPr>
          <w:ilvl w:val="0"/>
          <w:numId w:val="15"/>
        </w:numPr>
        <w:spacing w:after="0"/>
        <w:contextualSpacing/>
        <w:rPr>
          <w:rFonts w:ascii="Times New Roman" w:eastAsia="Calibri" w:hAnsi="Times New Roman" w:cs="Times New Roman"/>
          <w:bCs/>
          <w:szCs w:val="24"/>
        </w:rPr>
      </w:pPr>
      <w:r w:rsidRPr="00456F24">
        <w:rPr>
          <w:rFonts w:ascii="Times New Roman" w:eastAsia="Calibri" w:hAnsi="Times New Roman" w:cs="Times New Roman"/>
          <w:bCs/>
          <w:szCs w:val="24"/>
          <w:lang w:val="en-GB"/>
        </w:rPr>
        <w:t>Troubleshooting</w:t>
      </w:r>
    </w:p>
    <w:p w14:paraId="34DF5EAF" w14:textId="77777777" w:rsidR="0080624B" w:rsidRPr="00456F24" w:rsidRDefault="0080624B" w:rsidP="005520D9">
      <w:pPr>
        <w:numPr>
          <w:ilvl w:val="0"/>
          <w:numId w:val="16"/>
        </w:numPr>
        <w:spacing w:before="240" w:after="160"/>
        <w:contextualSpacing/>
        <w:rPr>
          <w:rFonts w:ascii="Times New Roman" w:eastAsia="Calibri" w:hAnsi="Times New Roman" w:cs="Times New Roman"/>
          <w:bCs/>
          <w:szCs w:val="24"/>
        </w:rPr>
      </w:pPr>
      <w:r w:rsidRPr="00456F24">
        <w:rPr>
          <w:rFonts w:ascii="Times New Roman" w:eastAsia="Calibri" w:hAnsi="Times New Roman" w:cs="Times New Roman"/>
          <w:bCs/>
          <w:szCs w:val="24"/>
        </w:rPr>
        <w:t xml:space="preserve">Read and understand </w:t>
      </w:r>
    </w:p>
    <w:p w14:paraId="7840276D" w14:textId="77777777" w:rsidR="0080624B" w:rsidRPr="00456F24" w:rsidRDefault="0080624B" w:rsidP="005520D9">
      <w:pPr>
        <w:numPr>
          <w:ilvl w:val="0"/>
          <w:numId w:val="16"/>
        </w:numPr>
        <w:spacing w:before="240" w:after="160"/>
        <w:contextualSpacing/>
        <w:rPr>
          <w:rFonts w:ascii="Times New Roman" w:eastAsia="Calibri" w:hAnsi="Times New Roman" w:cs="Times New Roman"/>
          <w:bCs/>
          <w:szCs w:val="24"/>
        </w:rPr>
      </w:pPr>
      <w:r w:rsidRPr="00456F24">
        <w:rPr>
          <w:rFonts w:ascii="Times New Roman" w:eastAsia="Calibri" w:hAnsi="Times New Roman" w:cs="Times New Roman"/>
          <w:bCs/>
          <w:szCs w:val="24"/>
        </w:rPr>
        <w:t>Symbols and schematics</w:t>
      </w:r>
    </w:p>
    <w:p w14:paraId="50358838" w14:textId="77777777" w:rsidR="0080624B" w:rsidRPr="00456F24" w:rsidRDefault="0080624B" w:rsidP="005520D9">
      <w:pPr>
        <w:tabs>
          <w:tab w:val="left" w:pos="0"/>
        </w:tabs>
        <w:spacing w:before="120" w:after="120"/>
        <w:contextualSpacing/>
        <w:rPr>
          <w:rFonts w:ascii="Times New Roman" w:eastAsia="Calibri" w:hAnsi="Times New Roman" w:cs="Times New Roman"/>
          <w:szCs w:val="24"/>
        </w:rPr>
      </w:pPr>
    </w:p>
    <w:p w14:paraId="30B79D7E" w14:textId="77777777" w:rsidR="00675FF0" w:rsidRPr="00456F24" w:rsidRDefault="00675FF0" w:rsidP="005520D9">
      <w:pPr>
        <w:tabs>
          <w:tab w:val="left" w:pos="0"/>
        </w:tabs>
        <w:spacing w:before="120" w:after="0"/>
        <w:rPr>
          <w:rFonts w:ascii="Times New Roman" w:eastAsia="Calibri" w:hAnsi="Times New Roman" w:cs="Times New Roman"/>
          <w:b/>
          <w:szCs w:val="24"/>
          <w:lang w:val="en-GB"/>
        </w:rPr>
      </w:pPr>
      <w:r w:rsidRPr="00456F24">
        <w:rPr>
          <w:rFonts w:ascii="Times New Roman" w:eastAsia="Calibri" w:hAnsi="Times New Roman" w:cs="Times New Roman"/>
          <w:b/>
          <w:szCs w:val="24"/>
          <w:lang w:val="en-GB"/>
        </w:rPr>
        <w:t xml:space="preserve">EVIDENCE GUIDE  </w:t>
      </w:r>
    </w:p>
    <w:p w14:paraId="0F21B9C0" w14:textId="77777777" w:rsidR="00675FF0" w:rsidRPr="00456F24" w:rsidRDefault="00675FF0" w:rsidP="005520D9">
      <w:pPr>
        <w:tabs>
          <w:tab w:val="left" w:pos="0"/>
        </w:tabs>
        <w:spacing w:before="60"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This provides advice on assessment and must be read in conjunction with the performance criteria, required skills and understanding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648"/>
      </w:tblGrid>
      <w:tr w:rsidR="00675FF0" w:rsidRPr="00456F24" w14:paraId="7ECF96CD" w14:textId="77777777" w:rsidTr="00824D9C">
        <w:tc>
          <w:tcPr>
            <w:tcW w:w="1313" w:type="pct"/>
          </w:tcPr>
          <w:p w14:paraId="1BDFBF76" w14:textId="77777777" w:rsidR="00675FF0" w:rsidRPr="00456F24" w:rsidRDefault="00675FF0" w:rsidP="005520D9">
            <w:pPr>
              <w:numPr>
                <w:ilvl w:val="0"/>
                <w:numId w:val="8"/>
              </w:numPr>
              <w:tabs>
                <w:tab w:val="left" w:pos="0"/>
              </w:tabs>
              <w:spacing w:before="120" w:after="12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Critical Aspects of Competency</w:t>
            </w:r>
          </w:p>
        </w:tc>
        <w:tc>
          <w:tcPr>
            <w:tcW w:w="3687" w:type="pct"/>
          </w:tcPr>
          <w:p w14:paraId="77310B38" w14:textId="2F886C3E" w:rsidR="00F2388B" w:rsidRPr="00456F24" w:rsidRDefault="00675FF0" w:rsidP="00F2388B">
            <w:pPr>
              <w:tabs>
                <w:tab w:val="left" w:pos="0"/>
                <w:tab w:val="left" w:pos="702"/>
              </w:tabs>
              <w:spacing w:before="120" w:after="120"/>
              <w:ind w:left="702" w:hanging="702"/>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Assessment requires evidence that the candidate:</w:t>
            </w:r>
          </w:p>
          <w:p w14:paraId="0E9E4D45" w14:textId="02439ED5" w:rsidR="00235259" w:rsidRPr="00456F24" w:rsidRDefault="00235259" w:rsidP="00F2388B">
            <w:pPr>
              <w:numPr>
                <w:ilvl w:val="1"/>
                <w:numId w:val="9"/>
              </w:numPr>
              <w:tabs>
                <w:tab w:val="left" w:pos="-6318"/>
                <w:tab w:val="left" w:pos="0"/>
              </w:tabs>
              <w:spacing w:after="0"/>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Identified electrical units in accordance with engineering practices</w:t>
            </w:r>
          </w:p>
          <w:p w14:paraId="6A070171" w14:textId="77777777" w:rsidR="00235259" w:rsidRPr="00456F24" w:rsidRDefault="00235259" w:rsidP="00F2388B">
            <w:pPr>
              <w:numPr>
                <w:ilvl w:val="1"/>
                <w:numId w:val="9"/>
              </w:numPr>
              <w:tabs>
                <w:tab w:val="left" w:pos="-6318"/>
                <w:tab w:val="left" w:pos="0"/>
              </w:tabs>
              <w:spacing w:after="0"/>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Performed conversions of units based</w:t>
            </w:r>
            <w:r w:rsidR="002D6CE5" w:rsidRPr="00456F24">
              <w:rPr>
                <w:rFonts w:ascii="Times New Roman" w:eastAsia="Calibri" w:hAnsi="Times New Roman" w:cs="Times New Roman"/>
                <w:szCs w:val="24"/>
                <w:lang w:val="en-GB"/>
              </w:rPr>
              <w:t xml:space="preserve"> on</w:t>
            </w:r>
            <w:r w:rsidRPr="00456F24">
              <w:rPr>
                <w:rFonts w:ascii="Times New Roman" w:eastAsia="Calibri" w:hAnsi="Times New Roman" w:cs="Times New Roman"/>
                <w:szCs w:val="24"/>
                <w:lang w:val="en-GB"/>
              </w:rPr>
              <w:t xml:space="preserve"> standard operating procedure</w:t>
            </w:r>
          </w:p>
          <w:p w14:paraId="2B05E14A" w14:textId="77777777" w:rsidR="00F2388B" w:rsidRPr="00456F24" w:rsidRDefault="00F2388B" w:rsidP="00F2388B">
            <w:pPr>
              <w:numPr>
                <w:ilvl w:val="1"/>
                <w:numId w:val="9"/>
              </w:numPr>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Performed calculation using positive and negative numbers</w:t>
            </w:r>
          </w:p>
          <w:p w14:paraId="1BA0AD0D" w14:textId="77777777" w:rsidR="00F2388B" w:rsidRPr="00456F24" w:rsidRDefault="00F2388B" w:rsidP="00F2388B">
            <w:pPr>
              <w:numPr>
                <w:ilvl w:val="1"/>
                <w:numId w:val="9"/>
              </w:numPr>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Performed conversions between units of measurement</w:t>
            </w:r>
          </w:p>
          <w:p w14:paraId="56378569" w14:textId="734627D0" w:rsidR="00F2388B" w:rsidRPr="00456F24" w:rsidRDefault="00F2388B" w:rsidP="00F2388B">
            <w:pPr>
              <w:numPr>
                <w:ilvl w:val="1"/>
                <w:numId w:val="9"/>
              </w:numPr>
              <w:spacing w:after="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Used problem solving processes to undertake the task</w:t>
            </w:r>
          </w:p>
          <w:p w14:paraId="29CF40CA" w14:textId="77777777" w:rsidR="00235259" w:rsidRPr="00456F24" w:rsidRDefault="00235259" w:rsidP="00F2388B">
            <w:pPr>
              <w:numPr>
                <w:ilvl w:val="1"/>
                <w:numId w:val="9"/>
              </w:numPr>
              <w:tabs>
                <w:tab w:val="left" w:pos="-6318"/>
                <w:tab w:val="left" w:pos="0"/>
              </w:tabs>
              <w:spacing w:after="0"/>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Applied analogue ammeters in line with standard operating procedures</w:t>
            </w:r>
          </w:p>
          <w:p w14:paraId="0EF55F13" w14:textId="77777777" w:rsidR="00235259" w:rsidRPr="00456F24" w:rsidRDefault="00235259" w:rsidP="00F2388B">
            <w:pPr>
              <w:numPr>
                <w:ilvl w:val="1"/>
                <w:numId w:val="9"/>
              </w:numPr>
              <w:tabs>
                <w:tab w:val="left" w:pos="-6318"/>
                <w:tab w:val="left" w:pos="0"/>
              </w:tabs>
              <w:spacing w:after="0"/>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Applied clamp ammeters as per standard operating procedure</w:t>
            </w:r>
          </w:p>
          <w:p w14:paraId="764D1FA2" w14:textId="77777777" w:rsidR="00235259" w:rsidRPr="00456F24" w:rsidRDefault="001D3197" w:rsidP="00F2388B">
            <w:pPr>
              <w:numPr>
                <w:ilvl w:val="1"/>
                <w:numId w:val="9"/>
              </w:numPr>
              <w:tabs>
                <w:tab w:val="left" w:pos="-6318"/>
                <w:tab w:val="left" w:pos="0"/>
              </w:tabs>
              <w:spacing w:after="0"/>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Classified m</w:t>
            </w:r>
            <w:r w:rsidR="00235259" w:rsidRPr="00456F24">
              <w:rPr>
                <w:rFonts w:ascii="Times New Roman" w:eastAsia="Calibri" w:hAnsi="Times New Roman" w:cs="Times New Roman"/>
                <w:szCs w:val="24"/>
                <w:lang w:val="en-GB"/>
              </w:rPr>
              <w:t>eters are based on their functionality</w:t>
            </w:r>
          </w:p>
          <w:p w14:paraId="07C391DA" w14:textId="77777777" w:rsidR="00235259" w:rsidRPr="00456F24" w:rsidRDefault="00235259" w:rsidP="00F2388B">
            <w:pPr>
              <w:numPr>
                <w:ilvl w:val="1"/>
                <w:numId w:val="9"/>
              </w:numPr>
              <w:tabs>
                <w:tab w:val="left" w:pos="-6318"/>
                <w:tab w:val="left" w:pos="0"/>
              </w:tabs>
              <w:spacing w:after="0"/>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Perform</w:t>
            </w:r>
            <w:r w:rsidR="001D3197" w:rsidRPr="00456F24">
              <w:rPr>
                <w:rFonts w:ascii="Times New Roman" w:eastAsia="Calibri" w:hAnsi="Times New Roman" w:cs="Times New Roman"/>
                <w:szCs w:val="24"/>
                <w:lang w:val="en-GB"/>
              </w:rPr>
              <w:t>ed</w:t>
            </w:r>
            <w:r w:rsidRPr="00456F24">
              <w:rPr>
                <w:rFonts w:ascii="Times New Roman" w:eastAsia="Calibri" w:hAnsi="Times New Roman" w:cs="Times New Roman"/>
                <w:szCs w:val="24"/>
                <w:lang w:val="en-GB"/>
              </w:rPr>
              <w:t xml:space="preserve"> measurement of resistance as per standard operating procedures </w:t>
            </w:r>
          </w:p>
          <w:p w14:paraId="74BEFF61" w14:textId="77777777" w:rsidR="00235259" w:rsidRPr="00456F24" w:rsidRDefault="008F1920" w:rsidP="00F2388B">
            <w:pPr>
              <w:numPr>
                <w:ilvl w:val="1"/>
                <w:numId w:val="9"/>
              </w:numPr>
              <w:tabs>
                <w:tab w:val="left" w:pos="-6318"/>
                <w:tab w:val="left" w:pos="0"/>
              </w:tabs>
              <w:spacing w:after="0"/>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 xml:space="preserve">Performed high resistance </w:t>
            </w:r>
            <w:r w:rsidR="00356657" w:rsidRPr="00456F24">
              <w:rPr>
                <w:rFonts w:ascii="Times New Roman" w:eastAsia="Calibri" w:hAnsi="Times New Roman" w:cs="Times New Roman"/>
                <w:szCs w:val="24"/>
                <w:lang w:val="en-GB"/>
              </w:rPr>
              <w:t>measurement in</w:t>
            </w:r>
            <w:r w:rsidR="0041613F" w:rsidRPr="00456F24">
              <w:rPr>
                <w:rFonts w:ascii="Times New Roman" w:eastAsia="Calibri" w:hAnsi="Times New Roman" w:cs="Times New Roman"/>
                <w:szCs w:val="24"/>
                <w:lang w:val="en-GB"/>
              </w:rPr>
              <w:t xml:space="preserve"> line with</w:t>
            </w:r>
            <w:r w:rsidR="00235259" w:rsidRPr="00456F24">
              <w:rPr>
                <w:rFonts w:ascii="Times New Roman" w:eastAsia="Calibri" w:hAnsi="Times New Roman" w:cs="Times New Roman"/>
                <w:szCs w:val="24"/>
                <w:lang w:val="en-GB"/>
              </w:rPr>
              <w:t xml:space="preserve"> operating procedures</w:t>
            </w:r>
          </w:p>
          <w:p w14:paraId="5E582C5D" w14:textId="77777777" w:rsidR="00235259" w:rsidRPr="00456F24" w:rsidRDefault="00235259" w:rsidP="00F2388B">
            <w:pPr>
              <w:numPr>
                <w:ilvl w:val="1"/>
                <w:numId w:val="9"/>
              </w:numPr>
              <w:tabs>
                <w:tab w:val="left" w:pos="-6318"/>
                <w:tab w:val="left" w:pos="0"/>
              </w:tabs>
              <w:spacing w:after="0"/>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Perform</w:t>
            </w:r>
            <w:r w:rsidR="008F1920" w:rsidRPr="00456F24">
              <w:rPr>
                <w:rFonts w:ascii="Times New Roman" w:eastAsia="Calibri" w:hAnsi="Times New Roman" w:cs="Times New Roman"/>
                <w:szCs w:val="24"/>
                <w:lang w:val="en-GB"/>
              </w:rPr>
              <w:t>ed</w:t>
            </w:r>
            <w:r w:rsidRPr="00456F24">
              <w:rPr>
                <w:rFonts w:ascii="Times New Roman" w:eastAsia="Calibri" w:hAnsi="Times New Roman" w:cs="Times New Roman"/>
                <w:szCs w:val="24"/>
                <w:lang w:val="en-GB"/>
              </w:rPr>
              <w:t xml:space="preserve"> measurement of current as per standard operating procedure</w:t>
            </w:r>
          </w:p>
          <w:p w14:paraId="77AADD00" w14:textId="77777777" w:rsidR="00235259" w:rsidRPr="00456F24" w:rsidRDefault="008F1920" w:rsidP="00F2388B">
            <w:pPr>
              <w:numPr>
                <w:ilvl w:val="1"/>
                <w:numId w:val="9"/>
              </w:numPr>
              <w:tabs>
                <w:tab w:val="left" w:pos="-6318"/>
                <w:tab w:val="left" w:pos="0"/>
              </w:tabs>
              <w:spacing w:after="0"/>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Performed c</w:t>
            </w:r>
            <w:r w:rsidR="00235259" w:rsidRPr="00456F24">
              <w:rPr>
                <w:rFonts w:ascii="Times New Roman" w:eastAsia="Calibri" w:hAnsi="Times New Roman" w:cs="Times New Roman"/>
                <w:szCs w:val="24"/>
                <w:lang w:val="en-GB"/>
              </w:rPr>
              <w:t>leaning, soldering and tig</w:t>
            </w:r>
            <w:r w:rsidR="009E049B" w:rsidRPr="00456F24">
              <w:rPr>
                <w:rFonts w:ascii="Times New Roman" w:eastAsia="Calibri" w:hAnsi="Times New Roman" w:cs="Times New Roman"/>
                <w:szCs w:val="24"/>
                <w:lang w:val="en-GB"/>
              </w:rPr>
              <w:t>htening of components based on</w:t>
            </w:r>
            <w:r w:rsidR="00235259" w:rsidRPr="00456F24">
              <w:rPr>
                <w:rFonts w:ascii="Times New Roman" w:eastAsia="Calibri" w:hAnsi="Times New Roman" w:cs="Times New Roman"/>
                <w:szCs w:val="24"/>
                <w:lang w:val="en-GB"/>
              </w:rPr>
              <w:t xml:space="preserve"> standard operating procedure</w:t>
            </w:r>
          </w:p>
          <w:p w14:paraId="70ED3472" w14:textId="77777777" w:rsidR="00986F25" w:rsidRPr="00456F24" w:rsidRDefault="008F1920" w:rsidP="00F2388B">
            <w:pPr>
              <w:numPr>
                <w:ilvl w:val="1"/>
                <w:numId w:val="9"/>
              </w:numPr>
              <w:tabs>
                <w:tab w:val="left" w:pos="-6318"/>
                <w:tab w:val="left" w:pos="0"/>
              </w:tabs>
              <w:spacing w:after="0"/>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Configured instruments</w:t>
            </w:r>
            <w:r w:rsidR="00235259" w:rsidRPr="00456F24">
              <w:rPr>
                <w:rFonts w:ascii="Times New Roman" w:eastAsia="Calibri" w:hAnsi="Times New Roman" w:cs="Times New Roman"/>
                <w:szCs w:val="24"/>
                <w:lang w:val="en-GB"/>
              </w:rPr>
              <w:t xml:space="preserve"> in accordance to the instrument functionality</w:t>
            </w:r>
          </w:p>
          <w:p w14:paraId="5701E589" w14:textId="77777777" w:rsidR="00675FF0" w:rsidRPr="00456F24" w:rsidRDefault="008F1920" w:rsidP="00F2388B">
            <w:pPr>
              <w:numPr>
                <w:ilvl w:val="1"/>
                <w:numId w:val="9"/>
              </w:numPr>
              <w:tabs>
                <w:tab w:val="left" w:pos="-6318"/>
                <w:tab w:val="left" w:pos="0"/>
              </w:tabs>
              <w:spacing w:after="0"/>
              <w:contextualSpacing/>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Tested r</w:t>
            </w:r>
            <w:r w:rsidR="00235259" w:rsidRPr="00456F24">
              <w:rPr>
                <w:rFonts w:ascii="Times New Roman" w:eastAsia="Calibri" w:hAnsi="Times New Roman" w:cs="Times New Roman"/>
                <w:szCs w:val="24"/>
                <w:lang w:val="en-GB"/>
              </w:rPr>
              <w:t>epaired components are in accordance to manufacturer’s manuals</w:t>
            </w:r>
          </w:p>
        </w:tc>
      </w:tr>
      <w:tr w:rsidR="00675FF0" w:rsidRPr="00456F24" w14:paraId="3D069460" w14:textId="77777777" w:rsidTr="00824D9C">
        <w:trPr>
          <w:trHeight w:val="692"/>
        </w:trPr>
        <w:tc>
          <w:tcPr>
            <w:tcW w:w="1313" w:type="pct"/>
          </w:tcPr>
          <w:p w14:paraId="7CD93519" w14:textId="77777777" w:rsidR="00675FF0" w:rsidRPr="00456F24" w:rsidRDefault="00675FF0" w:rsidP="005520D9">
            <w:pPr>
              <w:numPr>
                <w:ilvl w:val="0"/>
                <w:numId w:val="8"/>
              </w:numPr>
              <w:tabs>
                <w:tab w:val="left" w:pos="0"/>
              </w:tabs>
              <w:spacing w:before="120" w:after="120"/>
              <w:ind w:right="162"/>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Resource Implications</w:t>
            </w:r>
          </w:p>
        </w:tc>
        <w:tc>
          <w:tcPr>
            <w:tcW w:w="3687" w:type="pct"/>
          </w:tcPr>
          <w:p w14:paraId="33D6FF63" w14:textId="77777777" w:rsidR="00675FF0" w:rsidRPr="00456F24" w:rsidRDefault="00675FF0" w:rsidP="005520D9">
            <w:pPr>
              <w:tabs>
                <w:tab w:val="left" w:pos="0"/>
                <w:tab w:val="left" w:pos="702"/>
              </w:tabs>
              <w:spacing w:after="0"/>
              <w:rPr>
                <w:rFonts w:ascii="Times New Roman" w:eastAsia="Calibri" w:hAnsi="Times New Roman" w:cs="Times New Roman"/>
                <w:szCs w:val="24"/>
                <w:lang w:val="en-GB"/>
              </w:rPr>
            </w:pPr>
            <w:r w:rsidRPr="00456F24">
              <w:rPr>
                <w:rFonts w:ascii="Times New Roman" w:eastAsia="Calibri" w:hAnsi="Times New Roman" w:cs="Times New Roman"/>
                <w:szCs w:val="24"/>
              </w:rPr>
              <w:t>Resources the same as that of workplace are advised to be applied</w:t>
            </w:r>
          </w:p>
          <w:p w14:paraId="5A1043D1" w14:textId="1199E01A" w:rsidR="00675FF0" w:rsidRPr="00456F24" w:rsidRDefault="00675FF0" w:rsidP="005520D9">
            <w:pPr>
              <w:tabs>
                <w:tab w:val="left" w:pos="0"/>
                <w:tab w:val="num" w:pos="612"/>
                <w:tab w:val="left" w:pos="702"/>
              </w:tabs>
              <w:spacing w:after="0"/>
              <w:rPr>
                <w:rFonts w:ascii="Times New Roman" w:eastAsia="Calibri" w:hAnsi="Times New Roman" w:cs="Times New Roman"/>
                <w:szCs w:val="24"/>
                <w:lang w:val="en-GB"/>
              </w:rPr>
            </w:pPr>
            <w:r w:rsidRPr="00456F24">
              <w:rPr>
                <w:rFonts w:ascii="Times New Roman" w:eastAsia="Calibri" w:hAnsi="Times New Roman" w:cs="Times New Roman"/>
                <w:szCs w:val="24"/>
              </w:rPr>
              <w:t>Included: Digital and ana</w:t>
            </w:r>
            <w:r w:rsidR="005D423A" w:rsidRPr="00456F24">
              <w:rPr>
                <w:rFonts w:ascii="Times New Roman" w:eastAsia="Calibri" w:hAnsi="Times New Roman" w:cs="Times New Roman"/>
                <w:szCs w:val="24"/>
              </w:rPr>
              <w:t xml:space="preserve">logue </w:t>
            </w:r>
            <w:r w:rsidR="00B73E84" w:rsidRPr="00456F24">
              <w:rPr>
                <w:rFonts w:ascii="Times New Roman" w:eastAsia="Calibri" w:hAnsi="Times New Roman" w:cs="Times New Roman"/>
                <w:szCs w:val="24"/>
              </w:rPr>
              <w:t>instruments etc.</w:t>
            </w:r>
          </w:p>
        </w:tc>
      </w:tr>
      <w:tr w:rsidR="00675FF0" w:rsidRPr="00456F24" w14:paraId="0B37206B" w14:textId="77777777" w:rsidTr="00824D9C">
        <w:tc>
          <w:tcPr>
            <w:tcW w:w="1313" w:type="pct"/>
          </w:tcPr>
          <w:p w14:paraId="4076EC7C" w14:textId="77777777" w:rsidR="00675FF0" w:rsidRPr="00456F24" w:rsidRDefault="00675FF0" w:rsidP="005520D9">
            <w:pPr>
              <w:numPr>
                <w:ilvl w:val="0"/>
                <w:numId w:val="8"/>
              </w:numPr>
              <w:tabs>
                <w:tab w:val="left" w:pos="0"/>
              </w:tabs>
              <w:spacing w:before="120" w:after="120"/>
              <w:ind w:right="252"/>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Methods of Assessment</w:t>
            </w:r>
          </w:p>
        </w:tc>
        <w:tc>
          <w:tcPr>
            <w:tcW w:w="3687" w:type="pct"/>
          </w:tcPr>
          <w:p w14:paraId="2D5B2112" w14:textId="77777777" w:rsidR="00675FF0" w:rsidRPr="00456F24" w:rsidRDefault="00675FF0" w:rsidP="005520D9">
            <w:pPr>
              <w:tabs>
                <w:tab w:val="left" w:pos="0"/>
                <w:tab w:val="left" w:pos="522"/>
              </w:tabs>
              <w:spacing w:after="12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Competency may be assessed through:</w:t>
            </w:r>
          </w:p>
          <w:p w14:paraId="1C108915" w14:textId="77777777" w:rsidR="00675FF0" w:rsidRPr="00456F24" w:rsidRDefault="00675FF0" w:rsidP="005520D9">
            <w:pPr>
              <w:numPr>
                <w:ilvl w:val="1"/>
                <w:numId w:val="8"/>
              </w:numPr>
              <w:tabs>
                <w:tab w:val="left" w:pos="0"/>
                <w:tab w:val="left" w:pos="522"/>
              </w:tabs>
              <w:spacing w:after="0"/>
              <w:ind w:left="720" w:hanging="72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Oral questioning</w:t>
            </w:r>
          </w:p>
          <w:p w14:paraId="4167A06D" w14:textId="77777777" w:rsidR="00675FF0" w:rsidRPr="00456F24" w:rsidRDefault="00675FF0" w:rsidP="005520D9">
            <w:pPr>
              <w:numPr>
                <w:ilvl w:val="1"/>
                <w:numId w:val="8"/>
              </w:numPr>
              <w:tabs>
                <w:tab w:val="left" w:pos="0"/>
                <w:tab w:val="left" w:pos="522"/>
              </w:tabs>
              <w:spacing w:after="0"/>
              <w:ind w:left="720" w:hanging="72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Practical demonstration</w:t>
            </w:r>
          </w:p>
          <w:p w14:paraId="3F825F79" w14:textId="77777777" w:rsidR="00675FF0" w:rsidRPr="00456F24" w:rsidRDefault="00675FF0" w:rsidP="005520D9">
            <w:pPr>
              <w:numPr>
                <w:ilvl w:val="1"/>
                <w:numId w:val="8"/>
              </w:numPr>
              <w:tabs>
                <w:tab w:val="left" w:pos="0"/>
                <w:tab w:val="left" w:pos="522"/>
              </w:tabs>
              <w:spacing w:after="0"/>
              <w:ind w:left="720" w:hanging="72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 xml:space="preserve">Observation </w:t>
            </w:r>
          </w:p>
          <w:p w14:paraId="079571B0" w14:textId="77777777" w:rsidR="00675FF0" w:rsidRPr="00456F24" w:rsidRDefault="00675FF0" w:rsidP="005520D9">
            <w:pPr>
              <w:numPr>
                <w:ilvl w:val="1"/>
                <w:numId w:val="8"/>
              </w:numPr>
              <w:tabs>
                <w:tab w:val="left" w:pos="0"/>
                <w:tab w:val="left" w:pos="522"/>
              </w:tabs>
              <w:spacing w:after="0"/>
              <w:ind w:left="720" w:hanging="72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Written tests</w:t>
            </w:r>
          </w:p>
        </w:tc>
      </w:tr>
      <w:tr w:rsidR="00675FF0" w:rsidRPr="00456F24" w14:paraId="5D9D5298" w14:textId="77777777" w:rsidTr="00824D9C">
        <w:trPr>
          <w:trHeight w:val="638"/>
        </w:trPr>
        <w:tc>
          <w:tcPr>
            <w:tcW w:w="1313" w:type="pct"/>
          </w:tcPr>
          <w:p w14:paraId="5CE3542E" w14:textId="77777777" w:rsidR="00675FF0" w:rsidRPr="00456F24" w:rsidRDefault="00675FF0" w:rsidP="005520D9">
            <w:pPr>
              <w:numPr>
                <w:ilvl w:val="0"/>
                <w:numId w:val="8"/>
              </w:numPr>
              <w:tabs>
                <w:tab w:val="left" w:pos="-5508"/>
                <w:tab w:val="left" w:pos="0"/>
              </w:tabs>
              <w:spacing w:before="120" w:after="120"/>
              <w:ind w:right="252"/>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Context of Assessment</w:t>
            </w:r>
          </w:p>
        </w:tc>
        <w:tc>
          <w:tcPr>
            <w:tcW w:w="3687" w:type="pct"/>
          </w:tcPr>
          <w:p w14:paraId="1821421A" w14:textId="77777777" w:rsidR="00675FF0" w:rsidRPr="00456F24" w:rsidRDefault="00675FF0" w:rsidP="005520D9">
            <w:pPr>
              <w:tabs>
                <w:tab w:val="left" w:pos="0"/>
              </w:tabs>
              <w:spacing w:before="120" w:after="12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 xml:space="preserve">Competency may be assessed </w:t>
            </w:r>
          </w:p>
          <w:p w14:paraId="4EF1ADAB" w14:textId="77777777" w:rsidR="0080624B" w:rsidRPr="00456F24" w:rsidRDefault="0080624B" w:rsidP="005520D9">
            <w:pPr>
              <w:numPr>
                <w:ilvl w:val="1"/>
                <w:numId w:val="8"/>
              </w:numPr>
              <w:tabs>
                <w:tab w:val="left" w:pos="0"/>
                <w:tab w:val="left" w:pos="522"/>
              </w:tabs>
              <w:spacing w:after="0"/>
              <w:ind w:left="720" w:hanging="72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On the job</w:t>
            </w:r>
          </w:p>
          <w:p w14:paraId="28A06B3D" w14:textId="77777777" w:rsidR="0080624B" w:rsidRPr="00456F24" w:rsidRDefault="0080624B" w:rsidP="005520D9">
            <w:pPr>
              <w:numPr>
                <w:ilvl w:val="1"/>
                <w:numId w:val="8"/>
              </w:numPr>
              <w:tabs>
                <w:tab w:val="left" w:pos="0"/>
                <w:tab w:val="left" w:pos="522"/>
              </w:tabs>
              <w:spacing w:after="0"/>
              <w:ind w:left="720" w:hanging="72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Off the job</w:t>
            </w:r>
          </w:p>
          <w:p w14:paraId="2D3ECF24" w14:textId="77777777" w:rsidR="0080624B" w:rsidRPr="00456F24" w:rsidRDefault="0080624B" w:rsidP="005520D9">
            <w:pPr>
              <w:numPr>
                <w:ilvl w:val="1"/>
                <w:numId w:val="8"/>
              </w:numPr>
              <w:tabs>
                <w:tab w:val="left" w:pos="0"/>
                <w:tab w:val="left" w:pos="522"/>
              </w:tabs>
              <w:spacing w:after="0"/>
              <w:ind w:left="720" w:hanging="72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 xml:space="preserve"> During industrial attachment</w:t>
            </w:r>
          </w:p>
        </w:tc>
      </w:tr>
      <w:tr w:rsidR="00675FF0" w:rsidRPr="00456F24" w14:paraId="31561883" w14:textId="77777777" w:rsidTr="00824D9C">
        <w:tc>
          <w:tcPr>
            <w:tcW w:w="1313" w:type="pct"/>
          </w:tcPr>
          <w:p w14:paraId="77768C19" w14:textId="77777777" w:rsidR="00675FF0" w:rsidRPr="00456F24" w:rsidRDefault="00675FF0" w:rsidP="005520D9">
            <w:pPr>
              <w:numPr>
                <w:ilvl w:val="0"/>
                <w:numId w:val="8"/>
              </w:numPr>
              <w:tabs>
                <w:tab w:val="left" w:pos="0"/>
              </w:tabs>
              <w:spacing w:before="120" w:after="12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lastRenderedPageBreak/>
              <w:t>Guidance information for assessment</w:t>
            </w:r>
          </w:p>
        </w:tc>
        <w:tc>
          <w:tcPr>
            <w:tcW w:w="3687" w:type="pct"/>
          </w:tcPr>
          <w:p w14:paraId="19E99717" w14:textId="77777777" w:rsidR="00675FF0" w:rsidRPr="00456F24" w:rsidRDefault="00675FF0" w:rsidP="005520D9">
            <w:pPr>
              <w:tabs>
                <w:tab w:val="left" w:pos="0"/>
              </w:tabs>
              <w:spacing w:before="120" w:after="120"/>
              <w:rPr>
                <w:rFonts w:ascii="Times New Roman" w:eastAsia="Calibri" w:hAnsi="Times New Roman" w:cs="Times New Roman"/>
                <w:szCs w:val="24"/>
                <w:lang w:val="en-GB"/>
              </w:rPr>
            </w:pPr>
            <w:r w:rsidRPr="00456F24">
              <w:rPr>
                <w:rFonts w:ascii="Times New Roman" w:eastAsia="Calibri" w:hAnsi="Times New Roman" w:cs="Times New Roman"/>
                <w:szCs w:val="24"/>
                <w:lang w:val="en-GB"/>
              </w:rPr>
              <w:t>Holistic assessment with other units relevant to the industry sector, workplace and job role is recommended.</w:t>
            </w:r>
          </w:p>
        </w:tc>
      </w:tr>
    </w:tbl>
    <w:p w14:paraId="4EF7142F" w14:textId="77777777" w:rsidR="00CA2190" w:rsidRPr="00456F24" w:rsidRDefault="00CA2190" w:rsidP="005520D9">
      <w:pPr>
        <w:rPr>
          <w:rFonts w:ascii="Times New Roman" w:eastAsia="Calibri" w:hAnsi="Times New Roman" w:cs="Times New Roman"/>
          <w:szCs w:val="24"/>
          <w:lang w:val="en-GB"/>
        </w:rPr>
      </w:pPr>
    </w:p>
    <w:sectPr w:rsidR="00CA2190" w:rsidRPr="00456F24" w:rsidSect="00C336CD">
      <w:footerReference w:type="default" r:id="rId11"/>
      <w:pgSz w:w="11906" w:h="16838" w:code="9"/>
      <w:pgMar w:top="1440" w:right="1440" w:bottom="1440" w:left="1440" w:header="709"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6CBC3E" w14:textId="77777777" w:rsidR="00837EBC" w:rsidRDefault="00837EBC">
      <w:pPr>
        <w:spacing w:after="0" w:line="240" w:lineRule="auto"/>
      </w:pPr>
      <w:r>
        <w:separator/>
      </w:r>
    </w:p>
  </w:endnote>
  <w:endnote w:type="continuationSeparator" w:id="0">
    <w:p w14:paraId="35D63EF8" w14:textId="77777777" w:rsidR="00837EBC" w:rsidRDefault="00837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F2C517" w14:textId="2BEDCC14" w:rsidR="00864CDA" w:rsidRDefault="00FB43AD" w:rsidP="0040699C">
    <w:pPr>
      <w:pStyle w:val="Footer"/>
      <w:tabs>
        <w:tab w:val="left" w:pos="1182"/>
        <w:tab w:val="right" w:pos="9026"/>
      </w:tabs>
    </w:pPr>
    <w:r>
      <w:rPr>
        <w:noProof/>
        <w:color w:val="4F81BD" w:themeColor="accent1"/>
        <w:lang w:val="en-US"/>
      </w:rPr>
      <mc:AlternateContent>
        <mc:Choice Requires="wpg">
          <w:drawing>
            <wp:anchor distT="0" distB="0" distL="114300" distR="114300" simplePos="0" relativeHeight="251659264" behindDoc="0" locked="0" layoutInCell="1" allowOverlap="1" wp14:anchorId="2C0466BA" wp14:editId="71CD1C96">
              <wp:simplePos x="0" y="0"/>
              <wp:positionH relativeFrom="page">
                <wp:posOffset>1007110</wp:posOffset>
              </wp:positionH>
              <wp:positionV relativeFrom="page">
                <wp:posOffset>10309225</wp:posOffset>
              </wp:positionV>
              <wp:extent cx="5981065" cy="55880"/>
              <wp:effectExtent l="0" t="3175" r="3175" b="0"/>
              <wp:wrapSquare wrapText="bothSides"/>
              <wp:docPr id="588628608"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5880"/>
                        <a:chOff x="0" y="0"/>
                        <a:chExt cx="59810" cy="563"/>
                      </a:xfrm>
                    </wpg:grpSpPr>
                    <wps:wsp>
                      <wps:cNvPr id="1792790657" name="Shape 90726"/>
                      <wps:cNvSpPr>
                        <a:spLocks/>
                      </wps:cNvSpPr>
                      <wps:spPr bwMode="auto">
                        <a:xfrm>
                          <a:off x="0" y="0"/>
                          <a:ext cx="59810" cy="381"/>
                        </a:xfrm>
                        <a:custGeom>
                          <a:avLst/>
                          <a:gdLst>
                            <a:gd name="T0" fmla="*/ 0 w 5981065"/>
                            <a:gd name="T1" fmla="*/ 0 h 38100"/>
                            <a:gd name="T2" fmla="*/ 5981065 w 5981065"/>
                            <a:gd name="T3" fmla="*/ 0 h 38100"/>
                            <a:gd name="T4" fmla="*/ 5981065 w 5981065"/>
                            <a:gd name="T5" fmla="*/ 38100 h 38100"/>
                            <a:gd name="T6" fmla="*/ 0 w 5981065"/>
                            <a:gd name="T7" fmla="*/ 38100 h 38100"/>
                            <a:gd name="T8" fmla="*/ 0 w 5981065"/>
                            <a:gd name="T9" fmla="*/ 0 h 38100"/>
                            <a:gd name="T10" fmla="*/ 0 w 5981065"/>
                            <a:gd name="T11" fmla="*/ 0 h 38100"/>
                            <a:gd name="T12" fmla="*/ 5981065 w 5981065"/>
                            <a:gd name="T13" fmla="*/ 38100 h 38100"/>
                          </a:gdLst>
                          <a:ahLst/>
                          <a:cxnLst>
                            <a:cxn ang="0">
                              <a:pos x="T0" y="T1"/>
                            </a:cxn>
                            <a:cxn ang="0">
                              <a:pos x="T2" y="T3"/>
                            </a:cxn>
                            <a:cxn ang="0">
                              <a:pos x="T4" y="T5"/>
                            </a:cxn>
                            <a:cxn ang="0">
                              <a:pos x="T6" y="T7"/>
                            </a:cxn>
                            <a:cxn ang="0">
                              <a:pos x="T8" y="T9"/>
                            </a:cxn>
                          </a:cxnLst>
                          <a:rect l="T10" t="T11" r="T12" b="T13"/>
                          <a:pathLst>
                            <a:path w="5981065" h="38100">
                              <a:moveTo>
                                <a:pt x="0" y="0"/>
                              </a:moveTo>
                              <a:lnTo>
                                <a:pt x="5981065" y="0"/>
                              </a:lnTo>
                              <a:lnTo>
                                <a:pt x="5981065" y="38100"/>
                              </a:lnTo>
                              <a:lnTo>
                                <a:pt x="0" y="38100"/>
                              </a:ln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38637217" name="Shape 90727"/>
                      <wps:cNvSpPr>
                        <a:spLocks/>
                      </wps:cNvSpPr>
                      <wps:spPr bwMode="auto">
                        <a:xfrm>
                          <a:off x="0" y="472"/>
                          <a:ext cx="59810" cy="91"/>
                        </a:xfrm>
                        <a:custGeom>
                          <a:avLst/>
                          <a:gdLst>
                            <a:gd name="T0" fmla="*/ 0 w 5981065"/>
                            <a:gd name="T1" fmla="*/ 0 h 9144"/>
                            <a:gd name="T2" fmla="*/ 5981065 w 5981065"/>
                            <a:gd name="T3" fmla="*/ 0 h 9144"/>
                            <a:gd name="T4" fmla="*/ 5981065 w 5981065"/>
                            <a:gd name="T5" fmla="*/ 9144 h 9144"/>
                            <a:gd name="T6" fmla="*/ 0 w 5981065"/>
                            <a:gd name="T7" fmla="*/ 9144 h 9144"/>
                            <a:gd name="T8" fmla="*/ 0 w 5981065"/>
                            <a:gd name="T9" fmla="*/ 0 h 9144"/>
                            <a:gd name="T10" fmla="*/ 0 w 5981065"/>
                            <a:gd name="T11" fmla="*/ 0 h 9144"/>
                            <a:gd name="T12" fmla="*/ 5981065 w 5981065"/>
                            <a:gd name="T13" fmla="*/ 9144 h 9144"/>
                          </a:gdLst>
                          <a:ahLst/>
                          <a:cxnLst>
                            <a:cxn ang="0">
                              <a:pos x="T0" y="T1"/>
                            </a:cxn>
                            <a:cxn ang="0">
                              <a:pos x="T2" y="T3"/>
                            </a:cxn>
                            <a:cxn ang="0">
                              <a:pos x="T4" y="T5"/>
                            </a:cxn>
                            <a:cxn ang="0">
                              <a:pos x="T6" y="T7"/>
                            </a:cxn>
                            <a:cxn ang="0">
                              <a:pos x="T8" y="T9"/>
                            </a:cxn>
                          </a:cxnLst>
                          <a:rect l="T10" t="T11" r="T12" b="T13"/>
                          <a:pathLst>
                            <a:path w="5981065" h="9144">
                              <a:moveTo>
                                <a:pt x="0" y="0"/>
                              </a:moveTo>
                              <a:lnTo>
                                <a:pt x="5981065" y="0"/>
                              </a:lnTo>
                              <a:lnTo>
                                <a:pt x="5981065" y="9144"/>
                              </a:lnTo>
                              <a:lnTo>
                                <a:pt x="0" y="9144"/>
                              </a:ln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2502DE" id="Group 10" o:spid="_x0000_s1026" style="position:absolute;margin-left:79.3pt;margin-top:811.75pt;width:470.95pt;height:4.4pt;z-index:251659264;mso-position-horizontal-relative:page;mso-position-vertical-relative:pag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">
              <v:shape id="Shape 90726" o:spid="_x0000_s1027" style="position:absolute;width:59810;height:381;visibility:visible;mso-wrap-style:square;v-text-anchor:top" coordsize="59810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" path="m,l5981065,r,38100l,38100,,e" filled="f" stroked="f" strokeweight="0">
                <v:stroke miterlimit="83231f" joinstyle="miter"/>
                <v:path arrowok="t" o:connecttype="custom" o:connectlocs="0,0;59810,0;59810,381;0,381;0,0" o:connectangles="0,0,0,0,0" textboxrect="0,0,5981065,38100"/>
              </v:shape>
              <v:shape id="Shape 90727" o:spid="_x0000_s1028" style="position:absolute;top:472;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" path="m,l5981065,r,9144l,9144,,e" filled="f" stroked="f" strokeweight="0">
                <v:stroke miterlimit="83231f" joinstyle="miter"/>
                <v:path arrowok="t" o:connecttype="custom" o:connectlocs="0,0;59810,0;59810,91;0,91;0,0" o:connectangles="0,0,0,0,0" textboxrect="0,0,5981065,9144"/>
              </v:shape>
              <w10:wrap type="square" anchorx="page" anchory="page"/>
            </v:group>
          </w:pict>
        </mc:Fallback>
      </mc:AlternateContent>
    </w:r>
    <w:r w:rsidR="00864CDA">
      <w:rPr>
        <w:rFonts w:ascii="Cambria" w:eastAsia="Cambria" w:hAnsi="Cambria" w:cs="Cambria"/>
      </w:rPr>
      <w:t>©202</w:t>
    </w:r>
    <w:r w:rsidR="00E328C3">
      <w:rPr>
        <w:rFonts w:ascii="Cambria" w:eastAsia="Cambria" w:hAnsi="Cambria" w:cs="Cambria"/>
      </w:rPr>
      <w:t>5</w:t>
    </w:r>
    <w:r w:rsidR="00864CDA">
      <w:rPr>
        <w:rFonts w:ascii="Cambria" w:eastAsia="Cambria" w:hAnsi="Cambria" w:cs="Cambria"/>
      </w:rPr>
      <w:t xml:space="preserve"> </w:t>
    </w:r>
    <w:r w:rsidR="00864CDA">
      <w:tab/>
    </w:r>
    <w:r w:rsidR="00864CDA">
      <w:tab/>
    </w:r>
    <w:r w:rsidR="004007BB">
      <w:fldChar w:fldCharType="begin"/>
    </w:r>
    <w:r w:rsidR="004007BB">
      <w:instrText xml:space="preserve"> PAGE   \* MERGEFORMAT </w:instrText>
    </w:r>
    <w:r w:rsidR="004007BB">
      <w:fldChar w:fldCharType="separate"/>
    </w:r>
    <w:r w:rsidR="004007BB">
      <w:rPr>
        <w:noProof/>
      </w:rPr>
      <w:t>v</w:t>
    </w:r>
    <w:r w:rsidR="004007BB">
      <w:rPr>
        <w:noProof/>
      </w:rPr>
      <w:fldChar w:fldCharType="end"/>
    </w:r>
  </w:p>
  <w:p w14:paraId="5A80062E" w14:textId="77777777" w:rsidR="00864CDA" w:rsidRDefault="00864CDA" w:rsidP="0040699C">
    <w:pPr>
      <w:pStyle w:val="Footer"/>
      <w:tabs>
        <w:tab w:val="clear" w:pos="4680"/>
        <w:tab w:val="clear" w:pos="9360"/>
        <w:tab w:val="left" w:pos="1707"/>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F2510" w14:textId="6AB02682" w:rsidR="00864CDA" w:rsidRDefault="00864CDA" w:rsidP="00824D9C">
    <w:pPr>
      <w:pStyle w:val="Footer"/>
      <w:tabs>
        <w:tab w:val="right" w:pos="8306"/>
      </w:tabs>
    </w:pPr>
    <w:r>
      <w:rPr>
        <w:rFonts w:ascii="Cambria" w:eastAsia="Cambria" w:hAnsi="Cambria" w:cs="Cambria"/>
      </w:rPr>
      <w:t>© TVET CDACC2024</w:t>
    </w:r>
    <w:r>
      <w:tab/>
    </w:r>
    <w:r>
      <w:tab/>
    </w:r>
    <w:r w:rsidR="00FB43AD">
      <w:rPr>
        <w:noProof/>
        <w:lang w:val="en-US"/>
      </w:rPr>
      <mc:AlternateContent>
        <mc:Choice Requires="wpg">
          <w:drawing>
            <wp:anchor distT="0" distB="0" distL="114300" distR="114300" simplePos="0" relativeHeight="251655168" behindDoc="0" locked="0" layoutInCell="1" allowOverlap="1" wp14:anchorId="6B84CB4F" wp14:editId="1FB12A4A">
              <wp:simplePos x="0" y="0"/>
              <wp:positionH relativeFrom="page">
                <wp:posOffset>895985</wp:posOffset>
              </wp:positionH>
              <wp:positionV relativeFrom="page">
                <wp:posOffset>10309860</wp:posOffset>
              </wp:positionV>
              <wp:extent cx="5981065" cy="56515"/>
              <wp:effectExtent l="635" t="3810" r="0" b="0"/>
              <wp:wrapSquare wrapText="bothSides"/>
              <wp:docPr id="219475042" name="Group 864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0" y="0"/>
                        <a:chExt cx="59810" cy="563"/>
                      </a:xfrm>
                    </wpg:grpSpPr>
                    <wps:wsp>
                      <wps:cNvPr id="528035088" name="Shape 90726"/>
                      <wps:cNvSpPr>
                        <a:spLocks/>
                      </wps:cNvSpPr>
                      <wps:spPr bwMode="auto">
                        <a:xfrm>
                          <a:off x="0" y="0"/>
                          <a:ext cx="59810" cy="381"/>
                        </a:xfrm>
                        <a:custGeom>
                          <a:avLst/>
                          <a:gdLst>
                            <a:gd name="T0" fmla="*/ 0 w 5981065"/>
                            <a:gd name="T1" fmla="*/ 0 h 38100"/>
                            <a:gd name="T2" fmla="*/ 5981065 w 5981065"/>
                            <a:gd name="T3" fmla="*/ 0 h 38100"/>
                            <a:gd name="T4" fmla="*/ 5981065 w 5981065"/>
                            <a:gd name="T5" fmla="*/ 38100 h 38100"/>
                            <a:gd name="T6" fmla="*/ 0 w 5981065"/>
                            <a:gd name="T7" fmla="*/ 38100 h 38100"/>
                            <a:gd name="T8" fmla="*/ 0 w 5981065"/>
                            <a:gd name="T9" fmla="*/ 0 h 38100"/>
                            <a:gd name="T10" fmla="*/ 0 w 5981065"/>
                            <a:gd name="T11" fmla="*/ 0 h 38100"/>
                            <a:gd name="T12" fmla="*/ 5981065 w 5981065"/>
                            <a:gd name="T13" fmla="*/ 38100 h 38100"/>
                          </a:gdLst>
                          <a:ahLst/>
                          <a:cxnLst>
                            <a:cxn ang="0">
                              <a:pos x="T0" y="T1"/>
                            </a:cxn>
                            <a:cxn ang="0">
                              <a:pos x="T2" y="T3"/>
                            </a:cxn>
                            <a:cxn ang="0">
                              <a:pos x="T4" y="T5"/>
                            </a:cxn>
                            <a:cxn ang="0">
                              <a:pos x="T6" y="T7"/>
                            </a:cxn>
                            <a:cxn ang="0">
                              <a:pos x="T8" y="T9"/>
                            </a:cxn>
                          </a:cxnLst>
                          <a:rect l="T10" t="T11" r="T12" b="T13"/>
                          <a:pathLst>
                            <a:path w="5981065" h="38100">
                              <a:moveTo>
                                <a:pt x="0" y="0"/>
                              </a:moveTo>
                              <a:lnTo>
                                <a:pt x="5981065" y="0"/>
                              </a:lnTo>
                              <a:lnTo>
                                <a:pt x="5981065" y="38100"/>
                              </a:lnTo>
                              <a:lnTo>
                                <a:pt x="0" y="38100"/>
                              </a:lnTo>
                              <a:lnTo>
                                <a:pt x="0" y="0"/>
                              </a:lnTo>
                            </a:path>
                          </a:pathLst>
                        </a:custGeom>
                        <a:solidFill>
                          <a:srgbClr val="62242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18031244" name="Shape 90727"/>
                      <wps:cNvSpPr>
                        <a:spLocks/>
                      </wps:cNvSpPr>
                      <wps:spPr bwMode="auto">
                        <a:xfrm>
                          <a:off x="0" y="472"/>
                          <a:ext cx="59810" cy="91"/>
                        </a:xfrm>
                        <a:custGeom>
                          <a:avLst/>
                          <a:gdLst>
                            <a:gd name="T0" fmla="*/ 0 w 5981065"/>
                            <a:gd name="T1" fmla="*/ 0 h 9144"/>
                            <a:gd name="T2" fmla="*/ 5981065 w 5981065"/>
                            <a:gd name="T3" fmla="*/ 0 h 9144"/>
                            <a:gd name="T4" fmla="*/ 5981065 w 5981065"/>
                            <a:gd name="T5" fmla="*/ 9144 h 9144"/>
                            <a:gd name="T6" fmla="*/ 0 w 5981065"/>
                            <a:gd name="T7" fmla="*/ 9144 h 9144"/>
                            <a:gd name="T8" fmla="*/ 0 w 5981065"/>
                            <a:gd name="T9" fmla="*/ 0 h 9144"/>
                            <a:gd name="T10" fmla="*/ 0 w 5981065"/>
                            <a:gd name="T11" fmla="*/ 0 h 9144"/>
                            <a:gd name="T12" fmla="*/ 5981065 w 5981065"/>
                            <a:gd name="T13" fmla="*/ 9144 h 9144"/>
                          </a:gdLst>
                          <a:ahLst/>
                          <a:cxnLst>
                            <a:cxn ang="0">
                              <a:pos x="T0" y="T1"/>
                            </a:cxn>
                            <a:cxn ang="0">
                              <a:pos x="T2" y="T3"/>
                            </a:cxn>
                            <a:cxn ang="0">
                              <a:pos x="T4" y="T5"/>
                            </a:cxn>
                            <a:cxn ang="0">
                              <a:pos x="T6" y="T7"/>
                            </a:cxn>
                            <a:cxn ang="0">
                              <a:pos x="T8" y="T9"/>
                            </a:cxn>
                          </a:cxnLst>
                          <a:rect l="T10" t="T11" r="T12" b="T13"/>
                          <a:pathLst>
                            <a:path w="5981065" h="9144">
                              <a:moveTo>
                                <a:pt x="0" y="0"/>
                              </a:moveTo>
                              <a:lnTo>
                                <a:pt x="5981065" y="0"/>
                              </a:lnTo>
                              <a:lnTo>
                                <a:pt x="5981065" y="9144"/>
                              </a:lnTo>
                              <a:lnTo>
                                <a:pt x="0" y="9144"/>
                              </a:lnTo>
                              <a:lnTo>
                                <a:pt x="0" y="0"/>
                              </a:lnTo>
                            </a:path>
                          </a:pathLst>
                        </a:custGeom>
                        <a:solidFill>
                          <a:srgbClr val="62242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0E439B" id="Group 86411" o:spid="_x0000_s1026" style="position:absolute;margin-left:70.55pt;margin-top:811.8pt;width:470.95pt;height:4.45pt;z-index:251655168;mso-position-horizontal-relative:page;mso-position-vertical-relative:page" coordsize="598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">
              <v:shape id="Shape 90726" o:spid="_x0000_s1027" style="position:absolute;width:59810;height:381;visibility:visible;mso-wrap-style:square;v-text-anchor:top" coordsize="598106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" path="m,l5981065,r,38100l,38100,,e" fillcolor="#622423" stroked="f" strokeweight="0">
                <v:stroke miterlimit="83231f" joinstyle="miter"/>
                <v:path arrowok="t" o:connecttype="custom" o:connectlocs="0,0;59810,0;59810,381;0,381;0,0" o:connectangles="0,0,0,0,0" textboxrect="0,0,5981065,38100"/>
              </v:shape>
              <v:shape id="Shape 90727" o:spid="_x0000_s1028" style="position:absolute;top:472;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" path="m,l5981065,r,9144l,9144,,e" fillcolor="#622423" stroked="f" strokeweight="0">
                <v:stroke miterlimit="83231f" joinstyle="miter"/>
                <v:path arrowok="t" o:connecttype="custom" o:connectlocs="0,0;59810,0;59810,91;0,91;0,0" o:connectangles="0,0,0,0,0" textboxrect="0,0,5981065,9144"/>
              </v:shape>
              <w10:wrap type="square" anchorx="page" anchory="page"/>
            </v:group>
          </w:pict>
        </mc:Fallback>
      </mc:AlternateContent>
    </w:r>
    <w:r w:rsidR="004007BB">
      <w:fldChar w:fldCharType="begin"/>
    </w:r>
    <w:r w:rsidR="004007BB">
      <w:instrText xml:space="preserve"> PAGE   \* MERGEFORMAT </w:instrText>
    </w:r>
    <w:r w:rsidR="004007BB">
      <w:fldChar w:fldCharType="separate"/>
    </w:r>
    <w:r w:rsidR="004007BB">
      <w:rPr>
        <w:noProof/>
      </w:rPr>
      <w:t>3</w:t>
    </w:r>
    <w:r w:rsidR="004007BB">
      <w:rPr>
        <w:noProof/>
      </w:rPr>
      <w:fldChar w:fldCharType="end"/>
    </w:r>
  </w:p>
  <w:p w14:paraId="104DD06D" w14:textId="77777777" w:rsidR="00864CDA" w:rsidRDefault="00864CDA" w:rsidP="00824D9C">
    <w:pPr>
      <w:pStyle w:val="Footer"/>
      <w:tabs>
        <w:tab w:val="clear" w:pos="4680"/>
        <w:tab w:val="clear" w:pos="9360"/>
        <w:tab w:val="left" w:pos="1707"/>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AA2863" w14:textId="77777777" w:rsidR="00837EBC" w:rsidRDefault="00837EBC">
      <w:pPr>
        <w:spacing w:after="0" w:line="240" w:lineRule="auto"/>
      </w:pPr>
      <w:r>
        <w:separator/>
      </w:r>
    </w:p>
  </w:footnote>
  <w:footnote w:type="continuationSeparator" w:id="0">
    <w:p w14:paraId="73BFDB36" w14:textId="77777777" w:rsidR="00837EBC" w:rsidRDefault="00837E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64CD8"/>
    <w:multiLevelType w:val="multilevel"/>
    <w:tmpl w:val="1440269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ascii="Times New Roman" w:hAnsi="Times New Roman" w:cs="Times New Roman" w:hint="default"/>
        <w:b w:val="0"/>
        <w:i w:val="0"/>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0D40534"/>
    <w:multiLevelType w:val="multilevel"/>
    <w:tmpl w:val="65A039E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50"/>
        </w:tabs>
        <w:ind w:left="450" w:hanging="450"/>
      </w:pPr>
      <w:rPr>
        <w:rFonts w:hint="default"/>
        <w:b w:val="0"/>
        <w:i w:val="0"/>
        <w:color w:val="auto"/>
      </w:rPr>
    </w:lvl>
    <w:lvl w:ilvl="2">
      <w:start w:val="1"/>
      <w:numFmt w:val="decimal"/>
      <w:isLgl/>
      <w:lvlText w:val="%1.%2.%3"/>
      <w:lvlJc w:val="left"/>
      <w:pPr>
        <w:tabs>
          <w:tab w:val="num" w:pos="720"/>
        </w:tabs>
        <w:ind w:left="720" w:hanging="720"/>
      </w:pPr>
      <w:rPr>
        <w:rFonts w:hint="default"/>
        <w:b w:val="0"/>
        <w:i w:val="0"/>
      </w:rPr>
    </w:lvl>
    <w:lvl w:ilvl="3">
      <w:start w:val="1"/>
      <w:numFmt w:val="decimal"/>
      <w:isLgl/>
      <w:lvlText w:val="%1.%2.%3.%4"/>
      <w:lvlJc w:val="left"/>
      <w:pPr>
        <w:tabs>
          <w:tab w:val="num" w:pos="1080"/>
        </w:tabs>
        <w:ind w:left="1080" w:hanging="1080"/>
      </w:pPr>
      <w:rPr>
        <w:rFonts w:hint="default"/>
        <w:b w:val="0"/>
        <w:i w:val="0"/>
      </w:rPr>
    </w:lvl>
    <w:lvl w:ilvl="4">
      <w:start w:val="1"/>
      <w:numFmt w:val="decimal"/>
      <w:isLgl/>
      <w:lvlText w:val="%1.%2.%3.%4.%5"/>
      <w:lvlJc w:val="left"/>
      <w:pPr>
        <w:tabs>
          <w:tab w:val="num" w:pos="1080"/>
        </w:tabs>
        <w:ind w:left="1080" w:hanging="1080"/>
      </w:pPr>
      <w:rPr>
        <w:rFonts w:hint="default"/>
        <w:b w:val="0"/>
        <w:i w:val="0"/>
      </w:rPr>
    </w:lvl>
    <w:lvl w:ilvl="5">
      <w:start w:val="1"/>
      <w:numFmt w:val="decimal"/>
      <w:isLgl/>
      <w:lvlText w:val="%1.%2.%3.%4.%5.%6"/>
      <w:lvlJc w:val="left"/>
      <w:pPr>
        <w:tabs>
          <w:tab w:val="num" w:pos="1440"/>
        </w:tabs>
        <w:ind w:left="1440" w:hanging="1440"/>
      </w:pPr>
      <w:rPr>
        <w:rFonts w:hint="default"/>
        <w:b w:val="0"/>
        <w:i w:val="0"/>
      </w:rPr>
    </w:lvl>
    <w:lvl w:ilvl="6">
      <w:start w:val="1"/>
      <w:numFmt w:val="decimal"/>
      <w:isLgl/>
      <w:lvlText w:val="%1.%2.%3.%4.%5.%6.%7"/>
      <w:lvlJc w:val="left"/>
      <w:pPr>
        <w:tabs>
          <w:tab w:val="num" w:pos="1440"/>
        </w:tabs>
        <w:ind w:left="1440" w:hanging="1440"/>
      </w:pPr>
      <w:rPr>
        <w:rFonts w:hint="default"/>
        <w:b w:val="0"/>
        <w:i w:val="0"/>
      </w:rPr>
    </w:lvl>
    <w:lvl w:ilvl="7">
      <w:start w:val="1"/>
      <w:numFmt w:val="decimal"/>
      <w:isLgl/>
      <w:lvlText w:val="%1.%2.%3.%4.%5.%6.%7.%8"/>
      <w:lvlJc w:val="left"/>
      <w:pPr>
        <w:tabs>
          <w:tab w:val="num" w:pos="1800"/>
        </w:tabs>
        <w:ind w:left="1800" w:hanging="1800"/>
      </w:pPr>
      <w:rPr>
        <w:rFonts w:hint="default"/>
        <w:b w:val="0"/>
        <w:i w:val="0"/>
      </w:rPr>
    </w:lvl>
    <w:lvl w:ilvl="8">
      <w:start w:val="1"/>
      <w:numFmt w:val="decimal"/>
      <w:isLgl/>
      <w:lvlText w:val="%1.%2.%3.%4.%5.%6.%7.%8.%9"/>
      <w:lvlJc w:val="left"/>
      <w:pPr>
        <w:tabs>
          <w:tab w:val="num" w:pos="1800"/>
        </w:tabs>
        <w:ind w:left="1800" w:hanging="1800"/>
      </w:pPr>
      <w:rPr>
        <w:rFonts w:hint="default"/>
        <w:b w:val="0"/>
        <w:i w:val="0"/>
      </w:rPr>
    </w:lvl>
  </w:abstractNum>
  <w:abstractNum w:abstractNumId="2" w15:restartNumberingAfterBreak="0">
    <w:nsid w:val="010C44D1"/>
    <w:multiLevelType w:val="multilevel"/>
    <w:tmpl w:val="77882B0A"/>
    <w:lvl w:ilvl="0">
      <w:start w:val="1"/>
      <w:numFmt w:val="bullet"/>
      <w:lvlText w:val="●"/>
      <w:lvlJc w:val="left"/>
      <w:pPr>
        <w:ind w:left="720" w:hanging="360"/>
      </w:pPr>
      <w:rPr>
        <w:rFonts w:ascii="Noto Sans Symbols" w:eastAsia="Noto Sans Symbols" w:hAnsi="Noto Sans Symbols" w:cs="Noto Sans Symbols"/>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1BE7A49"/>
    <w:multiLevelType w:val="hybridMultilevel"/>
    <w:tmpl w:val="3182A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1B61B9"/>
    <w:multiLevelType w:val="multilevel"/>
    <w:tmpl w:val="5EB01D90"/>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5" w15:restartNumberingAfterBreak="0">
    <w:nsid w:val="03487F5A"/>
    <w:multiLevelType w:val="multilevel"/>
    <w:tmpl w:val="E5023E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6" w15:restartNumberingAfterBreak="0">
    <w:nsid w:val="03632E8A"/>
    <w:multiLevelType w:val="multilevel"/>
    <w:tmpl w:val="1C4C02FC"/>
    <w:lvl w:ilvl="0">
      <w:start w:val="3"/>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4B96C81"/>
    <w:multiLevelType w:val="multilevel"/>
    <w:tmpl w:val="7CA401B2"/>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05BB7E1D"/>
    <w:multiLevelType w:val="multilevel"/>
    <w:tmpl w:val="F2985CC4"/>
    <w:lvl w:ilvl="0">
      <w:start w:val="1"/>
      <w:numFmt w:val="bullet"/>
      <w:lvlText w:val=""/>
      <w:lvlJc w:val="left"/>
      <w:pPr>
        <w:ind w:left="90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06046D60"/>
    <w:multiLevelType w:val="hybridMultilevel"/>
    <w:tmpl w:val="75A84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A1036C"/>
    <w:multiLevelType w:val="multilevel"/>
    <w:tmpl w:val="EB965BF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11" w15:restartNumberingAfterBreak="0">
    <w:nsid w:val="08875F2C"/>
    <w:multiLevelType w:val="hybridMultilevel"/>
    <w:tmpl w:val="E21E1A1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125708"/>
    <w:multiLevelType w:val="hybridMultilevel"/>
    <w:tmpl w:val="2BC8F48C"/>
    <w:lvl w:ilvl="0" w:tplc="C37CFBB6">
      <w:start w:val="1"/>
      <w:numFmt w:val="decimal"/>
      <w:lvlText w:val="8.%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C004C6"/>
    <w:multiLevelType w:val="multilevel"/>
    <w:tmpl w:val="7F7C2F9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4" w15:restartNumberingAfterBreak="0">
    <w:nsid w:val="0C73385D"/>
    <w:multiLevelType w:val="hybridMultilevel"/>
    <w:tmpl w:val="95BCF49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B10447"/>
    <w:multiLevelType w:val="hybridMultilevel"/>
    <w:tmpl w:val="B4B6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1F20FD"/>
    <w:multiLevelType w:val="multilevel"/>
    <w:tmpl w:val="553A096E"/>
    <w:lvl w:ilvl="0">
      <w:start w:val="2"/>
      <w:numFmt w:val="decimal"/>
      <w:lvlText w:val="%1"/>
      <w:lvlJc w:val="left"/>
      <w:pPr>
        <w:ind w:left="360" w:hanging="360"/>
      </w:pPr>
      <w:rPr>
        <w:rFonts w:hint="default"/>
        <w:b w:val="0"/>
        <w:i w:val="0"/>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7" w15:restartNumberingAfterBreak="0">
    <w:nsid w:val="0DE41BB1"/>
    <w:multiLevelType w:val="hybridMultilevel"/>
    <w:tmpl w:val="AF4EF7E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DE958C7"/>
    <w:multiLevelType w:val="multilevel"/>
    <w:tmpl w:val="4F828654"/>
    <w:lvl w:ilvl="0">
      <w:start w:val="2"/>
      <w:numFmt w:val="decimal"/>
      <w:lvlText w:val="%1."/>
      <w:lvlJc w:val="left"/>
      <w:pPr>
        <w:ind w:left="397" w:hanging="397"/>
      </w:pPr>
      <w:rPr>
        <w:rFonts w:eastAsia="Calibri" w:hint="default"/>
        <w:color w:val="auto"/>
      </w:rPr>
    </w:lvl>
    <w:lvl w:ilvl="1">
      <w:start w:val="9"/>
      <w:numFmt w:val="decimal"/>
      <w:isLgl/>
      <w:lvlText w:val="%1.%2"/>
      <w:lvlJc w:val="left"/>
      <w:pPr>
        <w:ind w:left="590" w:hanging="397"/>
      </w:pPr>
      <w:rPr>
        <w:rFonts w:hint="default"/>
        <w:color w:val="auto"/>
      </w:rPr>
    </w:lvl>
    <w:lvl w:ilvl="2">
      <w:start w:val="1"/>
      <w:numFmt w:val="decimal"/>
      <w:isLgl/>
      <w:lvlText w:val="%1.%2.%3"/>
      <w:lvlJc w:val="left"/>
      <w:pPr>
        <w:ind w:left="783" w:hanging="397"/>
      </w:pPr>
      <w:rPr>
        <w:rFonts w:hint="default"/>
        <w:color w:val="auto"/>
      </w:rPr>
    </w:lvl>
    <w:lvl w:ilvl="3">
      <w:start w:val="1"/>
      <w:numFmt w:val="decimal"/>
      <w:isLgl/>
      <w:lvlText w:val="%1.%2.%3.%4"/>
      <w:lvlJc w:val="left"/>
      <w:pPr>
        <w:ind w:left="976" w:hanging="397"/>
      </w:pPr>
      <w:rPr>
        <w:rFonts w:hint="default"/>
        <w:color w:val="auto"/>
      </w:rPr>
    </w:lvl>
    <w:lvl w:ilvl="4">
      <w:start w:val="1"/>
      <w:numFmt w:val="decimal"/>
      <w:isLgl/>
      <w:lvlText w:val="%1.%2.%3.%4.%5"/>
      <w:lvlJc w:val="left"/>
      <w:pPr>
        <w:ind w:left="1169" w:hanging="397"/>
      </w:pPr>
      <w:rPr>
        <w:rFonts w:hint="default"/>
        <w:color w:val="auto"/>
      </w:rPr>
    </w:lvl>
    <w:lvl w:ilvl="5">
      <w:start w:val="1"/>
      <w:numFmt w:val="decimal"/>
      <w:isLgl/>
      <w:lvlText w:val="%1.%2.%3.%4.%5.%6"/>
      <w:lvlJc w:val="left"/>
      <w:pPr>
        <w:ind w:left="1362" w:hanging="397"/>
      </w:pPr>
      <w:rPr>
        <w:rFonts w:hint="default"/>
        <w:color w:val="auto"/>
      </w:rPr>
    </w:lvl>
    <w:lvl w:ilvl="6">
      <w:start w:val="1"/>
      <w:numFmt w:val="decimal"/>
      <w:isLgl/>
      <w:lvlText w:val="%1.%2.%3.%4.%5.%6.%7"/>
      <w:lvlJc w:val="left"/>
      <w:pPr>
        <w:ind w:left="1555" w:hanging="397"/>
      </w:pPr>
      <w:rPr>
        <w:rFonts w:hint="default"/>
        <w:color w:val="auto"/>
      </w:rPr>
    </w:lvl>
    <w:lvl w:ilvl="7">
      <w:start w:val="1"/>
      <w:numFmt w:val="decimal"/>
      <w:isLgl/>
      <w:lvlText w:val="%1.%2.%3.%4.%5.%6.%7.%8"/>
      <w:lvlJc w:val="left"/>
      <w:pPr>
        <w:ind w:left="1748" w:hanging="397"/>
      </w:pPr>
      <w:rPr>
        <w:rFonts w:hint="default"/>
        <w:color w:val="auto"/>
      </w:rPr>
    </w:lvl>
    <w:lvl w:ilvl="8">
      <w:start w:val="1"/>
      <w:numFmt w:val="decimal"/>
      <w:isLgl/>
      <w:lvlText w:val="%1.%2.%3.%4.%5.%6.%7.%8.%9"/>
      <w:lvlJc w:val="left"/>
      <w:pPr>
        <w:ind w:left="1941" w:hanging="397"/>
      </w:pPr>
      <w:rPr>
        <w:rFonts w:hint="default"/>
        <w:color w:val="auto"/>
      </w:rPr>
    </w:lvl>
  </w:abstractNum>
  <w:abstractNum w:abstractNumId="19" w15:restartNumberingAfterBreak="0">
    <w:nsid w:val="0F573181"/>
    <w:multiLevelType w:val="hybridMultilevel"/>
    <w:tmpl w:val="E22E931E"/>
    <w:lvl w:ilvl="0" w:tplc="8F00871C">
      <w:start w:val="1"/>
      <w:numFmt w:val="decimal"/>
      <w:lvlText w:val="1.%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0FF67FBE"/>
    <w:multiLevelType w:val="multilevel"/>
    <w:tmpl w:val="1B7CCDEC"/>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108A2246"/>
    <w:multiLevelType w:val="multilevel"/>
    <w:tmpl w:val="2640E84A"/>
    <w:lvl w:ilvl="0">
      <w:start w:val="1"/>
      <w:numFmt w:val="bullet"/>
      <w:lvlText w:val=""/>
      <w:lvlJc w:val="left"/>
      <w:pPr>
        <w:ind w:left="90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13A42B5B"/>
    <w:multiLevelType w:val="hybridMultilevel"/>
    <w:tmpl w:val="72627214"/>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57276EF"/>
    <w:multiLevelType w:val="hybridMultilevel"/>
    <w:tmpl w:val="06985428"/>
    <w:lvl w:ilvl="0" w:tplc="C3BC9450">
      <w:start w:val="1"/>
      <w:numFmt w:val="decimal"/>
      <w:lvlText w:val="3.%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45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 w15:restartNumberingAfterBreak="0">
    <w:nsid w:val="15CE28EC"/>
    <w:multiLevelType w:val="hybridMultilevel"/>
    <w:tmpl w:val="1D7ED924"/>
    <w:lvl w:ilvl="0" w:tplc="4F1C5F0E">
      <w:start w:val="3"/>
      <w:numFmt w:val="decimal"/>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7414E05"/>
    <w:multiLevelType w:val="multilevel"/>
    <w:tmpl w:val="D97E39DA"/>
    <w:lvl w:ilvl="0">
      <w:start w:val="1"/>
      <w:numFmt w:val="decimal"/>
      <w:lvlText w:val="%1"/>
      <w:lvlJc w:val="left"/>
      <w:pPr>
        <w:ind w:left="360" w:hanging="360"/>
      </w:pPr>
    </w:lvl>
    <w:lvl w:ilvl="1">
      <w:start w:val="1"/>
      <w:numFmt w:val="decimal"/>
      <w:lvlText w:val="%1.%2"/>
      <w:lvlJc w:val="left"/>
      <w:pPr>
        <w:ind w:left="502" w:hanging="360"/>
      </w:pPr>
    </w:lvl>
    <w:lvl w:ilvl="2">
      <w:start w:val="1"/>
      <w:numFmt w:val="decimal"/>
      <w:lvlText w:val="%1.%2.%3"/>
      <w:lvlJc w:val="left"/>
      <w:pPr>
        <w:ind w:left="1620" w:hanging="720"/>
      </w:pPr>
    </w:lvl>
    <w:lvl w:ilvl="3">
      <w:start w:val="1"/>
      <w:numFmt w:val="decimal"/>
      <w:lvlText w:val="%1.%2.%3.%4"/>
      <w:lvlJc w:val="left"/>
      <w:pPr>
        <w:ind w:left="2070" w:hanging="720"/>
      </w:pPr>
    </w:lvl>
    <w:lvl w:ilvl="4">
      <w:start w:val="1"/>
      <w:numFmt w:val="decimal"/>
      <w:lvlText w:val="%1.%2.%3.%4.%5"/>
      <w:lvlJc w:val="left"/>
      <w:pPr>
        <w:ind w:left="2880" w:hanging="1080"/>
      </w:pPr>
    </w:lvl>
    <w:lvl w:ilvl="5">
      <w:start w:val="1"/>
      <w:numFmt w:val="decimal"/>
      <w:lvlText w:val="%1.%2.%3.%4.%5.%6"/>
      <w:lvlJc w:val="left"/>
      <w:pPr>
        <w:ind w:left="3330" w:hanging="1080"/>
      </w:pPr>
    </w:lvl>
    <w:lvl w:ilvl="6">
      <w:start w:val="1"/>
      <w:numFmt w:val="decimal"/>
      <w:lvlText w:val="%1.%2.%3.%4.%5.%6.%7"/>
      <w:lvlJc w:val="left"/>
      <w:pPr>
        <w:ind w:left="4140" w:hanging="1440"/>
      </w:pPr>
    </w:lvl>
    <w:lvl w:ilvl="7">
      <w:start w:val="1"/>
      <w:numFmt w:val="decimal"/>
      <w:lvlText w:val="%1.%2.%3.%4.%5.%6.%7.%8"/>
      <w:lvlJc w:val="left"/>
      <w:pPr>
        <w:ind w:left="4590" w:hanging="1440"/>
      </w:pPr>
    </w:lvl>
    <w:lvl w:ilvl="8">
      <w:start w:val="1"/>
      <w:numFmt w:val="decimal"/>
      <w:lvlText w:val="%1.%2.%3.%4.%5.%6.%7.%8.%9"/>
      <w:lvlJc w:val="left"/>
      <w:pPr>
        <w:ind w:left="5400" w:hanging="1800"/>
      </w:pPr>
    </w:lvl>
  </w:abstractNum>
  <w:abstractNum w:abstractNumId="26" w15:restartNumberingAfterBreak="0">
    <w:nsid w:val="18B87BCD"/>
    <w:multiLevelType w:val="hybridMultilevel"/>
    <w:tmpl w:val="50CE86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27" w15:restartNumberingAfterBreak="0">
    <w:nsid w:val="19436271"/>
    <w:multiLevelType w:val="multilevel"/>
    <w:tmpl w:val="C862FEC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 w15:restartNumberingAfterBreak="0">
    <w:nsid w:val="1C022E85"/>
    <w:multiLevelType w:val="hybridMultilevel"/>
    <w:tmpl w:val="A28A02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1DA57830"/>
    <w:multiLevelType w:val="hybridMultilevel"/>
    <w:tmpl w:val="2CBED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1E9606C7"/>
    <w:multiLevelType w:val="multilevel"/>
    <w:tmpl w:val="B68A6F2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ascii="Times New Roman" w:hAnsi="Times New Roman" w:cs="Times New Roman" w:hint="default"/>
        <w:b w:val="0"/>
        <w:i w:val="0"/>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20522DF3"/>
    <w:multiLevelType w:val="hybridMultilevel"/>
    <w:tmpl w:val="CA2A38DC"/>
    <w:lvl w:ilvl="0" w:tplc="52E22E34">
      <w:start w:val="1"/>
      <w:numFmt w:val="bullet"/>
      <w:lvlText w:val=""/>
      <w:lvlJc w:val="left"/>
      <w:pPr>
        <w:ind w:left="72" w:hanging="72"/>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11264E8"/>
    <w:multiLevelType w:val="multilevel"/>
    <w:tmpl w:val="DB4C98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226A6854"/>
    <w:multiLevelType w:val="hybridMultilevel"/>
    <w:tmpl w:val="5CD61694"/>
    <w:lvl w:ilvl="0" w:tplc="7DDE127C">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2D8000E"/>
    <w:multiLevelType w:val="multilevel"/>
    <w:tmpl w:val="8FAE7B0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15:restartNumberingAfterBreak="0">
    <w:nsid w:val="22FF5C2B"/>
    <w:multiLevelType w:val="multilevel"/>
    <w:tmpl w:val="0486CA00"/>
    <w:lvl w:ilvl="0">
      <w:start w:val="1"/>
      <w:numFmt w:val="decimal"/>
      <w:lvlText w:val="%1."/>
      <w:lvlJc w:val="left"/>
      <w:pPr>
        <w:ind w:left="720" w:hanging="360"/>
      </w:pPr>
    </w:lvl>
    <w:lvl w:ilvl="1">
      <w:start w:val="1"/>
      <w:numFmt w:val="decimal"/>
      <w:isLgl/>
      <w:lvlText w:val="%1.%2"/>
      <w:lvlJc w:val="left"/>
      <w:pPr>
        <w:ind w:left="360" w:hanging="360"/>
      </w:pPr>
      <w:rPr>
        <w:rFonts w:hint="default"/>
        <w:b/>
        <w:i w:val="0"/>
        <w:iCs/>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37" w15:restartNumberingAfterBreak="0">
    <w:nsid w:val="271B7A47"/>
    <w:multiLevelType w:val="multilevel"/>
    <w:tmpl w:val="B68A6F2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ascii="Times New Roman" w:hAnsi="Times New Roman" w:cs="Times New Roman" w:hint="default"/>
        <w:b w:val="0"/>
        <w:i w:val="0"/>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8" w15:restartNumberingAfterBreak="0">
    <w:nsid w:val="272C00C3"/>
    <w:multiLevelType w:val="multilevel"/>
    <w:tmpl w:val="A86A76EE"/>
    <w:lvl w:ilvl="0">
      <w:start w:val="1"/>
      <w:numFmt w:val="decimal"/>
      <w:lvlText w:val="2.%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15:restartNumberingAfterBreak="0">
    <w:nsid w:val="27644E7A"/>
    <w:multiLevelType w:val="hybridMultilevel"/>
    <w:tmpl w:val="CEB48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27DB41AE"/>
    <w:multiLevelType w:val="multilevel"/>
    <w:tmpl w:val="2D604AEA"/>
    <w:lvl w:ilvl="0">
      <w:start w:val="1"/>
      <w:numFmt w:val="decimal"/>
      <w:pStyle w:val="ListItem01"/>
      <w:lvlText w:val="%1."/>
      <w:lvlJc w:val="left"/>
      <w:pPr>
        <w:tabs>
          <w:tab w:val="num" w:pos="1080"/>
        </w:tabs>
        <w:ind w:left="1440" w:hanging="360"/>
      </w:pPr>
      <w:rPr>
        <w:rFonts w:hint="default"/>
      </w:rPr>
    </w:lvl>
    <w:lvl w:ilvl="1">
      <w:start w:val="1"/>
      <w:numFmt w:val="decimal"/>
      <w:lvlText w:val="%1.%2. "/>
      <w:lvlJc w:val="left"/>
      <w:pPr>
        <w:tabs>
          <w:tab w:val="num" w:pos="0"/>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15:restartNumberingAfterBreak="0">
    <w:nsid w:val="27E10B7C"/>
    <w:multiLevelType w:val="multilevel"/>
    <w:tmpl w:val="7F600AC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2A3C0120"/>
    <w:multiLevelType w:val="multilevel"/>
    <w:tmpl w:val="CE983B6E"/>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3" w15:restartNumberingAfterBreak="0">
    <w:nsid w:val="2AAC4B7E"/>
    <w:multiLevelType w:val="hybridMultilevel"/>
    <w:tmpl w:val="044C2768"/>
    <w:lvl w:ilvl="0" w:tplc="1A5CBF7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B146557"/>
    <w:multiLevelType w:val="hybridMultilevel"/>
    <w:tmpl w:val="FDF65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B1B562A"/>
    <w:multiLevelType w:val="singleLevel"/>
    <w:tmpl w:val="0D3CFE5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46" w15:restartNumberingAfterBreak="0">
    <w:nsid w:val="2C9F04C4"/>
    <w:multiLevelType w:val="multilevel"/>
    <w:tmpl w:val="E86050D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7" w15:restartNumberingAfterBreak="0">
    <w:nsid w:val="2D473346"/>
    <w:multiLevelType w:val="hybridMultilevel"/>
    <w:tmpl w:val="A27606BA"/>
    <w:lvl w:ilvl="0" w:tplc="5FCA4034">
      <w:start w:val="1"/>
      <w:numFmt w:val="decimal"/>
      <w:lvlText w:val="6.%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DAA0B19"/>
    <w:multiLevelType w:val="hybridMultilevel"/>
    <w:tmpl w:val="ED86D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E40016D"/>
    <w:multiLevelType w:val="hybridMultilevel"/>
    <w:tmpl w:val="4252A022"/>
    <w:lvl w:ilvl="0" w:tplc="14543D62">
      <w:start w:val="1"/>
      <w:numFmt w:val="lowerLetter"/>
      <w:pStyle w:val="ListAlpha"/>
      <w:lvlText w:val="%1)"/>
      <w:lvlJc w:val="left"/>
      <w:pPr>
        <w:tabs>
          <w:tab w:val="num" w:pos="680"/>
        </w:tabs>
        <w:ind w:left="680" w:hanging="680"/>
      </w:pPr>
      <w:rPr>
        <w:rFonts w:ascii="Garamond" w:hAnsi="Garamond" w:hint="default"/>
        <w:b w:val="0"/>
        <w:i w:val="0"/>
        <w:color w:val="00000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2E885C7B"/>
    <w:multiLevelType w:val="hybridMultilevel"/>
    <w:tmpl w:val="5C4AF7AC"/>
    <w:lvl w:ilvl="0" w:tplc="04090001">
      <w:start w:val="1"/>
      <w:numFmt w:val="bullet"/>
      <w:lvlText w:val=""/>
      <w:lvlJc w:val="left"/>
      <w:pPr>
        <w:ind w:left="403"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30F90948"/>
    <w:multiLevelType w:val="multilevel"/>
    <w:tmpl w:val="9EF0D45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2" w15:restartNumberingAfterBreak="0">
    <w:nsid w:val="31AE303C"/>
    <w:multiLevelType w:val="hybridMultilevel"/>
    <w:tmpl w:val="54AA6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26E59D1"/>
    <w:multiLevelType w:val="multilevel"/>
    <w:tmpl w:val="0054DF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4" w15:restartNumberingAfterBreak="0">
    <w:nsid w:val="32D132D4"/>
    <w:multiLevelType w:val="hybridMultilevel"/>
    <w:tmpl w:val="7660E4C4"/>
    <w:lvl w:ilvl="0" w:tplc="CD920866">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3521000"/>
    <w:multiLevelType w:val="hybridMultilevel"/>
    <w:tmpl w:val="F5845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42408E8"/>
    <w:multiLevelType w:val="hybridMultilevel"/>
    <w:tmpl w:val="C7D8493C"/>
    <w:lvl w:ilvl="0" w:tplc="16FC1BBC">
      <w:start w:val="1"/>
      <w:numFmt w:val="bullet"/>
      <w:lvlText w:val=""/>
      <w:lvlJc w:val="left"/>
      <w:pPr>
        <w:ind w:left="720" w:hanging="360"/>
      </w:pPr>
      <w:rPr>
        <w:rFonts w:ascii="Symbol" w:hAnsi="Symbol" w:hint="default"/>
        <w:sz w:val="24"/>
      </w:rPr>
    </w:lvl>
    <w:lvl w:ilvl="1" w:tplc="D0B08840">
      <w:start w:val="2"/>
      <w:numFmt w:val="decimal"/>
      <w:lvlText w:val="%2."/>
      <w:lvlJc w:val="left"/>
      <w:pPr>
        <w:tabs>
          <w:tab w:val="num" w:pos="360"/>
        </w:tabs>
        <w:ind w:left="360" w:hanging="360"/>
      </w:pPr>
      <w:rPr>
        <w:rFonts w:hint="default"/>
      </w:rPr>
    </w:lvl>
    <w:lvl w:ilvl="2" w:tplc="08090005">
      <w:start w:val="1"/>
      <w:numFmt w:val="decimal"/>
      <w:lvlText w:val="%3."/>
      <w:lvlJc w:val="left"/>
      <w:pPr>
        <w:tabs>
          <w:tab w:val="num" w:pos="360"/>
        </w:tabs>
        <w:ind w:left="360" w:hanging="360"/>
      </w:pPr>
    </w:lvl>
    <w:lvl w:ilvl="3" w:tplc="08090001">
      <w:start w:val="1"/>
      <w:numFmt w:val="decimal"/>
      <w:lvlText w:val="%4."/>
      <w:lvlJc w:val="left"/>
      <w:pPr>
        <w:tabs>
          <w:tab w:val="num" w:pos="360"/>
        </w:tabs>
        <w:ind w:left="36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57" w15:restartNumberingAfterBreak="0">
    <w:nsid w:val="34527012"/>
    <w:multiLevelType w:val="multilevel"/>
    <w:tmpl w:val="4E92B716"/>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8" w15:restartNumberingAfterBreak="0">
    <w:nsid w:val="34D511AF"/>
    <w:multiLevelType w:val="hybridMultilevel"/>
    <w:tmpl w:val="440A9EBC"/>
    <w:lvl w:ilvl="0" w:tplc="98962442">
      <w:start w:val="1"/>
      <w:numFmt w:val="decimal"/>
      <w:lvlText w:val="2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522143C"/>
    <w:multiLevelType w:val="multilevel"/>
    <w:tmpl w:val="C770B6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0" w15:restartNumberingAfterBreak="0">
    <w:nsid w:val="37CD7571"/>
    <w:multiLevelType w:val="hybridMultilevel"/>
    <w:tmpl w:val="8FC290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1"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39E374EA"/>
    <w:multiLevelType w:val="multilevel"/>
    <w:tmpl w:val="31FAC0FE"/>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3" w15:restartNumberingAfterBreak="0">
    <w:nsid w:val="3BC40EBA"/>
    <w:multiLevelType w:val="hybridMultilevel"/>
    <w:tmpl w:val="5D68F78E"/>
    <w:lvl w:ilvl="0" w:tplc="6E7894CA">
      <w:start w:val="1"/>
      <w:numFmt w:val="decimal"/>
      <w:lvlText w:val="4.%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F990915"/>
    <w:multiLevelType w:val="multilevel"/>
    <w:tmpl w:val="557A929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5" w15:restartNumberingAfterBreak="0">
    <w:nsid w:val="4069407C"/>
    <w:multiLevelType w:val="hybridMultilevel"/>
    <w:tmpl w:val="2F1A76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42601D8A"/>
    <w:multiLevelType w:val="multilevel"/>
    <w:tmpl w:val="DA9C3E6E"/>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7" w15:restartNumberingAfterBreak="0">
    <w:nsid w:val="4391574C"/>
    <w:multiLevelType w:val="multilevel"/>
    <w:tmpl w:val="3D763154"/>
    <w:lvl w:ilvl="0">
      <w:start w:val="5"/>
      <w:numFmt w:val="decimal"/>
      <w:lvlText w:val="%1."/>
      <w:lvlJc w:val="center"/>
      <w:pPr>
        <w:ind w:left="450" w:hanging="360"/>
      </w:pPr>
      <w:rPr>
        <w:rFonts w:ascii="Times New Roman" w:hAnsi="Times New Roman" w:cs="Times New Roman" w:hint="default"/>
        <w:color w:val="auto"/>
        <w:sz w:val="24"/>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8" w15:restartNumberingAfterBreak="0">
    <w:nsid w:val="476D74B1"/>
    <w:multiLevelType w:val="multilevel"/>
    <w:tmpl w:val="F4FABB5C"/>
    <w:lvl w:ilvl="0">
      <w:start w:val="1"/>
      <w:numFmt w:val="decimal"/>
      <w:lvlText w:val="4.%1"/>
      <w:lvlJc w:val="left"/>
      <w:pPr>
        <w:ind w:left="394" w:hanging="360"/>
      </w:pPr>
      <w:rPr>
        <w:i w:val="0"/>
      </w:r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69" w15:restartNumberingAfterBreak="0">
    <w:nsid w:val="48F77A7A"/>
    <w:multiLevelType w:val="multilevel"/>
    <w:tmpl w:val="4E86BCD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0" w15:restartNumberingAfterBreak="0">
    <w:nsid w:val="49DB0A19"/>
    <w:multiLevelType w:val="hybridMultilevel"/>
    <w:tmpl w:val="1BB40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B1D5907"/>
    <w:multiLevelType w:val="multilevel"/>
    <w:tmpl w:val="017AFBD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2" w15:restartNumberingAfterBreak="0">
    <w:nsid w:val="4B4C6A27"/>
    <w:multiLevelType w:val="multilevel"/>
    <w:tmpl w:val="68CA8B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4B6F2B97"/>
    <w:multiLevelType w:val="hybridMultilevel"/>
    <w:tmpl w:val="D6702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C5C341C"/>
    <w:multiLevelType w:val="multilevel"/>
    <w:tmpl w:val="EE306E9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12"/>
        </w:tabs>
        <w:ind w:left="61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5" w15:restartNumberingAfterBreak="0">
    <w:nsid w:val="4DAC7B19"/>
    <w:multiLevelType w:val="hybridMultilevel"/>
    <w:tmpl w:val="88688EA6"/>
    <w:lvl w:ilvl="0" w:tplc="AC42D8D0">
      <w:start w:val="1"/>
      <w:numFmt w:val="decimal"/>
      <w:isLgl/>
      <w:lvlText w:val="2.%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4DCA0029"/>
    <w:multiLevelType w:val="hybridMultilevel"/>
    <w:tmpl w:val="BC72E2EC"/>
    <w:lvl w:ilvl="0" w:tplc="FBF69B8E">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78" w15:restartNumberingAfterBreak="0">
    <w:nsid w:val="50575B7D"/>
    <w:multiLevelType w:val="hybridMultilevel"/>
    <w:tmpl w:val="18D03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4725DAC"/>
    <w:multiLevelType w:val="multilevel"/>
    <w:tmpl w:val="9EF6B6EA"/>
    <w:lvl w:ilvl="0">
      <w:start w:val="1"/>
      <w:numFmt w:val="decimal"/>
      <w:lvlText w:val="%1."/>
      <w:lvlJc w:val="left"/>
      <w:pPr>
        <w:ind w:left="360" w:hanging="360"/>
      </w:pPr>
    </w:lvl>
    <w:lvl w:ilvl="1">
      <w:start w:val="1"/>
      <w:numFmt w:val="decimal"/>
      <w:lvlText w:val="%1.%2"/>
      <w:lvlJc w:val="left"/>
      <w:pPr>
        <w:ind w:left="450" w:hanging="450"/>
      </w:pPr>
      <w:rPr>
        <w:b w:val="0"/>
        <w:i w:val="0"/>
      </w:rPr>
    </w:lvl>
    <w:lvl w:ilvl="2">
      <w:start w:val="1"/>
      <w:numFmt w:val="decimal"/>
      <w:lvlText w:val="%1.%2.%3"/>
      <w:lvlJc w:val="left"/>
      <w:pPr>
        <w:ind w:left="720" w:hanging="720"/>
      </w:pPr>
      <w:rPr>
        <w:b w:val="0"/>
        <w:i w:val="0"/>
      </w:rPr>
    </w:lvl>
    <w:lvl w:ilvl="3">
      <w:start w:val="1"/>
      <w:numFmt w:val="decimal"/>
      <w:lvlText w:val="%1.%2.%3.%4"/>
      <w:lvlJc w:val="left"/>
      <w:pPr>
        <w:ind w:left="1080" w:hanging="108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440" w:hanging="144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800" w:hanging="1800"/>
      </w:pPr>
      <w:rPr>
        <w:b w:val="0"/>
        <w:i w:val="0"/>
      </w:rPr>
    </w:lvl>
    <w:lvl w:ilvl="8">
      <w:start w:val="1"/>
      <w:numFmt w:val="decimal"/>
      <w:lvlText w:val="%1.%2.%3.%4.%5.%6.%7.%8.%9"/>
      <w:lvlJc w:val="left"/>
      <w:pPr>
        <w:ind w:left="1800" w:hanging="1800"/>
      </w:pPr>
      <w:rPr>
        <w:b w:val="0"/>
        <w:i w:val="0"/>
      </w:rPr>
    </w:lvl>
  </w:abstractNum>
  <w:abstractNum w:abstractNumId="80" w15:restartNumberingAfterBreak="0">
    <w:nsid w:val="54C560D1"/>
    <w:multiLevelType w:val="hybridMultilevel"/>
    <w:tmpl w:val="D486D39A"/>
    <w:lvl w:ilvl="0" w:tplc="A7063C4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55E154AB"/>
    <w:multiLevelType w:val="hybridMultilevel"/>
    <w:tmpl w:val="BF56E1D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6DF6B04"/>
    <w:multiLevelType w:val="hybridMultilevel"/>
    <w:tmpl w:val="7A906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7BA392D"/>
    <w:multiLevelType w:val="hybridMultilevel"/>
    <w:tmpl w:val="8A52D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9555131"/>
    <w:multiLevelType w:val="multilevel"/>
    <w:tmpl w:val="F9A6D9A2"/>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5" w15:restartNumberingAfterBreak="0">
    <w:nsid w:val="59CF3084"/>
    <w:multiLevelType w:val="hybridMultilevel"/>
    <w:tmpl w:val="0D889BEC"/>
    <w:lvl w:ilvl="0" w:tplc="FBF69B8E">
      <w:start w:val="1"/>
      <w:numFmt w:val="decimal"/>
      <w:lvlText w:val="3.%1"/>
      <w:lvlJc w:val="left"/>
      <w:pPr>
        <w:ind w:left="720" w:hanging="360"/>
      </w:pPr>
      <w:rPr>
        <w:rFonts w:hint="default"/>
      </w:rPr>
    </w:lvl>
    <w:lvl w:ilvl="1" w:tplc="FBF69B8E">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9DB690F"/>
    <w:multiLevelType w:val="multilevel"/>
    <w:tmpl w:val="528C5D48"/>
    <w:lvl w:ilvl="0">
      <w:start w:val="1"/>
      <w:numFmt w:val="decimal"/>
      <w:lvlText w:val="%1."/>
      <w:lvlJc w:val="left"/>
      <w:pPr>
        <w:ind w:left="360" w:hanging="360"/>
      </w:pPr>
      <w:rPr>
        <w:rFonts w:ascii="Times New Roman" w:eastAsia="Times New Roman" w:hAnsi="Times New Roman" w:cs="Times New Roman"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9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7" w15:restartNumberingAfterBreak="0">
    <w:nsid w:val="5AC02F5D"/>
    <w:multiLevelType w:val="hybridMultilevel"/>
    <w:tmpl w:val="618CB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CBC70AB"/>
    <w:multiLevelType w:val="hybridMultilevel"/>
    <w:tmpl w:val="3F840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D512DF0"/>
    <w:multiLevelType w:val="multilevel"/>
    <w:tmpl w:val="2AF2FA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0" w15:restartNumberingAfterBreak="0">
    <w:nsid w:val="5E8F6726"/>
    <w:multiLevelType w:val="multilevel"/>
    <w:tmpl w:val="4104903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12"/>
        </w:tabs>
        <w:ind w:left="61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1" w15:restartNumberingAfterBreak="0">
    <w:nsid w:val="5FFA4F57"/>
    <w:multiLevelType w:val="hybridMultilevel"/>
    <w:tmpl w:val="093EE3B0"/>
    <w:lvl w:ilvl="0" w:tplc="37D67EE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10F3CC8"/>
    <w:multiLevelType w:val="hybridMultilevel"/>
    <w:tmpl w:val="04A0A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6B6FA7"/>
    <w:multiLevelType w:val="hybridMultilevel"/>
    <w:tmpl w:val="3C84F7E4"/>
    <w:lvl w:ilvl="0" w:tplc="B220EDE8">
      <w:start w:val="1"/>
      <w:numFmt w:val="decimal"/>
      <w:lvlText w:val="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3E217CF"/>
    <w:multiLevelType w:val="multilevel"/>
    <w:tmpl w:val="2FEA9E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5" w15:restartNumberingAfterBreak="0">
    <w:nsid w:val="647B1932"/>
    <w:multiLevelType w:val="multilevel"/>
    <w:tmpl w:val="FBAA3AE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15:restartNumberingAfterBreak="0">
    <w:nsid w:val="66FB0148"/>
    <w:multiLevelType w:val="multilevel"/>
    <w:tmpl w:val="A77A9708"/>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i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7" w15:restartNumberingAfterBreak="0">
    <w:nsid w:val="6A227A29"/>
    <w:multiLevelType w:val="multilevel"/>
    <w:tmpl w:val="A242317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8" w15:restartNumberingAfterBreak="0">
    <w:nsid w:val="6B40558F"/>
    <w:multiLevelType w:val="multilevel"/>
    <w:tmpl w:val="52FE50C6"/>
    <w:lvl w:ilvl="0">
      <w:start w:val="1"/>
      <w:numFmt w:val="bullet"/>
      <w:lvlText w:val="❖"/>
      <w:lvlJc w:val="left"/>
      <w:pPr>
        <w:ind w:left="900" w:hanging="360"/>
      </w:pPr>
      <w:rPr>
        <w:rFonts w:ascii="Noto Sans Symbols" w:eastAsia="Noto Sans Symbols" w:hAnsi="Noto Sans Symbols" w:cs="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9" w15:restartNumberingAfterBreak="0">
    <w:nsid w:val="6BA14367"/>
    <w:multiLevelType w:val="multilevel"/>
    <w:tmpl w:val="FBAA3A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0" w15:restartNumberingAfterBreak="0">
    <w:nsid w:val="6C1651FC"/>
    <w:multiLevelType w:val="multilevel"/>
    <w:tmpl w:val="E5BE6B0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1" w15:restartNumberingAfterBreak="0">
    <w:nsid w:val="6C6060C5"/>
    <w:multiLevelType w:val="multilevel"/>
    <w:tmpl w:val="6A8038EA"/>
    <w:lvl w:ilvl="0">
      <w:start w:val="1"/>
      <w:numFmt w:val="bullet"/>
      <w:lvlText w:val="❖"/>
      <w:lvlJc w:val="left"/>
      <w:pPr>
        <w:ind w:left="900" w:hanging="360"/>
      </w:pPr>
      <w:rPr>
        <w:rFonts w:ascii="Noto Sans Symbols" w:eastAsia="Noto Sans Symbols" w:hAnsi="Noto Sans Symbols" w:cs="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2" w15:restartNumberingAfterBreak="0">
    <w:nsid w:val="6C8D2196"/>
    <w:multiLevelType w:val="multilevel"/>
    <w:tmpl w:val="395E3D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3" w15:restartNumberingAfterBreak="0">
    <w:nsid w:val="716573EE"/>
    <w:multiLevelType w:val="multilevel"/>
    <w:tmpl w:val="6944EE9E"/>
    <w:lvl w:ilvl="0">
      <w:start w:val="1"/>
      <w:numFmt w:val="decimal"/>
      <w:lvlText w:val="3.%1"/>
      <w:lvlJc w:val="left"/>
      <w:pPr>
        <w:ind w:left="360" w:hanging="360"/>
      </w:pPr>
      <w:rPr>
        <w:b w:val="0"/>
        <w:i w:val="0"/>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4" w15:restartNumberingAfterBreak="0">
    <w:nsid w:val="72352C1A"/>
    <w:multiLevelType w:val="multilevel"/>
    <w:tmpl w:val="1E76F9F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5" w15:restartNumberingAfterBreak="0">
    <w:nsid w:val="7399798B"/>
    <w:multiLevelType w:val="multilevel"/>
    <w:tmpl w:val="2A4619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6" w15:restartNumberingAfterBreak="0">
    <w:nsid w:val="73A424AB"/>
    <w:multiLevelType w:val="multilevel"/>
    <w:tmpl w:val="C3147D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7" w15:restartNumberingAfterBreak="0">
    <w:nsid w:val="73AB48B4"/>
    <w:multiLevelType w:val="multilevel"/>
    <w:tmpl w:val="058AEB20"/>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36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8" w15:restartNumberingAfterBreak="0">
    <w:nsid w:val="74EA092F"/>
    <w:multiLevelType w:val="multilevel"/>
    <w:tmpl w:val="004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15:restartNumberingAfterBreak="0">
    <w:nsid w:val="762C389A"/>
    <w:multiLevelType w:val="multilevel"/>
    <w:tmpl w:val="453443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771D577C"/>
    <w:multiLevelType w:val="multilevel"/>
    <w:tmpl w:val="7CA401B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1" w15:restartNumberingAfterBreak="0">
    <w:nsid w:val="77607365"/>
    <w:multiLevelType w:val="hybridMultilevel"/>
    <w:tmpl w:val="8EAA7934"/>
    <w:lvl w:ilvl="0" w:tplc="E6EA1E10">
      <w:start w:val="1"/>
      <w:numFmt w:val="bullet"/>
      <w:lvlText w:val=""/>
      <w:lvlJc w:val="left"/>
      <w:pPr>
        <w:ind w:left="720" w:hanging="360"/>
      </w:pPr>
      <w:rPr>
        <w:rFonts w:ascii="Symbol" w:hAnsi="Symbol" w:hint="default"/>
      </w:rPr>
    </w:lvl>
    <w:lvl w:ilvl="1" w:tplc="98D46CEA" w:tentative="1">
      <w:start w:val="1"/>
      <w:numFmt w:val="bullet"/>
      <w:lvlText w:val="o"/>
      <w:lvlJc w:val="left"/>
      <w:pPr>
        <w:ind w:left="1440" w:hanging="360"/>
      </w:pPr>
      <w:rPr>
        <w:rFonts w:ascii="Courier New" w:hAnsi="Courier New" w:cs="Courier New" w:hint="default"/>
      </w:rPr>
    </w:lvl>
    <w:lvl w:ilvl="2" w:tplc="A70AAEB0" w:tentative="1">
      <w:start w:val="1"/>
      <w:numFmt w:val="bullet"/>
      <w:lvlText w:val=""/>
      <w:lvlJc w:val="left"/>
      <w:pPr>
        <w:ind w:left="2160" w:hanging="360"/>
      </w:pPr>
      <w:rPr>
        <w:rFonts w:ascii="Wingdings" w:hAnsi="Wingdings" w:hint="default"/>
      </w:rPr>
    </w:lvl>
    <w:lvl w:ilvl="3" w:tplc="2C74AE24" w:tentative="1">
      <w:start w:val="1"/>
      <w:numFmt w:val="bullet"/>
      <w:lvlText w:val=""/>
      <w:lvlJc w:val="left"/>
      <w:pPr>
        <w:ind w:left="2880" w:hanging="360"/>
      </w:pPr>
      <w:rPr>
        <w:rFonts w:ascii="Symbol" w:hAnsi="Symbol" w:hint="default"/>
      </w:rPr>
    </w:lvl>
    <w:lvl w:ilvl="4" w:tplc="45F08628" w:tentative="1">
      <w:start w:val="1"/>
      <w:numFmt w:val="bullet"/>
      <w:lvlText w:val="o"/>
      <w:lvlJc w:val="left"/>
      <w:pPr>
        <w:ind w:left="3600" w:hanging="360"/>
      </w:pPr>
      <w:rPr>
        <w:rFonts w:ascii="Courier New" w:hAnsi="Courier New" w:cs="Courier New" w:hint="default"/>
      </w:rPr>
    </w:lvl>
    <w:lvl w:ilvl="5" w:tplc="1BE0AB20" w:tentative="1">
      <w:start w:val="1"/>
      <w:numFmt w:val="bullet"/>
      <w:lvlText w:val=""/>
      <w:lvlJc w:val="left"/>
      <w:pPr>
        <w:ind w:left="4320" w:hanging="360"/>
      </w:pPr>
      <w:rPr>
        <w:rFonts w:ascii="Wingdings" w:hAnsi="Wingdings" w:hint="default"/>
      </w:rPr>
    </w:lvl>
    <w:lvl w:ilvl="6" w:tplc="82F8D198" w:tentative="1">
      <w:start w:val="1"/>
      <w:numFmt w:val="bullet"/>
      <w:lvlText w:val=""/>
      <w:lvlJc w:val="left"/>
      <w:pPr>
        <w:ind w:left="5040" w:hanging="360"/>
      </w:pPr>
      <w:rPr>
        <w:rFonts w:ascii="Symbol" w:hAnsi="Symbol" w:hint="default"/>
      </w:rPr>
    </w:lvl>
    <w:lvl w:ilvl="7" w:tplc="48565B70" w:tentative="1">
      <w:start w:val="1"/>
      <w:numFmt w:val="bullet"/>
      <w:lvlText w:val="o"/>
      <w:lvlJc w:val="left"/>
      <w:pPr>
        <w:ind w:left="5760" w:hanging="360"/>
      </w:pPr>
      <w:rPr>
        <w:rFonts w:ascii="Courier New" w:hAnsi="Courier New" w:cs="Courier New" w:hint="default"/>
      </w:rPr>
    </w:lvl>
    <w:lvl w:ilvl="8" w:tplc="2C564D10" w:tentative="1">
      <w:start w:val="1"/>
      <w:numFmt w:val="bullet"/>
      <w:lvlText w:val=""/>
      <w:lvlJc w:val="left"/>
      <w:pPr>
        <w:ind w:left="6480" w:hanging="360"/>
      </w:pPr>
      <w:rPr>
        <w:rFonts w:ascii="Wingdings" w:hAnsi="Wingdings" w:hint="default"/>
      </w:rPr>
    </w:lvl>
  </w:abstractNum>
  <w:abstractNum w:abstractNumId="112" w15:restartNumberingAfterBreak="0">
    <w:nsid w:val="78CB60DB"/>
    <w:multiLevelType w:val="multilevel"/>
    <w:tmpl w:val="7ECCCD3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50"/>
        </w:tabs>
        <w:ind w:left="450" w:hanging="450"/>
      </w:pPr>
      <w:rPr>
        <w:rFonts w:hint="default"/>
        <w:b w:val="0"/>
        <w:i w:val="0"/>
      </w:rPr>
    </w:lvl>
    <w:lvl w:ilvl="2">
      <w:start w:val="1"/>
      <w:numFmt w:val="decimal"/>
      <w:isLgl/>
      <w:lvlText w:val="%1.%2.%3"/>
      <w:lvlJc w:val="left"/>
      <w:pPr>
        <w:tabs>
          <w:tab w:val="num" w:pos="720"/>
        </w:tabs>
        <w:ind w:left="720" w:hanging="720"/>
      </w:pPr>
      <w:rPr>
        <w:rFonts w:hint="default"/>
        <w:b w:val="0"/>
        <w:i w:val="0"/>
      </w:rPr>
    </w:lvl>
    <w:lvl w:ilvl="3">
      <w:start w:val="1"/>
      <w:numFmt w:val="decimal"/>
      <w:isLgl/>
      <w:lvlText w:val="%1.%2.%3.%4"/>
      <w:lvlJc w:val="left"/>
      <w:pPr>
        <w:tabs>
          <w:tab w:val="num" w:pos="1080"/>
        </w:tabs>
        <w:ind w:left="1080" w:hanging="1080"/>
      </w:pPr>
      <w:rPr>
        <w:rFonts w:hint="default"/>
        <w:b w:val="0"/>
        <w:i w:val="0"/>
      </w:rPr>
    </w:lvl>
    <w:lvl w:ilvl="4">
      <w:start w:val="1"/>
      <w:numFmt w:val="decimal"/>
      <w:isLgl/>
      <w:lvlText w:val="%1.%2.%3.%4.%5"/>
      <w:lvlJc w:val="left"/>
      <w:pPr>
        <w:tabs>
          <w:tab w:val="num" w:pos="1080"/>
        </w:tabs>
        <w:ind w:left="1080" w:hanging="1080"/>
      </w:pPr>
      <w:rPr>
        <w:rFonts w:hint="default"/>
        <w:b w:val="0"/>
        <w:i w:val="0"/>
      </w:rPr>
    </w:lvl>
    <w:lvl w:ilvl="5">
      <w:start w:val="1"/>
      <w:numFmt w:val="decimal"/>
      <w:isLgl/>
      <w:lvlText w:val="%1.%2.%3.%4.%5.%6"/>
      <w:lvlJc w:val="left"/>
      <w:pPr>
        <w:tabs>
          <w:tab w:val="num" w:pos="1440"/>
        </w:tabs>
        <w:ind w:left="1440" w:hanging="1440"/>
      </w:pPr>
      <w:rPr>
        <w:rFonts w:hint="default"/>
        <w:b w:val="0"/>
        <w:i w:val="0"/>
      </w:rPr>
    </w:lvl>
    <w:lvl w:ilvl="6">
      <w:start w:val="1"/>
      <w:numFmt w:val="decimal"/>
      <w:isLgl/>
      <w:lvlText w:val="%1.%2.%3.%4.%5.%6.%7"/>
      <w:lvlJc w:val="left"/>
      <w:pPr>
        <w:tabs>
          <w:tab w:val="num" w:pos="1440"/>
        </w:tabs>
        <w:ind w:left="1440" w:hanging="1440"/>
      </w:pPr>
      <w:rPr>
        <w:rFonts w:hint="default"/>
        <w:b w:val="0"/>
        <w:i w:val="0"/>
      </w:rPr>
    </w:lvl>
    <w:lvl w:ilvl="7">
      <w:start w:val="1"/>
      <w:numFmt w:val="decimal"/>
      <w:isLgl/>
      <w:lvlText w:val="%1.%2.%3.%4.%5.%6.%7.%8"/>
      <w:lvlJc w:val="left"/>
      <w:pPr>
        <w:tabs>
          <w:tab w:val="num" w:pos="1800"/>
        </w:tabs>
        <w:ind w:left="1800" w:hanging="1800"/>
      </w:pPr>
      <w:rPr>
        <w:rFonts w:hint="default"/>
        <w:b w:val="0"/>
        <w:i w:val="0"/>
      </w:rPr>
    </w:lvl>
    <w:lvl w:ilvl="8">
      <w:start w:val="1"/>
      <w:numFmt w:val="decimal"/>
      <w:isLgl/>
      <w:lvlText w:val="%1.%2.%3.%4.%5.%6.%7.%8.%9"/>
      <w:lvlJc w:val="left"/>
      <w:pPr>
        <w:tabs>
          <w:tab w:val="num" w:pos="1800"/>
        </w:tabs>
        <w:ind w:left="1800" w:hanging="1800"/>
      </w:pPr>
      <w:rPr>
        <w:rFonts w:hint="default"/>
        <w:b w:val="0"/>
        <w:i w:val="0"/>
      </w:rPr>
    </w:lvl>
  </w:abstractNum>
  <w:abstractNum w:abstractNumId="113" w15:restartNumberingAfterBreak="0">
    <w:nsid w:val="7ADC1602"/>
    <w:multiLevelType w:val="multilevel"/>
    <w:tmpl w:val="FCAAB8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4" w15:restartNumberingAfterBreak="0">
    <w:nsid w:val="7C8F45F0"/>
    <w:multiLevelType w:val="hybridMultilevel"/>
    <w:tmpl w:val="AE80F12A"/>
    <w:lvl w:ilvl="0" w:tplc="4288DBD0">
      <w:start w:val="1"/>
      <w:numFmt w:val="bullet"/>
      <w:lvlText w:val=""/>
      <w:lvlJc w:val="left"/>
      <w:pPr>
        <w:ind w:left="360" w:hanging="360"/>
      </w:pPr>
      <w:rPr>
        <w:rFonts w:ascii="Symbol" w:hAnsi="Symbol" w:hint="default"/>
      </w:rPr>
    </w:lvl>
    <w:lvl w:ilvl="1" w:tplc="468CFE08" w:tentative="1">
      <w:start w:val="1"/>
      <w:numFmt w:val="bullet"/>
      <w:lvlText w:val="o"/>
      <w:lvlJc w:val="left"/>
      <w:pPr>
        <w:ind w:left="1440" w:hanging="360"/>
      </w:pPr>
      <w:rPr>
        <w:rFonts w:ascii="Courier New" w:hAnsi="Courier New" w:cs="Courier New" w:hint="default"/>
      </w:rPr>
    </w:lvl>
    <w:lvl w:ilvl="2" w:tplc="33F832BE" w:tentative="1">
      <w:start w:val="1"/>
      <w:numFmt w:val="bullet"/>
      <w:lvlText w:val=""/>
      <w:lvlJc w:val="left"/>
      <w:pPr>
        <w:ind w:left="2160" w:hanging="360"/>
      </w:pPr>
      <w:rPr>
        <w:rFonts w:ascii="Wingdings" w:hAnsi="Wingdings" w:hint="default"/>
      </w:rPr>
    </w:lvl>
    <w:lvl w:ilvl="3" w:tplc="18640298" w:tentative="1">
      <w:start w:val="1"/>
      <w:numFmt w:val="bullet"/>
      <w:lvlText w:val=""/>
      <w:lvlJc w:val="left"/>
      <w:pPr>
        <w:ind w:left="2880" w:hanging="360"/>
      </w:pPr>
      <w:rPr>
        <w:rFonts w:ascii="Symbol" w:hAnsi="Symbol" w:hint="default"/>
      </w:rPr>
    </w:lvl>
    <w:lvl w:ilvl="4" w:tplc="BDC6E82A" w:tentative="1">
      <w:start w:val="1"/>
      <w:numFmt w:val="bullet"/>
      <w:lvlText w:val="o"/>
      <w:lvlJc w:val="left"/>
      <w:pPr>
        <w:ind w:left="3600" w:hanging="360"/>
      </w:pPr>
      <w:rPr>
        <w:rFonts w:ascii="Courier New" w:hAnsi="Courier New" w:cs="Courier New" w:hint="default"/>
      </w:rPr>
    </w:lvl>
    <w:lvl w:ilvl="5" w:tplc="4D5A000C" w:tentative="1">
      <w:start w:val="1"/>
      <w:numFmt w:val="bullet"/>
      <w:lvlText w:val=""/>
      <w:lvlJc w:val="left"/>
      <w:pPr>
        <w:ind w:left="4320" w:hanging="360"/>
      </w:pPr>
      <w:rPr>
        <w:rFonts w:ascii="Wingdings" w:hAnsi="Wingdings" w:hint="default"/>
      </w:rPr>
    </w:lvl>
    <w:lvl w:ilvl="6" w:tplc="2AE4CEA4" w:tentative="1">
      <w:start w:val="1"/>
      <w:numFmt w:val="bullet"/>
      <w:lvlText w:val=""/>
      <w:lvlJc w:val="left"/>
      <w:pPr>
        <w:ind w:left="5040" w:hanging="360"/>
      </w:pPr>
      <w:rPr>
        <w:rFonts w:ascii="Symbol" w:hAnsi="Symbol" w:hint="default"/>
      </w:rPr>
    </w:lvl>
    <w:lvl w:ilvl="7" w:tplc="FDF07E00" w:tentative="1">
      <w:start w:val="1"/>
      <w:numFmt w:val="bullet"/>
      <w:lvlText w:val="o"/>
      <w:lvlJc w:val="left"/>
      <w:pPr>
        <w:ind w:left="5760" w:hanging="360"/>
      </w:pPr>
      <w:rPr>
        <w:rFonts w:ascii="Courier New" w:hAnsi="Courier New" w:cs="Courier New" w:hint="default"/>
      </w:rPr>
    </w:lvl>
    <w:lvl w:ilvl="8" w:tplc="6E66DB18" w:tentative="1">
      <w:start w:val="1"/>
      <w:numFmt w:val="bullet"/>
      <w:lvlText w:val=""/>
      <w:lvlJc w:val="left"/>
      <w:pPr>
        <w:ind w:left="6480" w:hanging="360"/>
      </w:pPr>
      <w:rPr>
        <w:rFonts w:ascii="Wingdings" w:hAnsi="Wingdings" w:hint="default"/>
      </w:rPr>
    </w:lvl>
  </w:abstractNum>
  <w:abstractNum w:abstractNumId="115" w15:restartNumberingAfterBreak="0">
    <w:nsid w:val="7E764243"/>
    <w:multiLevelType w:val="multilevel"/>
    <w:tmpl w:val="82DA51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6" w15:restartNumberingAfterBreak="0">
    <w:nsid w:val="7F314F2E"/>
    <w:multiLevelType w:val="multilevel"/>
    <w:tmpl w:val="67AA70E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50"/>
        </w:tabs>
        <w:ind w:left="450" w:hanging="450"/>
      </w:pPr>
      <w:rPr>
        <w:rFonts w:hint="default"/>
        <w:b w:val="0"/>
        <w:i w:val="0"/>
      </w:rPr>
    </w:lvl>
    <w:lvl w:ilvl="2">
      <w:start w:val="1"/>
      <w:numFmt w:val="decimal"/>
      <w:isLgl/>
      <w:lvlText w:val="%1.%2.%3"/>
      <w:lvlJc w:val="left"/>
      <w:pPr>
        <w:tabs>
          <w:tab w:val="num" w:pos="720"/>
        </w:tabs>
        <w:ind w:left="720" w:hanging="720"/>
      </w:pPr>
      <w:rPr>
        <w:rFonts w:hint="default"/>
        <w:b w:val="0"/>
        <w:i w:val="0"/>
      </w:rPr>
    </w:lvl>
    <w:lvl w:ilvl="3">
      <w:start w:val="1"/>
      <w:numFmt w:val="decimal"/>
      <w:isLgl/>
      <w:lvlText w:val="%1.%2.%3.%4"/>
      <w:lvlJc w:val="left"/>
      <w:pPr>
        <w:tabs>
          <w:tab w:val="num" w:pos="1080"/>
        </w:tabs>
        <w:ind w:left="1080" w:hanging="1080"/>
      </w:pPr>
      <w:rPr>
        <w:rFonts w:hint="default"/>
        <w:b w:val="0"/>
        <w:i w:val="0"/>
      </w:rPr>
    </w:lvl>
    <w:lvl w:ilvl="4">
      <w:start w:val="1"/>
      <w:numFmt w:val="decimal"/>
      <w:isLgl/>
      <w:lvlText w:val="%1.%2.%3.%4.%5"/>
      <w:lvlJc w:val="left"/>
      <w:pPr>
        <w:tabs>
          <w:tab w:val="num" w:pos="1080"/>
        </w:tabs>
        <w:ind w:left="1080" w:hanging="1080"/>
      </w:pPr>
      <w:rPr>
        <w:rFonts w:hint="default"/>
        <w:b w:val="0"/>
        <w:i w:val="0"/>
      </w:rPr>
    </w:lvl>
    <w:lvl w:ilvl="5">
      <w:start w:val="1"/>
      <w:numFmt w:val="decimal"/>
      <w:isLgl/>
      <w:lvlText w:val="%1.%2.%3.%4.%5.%6"/>
      <w:lvlJc w:val="left"/>
      <w:pPr>
        <w:tabs>
          <w:tab w:val="num" w:pos="1440"/>
        </w:tabs>
        <w:ind w:left="1440" w:hanging="1440"/>
      </w:pPr>
      <w:rPr>
        <w:rFonts w:hint="default"/>
        <w:b w:val="0"/>
        <w:i w:val="0"/>
      </w:rPr>
    </w:lvl>
    <w:lvl w:ilvl="6">
      <w:start w:val="1"/>
      <w:numFmt w:val="decimal"/>
      <w:isLgl/>
      <w:lvlText w:val="%1.%2.%3.%4.%5.%6.%7"/>
      <w:lvlJc w:val="left"/>
      <w:pPr>
        <w:tabs>
          <w:tab w:val="num" w:pos="1440"/>
        </w:tabs>
        <w:ind w:left="1440" w:hanging="1440"/>
      </w:pPr>
      <w:rPr>
        <w:rFonts w:hint="default"/>
        <w:b w:val="0"/>
        <w:i w:val="0"/>
      </w:rPr>
    </w:lvl>
    <w:lvl w:ilvl="7">
      <w:start w:val="1"/>
      <w:numFmt w:val="decimal"/>
      <w:isLgl/>
      <w:lvlText w:val="%1.%2.%3.%4.%5.%6.%7.%8"/>
      <w:lvlJc w:val="left"/>
      <w:pPr>
        <w:tabs>
          <w:tab w:val="num" w:pos="1800"/>
        </w:tabs>
        <w:ind w:left="1800" w:hanging="1800"/>
      </w:pPr>
      <w:rPr>
        <w:rFonts w:hint="default"/>
        <w:b w:val="0"/>
        <w:i w:val="0"/>
      </w:rPr>
    </w:lvl>
    <w:lvl w:ilvl="8">
      <w:start w:val="1"/>
      <w:numFmt w:val="decimal"/>
      <w:isLgl/>
      <w:lvlText w:val="%1.%2.%3.%4.%5.%6.%7.%8.%9"/>
      <w:lvlJc w:val="left"/>
      <w:pPr>
        <w:tabs>
          <w:tab w:val="num" w:pos="1800"/>
        </w:tabs>
        <w:ind w:left="1800" w:hanging="1800"/>
      </w:pPr>
      <w:rPr>
        <w:rFonts w:hint="default"/>
        <w:b w:val="0"/>
        <w:i w:val="0"/>
      </w:rPr>
    </w:lvl>
  </w:abstractNum>
  <w:abstractNum w:abstractNumId="117" w15:restartNumberingAfterBreak="0">
    <w:nsid w:val="7F401168"/>
    <w:multiLevelType w:val="hybridMultilevel"/>
    <w:tmpl w:val="E56E28CA"/>
    <w:lvl w:ilvl="0" w:tplc="84DA1208">
      <w:start w:val="1"/>
      <w:numFmt w:val="bullet"/>
      <w:lvlText w:val=""/>
      <w:lvlJc w:val="left"/>
      <w:pPr>
        <w:ind w:left="360" w:hanging="360"/>
      </w:pPr>
      <w:rPr>
        <w:rFonts w:ascii="Symbol" w:hAnsi="Symbol" w:hint="default"/>
      </w:rPr>
    </w:lvl>
    <w:lvl w:ilvl="1" w:tplc="12D02F8A" w:tentative="1">
      <w:start w:val="1"/>
      <w:numFmt w:val="bullet"/>
      <w:lvlText w:val="o"/>
      <w:lvlJc w:val="left"/>
      <w:pPr>
        <w:ind w:left="1440" w:hanging="360"/>
      </w:pPr>
      <w:rPr>
        <w:rFonts w:ascii="Courier New" w:hAnsi="Courier New" w:cs="Courier New" w:hint="default"/>
      </w:rPr>
    </w:lvl>
    <w:lvl w:ilvl="2" w:tplc="221E4E5A" w:tentative="1">
      <w:start w:val="1"/>
      <w:numFmt w:val="bullet"/>
      <w:lvlText w:val=""/>
      <w:lvlJc w:val="left"/>
      <w:pPr>
        <w:ind w:left="2160" w:hanging="360"/>
      </w:pPr>
      <w:rPr>
        <w:rFonts w:ascii="Wingdings" w:hAnsi="Wingdings" w:hint="default"/>
      </w:rPr>
    </w:lvl>
    <w:lvl w:ilvl="3" w:tplc="51A0FD62" w:tentative="1">
      <w:start w:val="1"/>
      <w:numFmt w:val="bullet"/>
      <w:lvlText w:val=""/>
      <w:lvlJc w:val="left"/>
      <w:pPr>
        <w:ind w:left="2880" w:hanging="360"/>
      </w:pPr>
      <w:rPr>
        <w:rFonts w:ascii="Symbol" w:hAnsi="Symbol" w:hint="default"/>
      </w:rPr>
    </w:lvl>
    <w:lvl w:ilvl="4" w:tplc="2C66CDFC" w:tentative="1">
      <w:start w:val="1"/>
      <w:numFmt w:val="bullet"/>
      <w:lvlText w:val="o"/>
      <w:lvlJc w:val="left"/>
      <w:pPr>
        <w:ind w:left="3600" w:hanging="360"/>
      </w:pPr>
      <w:rPr>
        <w:rFonts w:ascii="Courier New" w:hAnsi="Courier New" w:cs="Courier New" w:hint="default"/>
      </w:rPr>
    </w:lvl>
    <w:lvl w:ilvl="5" w:tplc="C9F2EA28" w:tentative="1">
      <w:start w:val="1"/>
      <w:numFmt w:val="bullet"/>
      <w:lvlText w:val=""/>
      <w:lvlJc w:val="left"/>
      <w:pPr>
        <w:ind w:left="4320" w:hanging="360"/>
      </w:pPr>
      <w:rPr>
        <w:rFonts w:ascii="Wingdings" w:hAnsi="Wingdings" w:hint="default"/>
      </w:rPr>
    </w:lvl>
    <w:lvl w:ilvl="6" w:tplc="9AD0CB4A" w:tentative="1">
      <w:start w:val="1"/>
      <w:numFmt w:val="bullet"/>
      <w:lvlText w:val=""/>
      <w:lvlJc w:val="left"/>
      <w:pPr>
        <w:ind w:left="5040" w:hanging="360"/>
      </w:pPr>
      <w:rPr>
        <w:rFonts w:ascii="Symbol" w:hAnsi="Symbol" w:hint="default"/>
      </w:rPr>
    </w:lvl>
    <w:lvl w:ilvl="7" w:tplc="8772C18C" w:tentative="1">
      <w:start w:val="1"/>
      <w:numFmt w:val="bullet"/>
      <w:lvlText w:val="o"/>
      <w:lvlJc w:val="left"/>
      <w:pPr>
        <w:ind w:left="5760" w:hanging="360"/>
      </w:pPr>
      <w:rPr>
        <w:rFonts w:ascii="Courier New" w:hAnsi="Courier New" w:cs="Courier New" w:hint="default"/>
      </w:rPr>
    </w:lvl>
    <w:lvl w:ilvl="8" w:tplc="9502D40E" w:tentative="1">
      <w:start w:val="1"/>
      <w:numFmt w:val="bullet"/>
      <w:lvlText w:val=""/>
      <w:lvlJc w:val="left"/>
      <w:pPr>
        <w:ind w:left="6480" w:hanging="360"/>
      </w:pPr>
      <w:rPr>
        <w:rFonts w:ascii="Wingdings" w:hAnsi="Wingdings" w:hint="default"/>
      </w:rPr>
    </w:lvl>
  </w:abstractNum>
  <w:abstractNum w:abstractNumId="118" w15:restartNumberingAfterBreak="0">
    <w:nsid w:val="7F5E1DB7"/>
    <w:multiLevelType w:val="hybridMultilevel"/>
    <w:tmpl w:val="668A4430"/>
    <w:lvl w:ilvl="0" w:tplc="08090001">
      <w:start w:val="1"/>
      <w:numFmt w:val="decimal"/>
      <w:lvlText w:val="7.%1"/>
      <w:lvlJc w:val="left"/>
      <w:pPr>
        <w:ind w:left="450" w:hanging="360"/>
      </w:pPr>
      <w:rPr>
        <w:rFonts w:hint="default"/>
      </w:r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119" w15:restartNumberingAfterBreak="0">
    <w:nsid w:val="7F98377C"/>
    <w:multiLevelType w:val="multilevel"/>
    <w:tmpl w:val="A846FC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61221847">
    <w:abstractNumId w:val="32"/>
  </w:num>
  <w:num w:numId="2" w16cid:durableId="671105666">
    <w:abstractNumId w:val="77"/>
  </w:num>
  <w:num w:numId="3" w16cid:durableId="808130433">
    <w:abstractNumId w:val="45"/>
  </w:num>
  <w:num w:numId="4" w16cid:durableId="1223365296">
    <w:abstractNumId w:val="49"/>
  </w:num>
  <w:num w:numId="5" w16cid:durableId="73552768">
    <w:abstractNumId w:val="116"/>
  </w:num>
  <w:num w:numId="6" w16cid:durableId="1390298629">
    <w:abstractNumId w:val="112"/>
  </w:num>
  <w:num w:numId="7" w16cid:durableId="1861048367">
    <w:abstractNumId w:val="17"/>
  </w:num>
  <w:num w:numId="8" w16cid:durableId="90710258">
    <w:abstractNumId w:val="74"/>
  </w:num>
  <w:num w:numId="9" w16cid:durableId="1808359246">
    <w:abstractNumId w:val="69"/>
  </w:num>
  <w:num w:numId="10" w16cid:durableId="593248948">
    <w:abstractNumId w:val="90"/>
  </w:num>
  <w:num w:numId="11" w16cid:durableId="1915819618">
    <w:abstractNumId w:val="71"/>
  </w:num>
  <w:num w:numId="12" w16cid:durableId="956831197">
    <w:abstractNumId w:val="14"/>
  </w:num>
  <w:num w:numId="13" w16cid:durableId="21631032">
    <w:abstractNumId w:val="40"/>
  </w:num>
  <w:num w:numId="14" w16cid:durableId="1683311310">
    <w:abstractNumId w:val="60"/>
  </w:num>
  <w:num w:numId="15" w16cid:durableId="569271305">
    <w:abstractNumId w:val="117"/>
  </w:num>
  <w:num w:numId="16" w16cid:durableId="1379816430">
    <w:abstractNumId w:val="65"/>
  </w:num>
  <w:num w:numId="17" w16cid:durableId="975720985">
    <w:abstractNumId w:val="50"/>
  </w:num>
  <w:num w:numId="18" w16cid:durableId="1206795461">
    <w:abstractNumId w:val="56"/>
  </w:num>
  <w:num w:numId="19" w16cid:durableId="126198939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90949051">
    <w:abstractNumId w:val="26"/>
  </w:num>
  <w:num w:numId="21" w16cid:durableId="189733202">
    <w:abstractNumId w:val="87"/>
  </w:num>
  <w:num w:numId="22" w16cid:durableId="1203059545">
    <w:abstractNumId w:val="83"/>
  </w:num>
  <w:num w:numId="23" w16cid:durableId="1926961742">
    <w:abstractNumId w:val="33"/>
  </w:num>
  <w:num w:numId="24" w16cid:durableId="498346709">
    <w:abstractNumId w:val="46"/>
  </w:num>
  <w:num w:numId="25" w16cid:durableId="2030988242">
    <w:abstractNumId w:val="51"/>
  </w:num>
  <w:num w:numId="26" w16cid:durableId="1598446147">
    <w:abstractNumId w:val="67"/>
  </w:num>
  <w:num w:numId="27" w16cid:durableId="1396507067">
    <w:abstractNumId w:val="113"/>
  </w:num>
  <w:num w:numId="28" w16cid:durableId="350686057">
    <w:abstractNumId w:val="115"/>
  </w:num>
  <w:num w:numId="29" w16cid:durableId="360666789">
    <w:abstractNumId w:val="57"/>
  </w:num>
  <w:num w:numId="30" w16cid:durableId="1556971461">
    <w:abstractNumId w:val="19"/>
  </w:num>
  <w:num w:numId="31" w16cid:durableId="251135164">
    <w:abstractNumId w:val="53"/>
  </w:num>
  <w:num w:numId="32" w16cid:durableId="2146966641">
    <w:abstractNumId w:val="18"/>
  </w:num>
  <w:num w:numId="33" w16cid:durableId="1983194863">
    <w:abstractNumId w:val="16"/>
  </w:num>
  <w:num w:numId="34" w16cid:durableId="2093503405">
    <w:abstractNumId w:val="24"/>
  </w:num>
  <w:num w:numId="35" w16cid:durableId="1905601124">
    <w:abstractNumId w:val="20"/>
  </w:num>
  <w:num w:numId="36" w16cid:durableId="816604820">
    <w:abstractNumId w:val="66"/>
  </w:num>
  <w:num w:numId="37" w16cid:durableId="1882084797">
    <w:abstractNumId w:val="114"/>
  </w:num>
  <w:num w:numId="38" w16cid:durableId="1954360609">
    <w:abstractNumId w:val="6"/>
  </w:num>
  <w:num w:numId="39" w16cid:durableId="730353369">
    <w:abstractNumId w:val="7"/>
  </w:num>
  <w:num w:numId="40" w16cid:durableId="21247641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34047723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58287379">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801390679">
    <w:abstractNumId w:val="89"/>
  </w:num>
  <w:num w:numId="44" w16cid:durableId="1497040265">
    <w:abstractNumId w:val="35"/>
  </w:num>
  <w:num w:numId="45" w16cid:durableId="1792627368">
    <w:abstractNumId w:val="0"/>
  </w:num>
  <w:num w:numId="46" w16cid:durableId="953101567">
    <w:abstractNumId w:val="107"/>
  </w:num>
  <w:num w:numId="47" w16cid:durableId="1843661183">
    <w:abstractNumId w:val="106"/>
  </w:num>
  <w:num w:numId="48" w16cid:durableId="1520701930">
    <w:abstractNumId w:val="76"/>
  </w:num>
  <w:num w:numId="49" w16cid:durableId="2053112742">
    <w:abstractNumId w:val="58"/>
  </w:num>
  <w:num w:numId="50" w16cid:durableId="464389788">
    <w:abstractNumId w:val="75"/>
  </w:num>
  <w:num w:numId="51" w16cid:durableId="2076849977">
    <w:abstractNumId w:val="72"/>
  </w:num>
  <w:num w:numId="52" w16cid:durableId="31453595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199008663">
    <w:abstractNumId w:val="39"/>
  </w:num>
  <w:num w:numId="54" w16cid:durableId="373577796">
    <w:abstractNumId w:val="54"/>
  </w:num>
  <w:num w:numId="55" w16cid:durableId="1009913274">
    <w:abstractNumId w:val="99"/>
  </w:num>
  <w:num w:numId="56" w16cid:durableId="264576428">
    <w:abstractNumId w:val="95"/>
  </w:num>
  <w:num w:numId="57" w16cid:durableId="317149493">
    <w:abstractNumId w:val="93"/>
  </w:num>
  <w:num w:numId="58" w16cid:durableId="1677417618">
    <w:abstractNumId w:val="47"/>
  </w:num>
  <w:num w:numId="59" w16cid:durableId="413943334">
    <w:abstractNumId w:val="118"/>
  </w:num>
  <w:num w:numId="60" w16cid:durableId="1754276990">
    <w:abstractNumId w:val="12"/>
  </w:num>
  <w:num w:numId="61" w16cid:durableId="1818649428">
    <w:abstractNumId w:val="62"/>
  </w:num>
  <w:num w:numId="62" w16cid:durableId="312611308">
    <w:abstractNumId w:val="100"/>
  </w:num>
  <w:num w:numId="63" w16cid:durableId="1277519568">
    <w:abstractNumId w:val="48"/>
  </w:num>
  <w:num w:numId="64" w16cid:durableId="703561241">
    <w:abstractNumId w:val="111"/>
  </w:num>
  <w:num w:numId="65" w16cid:durableId="677000542">
    <w:abstractNumId w:val="81"/>
  </w:num>
  <w:num w:numId="66" w16cid:durableId="1583493845">
    <w:abstractNumId w:val="44"/>
  </w:num>
  <w:num w:numId="67" w16cid:durableId="1409690516">
    <w:abstractNumId w:val="63"/>
  </w:num>
  <w:num w:numId="68" w16cid:durableId="1092701096">
    <w:abstractNumId w:val="36"/>
  </w:num>
  <w:num w:numId="69" w16cid:durableId="1422263658">
    <w:abstractNumId w:val="85"/>
  </w:num>
  <w:num w:numId="70" w16cid:durableId="734090674">
    <w:abstractNumId w:val="52"/>
  </w:num>
  <w:num w:numId="71" w16cid:durableId="919606762">
    <w:abstractNumId w:val="55"/>
  </w:num>
  <w:num w:numId="72" w16cid:durableId="259607172">
    <w:abstractNumId w:val="11"/>
  </w:num>
  <w:num w:numId="73" w16cid:durableId="1649939276">
    <w:abstractNumId w:val="88"/>
  </w:num>
  <w:num w:numId="74" w16cid:durableId="1991209544">
    <w:abstractNumId w:val="15"/>
  </w:num>
  <w:num w:numId="75" w16cid:durableId="1972443957">
    <w:abstractNumId w:val="3"/>
  </w:num>
  <w:num w:numId="76" w16cid:durableId="2000039360">
    <w:abstractNumId w:val="86"/>
  </w:num>
  <w:num w:numId="77" w16cid:durableId="1424960360">
    <w:abstractNumId w:val="43"/>
  </w:num>
  <w:num w:numId="78" w16cid:durableId="1537309975">
    <w:abstractNumId w:val="70"/>
  </w:num>
  <w:num w:numId="79" w16cid:durableId="1147551094">
    <w:abstractNumId w:val="82"/>
  </w:num>
  <w:num w:numId="80" w16cid:durableId="347148607">
    <w:abstractNumId w:val="78"/>
  </w:num>
  <w:num w:numId="81" w16cid:durableId="681318650">
    <w:abstractNumId w:val="73"/>
  </w:num>
  <w:num w:numId="82" w16cid:durableId="1706172178">
    <w:abstractNumId w:val="92"/>
  </w:num>
  <w:num w:numId="83" w16cid:durableId="20323618">
    <w:abstractNumId w:val="9"/>
  </w:num>
  <w:num w:numId="84" w16cid:durableId="1537309729">
    <w:abstractNumId w:val="109"/>
  </w:num>
  <w:num w:numId="85" w16cid:durableId="617296046">
    <w:abstractNumId w:val="10"/>
  </w:num>
  <w:num w:numId="86" w16cid:durableId="1024208063">
    <w:abstractNumId w:val="103"/>
  </w:num>
  <w:num w:numId="87" w16cid:durableId="1418675087">
    <w:abstractNumId w:val="105"/>
  </w:num>
  <w:num w:numId="88" w16cid:durableId="1197040458">
    <w:abstractNumId w:val="102"/>
  </w:num>
  <w:num w:numId="89" w16cid:durableId="652951831">
    <w:abstractNumId w:val="79"/>
  </w:num>
  <w:num w:numId="90" w16cid:durableId="1218587860">
    <w:abstractNumId w:val="84"/>
  </w:num>
  <w:num w:numId="91" w16cid:durableId="701053940">
    <w:abstractNumId w:val="104"/>
  </w:num>
  <w:num w:numId="92" w16cid:durableId="634604295">
    <w:abstractNumId w:val="119"/>
  </w:num>
  <w:num w:numId="93" w16cid:durableId="1479761148">
    <w:abstractNumId w:val="64"/>
  </w:num>
  <w:num w:numId="94" w16cid:durableId="996223046">
    <w:abstractNumId w:val="59"/>
  </w:num>
  <w:num w:numId="95" w16cid:durableId="1986006655">
    <w:abstractNumId w:val="68"/>
  </w:num>
  <w:num w:numId="96" w16cid:durableId="573276074">
    <w:abstractNumId w:val="27"/>
  </w:num>
  <w:num w:numId="97" w16cid:durableId="584144266">
    <w:abstractNumId w:val="41"/>
  </w:num>
  <w:num w:numId="98" w16cid:durableId="842858569">
    <w:abstractNumId w:val="96"/>
  </w:num>
  <w:num w:numId="99" w16cid:durableId="1057438244">
    <w:abstractNumId w:val="4"/>
  </w:num>
  <w:num w:numId="100" w16cid:durableId="878974415">
    <w:abstractNumId w:val="97"/>
  </w:num>
  <w:num w:numId="101" w16cid:durableId="69549354">
    <w:abstractNumId w:val="13"/>
  </w:num>
  <w:num w:numId="102" w16cid:durableId="431820933">
    <w:abstractNumId w:val="2"/>
  </w:num>
  <w:num w:numId="103" w16cid:durableId="716129513">
    <w:abstractNumId w:val="61"/>
  </w:num>
  <w:num w:numId="104" w16cid:durableId="857694944">
    <w:abstractNumId w:val="42"/>
  </w:num>
  <w:num w:numId="105" w16cid:durableId="1224633062">
    <w:abstractNumId w:val="108"/>
  </w:num>
  <w:num w:numId="106" w16cid:durableId="620499090">
    <w:abstractNumId w:val="38"/>
  </w:num>
  <w:num w:numId="107" w16cid:durableId="1793086474">
    <w:abstractNumId w:val="30"/>
  </w:num>
  <w:num w:numId="108" w16cid:durableId="1126191827">
    <w:abstractNumId w:val="94"/>
  </w:num>
  <w:num w:numId="109" w16cid:durableId="1488015451">
    <w:abstractNumId w:val="98"/>
  </w:num>
  <w:num w:numId="110" w16cid:durableId="1818183607">
    <w:abstractNumId w:val="101"/>
  </w:num>
  <w:num w:numId="111" w16cid:durableId="140539110">
    <w:abstractNumId w:val="5"/>
  </w:num>
  <w:num w:numId="112" w16cid:durableId="2086217837">
    <w:abstractNumId w:val="25"/>
  </w:num>
  <w:num w:numId="113" w16cid:durableId="346250747">
    <w:abstractNumId w:val="80"/>
  </w:num>
  <w:num w:numId="114" w16cid:durableId="1861968657">
    <w:abstractNumId w:val="21"/>
  </w:num>
  <w:num w:numId="115" w16cid:durableId="565649382">
    <w:abstractNumId w:val="8"/>
  </w:num>
  <w:num w:numId="116" w16cid:durableId="1401975154">
    <w:abstractNumId w:val="28"/>
  </w:num>
  <w:num w:numId="117" w16cid:durableId="1326324140">
    <w:abstractNumId w:val="34"/>
  </w:num>
  <w:num w:numId="118" w16cid:durableId="1060055760">
    <w:abstractNumId w:val="29"/>
  </w:num>
  <w:num w:numId="119" w16cid:durableId="211578701">
    <w:abstractNumId w:val="22"/>
  </w:num>
  <w:num w:numId="120" w16cid:durableId="1134787057">
    <w:abstractNumId w:val="91"/>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FF0"/>
    <w:rsid w:val="000023E6"/>
    <w:rsid w:val="000068AC"/>
    <w:rsid w:val="0001340F"/>
    <w:rsid w:val="000136AD"/>
    <w:rsid w:val="00015184"/>
    <w:rsid w:val="00027274"/>
    <w:rsid w:val="000300FF"/>
    <w:rsid w:val="0003347C"/>
    <w:rsid w:val="00042B5B"/>
    <w:rsid w:val="00044D01"/>
    <w:rsid w:val="00053094"/>
    <w:rsid w:val="00053A38"/>
    <w:rsid w:val="00067729"/>
    <w:rsid w:val="00070A4C"/>
    <w:rsid w:val="00073964"/>
    <w:rsid w:val="00074B75"/>
    <w:rsid w:val="00085EC3"/>
    <w:rsid w:val="00086E04"/>
    <w:rsid w:val="000A6A28"/>
    <w:rsid w:val="000A779A"/>
    <w:rsid w:val="000B4B7F"/>
    <w:rsid w:val="000C14A3"/>
    <w:rsid w:val="000D0475"/>
    <w:rsid w:val="000D0794"/>
    <w:rsid w:val="000E60E1"/>
    <w:rsid w:val="000E79C9"/>
    <w:rsid w:val="000F1725"/>
    <w:rsid w:val="000F3BAF"/>
    <w:rsid w:val="000F56C0"/>
    <w:rsid w:val="00100B8B"/>
    <w:rsid w:val="00115F60"/>
    <w:rsid w:val="00125C75"/>
    <w:rsid w:val="0013308F"/>
    <w:rsid w:val="00147487"/>
    <w:rsid w:val="001531C2"/>
    <w:rsid w:val="001552DB"/>
    <w:rsid w:val="00160A62"/>
    <w:rsid w:val="001629F5"/>
    <w:rsid w:val="0017572A"/>
    <w:rsid w:val="001807D1"/>
    <w:rsid w:val="001B0F3D"/>
    <w:rsid w:val="001B1AF9"/>
    <w:rsid w:val="001C06C6"/>
    <w:rsid w:val="001C5967"/>
    <w:rsid w:val="001D3197"/>
    <w:rsid w:val="001D7938"/>
    <w:rsid w:val="001E20CD"/>
    <w:rsid w:val="001E5C23"/>
    <w:rsid w:val="001F044C"/>
    <w:rsid w:val="001F67F1"/>
    <w:rsid w:val="00201DF4"/>
    <w:rsid w:val="00203F12"/>
    <w:rsid w:val="002052B7"/>
    <w:rsid w:val="00213B43"/>
    <w:rsid w:val="002277EE"/>
    <w:rsid w:val="00235259"/>
    <w:rsid w:val="002357F7"/>
    <w:rsid w:val="00253988"/>
    <w:rsid w:val="002561A7"/>
    <w:rsid w:val="00257AAC"/>
    <w:rsid w:val="00262D98"/>
    <w:rsid w:val="00262E93"/>
    <w:rsid w:val="00264447"/>
    <w:rsid w:val="0028221C"/>
    <w:rsid w:val="002842A6"/>
    <w:rsid w:val="00284675"/>
    <w:rsid w:val="002A7D94"/>
    <w:rsid w:val="002B3CF2"/>
    <w:rsid w:val="002B5EA0"/>
    <w:rsid w:val="002B7A9E"/>
    <w:rsid w:val="002C4A4F"/>
    <w:rsid w:val="002C5E73"/>
    <w:rsid w:val="002C65A1"/>
    <w:rsid w:val="002C6A4C"/>
    <w:rsid w:val="002D6CE5"/>
    <w:rsid w:val="002E03E5"/>
    <w:rsid w:val="002F00ED"/>
    <w:rsid w:val="002F219F"/>
    <w:rsid w:val="002F3E05"/>
    <w:rsid w:val="002F45D6"/>
    <w:rsid w:val="002F6EB9"/>
    <w:rsid w:val="00301B6A"/>
    <w:rsid w:val="00305FE0"/>
    <w:rsid w:val="0030688F"/>
    <w:rsid w:val="003132EB"/>
    <w:rsid w:val="003165D0"/>
    <w:rsid w:val="00330CBF"/>
    <w:rsid w:val="00333565"/>
    <w:rsid w:val="00337931"/>
    <w:rsid w:val="003417C6"/>
    <w:rsid w:val="00341FB8"/>
    <w:rsid w:val="00344BEC"/>
    <w:rsid w:val="00356657"/>
    <w:rsid w:val="003713D1"/>
    <w:rsid w:val="00374122"/>
    <w:rsid w:val="00377B50"/>
    <w:rsid w:val="00393FE7"/>
    <w:rsid w:val="0039532E"/>
    <w:rsid w:val="003A52FB"/>
    <w:rsid w:val="003B1035"/>
    <w:rsid w:val="003B1559"/>
    <w:rsid w:val="003B5781"/>
    <w:rsid w:val="003B594D"/>
    <w:rsid w:val="003B7E51"/>
    <w:rsid w:val="003C665A"/>
    <w:rsid w:val="003C68AB"/>
    <w:rsid w:val="003E07F5"/>
    <w:rsid w:val="003E1B4E"/>
    <w:rsid w:val="003E1B60"/>
    <w:rsid w:val="003E7153"/>
    <w:rsid w:val="003E7E5A"/>
    <w:rsid w:val="003F05B5"/>
    <w:rsid w:val="003F66D4"/>
    <w:rsid w:val="003F7967"/>
    <w:rsid w:val="004007BB"/>
    <w:rsid w:val="00403A8A"/>
    <w:rsid w:val="004064DB"/>
    <w:rsid w:val="0040699C"/>
    <w:rsid w:val="004112E0"/>
    <w:rsid w:val="0041613F"/>
    <w:rsid w:val="00424416"/>
    <w:rsid w:val="00427668"/>
    <w:rsid w:val="00430AAA"/>
    <w:rsid w:val="004344F7"/>
    <w:rsid w:val="00437A8A"/>
    <w:rsid w:val="00440B74"/>
    <w:rsid w:val="004413FD"/>
    <w:rsid w:val="004569D3"/>
    <w:rsid w:val="00456F24"/>
    <w:rsid w:val="00463F34"/>
    <w:rsid w:val="00467930"/>
    <w:rsid w:val="00473E13"/>
    <w:rsid w:val="00476F76"/>
    <w:rsid w:val="0047730C"/>
    <w:rsid w:val="004811FD"/>
    <w:rsid w:val="0049068C"/>
    <w:rsid w:val="00497A2F"/>
    <w:rsid w:val="004A5748"/>
    <w:rsid w:val="004B2EEA"/>
    <w:rsid w:val="004B4DB9"/>
    <w:rsid w:val="004B5648"/>
    <w:rsid w:val="004C29F6"/>
    <w:rsid w:val="004C6C87"/>
    <w:rsid w:val="004C7595"/>
    <w:rsid w:val="004D7117"/>
    <w:rsid w:val="004E0D3D"/>
    <w:rsid w:val="004F2B23"/>
    <w:rsid w:val="004F69C4"/>
    <w:rsid w:val="005004C9"/>
    <w:rsid w:val="005005FD"/>
    <w:rsid w:val="00505F7A"/>
    <w:rsid w:val="005261E1"/>
    <w:rsid w:val="00532541"/>
    <w:rsid w:val="005353DA"/>
    <w:rsid w:val="0054541D"/>
    <w:rsid w:val="00551273"/>
    <w:rsid w:val="005520D9"/>
    <w:rsid w:val="00552A6F"/>
    <w:rsid w:val="00554DA7"/>
    <w:rsid w:val="0055541B"/>
    <w:rsid w:val="00556729"/>
    <w:rsid w:val="00557202"/>
    <w:rsid w:val="005701A4"/>
    <w:rsid w:val="00576053"/>
    <w:rsid w:val="00580B7F"/>
    <w:rsid w:val="00582B39"/>
    <w:rsid w:val="005935B8"/>
    <w:rsid w:val="00594868"/>
    <w:rsid w:val="00596E97"/>
    <w:rsid w:val="005A02D7"/>
    <w:rsid w:val="005A3B52"/>
    <w:rsid w:val="005A3FFB"/>
    <w:rsid w:val="005A79D7"/>
    <w:rsid w:val="005A7DDE"/>
    <w:rsid w:val="005B1C51"/>
    <w:rsid w:val="005B23B3"/>
    <w:rsid w:val="005B5495"/>
    <w:rsid w:val="005C386A"/>
    <w:rsid w:val="005C6492"/>
    <w:rsid w:val="005D423A"/>
    <w:rsid w:val="005E08CC"/>
    <w:rsid w:val="005F4208"/>
    <w:rsid w:val="00602C35"/>
    <w:rsid w:val="00613A25"/>
    <w:rsid w:val="00616C90"/>
    <w:rsid w:val="00624553"/>
    <w:rsid w:val="0063181A"/>
    <w:rsid w:val="0063283D"/>
    <w:rsid w:val="00641664"/>
    <w:rsid w:val="00643C46"/>
    <w:rsid w:val="0064411D"/>
    <w:rsid w:val="00675FF0"/>
    <w:rsid w:val="00676CB1"/>
    <w:rsid w:val="00677A14"/>
    <w:rsid w:val="00683147"/>
    <w:rsid w:val="00684144"/>
    <w:rsid w:val="00694902"/>
    <w:rsid w:val="00695D83"/>
    <w:rsid w:val="006A0ED9"/>
    <w:rsid w:val="006A7CEF"/>
    <w:rsid w:val="006B2EA2"/>
    <w:rsid w:val="006B6B4E"/>
    <w:rsid w:val="006C1CE4"/>
    <w:rsid w:val="006C2792"/>
    <w:rsid w:val="006C4FF3"/>
    <w:rsid w:val="006C5FF3"/>
    <w:rsid w:val="006D26B9"/>
    <w:rsid w:val="006D4512"/>
    <w:rsid w:val="006D5B45"/>
    <w:rsid w:val="006D64B8"/>
    <w:rsid w:val="006D739A"/>
    <w:rsid w:val="006E1B77"/>
    <w:rsid w:val="006E278E"/>
    <w:rsid w:val="006E5419"/>
    <w:rsid w:val="006E6D48"/>
    <w:rsid w:val="006F1DF0"/>
    <w:rsid w:val="00713B54"/>
    <w:rsid w:val="007223A6"/>
    <w:rsid w:val="0072680B"/>
    <w:rsid w:val="0074293A"/>
    <w:rsid w:val="0074413D"/>
    <w:rsid w:val="00750E33"/>
    <w:rsid w:val="00751DAE"/>
    <w:rsid w:val="0075700A"/>
    <w:rsid w:val="00760C81"/>
    <w:rsid w:val="00761DC3"/>
    <w:rsid w:val="007629A5"/>
    <w:rsid w:val="00763506"/>
    <w:rsid w:val="00764C54"/>
    <w:rsid w:val="007778B6"/>
    <w:rsid w:val="00782E5A"/>
    <w:rsid w:val="0079259A"/>
    <w:rsid w:val="00792A9C"/>
    <w:rsid w:val="00795EAA"/>
    <w:rsid w:val="007A40C5"/>
    <w:rsid w:val="007B0178"/>
    <w:rsid w:val="007C49D3"/>
    <w:rsid w:val="007C4B2E"/>
    <w:rsid w:val="007D6ADA"/>
    <w:rsid w:val="007F5B9B"/>
    <w:rsid w:val="00803760"/>
    <w:rsid w:val="00804E96"/>
    <w:rsid w:val="0080624B"/>
    <w:rsid w:val="0081116B"/>
    <w:rsid w:val="008144B6"/>
    <w:rsid w:val="0081594D"/>
    <w:rsid w:val="0081715D"/>
    <w:rsid w:val="008179FF"/>
    <w:rsid w:val="008208C4"/>
    <w:rsid w:val="00824D9C"/>
    <w:rsid w:val="00831882"/>
    <w:rsid w:val="00831A32"/>
    <w:rsid w:val="00837EBC"/>
    <w:rsid w:val="008405DA"/>
    <w:rsid w:val="00851453"/>
    <w:rsid w:val="0085453B"/>
    <w:rsid w:val="008601B0"/>
    <w:rsid w:val="008633B5"/>
    <w:rsid w:val="00864411"/>
    <w:rsid w:val="00864CDA"/>
    <w:rsid w:val="00874955"/>
    <w:rsid w:val="00874BCD"/>
    <w:rsid w:val="008778A7"/>
    <w:rsid w:val="008874C4"/>
    <w:rsid w:val="0089269B"/>
    <w:rsid w:val="008C66D1"/>
    <w:rsid w:val="008D1486"/>
    <w:rsid w:val="008D3288"/>
    <w:rsid w:val="008D5E51"/>
    <w:rsid w:val="008F15F3"/>
    <w:rsid w:val="008F1920"/>
    <w:rsid w:val="008F2D38"/>
    <w:rsid w:val="008F7E93"/>
    <w:rsid w:val="00904F40"/>
    <w:rsid w:val="0091256E"/>
    <w:rsid w:val="00914774"/>
    <w:rsid w:val="00923147"/>
    <w:rsid w:val="00924A22"/>
    <w:rsid w:val="009306DA"/>
    <w:rsid w:val="00944507"/>
    <w:rsid w:val="00954205"/>
    <w:rsid w:val="00954617"/>
    <w:rsid w:val="00954C4B"/>
    <w:rsid w:val="00960C2E"/>
    <w:rsid w:val="00962CDB"/>
    <w:rsid w:val="009677DE"/>
    <w:rsid w:val="0097270B"/>
    <w:rsid w:val="00973C21"/>
    <w:rsid w:val="00976336"/>
    <w:rsid w:val="0098100B"/>
    <w:rsid w:val="00986F25"/>
    <w:rsid w:val="00997A5D"/>
    <w:rsid w:val="009A2446"/>
    <w:rsid w:val="009A26A4"/>
    <w:rsid w:val="009A7BAC"/>
    <w:rsid w:val="009B4192"/>
    <w:rsid w:val="009D08D8"/>
    <w:rsid w:val="009D299A"/>
    <w:rsid w:val="009D38C4"/>
    <w:rsid w:val="009D4F6E"/>
    <w:rsid w:val="009D73D4"/>
    <w:rsid w:val="009E049B"/>
    <w:rsid w:val="009E4BBA"/>
    <w:rsid w:val="009E6826"/>
    <w:rsid w:val="009E7011"/>
    <w:rsid w:val="009E7845"/>
    <w:rsid w:val="009F1A5E"/>
    <w:rsid w:val="00A04283"/>
    <w:rsid w:val="00A11811"/>
    <w:rsid w:val="00A31932"/>
    <w:rsid w:val="00A40C41"/>
    <w:rsid w:val="00A41845"/>
    <w:rsid w:val="00A431F1"/>
    <w:rsid w:val="00A51743"/>
    <w:rsid w:val="00A559C1"/>
    <w:rsid w:val="00A5615E"/>
    <w:rsid w:val="00A60134"/>
    <w:rsid w:val="00A622B1"/>
    <w:rsid w:val="00A6506B"/>
    <w:rsid w:val="00A87951"/>
    <w:rsid w:val="00A933DA"/>
    <w:rsid w:val="00AA0569"/>
    <w:rsid w:val="00AB0397"/>
    <w:rsid w:val="00AB2F56"/>
    <w:rsid w:val="00AC102E"/>
    <w:rsid w:val="00AD0302"/>
    <w:rsid w:val="00AD2C89"/>
    <w:rsid w:val="00AD3E6E"/>
    <w:rsid w:val="00AD5022"/>
    <w:rsid w:val="00AE1A00"/>
    <w:rsid w:val="00AE3811"/>
    <w:rsid w:val="00AE4FC4"/>
    <w:rsid w:val="00AF0C79"/>
    <w:rsid w:val="00AF6918"/>
    <w:rsid w:val="00B00445"/>
    <w:rsid w:val="00B04F46"/>
    <w:rsid w:val="00B1677C"/>
    <w:rsid w:val="00B362AC"/>
    <w:rsid w:val="00B427D1"/>
    <w:rsid w:val="00B522EE"/>
    <w:rsid w:val="00B54F28"/>
    <w:rsid w:val="00B611C0"/>
    <w:rsid w:val="00B73788"/>
    <w:rsid w:val="00B73B18"/>
    <w:rsid w:val="00B73E84"/>
    <w:rsid w:val="00B74D18"/>
    <w:rsid w:val="00B81CA2"/>
    <w:rsid w:val="00B86AC7"/>
    <w:rsid w:val="00B87426"/>
    <w:rsid w:val="00B93AC8"/>
    <w:rsid w:val="00B93BCC"/>
    <w:rsid w:val="00B968FB"/>
    <w:rsid w:val="00BA160E"/>
    <w:rsid w:val="00BA24E2"/>
    <w:rsid w:val="00BB3FD1"/>
    <w:rsid w:val="00BB5D3A"/>
    <w:rsid w:val="00BC16B8"/>
    <w:rsid w:val="00BC1975"/>
    <w:rsid w:val="00BC63ED"/>
    <w:rsid w:val="00BD1F92"/>
    <w:rsid w:val="00BD6CEB"/>
    <w:rsid w:val="00BD7114"/>
    <w:rsid w:val="00BE5D10"/>
    <w:rsid w:val="00BE7767"/>
    <w:rsid w:val="00BF171C"/>
    <w:rsid w:val="00BF30C2"/>
    <w:rsid w:val="00BF419C"/>
    <w:rsid w:val="00C00C2C"/>
    <w:rsid w:val="00C14B8A"/>
    <w:rsid w:val="00C1552B"/>
    <w:rsid w:val="00C15EDD"/>
    <w:rsid w:val="00C23357"/>
    <w:rsid w:val="00C279CE"/>
    <w:rsid w:val="00C27E3E"/>
    <w:rsid w:val="00C336CD"/>
    <w:rsid w:val="00C43E85"/>
    <w:rsid w:val="00C52752"/>
    <w:rsid w:val="00C57AE6"/>
    <w:rsid w:val="00C674B9"/>
    <w:rsid w:val="00C67EEC"/>
    <w:rsid w:val="00C71882"/>
    <w:rsid w:val="00C730E5"/>
    <w:rsid w:val="00C758CB"/>
    <w:rsid w:val="00C76304"/>
    <w:rsid w:val="00C91BE6"/>
    <w:rsid w:val="00C9274E"/>
    <w:rsid w:val="00C935D2"/>
    <w:rsid w:val="00C93DC4"/>
    <w:rsid w:val="00CA2190"/>
    <w:rsid w:val="00CA6005"/>
    <w:rsid w:val="00CB5FEC"/>
    <w:rsid w:val="00CC1B43"/>
    <w:rsid w:val="00CC357B"/>
    <w:rsid w:val="00CD0BA1"/>
    <w:rsid w:val="00CD0F6B"/>
    <w:rsid w:val="00CD3F11"/>
    <w:rsid w:val="00CD5EC3"/>
    <w:rsid w:val="00CE1E54"/>
    <w:rsid w:val="00CE284B"/>
    <w:rsid w:val="00CE5B1E"/>
    <w:rsid w:val="00D05924"/>
    <w:rsid w:val="00D10F5E"/>
    <w:rsid w:val="00D13227"/>
    <w:rsid w:val="00D16F0D"/>
    <w:rsid w:val="00D21BDB"/>
    <w:rsid w:val="00D30301"/>
    <w:rsid w:val="00D367D0"/>
    <w:rsid w:val="00D41736"/>
    <w:rsid w:val="00D508CE"/>
    <w:rsid w:val="00D61222"/>
    <w:rsid w:val="00D726F4"/>
    <w:rsid w:val="00D73A8A"/>
    <w:rsid w:val="00D80A04"/>
    <w:rsid w:val="00D81020"/>
    <w:rsid w:val="00D8562E"/>
    <w:rsid w:val="00DA70A9"/>
    <w:rsid w:val="00DB4576"/>
    <w:rsid w:val="00DB4AE4"/>
    <w:rsid w:val="00DD645C"/>
    <w:rsid w:val="00DF75C2"/>
    <w:rsid w:val="00E02BA2"/>
    <w:rsid w:val="00E04740"/>
    <w:rsid w:val="00E132EA"/>
    <w:rsid w:val="00E174E3"/>
    <w:rsid w:val="00E21534"/>
    <w:rsid w:val="00E2778A"/>
    <w:rsid w:val="00E328C3"/>
    <w:rsid w:val="00E35099"/>
    <w:rsid w:val="00E4109A"/>
    <w:rsid w:val="00E41F03"/>
    <w:rsid w:val="00E443A4"/>
    <w:rsid w:val="00E45D2D"/>
    <w:rsid w:val="00E46ED7"/>
    <w:rsid w:val="00E5651D"/>
    <w:rsid w:val="00E627EB"/>
    <w:rsid w:val="00E71ACD"/>
    <w:rsid w:val="00E72B81"/>
    <w:rsid w:val="00E745EA"/>
    <w:rsid w:val="00E754A6"/>
    <w:rsid w:val="00E942BA"/>
    <w:rsid w:val="00EA0FB3"/>
    <w:rsid w:val="00EA4246"/>
    <w:rsid w:val="00EA4308"/>
    <w:rsid w:val="00EA58D5"/>
    <w:rsid w:val="00EA76A8"/>
    <w:rsid w:val="00EB2D3B"/>
    <w:rsid w:val="00EC1284"/>
    <w:rsid w:val="00ED68F3"/>
    <w:rsid w:val="00EE4BEA"/>
    <w:rsid w:val="00EE5ED9"/>
    <w:rsid w:val="00EE67BE"/>
    <w:rsid w:val="00EF0FE6"/>
    <w:rsid w:val="00EF7AC0"/>
    <w:rsid w:val="00F03FE2"/>
    <w:rsid w:val="00F043FD"/>
    <w:rsid w:val="00F04814"/>
    <w:rsid w:val="00F06E2A"/>
    <w:rsid w:val="00F17540"/>
    <w:rsid w:val="00F17EE2"/>
    <w:rsid w:val="00F206F4"/>
    <w:rsid w:val="00F2388B"/>
    <w:rsid w:val="00F2440A"/>
    <w:rsid w:val="00F333CF"/>
    <w:rsid w:val="00F4005F"/>
    <w:rsid w:val="00F46632"/>
    <w:rsid w:val="00F50E18"/>
    <w:rsid w:val="00F56608"/>
    <w:rsid w:val="00F64A04"/>
    <w:rsid w:val="00F712BD"/>
    <w:rsid w:val="00F82F94"/>
    <w:rsid w:val="00F83204"/>
    <w:rsid w:val="00F83CB5"/>
    <w:rsid w:val="00F85869"/>
    <w:rsid w:val="00F85D3E"/>
    <w:rsid w:val="00F955D6"/>
    <w:rsid w:val="00F95CAA"/>
    <w:rsid w:val="00F97B4F"/>
    <w:rsid w:val="00FA6CDD"/>
    <w:rsid w:val="00FB43AD"/>
    <w:rsid w:val="00FC076C"/>
    <w:rsid w:val="00FC6B80"/>
    <w:rsid w:val="00FC7687"/>
    <w:rsid w:val="00FD6C61"/>
    <w:rsid w:val="00FE71AC"/>
    <w:rsid w:val="00FE798D"/>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4CC66"/>
  <w15:docId w15:val="{5E19FB05-20A7-EA48-BD19-5C5867789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sz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0FF"/>
  </w:style>
  <w:style w:type="paragraph" w:styleId="Heading1">
    <w:name w:val="heading 1"/>
    <w:basedOn w:val="Normal"/>
    <w:next w:val="Normal"/>
    <w:link w:val="Heading1Char"/>
    <w:uiPriority w:val="9"/>
    <w:qFormat/>
    <w:rsid w:val="00675FF0"/>
    <w:pPr>
      <w:keepNext/>
      <w:keepLines/>
      <w:spacing w:before="480" w:after="0"/>
      <w:jc w:val="center"/>
      <w:outlineLvl w:val="0"/>
    </w:pPr>
    <w:rPr>
      <w:rFonts w:ascii="Times New Roman" w:eastAsia="Times New Roman" w:hAnsi="Times New Roman" w:cs="Times New Roman"/>
      <w:b/>
      <w:bCs/>
      <w:szCs w:val="28"/>
      <w:lang w:val="en-GB"/>
    </w:rPr>
  </w:style>
  <w:style w:type="paragraph" w:styleId="Heading2">
    <w:name w:val="heading 2"/>
    <w:basedOn w:val="Normal"/>
    <w:next w:val="Normal"/>
    <w:link w:val="Heading2Char"/>
    <w:uiPriority w:val="9"/>
    <w:unhideWhenUsed/>
    <w:qFormat/>
    <w:rsid w:val="00675FF0"/>
    <w:pPr>
      <w:keepNext/>
      <w:keepLines/>
      <w:spacing w:before="40" w:after="0"/>
      <w:jc w:val="center"/>
      <w:outlineLvl w:val="1"/>
    </w:pPr>
    <w:rPr>
      <w:rFonts w:ascii="Times New Roman" w:eastAsia="Times New Roman" w:hAnsi="Times New Roman" w:cs="Times New Roman"/>
      <w:b/>
      <w:szCs w:val="26"/>
      <w:lang w:val="en-GB"/>
    </w:rPr>
  </w:style>
  <w:style w:type="paragraph" w:styleId="Heading3">
    <w:name w:val="heading 3"/>
    <w:basedOn w:val="Normal"/>
    <w:next w:val="Normal"/>
    <w:link w:val="Heading3Char"/>
    <w:uiPriority w:val="9"/>
    <w:unhideWhenUsed/>
    <w:qFormat/>
    <w:rsid w:val="00675FF0"/>
    <w:pPr>
      <w:keepNext/>
      <w:spacing w:before="240" w:after="60"/>
      <w:ind w:left="714" w:hanging="357"/>
      <w:outlineLvl w:val="2"/>
    </w:pPr>
    <w:rPr>
      <w:rFonts w:ascii="Cambria" w:eastAsia="Times New Roman" w:hAnsi="Cambria" w:cs="Times New Roman"/>
      <w:b/>
      <w:bCs/>
      <w:sz w:val="26"/>
      <w:szCs w:val="26"/>
    </w:rPr>
  </w:style>
  <w:style w:type="paragraph" w:styleId="Heading4">
    <w:name w:val="heading 4"/>
    <w:basedOn w:val="Normal"/>
    <w:next w:val="Normal"/>
    <w:link w:val="Heading4Char"/>
    <w:semiHidden/>
    <w:unhideWhenUsed/>
    <w:qFormat/>
    <w:rsid w:val="001629F5"/>
    <w:pPr>
      <w:keepNext/>
      <w:keepLines/>
      <w:spacing w:before="200" w:after="0"/>
      <w:outlineLvl w:val="3"/>
    </w:pPr>
    <w:rPr>
      <w:rFonts w:ascii="Calibri Light" w:eastAsia="Times New Roman" w:hAnsi="Calibri Light" w:cs="Times New Roman"/>
      <w:b/>
      <w:bCs/>
      <w:i/>
      <w:iCs/>
      <w:color w:val="5B9BD5"/>
    </w:rPr>
  </w:style>
  <w:style w:type="paragraph" w:styleId="Heading6">
    <w:name w:val="heading 6"/>
    <w:basedOn w:val="Normal"/>
    <w:next w:val="Normal"/>
    <w:link w:val="Heading6Char"/>
    <w:uiPriority w:val="9"/>
    <w:unhideWhenUsed/>
    <w:qFormat/>
    <w:rsid w:val="00675FF0"/>
    <w:pPr>
      <w:keepNext/>
      <w:keepLines/>
      <w:spacing w:before="200" w:after="0" w:line="240" w:lineRule="auto"/>
      <w:outlineLvl w:val="5"/>
    </w:pPr>
    <w:rPr>
      <w:rFonts w:ascii="Calibri Light" w:eastAsia="Times New Roman" w:hAnsi="Calibri Light" w:cs="Times New Roman"/>
      <w:i/>
      <w:iCs/>
      <w:color w:val="1F3763"/>
      <w:szCs w:val="24"/>
    </w:rPr>
  </w:style>
  <w:style w:type="paragraph" w:styleId="Heading7">
    <w:name w:val="heading 7"/>
    <w:basedOn w:val="Normal"/>
    <w:next w:val="Normal"/>
    <w:link w:val="Heading7Char"/>
    <w:uiPriority w:val="9"/>
    <w:semiHidden/>
    <w:unhideWhenUsed/>
    <w:qFormat/>
    <w:rsid w:val="001629F5"/>
    <w:pPr>
      <w:keepNext/>
      <w:keepLines/>
      <w:spacing w:before="200" w:after="0"/>
      <w:outlineLvl w:val="6"/>
    </w:pPr>
    <w:rPr>
      <w:rFonts w:ascii="Calibri Light" w:eastAsia="Times New Roman" w:hAnsi="Calibri Light" w:cs="Times New Roman"/>
      <w:i/>
      <w:iCs/>
      <w:color w:val="4040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FF0"/>
    <w:rPr>
      <w:rFonts w:ascii="Times New Roman" w:eastAsia="Times New Roman" w:hAnsi="Times New Roman" w:cs="Times New Roman"/>
      <w:b/>
      <w:bCs/>
      <w:szCs w:val="28"/>
      <w:lang w:val="en-GB"/>
    </w:rPr>
  </w:style>
  <w:style w:type="character" w:customStyle="1" w:styleId="Heading2Char">
    <w:name w:val="Heading 2 Char"/>
    <w:basedOn w:val="DefaultParagraphFont"/>
    <w:link w:val="Heading2"/>
    <w:uiPriority w:val="9"/>
    <w:rsid w:val="00675FF0"/>
    <w:rPr>
      <w:rFonts w:ascii="Times New Roman" w:eastAsia="Times New Roman" w:hAnsi="Times New Roman" w:cs="Times New Roman"/>
      <w:b/>
      <w:szCs w:val="26"/>
      <w:lang w:val="en-GB"/>
    </w:rPr>
  </w:style>
  <w:style w:type="character" w:customStyle="1" w:styleId="Heading3Char">
    <w:name w:val="Heading 3 Char"/>
    <w:basedOn w:val="DefaultParagraphFont"/>
    <w:link w:val="Heading3"/>
    <w:uiPriority w:val="9"/>
    <w:rsid w:val="00675FF0"/>
    <w:rPr>
      <w:rFonts w:ascii="Cambria" w:eastAsia="Times New Roman" w:hAnsi="Cambria" w:cs="Times New Roman"/>
      <w:b/>
      <w:bCs/>
      <w:sz w:val="26"/>
      <w:szCs w:val="26"/>
    </w:rPr>
  </w:style>
  <w:style w:type="character" w:customStyle="1" w:styleId="Heading6Char">
    <w:name w:val="Heading 6 Char"/>
    <w:basedOn w:val="DefaultParagraphFont"/>
    <w:link w:val="Heading6"/>
    <w:uiPriority w:val="9"/>
    <w:rsid w:val="00675FF0"/>
    <w:rPr>
      <w:rFonts w:ascii="Calibri Light" w:eastAsia="Times New Roman" w:hAnsi="Calibri Light" w:cs="Times New Roman"/>
      <w:i/>
      <w:iCs/>
      <w:color w:val="1F3763"/>
      <w:szCs w:val="24"/>
    </w:rPr>
  </w:style>
  <w:style w:type="numbering" w:customStyle="1" w:styleId="NoList1">
    <w:name w:val="No List1"/>
    <w:next w:val="NoList"/>
    <w:uiPriority w:val="99"/>
    <w:semiHidden/>
    <w:unhideWhenUsed/>
    <w:rsid w:val="00675FF0"/>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675FF0"/>
    <w:pPr>
      <w:ind w:left="720"/>
      <w:contextualSpacing/>
    </w:pPr>
    <w:rPr>
      <w:rFonts w:ascii="Calibri" w:eastAsia="Calibri" w:hAnsi="Calibri" w:cs="Times New Roman"/>
      <w:sz w:val="20"/>
    </w:rPr>
  </w:style>
  <w:style w:type="paragraph" w:styleId="BodyText">
    <w:name w:val="Body Text"/>
    <w:aliases w:val=" Char,Char"/>
    <w:basedOn w:val="Normal"/>
    <w:link w:val="BodyTextChar"/>
    <w:unhideWhenUsed/>
    <w:rsid w:val="00675FF0"/>
    <w:pPr>
      <w:spacing w:after="120"/>
    </w:pPr>
    <w:rPr>
      <w:rFonts w:ascii="Calibri" w:eastAsia="Calibri" w:hAnsi="Calibri" w:cs="Times New Roman"/>
      <w:sz w:val="20"/>
    </w:rPr>
  </w:style>
  <w:style w:type="character" w:customStyle="1" w:styleId="BodyTextChar">
    <w:name w:val="Body Text Char"/>
    <w:aliases w:val=" Char Char,Char Char"/>
    <w:basedOn w:val="DefaultParagraphFont"/>
    <w:link w:val="BodyText"/>
    <w:rsid w:val="00675FF0"/>
    <w:rPr>
      <w:rFonts w:ascii="Calibri" w:eastAsia="Calibri" w:hAnsi="Calibri" w:cs="Times New Roman"/>
      <w:sz w:val="20"/>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675FF0"/>
    <w:rPr>
      <w:rFonts w:ascii="Calibri" w:eastAsia="Calibri" w:hAnsi="Calibri" w:cs="Times New Roman"/>
      <w:sz w:val="20"/>
    </w:rPr>
  </w:style>
  <w:style w:type="paragraph" w:styleId="BodyTextIndent">
    <w:name w:val="Body Text Indent"/>
    <w:basedOn w:val="Normal"/>
    <w:link w:val="BodyTextIndentChar"/>
    <w:uiPriority w:val="99"/>
    <w:unhideWhenUsed/>
    <w:rsid w:val="00675FF0"/>
    <w:pPr>
      <w:spacing w:after="120" w:line="240" w:lineRule="auto"/>
      <w:ind w:left="360"/>
    </w:pPr>
    <w:rPr>
      <w:rFonts w:ascii="Times New Roman" w:eastAsia="Times New Roman" w:hAnsi="Times New Roman" w:cs="Times New Roman"/>
      <w:szCs w:val="24"/>
    </w:rPr>
  </w:style>
  <w:style w:type="character" w:customStyle="1" w:styleId="BodyTextIndentChar">
    <w:name w:val="Body Text Indent Char"/>
    <w:basedOn w:val="DefaultParagraphFont"/>
    <w:link w:val="BodyTextIndent"/>
    <w:uiPriority w:val="99"/>
    <w:rsid w:val="00675FF0"/>
    <w:rPr>
      <w:rFonts w:ascii="Times New Roman" w:eastAsia="Times New Roman" w:hAnsi="Times New Roman" w:cs="Times New Roman"/>
      <w:szCs w:val="24"/>
    </w:rPr>
  </w:style>
  <w:style w:type="paragraph" w:styleId="Caption">
    <w:name w:val="caption"/>
    <w:basedOn w:val="Normal"/>
    <w:next w:val="Normal"/>
    <w:qFormat/>
    <w:rsid w:val="00675FF0"/>
    <w:pPr>
      <w:spacing w:after="0" w:line="240" w:lineRule="auto"/>
    </w:pPr>
    <w:rPr>
      <w:rFonts w:ascii="Times New Roman" w:eastAsia="Times New Roman" w:hAnsi="Times New Roman" w:cs="Times New Roman"/>
      <w:b/>
      <w:lang w:val="en-GB"/>
    </w:rPr>
  </w:style>
  <w:style w:type="table" w:styleId="TableGrid">
    <w:name w:val="Table Grid"/>
    <w:basedOn w:val="TableNormal"/>
    <w:uiPriority w:val="39"/>
    <w:rsid w:val="00675FF0"/>
    <w:pPr>
      <w:spacing w:after="0" w:line="240" w:lineRule="auto"/>
    </w:pPr>
    <w:rPr>
      <w:rFonts w:ascii="Calibri" w:eastAsia="Calibri" w:hAnsi="Calibri"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75FF0"/>
    <w:pPr>
      <w:spacing w:after="0" w:line="240" w:lineRule="auto"/>
    </w:pPr>
    <w:rPr>
      <w:rFonts w:ascii="Segoe UI" w:eastAsia="Calibri" w:hAnsi="Segoe UI" w:cs="Times New Roman"/>
      <w:sz w:val="18"/>
      <w:szCs w:val="18"/>
      <w:lang w:val="en-GB"/>
    </w:rPr>
  </w:style>
  <w:style w:type="character" w:customStyle="1" w:styleId="BalloonTextChar">
    <w:name w:val="Balloon Text Char"/>
    <w:basedOn w:val="DefaultParagraphFont"/>
    <w:link w:val="BalloonText"/>
    <w:uiPriority w:val="99"/>
    <w:semiHidden/>
    <w:rsid w:val="00675FF0"/>
    <w:rPr>
      <w:rFonts w:ascii="Segoe UI" w:eastAsia="Calibri" w:hAnsi="Segoe UI" w:cs="Times New Roman"/>
      <w:sz w:val="18"/>
      <w:szCs w:val="18"/>
      <w:lang w:val="en-GB"/>
    </w:rPr>
  </w:style>
  <w:style w:type="paragraph" w:styleId="ListBullet">
    <w:name w:val="List Bullet"/>
    <w:basedOn w:val="List"/>
    <w:rsid w:val="00675FF0"/>
    <w:pPr>
      <w:keepNext/>
      <w:keepLines/>
      <w:numPr>
        <w:numId w:val="2"/>
      </w:numPr>
      <w:spacing w:before="40" w:after="40" w:line="240" w:lineRule="auto"/>
    </w:pPr>
    <w:rPr>
      <w:rFonts w:ascii="Times New Roman" w:eastAsia="Times New Roman" w:hAnsi="Times New Roman"/>
      <w:sz w:val="24"/>
      <w:lang w:val="en-AU"/>
    </w:rPr>
  </w:style>
  <w:style w:type="paragraph" w:styleId="ListBullet2">
    <w:name w:val="List Bullet 2"/>
    <w:basedOn w:val="List2"/>
    <w:rsid w:val="00675FF0"/>
    <w:pPr>
      <w:keepNext/>
      <w:keepLines/>
      <w:numPr>
        <w:numId w:val="3"/>
      </w:numPr>
      <w:tabs>
        <w:tab w:val="num" w:pos="360"/>
      </w:tabs>
      <w:spacing w:before="60" w:after="60" w:line="240" w:lineRule="auto"/>
      <w:ind w:left="360"/>
    </w:pPr>
    <w:rPr>
      <w:rFonts w:ascii="Times New Roman" w:eastAsia="Times New Roman" w:hAnsi="Times New Roman"/>
      <w:sz w:val="24"/>
      <w:lang w:val="en-AU"/>
    </w:rPr>
  </w:style>
  <w:style w:type="paragraph" w:styleId="List">
    <w:name w:val="List"/>
    <w:basedOn w:val="Normal"/>
    <w:unhideWhenUsed/>
    <w:rsid w:val="00675FF0"/>
    <w:pPr>
      <w:ind w:left="360" w:hanging="360"/>
      <w:contextualSpacing/>
    </w:pPr>
    <w:rPr>
      <w:rFonts w:ascii="Calibri" w:eastAsia="Calibri" w:hAnsi="Calibri" w:cs="Times New Roman"/>
      <w:sz w:val="22"/>
      <w:szCs w:val="22"/>
      <w:lang w:val="en-GB"/>
    </w:rPr>
  </w:style>
  <w:style w:type="paragraph" w:styleId="List2">
    <w:name w:val="List 2"/>
    <w:basedOn w:val="Normal"/>
    <w:uiPriority w:val="99"/>
    <w:semiHidden/>
    <w:unhideWhenUsed/>
    <w:rsid w:val="00675FF0"/>
    <w:pPr>
      <w:ind w:left="720" w:hanging="360"/>
      <w:contextualSpacing/>
    </w:pPr>
    <w:rPr>
      <w:rFonts w:ascii="Calibri" w:eastAsia="Calibri" w:hAnsi="Calibri" w:cs="Times New Roman"/>
      <w:sz w:val="22"/>
      <w:szCs w:val="22"/>
      <w:lang w:val="en-GB"/>
    </w:rPr>
  </w:style>
  <w:style w:type="paragraph" w:customStyle="1" w:styleId="ListAlpha">
    <w:name w:val="List Alpha"/>
    <w:basedOn w:val="List"/>
    <w:rsid w:val="00675FF0"/>
    <w:pPr>
      <w:keepNext/>
      <w:keepLines/>
      <w:numPr>
        <w:numId w:val="4"/>
      </w:numPr>
      <w:tabs>
        <w:tab w:val="left" w:pos="340"/>
      </w:tabs>
      <w:spacing w:before="60" w:after="60" w:line="240" w:lineRule="auto"/>
    </w:pPr>
    <w:rPr>
      <w:rFonts w:ascii="Times New Roman" w:eastAsia="Times New Roman" w:hAnsi="Times New Roman"/>
      <w:sz w:val="24"/>
      <w:lang w:val="en-AU"/>
    </w:rPr>
  </w:style>
  <w:style w:type="paragraph" w:styleId="Header">
    <w:name w:val="header"/>
    <w:basedOn w:val="Normal"/>
    <w:link w:val="HeaderChar"/>
    <w:uiPriority w:val="99"/>
    <w:unhideWhenUsed/>
    <w:qFormat/>
    <w:rsid w:val="00675FF0"/>
    <w:pPr>
      <w:tabs>
        <w:tab w:val="center" w:pos="4680"/>
        <w:tab w:val="right" w:pos="9360"/>
      </w:tabs>
      <w:spacing w:after="0" w:line="240" w:lineRule="auto"/>
    </w:pPr>
    <w:rPr>
      <w:rFonts w:ascii="Calibri" w:eastAsia="Calibri" w:hAnsi="Calibri" w:cs="Times New Roman"/>
      <w:sz w:val="20"/>
      <w:lang w:val="en-GB"/>
    </w:rPr>
  </w:style>
  <w:style w:type="character" w:customStyle="1" w:styleId="HeaderChar">
    <w:name w:val="Header Char"/>
    <w:basedOn w:val="DefaultParagraphFont"/>
    <w:link w:val="Header"/>
    <w:uiPriority w:val="99"/>
    <w:qFormat/>
    <w:rsid w:val="00675FF0"/>
    <w:rPr>
      <w:rFonts w:ascii="Calibri" w:eastAsia="Calibri" w:hAnsi="Calibri" w:cs="Times New Roman"/>
      <w:sz w:val="20"/>
      <w:lang w:val="en-GB"/>
    </w:rPr>
  </w:style>
  <w:style w:type="paragraph" w:styleId="Footer">
    <w:name w:val="footer"/>
    <w:basedOn w:val="Normal"/>
    <w:link w:val="FooterChar"/>
    <w:uiPriority w:val="99"/>
    <w:unhideWhenUsed/>
    <w:qFormat/>
    <w:rsid w:val="00675FF0"/>
    <w:pPr>
      <w:tabs>
        <w:tab w:val="center" w:pos="4680"/>
        <w:tab w:val="right" w:pos="9360"/>
      </w:tabs>
      <w:spacing w:after="0" w:line="240" w:lineRule="auto"/>
    </w:pPr>
    <w:rPr>
      <w:rFonts w:ascii="Calibri" w:eastAsia="Calibri" w:hAnsi="Calibri" w:cs="Times New Roman"/>
      <w:sz w:val="20"/>
      <w:lang w:val="en-GB"/>
    </w:rPr>
  </w:style>
  <w:style w:type="character" w:customStyle="1" w:styleId="FooterChar">
    <w:name w:val="Footer Char"/>
    <w:basedOn w:val="DefaultParagraphFont"/>
    <w:link w:val="Footer"/>
    <w:uiPriority w:val="99"/>
    <w:rsid w:val="00675FF0"/>
    <w:rPr>
      <w:rFonts w:ascii="Calibri" w:eastAsia="Calibri" w:hAnsi="Calibri" w:cs="Times New Roman"/>
      <w:sz w:val="20"/>
      <w:lang w:val="en-GB"/>
    </w:rPr>
  </w:style>
  <w:style w:type="paragraph" w:styleId="TOCHeading">
    <w:name w:val="TOC Heading"/>
    <w:basedOn w:val="Heading1"/>
    <w:next w:val="Normal"/>
    <w:uiPriority w:val="39"/>
    <w:unhideWhenUsed/>
    <w:qFormat/>
    <w:rsid w:val="00675FF0"/>
    <w:pPr>
      <w:outlineLvl w:val="9"/>
    </w:pPr>
    <w:rPr>
      <w:lang w:val="en-US" w:eastAsia="ja-JP"/>
    </w:rPr>
  </w:style>
  <w:style w:type="paragraph" w:styleId="TOC1">
    <w:name w:val="toc 1"/>
    <w:basedOn w:val="Normal"/>
    <w:next w:val="Normal"/>
    <w:autoRedefine/>
    <w:uiPriority w:val="39"/>
    <w:unhideWhenUsed/>
    <w:rsid w:val="00E71ACD"/>
    <w:pPr>
      <w:tabs>
        <w:tab w:val="right" w:leader="dot" w:pos="8364"/>
      </w:tabs>
      <w:spacing w:after="100"/>
      <w:ind w:right="662"/>
      <w:jc w:val="center"/>
    </w:pPr>
    <w:rPr>
      <w:rFonts w:ascii="Times New Roman" w:eastAsia="Calibri" w:hAnsi="Times New Roman" w:cs="Times New Roman"/>
      <w:b/>
      <w:noProof/>
      <w:szCs w:val="24"/>
      <w:lang w:val="en-GB"/>
    </w:rPr>
  </w:style>
  <w:style w:type="character" w:styleId="Hyperlink">
    <w:name w:val="Hyperlink"/>
    <w:uiPriority w:val="99"/>
    <w:unhideWhenUsed/>
    <w:rsid w:val="00675FF0"/>
    <w:rPr>
      <w:color w:val="0563C1"/>
      <w:u w:val="single"/>
    </w:rPr>
  </w:style>
  <w:style w:type="numbering" w:customStyle="1" w:styleId="NoList11">
    <w:name w:val="No List11"/>
    <w:next w:val="NoList"/>
    <w:uiPriority w:val="99"/>
    <w:semiHidden/>
    <w:unhideWhenUsed/>
    <w:rsid w:val="00675FF0"/>
  </w:style>
  <w:style w:type="paragraph" w:customStyle="1" w:styleId="Default">
    <w:name w:val="Default"/>
    <w:rsid w:val="00675FF0"/>
    <w:pPr>
      <w:autoSpaceDE w:val="0"/>
      <w:autoSpaceDN w:val="0"/>
      <w:adjustRightInd w:val="0"/>
      <w:spacing w:after="0" w:line="240" w:lineRule="auto"/>
    </w:pPr>
    <w:rPr>
      <w:rFonts w:ascii="Times New Roman" w:eastAsia="Calibri" w:hAnsi="Times New Roman" w:cs="Times New Roman"/>
      <w:color w:val="000000"/>
      <w:szCs w:val="24"/>
    </w:rPr>
  </w:style>
  <w:style w:type="character" w:styleId="Strong">
    <w:name w:val="Strong"/>
    <w:uiPriority w:val="22"/>
    <w:qFormat/>
    <w:rsid w:val="00675FF0"/>
    <w:rPr>
      <w:b/>
      <w:bCs/>
    </w:rPr>
  </w:style>
  <w:style w:type="character" w:customStyle="1" w:styleId="highlight">
    <w:name w:val="highlight"/>
    <w:basedOn w:val="DefaultParagraphFont"/>
    <w:rsid w:val="00675FF0"/>
  </w:style>
  <w:style w:type="character" w:styleId="FollowedHyperlink">
    <w:name w:val="FollowedHyperlink"/>
    <w:uiPriority w:val="99"/>
    <w:semiHidden/>
    <w:unhideWhenUsed/>
    <w:rsid w:val="00675FF0"/>
    <w:rPr>
      <w:color w:val="954F72"/>
      <w:u w:val="single"/>
    </w:rPr>
  </w:style>
  <w:style w:type="character" w:styleId="CommentReference">
    <w:name w:val="annotation reference"/>
    <w:uiPriority w:val="99"/>
    <w:semiHidden/>
    <w:unhideWhenUsed/>
    <w:rsid w:val="00675FF0"/>
    <w:rPr>
      <w:sz w:val="16"/>
      <w:szCs w:val="16"/>
    </w:rPr>
  </w:style>
  <w:style w:type="paragraph" w:styleId="CommentText">
    <w:name w:val="annotation text"/>
    <w:basedOn w:val="Normal"/>
    <w:link w:val="CommentTextChar"/>
    <w:uiPriority w:val="99"/>
    <w:semiHidden/>
    <w:unhideWhenUsed/>
    <w:rsid w:val="00675FF0"/>
    <w:pPr>
      <w:spacing w:line="240" w:lineRule="auto"/>
    </w:pPr>
    <w:rPr>
      <w:rFonts w:ascii="Times New Roman" w:eastAsia="Calibri" w:hAnsi="Times New Roman" w:cs="Times New Roman"/>
      <w:sz w:val="20"/>
      <w:lang w:val="en-GB"/>
    </w:rPr>
  </w:style>
  <w:style w:type="character" w:customStyle="1" w:styleId="CommentTextChar">
    <w:name w:val="Comment Text Char"/>
    <w:basedOn w:val="DefaultParagraphFont"/>
    <w:link w:val="CommentText"/>
    <w:uiPriority w:val="99"/>
    <w:semiHidden/>
    <w:rsid w:val="00675FF0"/>
    <w:rPr>
      <w:rFonts w:ascii="Times New Roman" w:eastAsia="Calibri" w:hAnsi="Times New Roman" w:cs="Times New Roman"/>
      <w:sz w:val="20"/>
      <w:lang w:val="en-GB"/>
    </w:rPr>
  </w:style>
  <w:style w:type="character" w:styleId="LineNumber">
    <w:name w:val="line number"/>
    <w:basedOn w:val="DefaultParagraphFont"/>
    <w:uiPriority w:val="99"/>
    <w:semiHidden/>
    <w:unhideWhenUsed/>
    <w:rsid w:val="00675FF0"/>
  </w:style>
  <w:style w:type="numbering" w:customStyle="1" w:styleId="NoList111">
    <w:name w:val="No List111"/>
    <w:next w:val="NoList"/>
    <w:uiPriority w:val="99"/>
    <w:semiHidden/>
    <w:unhideWhenUsed/>
    <w:rsid w:val="00675FF0"/>
  </w:style>
  <w:style w:type="table" w:customStyle="1" w:styleId="TableGrid1">
    <w:name w:val="Table Grid1"/>
    <w:basedOn w:val="TableNormal"/>
    <w:next w:val="TableGrid"/>
    <w:uiPriority w:val="39"/>
    <w:rsid w:val="00675FF0"/>
    <w:pPr>
      <w:spacing w:after="0" w:line="240" w:lineRule="auto"/>
      <w:ind w:left="714" w:hanging="357"/>
    </w:pPr>
    <w:rPr>
      <w:rFonts w:ascii="Calibri" w:eastAsia="Calibri" w:hAnsi="Calibri"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mentperfxhead">
    <w:name w:val="elementperfx head"/>
    <w:basedOn w:val="Normal"/>
    <w:rsid w:val="00675FF0"/>
    <w:pPr>
      <w:spacing w:after="0" w:line="240" w:lineRule="auto"/>
      <w:ind w:left="714" w:right="-28" w:hanging="357"/>
    </w:pPr>
    <w:rPr>
      <w:rFonts w:ascii="Arial Narrow" w:eastAsia="Times New Roman" w:hAnsi="Arial Narrow" w:cs="Times New Roman"/>
      <w:b/>
      <w:sz w:val="16"/>
    </w:rPr>
  </w:style>
  <w:style w:type="paragraph" w:styleId="PlainText">
    <w:name w:val="Plain Text"/>
    <w:basedOn w:val="Normal"/>
    <w:link w:val="PlainTextChar"/>
    <w:rsid w:val="00675FF0"/>
    <w:pPr>
      <w:suppressAutoHyphens/>
      <w:spacing w:after="0" w:line="240" w:lineRule="auto"/>
      <w:ind w:left="714" w:hanging="357"/>
    </w:pPr>
    <w:rPr>
      <w:rFonts w:ascii="Arial Narrow" w:eastAsia="Times New Roman" w:hAnsi="Arial Narrow" w:cs="Times New Roman"/>
      <w:sz w:val="16"/>
      <w:lang w:val="en-AU"/>
    </w:rPr>
  </w:style>
  <w:style w:type="character" w:customStyle="1" w:styleId="PlainTextChar">
    <w:name w:val="Plain Text Char"/>
    <w:basedOn w:val="DefaultParagraphFont"/>
    <w:link w:val="PlainText"/>
    <w:rsid w:val="00675FF0"/>
    <w:rPr>
      <w:rFonts w:ascii="Arial Narrow" w:eastAsia="Times New Roman" w:hAnsi="Arial Narrow" w:cs="Times New Roman"/>
      <w:sz w:val="16"/>
      <w:lang w:val="en-AU"/>
    </w:rPr>
  </w:style>
  <w:style w:type="paragraph" w:styleId="TOC3">
    <w:name w:val="toc 3"/>
    <w:basedOn w:val="Normal"/>
    <w:next w:val="Normal"/>
    <w:autoRedefine/>
    <w:uiPriority w:val="39"/>
    <w:unhideWhenUsed/>
    <w:rsid w:val="00675FF0"/>
    <w:pPr>
      <w:ind w:left="440" w:hanging="357"/>
    </w:pPr>
    <w:rPr>
      <w:rFonts w:ascii="Times New Roman" w:eastAsia="Calibri" w:hAnsi="Times New Roman" w:cs="Times New Roman"/>
      <w:szCs w:val="22"/>
    </w:rPr>
  </w:style>
  <w:style w:type="character" w:customStyle="1" w:styleId="tgc">
    <w:name w:val="_tgc"/>
    <w:rsid w:val="00675FF0"/>
  </w:style>
  <w:style w:type="character" w:customStyle="1" w:styleId="st">
    <w:name w:val="st"/>
    <w:rsid w:val="00675FF0"/>
  </w:style>
  <w:style w:type="character" w:styleId="Emphasis">
    <w:name w:val="Emphasis"/>
    <w:uiPriority w:val="20"/>
    <w:qFormat/>
    <w:rsid w:val="00675FF0"/>
    <w:rPr>
      <w:i/>
      <w:iCs/>
    </w:rPr>
  </w:style>
  <w:style w:type="character" w:customStyle="1" w:styleId="apple-converted-space">
    <w:name w:val="apple-converted-space"/>
    <w:rsid w:val="00675FF0"/>
  </w:style>
  <w:style w:type="paragraph" w:styleId="NoSpacing">
    <w:name w:val="No Spacing"/>
    <w:link w:val="NoSpacingChar"/>
    <w:uiPriority w:val="1"/>
    <w:qFormat/>
    <w:rsid w:val="00675FF0"/>
    <w:pPr>
      <w:spacing w:after="0" w:line="240" w:lineRule="auto"/>
      <w:ind w:left="714" w:hanging="357"/>
    </w:pPr>
    <w:rPr>
      <w:rFonts w:ascii="Calibri" w:eastAsia="Times New Roman" w:hAnsi="Calibri" w:cs="Times New Roman"/>
      <w:sz w:val="22"/>
      <w:szCs w:val="22"/>
    </w:rPr>
  </w:style>
  <w:style w:type="character" w:customStyle="1" w:styleId="NoSpacingChar">
    <w:name w:val="No Spacing Char"/>
    <w:link w:val="NoSpacing"/>
    <w:uiPriority w:val="1"/>
    <w:rsid w:val="00675FF0"/>
    <w:rPr>
      <w:rFonts w:ascii="Calibri" w:eastAsia="Times New Roman" w:hAnsi="Calibri" w:cs="Times New Roman"/>
      <w:sz w:val="22"/>
      <w:szCs w:val="22"/>
    </w:rPr>
  </w:style>
  <w:style w:type="paragraph" w:styleId="TOC2">
    <w:name w:val="toc 2"/>
    <w:basedOn w:val="Normal"/>
    <w:next w:val="Normal"/>
    <w:autoRedefine/>
    <w:uiPriority w:val="39"/>
    <w:unhideWhenUsed/>
    <w:rsid w:val="00456F24"/>
    <w:pPr>
      <w:tabs>
        <w:tab w:val="right" w:leader="dot" w:pos="9016"/>
      </w:tabs>
      <w:spacing w:after="100"/>
      <w:ind w:left="220" w:hanging="357"/>
      <w:jc w:val="both"/>
    </w:pPr>
    <w:rPr>
      <w:rFonts w:ascii="Times New Roman" w:eastAsia="Calibri" w:hAnsi="Times New Roman" w:cs="Times New Roman"/>
      <w:szCs w:val="22"/>
      <w:lang w:val="en-GB"/>
    </w:rPr>
  </w:style>
  <w:style w:type="paragraph" w:customStyle="1" w:styleId="Heading21">
    <w:name w:val="Heading 21"/>
    <w:basedOn w:val="Normal"/>
    <w:next w:val="Normal"/>
    <w:uiPriority w:val="9"/>
    <w:unhideWhenUsed/>
    <w:qFormat/>
    <w:rsid w:val="00675FF0"/>
    <w:pPr>
      <w:keepNext/>
      <w:keepLines/>
      <w:spacing w:before="40" w:after="0"/>
      <w:jc w:val="center"/>
      <w:outlineLvl w:val="1"/>
    </w:pPr>
    <w:rPr>
      <w:rFonts w:ascii="Times New Roman" w:eastAsia="Times New Roman" w:hAnsi="Times New Roman" w:cs="Times New Roman"/>
      <w:b/>
      <w:szCs w:val="26"/>
      <w:lang w:val="en-GB"/>
    </w:rPr>
  </w:style>
  <w:style w:type="paragraph" w:styleId="NormalWeb">
    <w:name w:val="Normal (Web)"/>
    <w:basedOn w:val="Normal"/>
    <w:uiPriority w:val="99"/>
    <w:unhideWhenUsed/>
    <w:rsid w:val="00675FF0"/>
    <w:pPr>
      <w:spacing w:before="100" w:beforeAutospacing="1" w:after="100" w:afterAutospacing="1" w:line="240" w:lineRule="auto"/>
    </w:pPr>
    <w:rPr>
      <w:rFonts w:ascii="Times New Roman" w:eastAsia="Times New Roman" w:hAnsi="Times New Roman" w:cs="Times New Roman"/>
      <w:szCs w:val="24"/>
    </w:rPr>
  </w:style>
  <w:style w:type="character" w:customStyle="1" w:styleId="ilfuvd">
    <w:name w:val="ilfuvd"/>
    <w:basedOn w:val="DefaultParagraphFont"/>
    <w:rsid w:val="00675FF0"/>
  </w:style>
  <w:style w:type="table" w:customStyle="1" w:styleId="TableGrid2">
    <w:name w:val="Table Grid2"/>
    <w:basedOn w:val="TableNormal"/>
    <w:next w:val="TableGrid"/>
    <w:uiPriority w:val="39"/>
    <w:rsid w:val="00675FF0"/>
    <w:pPr>
      <w:spacing w:after="0" w:line="240" w:lineRule="auto"/>
    </w:pPr>
    <w:rPr>
      <w:rFonts w:ascii="Calibri" w:eastAsia="Calibri" w:hAnsi="Calibri"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tem01">
    <w:name w:val="List Item 01"/>
    <w:basedOn w:val="Normal"/>
    <w:rsid w:val="00675FF0"/>
    <w:pPr>
      <w:widowControl w:val="0"/>
      <w:numPr>
        <w:numId w:val="13"/>
      </w:numPr>
      <w:adjustRightInd w:val="0"/>
      <w:spacing w:after="0" w:line="360" w:lineRule="atLeast"/>
      <w:jc w:val="both"/>
      <w:textAlignment w:val="baseline"/>
    </w:pPr>
    <w:rPr>
      <w:rFonts w:ascii="Times New Roman" w:eastAsia="MS Mincho" w:hAnsi="Times New Roman" w:cs="Times New Roman"/>
      <w:szCs w:val="24"/>
      <w:lang w:eastAsia="ja-JP"/>
    </w:rPr>
  </w:style>
  <w:style w:type="numbering" w:customStyle="1" w:styleId="NoList2">
    <w:name w:val="No List2"/>
    <w:next w:val="NoList"/>
    <w:uiPriority w:val="99"/>
    <w:semiHidden/>
    <w:unhideWhenUsed/>
    <w:rsid w:val="00675FF0"/>
  </w:style>
  <w:style w:type="table" w:customStyle="1" w:styleId="TableGrid3">
    <w:name w:val="Table Grid3"/>
    <w:basedOn w:val="TableNormal"/>
    <w:next w:val="TableGrid"/>
    <w:uiPriority w:val="59"/>
    <w:rsid w:val="00675FF0"/>
    <w:pPr>
      <w:spacing w:after="0" w:line="240" w:lineRule="auto"/>
    </w:pPr>
    <w:rPr>
      <w:rFonts w:ascii="Calibri" w:eastAsia="Times New Roman" w:hAnsi="Calibri" w:cs="Times New Roman"/>
      <w:sz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uiPriority w:val="99"/>
    <w:semiHidden/>
    <w:unhideWhenUsed/>
    <w:rsid w:val="00675FF0"/>
    <w:pPr>
      <w:spacing w:after="120" w:line="480" w:lineRule="auto"/>
    </w:pPr>
    <w:rPr>
      <w:rFonts w:ascii="Times New Roman" w:eastAsia="Calibri" w:hAnsi="Times New Roman" w:cs="Times New Roman"/>
      <w:szCs w:val="22"/>
    </w:rPr>
  </w:style>
  <w:style w:type="character" w:customStyle="1" w:styleId="BodyText2Char">
    <w:name w:val="Body Text 2 Char"/>
    <w:basedOn w:val="DefaultParagraphFont"/>
    <w:link w:val="BodyText2"/>
    <w:uiPriority w:val="99"/>
    <w:semiHidden/>
    <w:rsid w:val="00675FF0"/>
    <w:rPr>
      <w:rFonts w:ascii="Times New Roman" w:eastAsia="Calibri" w:hAnsi="Times New Roman" w:cs="Times New Roman"/>
      <w:szCs w:val="22"/>
    </w:rPr>
  </w:style>
  <w:style w:type="character" w:customStyle="1" w:styleId="ipa">
    <w:name w:val="ipa"/>
    <w:rsid w:val="00675FF0"/>
  </w:style>
  <w:style w:type="character" w:customStyle="1" w:styleId="UnresolvedMention1">
    <w:name w:val="Unresolved Mention1"/>
    <w:basedOn w:val="DefaultParagraphFont"/>
    <w:uiPriority w:val="99"/>
    <w:semiHidden/>
    <w:unhideWhenUsed/>
    <w:rsid w:val="00675FF0"/>
    <w:rPr>
      <w:color w:val="605E5C"/>
      <w:shd w:val="clear" w:color="auto" w:fill="E1DFDD"/>
    </w:rPr>
  </w:style>
  <w:style w:type="character" w:styleId="PlaceholderText">
    <w:name w:val="Placeholder Text"/>
    <w:basedOn w:val="DefaultParagraphFont"/>
    <w:uiPriority w:val="99"/>
    <w:semiHidden/>
    <w:rsid w:val="00675FF0"/>
    <w:rPr>
      <w:color w:val="808080"/>
    </w:rPr>
  </w:style>
  <w:style w:type="character" w:customStyle="1" w:styleId="fontstyle01">
    <w:name w:val="fontstyle01"/>
    <w:basedOn w:val="DefaultParagraphFont"/>
    <w:rsid w:val="00675FF0"/>
    <w:rPr>
      <w:rFonts w:ascii="ArialMT" w:hAnsi="ArialMT" w:hint="default"/>
      <w:b w:val="0"/>
      <w:bCs w:val="0"/>
      <w:i w:val="0"/>
      <w:iCs w:val="0"/>
      <w:color w:val="000000"/>
      <w:sz w:val="18"/>
      <w:szCs w:val="18"/>
    </w:rPr>
  </w:style>
  <w:style w:type="character" w:customStyle="1" w:styleId="e24kjd">
    <w:name w:val="e24kjd"/>
    <w:basedOn w:val="DefaultParagraphFont"/>
    <w:rsid w:val="00675FF0"/>
  </w:style>
  <w:style w:type="numbering" w:customStyle="1" w:styleId="NoList3">
    <w:name w:val="No List3"/>
    <w:next w:val="NoList"/>
    <w:uiPriority w:val="99"/>
    <w:semiHidden/>
    <w:unhideWhenUsed/>
    <w:rsid w:val="005C386A"/>
  </w:style>
  <w:style w:type="numbering" w:customStyle="1" w:styleId="NoList12">
    <w:name w:val="No List12"/>
    <w:next w:val="NoList"/>
    <w:uiPriority w:val="99"/>
    <w:semiHidden/>
    <w:unhideWhenUsed/>
    <w:rsid w:val="005C386A"/>
  </w:style>
  <w:style w:type="numbering" w:customStyle="1" w:styleId="NoList112">
    <w:name w:val="No List112"/>
    <w:next w:val="NoList"/>
    <w:uiPriority w:val="99"/>
    <w:semiHidden/>
    <w:unhideWhenUsed/>
    <w:rsid w:val="005C386A"/>
  </w:style>
  <w:style w:type="paragraph" w:styleId="DocumentMap">
    <w:name w:val="Document Map"/>
    <w:basedOn w:val="Normal"/>
    <w:link w:val="DocumentMapChar"/>
    <w:uiPriority w:val="99"/>
    <w:semiHidden/>
    <w:unhideWhenUsed/>
    <w:rsid w:val="008F7E93"/>
    <w:pPr>
      <w:spacing w:after="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8F7E93"/>
    <w:rPr>
      <w:rFonts w:ascii="Times New Roman" w:hAnsi="Times New Roman" w:cs="Times New Roman"/>
      <w:szCs w:val="24"/>
    </w:rPr>
  </w:style>
  <w:style w:type="paragraph" w:customStyle="1" w:styleId="Heading41">
    <w:name w:val="Heading 41"/>
    <w:basedOn w:val="Normal"/>
    <w:next w:val="Normal"/>
    <w:unhideWhenUsed/>
    <w:rsid w:val="001629F5"/>
    <w:pPr>
      <w:keepNext/>
      <w:keepLines/>
      <w:spacing w:before="200" w:after="0"/>
      <w:outlineLvl w:val="3"/>
    </w:pPr>
    <w:rPr>
      <w:rFonts w:ascii="Calibri Light" w:eastAsia="Times New Roman" w:hAnsi="Calibri Light" w:cs="Times New Roman"/>
      <w:b/>
      <w:bCs/>
      <w:i/>
      <w:iCs/>
      <w:color w:val="5B9BD5"/>
      <w:sz w:val="22"/>
      <w:szCs w:val="22"/>
    </w:rPr>
  </w:style>
  <w:style w:type="paragraph" w:customStyle="1" w:styleId="Heading71">
    <w:name w:val="Heading 71"/>
    <w:basedOn w:val="Normal"/>
    <w:next w:val="Normal"/>
    <w:uiPriority w:val="9"/>
    <w:unhideWhenUsed/>
    <w:qFormat/>
    <w:rsid w:val="001629F5"/>
    <w:pPr>
      <w:keepNext/>
      <w:keepLines/>
      <w:spacing w:before="200" w:after="0"/>
      <w:outlineLvl w:val="6"/>
    </w:pPr>
    <w:rPr>
      <w:rFonts w:ascii="Calibri Light" w:eastAsia="Times New Roman" w:hAnsi="Calibri Light" w:cs="Times New Roman"/>
      <w:i/>
      <w:iCs/>
      <w:color w:val="404040"/>
      <w:sz w:val="22"/>
      <w:szCs w:val="22"/>
    </w:rPr>
  </w:style>
  <w:style w:type="numbering" w:customStyle="1" w:styleId="NoList4">
    <w:name w:val="No List4"/>
    <w:next w:val="NoList"/>
    <w:uiPriority w:val="99"/>
    <w:semiHidden/>
    <w:unhideWhenUsed/>
    <w:rsid w:val="001629F5"/>
  </w:style>
  <w:style w:type="character" w:customStyle="1" w:styleId="Heading4Char">
    <w:name w:val="Heading 4 Char"/>
    <w:basedOn w:val="DefaultParagraphFont"/>
    <w:link w:val="Heading4"/>
    <w:rsid w:val="001629F5"/>
    <w:rPr>
      <w:rFonts w:ascii="Calibri Light" w:eastAsia="Times New Roman" w:hAnsi="Calibri Light" w:cs="Times New Roman"/>
      <w:b/>
      <w:bCs/>
      <w:i/>
      <w:iCs/>
      <w:color w:val="5B9BD5"/>
    </w:rPr>
  </w:style>
  <w:style w:type="character" w:customStyle="1" w:styleId="Heading7Char">
    <w:name w:val="Heading 7 Char"/>
    <w:basedOn w:val="DefaultParagraphFont"/>
    <w:link w:val="Heading7"/>
    <w:uiPriority w:val="9"/>
    <w:rsid w:val="001629F5"/>
    <w:rPr>
      <w:rFonts w:ascii="Calibri Light" w:eastAsia="Times New Roman" w:hAnsi="Calibri Light" w:cs="Times New Roman"/>
      <w:i/>
      <w:iCs/>
      <w:color w:val="404040"/>
    </w:rPr>
  </w:style>
  <w:style w:type="character" w:customStyle="1" w:styleId="PlainTextChar1">
    <w:name w:val="Plain Text Char1"/>
    <w:basedOn w:val="DefaultParagraphFont"/>
    <w:uiPriority w:val="99"/>
    <w:semiHidden/>
    <w:rsid w:val="001629F5"/>
    <w:rPr>
      <w:rFonts w:ascii="Consolas" w:eastAsia="Times New Roman" w:hAnsi="Consolas"/>
      <w:sz w:val="21"/>
      <w:szCs w:val="21"/>
    </w:rPr>
  </w:style>
  <w:style w:type="character" w:customStyle="1" w:styleId="BalloonTextChar1">
    <w:name w:val="Balloon Text Char1"/>
    <w:basedOn w:val="DefaultParagraphFont"/>
    <w:uiPriority w:val="99"/>
    <w:semiHidden/>
    <w:rsid w:val="001629F5"/>
    <w:rPr>
      <w:rFonts w:ascii="Segoe UI" w:eastAsia="Times New Roman" w:hAnsi="Segoe UI" w:cs="Segoe UI"/>
      <w:sz w:val="18"/>
      <w:szCs w:val="18"/>
    </w:rPr>
  </w:style>
  <w:style w:type="paragraph" w:styleId="Title">
    <w:name w:val="Title"/>
    <w:basedOn w:val="Normal"/>
    <w:next w:val="Normal"/>
    <w:link w:val="TitleChar"/>
    <w:uiPriority w:val="10"/>
    <w:qFormat/>
    <w:rsid w:val="001629F5"/>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10"/>
    <w:rsid w:val="001629F5"/>
    <w:rPr>
      <w:rFonts w:ascii="Cambria" w:eastAsia="Times New Roman" w:hAnsi="Cambria" w:cs="Times New Roman"/>
      <w:b/>
      <w:bCs/>
      <w:kern w:val="28"/>
      <w:sz w:val="32"/>
      <w:szCs w:val="32"/>
    </w:rPr>
  </w:style>
  <w:style w:type="character" w:customStyle="1" w:styleId="Heading4Char1">
    <w:name w:val="Heading 4 Char1"/>
    <w:basedOn w:val="DefaultParagraphFont"/>
    <w:uiPriority w:val="9"/>
    <w:semiHidden/>
    <w:rsid w:val="001629F5"/>
    <w:rPr>
      <w:rFonts w:asciiTheme="majorHAnsi" w:eastAsiaTheme="majorEastAsia" w:hAnsiTheme="majorHAnsi" w:cstheme="majorBidi"/>
      <w:b/>
      <w:bCs/>
      <w:i/>
      <w:iCs/>
      <w:color w:val="4F81BD" w:themeColor="accent1"/>
    </w:rPr>
  </w:style>
  <w:style w:type="character" w:customStyle="1" w:styleId="Heading7Char1">
    <w:name w:val="Heading 7 Char1"/>
    <w:basedOn w:val="DefaultParagraphFont"/>
    <w:uiPriority w:val="9"/>
    <w:semiHidden/>
    <w:rsid w:val="001629F5"/>
    <w:rPr>
      <w:rFonts w:asciiTheme="majorHAnsi" w:eastAsiaTheme="majorEastAsia" w:hAnsiTheme="majorHAnsi" w:cstheme="majorBidi"/>
      <w:i/>
      <w:iCs/>
      <w:color w:val="404040" w:themeColor="text1" w:themeTint="BF"/>
    </w:rPr>
  </w:style>
  <w:style w:type="paragraph" w:customStyle="1" w:styleId="msonormal0">
    <w:name w:val="msonormal"/>
    <w:basedOn w:val="Normal"/>
    <w:rsid w:val="00203F12"/>
    <w:pPr>
      <w:spacing w:before="100" w:beforeAutospacing="1" w:after="100" w:afterAutospacing="1" w:line="240" w:lineRule="auto"/>
    </w:pPr>
    <w:rPr>
      <w:rFonts w:ascii="Times New Roman" w:eastAsia="Times New Roman" w:hAnsi="Times New Roman" w:cs="Times New Roman"/>
      <w:szCs w:val="24"/>
    </w:rPr>
  </w:style>
  <w:style w:type="character" w:customStyle="1" w:styleId="BodyTextChar1">
    <w:name w:val="Body Text Char1"/>
    <w:aliases w:val="Char Char1"/>
    <w:basedOn w:val="DefaultParagraphFont"/>
    <w:uiPriority w:val="99"/>
    <w:semiHidden/>
    <w:rsid w:val="00203F12"/>
    <w:rPr>
      <w:rFonts w:eastAsiaTheme="minorEastAsia"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11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FF715-D544-47C2-B819-55E472CEE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24</Pages>
  <Words>3582</Words>
  <Characters>20423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justus macharia</cp:lastModifiedBy>
  <cp:revision>22</cp:revision>
  <cp:lastPrinted>2025-02-21T08:23:00Z</cp:lastPrinted>
  <dcterms:created xsi:type="dcterms:W3CDTF">2025-04-15T05:39:00Z</dcterms:created>
  <dcterms:modified xsi:type="dcterms:W3CDTF">2025-05-02T10:19:00Z</dcterms:modified>
</cp:coreProperties>
</file>