
<file path=[Content_Types].xml><?xml version="1.0" encoding="utf-8"?>
<Types xmlns="http://schemas.openxmlformats.org/package/2006/content-types">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emf" ContentType="image/x-emf"/>
  <Default Extension="rels" ContentType="application/vnd.openxmlformats-package.relationships+xml"/>
  <Override PartName="/docProps/app.xml" ContentType="application/vnd.openxmlformats-officedocument.extended-properties+xml"/>
  <Default Extension="xml" ContentType="application/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483E2B" w:rsidRDefault="00483E2B">
      <w:pPr>
        <w:spacing w:after="0" w:line="240" w:lineRule="auto"/>
        <w:rPr>
          <w:b/>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r>
        <w:rPr>
          <w:b/>
          <w:sz w:val="48"/>
        </w:rPr>
        <w:t>ATOMIC STRUCTURE AND BONDING</w:t>
      </w: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sz w:val="48"/>
        </w:rPr>
      </w:pPr>
    </w:p>
    <w:p w:rsidR="00483E2B" w:rsidRDefault="00483E2B" w:rsidP="00483E2B">
      <w:pPr>
        <w:spacing w:after="0" w:line="240" w:lineRule="auto"/>
        <w:jc w:val="center"/>
        <w:rPr>
          <w:b/>
        </w:rPr>
      </w:pPr>
      <w:r>
        <w:rPr>
          <w:b/>
          <w:sz w:val="48"/>
        </w:rPr>
        <w:t>3AB CHEMISTRY 2010</w:t>
      </w:r>
      <w:r>
        <w:rPr>
          <w:b/>
        </w:rPr>
        <w:br w:type="page"/>
      </w:r>
    </w:p>
    <w:p w:rsidR="00483E2B" w:rsidRPr="00596D17" w:rsidRDefault="00483E2B" w:rsidP="00483E2B">
      <w:pPr>
        <w:rPr>
          <w:b/>
        </w:rPr>
      </w:pPr>
      <w:r w:rsidRPr="00596D17">
        <w:rPr>
          <w:b/>
        </w:rPr>
        <w:t>Atomic structure and Periodic Table</w:t>
      </w:r>
    </w:p>
    <w:p w:rsidR="00483E2B" w:rsidRDefault="00483E2B" w:rsidP="00483E2B">
      <w:pPr>
        <w:numPr>
          <w:ilvl w:val="0"/>
          <w:numId w:val="18"/>
        </w:numPr>
        <w:spacing w:after="0" w:line="240" w:lineRule="auto"/>
        <w:ind w:left="176" w:hanging="142"/>
      </w:pPr>
      <w:r>
        <w:t>Explain the structure of the atom in terms of protons, neutrons and electrons</w:t>
      </w:r>
    </w:p>
    <w:p w:rsidR="00483E2B" w:rsidRDefault="00483E2B" w:rsidP="00483E2B">
      <w:pPr>
        <w:numPr>
          <w:ilvl w:val="0"/>
          <w:numId w:val="18"/>
        </w:numPr>
        <w:spacing w:after="0" w:line="240" w:lineRule="auto"/>
        <w:ind w:left="176" w:hanging="142"/>
      </w:pPr>
      <w:r>
        <w:t>Write the electron configuration using the shell model for the first twenty elements e.g. Na. 2, 8, 1</w:t>
      </w:r>
    </w:p>
    <w:p w:rsidR="00483E2B" w:rsidRDefault="00483E2B" w:rsidP="00483E2B">
      <w:pPr>
        <w:numPr>
          <w:ilvl w:val="0"/>
          <w:numId w:val="18"/>
        </w:numPr>
        <w:spacing w:after="0" w:line="240" w:lineRule="auto"/>
        <w:ind w:left="176" w:hanging="142"/>
      </w:pPr>
      <w:r>
        <w:t>Explain trends in ionisation energy, atomic radius and electronegativity across periods and down groups (for main group elements) in the Periodic Table</w:t>
      </w:r>
    </w:p>
    <w:p w:rsidR="00483E2B" w:rsidRDefault="00483E2B" w:rsidP="00483E2B">
      <w:pPr>
        <w:numPr>
          <w:ilvl w:val="0"/>
          <w:numId w:val="18"/>
        </w:numPr>
        <w:spacing w:after="0" w:line="240" w:lineRule="auto"/>
        <w:ind w:left="176" w:hanging="142"/>
      </w:pPr>
      <w:r>
        <w:t>Describe and explain the relationship between the number of valence electrons and an element’s.</w:t>
      </w:r>
    </w:p>
    <w:p w:rsidR="00483E2B" w:rsidRDefault="00483E2B" w:rsidP="00483E2B">
      <w:pPr>
        <w:numPr>
          <w:ilvl w:val="0"/>
          <w:numId w:val="19"/>
        </w:numPr>
        <w:spacing w:after="0" w:line="240" w:lineRule="auto"/>
        <w:ind w:left="459" w:hanging="283"/>
      </w:pPr>
      <w:r>
        <w:t>Bonding capacity</w:t>
      </w:r>
    </w:p>
    <w:p w:rsidR="00483E2B" w:rsidRDefault="00483E2B" w:rsidP="00483E2B">
      <w:pPr>
        <w:numPr>
          <w:ilvl w:val="0"/>
          <w:numId w:val="19"/>
        </w:numPr>
        <w:spacing w:after="0" w:line="240" w:lineRule="auto"/>
        <w:ind w:left="459" w:hanging="283"/>
      </w:pPr>
      <w:r>
        <w:t>Position on Periodic Table</w:t>
      </w:r>
    </w:p>
    <w:p w:rsidR="00483E2B" w:rsidRPr="00483E2B" w:rsidRDefault="00483E2B" w:rsidP="00483E2B">
      <w:pPr>
        <w:pStyle w:val="ListParagraph"/>
        <w:numPr>
          <w:ilvl w:val="0"/>
          <w:numId w:val="19"/>
        </w:numPr>
        <w:spacing w:after="0" w:line="240" w:lineRule="auto"/>
        <w:ind w:left="459" w:hanging="283"/>
        <w:rPr>
          <w:rFonts w:ascii="Times New Roman" w:hAnsi="Times New Roman"/>
          <w:b/>
          <w:sz w:val="32"/>
          <w:szCs w:val="24"/>
          <w:u w:val="single"/>
        </w:rPr>
      </w:pPr>
      <w:r>
        <w:t>Physical and chemical properties</w:t>
      </w:r>
      <w:r w:rsidRPr="00483E2B">
        <w:rPr>
          <w:rFonts w:ascii="Times New Roman" w:hAnsi="Times New Roman"/>
          <w:b/>
          <w:sz w:val="32"/>
          <w:szCs w:val="24"/>
          <w:u w:val="single"/>
        </w:rPr>
        <w:t xml:space="preserve"> </w:t>
      </w:r>
    </w:p>
    <w:p w:rsidR="00483E2B" w:rsidRDefault="00483E2B" w:rsidP="00483E2B">
      <w:pPr>
        <w:spacing w:after="0" w:line="240" w:lineRule="auto"/>
        <w:rPr>
          <w:rFonts w:ascii="Times New Roman" w:hAnsi="Times New Roman"/>
          <w:b/>
          <w:sz w:val="32"/>
          <w:szCs w:val="24"/>
          <w:u w:val="single"/>
        </w:rPr>
      </w:pPr>
    </w:p>
    <w:p w:rsidR="00483E2B" w:rsidRDefault="00483E2B" w:rsidP="00483E2B">
      <w:pPr>
        <w:spacing w:after="0" w:line="240" w:lineRule="auto"/>
        <w:rPr>
          <w:rFonts w:ascii="Times New Roman" w:hAnsi="Times New Roman"/>
          <w:b/>
          <w:sz w:val="32"/>
          <w:szCs w:val="24"/>
          <w:u w:val="single"/>
        </w:rPr>
      </w:pPr>
    </w:p>
    <w:p w:rsidR="00483E2B" w:rsidRPr="00233697" w:rsidRDefault="00483E2B" w:rsidP="00483E2B">
      <w:pPr>
        <w:ind w:left="252" w:hanging="218"/>
        <w:rPr>
          <w:b/>
        </w:rPr>
      </w:pPr>
      <w:r w:rsidRPr="00233697">
        <w:rPr>
          <w:b/>
        </w:rPr>
        <w:t>Bonding</w:t>
      </w:r>
    </w:p>
    <w:p w:rsidR="00483E2B" w:rsidRDefault="00483E2B" w:rsidP="00483E2B">
      <w:pPr>
        <w:numPr>
          <w:ilvl w:val="0"/>
          <w:numId w:val="20"/>
        </w:numPr>
        <w:tabs>
          <w:tab w:val="left" w:pos="176"/>
        </w:tabs>
        <w:spacing w:after="0" w:line="240" w:lineRule="auto"/>
        <w:ind w:left="176" w:hanging="142"/>
      </w:pPr>
      <w:r>
        <w:t>Describe and apply the relationships between the physical properties and the structure of ionic, metallic, covalent network and covalent molecular substances</w:t>
      </w:r>
    </w:p>
    <w:p w:rsidR="00483E2B" w:rsidRDefault="00483E2B" w:rsidP="00483E2B">
      <w:pPr>
        <w:tabs>
          <w:tab w:val="left" w:pos="176"/>
        </w:tabs>
        <w:spacing w:after="0" w:line="240" w:lineRule="auto"/>
        <w:ind w:left="176"/>
      </w:pPr>
    </w:p>
    <w:p w:rsidR="00483E2B" w:rsidRDefault="00483E2B" w:rsidP="00483E2B">
      <w:pPr>
        <w:numPr>
          <w:ilvl w:val="0"/>
          <w:numId w:val="20"/>
        </w:numPr>
        <w:tabs>
          <w:tab w:val="left" w:pos="176"/>
        </w:tabs>
        <w:spacing w:after="0" w:line="240" w:lineRule="auto"/>
        <w:ind w:left="176" w:hanging="142"/>
      </w:pPr>
      <w:r>
        <w:t>Use the Valence Shell Electron Pair Repulsion (VSEPR) theory and Lewis structure diagrams to explain and predict and draw the shape of molecules and polyatomic ions (octet only)</w:t>
      </w:r>
      <w:r>
        <w:br/>
      </w:r>
    </w:p>
    <w:p w:rsidR="00483E2B" w:rsidRDefault="00483E2B" w:rsidP="00483E2B">
      <w:pPr>
        <w:numPr>
          <w:ilvl w:val="0"/>
          <w:numId w:val="20"/>
        </w:numPr>
        <w:tabs>
          <w:tab w:val="left" w:pos="176"/>
        </w:tabs>
        <w:spacing w:after="0" w:line="240" w:lineRule="auto"/>
        <w:ind w:left="176" w:hanging="142"/>
      </w:pPr>
      <w:r>
        <w:t>Explain polar and non-polar covalent bonds in terms of the electronegativity of the atoms involved in the bond formation</w:t>
      </w:r>
      <w:r>
        <w:br/>
      </w:r>
    </w:p>
    <w:p w:rsidR="00483E2B" w:rsidRDefault="00483E2B" w:rsidP="00483E2B">
      <w:pPr>
        <w:numPr>
          <w:ilvl w:val="0"/>
          <w:numId w:val="20"/>
        </w:numPr>
        <w:tabs>
          <w:tab w:val="left" w:pos="176"/>
        </w:tabs>
        <w:spacing w:after="0" w:line="240" w:lineRule="auto"/>
        <w:ind w:left="176" w:hanging="142"/>
      </w:pPr>
      <w:r>
        <w:t>Use the relationship between molecule shape and bond polarity to predict and explain the polarity of a molecule</w:t>
      </w:r>
      <w:r>
        <w:br/>
      </w:r>
    </w:p>
    <w:p w:rsidR="00483E2B" w:rsidRDefault="00483E2B" w:rsidP="00483E2B">
      <w:pPr>
        <w:numPr>
          <w:ilvl w:val="0"/>
          <w:numId w:val="20"/>
        </w:numPr>
        <w:tabs>
          <w:tab w:val="left" w:pos="176"/>
        </w:tabs>
        <w:spacing w:after="0" w:line="240" w:lineRule="auto"/>
        <w:ind w:left="176" w:hanging="142"/>
      </w:pPr>
      <w:r>
        <w:t>Explain the differences between intermolecular and intramolecular forces</w:t>
      </w:r>
      <w:r>
        <w:br/>
      </w:r>
    </w:p>
    <w:p w:rsidR="00483E2B" w:rsidRDefault="00483E2B" w:rsidP="00483E2B">
      <w:pPr>
        <w:numPr>
          <w:ilvl w:val="0"/>
          <w:numId w:val="20"/>
        </w:numPr>
        <w:tabs>
          <w:tab w:val="left" w:pos="176"/>
        </w:tabs>
        <w:spacing w:after="0" w:line="240" w:lineRule="auto"/>
        <w:ind w:left="176" w:hanging="142"/>
      </w:pPr>
      <w:r>
        <w:t>Describe and explain the origin and relative strength of the following intermolecular interactions for molecules of a similar size:</w:t>
      </w:r>
    </w:p>
    <w:p w:rsidR="00483E2B" w:rsidRDefault="00483E2B" w:rsidP="00483E2B">
      <w:pPr>
        <w:numPr>
          <w:ilvl w:val="0"/>
          <w:numId w:val="21"/>
        </w:numPr>
        <w:tabs>
          <w:tab w:val="left" w:pos="176"/>
        </w:tabs>
        <w:spacing w:after="0" w:line="240" w:lineRule="auto"/>
        <w:ind w:left="317" w:hanging="141"/>
      </w:pPr>
      <w:r>
        <w:t>Dispersion forces</w:t>
      </w:r>
    </w:p>
    <w:p w:rsidR="00483E2B" w:rsidRDefault="00483E2B" w:rsidP="00483E2B">
      <w:pPr>
        <w:numPr>
          <w:ilvl w:val="0"/>
          <w:numId w:val="21"/>
        </w:numPr>
        <w:tabs>
          <w:tab w:val="left" w:pos="176"/>
        </w:tabs>
        <w:spacing w:after="0" w:line="240" w:lineRule="auto"/>
        <w:ind w:left="317" w:hanging="141"/>
      </w:pPr>
      <w:r>
        <w:t>Dipole-dipole attractions</w:t>
      </w:r>
    </w:p>
    <w:p w:rsidR="00483E2B" w:rsidRDefault="00483E2B" w:rsidP="00483E2B">
      <w:pPr>
        <w:numPr>
          <w:ilvl w:val="0"/>
          <w:numId w:val="21"/>
        </w:numPr>
        <w:tabs>
          <w:tab w:val="left" w:pos="176"/>
        </w:tabs>
        <w:spacing w:after="0" w:line="240" w:lineRule="auto"/>
        <w:ind w:left="317" w:hanging="141"/>
      </w:pPr>
      <w:r>
        <w:t>Hydrogen bonds</w:t>
      </w:r>
    </w:p>
    <w:p w:rsidR="00483E2B" w:rsidRDefault="00483E2B" w:rsidP="00483E2B">
      <w:pPr>
        <w:numPr>
          <w:ilvl w:val="0"/>
          <w:numId w:val="21"/>
        </w:numPr>
        <w:tabs>
          <w:tab w:val="left" w:pos="176"/>
        </w:tabs>
        <w:spacing w:after="0" w:line="240" w:lineRule="auto"/>
        <w:ind w:left="317" w:hanging="141"/>
      </w:pPr>
      <w:r>
        <w:t>Ion-dipole interactions such as solvation of ions in aqueous solution</w:t>
      </w:r>
      <w:r>
        <w:br/>
      </w:r>
    </w:p>
    <w:p w:rsidR="00483E2B" w:rsidRDefault="00483E2B" w:rsidP="00483E2B">
      <w:pPr>
        <w:numPr>
          <w:ilvl w:val="0"/>
          <w:numId w:val="21"/>
        </w:numPr>
        <w:tabs>
          <w:tab w:val="left" w:pos="176"/>
        </w:tabs>
        <w:spacing w:after="0" w:line="240" w:lineRule="auto"/>
        <w:ind w:left="176" w:hanging="176"/>
      </w:pPr>
      <w:r>
        <w:t>Explain the relationships between physical properties such as melting and boiling point, and the types of intermolecular forces present in substances of similar size</w:t>
      </w:r>
      <w:r>
        <w:br/>
      </w:r>
    </w:p>
    <w:p w:rsidR="00483E2B" w:rsidRDefault="00483E2B" w:rsidP="00483E2B">
      <w:pPr>
        <w:numPr>
          <w:ilvl w:val="0"/>
          <w:numId w:val="21"/>
        </w:numPr>
        <w:tabs>
          <w:tab w:val="left" w:pos="176"/>
        </w:tabs>
        <w:spacing w:after="0" w:line="240" w:lineRule="auto"/>
        <w:ind w:left="176" w:hanging="176"/>
      </w:pPr>
      <w:r>
        <w:t>Apply an understanding of intermolecular interactions to explain the trends in melting and boiling points of hydrides of groups 15, 16 and 17 accounting for the anomalous behaviour of NH</w:t>
      </w:r>
      <w:r w:rsidRPr="00233697">
        <w:rPr>
          <w:vertAlign w:val="subscript"/>
        </w:rPr>
        <w:t>3</w:t>
      </w:r>
      <w:r>
        <w:t>, H</w:t>
      </w:r>
      <w:r w:rsidRPr="00233697">
        <w:rPr>
          <w:vertAlign w:val="subscript"/>
        </w:rPr>
        <w:t>2</w:t>
      </w:r>
      <w:r>
        <w:t>0 and HF</w:t>
      </w:r>
      <w:r>
        <w:br/>
      </w:r>
    </w:p>
    <w:p w:rsidR="00483E2B" w:rsidRDefault="00483E2B" w:rsidP="00483E2B">
      <w:pPr>
        <w:numPr>
          <w:ilvl w:val="0"/>
          <w:numId w:val="21"/>
        </w:numPr>
        <w:tabs>
          <w:tab w:val="left" w:pos="176"/>
        </w:tabs>
        <w:spacing w:after="0" w:line="240" w:lineRule="auto"/>
        <w:ind w:left="176" w:hanging="176"/>
      </w:pPr>
      <w:r>
        <w:t>Describe and explain the nature of the interaction between solute and solvent particles in a solution</w:t>
      </w:r>
      <w:r>
        <w:br/>
      </w:r>
    </w:p>
    <w:p w:rsidR="00483E2B" w:rsidRDefault="00483E2B" w:rsidP="00483E2B">
      <w:pPr>
        <w:spacing w:after="0" w:line="240" w:lineRule="auto"/>
        <w:rPr>
          <w:rFonts w:ascii="Times New Roman" w:hAnsi="Times New Roman"/>
          <w:b/>
          <w:sz w:val="32"/>
          <w:szCs w:val="24"/>
          <w:u w:val="single"/>
        </w:rPr>
      </w:pPr>
      <w:r>
        <w:t>Use the nature of the interactions, including the formation of ion-dipole and hydrogen bonds to explain water’s ability to dissolve ionic, polar and non-polar solutes</w:t>
      </w:r>
      <w:r>
        <w:rPr>
          <w:rFonts w:ascii="Times New Roman" w:hAnsi="Times New Roman"/>
          <w:b/>
          <w:sz w:val="32"/>
          <w:szCs w:val="24"/>
          <w:u w:val="single"/>
        </w:rPr>
        <w:br w:type="page"/>
      </w:r>
    </w:p>
    <w:p w:rsidR="00556082" w:rsidRPr="00ED1CC4" w:rsidRDefault="003013F8" w:rsidP="003013F8">
      <w:pPr>
        <w:spacing w:after="0" w:line="240" w:lineRule="auto"/>
        <w:jc w:val="center"/>
        <w:rPr>
          <w:rFonts w:ascii="Times New Roman" w:hAnsi="Times New Roman"/>
          <w:b/>
          <w:sz w:val="32"/>
          <w:szCs w:val="24"/>
          <w:u w:val="single"/>
        </w:rPr>
      </w:pPr>
      <w:r w:rsidRPr="00ED1CC4">
        <w:rPr>
          <w:rFonts w:ascii="Times New Roman" w:hAnsi="Times New Roman"/>
          <w:b/>
          <w:sz w:val="32"/>
          <w:szCs w:val="24"/>
          <w:u w:val="single"/>
        </w:rPr>
        <w:t>Bonding</w:t>
      </w:r>
    </w:p>
    <w:p w:rsidR="003013F8" w:rsidRDefault="003013F8" w:rsidP="003013F8">
      <w:pPr>
        <w:spacing w:after="0" w:line="240" w:lineRule="auto"/>
        <w:jc w:val="center"/>
        <w:rPr>
          <w:rFonts w:ascii="Times New Roman" w:hAnsi="Times New Roman"/>
          <w:sz w:val="24"/>
          <w:szCs w:val="24"/>
        </w:rPr>
      </w:pPr>
    </w:p>
    <w:p w:rsidR="003013F8" w:rsidRPr="00ED46F2" w:rsidRDefault="00ED1CC4" w:rsidP="00ED1CC4">
      <w:pPr>
        <w:spacing w:after="0" w:line="240" w:lineRule="auto"/>
        <w:jc w:val="center"/>
        <w:rPr>
          <w:rFonts w:ascii="Times New Roman" w:hAnsi="Times New Roman"/>
          <w:b/>
          <w:sz w:val="28"/>
          <w:szCs w:val="24"/>
        </w:rPr>
      </w:pPr>
      <w:r w:rsidRPr="00ED46F2">
        <w:rPr>
          <w:rFonts w:ascii="Times New Roman" w:hAnsi="Times New Roman"/>
          <w:b/>
          <w:sz w:val="28"/>
          <w:szCs w:val="24"/>
        </w:rPr>
        <w:t>Electron Configuration and the Periodic Table</w:t>
      </w:r>
    </w:p>
    <w:p w:rsidR="00ED1CC4" w:rsidRPr="00ED1CC4" w:rsidRDefault="00ED1CC4" w:rsidP="00ED1CC4">
      <w:pPr>
        <w:spacing w:after="0" w:line="240" w:lineRule="auto"/>
        <w:jc w:val="center"/>
        <w:rPr>
          <w:rFonts w:ascii="Times New Roman" w:hAnsi="Times New Roman"/>
          <w:b/>
          <w:sz w:val="24"/>
          <w:szCs w:val="24"/>
        </w:rPr>
      </w:pPr>
    </w:p>
    <w:p w:rsidR="00ED1CC4" w:rsidRDefault="00ED1CC4" w:rsidP="00ED1CC4">
      <w:pPr>
        <w:spacing w:after="0" w:line="240" w:lineRule="auto"/>
        <w:rPr>
          <w:rFonts w:ascii="Times New Roman" w:hAnsi="Times New Roman"/>
          <w:sz w:val="24"/>
          <w:szCs w:val="24"/>
        </w:rPr>
      </w:pPr>
      <w:r>
        <w:rPr>
          <w:rFonts w:ascii="Times New Roman" w:hAnsi="Times New Roman"/>
          <w:sz w:val="24"/>
          <w:szCs w:val="24"/>
        </w:rPr>
        <w:t>When elements are listed by atomic number similar outer level (valence level) configurations occur at regular intervals.</w:t>
      </w:r>
    </w:p>
    <w:p w:rsidR="00ED1CC4" w:rsidRDefault="00ED1CC4" w:rsidP="00ED1CC4">
      <w:pPr>
        <w:spacing w:after="0" w:line="240" w:lineRule="auto"/>
        <w:rPr>
          <w:rFonts w:ascii="Times New Roman" w:hAnsi="Times New Roman"/>
          <w:sz w:val="24"/>
          <w:szCs w:val="24"/>
        </w:rPr>
      </w:pPr>
    </w:p>
    <w:tbl>
      <w:tblPr>
        <w:tblW w:w="0" w:type="auto"/>
        <w:tblInd w:w="108" w:type="dxa"/>
        <w:tblLook w:val="04A0"/>
      </w:tblPr>
      <w:tblGrid>
        <w:gridCol w:w="1826"/>
        <w:gridCol w:w="2569"/>
        <w:gridCol w:w="1579"/>
        <w:gridCol w:w="1580"/>
        <w:gridCol w:w="1580"/>
      </w:tblGrid>
      <w:tr w:rsidR="00ED1CC4" w:rsidRPr="00364F25">
        <w:trPr>
          <w:trHeight w:val="1005"/>
        </w:trPr>
        <w:tc>
          <w:tcPr>
            <w:tcW w:w="1826" w:type="dxa"/>
            <w:vAlign w:val="center"/>
          </w:tcPr>
          <w:p w:rsidR="00ED1CC4" w:rsidRPr="00364F25" w:rsidRDefault="00044229" w:rsidP="00364F25">
            <w:pPr>
              <w:spacing w:after="0" w:line="240" w:lineRule="auto"/>
              <w:jc w:val="center"/>
              <w:rPr>
                <w:rFonts w:ascii="Times New Roman" w:hAnsi="Times New Roman"/>
                <w:sz w:val="24"/>
                <w:szCs w:val="24"/>
              </w:rPr>
            </w:pPr>
            <w:r w:rsidRPr="00364F25">
              <w:rPr>
                <w:rFonts w:ascii="Times New Roman" w:hAnsi="Times New Roman"/>
                <w:sz w:val="24"/>
                <w:szCs w:val="24"/>
              </w:rPr>
              <w:t xml:space="preserve">   </w:t>
            </w:r>
            <w:r w:rsidR="00ED1CC4" w:rsidRPr="00364F25">
              <w:rPr>
                <w:rFonts w:ascii="Times New Roman" w:hAnsi="Times New Roman"/>
                <w:sz w:val="24"/>
                <w:szCs w:val="24"/>
              </w:rPr>
              <w:t>H</w:t>
            </w:r>
          </w:p>
        </w:tc>
        <w:tc>
          <w:tcPr>
            <w:tcW w:w="2569" w:type="dxa"/>
            <w:vAlign w:val="center"/>
          </w:tcPr>
          <w:p w:rsidR="00ED1CC4" w:rsidRPr="00364F25" w:rsidRDefault="00ED1CC4" w:rsidP="00364F25">
            <w:pPr>
              <w:spacing w:after="0" w:line="240" w:lineRule="auto"/>
              <w:jc w:val="center"/>
              <w:rPr>
                <w:rFonts w:ascii="Times New Roman" w:hAnsi="Times New Roman"/>
                <w:sz w:val="24"/>
                <w:szCs w:val="24"/>
              </w:rPr>
            </w:pPr>
          </w:p>
        </w:tc>
        <w:tc>
          <w:tcPr>
            <w:tcW w:w="1579" w:type="dxa"/>
            <w:vAlign w:val="center"/>
          </w:tcPr>
          <w:p w:rsidR="00ED1CC4" w:rsidRPr="00364F25" w:rsidRDefault="00ED1CC4" w:rsidP="00364F25">
            <w:pPr>
              <w:spacing w:after="0" w:line="240" w:lineRule="auto"/>
              <w:jc w:val="center"/>
              <w:rPr>
                <w:rFonts w:ascii="Times New Roman" w:hAnsi="Times New Roman"/>
                <w:sz w:val="24"/>
                <w:szCs w:val="24"/>
              </w:rPr>
            </w:pP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r w:rsidRPr="00364F25">
              <w:rPr>
                <w:rFonts w:ascii="Times New Roman" w:hAnsi="Times New Roman"/>
                <w:sz w:val="24"/>
                <w:szCs w:val="24"/>
              </w:rPr>
              <w:t>He</w:t>
            </w:r>
          </w:p>
        </w:tc>
      </w:tr>
      <w:tr w:rsidR="00ED1CC4" w:rsidRPr="00364F25">
        <w:trPr>
          <w:trHeight w:val="1005"/>
        </w:trPr>
        <w:tc>
          <w:tcPr>
            <w:tcW w:w="1826" w:type="dxa"/>
            <w:vAlign w:val="center"/>
          </w:tcPr>
          <w:p w:rsidR="00ED1CC4" w:rsidRPr="00364F25" w:rsidRDefault="00044229" w:rsidP="00364F25">
            <w:pPr>
              <w:spacing w:after="0" w:line="240" w:lineRule="auto"/>
              <w:jc w:val="center"/>
              <w:rPr>
                <w:rFonts w:ascii="Times New Roman" w:hAnsi="Times New Roman"/>
                <w:sz w:val="24"/>
                <w:szCs w:val="24"/>
              </w:rPr>
            </w:pPr>
            <w:r w:rsidRPr="00364F25">
              <w:rPr>
                <w:rFonts w:ascii="Times New Roman" w:hAnsi="Times New Roman"/>
                <w:sz w:val="24"/>
                <w:szCs w:val="24"/>
              </w:rPr>
              <w:t xml:space="preserve">   </w:t>
            </w:r>
            <w:r w:rsidR="00ED1CC4" w:rsidRPr="00364F25">
              <w:rPr>
                <w:rFonts w:ascii="Times New Roman" w:hAnsi="Times New Roman"/>
                <w:sz w:val="24"/>
                <w:szCs w:val="24"/>
              </w:rPr>
              <w:t>Li</w:t>
            </w:r>
          </w:p>
        </w:tc>
        <w:tc>
          <w:tcPr>
            <w:tcW w:w="2569" w:type="dxa"/>
            <w:vAlign w:val="center"/>
          </w:tcPr>
          <w:p w:rsidR="00ED1CC4" w:rsidRPr="00364F25" w:rsidRDefault="00ED1CC4" w:rsidP="00364F25">
            <w:pPr>
              <w:spacing w:after="0" w:line="240" w:lineRule="auto"/>
              <w:rPr>
                <w:rFonts w:ascii="Times New Roman" w:hAnsi="Times New Roman"/>
                <w:sz w:val="24"/>
                <w:szCs w:val="24"/>
              </w:rPr>
            </w:pPr>
            <w:r w:rsidRPr="00364F25">
              <w:rPr>
                <w:rFonts w:ascii="Times New Roman" w:hAnsi="Times New Roman"/>
                <w:sz w:val="24"/>
                <w:szCs w:val="24"/>
              </w:rPr>
              <w:t xml:space="preserve">     </w:t>
            </w:r>
            <w:r w:rsidR="00044229" w:rsidRPr="00364F25">
              <w:rPr>
                <w:rFonts w:ascii="Times New Roman" w:hAnsi="Times New Roman"/>
                <w:sz w:val="24"/>
                <w:szCs w:val="24"/>
              </w:rPr>
              <w:t xml:space="preserve">    </w:t>
            </w:r>
            <w:r w:rsidRPr="00364F25">
              <w:rPr>
                <w:rFonts w:ascii="Times New Roman" w:hAnsi="Times New Roman"/>
                <w:sz w:val="24"/>
                <w:szCs w:val="24"/>
              </w:rPr>
              <w:t>Be</w:t>
            </w:r>
          </w:p>
        </w:tc>
        <w:tc>
          <w:tcPr>
            <w:tcW w:w="1579" w:type="dxa"/>
            <w:vAlign w:val="center"/>
          </w:tcPr>
          <w:p w:rsidR="00ED1CC4" w:rsidRPr="00364F25" w:rsidRDefault="00ED1CC4" w:rsidP="00364F25">
            <w:pPr>
              <w:spacing w:after="0" w:line="240" w:lineRule="auto"/>
              <w:jc w:val="center"/>
              <w:rPr>
                <w:rFonts w:ascii="Times New Roman" w:hAnsi="Times New Roman"/>
                <w:sz w:val="24"/>
                <w:szCs w:val="24"/>
              </w:rPr>
            </w:pPr>
            <w:r w:rsidRPr="00364F25">
              <w:rPr>
                <w:rFonts w:ascii="Times New Roman" w:hAnsi="Times New Roman"/>
                <w:sz w:val="24"/>
                <w:szCs w:val="24"/>
              </w:rPr>
              <w:t>O</w:t>
            </w: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r w:rsidRPr="00364F25">
              <w:rPr>
                <w:rFonts w:ascii="Times New Roman" w:hAnsi="Times New Roman"/>
                <w:sz w:val="24"/>
                <w:szCs w:val="24"/>
              </w:rPr>
              <w:t>F</w:t>
            </w: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r w:rsidRPr="00364F25">
              <w:rPr>
                <w:rFonts w:ascii="Times New Roman" w:hAnsi="Times New Roman"/>
                <w:sz w:val="24"/>
                <w:szCs w:val="24"/>
              </w:rPr>
              <w:t>Ne</w:t>
            </w:r>
          </w:p>
        </w:tc>
      </w:tr>
      <w:tr w:rsidR="00ED1CC4" w:rsidRPr="00364F25">
        <w:trPr>
          <w:trHeight w:val="1005"/>
        </w:trPr>
        <w:tc>
          <w:tcPr>
            <w:tcW w:w="1826" w:type="dxa"/>
            <w:vAlign w:val="center"/>
          </w:tcPr>
          <w:p w:rsidR="00ED1CC4" w:rsidRPr="00364F25" w:rsidRDefault="00044229" w:rsidP="00364F25">
            <w:pPr>
              <w:spacing w:after="0" w:line="240" w:lineRule="auto"/>
              <w:jc w:val="center"/>
              <w:rPr>
                <w:rFonts w:ascii="Times New Roman" w:hAnsi="Times New Roman"/>
                <w:sz w:val="24"/>
                <w:szCs w:val="24"/>
              </w:rPr>
            </w:pPr>
            <w:r w:rsidRPr="00364F25">
              <w:rPr>
                <w:rFonts w:ascii="Times New Roman" w:hAnsi="Times New Roman"/>
                <w:sz w:val="24"/>
                <w:szCs w:val="24"/>
              </w:rPr>
              <w:t xml:space="preserve">   </w:t>
            </w:r>
            <w:r w:rsidR="00ED1CC4" w:rsidRPr="00364F25">
              <w:rPr>
                <w:rFonts w:ascii="Times New Roman" w:hAnsi="Times New Roman"/>
                <w:sz w:val="24"/>
                <w:szCs w:val="24"/>
              </w:rPr>
              <w:t>Na</w:t>
            </w:r>
          </w:p>
        </w:tc>
        <w:tc>
          <w:tcPr>
            <w:tcW w:w="2569" w:type="dxa"/>
            <w:vAlign w:val="center"/>
          </w:tcPr>
          <w:p w:rsidR="00ED1CC4" w:rsidRPr="00364F25" w:rsidRDefault="00ED1CC4" w:rsidP="00364F25">
            <w:pPr>
              <w:spacing w:after="0" w:line="240" w:lineRule="auto"/>
              <w:rPr>
                <w:rFonts w:ascii="Times New Roman" w:hAnsi="Times New Roman"/>
                <w:sz w:val="24"/>
                <w:szCs w:val="24"/>
              </w:rPr>
            </w:pPr>
            <w:r w:rsidRPr="00364F25">
              <w:rPr>
                <w:rFonts w:ascii="Times New Roman" w:hAnsi="Times New Roman"/>
                <w:sz w:val="24"/>
                <w:szCs w:val="24"/>
              </w:rPr>
              <w:t xml:space="preserve">    </w:t>
            </w:r>
            <w:r w:rsidR="00044229" w:rsidRPr="00364F25">
              <w:rPr>
                <w:rFonts w:ascii="Times New Roman" w:hAnsi="Times New Roman"/>
                <w:sz w:val="24"/>
                <w:szCs w:val="24"/>
              </w:rPr>
              <w:t xml:space="preserve">    </w:t>
            </w:r>
            <w:r w:rsidRPr="00364F25">
              <w:rPr>
                <w:rFonts w:ascii="Times New Roman" w:hAnsi="Times New Roman"/>
                <w:sz w:val="24"/>
                <w:szCs w:val="24"/>
              </w:rPr>
              <w:t xml:space="preserve"> Mg</w:t>
            </w:r>
          </w:p>
        </w:tc>
        <w:tc>
          <w:tcPr>
            <w:tcW w:w="1579" w:type="dxa"/>
            <w:vAlign w:val="center"/>
          </w:tcPr>
          <w:p w:rsidR="00ED1CC4" w:rsidRPr="00364F25" w:rsidRDefault="00ED1CC4" w:rsidP="00364F25">
            <w:pPr>
              <w:spacing w:after="0" w:line="240" w:lineRule="auto"/>
              <w:jc w:val="center"/>
              <w:rPr>
                <w:rFonts w:ascii="Times New Roman" w:hAnsi="Times New Roman"/>
                <w:sz w:val="24"/>
                <w:szCs w:val="24"/>
              </w:rPr>
            </w:pPr>
            <w:r w:rsidRPr="00364F25">
              <w:rPr>
                <w:rFonts w:ascii="Times New Roman" w:hAnsi="Times New Roman"/>
                <w:sz w:val="24"/>
                <w:szCs w:val="24"/>
              </w:rPr>
              <w:t>S</w:t>
            </w: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r w:rsidRPr="00364F25">
              <w:rPr>
                <w:rFonts w:ascii="Times New Roman" w:hAnsi="Times New Roman"/>
                <w:sz w:val="24"/>
                <w:szCs w:val="24"/>
              </w:rPr>
              <w:t>Cl</w:t>
            </w: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r w:rsidRPr="00364F25">
              <w:rPr>
                <w:rFonts w:ascii="Times New Roman" w:hAnsi="Times New Roman"/>
                <w:sz w:val="24"/>
                <w:szCs w:val="24"/>
              </w:rPr>
              <w:t>Ar</w:t>
            </w:r>
          </w:p>
        </w:tc>
      </w:tr>
      <w:tr w:rsidR="00ED1CC4" w:rsidRPr="00364F25">
        <w:trPr>
          <w:trHeight w:val="1005"/>
        </w:trPr>
        <w:tc>
          <w:tcPr>
            <w:tcW w:w="1826" w:type="dxa"/>
            <w:vAlign w:val="center"/>
          </w:tcPr>
          <w:p w:rsidR="00ED1CC4" w:rsidRPr="00364F25" w:rsidRDefault="00044229" w:rsidP="00364F25">
            <w:pPr>
              <w:spacing w:after="0" w:line="240" w:lineRule="auto"/>
              <w:jc w:val="center"/>
              <w:rPr>
                <w:rFonts w:ascii="Times New Roman" w:hAnsi="Times New Roman"/>
                <w:sz w:val="24"/>
                <w:szCs w:val="24"/>
              </w:rPr>
            </w:pPr>
            <w:r w:rsidRPr="00364F25">
              <w:rPr>
                <w:rFonts w:ascii="Times New Roman" w:hAnsi="Times New Roman"/>
                <w:sz w:val="24"/>
                <w:szCs w:val="24"/>
              </w:rPr>
              <w:t xml:space="preserve">   </w:t>
            </w:r>
            <w:r w:rsidR="00ED1CC4" w:rsidRPr="00364F25">
              <w:rPr>
                <w:rFonts w:ascii="Times New Roman" w:hAnsi="Times New Roman"/>
                <w:sz w:val="24"/>
                <w:szCs w:val="24"/>
              </w:rPr>
              <w:t>K</w:t>
            </w:r>
          </w:p>
        </w:tc>
        <w:tc>
          <w:tcPr>
            <w:tcW w:w="2569" w:type="dxa"/>
            <w:vAlign w:val="center"/>
          </w:tcPr>
          <w:p w:rsidR="00ED1CC4" w:rsidRPr="00364F25" w:rsidRDefault="00ED1CC4" w:rsidP="00364F25">
            <w:pPr>
              <w:spacing w:after="0" w:line="240" w:lineRule="auto"/>
              <w:rPr>
                <w:rFonts w:ascii="Times New Roman" w:hAnsi="Times New Roman"/>
                <w:sz w:val="24"/>
                <w:szCs w:val="24"/>
              </w:rPr>
            </w:pPr>
            <w:r w:rsidRPr="00364F25">
              <w:rPr>
                <w:rFonts w:ascii="Times New Roman" w:hAnsi="Times New Roman"/>
                <w:sz w:val="24"/>
                <w:szCs w:val="24"/>
              </w:rPr>
              <w:t xml:space="preserve">    </w:t>
            </w:r>
            <w:r w:rsidR="00044229" w:rsidRPr="00364F25">
              <w:rPr>
                <w:rFonts w:ascii="Times New Roman" w:hAnsi="Times New Roman"/>
                <w:sz w:val="24"/>
                <w:szCs w:val="24"/>
              </w:rPr>
              <w:t xml:space="preserve">    </w:t>
            </w:r>
            <w:r w:rsidRPr="00364F25">
              <w:rPr>
                <w:rFonts w:ascii="Times New Roman" w:hAnsi="Times New Roman"/>
                <w:sz w:val="24"/>
                <w:szCs w:val="24"/>
              </w:rPr>
              <w:t xml:space="preserve"> Ca</w:t>
            </w:r>
          </w:p>
        </w:tc>
        <w:tc>
          <w:tcPr>
            <w:tcW w:w="1579" w:type="dxa"/>
            <w:vAlign w:val="center"/>
          </w:tcPr>
          <w:p w:rsidR="00ED1CC4" w:rsidRPr="00364F25" w:rsidRDefault="00ED1CC4" w:rsidP="00364F25">
            <w:pPr>
              <w:spacing w:after="0" w:line="240" w:lineRule="auto"/>
              <w:jc w:val="center"/>
              <w:rPr>
                <w:rFonts w:ascii="Times New Roman" w:hAnsi="Times New Roman"/>
                <w:sz w:val="24"/>
                <w:szCs w:val="24"/>
              </w:rPr>
            </w:pP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p>
        </w:tc>
        <w:tc>
          <w:tcPr>
            <w:tcW w:w="1580" w:type="dxa"/>
            <w:vAlign w:val="center"/>
          </w:tcPr>
          <w:p w:rsidR="00ED1CC4" w:rsidRPr="00364F25" w:rsidRDefault="00ED1CC4" w:rsidP="00364F25">
            <w:pPr>
              <w:spacing w:after="0" w:line="240" w:lineRule="auto"/>
              <w:jc w:val="center"/>
              <w:rPr>
                <w:rFonts w:ascii="Times New Roman" w:hAnsi="Times New Roman"/>
                <w:sz w:val="24"/>
                <w:szCs w:val="24"/>
              </w:rPr>
            </w:pPr>
          </w:p>
        </w:tc>
      </w:tr>
    </w:tbl>
    <w:p w:rsidR="00ED1CC4" w:rsidRDefault="00ED1CC4" w:rsidP="00ED1CC4">
      <w:pPr>
        <w:spacing w:after="0" w:line="240" w:lineRule="auto"/>
        <w:rPr>
          <w:rFonts w:ascii="Times New Roman" w:hAnsi="Times New Roman"/>
          <w:sz w:val="24"/>
          <w:szCs w:val="24"/>
        </w:rPr>
      </w:pPr>
    </w:p>
    <w:p w:rsidR="00044229" w:rsidRDefault="00044229" w:rsidP="00ED46F2">
      <w:pPr>
        <w:pStyle w:val="ListParagraph"/>
        <w:numPr>
          <w:ilvl w:val="0"/>
          <w:numId w:val="1"/>
        </w:numPr>
        <w:spacing w:after="80" w:line="240" w:lineRule="auto"/>
        <w:ind w:left="426" w:hanging="426"/>
        <w:rPr>
          <w:rFonts w:ascii="Times New Roman" w:hAnsi="Times New Roman"/>
          <w:sz w:val="24"/>
          <w:szCs w:val="24"/>
        </w:rPr>
      </w:pPr>
      <w:r w:rsidRPr="00044229">
        <w:rPr>
          <w:rFonts w:ascii="Times New Roman" w:hAnsi="Times New Roman"/>
          <w:b/>
          <w:sz w:val="24"/>
          <w:szCs w:val="24"/>
        </w:rPr>
        <w:t>Groups</w:t>
      </w:r>
      <w:r>
        <w:rPr>
          <w:rFonts w:ascii="Times New Roman" w:hAnsi="Times New Roman"/>
          <w:sz w:val="24"/>
          <w:szCs w:val="24"/>
        </w:rPr>
        <w:t xml:space="preserve"> of elements have similar valence level configurations.</w:t>
      </w:r>
    </w:p>
    <w:p w:rsidR="00044229" w:rsidRDefault="00044229" w:rsidP="00ED46F2">
      <w:pPr>
        <w:pStyle w:val="ListParagraph"/>
        <w:numPr>
          <w:ilvl w:val="0"/>
          <w:numId w:val="1"/>
        </w:numPr>
        <w:spacing w:after="80" w:line="240" w:lineRule="auto"/>
        <w:ind w:left="426" w:hanging="426"/>
        <w:rPr>
          <w:rFonts w:ascii="Times New Roman" w:hAnsi="Times New Roman"/>
          <w:sz w:val="24"/>
          <w:szCs w:val="24"/>
        </w:rPr>
      </w:pPr>
      <w:r>
        <w:rPr>
          <w:rFonts w:ascii="Times New Roman" w:hAnsi="Times New Roman"/>
          <w:sz w:val="24"/>
          <w:szCs w:val="24"/>
        </w:rPr>
        <w:t>They are chemically similar.</w:t>
      </w:r>
    </w:p>
    <w:p w:rsidR="00044229" w:rsidRDefault="00044229" w:rsidP="00ED46F2">
      <w:pPr>
        <w:pStyle w:val="ListParagraph"/>
        <w:numPr>
          <w:ilvl w:val="0"/>
          <w:numId w:val="1"/>
        </w:numPr>
        <w:spacing w:after="80" w:line="240" w:lineRule="auto"/>
        <w:ind w:left="426" w:hanging="426"/>
        <w:rPr>
          <w:rFonts w:ascii="Times New Roman" w:hAnsi="Times New Roman"/>
          <w:sz w:val="24"/>
          <w:szCs w:val="24"/>
        </w:rPr>
      </w:pPr>
      <w:r>
        <w:rPr>
          <w:rFonts w:ascii="Times New Roman" w:hAnsi="Times New Roman"/>
          <w:sz w:val="24"/>
          <w:szCs w:val="24"/>
        </w:rPr>
        <w:t>Typical properties become more extreme ↓ metallic groups and ↑ non-metallic groups.</w:t>
      </w:r>
    </w:p>
    <w:p w:rsidR="00044229" w:rsidRDefault="00044229" w:rsidP="00ED46F2">
      <w:pPr>
        <w:pStyle w:val="ListParagraph"/>
        <w:numPr>
          <w:ilvl w:val="0"/>
          <w:numId w:val="1"/>
        </w:numPr>
        <w:spacing w:after="80" w:line="240" w:lineRule="auto"/>
        <w:ind w:left="426" w:hanging="426"/>
        <w:rPr>
          <w:rFonts w:ascii="Times New Roman" w:hAnsi="Times New Roman"/>
          <w:sz w:val="24"/>
          <w:szCs w:val="24"/>
        </w:rPr>
      </w:pPr>
      <w:r>
        <w:rPr>
          <w:rFonts w:ascii="Times New Roman" w:hAnsi="Times New Roman"/>
          <w:sz w:val="24"/>
          <w:szCs w:val="24"/>
        </w:rPr>
        <w:t>The chemical properties of the elements are dependent on their valence level configurations.</w:t>
      </w:r>
    </w:p>
    <w:p w:rsidR="00044229" w:rsidRDefault="00044229" w:rsidP="00044229">
      <w:pPr>
        <w:spacing w:after="0" w:line="240" w:lineRule="auto"/>
        <w:rPr>
          <w:rFonts w:ascii="Times New Roman" w:hAnsi="Times New Roman"/>
          <w:sz w:val="24"/>
          <w:szCs w:val="24"/>
        </w:rPr>
      </w:pPr>
    </w:p>
    <w:p w:rsidR="00044229" w:rsidRPr="00ED46F2" w:rsidRDefault="00044229" w:rsidP="00044229">
      <w:pPr>
        <w:spacing w:after="0" w:line="240" w:lineRule="auto"/>
        <w:rPr>
          <w:rFonts w:ascii="Times New Roman" w:hAnsi="Times New Roman"/>
          <w:b/>
          <w:sz w:val="28"/>
          <w:szCs w:val="24"/>
        </w:rPr>
      </w:pPr>
      <w:r w:rsidRPr="00ED46F2">
        <w:rPr>
          <w:rFonts w:ascii="Times New Roman" w:hAnsi="Times New Roman"/>
          <w:b/>
          <w:sz w:val="28"/>
          <w:szCs w:val="24"/>
        </w:rPr>
        <w:t>Chemical Properties and Ion Formation</w:t>
      </w:r>
    </w:p>
    <w:p w:rsidR="00044229" w:rsidRDefault="00044229" w:rsidP="00044229">
      <w:pPr>
        <w:spacing w:after="0" w:line="240" w:lineRule="auto"/>
        <w:rPr>
          <w:rFonts w:ascii="Times New Roman" w:hAnsi="Times New Roman"/>
          <w:sz w:val="24"/>
          <w:szCs w:val="24"/>
        </w:rPr>
      </w:pP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 xml:space="preserve">Metallic elements readily lose electrons to form +ive ions but some energy is needed to remove electrons from the influence of the nucleus. The amount of energy required to remove 1 mol of the most loosely bound electrons from the atoms of an element is called the </w:t>
      </w:r>
      <w:r w:rsidRPr="00ED46F2">
        <w:rPr>
          <w:rFonts w:ascii="Times New Roman" w:hAnsi="Times New Roman"/>
          <w:b/>
          <w:sz w:val="24"/>
          <w:szCs w:val="24"/>
        </w:rPr>
        <w:t>Ionisation Energy.</w:t>
      </w: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The removal of the outermost electron from an atom is the 1</w:t>
      </w:r>
      <w:r w:rsidRPr="00044229">
        <w:rPr>
          <w:rFonts w:ascii="Times New Roman" w:hAnsi="Times New Roman"/>
          <w:sz w:val="24"/>
          <w:szCs w:val="24"/>
          <w:vertAlign w:val="superscript"/>
        </w:rPr>
        <w:t>st</w:t>
      </w:r>
      <w:r>
        <w:rPr>
          <w:rFonts w:ascii="Times New Roman" w:hAnsi="Times New Roman"/>
          <w:sz w:val="24"/>
          <w:szCs w:val="24"/>
        </w:rPr>
        <w:t xml:space="preserve"> Ionisation Energy.</w:t>
      </w:r>
    </w:p>
    <w:p w:rsidR="00ED46F2" w:rsidRDefault="00ED46F2" w:rsidP="00044229">
      <w:pPr>
        <w:spacing w:after="0" w:line="240" w:lineRule="auto"/>
        <w:rPr>
          <w:rFonts w:ascii="Times New Roman" w:hAnsi="Times New Roman"/>
          <w:sz w:val="24"/>
          <w:szCs w:val="24"/>
        </w:rPr>
      </w:pP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e.g. for sodium</w:t>
      </w:r>
    </w:p>
    <w:p w:rsidR="00044229" w:rsidRDefault="00044229" w:rsidP="00044229">
      <w:pPr>
        <w:spacing w:after="0" w:line="240" w:lineRule="auto"/>
        <w:rPr>
          <w:rFonts w:ascii="Times New Roman" w:hAnsi="Times New Roman"/>
          <w:sz w:val="24"/>
          <w:szCs w:val="24"/>
        </w:rPr>
      </w:pP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ab/>
        <w:t xml:space="preserve">Na(g)         </w:t>
      </w:r>
      <w:r>
        <w:rPr>
          <w:rFonts w:ascii="Arial" w:hAnsi="Arial" w:cs="Arial"/>
          <w:sz w:val="24"/>
          <w:szCs w:val="24"/>
        </w:rPr>
        <w:t>→</w:t>
      </w:r>
      <w:r>
        <w:rPr>
          <w:rFonts w:ascii="Times New Roman" w:hAnsi="Times New Roman"/>
          <w:sz w:val="24"/>
          <w:szCs w:val="24"/>
        </w:rPr>
        <w:t xml:space="preserve">         Na</w:t>
      </w:r>
      <w:r w:rsidRPr="00044229">
        <w:rPr>
          <w:rFonts w:ascii="Times New Roman" w:hAnsi="Times New Roman"/>
          <w:sz w:val="24"/>
          <w:szCs w:val="24"/>
          <w:vertAlign w:val="superscript"/>
        </w:rPr>
        <w:t>+</w:t>
      </w:r>
      <w:r>
        <w:rPr>
          <w:rFonts w:ascii="Times New Roman" w:hAnsi="Times New Roman"/>
          <w:sz w:val="24"/>
          <w:szCs w:val="24"/>
        </w:rPr>
        <w:t xml:space="preserve">         +         e</w:t>
      </w: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sidRPr="00044229">
        <w:rPr>
          <w:rFonts w:ascii="Times New Roman" w:hAnsi="Times New Roman"/>
          <w:sz w:val="24"/>
          <w:szCs w:val="24"/>
          <w:vertAlign w:val="superscript"/>
        </w:rPr>
        <w:t>st</w:t>
      </w:r>
      <w:r>
        <w:rPr>
          <w:rFonts w:ascii="Times New Roman" w:hAnsi="Times New Roman"/>
          <w:sz w:val="24"/>
          <w:szCs w:val="24"/>
        </w:rPr>
        <w:t xml:space="preserve"> I.E. = 502 kJ mol</w:t>
      </w:r>
      <w:r w:rsidRPr="00ED46F2">
        <w:rPr>
          <w:rFonts w:ascii="Times New Roman" w:hAnsi="Times New Roman"/>
          <w:sz w:val="24"/>
          <w:szCs w:val="24"/>
          <w:vertAlign w:val="superscript"/>
        </w:rPr>
        <w:t>-1</w:t>
      </w:r>
    </w:p>
    <w:p w:rsidR="00044229" w:rsidRDefault="00044229" w:rsidP="00044229">
      <w:pPr>
        <w:spacing w:after="0" w:line="240" w:lineRule="auto"/>
        <w:rPr>
          <w:rFonts w:ascii="Times New Roman" w:hAnsi="Times New Roman"/>
          <w:sz w:val="24"/>
          <w:szCs w:val="24"/>
        </w:rPr>
      </w:pP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For elements with complete octets of valence electrons the values are typically high.</w:t>
      </w:r>
    </w:p>
    <w:p w:rsidR="00044229" w:rsidRDefault="00044229" w:rsidP="00044229">
      <w:pPr>
        <w:spacing w:after="0" w:line="240" w:lineRule="auto"/>
        <w:rPr>
          <w:rFonts w:ascii="Times New Roman" w:hAnsi="Times New Roman"/>
          <w:sz w:val="24"/>
          <w:szCs w:val="24"/>
        </w:rPr>
      </w:pP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ab/>
        <w:t xml:space="preserve">He(g)  +        </w:t>
      </w:r>
      <w:r>
        <w:rPr>
          <w:rFonts w:ascii="Arial" w:hAnsi="Arial" w:cs="Arial"/>
          <w:sz w:val="24"/>
          <w:szCs w:val="24"/>
        </w:rPr>
        <w:t>→</w:t>
      </w:r>
      <w:r>
        <w:rPr>
          <w:rFonts w:ascii="Times New Roman" w:hAnsi="Times New Roman"/>
          <w:sz w:val="24"/>
          <w:szCs w:val="24"/>
        </w:rPr>
        <w:t xml:space="preserve">       He</w:t>
      </w:r>
      <w:r w:rsidRPr="00044229">
        <w:rPr>
          <w:rFonts w:ascii="Times New Roman" w:hAnsi="Times New Roman"/>
          <w:sz w:val="24"/>
          <w:szCs w:val="24"/>
          <w:vertAlign w:val="superscript"/>
        </w:rPr>
        <w:t>+</w:t>
      </w:r>
      <w:r>
        <w:rPr>
          <w:rFonts w:ascii="Times New Roman" w:hAnsi="Times New Roman"/>
          <w:sz w:val="24"/>
          <w:szCs w:val="24"/>
        </w:rPr>
        <w:t xml:space="preserve">       +       e</w:t>
      </w:r>
    </w:p>
    <w:p w:rsidR="00044229" w:rsidRDefault="00044229"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sidRPr="00044229">
        <w:rPr>
          <w:rFonts w:ascii="Times New Roman" w:hAnsi="Times New Roman"/>
          <w:sz w:val="24"/>
          <w:szCs w:val="24"/>
          <w:vertAlign w:val="superscript"/>
        </w:rPr>
        <w:t>st</w:t>
      </w:r>
      <w:r w:rsidR="00CD6278">
        <w:rPr>
          <w:rFonts w:ascii="Times New Roman" w:hAnsi="Times New Roman"/>
          <w:sz w:val="24"/>
          <w:szCs w:val="24"/>
        </w:rPr>
        <w:t xml:space="preserve"> I.E. = 2400 kJ </w:t>
      </w:r>
      <w:r>
        <w:rPr>
          <w:rFonts w:ascii="Times New Roman" w:hAnsi="Times New Roman"/>
          <w:sz w:val="24"/>
          <w:szCs w:val="24"/>
        </w:rPr>
        <w:t>mol</w:t>
      </w:r>
      <w:r w:rsidRPr="00ED46F2">
        <w:rPr>
          <w:rFonts w:ascii="Times New Roman" w:hAnsi="Times New Roman"/>
          <w:sz w:val="24"/>
          <w:szCs w:val="24"/>
          <w:vertAlign w:val="superscript"/>
        </w:rPr>
        <w:t>-1</w:t>
      </w:r>
    </w:p>
    <w:p w:rsidR="00044229" w:rsidRDefault="00CD6278" w:rsidP="00044229">
      <w:pPr>
        <w:spacing w:after="0" w:line="240" w:lineRule="auto"/>
        <w:rPr>
          <w:rFonts w:ascii="Times New Roman" w:hAnsi="Times New Roman"/>
          <w:sz w:val="24"/>
          <w:szCs w:val="24"/>
        </w:rPr>
      </w:pPr>
      <w:r>
        <w:rPr>
          <w:rFonts w:ascii="Times New Roman" w:hAnsi="Times New Roman"/>
          <w:sz w:val="24"/>
          <w:szCs w:val="24"/>
        </w:rPr>
        <w:t xml:space="preserve"> </w:t>
      </w:r>
    </w:p>
    <w:p w:rsidR="00044229" w:rsidRDefault="00044229" w:rsidP="00044229">
      <w:pPr>
        <w:spacing w:after="0" w:line="240" w:lineRule="auto"/>
        <w:rPr>
          <w:rFonts w:ascii="Times New Roman" w:hAnsi="Times New Roman"/>
          <w:sz w:val="24"/>
          <w:szCs w:val="24"/>
        </w:rPr>
      </w:pPr>
    </w:p>
    <w:p w:rsidR="00ED46F2" w:rsidRPr="00432530" w:rsidRDefault="00ED46F2" w:rsidP="00044229">
      <w:pPr>
        <w:spacing w:after="0" w:line="240" w:lineRule="auto"/>
        <w:rPr>
          <w:rFonts w:ascii="Times New Roman" w:hAnsi="Times New Roman"/>
          <w:b/>
          <w:sz w:val="24"/>
          <w:szCs w:val="24"/>
        </w:rPr>
      </w:pPr>
      <w:r w:rsidRPr="00ED46F2">
        <w:rPr>
          <w:rFonts w:ascii="Times New Roman" w:hAnsi="Times New Roman"/>
          <w:b/>
          <w:sz w:val="24"/>
          <w:szCs w:val="24"/>
        </w:rPr>
        <w:t xml:space="preserve">Trends </w:t>
      </w:r>
      <w:r w:rsidR="00432530">
        <w:rPr>
          <w:rFonts w:ascii="Times New Roman" w:hAnsi="Times New Roman"/>
          <w:b/>
          <w:sz w:val="24"/>
          <w:szCs w:val="24"/>
        </w:rPr>
        <w:t>in First Ionisation Energy Valu</w:t>
      </w:r>
      <w:r w:rsidR="001728EB">
        <w:rPr>
          <w:rFonts w:ascii="Times New Roman" w:hAnsi="Times New Roman"/>
          <w:b/>
          <w:sz w:val="24"/>
          <w:szCs w:val="24"/>
        </w:rPr>
        <w:t>es</w:t>
      </w:r>
    </w:p>
    <w:p w:rsidR="00ED46F2" w:rsidRDefault="00ED46F2" w:rsidP="00044229">
      <w:pPr>
        <w:spacing w:after="0" w:line="240" w:lineRule="auto"/>
        <w:rPr>
          <w:rFonts w:ascii="Times New Roman" w:hAnsi="Times New Roman"/>
          <w:sz w:val="24"/>
          <w:szCs w:val="24"/>
        </w:rPr>
      </w:pPr>
    </w:p>
    <w:p w:rsidR="00ED46F2" w:rsidRDefault="00ED46F2" w:rsidP="00044229">
      <w:pPr>
        <w:spacing w:after="0" w:line="240" w:lineRule="auto"/>
        <w:rPr>
          <w:rFonts w:ascii="Times New Roman" w:hAnsi="Times New Roman"/>
          <w:sz w:val="24"/>
          <w:szCs w:val="24"/>
        </w:rPr>
      </w:pPr>
    </w:p>
    <w:p w:rsidR="00ED46F2" w:rsidRDefault="00ED46F2" w:rsidP="00044229">
      <w:pPr>
        <w:spacing w:after="0" w:line="240" w:lineRule="auto"/>
        <w:rPr>
          <w:rFonts w:ascii="Times New Roman" w:hAnsi="Times New Roman"/>
          <w:sz w:val="24"/>
          <w:szCs w:val="24"/>
        </w:rPr>
      </w:pPr>
    </w:p>
    <w:p w:rsidR="00ED46F2" w:rsidRDefault="00432530" w:rsidP="00044229">
      <w:pPr>
        <w:spacing w:after="0" w:line="240" w:lineRule="auto"/>
        <w:rPr>
          <w:rFonts w:ascii="Times New Roman" w:hAnsi="Times New Roman"/>
          <w:sz w:val="24"/>
          <w:szCs w:val="24"/>
        </w:rPr>
      </w:pPr>
      <w:r>
        <w:rPr>
          <w:rFonts w:ascii="Times New Roman" w:hAnsi="Times New Roman"/>
          <w:noProof/>
          <w:sz w:val="24"/>
          <w:szCs w:val="24"/>
          <w:lang w:val="en-US"/>
        </w:rPr>
        <w:drawing>
          <wp:inline distT="0" distB="0" distL="0" distR="0">
            <wp:extent cx="5731510" cy="2673350"/>
            <wp:effectExtent l="25400" t="0" r="8890" b="0"/>
            <wp:docPr id="1" name="Picture 0" descr="i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tiff"/>
                    <pic:cNvPicPr/>
                  </pic:nvPicPr>
                  <pic:blipFill>
                    <a:blip r:embed="rId5"/>
                    <a:stretch>
                      <a:fillRect/>
                    </a:stretch>
                  </pic:blipFill>
                  <pic:spPr>
                    <a:xfrm>
                      <a:off x="0" y="0"/>
                      <a:ext cx="5731510" cy="2673350"/>
                    </a:xfrm>
                    <a:prstGeom prst="rect">
                      <a:avLst/>
                    </a:prstGeom>
                  </pic:spPr>
                </pic:pic>
              </a:graphicData>
            </a:graphic>
          </wp:inline>
        </w:drawing>
      </w:r>
      <w:r w:rsidR="00ED46F2">
        <w:rPr>
          <w:rFonts w:ascii="Times New Roman" w:hAnsi="Times New Roman"/>
          <w:sz w:val="24"/>
          <w:szCs w:val="24"/>
        </w:rPr>
        <w:tab/>
      </w:r>
      <w:r w:rsidR="00ED46F2">
        <w:rPr>
          <w:rFonts w:ascii="Times New Roman" w:hAnsi="Times New Roman"/>
          <w:sz w:val="24"/>
          <w:szCs w:val="24"/>
        </w:rPr>
        <w:tab/>
      </w:r>
      <w:r w:rsidR="00ED46F2">
        <w:rPr>
          <w:rFonts w:ascii="Times New Roman" w:hAnsi="Times New Roman"/>
          <w:sz w:val="24"/>
          <w:szCs w:val="24"/>
        </w:rPr>
        <w:tab/>
      </w:r>
    </w:p>
    <w:p w:rsidR="00ED46F2" w:rsidRDefault="00ED46F2" w:rsidP="00044229">
      <w:pPr>
        <w:spacing w:after="0" w:line="240" w:lineRule="auto"/>
        <w:rPr>
          <w:rFonts w:ascii="Times New Roman" w:hAnsi="Times New Roman"/>
          <w:sz w:val="24"/>
          <w:szCs w:val="24"/>
        </w:rPr>
      </w:pPr>
      <w:r>
        <w:rPr>
          <w:rFonts w:ascii="Times New Roman" w:hAnsi="Times New Roman"/>
          <w:sz w:val="24"/>
          <w:szCs w:val="24"/>
        </w:rPr>
        <w:t>This trend shows:</w:t>
      </w:r>
    </w:p>
    <w:p w:rsidR="00ED46F2" w:rsidRDefault="00ED46F2" w:rsidP="00044229">
      <w:pPr>
        <w:spacing w:after="0" w:line="240" w:lineRule="auto"/>
        <w:rPr>
          <w:rFonts w:ascii="Times New Roman" w:hAnsi="Times New Roman"/>
          <w:sz w:val="24"/>
          <w:szCs w:val="24"/>
        </w:rPr>
      </w:pPr>
    </w:p>
    <w:p w:rsidR="00ED46F2" w:rsidRDefault="00ED46F2"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8670F7">
        <w:rPr>
          <w:rFonts w:ascii="Times New Roman" w:hAnsi="Times New Roman"/>
          <w:sz w:val="24"/>
          <w:szCs w:val="24"/>
          <w:u w:val="single"/>
        </w:rPr>
        <w:t>Elements</w:t>
      </w:r>
      <w:r>
        <w:rPr>
          <w:rFonts w:ascii="Times New Roman" w:hAnsi="Times New Roman"/>
          <w:sz w:val="24"/>
          <w:szCs w:val="24"/>
        </w:rPr>
        <w:tab/>
      </w:r>
      <w:r w:rsidRPr="008670F7">
        <w:rPr>
          <w:rFonts w:ascii="Times New Roman" w:hAnsi="Times New Roman"/>
          <w:sz w:val="24"/>
          <w:szCs w:val="24"/>
          <w:u w:val="single"/>
        </w:rPr>
        <w:t>1</w:t>
      </w:r>
      <w:r w:rsidRPr="008670F7">
        <w:rPr>
          <w:rFonts w:ascii="Times New Roman" w:hAnsi="Times New Roman"/>
          <w:sz w:val="24"/>
          <w:szCs w:val="24"/>
          <w:u w:val="single"/>
          <w:vertAlign w:val="superscript"/>
        </w:rPr>
        <w:t>st</w:t>
      </w:r>
      <w:r w:rsidRPr="008670F7">
        <w:rPr>
          <w:rFonts w:ascii="Times New Roman" w:hAnsi="Times New Roman"/>
          <w:sz w:val="24"/>
          <w:szCs w:val="24"/>
          <w:u w:val="single"/>
        </w:rPr>
        <w:t xml:space="preserve"> I.E.</w:t>
      </w:r>
      <w:r>
        <w:rPr>
          <w:rFonts w:ascii="Times New Roman" w:hAnsi="Times New Roman"/>
          <w:sz w:val="24"/>
          <w:szCs w:val="24"/>
        </w:rPr>
        <w:t xml:space="preserve"> </w:t>
      </w:r>
      <w:r w:rsidR="00CD6278">
        <w:rPr>
          <w:rFonts w:ascii="Times New Roman" w:hAnsi="Times New Roman"/>
          <w:sz w:val="24"/>
          <w:szCs w:val="24"/>
        </w:rPr>
        <w:t xml:space="preserve">      </w:t>
      </w:r>
      <w:r w:rsidRPr="008670F7">
        <w:rPr>
          <w:rFonts w:ascii="Times New Roman" w:hAnsi="Times New Roman"/>
          <w:i/>
          <w:sz w:val="24"/>
          <w:szCs w:val="24"/>
        </w:rPr>
        <w:t>(Ob</w:t>
      </w:r>
      <w:r w:rsidR="00CD6278">
        <w:rPr>
          <w:rFonts w:ascii="Times New Roman" w:hAnsi="Times New Roman"/>
          <w:i/>
          <w:sz w:val="24"/>
          <w:szCs w:val="24"/>
        </w:rPr>
        <w:t>tain approx values from Fig 1.15  p20</w:t>
      </w:r>
      <w:r w:rsidRPr="008670F7">
        <w:rPr>
          <w:rFonts w:ascii="Times New Roman" w:hAnsi="Times New Roman"/>
          <w:i/>
          <w:sz w:val="24"/>
          <w:szCs w:val="24"/>
        </w:rPr>
        <w:t>)</w:t>
      </w:r>
    </w:p>
    <w:p w:rsidR="00ED46F2" w:rsidRDefault="00ED46F2"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1</w:t>
      </w:r>
      <w:r>
        <w:rPr>
          <w:rFonts w:ascii="Times New Roman" w:hAnsi="Times New Roman"/>
          <w:sz w:val="24"/>
          <w:szCs w:val="24"/>
        </w:rPr>
        <w:tab/>
      </w:r>
      <w:r w:rsidR="008670F7">
        <w:rPr>
          <w:rFonts w:ascii="Times New Roman" w:hAnsi="Times New Roman"/>
          <w:sz w:val="24"/>
          <w:szCs w:val="24"/>
        </w:rPr>
        <w:t>hydrogen</w:t>
      </w:r>
    </w:p>
    <w:p w:rsidR="008670F7" w:rsidRDefault="008670F7"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3</w:t>
      </w:r>
      <w:r>
        <w:rPr>
          <w:rFonts w:ascii="Times New Roman" w:hAnsi="Times New Roman"/>
          <w:sz w:val="24"/>
          <w:szCs w:val="24"/>
        </w:rPr>
        <w:tab/>
        <w:t>lithium</w:t>
      </w:r>
    </w:p>
    <w:p w:rsidR="008670F7" w:rsidRDefault="008670F7"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11</w:t>
      </w:r>
      <w:r>
        <w:rPr>
          <w:rFonts w:ascii="Times New Roman" w:hAnsi="Times New Roman"/>
          <w:sz w:val="24"/>
          <w:szCs w:val="24"/>
        </w:rPr>
        <w:tab/>
        <w:t>sodium</w:t>
      </w:r>
    </w:p>
    <w:p w:rsidR="008670F7" w:rsidRDefault="008670F7"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19</w:t>
      </w:r>
      <w:r>
        <w:rPr>
          <w:rFonts w:ascii="Times New Roman" w:hAnsi="Times New Roman"/>
          <w:sz w:val="24"/>
          <w:szCs w:val="24"/>
        </w:rPr>
        <w:tab/>
        <w:t>potassium</w:t>
      </w:r>
    </w:p>
    <w:p w:rsidR="008670F7" w:rsidRDefault="008670F7" w:rsidP="00044229">
      <w:pPr>
        <w:spacing w:after="0" w:line="240" w:lineRule="auto"/>
        <w:rPr>
          <w:rFonts w:ascii="Times New Roman" w:hAnsi="Times New Roman"/>
          <w:sz w:val="24"/>
          <w:szCs w:val="24"/>
        </w:rPr>
      </w:pPr>
    </w:p>
    <w:p w:rsidR="008670F7" w:rsidRDefault="008670F7" w:rsidP="00044229">
      <w:pPr>
        <w:spacing w:after="0" w:line="240" w:lineRule="auto"/>
        <w:rPr>
          <w:rFonts w:ascii="Times New Roman" w:hAnsi="Times New Roman"/>
          <w:sz w:val="24"/>
          <w:szCs w:val="24"/>
        </w:rPr>
      </w:pPr>
      <w:r>
        <w:rPr>
          <w:rFonts w:ascii="Times New Roman" w:hAnsi="Times New Roman"/>
          <w:sz w:val="24"/>
          <w:szCs w:val="24"/>
        </w:rPr>
        <w:t>and elements</w:t>
      </w:r>
    </w:p>
    <w:p w:rsidR="008670F7" w:rsidRDefault="008670F7" w:rsidP="00044229">
      <w:pPr>
        <w:spacing w:after="0" w:line="240" w:lineRule="auto"/>
        <w:rPr>
          <w:rFonts w:ascii="Times New Roman" w:hAnsi="Times New Roman"/>
          <w:sz w:val="24"/>
          <w:szCs w:val="24"/>
        </w:rPr>
      </w:pPr>
    </w:p>
    <w:p w:rsidR="008670F7" w:rsidRDefault="008670F7"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3</w:t>
      </w:r>
      <w:r>
        <w:rPr>
          <w:rFonts w:ascii="Times New Roman" w:hAnsi="Times New Roman"/>
          <w:sz w:val="24"/>
          <w:szCs w:val="24"/>
        </w:rPr>
        <w:tab/>
        <w:t>lithium</w:t>
      </w:r>
    </w:p>
    <w:p w:rsidR="008670F7" w:rsidRDefault="008670F7"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5</w:t>
      </w:r>
      <w:r>
        <w:rPr>
          <w:rFonts w:ascii="Times New Roman" w:hAnsi="Times New Roman"/>
          <w:sz w:val="24"/>
          <w:szCs w:val="24"/>
        </w:rPr>
        <w:tab/>
        <w:t>boron</w:t>
      </w:r>
    </w:p>
    <w:p w:rsidR="008670F7" w:rsidRDefault="008670F7" w:rsidP="00044229">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8</w:t>
      </w:r>
      <w:r>
        <w:rPr>
          <w:rFonts w:ascii="Times New Roman" w:hAnsi="Times New Roman"/>
          <w:sz w:val="24"/>
          <w:szCs w:val="24"/>
        </w:rPr>
        <w:tab/>
        <w:t xml:space="preserve">neon </w:t>
      </w:r>
    </w:p>
    <w:p w:rsidR="008670F7" w:rsidRDefault="008670F7" w:rsidP="00044229">
      <w:pPr>
        <w:spacing w:after="0" w:line="240" w:lineRule="auto"/>
        <w:rPr>
          <w:rFonts w:ascii="Times New Roman" w:hAnsi="Times New Roman"/>
          <w:sz w:val="24"/>
          <w:szCs w:val="24"/>
        </w:rPr>
      </w:pPr>
    </w:p>
    <w:p w:rsidR="008670F7" w:rsidRPr="008670F7" w:rsidRDefault="008670F7" w:rsidP="00044229">
      <w:pPr>
        <w:spacing w:after="0" w:line="240" w:lineRule="auto"/>
        <w:rPr>
          <w:rFonts w:ascii="Times New Roman" w:hAnsi="Times New Roman"/>
          <w:i/>
          <w:sz w:val="24"/>
          <w:szCs w:val="24"/>
        </w:rPr>
      </w:pPr>
      <w:r w:rsidRPr="008670F7">
        <w:rPr>
          <w:rFonts w:ascii="Times New Roman" w:hAnsi="Times New Roman"/>
          <w:i/>
          <w:sz w:val="24"/>
          <w:szCs w:val="24"/>
        </w:rPr>
        <w:t>Describe the trends</w:t>
      </w:r>
    </w:p>
    <w:p w:rsidR="008670F7" w:rsidRDefault="008670F7" w:rsidP="00044229">
      <w:pPr>
        <w:spacing w:after="0" w:line="240" w:lineRule="auto"/>
        <w:rPr>
          <w:rFonts w:ascii="Times New Roman" w:hAnsi="Times New Roman"/>
          <w:sz w:val="24"/>
          <w:szCs w:val="24"/>
        </w:rPr>
      </w:pPr>
    </w:p>
    <w:p w:rsidR="008670F7" w:rsidRDefault="008670F7" w:rsidP="008670F7">
      <w:pPr>
        <w:pStyle w:val="ListParagraph"/>
        <w:numPr>
          <w:ilvl w:val="0"/>
          <w:numId w:val="2"/>
        </w:numPr>
        <w:spacing w:after="0" w:line="240" w:lineRule="auto"/>
        <w:ind w:left="0" w:firstLine="0"/>
        <w:rPr>
          <w:rFonts w:ascii="Times New Roman" w:hAnsi="Times New Roman"/>
          <w:sz w:val="24"/>
          <w:szCs w:val="24"/>
        </w:rPr>
      </w:pPr>
    </w:p>
    <w:p w:rsidR="008670F7" w:rsidRDefault="008670F7" w:rsidP="008670F7">
      <w:pPr>
        <w:pStyle w:val="ListParagraph"/>
        <w:spacing w:after="0" w:line="240" w:lineRule="auto"/>
        <w:ind w:left="0"/>
        <w:rPr>
          <w:rFonts w:ascii="Times New Roman" w:hAnsi="Times New Roman"/>
          <w:sz w:val="24"/>
          <w:szCs w:val="24"/>
        </w:rPr>
      </w:pPr>
    </w:p>
    <w:p w:rsidR="008670F7" w:rsidRDefault="008670F7" w:rsidP="008670F7">
      <w:pPr>
        <w:pStyle w:val="ListParagraph"/>
        <w:numPr>
          <w:ilvl w:val="0"/>
          <w:numId w:val="2"/>
        </w:numPr>
        <w:spacing w:after="0" w:line="240" w:lineRule="auto"/>
        <w:ind w:left="0" w:firstLine="0"/>
        <w:rPr>
          <w:rFonts w:ascii="Times New Roman" w:hAnsi="Times New Roman"/>
          <w:sz w:val="24"/>
          <w:szCs w:val="24"/>
        </w:rPr>
      </w:pPr>
    </w:p>
    <w:p w:rsidR="008670F7" w:rsidRDefault="008670F7" w:rsidP="008670F7">
      <w:pPr>
        <w:pStyle w:val="ListParagraph"/>
        <w:spacing w:after="0" w:line="240" w:lineRule="auto"/>
        <w:rPr>
          <w:rFonts w:ascii="Times New Roman" w:hAnsi="Times New Roman"/>
          <w:sz w:val="24"/>
          <w:szCs w:val="24"/>
        </w:rPr>
      </w:pPr>
    </w:p>
    <w:p w:rsidR="008670F7" w:rsidRDefault="008670F7" w:rsidP="008670F7">
      <w:pPr>
        <w:pStyle w:val="ListParagraph"/>
        <w:tabs>
          <w:tab w:val="left" w:pos="993"/>
        </w:tabs>
        <w:spacing w:after="0" w:line="240" w:lineRule="auto"/>
        <w:ind w:left="0"/>
        <w:rPr>
          <w:rFonts w:ascii="Times New Roman" w:hAnsi="Times New Roman"/>
          <w:sz w:val="24"/>
          <w:szCs w:val="24"/>
        </w:rPr>
      </w:pPr>
      <w:r>
        <w:rPr>
          <w:rFonts w:ascii="Times New Roman" w:hAnsi="Times New Roman"/>
          <w:sz w:val="24"/>
          <w:szCs w:val="24"/>
        </w:rPr>
        <w:t>Periodic Trends show a gradual decrease in 1</w:t>
      </w:r>
      <w:r w:rsidRPr="008670F7">
        <w:rPr>
          <w:rFonts w:ascii="Times New Roman" w:hAnsi="Times New Roman"/>
          <w:sz w:val="24"/>
          <w:szCs w:val="24"/>
          <w:vertAlign w:val="superscript"/>
        </w:rPr>
        <w:t>st</w:t>
      </w:r>
      <w:r>
        <w:rPr>
          <w:rFonts w:ascii="Times New Roman" w:hAnsi="Times New Roman"/>
          <w:sz w:val="24"/>
          <w:szCs w:val="24"/>
        </w:rPr>
        <w:t xml:space="preserve"> I.E. as Z increases down a Group and an increase across a period.</w:t>
      </w:r>
    </w:p>
    <w:p w:rsidR="00471311" w:rsidRDefault="00471311" w:rsidP="008670F7">
      <w:pPr>
        <w:pStyle w:val="ListParagraph"/>
        <w:tabs>
          <w:tab w:val="left" w:pos="993"/>
        </w:tabs>
        <w:spacing w:after="0" w:line="240" w:lineRule="auto"/>
        <w:ind w:left="0"/>
        <w:rPr>
          <w:rFonts w:ascii="Times New Roman" w:hAnsi="Times New Roman"/>
          <w:sz w:val="24"/>
          <w:szCs w:val="24"/>
        </w:rPr>
      </w:pPr>
    </w:p>
    <w:p w:rsidR="00471311" w:rsidRPr="00471311" w:rsidRDefault="00471311" w:rsidP="008670F7">
      <w:pPr>
        <w:pStyle w:val="ListParagraph"/>
        <w:tabs>
          <w:tab w:val="left" w:pos="993"/>
        </w:tabs>
        <w:spacing w:after="0" w:line="240" w:lineRule="auto"/>
        <w:ind w:left="0"/>
        <w:rPr>
          <w:rFonts w:ascii="Times New Roman" w:hAnsi="Times New Roman"/>
          <w:i/>
          <w:sz w:val="24"/>
          <w:szCs w:val="24"/>
        </w:rPr>
      </w:pPr>
      <w:r w:rsidRPr="00471311">
        <w:rPr>
          <w:rFonts w:ascii="Times New Roman" w:hAnsi="Times New Roman"/>
          <w:i/>
          <w:sz w:val="24"/>
          <w:szCs w:val="24"/>
        </w:rPr>
        <w:t>What are the reasons for this?</w:t>
      </w:r>
    </w:p>
    <w:p w:rsidR="00471311" w:rsidRDefault="00471311" w:rsidP="00471311">
      <w:pPr>
        <w:spacing w:after="0" w:line="240" w:lineRule="auto"/>
        <w:rPr>
          <w:rFonts w:ascii="Times New Roman" w:hAnsi="Times New Roman"/>
          <w:sz w:val="24"/>
          <w:szCs w:val="24"/>
        </w:rPr>
      </w:pPr>
    </w:p>
    <w:p w:rsidR="00471311" w:rsidRDefault="00471311" w:rsidP="00471311">
      <w:pPr>
        <w:pStyle w:val="ListParagraph"/>
        <w:numPr>
          <w:ilvl w:val="0"/>
          <w:numId w:val="2"/>
        </w:numPr>
        <w:spacing w:after="0" w:line="240" w:lineRule="auto"/>
        <w:ind w:left="0" w:firstLine="0"/>
        <w:rPr>
          <w:rFonts w:ascii="Times New Roman" w:hAnsi="Times New Roman"/>
          <w:sz w:val="24"/>
          <w:szCs w:val="24"/>
        </w:rPr>
      </w:pPr>
    </w:p>
    <w:p w:rsidR="00471311" w:rsidRDefault="00471311" w:rsidP="00471311">
      <w:pPr>
        <w:pStyle w:val="ListParagraph"/>
        <w:spacing w:after="0" w:line="240" w:lineRule="auto"/>
        <w:ind w:left="0"/>
        <w:rPr>
          <w:rFonts w:ascii="Times New Roman" w:hAnsi="Times New Roman"/>
          <w:sz w:val="24"/>
          <w:szCs w:val="24"/>
        </w:rPr>
      </w:pPr>
    </w:p>
    <w:p w:rsidR="00471311" w:rsidRDefault="00471311" w:rsidP="00471311">
      <w:pPr>
        <w:pStyle w:val="ListParagraph"/>
        <w:numPr>
          <w:ilvl w:val="0"/>
          <w:numId w:val="2"/>
        </w:numPr>
        <w:spacing w:after="0" w:line="240" w:lineRule="auto"/>
        <w:ind w:left="0" w:firstLine="0"/>
        <w:rPr>
          <w:rFonts w:ascii="Times New Roman" w:hAnsi="Times New Roman"/>
          <w:sz w:val="24"/>
          <w:szCs w:val="24"/>
        </w:rPr>
      </w:pPr>
    </w:p>
    <w:p w:rsidR="00471311" w:rsidRDefault="00471311" w:rsidP="00471311">
      <w:pPr>
        <w:pStyle w:val="ListParagraph"/>
        <w:spacing w:after="0" w:line="240" w:lineRule="auto"/>
        <w:rPr>
          <w:rFonts w:ascii="Times New Roman" w:hAnsi="Times New Roman"/>
          <w:sz w:val="24"/>
          <w:szCs w:val="24"/>
        </w:rPr>
      </w:pPr>
    </w:p>
    <w:p w:rsidR="00471311" w:rsidRDefault="00471311" w:rsidP="00471311">
      <w:pPr>
        <w:pStyle w:val="ListParagraph"/>
        <w:spacing w:after="0" w:line="240" w:lineRule="auto"/>
        <w:rPr>
          <w:rFonts w:ascii="Times New Roman" w:hAnsi="Times New Roman"/>
          <w:sz w:val="24"/>
          <w:szCs w:val="24"/>
        </w:rPr>
      </w:pPr>
    </w:p>
    <w:p w:rsidR="00471311" w:rsidRPr="00432530" w:rsidRDefault="00686F7E" w:rsidP="00432530">
      <w:pPr>
        <w:tabs>
          <w:tab w:val="left" w:pos="993"/>
        </w:tabs>
        <w:spacing w:after="0" w:line="240" w:lineRule="auto"/>
        <w:rPr>
          <w:rFonts w:ascii="Times New Roman" w:hAnsi="Times New Roman"/>
          <w:b/>
          <w:sz w:val="24"/>
          <w:szCs w:val="24"/>
        </w:rPr>
      </w:pPr>
      <w:r w:rsidRPr="00432530">
        <w:rPr>
          <w:rFonts w:ascii="Times New Roman" w:hAnsi="Times New Roman"/>
          <w:b/>
          <w:sz w:val="24"/>
          <w:szCs w:val="24"/>
        </w:rPr>
        <w:t>Successive Ionisation Energies (2</w:t>
      </w:r>
      <w:r w:rsidRPr="00432530">
        <w:rPr>
          <w:rFonts w:ascii="Times New Roman" w:hAnsi="Times New Roman"/>
          <w:b/>
          <w:sz w:val="24"/>
          <w:szCs w:val="24"/>
          <w:vertAlign w:val="superscript"/>
        </w:rPr>
        <w:t>nd</w:t>
      </w:r>
      <w:r w:rsidRPr="00432530">
        <w:rPr>
          <w:rFonts w:ascii="Times New Roman" w:hAnsi="Times New Roman"/>
          <w:b/>
          <w:sz w:val="24"/>
          <w:szCs w:val="24"/>
        </w:rPr>
        <w:t>, 3</w:t>
      </w:r>
      <w:r w:rsidRPr="00432530">
        <w:rPr>
          <w:rFonts w:ascii="Times New Roman" w:hAnsi="Times New Roman"/>
          <w:b/>
          <w:sz w:val="24"/>
          <w:szCs w:val="24"/>
          <w:vertAlign w:val="superscript"/>
        </w:rPr>
        <w:t>rd</w:t>
      </w:r>
      <w:r w:rsidRPr="00432530">
        <w:rPr>
          <w:rFonts w:ascii="Times New Roman" w:hAnsi="Times New Roman"/>
          <w:b/>
          <w:sz w:val="24"/>
          <w:szCs w:val="24"/>
        </w:rPr>
        <w:t xml:space="preserve"> etc)</w:t>
      </w:r>
    </w:p>
    <w:p w:rsidR="00686F7E" w:rsidRDefault="00686F7E" w:rsidP="00471311">
      <w:pPr>
        <w:pStyle w:val="ListParagraph"/>
        <w:tabs>
          <w:tab w:val="left" w:pos="993"/>
        </w:tabs>
        <w:spacing w:after="0" w:line="240" w:lineRule="auto"/>
        <w:ind w:left="567" w:hanging="567"/>
        <w:rPr>
          <w:rFonts w:ascii="Times New Roman" w:hAnsi="Times New Roman"/>
          <w:sz w:val="24"/>
          <w:szCs w:val="24"/>
        </w:rPr>
      </w:pPr>
    </w:p>
    <w:p w:rsidR="00686F7E" w:rsidRDefault="00686F7E" w:rsidP="00686F7E">
      <w:pPr>
        <w:pStyle w:val="ListParagraph"/>
        <w:tabs>
          <w:tab w:val="left" w:pos="993"/>
        </w:tabs>
        <w:spacing w:after="0" w:line="240" w:lineRule="auto"/>
        <w:ind w:left="0"/>
        <w:rPr>
          <w:rFonts w:ascii="Times New Roman" w:hAnsi="Times New Roman"/>
          <w:sz w:val="24"/>
          <w:szCs w:val="24"/>
        </w:rPr>
      </w:pPr>
      <w:r>
        <w:rPr>
          <w:rFonts w:ascii="Times New Roman" w:hAnsi="Times New Roman"/>
          <w:sz w:val="24"/>
          <w:szCs w:val="24"/>
        </w:rPr>
        <w:t>Successive ionisation energies provide us with evidence to support our theories about electronic configuration.</w:t>
      </w:r>
    </w:p>
    <w:p w:rsidR="00D76F6F" w:rsidRDefault="00686F7E" w:rsidP="00686F7E">
      <w:pPr>
        <w:pStyle w:val="ListParagraph"/>
        <w:tabs>
          <w:tab w:val="left" w:pos="993"/>
        </w:tabs>
        <w:spacing w:after="0" w:line="240" w:lineRule="auto"/>
        <w:ind w:left="0"/>
        <w:rPr>
          <w:rFonts w:ascii="Times New Roman" w:hAnsi="Times New Roman"/>
          <w:sz w:val="24"/>
          <w:szCs w:val="24"/>
        </w:rPr>
      </w:pPr>
      <w:r>
        <w:rPr>
          <w:rFonts w:ascii="Times New Roman" w:hAnsi="Times New Roman"/>
          <w:sz w:val="24"/>
          <w:szCs w:val="24"/>
        </w:rPr>
        <w:t>The removal of successive electrons from an atom requires increasing amounts of energy as the nuclear attraction for electrons increases with increasing positive charge.</w:t>
      </w:r>
    </w:p>
    <w:p w:rsidR="00D76F6F" w:rsidRDefault="00D76F6F" w:rsidP="00686F7E">
      <w:pPr>
        <w:pStyle w:val="ListParagraph"/>
        <w:tabs>
          <w:tab w:val="left" w:pos="993"/>
        </w:tabs>
        <w:spacing w:after="0" w:line="240" w:lineRule="auto"/>
        <w:ind w:left="0"/>
        <w:rPr>
          <w:rFonts w:ascii="Times New Roman" w:hAnsi="Times New Roman"/>
          <w:sz w:val="24"/>
          <w:szCs w:val="24"/>
        </w:rPr>
      </w:pPr>
    </w:p>
    <w:p w:rsidR="00D76F6F" w:rsidRDefault="00D76F6F" w:rsidP="00686F7E">
      <w:pPr>
        <w:pStyle w:val="ListParagraph"/>
        <w:tabs>
          <w:tab w:val="left" w:pos="993"/>
        </w:tabs>
        <w:spacing w:after="0" w:line="240" w:lineRule="auto"/>
        <w:ind w:left="0"/>
        <w:rPr>
          <w:rFonts w:ascii="Times New Roman" w:hAnsi="Times New Roman"/>
          <w:sz w:val="24"/>
          <w:szCs w:val="24"/>
        </w:rPr>
      </w:pPr>
    </w:p>
    <w:p w:rsidR="00D76F6F" w:rsidRDefault="00D76F6F" w:rsidP="00686F7E">
      <w:pPr>
        <w:pStyle w:val="ListParagraph"/>
        <w:tabs>
          <w:tab w:val="left" w:pos="993"/>
        </w:tabs>
        <w:spacing w:after="0" w:line="240" w:lineRule="auto"/>
        <w:ind w:left="0"/>
        <w:rPr>
          <w:rFonts w:ascii="Times New Roman" w:hAnsi="Times New Roman"/>
          <w:sz w:val="24"/>
          <w:szCs w:val="24"/>
        </w:rPr>
      </w:pPr>
    </w:p>
    <w:p w:rsidR="00D76F6F" w:rsidRDefault="00D76F6F" w:rsidP="00686F7E">
      <w:pPr>
        <w:pStyle w:val="ListParagraph"/>
        <w:tabs>
          <w:tab w:val="left" w:pos="993"/>
        </w:tabs>
        <w:spacing w:after="0" w:line="240" w:lineRule="auto"/>
        <w:ind w:left="0"/>
        <w:rPr>
          <w:rFonts w:ascii="Times New Roman" w:hAnsi="Times New Roman"/>
          <w:sz w:val="24"/>
          <w:szCs w:val="24"/>
        </w:rPr>
      </w:pPr>
    </w:p>
    <w:p w:rsidR="00686F7E" w:rsidRDefault="00D76F6F" w:rsidP="00686F7E">
      <w:pPr>
        <w:pStyle w:val="ListParagraph"/>
        <w:tabs>
          <w:tab w:val="left" w:pos="993"/>
        </w:tabs>
        <w:spacing w:after="0" w:line="240" w:lineRule="auto"/>
        <w:ind w:left="0"/>
        <w:rPr>
          <w:rFonts w:ascii="Times New Roman" w:hAnsi="Times New Roman"/>
          <w:sz w:val="24"/>
          <w:szCs w:val="24"/>
        </w:rPr>
      </w:pPr>
      <w:r>
        <w:rPr>
          <w:rFonts w:ascii="Times New Roman" w:hAnsi="Times New Roman"/>
          <w:noProof/>
          <w:sz w:val="24"/>
          <w:szCs w:val="24"/>
          <w:lang w:val="en-US"/>
        </w:rPr>
        <w:drawing>
          <wp:inline distT="0" distB="0" distL="0" distR="0">
            <wp:extent cx="5731510" cy="3466465"/>
            <wp:effectExtent l="25400" t="0" r="8890" b="0"/>
            <wp:docPr id="14" name="Picture 13" descr="successuv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uve.tiff"/>
                    <pic:cNvPicPr/>
                  </pic:nvPicPr>
                  <pic:blipFill>
                    <a:blip r:embed="rId6"/>
                    <a:stretch>
                      <a:fillRect/>
                    </a:stretch>
                  </pic:blipFill>
                  <pic:spPr>
                    <a:xfrm>
                      <a:off x="0" y="0"/>
                      <a:ext cx="5731510" cy="3466465"/>
                    </a:xfrm>
                    <a:prstGeom prst="rect">
                      <a:avLst/>
                    </a:prstGeom>
                  </pic:spPr>
                </pic:pic>
              </a:graphicData>
            </a:graphic>
          </wp:inline>
        </w:drawing>
      </w:r>
    </w:p>
    <w:p w:rsidR="00686F7E" w:rsidRDefault="00686F7E" w:rsidP="00686F7E">
      <w:pPr>
        <w:pStyle w:val="ListParagraph"/>
        <w:tabs>
          <w:tab w:val="left" w:pos="993"/>
        </w:tabs>
        <w:spacing w:after="0" w:line="240" w:lineRule="auto"/>
        <w:ind w:left="0"/>
        <w:rPr>
          <w:rFonts w:ascii="Times New Roman" w:hAnsi="Times New Roman"/>
          <w:sz w:val="24"/>
          <w:szCs w:val="24"/>
        </w:rPr>
      </w:pPr>
    </w:p>
    <w:p w:rsidR="00686F7E" w:rsidRPr="00405A27" w:rsidRDefault="00686F7E" w:rsidP="00686F7E">
      <w:pPr>
        <w:pStyle w:val="ListParagraph"/>
        <w:numPr>
          <w:ilvl w:val="0"/>
          <w:numId w:val="2"/>
        </w:numPr>
        <w:tabs>
          <w:tab w:val="left" w:pos="426"/>
        </w:tabs>
        <w:spacing w:after="0" w:line="240" w:lineRule="auto"/>
        <w:ind w:left="426" w:hanging="426"/>
        <w:rPr>
          <w:rFonts w:ascii="Times New Roman" w:hAnsi="Times New Roman"/>
          <w:i/>
          <w:sz w:val="24"/>
          <w:szCs w:val="24"/>
        </w:rPr>
      </w:pPr>
      <w:r w:rsidRPr="00405A27">
        <w:rPr>
          <w:rFonts w:ascii="Times New Roman" w:hAnsi="Times New Roman"/>
          <w:i/>
          <w:sz w:val="24"/>
          <w:szCs w:val="24"/>
        </w:rPr>
        <w:t xml:space="preserve">Consider Table </w:t>
      </w:r>
      <w:r w:rsidR="00CD6278">
        <w:rPr>
          <w:rFonts w:ascii="Times New Roman" w:hAnsi="Times New Roman"/>
          <w:i/>
          <w:sz w:val="24"/>
          <w:szCs w:val="24"/>
        </w:rPr>
        <w:t>1.5</w:t>
      </w:r>
      <w:r w:rsidRPr="00405A27">
        <w:rPr>
          <w:rFonts w:ascii="Times New Roman" w:hAnsi="Times New Roman"/>
          <w:i/>
          <w:sz w:val="24"/>
          <w:szCs w:val="24"/>
        </w:rPr>
        <w:t xml:space="preserve">, how does this data support the configuration </w:t>
      </w:r>
      <w:r w:rsidR="00CD6278">
        <w:rPr>
          <w:rFonts w:ascii="Times New Roman" w:hAnsi="Times New Roman"/>
          <w:i/>
          <w:sz w:val="24"/>
          <w:szCs w:val="24"/>
        </w:rPr>
        <w:t>2,8,2 for magnesium?</w:t>
      </w:r>
    </w:p>
    <w:p w:rsidR="00686F7E" w:rsidRPr="002B04BD" w:rsidRDefault="00686F7E" w:rsidP="002B04BD">
      <w:pPr>
        <w:tabs>
          <w:tab w:val="left" w:pos="426"/>
        </w:tabs>
        <w:spacing w:after="0" w:line="240" w:lineRule="auto"/>
        <w:rPr>
          <w:rFonts w:ascii="Times New Roman" w:hAnsi="Times New Roman"/>
          <w:i/>
          <w:sz w:val="24"/>
          <w:szCs w:val="24"/>
        </w:rPr>
      </w:pPr>
    </w:p>
    <w:p w:rsidR="00686F7E" w:rsidRPr="00D76F6F" w:rsidRDefault="00686F7E" w:rsidP="00D76F6F">
      <w:pPr>
        <w:tabs>
          <w:tab w:val="left" w:pos="426"/>
        </w:tabs>
        <w:spacing w:after="0" w:line="240" w:lineRule="auto"/>
        <w:rPr>
          <w:rFonts w:ascii="Times New Roman" w:hAnsi="Times New Roman"/>
          <w:i/>
          <w:sz w:val="24"/>
          <w:szCs w:val="24"/>
        </w:rPr>
      </w:pPr>
    </w:p>
    <w:p w:rsidR="00686F7E" w:rsidRPr="00405A27" w:rsidRDefault="00686F7E" w:rsidP="00686F7E">
      <w:pPr>
        <w:pStyle w:val="ListParagraph"/>
        <w:tabs>
          <w:tab w:val="left" w:pos="426"/>
        </w:tabs>
        <w:spacing w:after="0" w:line="240" w:lineRule="auto"/>
        <w:rPr>
          <w:rFonts w:ascii="Times New Roman" w:hAnsi="Times New Roman"/>
          <w:i/>
          <w:sz w:val="24"/>
          <w:szCs w:val="24"/>
        </w:rPr>
      </w:pPr>
    </w:p>
    <w:p w:rsidR="00686F7E" w:rsidRPr="00405A27" w:rsidRDefault="00686F7E" w:rsidP="00686F7E">
      <w:pPr>
        <w:pStyle w:val="ListParagraph"/>
        <w:numPr>
          <w:ilvl w:val="0"/>
          <w:numId w:val="2"/>
        </w:numPr>
        <w:tabs>
          <w:tab w:val="left" w:pos="426"/>
        </w:tabs>
        <w:spacing w:after="0" w:line="240" w:lineRule="auto"/>
        <w:ind w:left="426" w:hanging="426"/>
        <w:rPr>
          <w:rFonts w:ascii="Times New Roman" w:hAnsi="Times New Roman"/>
          <w:i/>
          <w:sz w:val="24"/>
          <w:szCs w:val="24"/>
        </w:rPr>
      </w:pPr>
      <w:r w:rsidRPr="00405A27">
        <w:rPr>
          <w:rFonts w:ascii="Times New Roman" w:hAnsi="Times New Roman"/>
          <w:i/>
          <w:sz w:val="24"/>
          <w:szCs w:val="24"/>
        </w:rPr>
        <w:t xml:space="preserve">Explain how the data presented in Table </w:t>
      </w:r>
      <w:r w:rsidR="00CD6278">
        <w:rPr>
          <w:rFonts w:ascii="Times New Roman" w:hAnsi="Times New Roman"/>
          <w:i/>
          <w:sz w:val="24"/>
          <w:szCs w:val="24"/>
        </w:rPr>
        <w:t>1.4</w:t>
      </w:r>
      <w:r w:rsidRPr="00405A27">
        <w:rPr>
          <w:rFonts w:ascii="Times New Roman" w:hAnsi="Times New Roman"/>
          <w:i/>
          <w:sz w:val="24"/>
          <w:szCs w:val="24"/>
        </w:rPr>
        <w:t xml:space="preserve"> supports the same theory.</w:t>
      </w:r>
    </w:p>
    <w:p w:rsidR="00686F7E" w:rsidRPr="00D76F6F" w:rsidRDefault="00686F7E" w:rsidP="00D76F6F">
      <w:pPr>
        <w:tabs>
          <w:tab w:val="left" w:pos="426"/>
        </w:tabs>
        <w:spacing w:after="0" w:line="240" w:lineRule="auto"/>
        <w:rPr>
          <w:rFonts w:ascii="Times New Roman" w:hAnsi="Times New Roman"/>
          <w:i/>
          <w:sz w:val="24"/>
          <w:szCs w:val="24"/>
        </w:rPr>
      </w:pPr>
    </w:p>
    <w:p w:rsidR="00686F7E" w:rsidRPr="00405A27" w:rsidRDefault="00686F7E" w:rsidP="00686F7E">
      <w:pPr>
        <w:pStyle w:val="ListParagraph"/>
        <w:tabs>
          <w:tab w:val="left" w:pos="426"/>
        </w:tabs>
        <w:spacing w:after="0" w:line="240" w:lineRule="auto"/>
        <w:rPr>
          <w:rFonts w:ascii="Times New Roman" w:hAnsi="Times New Roman"/>
          <w:i/>
          <w:sz w:val="24"/>
          <w:szCs w:val="24"/>
        </w:rPr>
      </w:pPr>
    </w:p>
    <w:p w:rsidR="00471311" w:rsidRPr="00405A27" w:rsidRDefault="00471311" w:rsidP="008670F7">
      <w:pPr>
        <w:pStyle w:val="ListParagraph"/>
        <w:tabs>
          <w:tab w:val="left" w:pos="993"/>
        </w:tabs>
        <w:spacing w:after="0" w:line="240" w:lineRule="auto"/>
        <w:ind w:left="0"/>
        <w:rPr>
          <w:rFonts w:ascii="Times New Roman" w:hAnsi="Times New Roman"/>
          <w:i/>
          <w:sz w:val="24"/>
          <w:szCs w:val="24"/>
        </w:rPr>
      </w:pPr>
    </w:p>
    <w:p w:rsidR="00686F7E" w:rsidRPr="00405A27" w:rsidRDefault="00405A27" w:rsidP="00686F7E">
      <w:pPr>
        <w:pStyle w:val="ListParagraph"/>
        <w:numPr>
          <w:ilvl w:val="0"/>
          <w:numId w:val="2"/>
        </w:numPr>
        <w:tabs>
          <w:tab w:val="left" w:pos="426"/>
        </w:tabs>
        <w:spacing w:after="0" w:line="240" w:lineRule="auto"/>
        <w:ind w:left="426" w:hanging="426"/>
        <w:rPr>
          <w:rFonts w:ascii="Times New Roman" w:hAnsi="Times New Roman"/>
          <w:i/>
          <w:sz w:val="24"/>
          <w:szCs w:val="24"/>
        </w:rPr>
      </w:pPr>
      <w:r w:rsidRPr="00405A27">
        <w:rPr>
          <w:rFonts w:ascii="Times New Roman" w:hAnsi="Times New Roman"/>
          <w:i/>
          <w:sz w:val="24"/>
          <w:szCs w:val="24"/>
        </w:rPr>
        <w:t xml:space="preserve">Answer the questions in Ex </w:t>
      </w:r>
      <w:r w:rsidR="00CD6278">
        <w:rPr>
          <w:rFonts w:ascii="Times New Roman" w:hAnsi="Times New Roman"/>
          <w:i/>
          <w:sz w:val="24"/>
          <w:szCs w:val="24"/>
        </w:rPr>
        <w:t>1.2</w:t>
      </w:r>
    </w:p>
    <w:p w:rsidR="00405A27" w:rsidRPr="00405A27" w:rsidRDefault="00405A27" w:rsidP="00405A27">
      <w:pPr>
        <w:pStyle w:val="ListParagraph"/>
        <w:tabs>
          <w:tab w:val="left" w:pos="426"/>
        </w:tabs>
        <w:spacing w:after="0" w:line="240" w:lineRule="auto"/>
        <w:rPr>
          <w:rFonts w:ascii="Times New Roman" w:hAnsi="Times New Roman"/>
          <w:i/>
          <w:sz w:val="24"/>
          <w:szCs w:val="24"/>
        </w:rPr>
      </w:pPr>
    </w:p>
    <w:p w:rsidR="00405A27" w:rsidRDefault="00405A27" w:rsidP="00405A27">
      <w:pPr>
        <w:pStyle w:val="ListParagraph"/>
        <w:tabs>
          <w:tab w:val="left" w:pos="426"/>
        </w:tabs>
        <w:spacing w:after="0" w:line="240" w:lineRule="auto"/>
        <w:rPr>
          <w:rFonts w:ascii="Times New Roman" w:hAnsi="Times New Roman"/>
          <w:i/>
          <w:sz w:val="24"/>
          <w:szCs w:val="24"/>
        </w:rPr>
      </w:pPr>
    </w:p>
    <w:p w:rsidR="00405A27" w:rsidRPr="00405A27" w:rsidRDefault="00405A27" w:rsidP="00405A27">
      <w:pPr>
        <w:pStyle w:val="ListParagraph"/>
        <w:tabs>
          <w:tab w:val="left" w:pos="426"/>
        </w:tabs>
        <w:spacing w:after="0" w:line="240" w:lineRule="auto"/>
        <w:rPr>
          <w:rFonts w:ascii="Times New Roman" w:hAnsi="Times New Roman"/>
          <w:i/>
          <w:sz w:val="24"/>
          <w:szCs w:val="24"/>
        </w:rPr>
      </w:pPr>
    </w:p>
    <w:p w:rsidR="00405A27" w:rsidRPr="008214C2" w:rsidRDefault="00405A27" w:rsidP="00405A27">
      <w:pPr>
        <w:pStyle w:val="ListParagraph"/>
        <w:numPr>
          <w:ilvl w:val="0"/>
          <w:numId w:val="2"/>
        </w:numPr>
        <w:tabs>
          <w:tab w:val="left" w:pos="426"/>
        </w:tabs>
        <w:spacing w:after="0" w:line="240" w:lineRule="auto"/>
        <w:ind w:left="426" w:hanging="426"/>
        <w:rPr>
          <w:rFonts w:ascii="Times New Roman" w:hAnsi="Times New Roman"/>
          <w:sz w:val="24"/>
          <w:szCs w:val="24"/>
        </w:rPr>
      </w:pPr>
      <w:r w:rsidRPr="008214C2">
        <w:rPr>
          <w:rFonts w:ascii="Times New Roman" w:hAnsi="Times New Roman"/>
          <w:i/>
          <w:sz w:val="24"/>
          <w:szCs w:val="24"/>
        </w:rPr>
        <w:t xml:space="preserve">Answer qu </w:t>
      </w:r>
      <w:r w:rsidR="008214C2" w:rsidRPr="008214C2">
        <w:rPr>
          <w:rFonts w:ascii="Times New Roman" w:hAnsi="Times New Roman"/>
          <w:i/>
          <w:sz w:val="24"/>
          <w:szCs w:val="24"/>
        </w:rPr>
        <w:t>1 to 4, 6, 9, 10</w:t>
      </w:r>
      <w:r w:rsidRPr="008214C2">
        <w:rPr>
          <w:rFonts w:ascii="Times New Roman" w:hAnsi="Times New Roman"/>
          <w:i/>
          <w:sz w:val="24"/>
          <w:szCs w:val="24"/>
        </w:rPr>
        <w:t xml:space="preserve"> from </w:t>
      </w:r>
      <w:r w:rsidR="008214C2">
        <w:rPr>
          <w:rFonts w:ascii="Times New Roman" w:hAnsi="Times New Roman"/>
          <w:i/>
          <w:sz w:val="24"/>
          <w:szCs w:val="24"/>
        </w:rPr>
        <w:t>Page 24</w:t>
      </w:r>
    </w:p>
    <w:p w:rsidR="00405A27" w:rsidRDefault="00405A27" w:rsidP="00405A27">
      <w:pPr>
        <w:pStyle w:val="ListParagraph"/>
        <w:tabs>
          <w:tab w:val="left" w:pos="426"/>
        </w:tabs>
        <w:spacing w:after="0" w:line="240" w:lineRule="auto"/>
        <w:rPr>
          <w:rFonts w:ascii="Times New Roman" w:hAnsi="Times New Roman"/>
          <w:sz w:val="24"/>
          <w:szCs w:val="24"/>
        </w:rPr>
      </w:pPr>
    </w:p>
    <w:p w:rsidR="00405A27" w:rsidRDefault="00405A27" w:rsidP="00405A27">
      <w:pPr>
        <w:pStyle w:val="ListParagraph"/>
        <w:tabs>
          <w:tab w:val="left" w:pos="426"/>
        </w:tabs>
        <w:spacing w:after="0" w:line="240" w:lineRule="auto"/>
        <w:ind w:left="426" w:hanging="426"/>
        <w:rPr>
          <w:rFonts w:ascii="Times New Roman" w:hAnsi="Times New Roman"/>
          <w:sz w:val="24"/>
          <w:szCs w:val="24"/>
        </w:rPr>
      </w:pPr>
    </w:p>
    <w:p w:rsidR="00405A27" w:rsidRDefault="00405A27" w:rsidP="00405A27">
      <w:pPr>
        <w:pStyle w:val="ListParagraph"/>
        <w:tabs>
          <w:tab w:val="left" w:pos="426"/>
        </w:tabs>
        <w:spacing w:after="0" w:line="240" w:lineRule="auto"/>
        <w:ind w:left="426" w:hanging="426"/>
        <w:rPr>
          <w:rFonts w:ascii="Times New Roman" w:hAnsi="Times New Roman"/>
          <w:sz w:val="24"/>
          <w:szCs w:val="24"/>
        </w:rPr>
      </w:pPr>
    </w:p>
    <w:p w:rsidR="00405A27" w:rsidRDefault="00405A27" w:rsidP="00405A27">
      <w:pPr>
        <w:pStyle w:val="ListParagraph"/>
        <w:tabs>
          <w:tab w:val="left" w:pos="426"/>
        </w:tabs>
        <w:spacing w:after="0" w:line="240" w:lineRule="auto"/>
        <w:ind w:left="426" w:hanging="426"/>
        <w:rPr>
          <w:rFonts w:ascii="Times New Roman" w:hAnsi="Times New Roman"/>
          <w:sz w:val="24"/>
          <w:szCs w:val="24"/>
        </w:rPr>
      </w:pPr>
    </w:p>
    <w:p w:rsidR="00405A27" w:rsidRDefault="00405A27" w:rsidP="00405A27">
      <w:pPr>
        <w:pStyle w:val="ListParagraph"/>
        <w:tabs>
          <w:tab w:val="left" w:pos="426"/>
        </w:tabs>
        <w:spacing w:after="0" w:line="240" w:lineRule="auto"/>
        <w:ind w:left="426" w:hanging="426"/>
        <w:rPr>
          <w:rFonts w:ascii="Times New Roman" w:hAnsi="Times New Roman"/>
          <w:sz w:val="24"/>
          <w:szCs w:val="24"/>
        </w:rPr>
      </w:pPr>
    </w:p>
    <w:p w:rsidR="00863257" w:rsidRPr="00863257" w:rsidRDefault="00863257">
      <w:pPr>
        <w:spacing w:after="0" w:line="240" w:lineRule="auto"/>
        <w:rPr>
          <w:rFonts w:ascii="Times New Roman" w:hAnsi="Times New Roman"/>
          <w:b/>
          <w:sz w:val="24"/>
          <w:szCs w:val="24"/>
        </w:rPr>
      </w:pPr>
      <w:r>
        <w:rPr>
          <w:rFonts w:ascii="Times New Roman" w:hAnsi="Times New Roman"/>
          <w:sz w:val="24"/>
          <w:szCs w:val="24"/>
        </w:rPr>
        <w:br w:type="page"/>
      </w:r>
      <w:r w:rsidRPr="00863257">
        <w:rPr>
          <w:rFonts w:ascii="Times New Roman" w:hAnsi="Times New Roman"/>
          <w:b/>
          <w:sz w:val="24"/>
          <w:szCs w:val="24"/>
        </w:rPr>
        <w:t>Electronegativity</w:t>
      </w:r>
    </w:p>
    <w:p w:rsidR="00863257" w:rsidRDefault="00863257">
      <w:pPr>
        <w:spacing w:after="0" w:line="240" w:lineRule="auto"/>
        <w:rPr>
          <w:rFonts w:ascii="Times New Roman" w:hAnsi="Times New Roman"/>
          <w:sz w:val="24"/>
          <w:szCs w:val="24"/>
        </w:rPr>
      </w:pPr>
    </w:p>
    <w:p w:rsidR="00432530" w:rsidRDefault="00863257">
      <w:pPr>
        <w:spacing w:after="0" w:line="240" w:lineRule="auto"/>
        <w:rPr>
          <w:rFonts w:ascii="Times New Roman" w:hAnsi="Times New Roman"/>
          <w:sz w:val="24"/>
          <w:szCs w:val="24"/>
        </w:rPr>
      </w:pPr>
      <w:r>
        <w:rPr>
          <w:rFonts w:ascii="Times New Roman" w:hAnsi="Times New Roman"/>
          <w:sz w:val="24"/>
          <w:szCs w:val="24"/>
        </w:rPr>
        <w:t>An understanding of ionisation energy helps us explain how atoms can lose electrons to form positively charged ions but this does not explain why the opposite happens and negatively charged ions are formed. For this, we need to look at electronegativity.</w:t>
      </w:r>
    </w:p>
    <w:p w:rsidR="00432530" w:rsidRDefault="00432530">
      <w:pPr>
        <w:spacing w:after="0" w:line="240" w:lineRule="auto"/>
        <w:rPr>
          <w:rFonts w:ascii="Times New Roman" w:hAnsi="Times New Roman"/>
          <w:sz w:val="24"/>
          <w:szCs w:val="24"/>
        </w:rPr>
      </w:pPr>
    </w:p>
    <w:p w:rsidR="00432530" w:rsidRDefault="00432530">
      <w:pPr>
        <w:spacing w:after="0" w:line="240" w:lineRule="auto"/>
        <w:rPr>
          <w:rFonts w:ascii="Times New Roman" w:hAnsi="Times New Roman"/>
          <w:sz w:val="24"/>
          <w:szCs w:val="24"/>
        </w:rPr>
      </w:pPr>
    </w:p>
    <w:p w:rsidR="00432530" w:rsidRDefault="00432530">
      <w:pPr>
        <w:spacing w:after="0" w:line="240" w:lineRule="auto"/>
        <w:rPr>
          <w:rFonts w:ascii="Times New Roman" w:hAnsi="Times New Roman"/>
          <w:sz w:val="24"/>
          <w:szCs w:val="24"/>
        </w:rPr>
      </w:pPr>
      <w:r w:rsidRPr="00432530">
        <w:rPr>
          <w:rFonts w:ascii="Times New Roman" w:hAnsi="Times New Roman"/>
          <w:noProof/>
          <w:sz w:val="24"/>
          <w:szCs w:val="24"/>
          <w:lang w:val="en-US"/>
        </w:rPr>
        <w:drawing>
          <wp:inline distT="0" distB="0" distL="0" distR="0">
            <wp:extent cx="5731510" cy="2422525"/>
            <wp:effectExtent l="25400" t="0" r="8890" b="0"/>
            <wp:docPr id="11" name="Picture 3" descr="elecne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neg.tiff"/>
                    <pic:cNvPicPr/>
                  </pic:nvPicPr>
                  <pic:blipFill>
                    <a:blip r:embed="rId7"/>
                    <a:stretch>
                      <a:fillRect/>
                    </a:stretch>
                  </pic:blipFill>
                  <pic:spPr>
                    <a:xfrm>
                      <a:off x="0" y="0"/>
                      <a:ext cx="5731510" cy="2422525"/>
                    </a:xfrm>
                    <a:prstGeom prst="rect">
                      <a:avLst/>
                    </a:prstGeom>
                  </pic:spPr>
                </pic:pic>
              </a:graphicData>
            </a:graphic>
          </wp:inline>
        </w:drawing>
      </w:r>
    </w:p>
    <w:p w:rsidR="00432530" w:rsidRDefault="00432530">
      <w:pPr>
        <w:spacing w:after="0" w:line="240" w:lineRule="auto"/>
        <w:rPr>
          <w:rFonts w:ascii="Times New Roman" w:hAnsi="Times New Roman"/>
          <w:sz w:val="24"/>
          <w:szCs w:val="24"/>
        </w:rPr>
      </w:pPr>
    </w:p>
    <w:p w:rsidR="00432530" w:rsidRDefault="00432530">
      <w:pPr>
        <w:spacing w:after="0" w:line="240" w:lineRule="auto"/>
        <w:rPr>
          <w:rFonts w:ascii="Times New Roman" w:hAnsi="Times New Roman"/>
          <w:sz w:val="24"/>
          <w:szCs w:val="24"/>
        </w:rPr>
      </w:pPr>
      <w:r>
        <w:rPr>
          <w:rFonts w:ascii="Times New Roman" w:hAnsi="Times New Roman"/>
          <w:sz w:val="24"/>
          <w:szCs w:val="24"/>
        </w:rPr>
        <w:t>These give a measure of the electron attracting power of atoms within a molecule.</w:t>
      </w:r>
    </w:p>
    <w:p w:rsidR="00432530" w:rsidRDefault="00432530">
      <w:pPr>
        <w:spacing w:after="0" w:line="240" w:lineRule="auto"/>
        <w:rPr>
          <w:rFonts w:ascii="Times New Roman" w:hAnsi="Times New Roman"/>
          <w:sz w:val="24"/>
          <w:szCs w:val="24"/>
        </w:rPr>
      </w:pPr>
    </w:p>
    <w:p w:rsidR="00432530" w:rsidRDefault="00432530">
      <w:pPr>
        <w:spacing w:after="0" w:line="240" w:lineRule="auto"/>
        <w:rPr>
          <w:rFonts w:ascii="Times New Roman" w:hAnsi="Times New Roman"/>
          <w:sz w:val="24"/>
          <w:szCs w:val="24"/>
        </w:rPr>
      </w:pPr>
      <w:r>
        <w:rPr>
          <w:rFonts w:ascii="Times New Roman" w:hAnsi="Times New Roman"/>
          <w:sz w:val="24"/>
          <w:szCs w:val="24"/>
        </w:rPr>
        <w:t>There is a Periodic trend here too.</w:t>
      </w:r>
    </w:p>
    <w:p w:rsidR="00432530" w:rsidRDefault="00432530">
      <w:pPr>
        <w:spacing w:after="0" w:line="240" w:lineRule="auto"/>
        <w:rPr>
          <w:rFonts w:ascii="Times New Roman" w:hAnsi="Times New Roman"/>
          <w:sz w:val="24"/>
          <w:szCs w:val="24"/>
        </w:rPr>
      </w:pPr>
    </w:p>
    <w:p w:rsidR="00432530" w:rsidRDefault="00432530">
      <w:pPr>
        <w:spacing w:after="0" w:line="240" w:lineRule="auto"/>
        <w:rPr>
          <w:rFonts w:ascii="Times New Roman" w:hAnsi="Times New Roman"/>
          <w:sz w:val="24"/>
          <w:szCs w:val="24"/>
        </w:rPr>
      </w:pPr>
      <w:r>
        <w:rPr>
          <w:rFonts w:ascii="Times New Roman" w:hAnsi="Times New Roman"/>
          <w:noProof/>
          <w:sz w:val="24"/>
          <w:szCs w:val="24"/>
          <w:lang w:val="en-US"/>
        </w:rPr>
        <w:drawing>
          <wp:inline distT="0" distB="0" distL="0" distR="0">
            <wp:extent cx="5731510" cy="2989580"/>
            <wp:effectExtent l="25400" t="0" r="8890" b="0"/>
            <wp:docPr id="12" name="Picture 11" descr="elecgrap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graph.tiff"/>
                    <pic:cNvPicPr/>
                  </pic:nvPicPr>
                  <pic:blipFill>
                    <a:blip r:embed="rId8"/>
                    <a:stretch>
                      <a:fillRect/>
                    </a:stretch>
                  </pic:blipFill>
                  <pic:spPr>
                    <a:xfrm>
                      <a:off x="0" y="0"/>
                      <a:ext cx="5731510" cy="2989580"/>
                    </a:xfrm>
                    <a:prstGeom prst="rect">
                      <a:avLst/>
                    </a:prstGeom>
                  </pic:spPr>
                </pic:pic>
              </a:graphicData>
            </a:graphic>
          </wp:inline>
        </w:drawing>
      </w:r>
    </w:p>
    <w:p w:rsidR="00432530" w:rsidRDefault="00432530">
      <w:pPr>
        <w:spacing w:after="0" w:line="240" w:lineRule="auto"/>
        <w:rPr>
          <w:rFonts w:ascii="Times New Roman" w:hAnsi="Times New Roman"/>
          <w:sz w:val="24"/>
          <w:szCs w:val="24"/>
        </w:rPr>
      </w:pPr>
    </w:p>
    <w:p w:rsidR="00BC7BC5" w:rsidRDefault="00432530">
      <w:pPr>
        <w:spacing w:after="0" w:line="240" w:lineRule="auto"/>
        <w:rPr>
          <w:rFonts w:ascii="Times New Roman" w:hAnsi="Times New Roman"/>
          <w:sz w:val="24"/>
          <w:szCs w:val="24"/>
        </w:rPr>
      </w:pPr>
      <w:r>
        <w:rPr>
          <w:rFonts w:ascii="Times New Roman" w:hAnsi="Times New Roman"/>
          <w:sz w:val="24"/>
          <w:szCs w:val="24"/>
        </w:rPr>
        <w:t>The values increase across the rows and decrease down the groups.</w:t>
      </w:r>
    </w:p>
    <w:p w:rsidR="00863257" w:rsidRPr="00BC7BC5" w:rsidRDefault="00BC7BC5" w:rsidP="00BC7BC5">
      <w:pPr>
        <w:pStyle w:val="ListParagraph"/>
        <w:numPr>
          <w:ilvl w:val="0"/>
          <w:numId w:val="22"/>
        </w:numPr>
        <w:spacing w:after="0" w:line="240" w:lineRule="auto"/>
        <w:rPr>
          <w:rFonts w:ascii="Times New Roman" w:hAnsi="Times New Roman"/>
          <w:sz w:val="24"/>
          <w:szCs w:val="24"/>
        </w:rPr>
      </w:pPr>
      <w:r w:rsidRPr="00BC7BC5">
        <w:rPr>
          <w:rFonts w:ascii="Times New Roman" w:hAnsi="Times New Roman"/>
          <w:sz w:val="24"/>
          <w:szCs w:val="24"/>
        </w:rPr>
        <w:t>Explain why this is so.</w:t>
      </w:r>
      <w:r w:rsidR="00863257" w:rsidRPr="00BC7BC5">
        <w:rPr>
          <w:rFonts w:ascii="Times New Roman" w:hAnsi="Times New Roman"/>
          <w:sz w:val="24"/>
          <w:szCs w:val="24"/>
        </w:rPr>
        <w:br w:type="page"/>
      </w:r>
    </w:p>
    <w:p w:rsidR="00CF30A7" w:rsidRDefault="00CF30A7" w:rsidP="00863257">
      <w:pPr>
        <w:spacing w:after="0" w:line="240" w:lineRule="auto"/>
        <w:rPr>
          <w:rFonts w:ascii="Times New Roman" w:hAnsi="Times New Roman"/>
          <w:b/>
          <w:sz w:val="28"/>
          <w:szCs w:val="24"/>
        </w:rPr>
      </w:pPr>
      <w:r>
        <w:rPr>
          <w:rFonts w:ascii="Times New Roman" w:hAnsi="Times New Roman"/>
          <w:b/>
          <w:sz w:val="28"/>
          <w:szCs w:val="24"/>
        </w:rPr>
        <w:t>Ionisation energy, electronegativity and atomic radius</w:t>
      </w:r>
    </w:p>
    <w:p w:rsidR="00CF30A7" w:rsidRDefault="00CF30A7" w:rsidP="00863257">
      <w:pPr>
        <w:spacing w:after="0" w:line="240" w:lineRule="auto"/>
        <w:rPr>
          <w:rFonts w:ascii="Times New Roman" w:hAnsi="Times New Roman"/>
          <w:sz w:val="28"/>
          <w:szCs w:val="24"/>
        </w:rPr>
      </w:pPr>
      <w:r w:rsidRPr="00CF30A7">
        <w:rPr>
          <w:rFonts w:ascii="Times New Roman" w:hAnsi="Times New Roman"/>
          <w:sz w:val="28"/>
          <w:szCs w:val="24"/>
        </w:rPr>
        <w:t xml:space="preserve">Just </w:t>
      </w:r>
      <w:r>
        <w:rPr>
          <w:rFonts w:ascii="Times New Roman" w:hAnsi="Times New Roman"/>
          <w:sz w:val="28"/>
          <w:szCs w:val="24"/>
        </w:rPr>
        <w:t>as the IE and electronegativity are related, so too is the atomic radius. Its size is determined by the number of protons in the nucleus, the number of electrons and the number of electron shells. The values for atomic radii show a periodic trend.</w:t>
      </w:r>
    </w:p>
    <w:p w:rsidR="00CF30A7" w:rsidRDefault="00CF30A7" w:rsidP="00863257">
      <w:pPr>
        <w:spacing w:after="0" w:line="240" w:lineRule="auto"/>
        <w:rPr>
          <w:rFonts w:ascii="Times New Roman" w:hAnsi="Times New Roman"/>
          <w:sz w:val="28"/>
          <w:szCs w:val="24"/>
        </w:rPr>
      </w:pPr>
    </w:p>
    <w:p w:rsidR="00CF30A7" w:rsidRDefault="00CF30A7" w:rsidP="00CF30A7">
      <w:pPr>
        <w:spacing w:after="0" w:line="240" w:lineRule="auto"/>
        <w:jc w:val="center"/>
        <w:rPr>
          <w:rFonts w:ascii="Times New Roman" w:hAnsi="Times New Roman"/>
          <w:sz w:val="28"/>
          <w:szCs w:val="24"/>
        </w:rPr>
      </w:pPr>
      <w:r>
        <w:rPr>
          <w:rFonts w:ascii="Times New Roman" w:hAnsi="Times New Roman"/>
          <w:noProof/>
          <w:sz w:val="28"/>
          <w:szCs w:val="24"/>
          <w:lang w:val="en-US"/>
        </w:rPr>
        <w:drawing>
          <wp:inline distT="0" distB="0" distL="0" distR="0">
            <wp:extent cx="3975100" cy="3423713"/>
            <wp:effectExtent l="25400" t="0" r="0" b="0"/>
            <wp:docPr id="4" name="Picture 3" descr="radiu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us.tiff"/>
                    <pic:cNvPicPr/>
                  </pic:nvPicPr>
                  <pic:blipFill>
                    <a:blip r:embed="rId9"/>
                    <a:stretch>
                      <a:fillRect/>
                    </a:stretch>
                  </pic:blipFill>
                  <pic:spPr>
                    <a:xfrm>
                      <a:off x="0" y="0"/>
                      <a:ext cx="3976994" cy="3425344"/>
                    </a:xfrm>
                    <a:prstGeom prst="rect">
                      <a:avLst/>
                    </a:prstGeom>
                  </pic:spPr>
                </pic:pic>
              </a:graphicData>
            </a:graphic>
          </wp:inline>
        </w:drawing>
      </w:r>
    </w:p>
    <w:p w:rsidR="00CF30A7" w:rsidRDefault="00CF30A7" w:rsidP="00CF30A7">
      <w:pPr>
        <w:spacing w:after="0" w:line="240" w:lineRule="auto"/>
        <w:jc w:val="center"/>
        <w:rPr>
          <w:rFonts w:ascii="Times New Roman" w:hAnsi="Times New Roman"/>
          <w:sz w:val="28"/>
          <w:szCs w:val="24"/>
        </w:rPr>
      </w:pPr>
    </w:p>
    <w:p w:rsidR="00F82873" w:rsidRDefault="00CF30A7" w:rsidP="00CF30A7">
      <w:pPr>
        <w:spacing w:after="0" w:line="240" w:lineRule="auto"/>
        <w:rPr>
          <w:rFonts w:ascii="Times New Roman" w:hAnsi="Times New Roman"/>
          <w:sz w:val="28"/>
          <w:szCs w:val="24"/>
        </w:rPr>
      </w:pPr>
      <w:r>
        <w:rPr>
          <w:rFonts w:ascii="Times New Roman" w:hAnsi="Times New Roman"/>
          <w:sz w:val="28"/>
          <w:szCs w:val="24"/>
        </w:rPr>
        <w:t>T</w:t>
      </w:r>
      <w:r w:rsidR="00F82873">
        <w:rPr>
          <w:rFonts w:ascii="Times New Roman" w:hAnsi="Times New Roman"/>
          <w:sz w:val="28"/>
          <w:szCs w:val="24"/>
        </w:rPr>
        <w:t>h</w:t>
      </w:r>
      <w:r>
        <w:rPr>
          <w:rFonts w:ascii="Times New Roman" w:hAnsi="Times New Roman"/>
          <w:sz w:val="28"/>
          <w:szCs w:val="24"/>
        </w:rPr>
        <w:t>e trends seem to be</w:t>
      </w:r>
      <w:r w:rsidR="00F82873">
        <w:rPr>
          <w:rFonts w:ascii="Times New Roman" w:hAnsi="Times New Roman"/>
          <w:sz w:val="28"/>
          <w:szCs w:val="24"/>
        </w:rPr>
        <w:t>:</w:t>
      </w:r>
    </w:p>
    <w:p w:rsidR="00F82873" w:rsidRDefault="00F82873" w:rsidP="00CF30A7">
      <w:pPr>
        <w:spacing w:after="0" w:line="240" w:lineRule="auto"/>
        <w:rPr>
          <w:rFonts w:ascii="Times New Roman" w:hAnsi="Times New Roman"/>
          <w:sz w:val="28"/>
          <w:szCs w:val="24"/>
        </w:rPr>
      </w:pPr>
    </w:p>
    <w:p w:rsidR="00F82873" w:rsidRDefault="00F82873" w:rsidP="00CF30A7">
      <w:pPr>
        <w:spacing w:after="0" w:line="240" w:lineRule="auto"/>
        <w:rPr>
          <w:rFonts w:ascii="Times New Roman" w:hAnsi="Times New Roman"/>
          <w:sz w:val="28"/>
          <w:szCs w:val="24"/>
        </w:rPr>
      </w:pPr>
    </w:p>
    <w:p w:rsidR="00CF30A7" w:rsidRDefault="00CF30A7" w:rsidP="00CF30A7">
      <w:pPr>
        <w:spacing w:after="0" w:line="240" w:lineRule="auto"/>
        <w:rPr>
          <w:rFonts w:ascii="Times New Roman" w:hAnsi="Times New Roman"/>
          <w:sz w:val="28"/>
          <w:szCs w:val="24"/>
        </w:rPr>
      </w:pPr>
    </w:p>
    <w:p w:rsidR="00CF30A7" w:rsidRPr="00F82873" w:rsidRDefault="00CF30A7" w:rsidP="00F82873">
      <w:pPr>
        <w:spacing w:after="0" w:line="240" w:lineRule="auto"/>
        <w:ind w:left="360"/>
        <w:rPr>
          <w:rFonts w:ascii="Times New Roman" w:hAnsi="Times New Roman"/>
          <w:sz w:val="28"/>
          <w:szCs w:val="24"/>
        </w:rPr>
      </w:pPr>
    </w:p>
    <w:p w:rsidR="00F82873" w:rsidRDefault="00F82873" w:rsidP="00863257">
      <w:pPr>
        <w:spacing w:after="0" w:line="240" w:lineRule="auto"/>
        <w:rPr>
          <w:rFonts w:ascii="Times New Roman" w:hAnsi="Times New Roman"/>
          <w:sz w:val="28"/>
          <w:szCs w:val="24"/>
        </w:rPr>
      </w:pPr>
      <w:r>
        <w:rPr>
          <w:rFonts w:ascii="Times New Roman" w:hAnsi="Times New Roman"/>
          <w:sz w:val="28"/>
          <w:szCs w:val="24"/>
        </w:rPr>
        <w:t>And these are illustrated by these diagrams</w:t>
      </w:r>
    </w:p>
    <w:p w:rsidR="00CF30A7" w:rsidRPr="00CF30A7" w:rsidRDefault="00F82873" w:rsidP="00F82873">
      <w:pPr>
        <w:spacing w:after="0" w:line="240" w:lineRule="auto"/>
        <w:ind w:left="720"/>
        <w:rPr>
          <w:rFonts w:ascii="Times New Roman" w:hAnsi="Times New Roman"/>
          <w:sz w:val="28"/>
          <w:szCs w:val="24"/>
        </w:rPr>
      </w:pPr>
      <w:r>
        <w:rPr>
          <w:rFonts w:ascii="Times New Roman" w:hAnsi="Times New Roman"/>
          <w:noProof/>
          <w:sz w:val="28"/>
          <w:szCs w:val="24"/>
          <w:lang w:val="en-US"/>
        </w:rPr>
        <w:drawing>
          <wp:inline distT="0" distB="0" distL="0" distR="0">
            <wp:extent cx="937659" cy="1860550"/>
            <wp:effectExtent l="25400" t="0" r="2141" b="0"/>
            <wp:docPr id="10" name="Picture 9" descr="r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tiff"/>
                    <pic:cNvPicPr/>
                  </pic:nvPicPr>
                  <pic:blipFill>
                    <a:blip r:embed="rId10"/>
                    <a:stretch>
                      <a:fillRect/>
                    </a:stretch>
                  </pic:blipFill>
                  <pic:spPr>
                    <a:xfrm>
                      <a:off x="0" y="0"/>
                      <a:ext cx="937839" cy="1860908"/>
                    </a:xfrm>
                    <a:prstGeom prst="rect">
                      <a:avLst/>
                    </a:prstGeom>
                  </pic:spPr>
                </pic:pic>
              </a:graphicData>
            </a:graphic>
          </wp:inline>
        </w:drawing>
      </w:r>
      <w:r>
        <w:rPr>
          <w:rFonts w:ascii="Times New Roman" w:hAnsi="Times New Roman"/>
          <w:sz w:val="28"/>
          <w:szCs w:val="24"/>
        </w:rPr>
        <w:t xml:space="preserve"> </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 xml:space="preserve"> </w:t>
      </w:r>
      <w:r>
        <w:rPr>
          <w:rFonts w:ascii="Times New Roman" w:hAnsi="Times New Roman"/>
          <w:noProof/>
          <w:sz w:val="28"/>
          <w:szCs w:val="24"/>
          <w:lang w:val="en-US"/>
        </w:rPr>
        <w:drawing>
          <wp:inline distT="0" distB="0" distL="0" distR="0">
            <wp:extent cx="2216150" cy="852724"/>
            <wp:effectExtent l="25400" t="0" r="0" b="0"/>
            <wp:docPr id="15" name="Picture 14" descr="rad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2.tiff"/>
                    <pic:cNvPicPr/>
                  </pic:nvPicPr>
                  <pic:blipFill>
                    <a:blip r:embed="rId11"/>
                    <a:stretch>
                      <a:fillRect/>
                    </a:stretch>
                  </pic:blipFill>
                  <pic:spPr>
                    <a:xfrm>
                      <a:off x="0" y="0"/>
                      <a:ext cx="2218066" cy="853461"/>
                    </a:xfrm>
                    <a:prstGeom prst="rect">
                      <a:avLst/>
                    </a:prstGeom>
                  </pic:spPr>
                </pic:pic>
              </a:graphicData>
            </a:graphic>
          </wp:inline>
        </w:drawing>
      </w:r>
    </w:p>
    <w:p w:rsidR="00BC4D39" w:rsidRDefault="00BC4D39" w:rsidP="00863257">
      <w:pPr>
        <w:spacing w:after="0" w:line="240" w:lineRule="auto"/>
        <w:rPr>
          <w:rFonts w:ascii="Times New Roman" w:hAnsi="Times New Roman"/>
          <w:sz w:val="24"/>
          <w:szCs w:val="24"/>
        </w:rPr>
      </w:pPr>
    </w:p>
    <w:p w:rsidR="00BC4D39" w:rsidRPr="00BC4D39" w:rsidRDefault="00BC4D39" w:rsidP="00863257">
      <w:pPr>
        <w:spacing w:after="0" w:line="240" w:lineRule="auto"/>
        <w:rPr>
          <w:rFonts w:ascii="Times New Roman" w:hAnsi="Times New Roman"/>
          <w:sz w:val="24"/>
          <w:szCs w:val="24"/>
        </w:rPr>
      </w:pPr>
      <w:r w:rsidRPr="00BC4D39">
        <w:rPr>
          <w:rFonts w:ascii="Times New Roman" w:hAnsi="Times New Roman"/>
          <w:sz w:val="24"/>
          <w:szCs w:val="24"/>
        </w:rPr>
        <w:t>Review exercise 1.4 Qu 1, 3, 5</w:t>
      </w:r>
    </w:p>
    <w:p w:rsidR="00BC4D39" w:rsidRDefault="00BC4D39" w:rsidP="00863257">
      <w:pPr>
        <w:spacing w:after="0" w:line="240" w:lineRule="auto"/>
        <w:rPr>
          <w:rFonts w:ascii="Times New Roman" w:hAnsi="Times New Roman"/>
          <w:b/>
          <w:sz w:val="28"/>
          <w:szCs w:val="24"/>
        </w:rPr>
      </w:pPr>
    </w:p>
    <w:p w:rsidR="00BC4D39" w:rsidRDefault="00BC4D39" w:rsidP="00A63C14">
      <w:pPr>
        <w:spacing w:after="0" w:line="240" w:lineRule="auto"/>
        <w:rPr>
          <w:rFonts w:ascii="Times New Roman" w:hAnsi="Times New Roman"/>
          <w:b/>
          <w:sz w:val="28"/>
          <w:szCs w:val="24"/>
        </w:rPr>
      </w:pPr>
      <w:r>
        <w:rPr>
          <w:rFonts w:ascii="Times New Roman" w:hAnsi="Times New Roman"/>
          <w:b/>
          <w:sz w:val="28"/>
          <w:szCs w:val="24"/>
        </w:rPr>
        <w:t>Metallic Bonding</w:t>
      </w:r>
    </w:p>
    <w:p w:rsidR="00BC4D39" w:rsidRDefault="00BC4D39" w:rsidP="00863257">
      <w:pPr>
        <w:spacing w:after="0" w:line="240" w:lineRule="auto"/>
        <w:rPr>
          <w:rFonts w:ascii="Times New Roman" w:hAnsi="Times New Roman"/>
          <w:b/>
          <w:sz w:val="28"/>
          <w:szCs w:val="24"/>
        </w:rPr>
      </w:pPr>
    </w:p>
    <w:p w:rsidR="009231E9" w:rsidRDefault="009231E9" w:rsidP="00863257">
      <w:pPr>
        <w:spacing w:after="0" w:line="240" w:lineRule="auto"/>
        <w:rPr>
          <w:rFonts w:ascii="Times New Roman" w:hAnsi="Times New Roman"/>
          <w:sz w:val="24"/>
          <w:szCs w:val="24"/>
        </w:rPr>
      </w:pPr>
      <w:r>
        <w:rPr>
          <w:rFonts w:ascii="Times New Roman" w:hAnsi="Times New Roman"/>
          <w:sz w:val="24"/>
          <w:szCs w:val="24"/>
        </w:rPr>
        <w:t>We already know that the bonding in metals is quite different from that found in other substances.</w:t>
      </w:r>
    </w:p>
    <w:p w:rsidR="009231E9" w:rsidRDefault="009231E9" w:rsidP="00863257">
      <w:pPr>
        <w:spacing w:after="0" w:line="240" w:lineRule="auto"/>
        <w:rPr>
          <w:rFonts w:ascii="Times New Roman" w:hAnsi="Times New Roman"/>
          <w:sz w:val="24"/>
          <w:szCs w:val="24"/>
        </w:rPr>
      </w:pPr>
    </w:p>
    <w:p w:rsidR="009231E9" w:rsidRDefault="009231E9" w:rsidP="009231E9">
      <w:pPr>
        <w:spacing w:after="0" w:line="24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extent cx="4146518" cy="1752600"/>
            <wp:effectExtent l="25400" t="0" r="0" b="0"/>
            <wp:docPr id="17" name="Picture 16" descr="se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iff"/>
                    <pic:cNvPicPr/>
                  </pic:nvPicPr>
                  <pic:blipFill>
                    <a:blip r:embed="rId12"/>
                    <a:stretch>
                      <a:fillRect/>
                    </a:stretch>
                  </pic:blipFill>
                  <pic:spPr>
                    <a:xfrm>
                      <a:off x="0" y="0"/>
                      <a:ext cx="4146518" cy="1752600"/>
                    </a:xfrm>
                    <a:prstGeom prst="rect">
                      <a:avLst/>
                    </a:prstGeom>
                  </pic:spPr>
                </pic:pic>
              </a:graphicData>
            </a:graphic>
          </wp:inline>
        </w:drawing>
      </w:r>
    </w:p>
    <w:p w:rsidR="009231E9" w:rsidRDefault="009231E9" w:rsidP="00863257">
      <w:pPr>
        <w:spacing w:after="0" w:line="240" w:lineRule="auto"/>
        <w:rPr>
          <w:rFonts w:ascii="Times New Roman" w:hAnsi="Times New Roman"/>
          <w:sz w:val="24"/>
          <w:szCs w:val="24"/>
        </w:rPr>
      </w:pPr>
    </w:p>
    <w:p w:rsidR="00BC4D39" w:rsidRDefault="00BC4D39" w:rsidP="00863257">
      <w:pPr>
        <w:spacing w:after="0" w:line="240" w:lineRule="auto"/>
        <w:rPr>
          <w:rFonts w:ascii="Times New Roman" w:hAnsi="Times New Roman"/>
          <w:sz w:val="24"/>
          <w:szCs w:val="24"/>
        </w:rPr>
      </w:pPr>
      <w:r w:rsidRPr="00BC4D39">
        <w:rPr>
          <w:rFonts w:ascii="Times New Roman" w:hAnsi="Times New Roman"/>
          <w:sz w:val="24"/>
          <w:szCs w:val="24"/>
        </w:rPr>
        <w:t>The bonding found in metals</w:t>
      </w:r>
      <w:r>
        <w:rPr>
          <w:rFonts w:ascii="Times New Roman" w:hAnsi="Times New Roman"/>
          <w:sz w:val="24"/>
          <w:szCs w:val="24"/>
        </w:rPr>
        <w:t xml:space="preserve"> is a consequence of the low values for the ionisation energies for the valence electrons.</w:t>
      </w:r>
    </w:p>
    <w:p w:rsidR="00BC4D39" w:rsidRDefault="00BC4D39" w:rsidP="00863257">
      <w:pPr>
        <w:spacing w:after="0" w:line="240" w:lineRule="auto"/>
        <w:rPr>
          <w:rFonts w:ascii="Times New Roman" w:hAnsi="Times New Roman"/>
          <w:sz w:val="24"/>
          <w:szCs w:val="24"/>
        </w:rPr>
      </w:pPr>
    </w:p>
    <w:p w:rsidR="00A63C14" w:rsidRDefault="00A63C14" w:rsidP="00A63C14">
      <w:pPr>
        <w:spacing w:after="0" w:line="24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extent cx="5118100" cy="1710759"/>
            <wp:effectExtent l="25400" t="0" r="0" b="0"/>
            <wp:docPr id="16" name="Picture 15" descr="metali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ie.tiff"/>
                    <pic:cNvPicPr/>
                  </pic:nvPicPr>
                  <pic:blipFill>
                    <a:blip r:embed="rId13"/>
                    <a:stretch>
                      <a:fillRect/>
                    </a:stretch>
                  </pic:blipFill>
                  <pic:spPr>
                    <a:xfrm>
                      <a:off x="0" y="0"/>
                      <a:ext cx="5118100" cy="1710759"/>
                    </a:xfrm>
                    <a:prstGeom prst="rect">
                      <a:avLst/>
                    </a:prstGeom>
                  </pic:spPr>
                </pic:pic>
              </a:graphicData>
            </a:graphic>
          </wp:inline>
        </w:drawing>
      </w:r>
    </w:p>
    <w:p w:rsidR="00A63C14" w:rsidRDefault="00A63C14" w:rsidP="00A63C14">
      <w:pPr>
        <w:spacing w:after="0" w:line="240" w:lineRule="auto"/>
        <w:jc w:val="center"/>
        <w:rPr>
          <w:rFonts w:ascii="Times New Roman" w:hAnsi="Times New Roman"/>
          <w:sz w:val="24"/>
          <w:szCs w:val="24"/>
        </w:rPr>
      </w:pPr>
    </w:p>
    <w:p w:rsidR="00A63C14" w:rsidRDefault="00A63C14" w:rsidP="00A63C14">
      <w:pPr>
        <w:spacing w:after="0" w:line="240" w:lineRule="auto"/>
        <w:rPr>
          <w:rFonts w:ascii="Times New Roman" w:hAnsi="Times New Roman"/>
          <w:sz w:val="24"/>
          <w:szCs w:val="24"/>
        </w:rPr>
      </w:pPr>
      <w:r>
        <w:rPr>
          <w:rFonts w:ascii="Times New Roman" w:hAnsi="Times New Roman"/>
          <w:sz w:val="24"/>
          <w:szCs w:val="24"/>
        </w:rPr>
        <w:t>The ‘sea of delocalised electrons becomes delocalised as ions attract electrons from adjacent atoms. This creates a series of non-directional bonds</w:t>
      </w:r>
      <w:r w:rsidR="009231E9">
        <w:rPr>
          <w:rFonts w:ascii="Times New Roman" w:hAnsi="Times New Roman"/>
          <w:sz w:val="24"/>
          <w:szCs w:val="24"/>
        </w:rPr>
        <w:t>,</w:t>
      </w:r>
      <w:r>
        <w:rPr>
          <w:rFonts w:ascii="Times New Roman" w:hAnsi="Times New Roman"/>
          <w:sz w:val="24"/>
          <w:szCs w:val="24"/>
        </w:rPr>
        <w:t xml:space="preserve"> which contribute to the physical properties of the metals. (See Table 2.2 p30)</w:t>
      </w:r>
    </w:p>
    <w:p w:rsidR="00A63C14" w:rsidRDefault="00A63C14" w:rsidP="00A63C14">
      <w:pPr>
        <w:spacing w:after="0" w:line="240" w:lineRule="auto"/>
        <w:rPr>
          <w:rFonts w:ascii="Times New Roman" w:hAnsi="Times New Roman"/>
          <w:sz w:val="24"/>
          <w:szCs w:val="24"/>
        </w:rPr>
      </w:pPr>
    </w:p>
    <w:p w:rsidR="00BC4D39" w:rsidRPr="00BC4D39" w:rsidRDefault="00A63C14" w:rsidP="00A63C14">
      <w:pPr>
        <w:spacing w:after="0" w:line="240" w:lineRule="auto"/>
        <w:rPr>
          <w:rFonts w:ascii="Times New Roman" w:hAnsi="Times New Roman"/>
          <w:sz w:val="24"/>
          <w:szCs w:val="24"/>
        </w:rPr>
      </w:pPr>
      <w:r>
        <w:rPr>
          <w:rFonts w:ascii="Times New Roman" w:hAnsi="Times New Roman"/>
          <w:sz w:val="24"/>
          <w:szCs w:val="24"/>
        </w:rPr>
        <w:t>Review exercise 2.1 Qu 2, 3, 4</w:t>
      </w:r>
      <w:r w:rsidR="009231E9">
        <w:rPr>
          <w:rFonts w:ascii="Times New Roman" w:hAnsi="Times New Roman"/>
          <w:sz w:val="24"/>
          <w:szCs w:val="24"/>
        </w:rPr>
        <w:t>, 5</w:t>
      </w:r>
    </w:p>
    <w:p w:rsidR="00BC4D39" w:rsidRDefault="00BC4D39" w:rsidP="00863257">
      <w:pPr>
        <w:spacing w:after="0" w:line="240" w:lineRule="auto"/>
        <w:rPr>
          <w:rFonts w:ascii="Times New Roman" w:hAnsi="Times New Roman"/>
          <w:b/>
          <w:sz w:val="28"/>
          <w:szCs w:val="24"/>
        </w:rPr>
      </w:pPr>
    </w:p>
    <w:p w:rsidR="009231E9" w:rsidRDefault="009231E9">
      <w:pPr>
        <w:spacing w:after="0" w:line="240" w:lineRule="auto"/>
        <w:rPr>
          <w:rFonts w:ascii="Times New Roman" w:hAnsi="Times New Roman"/>
          <w:b/>
          <w:sz w:val="28"/>
          <w:szCs w:val="24"/>
        </w:rPr>
      </w:pPr>
      <w:r>
        <w:rPr>
          <w:rFonts w:ascii="Times New Roman" w:hAnsi="Times New Roman"/>
          <w:b/>
          <w:sz w:val="28"/>
          <w:szCs w:val="24"/>
        </w:rPr>
        <w:br w:type="page"/>
      </w:r>
    </w:p>
    <w:p w:rsidR="00405A27" w:rsidRPr="00863257" w:rsidRDefault="00405A27" w:rsidP="00863257">
      <w:pPr>
        <w:spacing w:after="0" w:line="240" w:lineRule="auto"/>
        <w:rPr>
          <w:rFonts w:ascii="Times New Roman" w:hAnsi="Times New Roman"/>
          <w:sz w:val="24"/>
          <w:szCs w:val="24"/>
        </w:rPr>
      </w:pPr>
      <w:r w:rsidRPr="00863257">
        <w:rPr>
          <w:rFonts w:ascii="Times New Roman" w:hAnsi="Times New Roman"/>
          <w:b/>
          <w:sz w:val="28"/>
          <w:szCs w:val="24"/>
        </w:rPr>
        <w:t>Ionic and Covalent bonding</w:t>
      </w:r>
    </w:p>
    <w:p w:rsidR="00405A27" w:rsidRDefault="00405A27" w:rsidP="00405A27">
      <w:pPr>
        <w:pStyle w:val="ListParagraph"/>
        <w:tabs>
          <w:tab w:val="left" w:pos="426"/>
        </w:tabs>
        <w:spacing w:after="0" w:line="240" w:lineRule="auto"/>
        <w:ind w:left="426" w:hanging="426"/>
        <w:jc w:val="center"/>
        <w:rPr>
          <w:rFonts w:ascii="Times New Roman" w:hAnsi="Times New Roman"/>
          <w:sz w:val="24"/>
          <w:szCs w:val="24"/>
        </w:rPr>
      </w:pPr>
    </w:p>
    <w:p w:rsidR="00405A27" w:rsidRDefault="00405A27" w:rsidP="00405A27">
      <w:pPr>
        <w:pStyle w:val="ListParagraph"/>
        <w:tabs>
          <w:tab w:val="left" w:pos="426"/>
        </w:tabs>
        <w:spacing w:after="0" w:line="240" w:lineRule="auto"/>
        <w:ind w:left="426" w:hanging="426"/>
        <w:rPr>
          <w:rFonts w:ascii="Times New Roman" w:hAnsi="Times New Roman"/>
          <w:sz w:val="24"/>
          <w:szCs w:val="24"/>
        </w:rPr>
      </w:pPr>
      <w:r w:rsidRPr="008E4A0E">
        <w:rPr>
          <w:rFonts w:ascii="Times New Roman" w:hAnsi="Times New Roman"/>
          <w:b/>
          <w:sz w:val="24"/>
          <w:szCs w:val="24"/>
        </w:rPr>
        <w:t>Ionic bonding</w:t>
      </w:r>
      <w:r>
        <w:rPr>
          <w:rFonts w:ascii="Times New Roman" w:hAnsi="Times New Roman"/>
          <w:sz w:val="24"/>
          <w:szCs w:val="24"/>
        </w:rPr>
        <w:t xml:space="preserve"> principally occurs between a metallic and a non-metallic element.</w:t>
      </w:r>
    </w:p>
    <w:p w:rsidR="00405A27" w:rsidRDefault="00405A27" w:rsidP="00405A27">
      <w:pPr>
        <w:pStyle w:val="ListParagraph"/>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e.g. sodium chloride</w:t>
      </w:r>
    </w:p>
    <w:p w:rsidR="00405A27" w:rsidRDefault="00405A27" w:rsidP="008E4A0E">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 xml:space="preserve">The metal atom donates its valence electrons to the non-metallic element to form charged particles </w:t>
      </w:r>
      <w:r w:rsidR="008E4A0E">
        <w:rPr>
          <w:rFonts w:ascii="Times New Roman" w:hAnsi="Times New Roman"/>
          <w:sz w:val="24"/>
          <w:szCs w:val="24"/>
        </w:rPr>
        <w:t>called ions so that each element gains a noble gas electron configuration.</w:t>
      </w:r>
    </w:p>
    <w:p w:rsidR="008E4A0E" w:rsidRDefault="008E4A0E" w:rsidP="008E4A0E">
      <w:pPr>
        <w:pStyle w:val="ListParagraph"/>
        <w:tabs>
          <w:tab w:val="left" w:pos="0"/>
        </w:tabs>
        <w:spacing w:after="0" w:line="240" w:lineRule="auto"/>
        <w:ind w:left="0"/>
        <w:rPr>
          <w:rFonts w:ascii="Times New Roman" w:hAnsi="Times New Roman"/>
          <w:sz w:val="24"/>
          <w:szCs w:val="24"/>
        </w:rPr>
      </w:pPr>
    </w:p>
    <w:p w:rsidR="0026726D" w:rsidRDefault="0026726D" w:rsidP="008E4A0E">
      <w:pPr>
        <w:pStyle w:val="ListParagraph"/>
        <w:tabs>
          <w:tab w:val="left" w:pos="0"/>
        </w:tabs>
        <w:spacing w:after="0" w:line="240" w:lineRule="auto"/>
        <w:ind w:left="0"/>
        <w:rPr>
          <w:rFonts w:ascii="Times New Roman" w:hAnsi="Times New Roman"/>
          <w:sz w:val="24"/>
          <w:szCs w:val="24"/>
        </w:rPr>
      </w:pPr>
    </w:p>
    <w:p w:rsidR="008E4A0E" w:rsidRDefault="008E4A0E" w:rsidP="008E4A0E">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Na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Arial" w:hAnsi="Arial" w:cs="Arial"/>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Na</w:t>
      </w:r>
      <w:r w:rsidRPr="00E25606">
        <w:rPr>
          <w:rFonts w:ascii="Times New Roman" w:hAnsi="Times New Roman"/>
          <w:sz w:val="24"/>
          <w:szCs w:val="24"/>
          <w:vertAlign w:val="superscript"/>
        </w:rPr>
        <w:t>+</w:t>
      </w:r>
    </w:p>
    <w:p w:rsidR="00E25606" w:rsidRDefault="00E25606" w:rsidP="008E4A0E">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2,8,1</w:t>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2,8</w:t>
      </w:r>
    </w:p>
    <w:p w:rsidR="008E4A0E" w:rsidRDefault="008E4A0E" w:rsidP="008E4A0E">
      <w:pPr>
        <w:pStyle w:val="ListParagraph"/>
        <w:tabs>
          <w:tab w:val="left" w:pos="0"/>
        </w:tabs>
        <w:spacing w:after="0" w:line="240" w:lineRule="auto"/>
        <w:ind w:left="0"/>
        <w:rPr>
          <w:rFonts w:ascii="Times New Roman" w:hAnsi="Times New Roman"/>
          <w:sz w:val="24"/>
          <w:szCs w:val="24"/>
        </w:rPr>
      </w:pPr>
    </w:p>
    <w:p w:rsidR="008E4A0E" w:rsidRDefault="008E4A0E" w:rsidP="008E4A0E">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Cl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Arial" w:hAnsi="Arial" w:cs="Arial"/>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Cl</w:t>
      </w:r>
      <w:r w:rsidRPr="00E25606">
        <w:rPr>
          <w:rFonts w:ascii="Times New Roman" w:hAnsi="Times New Roman"/>
          <w:sz w:val="24"/>
          <w:szCs w:val="24"/>
          <w:vertAlign w:val="superscript"/>
        </w:rPr>
        <w:t>-</w:t>
      </w:r>
    </w:p>
    <w:p w:rsidR="008E4A0E" w:rsidRDefault="00E25606" w:rsidP="008E4A0E">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2,8,7</w:t>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sidR="008E4A0E">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2,8</w:t>
      </w:r>
    </w:p>
    <w:p w:rsidR="008E4A0E" w:rsidRDefault="008E4A0E" w:rsidP="008E4A0E">
      <w:pPr>
        <w:pStyle w:val="ListParagraph"/>
        <w:tabs>
          <w:tab w:val="left" w:pos="0"/>
        </w:tabs>
        <w:spacing w:after="0" w:line="240" w:lineRule="auto"/>
        <w:ind w:left="0"/>
        <w:rPr>
          <w:rFonts w:ascii="Times New Roman" w:hAnsi="Times New Roman"/>
          <w:sz w:val="24"/>
          <w:szCs w:val="24"/>
        </w:rPr>
      </w:pPr>
    </w:p>
    <w:p w:rsidR="008E4A0E" w:rsidRDefault="008E4A0E" w:rsidP="008E4A0E">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and the ions attract each other electrostatically.</w:t>
      </w:r>
    </w:p>
    <w:p w:rsidR="008E4A0E" w:rsidRDefault="008E4A0E" w:rsidP="008E4A0E">
      <w:pPr>
        <w:pStyle w:val="ListParagraph"/>
        <w:tabs>
          <w:tab w:val="left" w:pos="0"/>
        </w:tabs>
        <w:spacing w:after="0" w:line="240" w:lineRule="auto"/>
        <w:ind w:left="0"/>
        <w:rPr>
          <w:rFonts w:ascii="Times New Roman" w:hAnsi="Times New Roman"/>
          <w:sz w:val="24"/>
          <w:szCs w:val="24"/>
        </w:rPr>
      </w:pPr>
    </w:p>
    <w:p w:rsidR="00405A27" w:rsidRDefault="008E4A0E" w:rsidP="00405A27">
      <w:pPr>
        <w:pStyle w:val="ListParagraph"/>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Na</w:t>
      </w:r>
      <w:r w:rsidRPr="008E4A0E">
        <w:rPr>
          <w:rFonts w:ascii="Times New Roman" w:hAnsi="Times New Roman"/>
          <w:sz w:val="24"/>
          <w:szCs w:val="24"/>
          <w:vertAlign w:val="superscript"/>
        </w:rPr>
        <w:t>+</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Cl</w:t>
      </w:r>
      <w:r w:rsidRPr="00E25606">
        <w:rPr>
          <w:rFonts w:ascii="Times New Roman" w:hAnsi="Times New Roman"/>
          <w:sz w:val="24"/>
          <w:szCs w:val="24"/>
          <w:vertAlign w:val="superscript"/>
        </w:rPr>
        <w:t>-</w:t>
      </w:r>
      <w:r>
        <w:rPr>
          <w:rFonts w:ascii="Times New Roman" w:hAnsi="Times New Roman"/>
          <w:sz w:val="24"/>
          <w:szCs w:val="24"/>
        </w:rPr>
        <w:tab/>
        <w:t xml:space="preserve">  </w:t>
      </w:r>
      <w:r>
        <w:rPr>
          <w:rFonts w:ascii="Arial" w:hAnsi="Arial" w:cs="Arial"/>
          <w:sz w:val="24"/>
          <w:szCs w:val="24"/>
        </w:rPr>
        <w:t>→</w:t>
      </w:r>
      <w:r>
        <w:rPr>
          <w:rFonts w:ascii="Times New Roman" w:hAnsi="Times New Roman"/>
          <w:sz w:val="24"/>
          <w:szCs w:val="24"/>
        </w:rPr>
        <w:tab/>
        <w:t xml:space="preserve">  NaCl</w:t>
      </w:r>
    </w:p>
    <w:p w:rsidR="008E4A0E" w:rsidRDefault="008E4A0E" w:rsidP="00405A27">
      <w:pPr>
        <w:pStyle w:val="ListParagraph"/>
        <w:tabs>
          <w:tab w:val="left" w:pos="426"/>
        </w:tabs>
        <w:spacing w:after="0" w:line="240" w:lineRule="auto"/>
        <w:ind w:left="426" w:hanging="426"/>
        <w:rPr>
          <w:rFonts w:ascii="Times New Roman" w:hAnsi="Times New Roman"/>
          <w:sz w:val="24"/>
          <w:szCs w:val="24"/>
        </w:rPr>
      </w:pPr>
    </w:p>
    <w:p w:rsidR="0026726D" w:rsidRDefault="0026726D" w:rsidP="00405A27">
      <w:pPr>
        <w:pStyle w:val="ListParagraph"/>
        <w:tabs>
          <w:tab w:val="left" w:pos="426"/>
        </w:tabs>
        <w:spacing w:after="0" w:line="240" w:lineRule="auto"/>
        <w:ind w:left="426" w:hanging="426"/>
        <w:rPr>
          <w:rFonts w:ascii="Times New Roman" w:hAnsi="Times New Roman"/>
          <w:sz w:val="24"/>
          <w:szCs w:val="24"/>
        </w:rPr>
      </w:pPr>
    </w:p>
    <w:p w:rsidR="008E4A0E" w:rsidRDefault="008E4A0E" w:rsidP="00405A27">
      <w:pPr>
        <w:pStyle w:val="ListParagraph"/>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 xml:space="preserve">Such compounds may be represented by </w:t>
      </w:r>
      <w:r w:rsidRPr="008E4A0E">
        <w:rPr>
          <w:rFonts w:ascii="Times New Roman" w:hAnsi="Times New Roman"/>
          <w:i/>
          <w:sz w:val="24"/>
          <w:szCs w:val="24"/>
        </w:rPr>
        <w:t>dot diagrams</w:t>
      </w:r>
      <w:r>
        <w:rPr>
          <w:rFonts w:ascii="Times New Roman" w:hAnsi="Times New Roman"/>
          <w:sz w:val="24"/>
          <w:szCs w:val="24"/>
        </w:rPr>
        <w:t xml:space="preserve"> as follows</w:t>
      </w:r>
    </w:p>
    <w:p w:rsidR="008E4A0E" w:rsidRDefault="009028B0" w:rsidP="00405A27">
      <w:pPr>
        <w:pStyle w:val="ListParagraph"/>
        <w:tabs>
          <w:tab w:val="left" w:pos="426"/>
        </w:tabs>
        <w:spacing w:after="0" w:line="240" w:lineRule="auto"/>
        <w:ind w:left="426" w:hanging="426"/>
        <w:rPr>
          <w:rFonts w:ascii="Times New Roman" w:hAnsi="Times New Roman"/>
          <w:sz w:val="24"/>
          <w:szCs w:val="24"/>
        </w:rPr>
      </w:pPr>
      <w:r>
        <w:rPr>
          <w:noProof/>
          <w:lang w:val="en-US"/>
        </w:rPr>
        <w:drawing>
          <wp:anchor distT="0" distB="0" distL="114300" distR="114300" simplePos="0" relativeHeight="251660288" behindDoc="0" locked="0" layoutInCell="1" allowOverlap="1">
            <wp:simplePos x="0" y="0"/>
            <wp:positionH relativeFrom="column">
              <wp:posOffset>927735</wp:posOffset>
            </wp:positionH>
            <wp:positionV relativeFrom="paragraph">
              <wp:posOffset>129540</wp:posOffset>
            </wp:positionV>
            <wp:extent cx="314325" cy="26035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 cy="260350"/>
                    </a:xfrm>
                    <a:prstGeom prst="rect">
                      <a:avLst/>
                    </a:prstGeom>
                    <a:noFill/>
                    <a:ln w="9525">
                      <a:noFill/>
                      <a:miter lim="800000"/>
                      <a:headEnd/>
                      <a:tailEnd/>
                    </a:ln>
                  </pic:spPr>
                </pic:pic>
              </a:graphicData>
            </a:graphic>
          </wp:anchor>
        </w:drawing>
      </w:r>
    </w:p>
    <w:p w:rsidR="008E4A0E" w:rsidRDefault="008E4A0E" w:rsidP="00405A27">
      <w:pPr>
        <w:pStyle w:val="ListParagraph"/>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[Na] +  </w:t>
      </w:r>
    </w:p>
    <w:p w:rsidR="00043124" w:rsidRDefault="00043124" w:rsidP="00405A27">
      <w:pPr>
        <w:pStyle w:val="ListParagraph"/>
        <w:tabs>
          <w:tab w:val="left" w:pos="426"/>
        </w:tabs>
        <w:spacing w:after="0" w:line="240" w:lineRule="auto"/>
        <w:ind w:left="426" w:hanging="426"/>
        <w:rPr>
          <w:rFonts w:ascii="Times New Roman" w:hAnsi="Times New Roman"/>
          <w:sz w:val="24"/>
          <w:szCs w:val="24"/>
        </w:rPr>
      </w:pPr>
    </w:p>
    <w:p w:rsidR="0026726D" w:rsidRDefault="0026726D" w:rsidP="00405A27">
      <w:pPr>
        <w:pStyle w:val="ListParagraph"/>
        <w:tabs>
          <w:tab w:val="left" w:pos="426"/>
        </w:tabs>
        <w:spacing w:after="0" w:line="240" w:lineRule="auto"/>
        <w:ind w:left="426" w:hanging="426"/>
        <w:rPr>
          <w:rFonts w:ascii="Times New Roman" w:hAnsi="Times New Roman"/>
          <w:sz w:val="24"/>
          <w:szCs w:val="24"/>
        </w:rPr>
      </w:pPr>
    </w:p>
    <w:p w:rsidR="00043124" w:rsidRPr="00043124" w:rsidRDefault="00043124" w:rsidP="00043124">
      <w:pPr>
        <w:pStyle w:val="ListParagraph"/>
        <w:tabs>
          <w:tab w:val="left" w:pos="0"/>
        </w:tabs>
        <w:spacing w:after="0" w:line="240" w:lineRule="auto"/>
        <w:ind w:left="0"/>
        <w:rPr>
          <w:rFonts w:ascii="Times New Roman" w:hAnsi="Times New Roman"/>
          <w:b/>
          <w:i/>
          <w:sz w:val="24"/>
          <w:szCs w:val="24"/>
        </w:rPr>
      </w:pPr>
      <w:r w:rsidRPr="00043124">
        <w:rPr>
          <w:rFonts w:ascii="Times New Roman" w:hAnsi="Times New Roman"/>
          <w:b/>
          <w:i/>
          <w:sz w:val="24"/>
          <w:szCs w:val="24"/>
        </w:rPr>
        <w:t>Draw dot diagrams to represent the ionic bonding present in the compounds calcium iodide, potassium sulfide, magnesium oxide, aluminium bromide, iron (III) oxide.</w:t>
      </w:r>
    </w:p>
    <w:p w:rsidR="00043124" w:rsidRDefault="00043124"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E25606" w:rsidRDefault="00E25606">
      <w:pPr>
        <w:spacing w:after="0" w:line="240" w:lineRule="auto"/>
        <w:rPr>
          <w:rFonts w:ascii="Times New Roman" w:hAnsi="Times New Roman"/>
          <w:b/>
          <w:sz w:val="24"/>
          <w:szCs w:val="24"/>
        </w:rPr>
      </w:pPr>
      <w:r>
        <w:rPr>
          <w:rFonts w:ascii="Times New Roman" w:hAnsi="Times New Roman"/>
          <w:b/>
          <w:sz w:val="24"/>
          <w:szCs w:val="24"/>
        </w:rPr>
        <w:br w:type="page"/>
      </w:r>
    </w:p>
    <w:p w:rsidR="00043124" w:rsidRDefault="0026726D" w:rsidP="00043124">
      <w:pPr>
        <w:pStyle w:val="ListParagraph"/>
        <w:tabs>
          <w:tab w:val="left" w:pos="0"/>
        </w:tabs>
        <w:spacing w:after="0" w:line="240" w:lineRule="auto"/>
        <w:ind w:left="0"/>
        <w:rPr>
          <w:rFonts w:ascii="Times New Roman" w:hAnsi="Times New Roman"/>
          <w:sz w:val="24"/>
          <w:szCs w:val="24"/>
        </w:rPr>
      </w:pPr>
      <w:r w:rsidRPr="0026726D">
        <w:rPr>
          <w:rFonts w:ascii="Times New Roman" w:hAnsi="Times New Roman"/>
          <w:b/>
          <w:sz w:val="24"/>
          <w:szCs w:val="24"/>
        </w:rPr>
        <w:t>Covalent compounds</w:t>
      </w:r>
      <w:r>
        <w:rPr>
          <w:rFonts w:ascii="Times New Roman" w:hAnsi="Times New Roman"/>
          <w:sz w:val="24"/>
          <w:szCs w:val="24"/>
        </w:rPr>
        <w:t xml:space="preserve"> are usually formed between non-metallic elements.</w:t>
      </w:r>
    </w:p>
    <w:p w:rsidR="0026726D" w:rsidRDefault="0026726D"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e.g. in water</w:t>
      </w:r>
      <w:r w:rsidR="00E25606">
        <w:rPr>
          <w:rFonts w:ascii="Times New Roman" w:hAnsi="Times New Roman"/>
          <w:sz w:val="24"/>
          <w:szCs w:val="24"/>
        </w:rPr>
        <w:t>.</w:t>
      </w:r>
    </w:p>
    <w:p w:rsidR="0026726D" w:rsidRDefault="0026726D"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valence configurations of each element involved in the bonding attains that of a noble gas by the sharing of electrons to form bonding pairs that are the covalent bonds. Such sharing may form a single bond (one shared electron pair) or a multiple bond (more than 1 shared pair).</w:t>
      </w: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In water the covalent bonds are single bonds.</w:t>
      </w: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w:t>
      </w: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w:t>
      </w:r>
      <w:r>
        <w:rPr>
          <w:rFonts w:ascii="Times New Roman" w:hAnsi="Times New Roman"/>
          <w:sz w:val="24"/>
          <w:szCs w:val="24"/>
        </w:rPr>
        <w:tab/>
      </w:r>
      <w:r>
        <w:rPr>
          <w:rFonts w:ascii="Times New Roman" w:hAnsi="Times New Roman"/>
          <w:sz w:val="24"/>
          <w:szCs w:val="24"/>
        </w:rPr>
        <w:tab/>
        <w:t>H</w:t>
      </w: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9C71C9" w:rsidRDefault="009C71C9"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Similarly with methane CH</w:t>
      </w:r>
      <w:r w:rsidRPr="0026726D">
        <w:rPr>
          <w:rFonts w:ascii="Times New Roman" w:hAnsi="Times New Roman"/>
          <w:sz w:val="24"/>
          <w:szCs w:val="24"/>
          <w:vertAlign w:val="subscript"/>
        </w:rPr>
        <w:t>4</w:t>
      </w: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26726D" w:rsidRDefault="00055A3A"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w:t>
      </w:r>
    </w:p>
    <w:p w:rsidR="00055A3A" w:rsidRDefault="009028B0" w:rsidP="00043124">
      <w:pPr>
        <w:pStyle w:val="ListParagraph"/>
        <w:tabs>
          <w:tab w:val="left" w:pos="0"/>
        </w:tabs>
        <w:spacing w:after="0" w:line="240" w:lineRule="auto"/>
        <w:ind w:left="0"/>
        <w:rPr>
          <w:rFonts w:ascii="Times New Roman" w:hAnsi="Times New Roman"/>
          <w:sz w:val="24"/>
          <w:szCs w:val="24"/>
        </w:rPr>
      </w:pPr>
      <w:r>
        <w:rPr>
          <w:noProof/>
          <w:lang w:val="en-US"/>
        </w:rPr>
        <w:drawing>
          <wp:anchor distT="0" distB="0" distL="114300" distR="114300" simplePos="0" relativeHeight="251662336" behindDoc="1" locked="0" layoutInCell="1" allowOverlap="1">
            <wp:simplePos x="0" y="0"/>
            <wp:positionH relativeFrom="column">
              <wp:posOffset>1677670</wp:posOffset>
            </wp:positionH>
            <wp:positionV relativeFrom="paragraph">
              <wp:posOffset>90170</wp:posOffset>
            </wp:positionV>
            <wp:extent cx="423545" cy="35560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23545" cy="355600"/>
                    </a:xfrm>
                    <a:prstGeom prst="rect">
                      <a:avLst/>
                    </a:prstGeom>
                    <a:noFill/>
                    <a:ln w="9525">
                      <a:noFill/>
                      <a:miter lim="800000"/>
                      <a:headEnd/>
                      <a:tailEnd/>
                    </a:ln>
                  </pic:spPr>
                </pic:pic>
              </a:graphicData>
            </a:graphic>
          </wp:anchor>
        </w:drawing>
      </w:r>
    </w:p>
    <w:p w:rsidR="00055A3A" w:rsidRDefault="00055A3A"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w:t>
      </w:r>
      <w:r>
        <w:rPr>
          <w:rFonts w:ascii="Times New Roman" w:hAnsi="Times New Roman"/>
          <w:sz w:val="24"/>
          <w:szCs w:val="24"/>
        </w:rPr>
        <w:tab/>
        <w:t>C</w:t>
      </w:r>
      <w:r>
        <w:rPr>
          <w:rFonts w:ascii="Times New Roman" w:hAnsi="Times New Roman"/>
          <w:sz w:val="24"/>
          <w:szCs w:val="24"/>
        </w:rPr>
        <w:tab/>
        <w:t>H</w:t>
      </w:r>
    </w:p>
    <w:p w:rsidR="00055A3A" w:rsidRDefault="00055A3A" w:rsidP="00043124">
      <w:pPr>
        <w:pStyle w:val="ListParagraph"/>
        <w:tabs>
          <w:tab w:val="left" w:pos="0"/>
        </w:tabs>
        <w:spacing w:after="0" w:line="240" w:lineRule="auto"/>
        <w:ind w:left="0"/>
        <w:rPr>
          <w:rFonts w:ascii="Times New Roman" w:hAnsi="Times New Roman"/>
          <w:sz w:val="24"/>
          <w:szCs w:val="24"/>
        </w:rPr>
      </w:pPr>
    </w:p>
    <w:p w:rsidR="00055A3A" w:rsidRDefault="00055A3A"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w:t>
      </w:r>
    </w:p>
    <w:p w:rsidR="00055A3A" w:rsidRDefault="00055A3A" w:rsidP="00043124">
      <w:pPr>
        <w:pStyle w:val="ListParagraph"/>
        <w:tabs>
          <w:tab w:val="left" w:pos="0"/>
        </w:tabs>
        <w:spacing w:after="0" w:line="240" w:lineRule="auto"/>
        <w:ind w:left="0"/>
        <w:rPr>
          <w:rFonts w:ascii="Times New Roman" w:hAnsi="Times New Roman"/>
          <w:sz w:val="24"/>
          <w:szCs w:val="24"/>
        </w:rPr>
      </w:pPr>
    </w:p>
    <w:p w:rsidR="009C71C9" w:rsidRDefault="009C71C9" w:rsidP="00043124">
      <w:pPr>
        <w:pStyle w:val="ListParagraph"/>
        <w:tabs>
          <w:tab w:val="left" w:pos="0"/>
        </w:tabs>
        <w:spacing w:after="0" w:line="240" w:lineRule="auto"/>
        <w:ind w:left="0"/>
        <w:rPr>
          <w:rFonts w:ascii="Times New Roman" w:hAnsi="Times New Roman"/>
          <w:sz w:val="24"/>
          <w:szCs w:val="24"/>
        </w:rPr>
      </w:pPr>
    </w:p>
    <w:p w:rsidR="00055A3A" w:rsidRPr="008E101E" w:rsidRDefault="00055A3A" w:rsidP="00043124">
      <w:pPr>
        <w:pStyle w:val="ListParagraph"/>
        <w:tabs>
          <w:tab w:val="left" w:pos="0"/>
        </w:tabs>
        <w:spacing w:after="0" w:line="240" w:lineRule="auto"/>
        <w:ind w:left="0"/>
        <w:rPr>
          <w:rFonts w:ascii="Times New Roman" w:hAnsi="Times New Roman"/>
          <w:b/>
          <w:i/>
          <w:sz w:val="24"/>
          <w:szCs w:val="24"/>
        </w:rPr>
      </w:pPr>
      <w:r w:rsidRPr="008E101E">
        <w:rPr>
          <w:rFonts w:ascii="Times New Roman" w:hAnsi="Times New Roman"/>
          <w:b/>
          <w:i/>
          <w:sz w:val="24"/>
          <w:szCs w:val="24"/>
        </w:rPr>
        <w:t xml:space="preserve">Draw electron dot diagrams </w:t>
      </w:r>
      <w:r w:rsidR="008E101E" w:rsidRPr="008E101E">
        <w:rPr>
          <w:rFonts w:ascii="Times New Roman" w:hAnsi="Times New Roman"/>
          <w:b/>
          <w:i/>
          <w:sz w:val="24"/>
          <w:szCs w:val="24"/>
        </w:rPr>
        <w:t>to represent the covalent bonding present in ammonia, methanol (CH</w:t>
      </w:r>
      <w:r w:rsidR="008E101E" w:rsidRPr="008E101E">
        <w:rPr>
          <w:rFonts w:ascii="Times New Roman" w:hAnsi="Times New Roman"/>
          <w:b/>
          <w:i/>
          <w:sz w:val="24"/>
          <w:szCs w:val="24"/>
          <w:vertAlign w:val="subscript"/>
        </w:rPr>
        <w:t>3</w:t>
      </w:r>
      <w:r w:rsidR="008E101E" w:rsidRPr="008E101E">
        <w:rPr>
          <w:rFonts w:ascii="Times New Roman" w:hAnsi="Times New Roman"/>
          <w:b/>
          <w:i/>
          <w:sz w:val="24"/>
          <w:szCs w:val="24"/>
        </w:rPr>
        <w:t>OH), carbon dioxide, sulfur trioxide.</w:t>
      </w:r>
    </w:p>
    <w:p w:rsidR="008E101E" w:rsidRDefault="008E101E" w:rsidP="00043124">
      <w:pPr>
        <w:pStyle w:val="ListParagraph"/>
        <w:tabs>
          <w:tab w:val="left" w:pos="0"/>
        </w:tabs>
        <w:spacing w:after="0" w:line="240" w:lineRule="auto"/>
        <w:ind w:left="0"/>
        <w:rPr>
          <w:rFonts w:ascii="Times New Roman" w:hAnsi="Times New Roman"/>
          <w:sz w:val="24"/>
          <w:szCs w:val="24"/>
        </w:rPr>
      </w:pPr>
    </w:p>
    <w:p w:rsidR="009C71C9" w:rsidRDefault="009C71C9" w:rsidP="00043124">
      <w:pPr>
        <w:pStyle w:val="ListParagraph"/>
        <w:tabs>
          <w:tab w:val="left" w:pos="0"/>
        </w:tabs>
        <w:spacing w:after="0" w:line="240" w:lineRule="auto"/>
        <w:ind w:left="0"/>
        <w:rPr>
          <w:rFonts w:ascii="Times New Roman" w:hAnsi="Times New Roman"/>
          <w:sz w:val="24"/>
          <w:szCs w:val="24"/>
        </w:rPr>
      </w:pPr>
    </w:p>
    <w:p w:rsidR="00E25606" w:rsidRDefault="00E25606">
      <w:pPr>
        <w:spacing w:after="0" w:line="240" w:lineRule="auto"/>
        <w:rPr>
          <w:rFonts w:ascii="Times New Roman" w:hAnsi="Times New Roman"/>
          <w:sz w:val="24"/>
          <w:szCs w:val="24"/>
        </w:rPr>
      </w:pPr>
      <w:r>
        <w:rPr>
          <w:rFonts w:ascii="Times New Roman" w:hAnsi="Times New Roman"/>
          <w:sz w:val="24"/>
          <w:szCs w:val="24"/>
        </w:rPr>
        <w:br w:type="page"/>
      </w:r>
    </w:p>
    <w:p w:rsidR="008E101E" w:rsidRDefault="008E101E"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For polyatomic ions and molecules the dot diagram illustrates which electrons are involved in bonding and which are non-bonding or lone pairs of electrons. To construct such diagrams we may follow a sequence of general guidelines. (Using the sulfate ion as an example).</w:t>
      </w:r>
    </w:p>
    <w:p w:rsidR="009E1536" w:rsidRDefault="009E1536" w:rsidP="00043124">
      <w:pPr>
        <w:pStyle w:val="ListParagraph"/>
        <w:tabs>
          <w:tab w:val="left" w:pos="0"/>
        </w:tabs>
        <w:spacing w:after="0" w:line="240" w:lineRule="auto"/>
        <w:ind w:left="0"/>
        <w:rPr>
          <w:rFonts w:ascii="Times New Roman" w:hAnsi="Times New Roman"/>
          <w:sz w:val="24"/>
          <w:szCs w:val="24"/>
        </w:rPr>
      </w:pPr>
    </w:p>
    <w:p w:rsidR="008E101E" w:rsidRDefault="008E101E" w:rsidP="009E1536">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 xml:space="preserve">1. </w:t>
      </w:r>
      <w:r w:rsidR="009E1536">
        <w:rPr>
          <w:rFonts w:ascii="Times New Roman" w:hAnsi="Times New Roman"/>
          <w:sz w:val="24"/>
          <w:szCs w:val="24"/>
        </w:rPr>
        <w:tab/>
      </w:r>
      <w:r>
        <w:rPr>
          <w:rFonts w:ascii="Times New Roman" w:hAnsi="Times New Roman"/>
          <w:sz w:val="24"/>
          <w:szCs w:val="24"/>
        </w:rPr>
        <w:t>Decide which of the atoms in the ion or compound is to be central atom.</w:t>
      </w:r>
    </w:p>
    <w:p w:rsidR="009E1536" w:rsidRDefault="009E1536" w:rsidP="009E1536">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t>(in SO</w:t>
      </w:r>
      <w:r w:rsidRPr="00E25606">
        <w:rPr>
          <w:rFonts w:ascii="Times New Roman" w:hAnsi="Times New Roman"/>
          <w:sz w:val="24"/>
          <w:szCs w:val="24"/>
          <w:vertAlign w:val="subscript"/>
        </w:rPr>
        <w:t>4</w:t>
      </w:r>
      <w:r w:rsidRPr="00873D65">
        <w:rPr>
          <w:rFonts w:ascii="Times New Roman" w:hAnsi="Times New Roman"/>
          <w:sz w:val="24"/>
          <w:szCs w:val="24"/>
          <w:vertAlign w:val="superscript"/>
        </w:rPr>
        <w:t>2-</w:t>
      </w:r>
      <w:r>
        <w:rPr>
          <w:rFonts w:ascii="Times New Roman" w:hAnsi="Times New Roman"/>
          <w:sz w:val="24"/>
          <w:szCs w:val="24"/>
        </w:rPr>
        <w:t xml:space="preserve"> S will be the central atom).</w:t>
      </w:r>
    </w:p>
    <w:p w:rsidR="009E1536" w:rsidRDefault="009E1536" w:rsidP="009E1536">
      <w:pPr>
        <w:pStyle w:val="ListParagraph"/>
        <w:tabs>
          <w:tab w:val="left" w:pos="284"/>
        </w:tabs>
        <w:spacing w:after="0" w:line="240" w:lineRule="auto"/>
        <w:ind w:left="284" w:hanging="284"/>
        <w:rPr>
          <w:rFonts w:ascii="Times New Roman" w:hAnsi="Times New Roman"/>
          <w:sz w:val="24"/>
          <w:szCs w:val="24"/>
        </w:rPr>
      </w:pPr>
    </w:p>
    <w:p w:rsidR="009E1536" w:rsidRDefault="009E1536" w:rsidP="009E1536">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 xml:space="preserve">2. </w:t>
      </w:r>
      <w:r>
        <w:rPr>
          <w:rFonts w:ascii="Times New Roman" w:hAnsi="Times New Roman"/>
          <w:sz w:val="24"/>
          <w:szCs w:val="24"/>
        </w:rPr>
        <w:tab/>
        <w:t>The charge on the ion determine</w:t>
      </w:r>
      <w:r w:rsidR="00873D65">
        <w:rPr>
          <w:rFonts w:ascii="Times New Roman" w:hAnsi="Times New Roman"/>
          <w:sz w:val="24"/>
          <w:szCs w:val="24"/>
        </w:rPr>
        <w:t>s</w:t>
      </w:r>
      <w:r>
        <w:rPr>
          <w:rFonts w:ascii="Times New Roman" w:hAnsi="Times New Roman"/>
          <w:sz w:val="24"/>
          <w:szCs w:val="24"/>
        </w:rPr>
        <w:t xml:space="preserve"> the number of electrons to be placed around the central atom. (As the charge on sulfate is 2- we place sulfur’s 6 electrons + 2 extras around the S atom).</w:t>
      </w:r>
    </w:p>
    <w:p w:rsidR="009E1536" w:rsidRDefault="009E1536" w:rsidP="00043124">
      <w:pPr>
        <w:pStyle w:val="ListParagraph"/>
        <w:tabs>
          <w:tab w:val="left" w:pos="0"/>
        </w:tabs>
        <w:spacing w:after="0" w:line="240" w:lineRule="auto"/>
        <w:ind w:left="0"/>
        <w:rPr>
          <w:rFonts w:ascii="Times New Roman" w:hAnsi="Times New Roman"/>
          <w:sz w:val="24"/>
          <w:szCs w:val="24"/>
        </w:rPr>
      </w:pPr>
    </w:p>
    <w:p w:rsidR="009E1536" w:rsidRDefault="009E1536"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p>
    <w:p w:rsidR="009E1536" w:rsidRDefault="009E1536" w:rsidP="00043124">
      <w:pPr>
        <w:pStyle w:val="ListParagraph"/>
        <w:tabs>
          <w:tab w:val="left" w:pos="0"/>
        </w:tabs>
        <w:spacing w:after="0" w:line="240" w:lineRule="auto"/>
        <w:ind w:left="0"/>
        <w:rPr>
          <w:rFonts w:ascii="Times New Roman" w:hAnsi="Times New Roman"/>
          <w:sz w:val="24"/>
          <w:szCs w:val="24"/>
        </w:rPr>
      </w:pPr>
    </w:p>
    <w:p w:rsidR="009E1536" w:rsidRDefault="009E1536" w:rsidP="00043124">
      <w:pPr>
        <w:pStyle w:val="ListParagraph"/>
        <w:tabs>
          <w:tab w:val="left" w:pos="0"/>
        </w:tabs>
        <w:spacing w:after="0" w:line="240" w:lineRule="auto"/>
        <w:ind w:left="0"/>
        <w:rPr>
          <w:rFonts w:ascii="Times New Roman" w:hAnsi="Times New Roman"/>
          <w:sz w:val="24"/>
          <w:szCs w:val="24"/>
        </w:rPr>
      </w:pPr>
    </w:p>
    <w:p w:rsidR="009E1536" w:rsidRDefault="00873D65" w:rsidP="0004312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w:t>
      </w:r>
    </w:p>
    <w:p w:rsidR="009E1536" w:rsidRDefault="009E1536" w:rsidP="00043124">
      <w:pPr>
        <w:pStyle w:val="ListParagraph"/>
        <w:tabs>
          <w:tab w:val="left" w:pos="0"/>
        </w:tabs>
        <w:spacing w:after="0" w:line="240" w:lineRule="auto"/>
        <w:ind w:left="0"/>
        <w:rPr>
          <w:rFonts w:ascii="Times New Roman" w:hAnsi="Times New Roman"/>
          <w:sz w:val="24"/>
          <w:szCs w:val="24"/>
        </w:rPr>
      </w:pPr>
    </w:p>
    <w:p w:rsidR="00055A3A" w:rsidRDefault="00055A3A" w:rsidP="00043124">
      <w:pPr>
        <w:pStyle w:val="ListParagraph"/>
        <w:tabs>
          <w:tab w:val="left" w:pos="0"/>
        </w:tabs>
        <w:spacing w:after="0" w:line="240" w:lineRule="auto"/>
        <w:ind w:left="0"/>
        <w:rPr>
          <w:rFonts w:ascii="Times New Roman" w:hAnsi="Times New Roman"/>
          <w:sz w:val="24"/>
          <w:szCs w:val="24"/>
        </w:rPr>
      </w:pPr>
    </w:p>
    <w:p w:rsidR="00055A3A" w:rsidRDefault="00055A3A" w:rsidP="00043124">
      <w:pPr>
        <w:pStyle w:val="ListParagraph"/>
        <w:tabs>
          <w:tab w:val="left" w:pos="0"/>
        </w:tabs>
        <w:spacing w:after="0" w:line="240" w:lineRule="auto"/>
        <w:ind w:left="0"/>
        <w:rPr>
          <w:rFonts w:ascii="Times New Roman" w:hAnsi="Times New Roman"/>
          <w:sz w:val="24"/>
          <w:szCs w:val="24"/>
        </w:rPr>
      </w:pPr>
    </w:p>
    <w:p w:rsidR="0026726D" w:rsidRDefault="0026726D" w:rsidP="00043124">
      <w:pPr>
        <w:pStyle w:val="ListParagraph"/>
        <w:tabs>
          <w:tab w:val="left" w:pos="0"/>
        </w:tabs>
        <w:spacing w:after="0" w:line="240" w:lineRule="auto"/>
        <w:ind w:left="0"/>
        <w:rPr>
          <w:rFonts w:ascii="Times New Roman" w:hAnsi="Times New Roman"/>
          <w:sz w:val="24"/>
          <w:szCs w:val="24"/>
        </w:rPr>
      </w:pPr>
    </w:p>
    <w:p w:rsidR="009C71C9" w:rsidRDefault="009C71C9" w:rsidP="00043124">
      <w:pPr>
        <w:pStyle w:val="ListParagraph"/>
        <w:tabs>
          <w:tab w:val="left" w:pos="0"/>
        </w:tabs>
        <w:spacing w:after="0" w:line="240" w:lineRule="auto"/>
        <w:ind w:left="0"/>
        <w:rPr>
          <w:rFonts w:ascii="Times New Roman" w:hAnsi="Times New Roman"/>
          <w:sz w:val="24"/>
          <w:szCs w:val="24"/>
        </w:rPr>
      </w:pPr>
    </w:p>
    <w:p w:rsidR="009C71C9" w:rsidRDefault="009C71C9" w:rsidP="00043124">
      <w:pPr>
        <w:pStyle w:val="ListParagraph"/>
        <w:tabs>
          <w:tab w:val="left" w:pos="0"/>
        </w:tabs>
        <w:spacing w:after="0" w:line="240" w:lineRule="auto"/>
        <w:ind w:left="0"/>
        <w:rPr>
          <w:rFonts w:ascii="Times New Roman" w:hAnsi="Times New Roman"/>
          <w:sz w:val="24"/>
          <w:szCs w:val="24"/>
        </w:rPr>
      </w:pP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Arrange the other atoms around the central atom such that all atoms have a complete octet of electrons around them. This may necessitate ‘rotating’ atoms to form multiple bonds.</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w:t>
      </w:r>
      <w:r>
        <w:rPr>
          <w:rFonts w:ascii="Times New Roman" w:hAnsi="Times New Roman"/>
          <w:sz w:val="24"/>
          <w:szCs w:val="24"/>
        </w:rPr>
        <w:tab/>
        <w:t>S</w:t>
      </w:r>
      <w:r>
        <w:rPr>
          <w:rFonts w:ascii="Times New Roman" w:hAnsi="Times New Roman"/>
          <w:sz w:val="24"/>
          <w:szCs w:val="24"/>
        </w:rPr>
        <w:tab/>
        <w:t>O</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The charge on the ion is distributed around the whole structure by placing the diagram in square brackets and defining the charge outside the bracket.</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w:t>
      </w:r>
      <w:r>
        <w:rPr>
          <w:rFonts w:ascii="Times New Roman" w:hAnsi="Times New Roman"/>
          <w:sz w:val="24"/>
          <w:szCs w:val="24"/>
        </w:rPr>
        <w:tab/>
      </w:r>
      <w:r>
        <w:rPr>
          <w:rFonts w:ascii="Times New Roman" w:hAnsi="Times New Roman"/>
          <w:sz w:val="24"/>
          <w:szCs w:val="24"/>
        </w:rPr>
        <w:tab/>
        <w:t>2</w:t>
      </w:r>
      <w:r w:rsidRPr="00873D65">
        <w:rPr>
          <w:rFonts w:ascii="Times New Roman" w:hAnsi="Times New Roman"/>
          <w:sz w:val="24"/>
          <w:szCs w:val="24"/>
          <w:vertAlign w:val="superscript"/>
        </w:rPr>
        <w:t>-</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w:t>
      </w:r>
      <w:r>
        <w:rPr>
          <w:rFonts w:ascii="Times New Roman" w:hAnsi="Times New Roman"/>
          <w:sz w:val="24"/>
          <w:szCs w:val="24"/>
        </w:rPr>
        <w:tab/>
        <w:t>S</w:t>
      </w:r>
      <w:r>
        <w:rPr>
          <w:rFonts w:ascii="Times New Roman" w:hAnsi="Times New Roman"/>
          <w:sz w:val="24"/>
          <w:szCs w:val="24"/>
        </w:rPr>
        <w:tab/>
        <w:t>O</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w:t>
      </w:r>
    </w:p>
    <w:p w:rsidR="009C71C9" w:rsidRDefault="009C71C9" w:rsidP="009C71C9">
      <w:pPr>
        <w:pStyle w:val="ListParagraph"/>
        <w:tabs>
          <w:tab w:val="left" w:pos="284"/>
        </w:tabs>
        <w:spacing w:after="0" w:line="240" w:lineRule="auto"/>
        <w:ind w:left="284" w:hanging="284"/>
        <w:rPr>
          <w:rFonts w:ascii="Times New Roman" w:hAnsi="Times New Roman"/>
          <w:sz w:val="24"/>
          <w:szCs w:val="24"/>
        </w:rPr>
      </w:pP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p>
    <w:p w:rsidR="009C71C9" w:rsidRPr="006A5083" w:rsidRDefault="009C71C9" w:rsidP="009C71C9">
      <w:pPr>
        <w:pStyle w:val="ListParagraph"/>
        <w:tabs>
          <w:tab w:val="left" w:pos="284"/>
        </w:tabs>
        <w:spacing w:after="0" w:line="240" w:lineRule="auto"/>
        <w:ind w:left="284" w:hanging="284"/>
        <w:rPr>
          <w:rFonts w:ascii="Times New Roman" w:hAnsi="Times New Roman"/>
          <w:b/>
          <w:i/>
          <w:sz w:val="24"/>
          <w:szCs w:val="24"/>
        </w:rPr>
      </w:pPr>
      <w:r w:rsidRPr="006A5083">
        <w:rPr>
          <w:rFonts w:ascii="Times New Roman" w:hAnsi="Times New Roman"/>
          <w:b/>
          <w:i/>
          <w:sz w:val="24"/>
          <w:szCs w:val="24"/>
        </w:rPr>
        <w:t xml:space="preserve">Draw electron dot diagrams to show the bonding present in the following substances </w:t>
      </w:r>
    </w:p>
    <w:p w:rsidR="006A5083" w:rsidRPr="00873D65" w:rsidRDefault="006A5083" w:rsidP="00873D65">
      <w:pPr>
        <w:tabs>
          <w:tab w:val="left" w:pos="284"/>
        </w:tabs>
        <w:spacing w:after="0" w:line="240" w:lineRule="auto"/>
        <w:rPr>
          <w:rFonts w:ascii="Times New Roman" w:hAnsi="Times New Roman"/>
          <w:b/>
          <w:i/>
          <w:sz w:val="24"/>
          <w:szCs w:val="24"/>
        </w:rPr>
      </w:pPr>
    </w:p>
    <w:p w:rsidR="006A5083" w:rsidRPr="006A5083" w:rsidRDefault="006A5083" w:rsidP="009C71C9">
      <w:pPr>
        <w:pStyle w:val="ListParagraph"/>
        <w:tabs>
          <w:tab w:val="left" w:pos="284"/>
        </w:tabs>
        <w:spacing w:after="0" w:line="240" w:lineRule="auto"/>
        <w:ind w:left="284" w:hanging="284"/>
        <w:rPr>
          <w:rFonts w:ascii="Times New Roman" w:hAnsi="Times New Roman"/>
          <w:b/>
          <w:i/>
          <w:sz w:val="24"/>
          <w:szCs w:val="24"/>
        </w:rPr>
      </w:pPr>
      <w:r>
        <w:rPr>
          <w:rFonts w:ascii="Times New Roman" w:hAnsi="Times New Roman"/>
          <w:b/>
          <w:i/>
          <w:sz w:val="24"/>
          <w:szCs w:val="24"/>
        </w:rPr>
        <w:t>a</w:t>
      </w:r>
      <w:r w:rsidRPr="006A5083">
        <w:rPr>
          <w:rFonts w:ascii="Times New Roman" w:hAnsi="Times New Roman"/>
          <w:b/>
          <w:i/>
          <w:sz w:val="24"/>
          <w:szCs w:val="24"/>
        </w:rPr>
        <w:t>mmonia, ammonium ion, carbonate ion, phosphate ion, chlorate ion (</w:t>
      </w:r>
      <w:r w:rsidRPr="00873D65">
        <w:rPr>
          <w:rFonts w:ascii="Times New Roman" w:hAnsi="Times New Roman"/>
          <w:b/>
          <w:i/>
          <w:sz w:val="24"/>
          <w:szCs w:val="24"/>
        </w:rPr>
        <w:t>ClO</w:t>
      </w:r>
      <w:r w:rsidRPr="00873D65">
        <w:rPr>
          <w:rFonts w:ascii="Times New Roman" w:hAnsi="Times New Roman"/>
          <w:b/>
          <w:i/>
          <w:sz w:val="24"/>
          <w:szCs w:val="24"/>
          <w:vertAlign w:val="subscript"/>
        </w:rPr>
        <w:t>3</w:t>
      </w:r>
      <w:r w:rsidRPr="00873D65">
        <w:rPr>
          <w:rFonts w:ascii="Times New Roman" w:hAnsi="Times New Roman"/>
          <w:b/>
          <w:i/>
          <w:sz w:val="24"/>
          <w:szCs w:val="24"/>
          <w:vertAlign w:val="superscript"/>
        </w:rPr>
        <w:t>-</w:t>
      </w:r>
      <w:r w:rsidRPr="006A5083">
        <w:rPr>
          <w:rFonts w:ascii="Times New Roman" w:hAnsi="Times New Roman"/>
          <w:b/>
          <w:i/>
          <w:sz w:val="24"/>
          <w:szCs w:val="24"/>
        </w:rPr>
        <w:t>)</w:t>
      </w:r>
    </w:p>
    <w:p w:rsidR="006A5083" w:rsidRPr="006A5083" w:rsidRDefault="006A5083" w:rsidP="009C71C9">
      <w:pPr>
        <w:pStyle w:val="ListParagraph"/>
        <w:tabs>
          <w:tab w:val="left" w:pos="284"/>
        </w:tabs>
        <w:spacing w:after="0" w:line="240" w:lineRule="auto"/>
        <w:ind w:left="284" w:hanging="284"/>
        <w:rPr>
          <w:rFonts w:ascii="Times New Roman" w:hAnsi="Times New Roman"/>
          <w:b/>
          <w:i/>
          <w:sz w:val="24"/>
          <w:szCs w:val="24"/>
        </w:rPr>
      </w:pPr>
    </w:p>
    <w:p w:rsidR="006A5083" w:rsidRPr="00873D65" w:rsidRDefault="006A5083" w:rsidP="00873D65">
      <w:pPr>
        <w:tabs>
          <w:tab w:val="left" w:pos="284"/>
        </w:tabs>
        <w:spacing w:after="0" w:line="240" w:lineRule="auto"/>
        <w:rPr>
          <w:rFonts w:ascii="Times New Roman" w:hAnsi="Times New Roman"/>
          <w:b/>
          <w:i/>
          <w:sz w:val="24"/>
          <w:szCs w:val="24"/>
        </w:rPr>
      </w:pPr>
      <w:r w:rsidRPr="00873D65">
        <w:rPr>
          <w:rFonts w:ascii="Times New Roman" w:hAnsi="Times New Roman"/>
          <w:b/>
          <w:i/>
          <w:sz w:val="24"/>
          <w:szCs w:val="24"/>
        </w:rPr>
        <w:t>sodium carbonate, potassium cyanide, ammonium hydrogen carbonate.</w:t>
      </w:r>
    </w:p>
    <w:p w:rsidR="006A5083" w:rsidRDefault="006A5083" w:rsidP="009C71C9">
      <w:pPr>
        <w:pStyle w:val="ListParagraph"/>
        <w:tabs>
          <w:tab w:val="left" w:pos="284"/>
        </w:tabs>
        <w:spacing w:after="0" w:line="240" w:lineRule="auto"/>
        <w:ind w:left="284" w:hanging="284"/>
        <w:rPr>
          <w:rFonts w:ascii="Times New Roman" w:hAnsi="Times New Roman"/>
          <w:b/>
          <w:i/>
          <w:sz w:val="24"/>
          <w:szCs w:val="24"/>
        </w:rPr>
      </w:pP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p>
    <w:p w:rsidR="00873D65" w:rsidRDefault="00873D65" w:rsidP="00873D65">
      <w:pPr>
        <w:tabs>
          <w:tab w:val="left" w:pos="284"/>
        </w:tabs>
        <w:spacing w:after="0" w:line="240" w:lineRule="auto"/>
        <w:rPr>
          <w:rFonts w:ascii="Times New Roman" w:hAnsi="Times New Roman"/>
          <w:sz w:val="24"/>
          <w:szCs w:val="24"/>
        </w:rPr>
      </w:pPr>
    </w:p>
    <w:p w:rsidR="006A5083" w:rsidRPr="00873D65" w:rsidRDefault="006A5083" w:rsidP="00873D65">
      <w:pPr>
        <w:tabs>
          <w:tab w:val="left" w:pos="284"/>
        </w:tabs>
        <w:spacing w:after="0" w:line="240" w:lineRule="auto"/>
        <w:rPr>
          <w:rFonts w:ascii="Times New Roman" w:hAnsi="Times New Roman"/>
          <w:b/>
          <w:sz w:val="24"/>
          <w:szCs w:val="24"/>
        </w:rPr>
      </w:pPr>
      <w:r w:rsidRPr="00873D65">
        <w:rPr>
          <w:rFonts w:ascii="Times New Roman" w:hAnsi="Times New Roman"/>
          <w:b/>
          <w:sz w:val="24"/>
          <w:szCs w:val="24"/>
        </w:rPr>
        <w:t>Covalent Network Substances</w:t>
      </w: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(continuous lattices, infinite ar</w:t>
      </w:r>
      <w:r w:rsidR="00BC4D39">
        <w:rPr>
          <w:rFonts w:ascii="Times New Roman" w:hAnsi="Times New Roman"/>
          <w:sz w:val="24"/>
          <w:szCs w:val="24"/>
        </w:rPr>
        <w:t>r</w:t>
      </w:r>
      <w:r>
        <w:rPr>
          <w:rFonts w:ascii="Times New Roman" w:hAnsi="Times New Roman"/>
          <w:sz w:val="24"/>
          <w:szCs w:val="24"/>
        </w:rPr>
        <w:t>ays, giant structures)</w:t>
      </w: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Atoms occupy regular lattice positions.</w:t>
      </w: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Atoms are bound covalently.</w:t>
      </w: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Each atom is bound to several others.</w:t>
      </w: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Each crystal is a macromolecule</w:t>
      </w:r>
      <w:r w:rsidR="00BC4D39">
        <w:rPr>
          <w:rFonts w:ascii="Times New Roman" w:hAnsi="Times New Roman"/>
          <w:sz w:val="24"/>
          <w:szCs w:val="24"/>
        </w:rPr>
        <w:t>.</w:t>
      </w: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6A5083" w:rsidRDefault="009028B0"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noProof/>
          <w:sz w:val="24"/>
          <w:szCs w:val="24"/>
          <w:lang w:val="en-US"/>
        </w:rPr>
        <w:drawing>
          <wp:inline distT="0" distB="0" distL="0" distR="0">
            <wp:extent cx="5821045" cy="3957955"/>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821045" cy="3957955"/>
                    </a:xfrm>
                    <a:prstGeom prst="rect">
                      <a:avLst/>
                    </a:prstGeom>
                    <a:noFill/>
                    <a:ln w="9525">
                      <a:noFill/>
                      <a:miter lim="800000"/>
                      <a:headEnd/>
                      <a:tailEnd/>
                    </a:ln>
                  </pic:spPr>
                </pic:pic>
              </a:graphicData>
            </a:graphic>
          </wp:inline>
        </w:drawing>
      </w: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Associated properties</w:t>
      </w: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Poor electrical conductors</w:t>
      </w: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Very high melting points</w:t>
      </w: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Hard</w:t>
      </w: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Brittle</w:t>
      </w: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Pr="00530728" w:rsidRDefault="00530728" w:rsidP="00530728">
      <w:pPr>
        <w:pStyle w:val="ListParagraph"/>
        <w:numPr>
          <w:ilvl w:val="0"/>
          <w:numId w:val="3"/>
        </w:numPr>
        <w:tabs>
          <w:tab w:val="left" w:pos="284"/>
        </w:tabs>
        <w:spacing w:after="0" w:line="240" w:lineRule="auto"/>
        <w:ind w:left="284" w:hanging="284"/>
        <w:rPr>
          <w:rFonts w:ascii="Times New Roman" w:hAnsi="Times New Roman"/>
          <w:b/>
          <w:sz w:val="24"/>
          <w:szCs w:val="24"/>
        </w:rPr>
      </w:pPr>
      <w:r w:rsidRPr="00530728">
        <w:rPr>
          <w:rFonts w:ascii="Times New Roman" w:hAnsi="Times New Roman"/>
          <w:b/>
          <w:sz w:val="24"/>
          <w:szCs w:val="24"/>
        </w:rPr>
        <w:t>Graphite is an exceptional substance. Use the diagrams above to help you to clearly describe and explain why.</w:t>
      </w: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p>
    <w:p w:rsidR="006A5083" w:rsidRDefault="006A5083"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Default="00530728" w:rsidP="009C71C9">
      <w:pPr>
        <w:pStyle w:val="ListParagraph"/>
        <w:tabs>
          <w:tab w:val="left" w:pos="284"/>
        </w:tabs>
        <w:spacing w:after="0" w:line="240" w:lineRule="auto"/>
        <w:ind w:left="284" w:hanging="284"/>
        <w:rPr>
          <w:rFonts w:ascii="Times New Roman" w:hAnsi="Times New Roman"/>
          <w:sz w:val="24"/>
          <w:szCs w:val="24"/>
        </w:rPr>
      </w:pPr>
    </w:p>
    <w:p w:rsidR="00530728" w:rsidRPr="00455BC8" w:rsidRDefault="00455BC8" w:rsidP="00455BC8">
      <w:pPr>
        <w:pStyle w:val="ListParagraph"/>
        <w:tabs>
          <w:tab w:val="left" w:pos="284"/>
        </w:tabs>
        <w:spacing w:after="0" w:line="240" w:lineRule="auto"/>
        <w:ind w:left="284" w:hanging="284"/>
        <w:jc w:val="center"/>
        <w:rPr>
          <w:rFonts w:ascii="Times New Roman" w:hAnsi="Times New Roman"/>
          <w:b/>
          <w:sz w:val="28"/>
          <w:szCs w:val="24"/>
        </w:rPr>
      </w:pPr>
      <w:r w:rsidRPr="00455BC8">
        <w:rPr>
          <w:rFonts w:ascii="Times New Roman" w:hAnsi="Times New Roman"/>
          <w:b/>
          <w:sz w:val="28"/>
          <w:szCs w:val="24"/>
        </w:rPr>
        <w:t>Electron pair repulsion and the shapes of molecules</w:t>
      </w:r>
    </w:p>
    <w:p w:rsidR="00455BC8" w:rsidRDefault="00455BC8" w:rsidP="00455BC8">
      <w:pPr>
        <w:pStyle w:val="ListParagraph"/>
        <w:tabs>
          <w:tab w:val="left" w:pos="284"/>
        </w:tabs>
        <w:spacing w:after="0" w:line="240" w:lineRule="auto"/>
        <w:ind w:left="284" w:hanging="284"/>
        <w:jc w:val="center"/>
        <w:rPr>
          <w:rFonts w:ascii="Times New Roman" w:hAnsi="Times New Roman"/>
          <w:sz w:val="24"/>
          <w:szCs w:val="24"/>
        </w:rPr>
      </w:pPr>
    </w:p>
    <w:p w:rsidR="00455BC8" w:rsidRDefault="00455BC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shape of a molecul</w:t>
      </w:r>
      <w:r w:rsidR="00C80DB5">
        <w:rPr>
          <w:rFonts w:ascii="Times New Roman" w:hAnsi="Times New Roman"/>
          <w:sz w:val="24"/>
          <w:szCs w:val="24"/>
        </w:rPr>
        <w:t>e is determined by the electron</w:t>
      </w:r>
      <w:r>
        <w:rPr>
          <w:rFonts w:ascii="Times New Roman" w:hAnsi="Times New Roman"/>
          <w:sz w:val="24"/>
          <w:szCs w:val="24"/>
        </w:rPr>
        <w:t xml:space="preserve"> pair arrangement around its central atom.</w:t>
      </w:r>
    </w:p>
    <w:p w:rsidR="00455BC8" w:rsidRDefault="00455BC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valence electrons of an atom involved in covalent bonding from pair. These pairs may be</w:t>
      </w:r>
    </w:p>
    <w:p w:rsidR="00455BC8" w:rsidRDefault="00455BC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bonding pairs</w:t>
      </w:r>
    </w:p>
    <w:p w:rsidR="00455BC8" w:rsidRDefault="00455BC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lone pairs (non-bonding)</w:t>
      </w:r>
    </w:p>
    <w:p w:rsidR="00455BC8" w:rsidRDefault="00455BC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theory that we are going to examine (VSEPR) says that these pairs are arranges so that they maximise the distance between them and so minimise the repulsions that occur between them.</w:t>
      </w:r>
    </w:p>
    <w:p w:rsidR="00455BC8" w:rsidRDefault="00455BC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For a complete octet the optimum position of the electron pairs describes a tetrahedron around the central atom.</w:t>
      </w: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455BC8" w:rsidRDefault="009028B0" w:rsidP="00455BC8">
      <w:pPr>
        <w:pStyle w:val="ListParagraph"/>
        <w:tabs>
          <w:tab w:val="left" w:pos="0"/>
        </w:tabs>
        <w:spacing w:after="0" w:line="240" w:lineRule="auto"/>
        <w:ind w:left="0"/>
        <w:rPr>
          <w:rFonts w:ascii="Times New Roman" w:hAnsi="Times New Roman"/>
          <w:sz w:val="24"/>
          <w:szCs w:val="24"/>
        </w:rPr>
      </w:pPr>
      <w:r>
        <w:rPr>
          <w:noProof/>
          <w:lang w:val="en-US"/>
        </w:rPr>
        <w:drawing>
          <wp:anchor distT="0" distB="0" distL="114300" distR="114300" simplePos="0" relativeHeight="251666432" behindDoc="1" locked="0" layoutInCell="1" allowOverlap="1">
            <wp:simplePos x="0" y="0"/>
            <wp:positionH relativeFrom="column">
              <wp:posOffset>975995</wp:posOffset>
            </wp:positionH>
            <wp:positionV relativeFrom="paragraph">
              <wp:posOffset>168275</wp:posOffset>
            </wp:positionV>
            <wp:extent cx="934720" cy="1160145"/>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934720" cy="1160145"/>
                    </a:xfrm>
                    <a:prstGeom prst="rect">
                      <a:avLst/>
                    </a:prstGeom>
                    <a:noFill/>
                    <a:ln w="9525">
                      <a:noFill/>
                      <a:miter lim="800000"/>
                      <a:headEnd/>
                      <a:tailEnd/>
                    </a:ln>
                  </pic:spPr>
                </pic:pic>
              </a:graphicData>
            </a:graphic>
          </wp:anchor>
        </w:drawing>
      </w:r>
    </w:p>
    <w:p w:rsidR="00455BC8" w:rsidRDefault="00455BC8" w:rsidP="00455BC8">
      <w:pPr>
        <w:pStyle w:val="ListParagraph"/>
        <w:tabs>
          <w:tab w:val="left" w:pos="0"/>
        </w:tabs>
        <w:spacing w:after="0" w:line="240" w:lineRule="auto"/>
        <w:ind w:left="0"/>
        <w:rPr>
          <w:rFonts w:ascii="Times New Roman" w:hAnsi="Times New Roman"/>
          <w:sz w:val="24"/>
          <w:szCs w:val="24"/>
        </w:rPr>
      </w:pP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Default="00D330FF"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X</w:t>
      </w: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Default="00D330FF"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theory allows us to predict the shapes of molecule provided we can draw their electron dot diagrams.</w:t>
      </w: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Pr="00FD6242" w:rsidRDefault="00D330FF" w:rsidP="00455BC8">
      <w:pPr>
        <w:pStyle w:val="ListParagraph"/>
        <w:tabs>
          <w:tab w:val="left" w:pos="0"/>
        </w:tabs>
        <w:spacing w:after="0" w:line="240" w:lineRule="auto"/>
        <w:ind w:left="0"/>
        <w:rPr>
          <w:rFonts w:ascii="Times New Roman" w:hAnsi="Times New Roman"/>
          <w:sz w:val="24"/>
          <w:szCs w:val="24"/>
          <w:u w:val="single"/>
        </w:rPr>
      </w:pPr>
      <w:r w:rsidRPr="00FD6242">
        <w:rPr>
          <w:rFonts w:ascii="Times New Roman" w:hAnsi="Times New Roman"/>
          <w:sz w:val="24"/>
          <w:szCs w:val="24"/>
          <w:u w:val="single"/>
        </w:rPr>
        <w:t>Molecules with only one bonding electron pair (two atoms)</w:t>
      </w:r>
    </w:p>
    <w:p w:rsidR="00D330FF" w:rsidRDefault="00D330FF"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Take the simplest form of molecule – diatomic hydrogen H</w:t>
      </w:r>
      <w:r w:rsidRPr="00D330FF">
        <w:rPr>
          <w:rFonts w:ascii="Times New Roman" w:hAnsi="Times New Roman"/>
          <w:sz w:val="24"/>
          <w:szCs w:val="24"/>
          <w:vertAlign w:val="subscript"/>
        </w:rPr>
        <w:t>2</w:t>
      </w:r>
      <w:r>
        <w:rPr>
          <w:rFonts w:ascii="Times New Roman" w:hAnsi="Times New Roman"/>
          <w:sz w:val="24"/>
          <w:szCs w:val="24"/>
        </w:rPr>
        <w:t>.</w:t>
      </w:r>
    </w:p>
    <w:p w:rsidR="00D330FF" w:rsidRDefault="00D330FF" w:rsidP="00455BC8">
      <w:pPr>
        <w:pStyle w:val="ListParagraph"/>
        <w:tabs>
          <w:tab w:val="left" w:pos="0"/>
        </w:tabs>
        <w:spacing w:after="0" w:line="240" w:lineRule="auto"/>
        <w:ind w:left="0"/>
        <w:rPr>
          <w:rFonts w:ascii="Times New Roman" w:hAnsi="Times New Roman"/>
          <w:sz w:val="24"/>
          <w:szCs w:val="24"/>
        </w:rPr>
      </w:pPr>
    </w:p>
    <w:p w:rsidR="00D330FF" w:rsidRDefault="009028B0" w:rsidP="00455BC8">
      <w:pPr>
        <w:pStyle w:val="ListParagraph"/>
        <w:tabs>
          <w:tab w:val="left" w:pos="0"/>
        </w:tabs>
        <w:spacing w:after="0" w:line="240" w:lineRule="auto"/>
        <w:ind w:left="0"/>
        <w:rPr>
          <w:rFonts w:ascii="Times New Roman" w:hAnsi="Times New Roman"/>
          <w:sz w:val="24"/>
          <w:szCs w:val="24"/>
        </w:rPr>
      </w:pPr>
      <w:r>
        <w:rPr>
          <w:noProof/>
          <w:lang w:val="en-US"/>
        </w:rPr>
        <w:drawing>
          <wp:anchor distT="0" distB="0" distL="114300" distR="114300" simplePos="0" relativeHeight="251668480" behindDoc="0" locked="0" layoutInCell="1" allowOverlap="1">
            <wp:simplePos x="0" y="0"/>
            <wp:positionH relativeFrom="column">
              <wp:posOffset>1071245</wp:posOffset>
            </wp:positionH>
            <wp:positionV relativeFrom="paragraph">
              <wp:posOffset>22860</wp:posOffset>
            </wp:positionV>
            <wp:extent cx="74930" cy="136525"/>
            <wp:effectExtent l="1905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74930" cy="136525"/>
                    </a:xfrm>
                    <a:prstGeom prst="rect">
                      <a:avLst/>
                    </a:prstGeom>
                    <a:noFill/>
                    <a:ln w="9525">
                      <a:noFill/>
                      <a:miter lim="800000"/>
                      <a:headEnd/>
                      <a:tailEnd/>
                    </a:ln>
                  </pic:spPr>
                </pic:pic>
              </a:graphicData>
            </a:graphic>
          </wp:anchor>
        </w:drawing>
      </w:r>
      <w:r w:rsidR="00FD6242">
        <w:rPr>
          <w:rFonts w:ascii="Times New Roman" w:hAnsi="Times New Roman"/>
          <w:sz w:val="24"/>
          <w:szCs w:val="24"/>
        </w:rPr>
        <w:tab/>
      </w:r>
      <w:r w:rsidR="00FD6242">
        <w:rPr>
          <w:rFonts w:ascii="Times New Roman" w:hAnsi="Times New Roman"/>
          <w:sz w:val="24"/>
          <w:szCs w:val="24"/>
        </w:rPr>
        <w:tab/>
        <w:t>H     H</w:t>
      </w: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With only one bonding pair in the molecule it must be LINEAR</w:t>
      </w:r>
    </w:p>
    <w:p w:rsidR="00FD6242" w:rsidRDefault="00FD6242"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shape would be drawn</w:t>
      </w: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H----H</w:t>
      </w: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Other diatomic molecules (O</w:t>
      </w:r>
      <w:r w:rsidRPr="00FD6242">
        <w:rPr>
          <w:rFonts w:ascii="Times New Roman" w:hAnsi="Times New Roman"/>
          <w:sz w:val="24"/>
          <w:szCs w:val="24"/>
          <w:vertAlign w:val="subscript"/>
        </w:rPr>
        <w:t>2</w:t>
      </w:r>
      <w:r>
        <w:rPr>
          <w:rFonts w:ascii="Times New Roman" w:hAnsi="Times New Roman"/>
          <w:sz w:val="24"/>
          <w:szCs w:val="24"/>
        </w:rPr>
        <w:t>, HCl, HBr and so on) must have this linear arrangement of their atoms. Draw their dot diagrams and shapes here.</w:t>
      </w: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FD6242" w:rsidRPr="00FD6242" w:rsidRDefault="00FD6242" w:rsidP="00455BC8">
      <w:pPr>
        <w:pStyle w:val="ListParagraph"/>
        <w:tabs>
          <w:tab w:val="left" w:pos="0"/>
        </w:tabs>
        <w:spacing w:after="0" w:line="240" w:lineRule="auto"/>
        <w:ind w:left="0"/>
        <w:rPr>
          <w:rFonts w:ascii="Times New Roman" w:hAnsi="Times New Roman"/>
          <w:sz w:val="24"/>
          <w:szCs w:val="24"/>
          <w:u w:val="single"/>
        </w:rPr>
      </w:pPr>
      <w:r w:rsidRPr="00FD6242">
        <w:rPr>
          <w:rFonts w:ascii="Times New Roman" w:hAnsi="Times New Roman"/>
          <w:sz w:val="24"/>
          <w:szCs w:val="24"/>
          <w:u w:val="single"/>
        </w:rPr>
        <w:t>Molecules with two bonding electron pairs (three atoms)</w:t>
      </w:r>
    </w:p>
    <w:p w:rsidR="00FD6242" w:rsidRDefault="00FD6242"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There are two possible shapes, determined by the presence or absence of lone pairs.</w:t>
      </w: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3E4977" w:rsidRDefault="009028B0" w:rsidP="00455BC8">
      <w:pPr>
        <w:pStyle w:val="ListParagraph"/>
        <w:tabs>
          <w:tab w:val="left" w:pos="0"/>
        </w:tabs>
        <w:spacing w:after="0" w:line="240" w:lineRule="auto"/>
        <w:ind w:left="0"/>
        <w:rPr>
          <w:rFonts w:ascii="Times New Roman" w:hAnsi="Times New Roman"/>
          <w:sz w:val="24"/>
          <w:szCs w:val="24"/>
        </w:rPr>
      </w:pPr>
      <w:r>
        <w:rPr>
          <w:noProof/>
          <w:lang w:val="en-US"/>
        </w:rPr>
        <w:drawing>
          <wp:anchor distT="0" distB="0" distL="114300" distR="114300" simplePos="0" relativeHeight="251670528" behindDoc="0" locked="0" layoutInCell="1" allowOverlap="1">
            <wp:simplePos x="0" y="0"/>
            <wp:positionH relativeFrom="column">
              <wp:posOffset>1069975</wp:posOffset>
            </wp:positionH>
            <wp:positionV relativeFrom="paragraph">
              <wp:posOffset>27940</wp:posOffset>
            </wp:positionV>
            <wp:extent cx="74930" cy="136525"/>
            <wp:effectExtent l="1905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74930" cy="13652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72576" behindDoc="0" locked="0" layoutInCell="1" allowOverlap="1">
            <wp:simplePos x="0" y="0"/>
            <wp:positionH relativeFrom="column">
              <wp:posOffset>1473835</wp:posOffset>
            </wp:positionH>
            <wp:positionV relativeFrom="paragraph">
              <wp:posOffset>27940</wp:posOffset>
            </wp:positionV>
            <wp:extent cx="74930" cy="136525"/>
            <wp:effectExtent l="1905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74930" cy="136525"/>
                    </a:xfrm>
                    <a:prstGeom prst="rect">
                      <a:avLst/>
                    </a:prstGeom>
                    <a:noFill/>
                    <a:ln w="9525">
                      <a:noFill/>
                      <a:miter lim="800000"/>
                      <a:headEnd/>
                      <a:tailEnd/>
                    </a:ln>
                  </pic:spPr>
                </pic:pic>
              </a:graphicData>
            </a:graphic>
          </wp:anchor>
        </w:drawing>
      </w:r>
      <w:r w:rsidR="003E4977">
        <w:rPr>
          <w:rFonts w:ascii="Times New Roman" w:hAnsi="Times New Roman"/>
          <w:sz w:val="24"/>
          <w:szCs w:val="24"/>
        </w:rPr>
        <w:t>LINEAR</w:t>
      </w:r>
      <w:r w:rsidR="003E4977">
        <w:rPr>
          <w:rFonts w:ascii="Times New Roman" w:hAnsi="Times New Roman"/>
          <w:sz w:val="24"/>
          <w:szCs w:val="24"/>
        </w:rPr>
        <w:tab/>
        <w:t>F      Be      F</w:t>
      </w: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9028B0" w:rsidP="00455BC8">
      <w:pPr>
        <w:pStyle w:val="ListParagraph"/>
        <w:tabs>
          <w:tab w:val="left" w:pos="0"/>
        </w:tabs>
        <w:spacing w:after="0" w:line="240" w:lineRule="auto"/>
        <w:ind w:left="0"/>
        <w:rPr>
          <w:rFonts w:ascii="Times New Roman" w:hAnsi="Times New Roman"/>
          <w:sz w:val="24"/>
          <w:szCs w:val="24"/>
        </w:rPr>
      </w:pPr>
      <w:r>
        <w:rPr>
          <w:noProof/>
          <w:lang w:val="en-US"/>
        </w:rPr>
        <w:drawing>
          <wp:anchor distT="0" distB="0" distL="114300" distR="114300" simplePos="0" relativeHeight="251674624" behindDoc="1" locked="0" layoutInCell="1" allowOverlap="1">
            <wp:simplePos x="0" y="0"/>
            <wp:positionH relativeFrom="column">
              <wp:posOffset>1044575</wp:posOffset>
            </wp:positionH>
            <wp:positionV relativeFrom="paragraph">
              <wp:posOffset>73025</wp:posOffset>
            </wp:positionV>
            <wp:extent cx="464185" cy="40957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464185" cy="409575"/>
                    </a:xfrm>
                    <a:prstGeom prst="rect">
                      <a:avLst/>
                    </a:prstGeom>
                    <a:noFill/>
                    <a:ln w="9525">
                      <a:noFill/>
                      <a:miter lim="800000"/>
                      <a:headEnd/>
                      <a:tailEnd/>
                    </a:ln>
                  </pic:spPr>
                </pic:pic>
              </a:graphicData>
            </a:graphic>
          </wp:anchor>
        </w:drawing>
      </w:r>
      <w:r w:rsidR="003E4977">
        <w:rPr>
          <w:rFonts w:ascii="Times New Roman" w:hAnsi="Times New Roman"/>
          <w:sz w:val="24"/>
          <w:szCs w:val="24"/>
        </w:rPr>
        <w:t>BENT</w:t>
      </w:r>
      <w:r w:rsidR="003E4977">
        <w:rPr>
          <w:rFonts w:ascii="Times New Roman" w:hAnsi="Times New Roman"/>
          <w:sz w:val="24"/>
          <w:szCs w:val="24"/>
        </w:rPr>
        <w:tab/>
      </w:r>
      <w:r w:rsidR="003E4977">
        <w:rPr>
          <w:rFonts w:ascii="Times New Roman" w:hAnsi="Times New Roman"/>
          <w:sz w:val="24"/>
          <w:szCs w:val="24"/>
        </w:rPr>
        <w:tab/>
        <w:t xml:space="preserve">        </w:t>
      </w: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O</w:t>
      </w: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w:t>
      </w:r>
      <w:r>
        <w:rPr>
          <w:rFonts w:ascii="Times New Roman" w:hAnsi="Times New Roman"/>
          <w:sz w:val="24"/>
          <w:szCs w:val="24"/>
        </w:rPr>
        <w:tab/>
        <w:t xml:space="preserve">    H</w:t>
      </w: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Draw dot diagrams and shapes for these molecular compounds.</w:t>
      </w: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p>
    <w:p w:rsidR="003E4977" w:rsidRP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CS</w:t>
      </w:r>
      <w:r w:rsidRPr="003E4977">
        <w:rPr>
          <w:rFonts w:ascii="Times New Roman" w:hAnsi="Times New Roman"/>
          <w:sz w:val="24"/>
          <w:szCs w:val="24"/>
          <w:vertAlign w:val="subscript"/>
        </w:rPr>
        <w:t>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w:t>
      </w:r>
      <w:r w:rsidRPr="003E4977">
        <w:rPr>
          <w:rFonts w:ascii="Times New Roman" w:hAnsi="Times New Roman"/>
          <w:sz w:val="24"/>
          <w:szCs w:val="24"/>
          <w:vertAlign w:val="subscript"/>
        </w:rPr>
        <w:t>2</w:t>
      </w:r>
      <w:r>
        <w:rPr>
          <w:rFonts w:ascii="Times New Roman" w:hAnsi="Times New Roman"/>
          <w:sz w:val="24"/>
          <w:szCs w:val="24"/>
        </w:rPr>
        <w: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CO</w:t>
      </w:r>
      <w:r w:rsidRPr="003E4977">
        <w:rPr>
          <w:rFonts w:ascii="Times New Roman" w:hAnsi="Times New Roman"/>
          <w:sz w:val="24"/>
          <w:szCs w:val="24"/>
          <w:vertAlign w:val="subscript"/>
        </w:rPr>
        <w:t>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SO</w:t>
      </w:r>
      <w:r w:rsidRPr="003E4977">
        <w:rPr>
          <w:rFonts w:ascii="Times New Roman" w:hAnsi="Times New Roman"/>
          <w:sz w:val="24"/>
          <w:szCs w:val="24"/>
          <w:vertAlign w:val="subscript"/>
        </w:rPr>
        <w:t>2</w:t>
      </w:r>
      <w:r>
        <w:rPr>
          <w:rFonts w:ascii="Times New Roman" w:hAnsi="Times New Roman"/>
          <w:sz w:val="24"/>
          <w:szCs w:val="24"/>
          <w:vertAlign w:val="subscript"/>
        </w:rPr>
        <w:t xml:space="preserve">   </w:t>
      </w:r>
    </w:p>
    <w:p w:rsidR="00FD6242" w:rsidRDefault="00FD6242"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Pr="003E4977" w:rsidRDefault="003E4977" w:rsidP="00455BC8">
      <w:pPr>
        <w:pStyle w:val="ListParagraph"/>
        <w:tabs>
          <w:tab w:val="left" w:pos="0"/>
        </w:tabs>
        <w:spacing w:after="0" w:line="240" w:lineRule="auto"/>
        <w:ind w:left="0"/>
        <w:rPr>
          <w:rFonts w:ascii="Times New Roman" w:hAnsi="Times New Roman"/>
          <w:sz w:val="24"/>
          <w:szCs w:val="24"/>
          <w:u w:val="single"/>
        </w:rPr>
      </w:pPr>
      <w:r w:rsidRPr="003E4977">
        <w:rPr>
          <w:rFonts w:ascii="Times New Roman" w:hAnsi="Times New Roman"/>
          <w:sz w:val="24"/>
          <w:szCs w:val="24"/>
          <w:u w:val="single"/>
        </w:rPr>
        <w:t>Molecules with three bonding electron pairs (four atoms)</w:t>
      </w: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Again there are two possible shapes.</w:t>
      </w: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TRIGONAL PLANAR</w:t>
      </w:r>
      <w:r>
        <w:rPr>
          <w:rFonts w:ascii="Times New Roman" w:hAnsi="Times New Roman"/>
          <w:sz w:val="24"/>
          <w:szCs w:val="24"/>
        </w:rPr>
        <w:tab/>
      </w:r>
      <w:r>
        <w:rPr>
          <w:rFonts w:ascii="Times New Roman" w:hAnsi="Times New Roman"/>
          <w:sz w:val="24"/>
          <w:szCs w:val="24"/>
        </w:rPr>
        <w:tab/>
        <w:t>F</w:t>
      </w:r>
    </w:p>
    <w:p w:rsidR="003E4977" w:rsidRDefault="00E0575F" w:rsidP="00455BC8">
      <w:pPr>
        <w:pStyle w:val="ListParagraph"/>
        <w:tabs>
          <w:tab w:val="left" w:pos="0"/>
        </w:tabs>
        <w:spacing w:after="0" w:line="240" w:lineRule="auto"/>
        <w:ind w:left="0"/>
        <w:rPr>
          <w:rFonts w:ascii="Times New Roman" w:hAnsi="Times New Roman"/>
          <w:sz w:val="24"/>
          <w:szCs w:val="24"/>
        </w:rPr>
      </w:pPr>
      <w:r w:rsidRPr="00E0575F">
        <w:rPr>
          <w:rFonts w:ascii="Times New Roman" w:hAnsi="Times New Roman"/>
          <w:noProof/>
          <w:sz w:val="24"/>
          <w:szCs w:val="24"/>
          <w:lang w:eastAsia="en-AU"/>
        </w:rPr>
        <w:pict>
          <v:shapetype id="_x0000_t32" coordsize="21600,21600" o:spt="32" o:oned="t" path="m0,0l21600,21600e" filled="f">
            <v:path arrowok="t" fillok="f" o:connecttype="none"/>
            <o:lock v:ext="edit" shapetype="t"/>
          </v:shapetype>
          <v:shape id="_x0000_s1026" type="#_x0000_t32" style="position:absolute;margin-left:182.7pt;margin-top:1.8pt;width:0;height:26.3pt;z-index:251675648" o:connectortype="straight"/>
        </w:pict>
      </w: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w:t>
      </w:r>
    </w:p>
    <w:p w:rsidR="003E4977" w:rsidRDefault="00E0575F" w:rsidP="00455BC8">
      <w:pPr>
        <w:pStyle w:val="ListParagraph"/>
        <w:tabs>
          <w:tab w:val="left" w:pos="0"/>
        </w:tabs>
        <w:spacing w:after="0" w:line="240" w:lineRule="auto"/>
        <w:ind w:left="0"/>
        <w:rPr>
          <w:rFonts w:ascii="Times New Roman" w:hAnsi="Times New Roman"/>
          <w:sz w:val="24"/>
          <w:szCs w:val="24"/>
        </w:rPr>
      </w:pPr>
      <w:r w:rsidRPr="00E0575F">
        <w:rPr>
          <w:rFonts w:ascii="Times New Roman" w:hAnsi="Times New Roman"/>
          <w:noProof/>
          <w:sz w:val="24"/>
          <w:szCs w:val="24"/>
          <w:lang w:eastAsia="en-AU"/>
        </w:rPr>
        <w:pict>
          <v:shape id="_x0000_s1027" type="#_x0000_t32" style="position:absolute;margin-left:152.6pt;margin-top:.7pt;width:25.3pt;height:26.3pt;flip:x;z-index:251676672" o:connectortype="straight"/>
        </w:pict>
      </w:r>
      <w:r w:rsidRPr="00E0575F">
        <w:rPr>
          <w:rFonts w:ascii="Times New Roman" w:hAnsi="Times New Roman"/>
          <w:noProof/>
          <w:sz w:val="24"/>
          <w:szCs w:val="24"/>
          <w:lang w:eastAsia="en-AU"/>
        </w:rPr>
        <w:pict>
          <v:shape id="_x0000_s1028" type="#_x0000_t32" style="position:absolute;margin-left:187.5pt;margin-top:.7pt;width:25.3pt;height:26.3pt;z-index:251677696" o:connectortype="straight"/>
        </w:pict>
      </w: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w:t>
      </w:r>
      <w:r>
        <w:rPr>
          <w:rFonts w:ascii="Times New Roman" w:hAnsi="Times New Roman"/>
          <w:sz w:val="24"/>
          <w:szCs w:val="24"/>
        </w:rPr>
        <w:tab/>
      </w:r>
      <w:r>
        <w:rPr>
          <w:rFonts w:ascii="Times New Roman" w:hAnsi="Times New Roman"/>
          <w:sz w:val="24"/>
          <w:szCs w:val="24"/>
        </w:rPr>
        <w:tab/>
        <w:t>F</w:t>
      </w: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(This is a non-octet molecule)</w:t>
      </w: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9028B0" w:rsidP="00455BC8">
      <w:pPr>
        <w:pStyle w:val="ListParagraph"/>
        <w:tabs>
          <w:tab w:val="left" w:pos="0"/>
        </w:tabs>
        <w:spacing w:after="0" w:line="240" w:lineRule="auto"/>
        <w:ind w:left="0"/>
        <w:rPr>
          <w:rFonts w:ascii="Times New Roman" w:hAnsi="Times New Roman"/>
          <w:sz w:val="24"/>
          <w:szCs w:val="24"/>
        </w:rPr>
      </w:pPr>
      <w:r>
        <w:rPr>
          <w:noProof/>
          <w:lang w:val="en-US"/>
        </w:rPr>
        <w:drawing>
          <wp:anchor distT="0" distB="0" distL="114300" distR="114300" simplePos="0" relativeHeight="251679744" behindDoc="0" locked="0" layoutInCell="1" allowOverlap="1">
            <wp:simplePos x="0" y="0"/>
            <wp:positionH relativeFrom="column">
              <wp:posOffset>2280285</wp:posOffset>
            </wp:positionH>
            <wp:positionV relativeFrom="paragraph">
              <wp:posOffset>103505</wp:posOffset>
            </wp:positionV>
            <wp:extent cx="149860" cy="74930"/>
            <wp:effectExtent l="1905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149860" cy="74930"/>
                    </a:xfrm>
                    <a:prstGeom prst="rect">
                      <a:avLst/>
                    </a:prstGeom>
                    <a:noFill/>
                    <a:ln w="9525">
                      <a:noFill/>
                      <a:miter lim="800000"/>
                      <a:headEnd/>
                      <a:tailEnd/>
                    </a:ln>
                  </pic:spPr>
                </pic:pic>
              </a:graphicData>
            </a:graphic>
          </wp:anchor>
        </w:drawing>
      </w:r>
      <w:r w:rsidR="003E4977">
        <w:rPr>
          <w:rFonts w:ascii="Times New Roman" w:hAnsi="Times New Roman"/>
          <w:sz w:val="24"/>
          <w:szCs w:val="24"/>
        </w:rPr>
        <w:t xml:space="preserve">PYRAMIDAL </w:t>
      </w:r>
    </w:p>
    <w:p w:rsidR="003E4977" w:rsidRDefault="00E0575F" w:rsidP="00455BC8">
      <w:pPr>
        <w:pStyle w:val="ListParagraph"/>
        <w:tabs>
          <w:tab w:val="left" w:pos="0"/>
        </w:tabs>
        <w:spacing w:after="0" w:line="240" w:lineRule="auto"/>
        <w:ind w:left="0"/>
        <w:rPr>
          <w:rFonts w:ascii="Times New Roman" w:hAnsi="Times New Roman"/>
          <w:sz w:val="24"/>
          <w:szCs w:val="24"/>
        </w:rPr>
      </w:pPr>
      <w:r w:rsidRPr="00E0575F">
        <w:rPr>
          <w:rFonts w:ascii="Times New Roman" w:hAnsi="Times New Roman"/>
          <w:noProof/>
          <w:sz w:val="24"/>
          <w:szCs w:val="24"/>
          <w:lang w:eastAsia="en-AU"/>
        </w:rPr>
        <w:pict>
          <v:shape id="_x0000_s1030" type="#_x0000_t32" style="position:absolute;margin-left:191.35pt;margin-top:11pt;width:21.45pt;height:17.2pt;z-index:251681792" o:connectortype="straight"/>
        </w:pict>
      </w:r>
      <w:r w:rsidRPr="00E0575F">
        <w:rPr>
          <w:rFonts w:ascii="Times New Roman" w:hAnsi="Times New Roman"/>
          <w:noProof/>
          <w:sz w:val="24"/>
          <w:szCs w:val="24"/>
          <w:lang w:eastAsia="en-AU"/>
        </w:rPr>
        <w:pict>
          <v:shape id="_x0000_s1029" type="#_x0000_t32" style="position:absolute;margin-left:152.6pt;margin-top:11pt;width:25.3pt;height:17.2pt;flip:x;z-index:251680768" o:connectortype="straight"/>
        </w:pict>
      </w:r>
      <w:r w:rsidR="003E4977">
        <w:rPr>
          <w:rFonts w:ascii="Times New Roman" w:hAnsi="Times New Roman"/>
          <w:sz w:val="24"/>
          <w:szCs w:val="24"/>
        </w:rPr>
        <w:tab/>
      </w:r>
      <w:r w:rsidR="003E4977">
        <w:rPr>
          <w:rFonts w:ascii="Times New Roman" w:hAnsi="Times New Roman"/>
          <w:sz w:val="24"/>
          <w:szCs w:val="24"/>
        </w:rPr>
        <w:tab/>
      </w:r>
      <w:r w:rsidR="003E4977">
        <w:rPr>
          <w:rFonts w:ascii="Times New Roman" w:hAnsi="Times New Roman"/>
          <w:sz w:val="24"/>
          <w:szCs w:val="24"/>
        </w:rPr>
        <w:tab/>
      </w:r>
      <w:r w:rsidR="003E4977">
        <w:rPr>
          <w:rFonts w:ascii="Times New Roman" w:hAnsi="Times New Roman"/>
          <w:sz w:val="24"/>
          <w:szCs w:val="24"/>
        </w:rPr>
        <w:tab/>
      </w:r>
      <w:r w:rsidR="003E4977">
        <w:rPr>
          <w:rFonts w:ascii="Times New Roman" w:hAnsi="Times New Roman"/>
          <w:sz w:val="24"/>
          <w:szCs w:val="24"/>
        </w:rPr>
        <w:tab/>
        <w:t>N</w:t>
      </w:r>
    </w:p>
    <w:p w:rsidR="003E4977" w:rsidRDefault="00E0575F" w:rsidP="00455BC8">
      <w:pPr>
        <w:pStyle w:val="ListParagraph"/>
        <w:tabs>
          <w:tab w:val="left" w:pos="0"/>
        </w:tabs>
        <w:spacing w:after="0" w:line="240" w:lineRule="auto"/>
        <w:ind w:left="0"/>
        <w:rPr>
          <w:rFonts w:ascii="Times New Roman" w:hAnsi="Times New Roman"/>
          <w:sz w:val="24"/>
          <w:szCs w:val="24"/>
        </w:rPr>
      </w:pPr>
      <w:r w:rsidRPr="00E0575F">
        <w:rPr>
          <w:rFonts w:ascii="Times New Roman" w:hAnsi="Times New Roman"/>
          <w:noProof/>
          <w:sz w:val="24"/>
          <w:szCs w:val="24"/>
          <w:lang w:eastAsia="en-AU"/>
        </w:rPr>
        <w:pict>
          <v:shape id="_x0000_s1031" type="#_x0000_t32" style="position:absolute;margin-left:182.7pt;margin-top:-.1pt;width:8.65pt;height:40.85pt;z-index:251682816" o:connectortype="straight"/>
        </w:pict>
      </w: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w:t>
      </w:r>
      <w:r>
        <w:rPr>
          <w:rFonts w:ascii="Times New Roman" w:hAnsi="Times New Roman"/>
          <w:sz w:val="24"/>
          <w:szCs w:val="24"/>
        </w:rPr>
        <w:tab/>
      </w:r>
      <w:r>
        <w:rPr>
          <w:rFonts w:ascii="Times New Roman" w:hAnsi="Times New Roman"/>
          <w:sz w:val="24"/>
          <w:szCs w:val="24"/>
        </w:rPr>
        <w:tab/>
        <w:t>H</w:t>
      </w:r>
    </w:p>
    <w:p w:rsidR="003E4977" w:rsidRDefault="003E4977" w:rsidP="00455BC8">
      <w:pPr>
        <w:pStyle w:val="ListParagraph"/>
        <w:tabs>
          <w:tab w:val="left" w:pos="0"/>
        </w:tabs>
        <w:spacing w:after="0" w:line="240" w:lineRule="auto"/>
        <w:ind w:left="0"/>
        <w:rPr>
          <w:rFonts w:ascii="Times New Roman" w:hAnsi="Times New Roman"/>
          <w:sz w:val="24"/>
          <w:szCs w:val="24"/>
        </w:rPr>
      </w:pPr>
    </w:p>
    <w:p w:rsidR="003E4977" w:rsidRDefault="003E4977"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w:t>
      </w: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E54D52" w:rsidRDefault="00E54D52"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Draw electron dot diagrams and shapes for</w:t>
      </w: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E54D52" w:rsidRDefault="00E54D52"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SO</w:t>
      </w:r>
      <w:r w:rsidRPr="00E54D52">
        <w:rPr>
          <w:rFonts w:ascii="Times New Roman" w:hAnsi="Times New Roman"/>
          <w:sz w:val="24"/>
          <w:szCs w:val="24"/>
          <w:vertAlign w:val="subscript"/>
        </w:rPr>
        <w:t>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CO</w:t>
      </w:r>
      <w:r w:rsidRPr="00E54D52">
        <w:rPr>
          <w:rFonts w:ascii="Times New Roman" w:hAnsi="Times New Roman"/>
          <w:sz w:val="24"/>
          <w:szCs w:val="24"/>
          <w:vertAlign w:val="subscript"/>
        </w:rPr>
        <w:t>3</w:t>
      </w:r>
      <w:r w:rsidRPr="00E54D52">
        <w:rPr>
          <w:rFonts w:ascii="Times New Roman" w:hAnsi="Times New Roman"/>
          <w:sz w:val="24"/>
          <w:szCs w:val="24"/>
          <w:vertAlign w:val="superscript"/>
        </w:rPr>
        <w:t>2-</w:t>
      </w:r>
      <w:r w:rsidRPr="00E54D52">
        <w:rPr>
          <w:rFonts w:ascii="Times New Roman" w:hAnsi="Times New Roman"/>
          <w:sz w:val="24"/>
          <w:szCs w:val="24"/>
          <w:vertAlign w:val="superscript"/>
        </w:rPr>
        <w:tab/>
      </w:r>
      <w:r>
        <w:rPr>
          <w:rFonts w:ascii="Times New Roman" w:hAnsi="Times New Roman"/>
          <w:sz w:val="24"/>
          <w:szCs w:val="24"/>
        </w:rPr>
        <w:tab/>
      </w:r>
      <w:r>
        <w:rPr>
          <w:rFonts w:ascii="Times New Roman" w:hAnsi="Times New Roman"/>
          <w:sz w:val="24"/>
          <w:szCs w:val="24"/>
        </w:rPr>
        <w:tab/>
        <w:t>SO</w:t>
      </w:r>
      <w:r w:rsidRPr="00E54D52">
        <w:rPr>
          <w:rFonts w:ascii="Times New Roman" w:hAnsi="Times New Roman"/>
          <w:sz w:val="24"/>
          <w:szCs w:val="24"/>
          <w:vertAlign w:val="subscript"/>
        </w:rPr>
        <w:t>3</w:t>
      </w:r>
      <w:r w:rsidRPr="00E54D52">
        <w:rPr>
          <w:rFonts w:ascii="Times New Roman" w:hAnsi="Times New Roman"/>
          <w:sz w:val="24"/>
          <w:szCs w:val="24"/>
          <w:vertAlign w:val="superscript"/>
        </w:rPr>
        <w:t>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PCl</w:t>
      </w:r>
      <w:r w:rsidRPr="00E54D52">
        <w:rPr>
          <w:rFonts w:ascii="Times New Roman" w:hAnsi="Times New Roman"/>
          <w:sz w:val="24"/>
          <w:szCs w:val="24"/>
          <w:vertAlign w:val="subscript"/>
        </w:rPr>
        <w:t>3</w:t>
      </w: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E54D52" w:rsidRDefault="00E54D52" w:rsidP="00455BC8">
      <w:pPr>
        <w:pStyle w:val="ListParagraph"/>
        <w:tabs>
          <w:tab w:val="left" w:pos="0"/>
        </w:tabs>
        <w:spacing w:after="0" w:line="240" w:lineRule="auto"/>
        <w:ind w:left="0"/>
        <w:rPr>
          <w:rFonts w:ascii="Times New Roman" w:hAnsi="Times New Roman"/>
          <w:sz w:val="24"/>
          <w:szCs w:val="24"/>
        </w:rPr>
      </w:pPr>
    </w:p>
    <w:p w:rsidR="00E54D52" w:rsidRPr="000E4B94" w:rsidRDefault="000E4B94" w:rsidP="00455BC8">
      <w:pPr>
        <w:pStyle w:val="ListParagraph"/>
        <w:tabs>
          <w:tab w:val="left" w:pos="0"/>
        </w:tabs>
        <w:spacing w:after="0" w:line="240" w:lineRule="auto"/>
        <w:ind w:left="0"/>
        <w:rPr>
          <w:rFonts w:ascii="Times New Roman" w:hAnsi="Times New Roman"/>
          <w:sz w:val="24"/>
          <w:szCs w:val="24"/>
          <w:u w:val="single"/>
        </w:rPr>
      </w:pPr>
      <w:r w:rsidRPr="000E4B94">
        <w:rPr>
          <w:rFonts w:ascii="Times New Roman" w:hAnsi="Times New Roman"/>
          <w:sz w:val="24"/>
          <w:szCs w:val="24"/>
          <w:u w:val="single"/>
        </w:rPr>
        <w:t>Molecule with four bonding electron pairs (five atoms)</w:t>
      </w:r>
    </w:p>
    <w:p w:rsidR="000E4B94" w:rsidRDefault="000E4B94" w:rsidP="00455BC8">
      <w:pPr>
        <w:pStyle w:val="ListParagraph"/>
        <w:tabs>
          <w:tab w:val="left" w:pos="0"/>
        </w:tabs>
        <w:spacing w:after="0" w:line="240" w:lineRule="auto"/>
        <w:ind w:left="0"/>
        <w:rPr>
          <w:rFonts w:ascii="Times New Roman" w:hAnsi="Times New Roman"/>
          <w:sz w:val="24"/>
          <w:szCs w:val="24"/>
        </w:rPr>
      </w:pPr>
    </w:p>
    <w:p w:rsidR="000E4B94" w:rsidRDefault="000E4B94"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These molecules must be TETRAHEDRAL.</w:t>
      </w:r>
    </w:p>
    <w:p w:rsidR="000E4B94" w:rsidRDefault="000E4B94" w:rsidP="000E4B94">
      <w:pPr>
        <w:pStyle w:val="ListParagraph"/>
        <w:tabs>
          <w:tab w:val="left" w:pos="0"/>
        </w:tabs>
        <w:spacing w:after="0" w:line="240" w:lineRule="auto"/>
        <w:ind w:left="0"/>
        <w:rPr>
          <w:rFonts w:ascii="Times New Roman" w:hAnsi="Times New Roman"/>
          <w:sz w:val="24"/>
          <w:szCs w:val="24"/>
        </w:rPr>
      </w:pPr>
    </w:p>
    <w:p w:rsidR="000E4B94" w:rsidRDefault="00E0575F" w:rsidP="000E4B94">
      <w:pPr>
        <w:pStyle w:val="ListParagraph"/>
        <w:tabs>
          <w:tab w:val="left" w:pos="0"/>
        </w:tabs>
        <w:spacing w:after="0" w:line="240" w:lineRule="auto"/>
        <w:ind w:left="0"/>
        <w:rPr>
          <w:rFonts w:ascii="Times New Roman" w:hAnsi="Times New Roman"/>
          <w:sz w:val="24"/>
          <w:szCs w:val="24"/>
        </w:rPr>
      </w:pPr>
      <w:r w:rsidRPr="00E0575F">
        <w:rPr>
          <w:rFonts w:ascii="Times New Roman" w:hAnsi="Times New Roman"/>
          <w:noProof/>
          <w:sz w:val="24"/>
          <w:szCs w:val="24"/>
          <w:lang w:eastAsia="en-AU"/>
        </w:rPr>
        <w:pict>
          <v:shape id="_x0000_s1035" type="#_x0000_t32" style="position:absolute;margin-left:182.7pt;margin-top:13.25pt;width:0;height:26.3pt;z-index:251687936" o:connectortype="straight"/>
        </w:pict>
      </w:r>
      <w:r w:rsidR="000E4B94">
        <w:rPr>
          <w:rFonts w:ascii="Times New Roman" w:hAnsi="Times New Roman"/>
          <w:sz w:val="24"/>
          <w:szCs w:val="24"/>
        </w:rPr>
        <w:tab/>
      </w:r>
      <w:r w:rsidR="000E4B94">
        <w:rPr>
          <w:rFonts w:ascii="Times New Roman" w:hAnsi="Times New Roman"/>
          <w:sz w:val="24"/>
          <w:szCs w:val="24"/>
        </w:rPr>
        <w:tab/>
      </w:r>
      <w:r w:rsidR="000E4B94">
        <w:rPr>
          <w:rFonts w:ascii="Times New Roman" w:hAnsi="Times New Roman"/>
          <w:sz w:val="24"/>
          <w:szCs w:val="24"/>
        </w:rPr>
        <w:tab/>
      </w:r>
      <w:r w:rsidR="000E4B94">
        <w:rPr>
          <w:rFonts w:ascii="Times New Roman" w:hAnsi="Times New Roman"/>
          <w:sz w:val="24"/>
          <w:szCs w:val="24"/>
        </w:rPr>
        <w:tab/>
      </w:r>
      <w:r w:rsidR="000E4B94">
        <w:rPr>
          <w:rFonts w:ascii="Times New Roman" w:hAnsi="Times New Roman"/>
          <w:sz w:val="24"/>
          <w:szCs w:val="24"/>
        </w:rPr>
        <w:tab/>
        <w:t>H</w:t>
      </w:r>
    </w:p>
    <w:p w:rsidR="000E4B94" w:rsidRDefault="000E4B94" w:rsidP="000E4B94">
      <w:pPr>
        <w:pStyle w:val="ListParagraph"/>
        <w:tabs>
          <w:tab w:val="left" w:pos="0"/>
        </w:tabs>
        <w:spacing w:after="0" w:line="240" w:lineRule="auto"/>
        <w:ind w:left="0"/>
        <w:rPr>
          <w:rFonts w:ascii="Times New Roman" w:hAnsi="Times New Roman"/>
          <w:sz w:val="24"/>
          <w:szCs w:val="24"/>
        </w:rPr>
      </w:pPr>
    </w:p>
    <w:p w:rsidR="000E4B94" w:rsidRDefault="000E4B94" w:rsidP="000E4B94">
      <w:pPr>
        <w:pStyle w:val="ListParagraph"/>
        <w:tabs>
          <w:tab w:val="left" w:pos="0"/>
        </w:tabs>
        <w:spacing w:after="0" w:line="240" w:lineRule="auto"/>
        <w:ind w:left="0"/>
        <w:rPr>
          <w:rFonts w:ascii="Times New Roman" w:hAnsi="Times New Roman"/>
          <w:sz w:val="24"/>
          <w:szCs w:val="24"/>
        </w:rPr>
      </w:pPr>
    </w:p>
    <w:p w:rsidR="000E4B94" w:rsidRDefault="00E0575F" w:rsidP="000E4B94">
      <w:pPr>
        <w:pStyle w:val="ListParagraph"/>
        <w:tabs>
          <w:tab w:val="left" w:pos="0"/>
        </w:tabs>
        <w:spacing w:after="0" w:line="240" w:lineRule="auto"/>
        <w:ind w:left="0"/>
        <w:rPr>
          <w:rFonts w:ascii="Times New Roman" w:hAnsi="Times New Roman"/>
          <w:sz w:val="24"/>
          <w:szCs w:val="24"/>
        </w:rPr>
      </w:pPr>
      <w:r w:rsidRPr="00E0575F">
        <w:rPr>
          <w:rFonts w:ascii="Times New Roman" w:hAnsi="Times New Roman"/>
          <w:noProof/>
          <w:sz w:val="24"/>
          <w:szCs w:val="24"/>
          <w:lang w:eastAsia="en-AU"/>
        </w:rPr>
        <w:pict>
          <v:shape id="_x0000_s1033" type="#_x0000_t32" style="position:absolute;margin-left:191.35pt;margin-top:10.6pt;width:21.45pt;height:17.2pt;z-index:251685888" o:connectortype="straight"/>
        </w:pict>
      </w:r>
      <w:r w:rsidRPr="00E0575F">
        <w:rPr>
          <w:rFonts w:ascii="Times New Roman" w:hAnsi="Times New Roman"/>
          <w:noProof/>
          <w:sz w:val="24"/>
          <w:szCs w:val="24"/>
          <w:lang w:eastAsia="en-AU"/>
        </w:rPr>
        <w:pict>
          <v:shape id="_x0000_s1032" type="#_x0000_t32" style="position:absolute;margin-left:152.6pt;margin-top:10.6pt;width:25.3pt;height:17.2pt;flip:x;z-index:251684864" o:connectortype="straight"/>
        </w:pict>
      </w:r>
      <w:r w:rsidR="000E4B94">
        <w:rPr>
          <w:rFonts w:ascii="Times New Roman" w:hAnsi="Times New Roman"/>
          <w:sz w:val="24"/>
          <w:szCs w:val="24"/>
        </w:rPr>
        <w:tab/>
      </w:r>
      <w:r w:rsidR="000E4B94">
        <w:rPr>
          <w:rFonts w:ascii="Times New Roman" w:hAnsi="Times New Roman"/>
          <w:sz w:val="24"/>
          <w:szCs w:val="24"/>
        </w:rPr>
        <w:tab/>
      </w:r>
      <w:r w:rsidR="000E4B94">
        <w:rPr>
          <w:rFonts w:ascii="Times New Roman" w:hAnsi="Times New Roman"/>
          <w:sz w:val="24"/>
          <w:szCs w:val="24"/>
        </w:rPr>
        <w:tab/>
      </w:r>
      <w:r w:rsidR="000E4B94">
        <w:rPr>
          <w:rFonts w:ascii="Times New Roman" w:hAnsi="Times New Roman"/>
          <w:sz w:val="24"/>
          <w:szCs w:val="24"/>
        </w:rPr>
        <w:tab/>
      </w:r>
      <w:r w:rsidR="000E4B94">
        <w:rPr>
          <w:rFonts w:ascii="Times New Roman" w:hAnsi="Times New Roman"/>
          <w:sz w:val="24"/>
          <w:szCs w:val="24"/>
        </w:rPr>
        <w:tab/>
        <w:t>C</w:t>
      </w:r>
    </w:p>
    <w:p w:rsidR="000E4B94" w:rsidRDefault="00E0575F" w:rsidP="000E4B94">
      <w:pPr>
        <w:pStyle w:val="ListParagraph"/>
        <w:tabs>
          <w:tab w:val="left" w:pos="0"/>
        </w:tabs>
        <w:spacing w:after="0" w:line="240" w:lineRule="auto"/>
        <w:ind w:left="0"/>
        <w:rPr>
          <w:rFonts w:ascii="Times New Roman" w:hAnsi="Times New Roman"/>
          <w:sz w:val="24"/>
          <w:szCs w:val="24"/>
        </w:rPr>
      </w:pPr>
      <w:r w:rsidRPr="00E0575F">
        <w:rPr>
          <w:rFonts w:ascii="Times New Roman" w:hAnsi="Times New Roman"/>
          <w:noProof/>
          <w:sz w:val="24"/>
          <w:szCs w:val="24"/>
          <w:lang w:eastAsia="en-AU"/>
        </w:rPr>
        <w:pict>
          <v:shape id="_x0000_s1034" type="#_x0000_t32" style="position:absolute;margin-left:182.7pt;margin-top:-.1pt;width:8.65pt;height:40.85pt;z-index:251686912" o:connectortype="straight"/>
        </w:pict>
      </w:r>
    </w:p>
    <w:p w:rsidR="000E4B94" w:rsidRDefault="000E4B94"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w:t>
      </w:r>
      <w:r>
        <w:rPr>
          <w:rFonts w:ascii="Times New Roman" w:hAnsi="Times New Roman"/>
          <w:sz w:val="24"/>
          <w:szCs w:val="24"/>
        </w:rPr>
        <w:tab/>
      </w:r>
      <w:r>
        <w:rPr>
          <w:rFonts w:ascii="Times New Roman" w:hAnsi="Times New Roman"/>
          <w:sz w:val="24"/>
          <w:szCs w:val="24"/>
        </w:rPr>
        <w:tab/>
        <w:t>H</w:t>
      </w:r>
    </w:p>
    <w:p w:rsidR="000E4B94" w:rsidRDefault="000E4B94" w:rsidP="000E4B94">
      <w:pPr>
        <w:pStyle w:val="ListParagraph"/>
        <w:tabs>
          <w:tab w:val="left" w:pos="0"/>
        </w:tabs>
        <w:spacing w:after="0" w:line="240" w:lineRule="auto"/>
        <w:ind w:left="0"/>
        <w:rPr>
          <w:rFonts w:ascii="Times New Roman" w:hAnsi="Times New Roman"/>
          <w:sz w:val="24"/>
          <w:szCs w:val="24"/>
        </w:rPr>
      </w:pPr>
    </w:p>
    <w:p w:rsidR="000E4B94" w:rsidRDefault="000E4B94"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w:t>
      </w:r>
    </w:p>
    <w:p w:rsidR="000E4B94" w:rsidRDefault="000E4B94" w:rsidP="000E4B94">
      <w:pPr>
        <w:pStyle w:val="ListParagraph"/>
        <w:tabs>
          <w:tab w:val="left" w:pos="0"/>
        </w:tabs>
        <w:spacing w:after="0" w:line="240" w:lineRule="auto"/>
        <w:ind w:left="0"/>
        <w:rPr>
          <w:rFonts w:ascii="Times New Roman" w:hAnsi="Times New Roman"/>
          <w:sz w:val="24"/>
          <w:szCs w:val="24"/>
        </w:rPr>
      </w:pPr>
    </w:p>
    <w:p w:rsidR="000E4B94" w:rsidRDefault="001B1D7B"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Draw dot diagrams and shapes for</w:t>
      </w: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1B1D7B"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SiF</w:t>
      </w:r>
      <w:r w:rsidRPr="001B1D7B">
        <w:rPr>
          <w:rFonts w:ascii="Times New Roman" w:hAnsi="Times New Roman"/>
          <w:sz w:val="24"/>
          <w:szCs w:val="24"/>
          <w:vertAlign w:val="subscript"/>
        </w:rPr>
        <w:t>4</w:t>
      </w:r>
      <w:r>
        <w:rPr>
          <w:rFonts w:ascii="Times New Roman" w:hAnsi="Times New Roman"/>
          <w:sz w:val="24"/>
          <w:szCs w:val="24"/>
        </w:rPr>
        <w:tab/>
      </w:r>
      <w:r>
        <w:rPr>
          <w:rFonts w:ascii="Times New Roman" w:hAnsi="Times New Roman"/>
          <w:sz w:val="24"/>
          <w:szCs w:val="24"/>
        </w:rPr>
        <w:tab/>
        <w:t>SO</w:t>
      </w:r>
      <w:r w:rsidRPr="001B1D7B">
        <w:rPr>
          <w:rFonts w:ascii="Times New Roman" w:hAnsi="Times New Roman"/>
          <w:sz w:val="24"/>
          <w:szCs w:val="24"/>
          <w:vertAlign w:val="subscript"/>
        </w:rPr>
        <w:t>4</w:t>
      </w:r>
      <w:r w:rsidRPr="001B1D7B">
        <w:rPr>
          <w:rFonts w:ascii="Times New Roman" w:hAnsi="Times New Roman"/>
          <w:sz w:val="24"/>
          <w:szCs w:val="24"/>
          <w:vertAlign w:val="superscript"/>
        </w:rPr>
        <w:t>2-</w:t>
      </w:r>
      <w:r>
        <w:rPr>
          <w:rFonts w:ascii="Times New Roman" w:hAnsi="Times New Roman"/>
          <w:sz w:val="24"/>
          <w:szCs w:val="24"/>
        </w:rPr>
        <w:tab/>
      </w:r>
      <w:r>
        <w:rPr>
          <w:rFonts w:ascii="Times New Roman" w:hAnsi="Times New Roman"/>
          <w:sz w:val="24"/>
          <w:szCs w:val="24"/>
        </w:rPr>
        <w:tab/>
        <w:t>CCl</w:t>
      </w:r>
      <w:r w:rsidRPr="001B1D7B">
        <w:rPr>
          <w:rFonts w:ascii="Times New Roman" w:hAnsi="Times New Roman"/>
          <w:sz w:val="24"/>
          <w:szCs w:val="24"/>
          <w:vertAlign w:val="subscript"/>
        </w:rPr>
        <w:t>2</w:t>
      </w:r>
      <w:r>
        <w:rPr>
          <w:rFonts w:ascii="Times New Roman" w:hAnsi="Times New Roman"/>
          <w:sz w:val="24"/>
          <w:szCs w:val="24"/>
        </w:rPr>
        <w:t>I</w:t>
      </w:r>
      <w:r w:rsidRPr="001B1D7B">
        <w:rPr>
          <w:rFonts w:ascii="Times New Roman" w:hAnsi="Times New Roman"/>
          <w:sz w:val="24"/>
          <w:szCs w:val="24"/>
          <w:vertAlign w:val="subscript"/>
        </w:rPr>
        <w:t>2</w:t>
      </w:r>
      <w:r>
        <w:rPr>
          <w:rFonts w:ascii="Times New Roman" w:hAnsi="Times New Roman"/>
          <w:sz w:val="24"/>
          <w:szCs w:val="24"/>
        </w:rPr>
        <w:tab/>
      </w:r>
      <w:r>
        <w:rPr>
          <w:rFonts w:ascii="Times New Roman" w:hAnsi="Times New Roman"/>
          <w:sz w:val="24"/>
          <w:szCs w:val="24"/>
        </w:rPr>
        <w:tab/>
        <w:t>PO</w:t>
      </w:r>
      <w:r w:rsidRPr="001B1D7B">
        <w:rPr>
          <w:rFonts w:ascii="Times New Roman" w:hAnsi="Times New Roman"/>
          <w:sz w:val="24"/>
          <w:szCs w:val="24"/>
          <w:vertAlign w:val="subscript"/>
        </w:rPr>
        <w:t>4</w:t>
      </w:r>
      <w:r w:rsidRPr="001B1D7B">
        <w:rPr>
          <w:rFonts w:ascii="Times New Roman" w:hAnsi="Times New Roman"/>
          <w:sz w:val="24"/>
          <w:szCs w:val="24"/>
          <w:vertAlign w:val="superscript"/>
        </w:rPr>
        <w:t>3-</w:t>
      </w: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573EB2"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Complete Review Ex2.3</w:t>
      </w:r>
      <w:r w:rsidR="001B1D7B">
        <w:rPr>
          <w:rFonts w:ascii="Times New Roman" w:hAnsi="Times New Roman"/>
          <w:sz w:val="24"/>
          <w:szCs w:val="24"/>
        </w:rPr>
        <w:t xml:space="preserve"> Qu 1, 2, 3</w:t>
      </w:r>
      <w:r>
        <w:rPr>
          <w:rFonts w:ascii="Times New Roman" w:hAnsi="Times New Roman"/>
          <w:sz w:val="24"/>
          <w:szCs w:val="24"/>
        </w:rPr>
        <w:t>, 4, 5, 6, 7</w:t>
      </w: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573EB2" w:rsidRDefault="00573EB2"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Ex 2.4 Qu 1 to 4</w:t>
      </w:r>
    </w:p>
    <w:p w:rsidR="001B1D7B" w:rsidRDefault="00573EB2"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Page 51 qu 1, 3, 5, 6, 7, 12, 15</w:t>
      </w: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C5351D" w:rsidRDefault="00C5351D"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noProof/>
          <w:sz w:val="24"/>
          <w:szCs w:val="24"/>
          <w:lang w:val="en-US"/>
        </w:rPr>
        <w:drawing>
          <wp:inline distT="0" distB="0" distL="0" distR="0">
            <wp:extent cx="5731510" cy="3938270"/>
            <wp:effectExtent l="25400" t="0" r="8890" b="0"/>
            <wp:docPr id="18" name="Picture 17" descr="compa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tiff"/>
                    <pic:cNvPicPr/>
                  </pic:nvPicPr>
                  <pic:blipFill>
                    <a:blip r:embed="rId21"/>
                    <a:stretch>
                      <a:fillRect/>
                    </a:stretch>
                  </pic:blipFill>
                  <pic:spPr>
                    <a:xfrm>
                      <a:off x="0" y="0"/>
                      <a:ext cx="5731510" cy="3938270"/>
                    </a:xfrm>
                    <a:prstGeom prst="rect">
                      <a:avLst/>
                    </a:prstGeom>
                  </pic:spPr>
                </pic:pic>
              </a:graphicData>
            </a:graphic>
          </wp:inline>
        </w:drawing>
      </w:r>
    </w:p>
    <w:p w:rsidR="001B1D7B" w:rsidRDefault="001B1D7B" w:rsidP="00C5351D">
      <w:pPr>
        <w:pStyle w:val="ListParagraph"/>
        <w:tabs>
          <w:tab w:val="left" w:pos="0"/>
        </w:tabs>
        <w:spacing w:after="0" w:line="240" w:lineRule="auto"/>
        <w:ind w:left="0"/>
        <w:jc w:val="both"/>
        <w:rPr>
          <w:rFonts w:ascii="Times New Roman" w:hAnsi="Times New Roman"/>
          <w:sz w:val="24"/>
          <w:szCs w:val="24"/>
        </w:rPr>
      </w:pPr>
    </w:p>
    <w:p w:rsidR="001B1D7B" w:rsidRPr="001B1D7B" w:rsidRDefault="001B1D7B" w:rsidP="00C5351D">
      <w:pPr>
        <w:pStyle w:val="ListParagraph"/>
        <w:tabs>
          <w:tab w:val="left" w:pos="0"/>
        </w:tabs>
        <w:spacing w:after="0" w:line="240" w:lineRule="auto"/>
        <w:ind w:left="0"/>
        <w:rPr>
          <w:rFonts w:ascii="Times New Roman" w:hAnsi="Times New Roman"/>
          <w:b/>
          <w:sz w:val="28"/>
          <w:szCs w:val="24"/>
        </w:rPr>
      </w:pPr>
      <w:r w:rsidRPr="001B1D7B">
        <w:rPr>
          <w:rFonts w:ascii="Times New Roman" w:hAnsi="Times New Roman"/>
          <w:b/>
          <w:sz w:val="28"/>
          <w:szCs w:val="24"/>
        </w:rPr>
        <w:t>Electronegativity differences and bond polarity</w:t>
      </w:r>
    </w:p>
    <w:p w:rsidR="001B1D7B" w:rsidRDefault="001B1D7B" w:rsidP="000E4B94">
      <w:pPr>
        <w:pStyle w:val="ListParagraph"/>
        <w:tabs>
          <w:tab w:val="left" w:pos="0"/>
        </w:tabs>
        <w:spacing w:after="0" w:line="240" w:lineRule="auto"/>
        <w:ind w:left="0"/>
        <w:rPr>
          <w:rFonts w:ascii="Times New Roman" w:hAnsi="Times New Roman"/>
          <w:sz w:val="24"/>
          <w:szCs w:val="24"/>
        </w:rPr>
      </w:pPr>
    </w:p>
    <w:p w:rsidR="001B1D7B" w:rsidRDefault="00570B35"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 xml:space="preserve">Electronegativity is a measure of an atom’s ability to attract electrons towards its nucleus. Electronegativity values show periodicity. They tend to increase from left to right across the rows of the Periodic Table and decrease from top to bottom of each group. So, the non-metals show greater attraction for electrons than do the metals </w:t>
      </w:r>
      <w:r w:rsidR="009028B0">
        <w:rPr>
          <w:rFonts w:ascii="Times New Roman" w:hAnsi="Times New Roman"/>
          <w:sz w:val="24"/>
          <w:szCs w:val="24"/>
        </w:rPr>
        <w:t>in the same period.</w:t>
      </w: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Try to explain why.</w:t>
      </w: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3E0C3B" w:rsidRDefault="003E0C3B" w:rsidP="000E4B94">
      <w:pPr>
        <w:pStyle w:val="ListParagraph"/>
        <w:tabs>
          <w:tab w:val="left" w:pos="0"/>
        </w:tabs>
        <w:spacing w:after="0" w:line="240" w:lineRule="auto"/>
        <w:ind w:left="0"/>
        <w:rPr>
          <w:rFonts w:ascii="Times New Roman" w:hAnsi="Times New Roman"/>
          <w:sz w:val="24"/>
          <w:szCs w:val="24"/>
        </w:rPr>
      </w:pPr>
    </w:p>
    <w:p w:rsidR="003E0C3B" w:rsidRDefault="003E0C3B" w:rsidP="000E4B94">
      <w:pPr>
        <w:pStyle w:val="ListParagraph"/>
        <w:tabs>
          <w:tab w:val="left" w:pos="0"/>
        </w:tabs>
        <w:spacing w:after="0" w:line="240" w:lineRule="auto"/>
        <w:ind w:left="0"/>
        <w:rPr>
          <w:rFonts w:ascii="Times New Roman" w:hAnsi="Times New Roman"/>
          <w:sz w:val="24"/>
          <w:szCs w:val="24"/>
        </w:rPr>
      </w:pPr>
    </w:p>
    <w:p w:rsidR="003E0C3B" w:rsidRDefault="003E0C3B"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Electronegativity accounts for covalent bond formation.</w:t>
      </w: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attraction of a nucleus for the valence electrons of a nearby atom within a pair of atoms causes the electron to be shared. Can you represent this diagrammatically?</w:t>
      </w: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3E0C3B" w:rsidRDefault="003E0C3B" w:rsidP="000E4B94">
      <w:pPr>
        <w:pStyle w:val="ListParagraph"/>
        <w:tabs>
          <w:tab w:val="left" w:pos="0"/>
        </w:tabs>
        <w:spacing w:after="0" w:line="240" w:lineRule="auto"/>
        <w:ind w:left="0"/>
        <w:rPr>
          <w:rFonts w:ascii="Times New Roman" w:hAnsi="Times New Roman"/>
          <w:sz w:val="24"/>
          <w:szCs w:val="24"/>
        </w:rPr>
      </w:pPr>
    </w:p>
    <w:p w:rsidR="003E0C3B" w:rsidRDefault="003E0C3B"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In diatomic molecules of elements this sharing is equal and the shared electron pair spends as much time under the influence of one atom as the other.</w:t>
      </w: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This is PURE COVALENT BONDING.</w:t>
      </w: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Where the atoms sharing the electron pair have different electronegativity values the more electronegative has more influence over the bonding pair than the less electronegative.</w:t>
      </w: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This uneven sharing is POLAR COVALENT BONDING</w:t>
      </w: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e.g.</w:t>
      </w:r>
      <w:r>
        <w:rPr>
          <w:rFonts w:ascii="Times New Roman" w:hAnsi="Times New Roman"/>
          <w:sz w:val="24"/>
          <w:szCs w:val="24"/>
        </w:rPr>
        <w:tab/>
        <w:t>HCl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H------------Cl</w:t>
      </w: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 xml:space="preserve">Electronegativity </w:t>
      </w:r>
      <w:r>
        <w:rPr>
          <w:rFonts w:ascii="Times New Roman" w:hAnsi="Times New Roman"/>
          <w:sz w:val="24"/>
          <w:szCs w:val="24"/>
        </w:rPr>
        <w:tab/>
        <w:t>2.2</w:t>
      </w:r>
      <w:r>
        <w:rPr>
          <w:rFonts w:ascii="Times New Roman" w:hAnsi="Times New Roman"/>
          <w:sz w:val="24"/>
          <w:szCs w:val="24"/>
        </w:rPr>
        <w:tab/>
        <w:t xml:space="preserve">      3.2</w:t>
      </w: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bonding pair is influenced more by the chlorine atom than by the hydrogen atom.</w:t>
      </w:r>
    </w:p>
    <w:p w:rsidR="00C5351D"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Cl end of the molecule will be negative compared with the H end.</w:t>
      </w:r>
    </w:p>
    <w:p w:rsidR="009028B0" w:rsidRDefault="009028B0" w:rsidP="000E4B94">
      <w:pPr>
        <w:pStyle w:val="ListParagraph"/>
        <w:tabs>
          <w:tab w:val="left" w:pos="0"/>
        </w:tabs>
        <w:spacing w:after="0" w:line="240" w:lineRule="auto"/>
        <w:ind w:left="0"/>
        <w:rPr>
          <w:rFonts w:ascii="Times New Roman" w:hAnsi="Times New Roman"/>
          <w:sz w:val="24"/>
          <w:szCs w:val="24"/>
        </w:rPr>
      </w:pPr>
    </w:p>
    <w:p w:rsidR="009028B0" w:rsidRDefault="009028B0" w:rsidP="000E4B94">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 xml:space="preserve">delta positive </w:t>
      </w:r>
      <w:r>
        <w:rPr>
          <w:rFonts w:ascii="Times New Roman" w:hAnsi="Times New Roman"/>
          <w:sz w:val="24"/>
          <w:szCs w:val="24"/>
        </w:rPr>
        <w:tab/>
      </w:r>
      <w:r>
        <w:rPr>
          <w:rFonts w:ascii="Times New Roman" w:hAnsi="Times New Roman"/>
          <w:sz w:val="24"/>
          <w:szCs w:val="24"/>
        </w:rPr>
        <w:tab/>
      </w:r>
      <m:oMath>
        <m:r>
          <w:rPr>
            <w:rFonts w:ascii="Symbol" w:hAnsi="Symbol"/>
            <w:sz w:val="24"/>
            <w:szCs w:val="24"/>
          </w:rPr>
          <m:t>d</m:t>
        </m:r>
      </m:oMath>
      <w:r w:rsidR="00443011">
        <w:rPr>
          <w:rFonts w:ascii="Times New Roman" w:hAnsi="Times New Roman"/>
          <w:sz w:val="24"/>
          <w:szCs w:val="24"/>
        </w:rPr>
        <w:t xml:space="preserve">+ </w:t>
      </w:r>
      <w:r w:rsidR="00C5351D">
        <w:rPr>
          <w:rFonts w:ascii="Times New Roman" w:hAnsi="Times New Roman"/>
          <w:sz w:val="24"/>
          <w:szCs w:val="24"/>
        </w:rPr>
        <w:tab/>
      </w:r>
      <w:r w:rsidR="00C5351D">
        <w:rPr>
          <w:rFonts w:ascii="Times New Roman" w:hAnsi="Times New Roman"/>
          <w:sz w:val="24"/>
          <w:szCs w:val="24"/>
        </w:rPr>
        <w:tab/>
      </w:r>
      <m:oMath>
        <m:r>
          <w:rPr>
            <w:rFonts w:ascii="Symbol" w:hAnsi="Symbol"/>
            <w:sz w:val="24"/>
            <w:szCs w:val="24"/>
          </w:rPr>
          <m:t>d</m:t>
        </m:r>
        <m:r>
          <w:rPr>
            <w:rFonts w:ascii="Cambria Math" w:hAnsi="Cambria Math"/>
            <w:sz w:val="24"/>
            <w:szCs w:val="24"/>
          </w:rPr>
          <m:t xml:space="preserve"> </m:t>
        </m:r>
        <m:r>
          <w:rPr>
            <w:rFonts w:ascii="Cambria Math" w:hAnsi="Cambria Math"/>
            <w:sz w:val="24"/>
            <w:szCs w:val="24"/>
          </w:rPr>
          <m:t>-</m:t>
        </m:r>
      </m:oMath>
      <w:r w:rsidR="003E0C3B">
        <w:rPr>
          <w:rFonts w:ascii="Times New Roman" w:hAnsi="Times New Roman"/>
          <w:sz w:val="24"/>
          <w:szCs w:val="24"/>
        </w:rPr>
        <w:t xml:space="preserve">        delta negative</w:t>
      </w:r>
    </w:p>
    <w:p w:rsidR="003E0C3B" w:rsidRDefault="003E0C3B" w:rsidP="003E0C3B">
      <w:pPr>
        <w:pStyle w:val="ListParagraph"/>
        <w:tabs>
          <w:tab w:val="left" w:pos="0"/>
          <w:tab w:val="left" w:pos="2160"/>
        </w:tabs>
        <w:spacing w:after="0" w:line="240" w:lineRule="auto"/>
        <w:ind w:left="0"/>
        <w:rPr>
          <w:rFonts w:ascii="Times New Roman" w:hAnsi="Times New Roman"/>
          <w:sz w:val="24"/>
          <w:szCs w:val="24"/>
        </w:rPr>
      </w:pPr>
      <w:r>
        <w:rPr>
          <w:rFonts w:ascii="Times New Roman" w:hAnsi="Times New Roman"/>
          <w:sz w:val="24"/>
          <w:szCs w:val="24"/>
        </w:rPr>
        <w:tab/>
        <w:t>H------------Cl</w:t>
      </w:r>
      <w:r>
        <w:rPr>
          <w:rFonts w:ascii="Times New Roman" w:hAnsi="Times New Roman"/>
          <w:sz w:val="24"/>
          <w:szCs w:val="24"/>
        </w:rPr>
        <w:tab/>
      </w:r>
    </w:p>
    <w:p w:rsidR="003E0C3B" w:rsidRDefault="003E0C3B" w:rsidP="003E0C3B">
      <w:pPr>
        <w:pStyle w:val="ListParagraph"/>
        <w:tabs>
          <w:tab w:val="left" w:pos="0"/>
          <w:tab w:val="left" w:pos="2160"/>
        </w:tabs>
        <w:spacing w:after="0" w:line="240" w:lineRule="auto"/>
        <w:ind w:left="0"/>
        <w:rPr>
          <w:rFonts w:ascii="Times New Roman" w:hAnsi="Times New Roman"/>
          <w:sz w:val="24"/>
          <w:szCs w:val="24"/>
        </w:rPr>
      </w:pPr>
    </w:p>
    <w:p w:rsidR="003E0C3B" w:rsidRDefault="003E0C3B" w:rsidP="003E0C3B">
      <w:pPr>
        <w:pStyle w:val="ListParagraph"/>
        <w:tabs>
          <w:tab w:val="left" w:pos="0"/>
          <w:tab w:val="left" w:pos="2160"/>
        </w:tabs>
        <w:spacing w:after="0" w:line="240" w:lineRule="auto"/>
        <w:ind w:left="0"/>
        <w:rPr>
          <w:rFonts w:ascii="Times New Roman" w:hAnsi="Times New Roman"/>
          <w:sz w:val="24"/>
          <w:szCs w:val="24"/>
        </w:rPr>
      </w:pPr>
      <w:r>
        <w:rPr>
          <w:rFonts w:ascii="Times New Roman" w:hAnsi="Times New Roman"/>
          <w:sz w:val="24"/>
          <w:szCs w:val="24"/>
        </w:rPr>
        <w:t>Polar covalency represents the transition between ionic and pure covalent bonding.</w:t>
      </w:r>
    </w:p>
    <w:p w:rsidR="003E0C3B" w:rsidRDefault="003E0C3B" w:rsidP="003E0C3B">
      <w:pPr>
        <w:pStyle w:val="ListParagraph"/>
        <w:tabs>
          <w:tab w:val="left" w:pos="0"/>
          <w:tab w:val="left" w:pos="2160"/>
        </w:tabs>
        <w:spacing w:after="0" w:line="240" w:lineRule="auto"/>
        <w:ind w:left="0"/>
        <w:rPr>
          <w:rFonts w:ascii="Times New Roman" w:hAnsi="Times New Roman"/>
          <w:sz w:val="24"/>
          <w:szCs w:val="24"/>
        </w:rPr>
      </w:pPr>
    </w:p>
    <w:p w:rsidR="003E0C3B" w:rsidRDefault="003E0C3B" w:rsidP="003E0C3B">
      <w:pPr>
        <w:pStyle w:val="ListParagraph"/>
        <w:tabs>
          <w:tab w:val="left" w:pos="0"/>
          <w:tab w:val="left" w:pos="2160"/>
        </w:tabs>
        <w:spacing w:after="0" w:line="240" w:lineRule="auto"/>
        <w:ind w:left="0"/>
        <w:rPr>
          <w:rFonts w:ascii="Times New Roman" w:hAnsi="Times New Roman"/>
          <w:sz w:val="24"/>
          <w:szCs w:val="24"/>
        </w:rPr>
      </w:pPr>
    </w:p>
    <w:p w:rsidR="000E4B94" w:rsidRDefault="000E4B94" w:rsidP="00455BC8">
      <w:pPr>
        <w:pStyle w:val="ListParagraph"/>
        <w:tabs>
          <w:tab w:val="left" w:pos="0"/>
        </w:tabs>
        <w:spacing w:after="0" w:line="240" w:lineRule="auto"/>
        <w:ind w:left="0"/>
        <w:rPr>
          <w:rFonts w:ascii="Times New Roman" w:hAnsi="Times New Roman"/>
          <w:sz w:val="24"/>
          <w:szCs w:val="24"/>
        </w:rPr>
      </w:pPr>
    </w:p>
    <w:p w:rsidR="000E4B94" w:rsidRPr="003E0C3B" w:rsidRDefault="003E0C3B" w:rsidP="00C5351D">
      <w:pPr>
        <w:pStyle w:val="ListParagraph"/>
        <w:tabs>
          <w:tab w:val="left" w:pos="0"/>
        </w:tabs>
        <w:spacing w:after="0" w:line="240" w:lineRule="auto"/>
        <w:ind w:left="0"/>
        <w:rPr>
          <w:rFonts w:ascii="Times New Roman" w:hAnsi="Times New Roman"/>
          <w:b/>
          <w:sz w:val="28"/>
          <w:szCs w:val="24"/>
        </w:rPr>
      </w:pPr>
      <w:r w:rsidRPr="003E0C3B">
        <w:rPr>
          <w:rFonts w:ascii="Times New Roman" w:hAnsi="Times New Roman"/>
          <w:b/>
          <w:sz w:val="28"/>
          <w:szCs w:val="24"/>
        </w:rPr>
        <w:t>Bond polarity and molecular polarity</w:t>
      </w:r>
    </w:p>
    <w:p w:rsidR="003E0C3B" w:rsidRPr="003E0C3B" w:rsidRDefault="003E0C3B" w:rsidP="003E0C3B">
      <w:pPr>
        <w:pStyle w:val="ListParagraph"/>
        <w:tabs>
          <w:tab w:val="left" w:pos="0"/>
        </w:tabs>
        <w:spacing w:after="0" w:line="240" w:lineRule="auto"/>
        <w:ind w:left="0"/>
        <w:jc w:val="center"/>
        <w:rPr>
          <w:rFonts w:ascii="Times New Roman" w:hAnsi="Times New Roman"/>
          <w:b/>
          <w:sz w:val="28"/>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Where covalent molecules contain polar bonds the whole molecule may or may not be polar in nature.</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H------------Cl</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polar bond?</w:t>
      </w: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show the charge distribution.</w:t>
      </w: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polar molecule?</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ab/>
        <w:t>O = C = O</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polar bonds?</w:t>
      </w: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show the charge distribution.</w:t>
      </w: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polar molecule?</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Draw electron dot diagrams for methane, fluoromethane, boron trifluoride (non-octet), water and ammonia.</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Draw shapes for the molecules listed above and include the bond polarities.</w:t>
      </w: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State whether each molecule is polar or non-polar.</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In summary, which molecules are polar and which non-polar? (Is there a general rule that we can look to?)</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4A389E" w:rsidP="004A389E">
      <w:pPr>
        <w:tabs>
          <w:tab w:val="left" w:pos="0"/>
        </w:tabs>
        <w:spacing w:after="0" w:line="240" w:lineRule="auto"/>
        <w:rPr>
          <w:rFonts w:ascii="Times New Roman" w:hAnsi="Times New Roman"/>
          <w:sz w:val="24"/>
          <w:szCs w:val="24"/>
        </w:rPr>
      </w:pPr>
      <w:r>
        <w:rPr>
          <w:rFonts w:ascii="Times New Roman" w:hAnsi="Times New Roman"/>
          <w:sz w:val="24"/>
          <w:szCs w:val="24"/>
        </w:rPr>
        <w:t>Review exercise 3.4 Qu  1, 3</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For each of the following molecules/ions draw a dot diagram, name the shape and determine whether it is polar or non-polar.</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Pr="003E0C3B" w:rsidRDefault="003E0C3B" w:rsidP="00455BC8">
      <w:pPr>
        <w:pStyle w:val="ListParagraph"/>
        <w:tabs>
          <w:tab w:val="left" w:pos="0"/>
        </w:tabs>
        <w:spacing w:after="0" w:line="240" w:lineRule="auto"/>
        <w:ind w:left="0"/>
        <w:rPr>
          <w:rFonts w:ascii="Times New Roman" w:hAnsi="Times New Roman"/>
          <w:sz w:val="24"/>
          <w:szCs w:val="24"/>
          <w:u w:val="single"/>
        </w:rPr>
      </w:pPr>
      <w:r w:rsidRPr="003E0C3B">
        <w:rPr>
          <w:rFonts w:ascii="Times New Roman" w:hAnsi="Times New Roman"/>
          <w:sz w:val="24"/>
          <w:szCs w:val="24"/>
          <w:u w:val="single"/>
        </w:rPr>
        <w:t>Molecule</w:t>
      </w:r>
      <w:r w:rsidRPr="003E0C3B">
        <w:rPr>
          <w:rFonts w:ascii="Times New Roman" w:hAnsi="Times New Roman"/>
          <w:sz w:val="24"/>
          <w:szCs w:val="24"/>
          <w:u w:val="single"/>
        </w:rPr>
        <w:tab/>
      </w:r>
      <w:r w:rsidRPr="003E0C3B">
        <w:rPr>
          <w:rFonts w:ascii="Times New Roman" w:hAnsi="Times New Roman"/>
          <w:sz w:val="24"/>
          <w:szCs w:val="24"/>
          <w:u w:val="single"/>
        </w:rPr>
        <w:tab/>
        <w:t xml:space="preserve">    Dot diagram</w:t>
      </w:r>
      <w:r w:rsidRPr="003E0C3B">
        <w:rPr>
          <w:rFonts w:ascii="Times New Roman" w:hAnsi="Times New Roman"/>
          <w:sz w:val="24"/>
          <w:szCs w:val="24"/>
          <w:u w:val="single"/>
        </w:rPr>
        <w:tab/>
        <w:t xml:space="preserve">  </w:t>
      </w:r>
      <w:r w:rsidRPr="003E0C3B">
        <w:rPr>
          <w:rFonts w:ascii="Times New Roman" w:hAnsi="Times New Roman"/>
          <w:sz w:val="24"/>
          <w:szCs w:val="24"/>
          <w:u w:val="single"/>
        </w:rPr>
        <w:tab/>
        <w:t xml:space="preserve">  Shape</w:t>
      </w:r>
      <w:r w:rsidRPr="003E0C3B">
        <w:rPr>
          <w:rFonts w:ascii="Times New Roman" w:hAnsi="Times New Roman"/>
          <w:sz w:val="24"/>
          <w:szCs w:val="24"/>
          <w:u w:val="single"/>
        </w:rPr>
        <w:tab/>
      </w:r>
      <w:r w:rsidRPr="003E0C3B">
        <w:rPr>
          <w:rFonts w:ascii="Times New Roman" w:hAnsi="Times New Roman"/>
          <w:sz w:val="24"/>
          <w:szCs w:val="24"/>
          <w:u w:val="single"/>
        </w:rPr>
        <w:tab/>
        <w:t xml:space="preserve"> </w:t>
      </w:r>
      <w:r w:rsidRPr="003E0C3B">
        <w:rPr>
          <w:rFonts w:ascii="Times New Roman" w:hAnsi="Times New Roman"/>
          <w:sz w:val="24"/>
          <w:szCs w:val="24"/>
          <w:u w:val="single"/>
        </w:rPr>
        <w:tab/>
        <w:t xml:space="preserve"> Polar/Non-polar</w:t>
      </w: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1B0E6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NCl</w:t>
      </w:r>
      <w:r w:rsidRPr="00C5351D">
        <w:rPr>
          <w:rFonts w:ascii="Times New Roman" w:hAnsi="Times New Roman"/>
          <w:sz w:val="24"/>
          <w:szCs w:val="24"/>
          <w:vertAlign w:val="subscript"/>
        </w:rPr>
        <w:t>3</w:t>
      </w: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SiH</w:t>
      </w:r>
      <w:r w:rsidRPr="00C5351D">
        <w:rPr>
          <w:rFonts w:ascii="Times New Roman" w:hAnsi="Times New Roman"/>
          <w:sz w:val="24"/>
          <w:szCs w:val="24"/>
          <w:vertAlign w:val="subscript"/>
        </w:rPr>
        <w:t>4</w:t>
      </w: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SF</w:t>
      </w:r>
      <w:r w:rsidRPr="00C5351D">
        <w:rPr>
          <w:rFonts w:ascii="Times New Roman" w:hAnsi="Times New Roman"/>
          <w:sz w:val="24"/>
          <w:szCs w:val="24"/>
          <w:vertAlign w:val="subscript"/>
        </w:rPr>
        <w:t>2</w:t>
      </w: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HBr</w:t>
      </w: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OF2</w:t>
      </w: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CCl2F2</w:t>
      </w: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573EB2" w:rsidRDefault="001B0E68" w:rsidP="001B0E68">
      <w:pPr>
        <w:pStyle w:val="ListParagraph"/>
        <w:numPr>
          <w:ilvl w:val="0"/>
          <w:numId w:val="3"/>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 xml:space="preserve">Review Ex </w:t>
      </w:r>
      <w:r w:rsidR="00573EB2">
        <w:rPr>
          <w:rFonts w:ascii="Times New Roman" w:hAnsi="Times New Roman"/>
          <w:sz w:val="24"/>
          <w:szCs w:val="24"/>
        </w:rPr>
        <w:t>3.1 Qu 1 and 2</w:t>
      </w:r>
    </w:p>
    <w:p w:rsidR="001B0E68" w:rsidRDefault="00573EB2" w:rsidP="001B0E68">
      <w:pPr>
        <w:pStyle w:val="ListParagraph"/>
        <w:numPr>
          <w:ilvl w:val="0"/>
          <w:numId w:val="3"/>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Ex 3.2 Qu 2, 3, 4, 5</w:t>
      </w:r>
    </w:p>
    <w:p w:rsidR="001B0E68" w:rsidRDefault="001B0E68" w:rsidP="00573EB2">
      <w:pPr>
        <w:pStyle w:val="ListParagraph"/>
        <w:tabs>
          <w:tab w:val="left" w:pos="0"/>
        </w:tabs>
        <w:spacing w:after="0" w:line="240" w:lineRule="auto"/>
        <w:ind w:left="426"/>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3E0C3B" w:rsidRDefault="003E0C3B" w:rsidP="00455BC8">
      <w:pPr>
        <w:pStyle w:val="ListParagraph"/>
        <w:tabs>
          <w:tab w:val="left" w:pos="0"/>
        </w:tabs>
        <w:spacing w:after="0" w:line="240" w:lineRule="auto"/>
        <w:ind w:left="0"/>
        <w:rPr>
          <w:rFonts w:ascii="Times New Roman" w:hAnsi="Times New Roman"/>
          <w:sz w:val="24"/>
          <w:szCs w:val="24"/>
        </w:rPr>
      </w:pPr>
    </w:p>
    <w:p w:rsidR="000E4B94" w:rsidRDefault="000E4B94" w:rsidP="00455BC8">
      <w:pPr>
        <w:pStyle w:val="ListParagraph"/>
        <w:tabs>
          <w:tab w:val="left" w:pos="0"/>
        </w:tabs>
        <w:spacing w:after="0" w:line="240" w:lineRule="auto"/>
        <w:ind w:left="0"/>
        <w:rPr>
          <w:rFonts w:ascii="Times New Roman" w:hAnsi="Times New Roman"/>
          <w:sz w:val="24"/>
          <w:szCs w:val="24"/>
        </w:rPr>
      </w:pPr>
    </w:p>
    <w:p w:rsidR="000E4B94" w:rsidRDefault="000E4B94" w:rsidP="00455BC8">
      <w:pPr>
        <w:pStyle w:val="ListParagraph"/>
        <w:tabs>
          <w:tab w:val="left" w:pos="0"/>
        </w:tabs>
        <w:spacing w:after="0" w:line="240" w:lineRule="auto"/>
        <w:ind w:left="0"/>
        <w:rPr>
          <w:rFonts w:ascii="Times New Roman" w:hAnsi="Times New Roman"/>
          <w:sz w:val="24"/>
          <w:szCs w:val="24"/>
        </w:rPr>
      </w:pPr>
    </w:p>
    <w:p w:rsidR="000E4B94" w:rsidRDefault="000E4B94"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Default="001B0E68" w:rsidP="00455BC8">
      <w:pPr>
        <w:pStyle w:val="ListParagraph"/>
        <w:tabs>
          <w:tab w:val="left" w:pos="0"/>
        </w:tabs>
        <w:spacing w:after="0" w:line="240" w:lineRule="auto"/>
        <w:ind w:left="0"/>
        <w:rPr>
          <w:rFonts w:ascii="Times New Roman" w:hAnsi="Times New Roman"/>
          <w:sz w:val="24"/>
          <w:szCs w:val="24"/>
        </w:rPr>
      </w:pPr>
    </w:p>
    <w:p w:rsidR="001B0E68" w:rsidRPr="005C24B0" w:rsidRDefault="005C24B0" w:rsidP="005C24B0">
      <w:pPr>
        <w:pStyle w:val="ListParagraph"/>
        <w:tabs>
          <w:tab w:val="left" w:pos="0"/>
        </w:tabs>
        <w:spacing w:after="0" w:line="240" w:lineRule="auto"/>
        <w:ind w:left="0"/>
        <w:jc w:val="center"/>
        <w:rPr>
          <w:rFonts w:ascii="Times New Roman" w:hAnsi="Times New Roman"/>
          <w:b/>
          <w:sz w:val="28"/>
          <w:szCs w:val="24"/>
        </w:rPr>
      </w:pPr>
      <w:r w:rsidRPr="005C24B0">
        <w:rPr>
          <w:rFonts w:ascii="Times New Roman" w:hAnsi="Times New Roman"/>
          <w:b/>
          <w:sz w:val="28"/>
          <w:szCs w:val="24"/>
        </w:rPr>
        <w:t>The Physical Properties of Covalent Molecular Substances</w:t>
      </w:r>
    </w:p>
    <w:p w:rsidR="005C24B0" w:rsidRDefault="005C24B0" w:rsidP="00455BC8">
      <w:pPr>
        <w:pStyle w:val="ListParagraph"/>
        <w:tabs>
          <w:tab w:val="left" w:pos="0"/>
        </w:tabs>
        <w:spacing w:after="0" w:line="240" w:lineRule="auto"/>
        <w:ind w:left="0"/>
        <w:rPr>
          <w:rFonts w:ascii="Times New Roman" w:hAnsi="Times New Roman"/>
          <w:sz w:val="24"/>
          <w:szCs w:val="24"/>
        </w:rPr>
      </w:pPr>
    </w:p>
    <w:p w:rsidR="005C24B0" w:rsidRDefault="005C24B0"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In metallic, ionic and network solids the properties are determined largely by forces existing within the structures,</w:t>
      </w:r>
    </w:p>
    <w:p w:rsidR="005C24B0" w:rsidRDefault="005C24B0"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Melting and boiling points are influenced by the amount of energy needed to disrupt metallic, ionic or covalent bonding respectively.</w:t>
      </w:r>
    </w:p>
    <w:p w:rsidR="005C24B0" w:rsidRDefault="005C24B0" w:rsidP="00455BC8">
      <w:pPr>
        <w:pStyle w:val="ListParagraph"/>
        <w:tabs>
          <w:tab w:val="left" w:pos="0"/>
        </w:tabs>
        <w:spacing w:after="0" w:line="240" w:lineRule="auto"/>
        <w:ind w:left="0"/>
        <w:rPr>
          <w:rFonts w:ascii="Times New Roman" w:hAnsi="Times New Roman"/>
          <w:sz w:val="24"/>
          <w:szCs w:val="24"/>
        </w:rPr>
      </w:pPr>
    </w:p>
    <w:p w:rsidR="005C24B0" w:rsidRDefault="005C24B0"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 xml:space="preserve">In </w:t>
      </w:r>
      <w:r w:rsidRPr="003B7F92">
        <w:rPr>
          <w:rFonts w:ascii="Times New Roman" w:hAnsi="Times New Roman"/>
          <w:b/>
          <w:i/>
          <w:sz w:val="24"/>
          <w:szCs w:val="24"/>
        </w:rPr>
        <w:t>covalent molecular</w:t>
      </w:r>
      <w:r>
        <w:rPr>
          <w:rFonts w:ascii="Times New Roman" w:hAnsi="Times New Roman"/>
          <w:sz w:val="24"/>
          <w:szCs w:val="24"/>
        </w:rPr>
        <w:t xml:space="preserve"> solids these properties are </w:t>
      </w:r>
      <w:r w:rsidRPr="00740D85">
        <w:rPr>
          <w:rFonts w:ascii="Times New Roman" w:hAnsi="Times New Roman"/>
          <w:b/>
          <w:i/>
          <w:sz w:val="24"/>
          <w:szCs w:val="24"/>
          <w:u w:val="single"/>
        </w:rPr>
        <w:t>not</w:t>
      </w:r>
      <w:r w:rsidRPr="00740D85">
        <w:rPr>
          <w:rFonts w:ascii="Times New Roman" w:hAnsi="Times New Roman"/>
          <w:b/>
          <w:sz w:val="24"/>
          <w:szCs w:val="24"/>
        </w:rPr>
        <w:t xml:space="preserve"> </w:t>
      </w:r>
      <w:r>
        <w:rPr>
          <w:rFonts w:ascii="Times New Roman" w:hAnsi="Times New Roman"/>
          <w:sz w:val="24"/>
          <w:szCs w:val="24"/>
        </w:rPr>
        <w:t>dependent on breaking covalent bonds.</w:t>
      </w:r>
    </w:p>
    <w:p w:rsidR="005C24B0" w:rsidRDefault="005C24B0"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 xml:space="preserve">Rather, the mp, bp and solubility of molecular solids are determined by forces that exist </w:t>
      </w:r>
      <w:r w:rsidR="00701050">
        <w:rPr>
          <w:rFonts w:ascii="Times New Roman" w:hAnsi="Times New Roman"/>
          <w:sz w:val="24"/>
          <w:szCs w:val="24"/>
        </w:rPr>
        <w:t>between molecules (</w:t>
      </w:r>
      <w:r w:rsidR="00740D85">
        <w:rPr>
          <w:rFonts w:ascii="Times New Roman" w:hAnsi="Times New Roman"/>
          <w:sz w:val="24"/>
          <w:szCs w:val="24"/>
        </w:rPr>
        <w:t>inter-molecular forces).</w:t>
      </w: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Pr="00740D85" w:rsidRDefault="00740D85" w:rsidP="00455BC8">
      <w:pPr>
        <w:pStyle w:val="ListParagraph"/>
        <w:tabs>
          <w:tab w:val="left" w:pos="0"/>
        </w:tabs>
        <w:spacing w:after="0" w:line="240" w:lineRule="auto"/>
        <w:ind w:left="0"/>
        <w:rPr>
          <w:rFonts w:ascii="Times New Roman" w:hAnsi="Times New Roman"/>
          <w:i/>
          <w:sz w:val="24"/>
          <w:szCs w:val="24"/>
        </w:rPr>
      </w:pPr>
      <w:r w:rsidRPr="00740D85">
        <w:rPr>
          <w:rFonts w:ascii="Times New Roman" w:hAnsi="Times New Roman"/>
          <w:i/>
          <w:sz w:val="24"/>
          <w:szCs w:val="24"/>
        </w:rPr>
        <w:t>What evidence do we have that inter-molecular forces actually exist?</w:t>
      </w: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186DE0" w:rsidRDefault="00186DE0" w:rsidP="00455BC8">
      <w:pPr>
        <w:pStyle w:val="ListParagraph"/>
        <w:tabs>
          <w:tab w:val="left" w:pos="0"/>
        </w:tabs>
        <w:spacing w:after="0" w:line="240" w:lineRule="auto"/>
        <w:ind w:left="0"/>
        <w:rPr>
          <w:rFonts w:ascii="Times New Roman" w:hAnsi="Times New Roman"/>
          <w:sz w:val="24"/>
          <w:szCs w:val="24"/>
        </w:rPr>
      </w:pPr>
    </w:p>
    <w:p w:rsidR="00186DE0" w:rsidRDefault="00186DE0" w:rsidP="00455BC8">
      <w:pPr>
        <w:pStyle w:val="ListParagraph"/>
        <w:tabs>
          <w:tab w:val="left" w:pos="0"/>
        </w:tabs>
        <w:spacing w:after="0" w:line="240" w:lineRule="auto"/>
        <w:ind w:left="0"/>
        <w:rPr>
          <w:rFonts w:ascii="Times New Roman" w:hAnsi="Times New Roman"/>
          <w:sz w:val="24"/>
          <w:szCs w:val="24"/>
        </w:rPr>
      </w:pPr>
    </w:p>
    <w:p w:rsidR="00186DE0" w:rsidRDefault="00186DE0"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p>
    <w:p w:rsidR="00740D85" w:rsidRDefault="00740D85"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There are a number of types of inter-molecular force that operate in molecular substances and the nature of these forces is determined by the shape and molecular polarity of the molecules involved.</w:t>
      </w:r>
    </w:p>
    <w:p w:rsidR="00186DE0" w:rsidRDefault="00186DE0" w:rsidP="00455BC8">
      <w:pPr>
        <w:pStyle w:val="ListParagraph"/>
        <w:tabs>
          <w:tab w:val="left" w:pos="0"/>
        </w:tabs>
        <w:spacing w:after="0" w:line="240" w:lineRule="auto"/>
        <w:ind w:left="0"/>
        <w:rPr>
          <w:rFonts w:ascii="Times New Roman" w:hAnsi="Times New Roman"/>
          <w:sz w:val="24"/>
          <w:szCs w:val="24"/>
        </w:rPr>
      </w:pPr>
    </w:p>
    <w:p w:rsidR="00186DE0" w:rsidRDefault="00186DE0" w:rsidP="00455BC8">
      <w:pPr>
        <w:pStyle w:val="ListParagraph"/>
        <w:tabs>
          <w:tab w:val="left" w:pos="0"/>
        </w:tabs>
        <w:spacing w:after="0" w:line="240" w:lineRule="auto"/>
        <w:ind w:left="0"/>
        <w:rPr>
          <w:rFonts w:ascii="Times New Roman" w:hAnsi="Times New Roman"/>
          <w:sz w:val="24"/>
          <w:szCs w:val="24"/>
        </w:rPr>
      </w:pPr>
      <w:r>
        <w:rPr>
          <w:rFonts w:ascii="Times New Roman" w:hAnsi="Times New Roman"/>
          <w:sz w:val="24"/>
          <w:szCs w:val="24"/>
        </w:rPr>
        <w:t>The types of inter-molecular force are:</w:t>
      </w:r>
    </w:p>
    <w:p w:rsidR="00186DE0" w:rsidRDefault="00186DE0" w:rsidP="00186DE0">
      <w:pPr>
        <w:pStyle w:val="ListParagraph"/>
        <w:numPr>
          <w:ilvl w:val="0"/>
          <w:numId w:val="4"/>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Dispersion forces (temporary induced dipoles)</w:t>
      </w:r>
    </w:p>
    <w:p w:rsidR="00186DE0" w:rsidRDefault="00186DE0" w:rsidP="00186DE0">
      <w:pPr>
        <w:pStyle w:val="ListParagraph"/>
        <w:numPr>
          <w:ilvl w:val="0"/>
          <w:numId w:val="4"/>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Dipole to dipole attractions</w:t>
      </w:r>
    </w:p>
    <w:p w:rsidR="00186DE0" w:rsidRDefault="00186DE0" w:rsidP="00186DE0">
      <w:pPr>
        <w:pStyle w:val="ListParagraph"/>
        <w:numPr>
          <w:ilvl w:val="0"/>
          <w:numId w:val="4"/>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Hydrogen bonds</w:t>
      </w:r>
    </w:p>
    <w:p w:rsidR="00186DE0" w:rsidRDefault="00186DE0" w:rsidP="00186DE0">
      <w:pPr>
        <w:pStyle w:val="ListParagraph"/>
        <w:tabs>
          <w:tab w:val="left" w:pos="0"/>
        </w:tabs>
        <w:spacing w:after="0" w:line="240" w:lineRule="auto"/>
        <w:ind w:left="426"/>
        <w:rPr>
          <w:rFonts w:ascii="Times New Roman" w:hAnsi="Times New Roman"/>
          <w:sz w:val="24"/>
          <w:szCs w:val="24"/>
        </w:rPr>
      </w:pPr>
    </w:p>
    <w:p w:rsidR="00186DE0" w:rsidRDefault="00186DE0" w:rsidP="00186DE0">
      <w:pPr>
        <w:tabs>
          <w:tab w:val="left" w:pos="0"/>
        </w:tabs>
        <w:spacing w:after="0" w:line="240" w:lineRule="auto"/>
        <w:rPr>
          <w:rFonts w:ascii="Times New Roman" w:hAnsi="Times New Roman"/>
          <w:sz w:val="24"/>
          <w:szCs w:val="24"/>
        </w:rPr>
      </w:pPr>
      <w:r>
        <w:rPr>
          <w:rFonts w:ascii="Times New Roman" w:hAnsi="Times New Roman"/>
          <w:sz w:val="24"/>
          <w:szCs w:val="24"/>
        </w:rPr>
        <w:t>These attractions are collectively described as Van der Waal’s Forces.</w:t>
      </w:r>
    </w:p>
    <w:p w:rsidR="00186DE0" w:rsidRDefault="00186DE0" w:rsidP="00186DE0">
      <w:pPr>
        <w:tabs>
          <w:tab w:val="left" w:pos="0"/>
        </w:tabs>
        <w:spacing w:after="0" w:line="240" w:lineRule="auto"/>
        <w:rPr>
          <w:rFonts w:ascii="Times New Roman" w:hAnsi="Times New Roman"/>
          <w:sz w:val="24"/>
          <w:szCs w:val="24"/>
        </w:rPr>
      </w:pPr>
      <w:r>
        <w:rPr>
          <w:rFonts w:ascii="Times New Roman" w:hAnsi="Times New Roman"/>
          <w:sz w:val="24"/>
          <w:szCs w:val="24"/>
        </w:rPr>
        <w:t>Before we consider the type(s) of inter-molecular force found within a molecular substance we need to revise our ideas on polarity.</w:t>
      </w:r>
    </w:p>
    <w:p w:rsidR="00186DE0" w:rsidRDefault="00186DE0" w:rsidP="00186DE0">
      <w:pPr>
        <w:tabs>
          <w:tab w:val="left" w:pos="0"/>
        </w:tabs>
        <w:spacing w:after="0" w:line="240" w:lineRule="auto"/>
        <w:rPr>
          <w:rFonts w:ascii="Times New Roman" w:hAnsi="Times New Roman"/>
          <w:sz w:val="24"/>
          <w:szCs w:val="24"/>
        </w:rPr>
      </w:pPr>
    </w:p>
    <w:p w:rsidR="00186DE0" w:rsidRDefault="00186DE0" w:rsidP="00186DE0">
      <w:pPr>
        <w:tabs>
          <w:tab w:val="left" w:pos="0"/>
        </w:tabs>
        <w:spacing w:after="0" w:line="240" w:lineRule="auto"/>
        <w:rPr>
          <w:rFonts w:ascii="Times New Roman" w:hAnsi="Times New Roman"/>
          <w:sz w:val="24"/>
          <w:szCs w:val="24"/>
        </w:rPr>
      </w:pPr>
    </w:p>
    <w:p w:rsidR="00186DE0" w:rsidRDefault="00186DE0" w:rsidP="00186DE0">
      <w:pPr>
        <w:tabs>
          <w:tab w:val="left" w:pos="0"/>
        </w:tabs>
        <w:spacing w:after="0" w:line="240" w:lineRule="auto"/>
        <w:rPr>
          <w:rFonts w:ascii="Times New Roman" w:hAnsi="Times New Roman"/>
          <w:sz w:val="24"/>
          <w:szCs w:val="24"/>
        </w:rPr>
      </w:pPr>
    </w:p>
    <w:p w:rsidR="00186DE0" w:rsidRDefault="00186DE0" w:rsidP="00186DE0">
      <w:pPr>
        <w:tabs>
          <w:tab w:val="left" w:pos="0"/>
        </w:tabs>
        <w:spacing w:after="0" w:line="240" w:lineRule="auto"/>
        <w:rPr>
          <w:rFonts w:ascii="Times New Roman" w:hAnsi="Times New Roman"/>
          <w:sz w:val="24"/>
          <w:szCs w:val="24"/>
        </w:rPr>
      </w:pPr>
    </w:p>
    <w:p w:rsidR="007B750A" w:rsidRDefault="007B750A">
      <w:pPr>
        <w:spacing w:after="0" w:line="240" w:lineRule="auto"/>
        <w:rPr>
          <w:rFonts w:ascii="Times New Roman" w:hAnsi="Times New Roman"/>
          <w:sz w:val="24"/>
          <w:szCs w:val="24"/>
        </w:rPr>
      </w:pPr>
      <w:r>
        <w:rPr>
          <w:rFonts w:ascii="Times New Roman" w:hAnsi="Times New Roman"/>
          <w:sz w:val="24"/>
          <w:szCs w:val="24"/>
        </w:rPr>
        <w:br w:type="page"/>
      </w:r>
    </w:p>
    <w:p w:rsidR="00186DE0"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What molecular shapes do we know about?</w:t>
      </w:r>
    </w:p>
    <w:p w:rsidR="00E90323" w:rsidRPr="00E90323" w:rsidRDefault="00E90323" w:rsidP="00186DE0">
      <w:pPr>
        <w:tabs>
          <w:tab w:val="left" w:pos="0"/>
        </w:tabs>
        <w:spacing w:after="0" w:line="240" w:lineRule="auto"/>
        <w:rPr>
          <w:rFonts w:ascii="Times New Roman" w:hAnsi="Times New Roman"/>
          <w:i/>
          <w:sz w:val="24"/>
          <w:szCs w:val="24"/>
        </w:rPr>
      </w:pPr>
      <w:r w:rsidRPr="00E90323">
        <w:rPr>
          <w:rFonts w:ascii="Times New Roman" w:hAnsi="Times New Roman"/>
          <w:i/>
          <w:sz w:val="24"/>
          <w:szCs w:val="24"/>
        </w:rPr>
        <w:t>Complete the table below. Where bonds are polar covalent in nature indicate the bond polarity. (+ or -)</w:t>
      </w:r>
    </w:p>
    <w:p w:rsidR="00E90323" w:rsidRDefault="00E90323" w:rsidP="00186DE0">
      <w:pPr>
        <w:tabs>
          <w:tab w:val="left" w:pos="0"/>
        </w:tabs>
        <w:spacing w:after="0" w:line="240" w:lineRule="auto"/>
        <w:rPr>
          <w:rFonts w:ascii="Times New Roman" w:hAnsi="Times New Roman"/>
          <w:sz w:val="24"/>
          <w:szCs w:val="24"/>
        </w:rPr>
      </w:pPr>
    </w:p>
    <w:tbl>
      <w:tblPr>
        <w:tblStyle w:val="TableGrid"/>
        <w:tblW w:w="0" w:type="auto"/>
        <w:tblBorders>
          <w:top w:val="double" w:sz="4" w:space="0" w:color="auto"/>
          <w:left w:val="double" w:sz="4" w:space="0" w:color="auto"/>
          <w:bottom w:val="double" w:sz="4" w:space="0" w:color="auto"/>
          <w:right w:val="double" w:sz="4" w:space="0" w:color="auto"/>
        </w:tblBorders>
        <w:tblLook w:val="04A0"/>
      </w:tblPr>
      <w:tblGrid>
        <w:gridCol w:w="1836"/>
        <w:gridCol w:w="2310"/>
        <w:gridCol w:w="2311"/>
        <w:gridCol w:w="2785"/>
      </w:tblGrid>
      <w:tr w:rsidR="00E90323">
        <w:tc>
          <w:tcPr>
            <w:tcW w:w="1836" w:type="dxa"/>
          </w:tcPr>
          <w:p w:rsidR="00E90323" w:rsidRDefault="00E90323" w:rsidP="00E90323">
            <w:pPr>
              <w:tabs>
                <w:tab w:val="left" w:pos="0"/>
              </w:tabs>
              <w:spacing w:after="0" w:line="240" w:lineRule="auto"/>
              <w:rPr>
                <w:rFonts w:ascii="Times New Roman" w:hAnsi="Times New Roman"/>
                <w:sz w:val="24"/>
                <w:szCs w:val="24"/>
              </w:rPr>
            </w:pPr>
            <w:r>
              <w:rPr>
                <w:rFonts w:ascii="Times New Roman" w:hAnsi="Times New Roman"/>
                <w:sz w:val="24"/>
                <w:szCs w:val="24"/>
              </w:rPr>
              <w:t xml:space="preserve">Name of shape </w:t>
            </w:r>
          </w:p>
        </w:tc>
        <w:tc>
          <w:tcPr>
            <w:tcW w:w="2310"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Drawing of shape</w:t>
            </w:r>
          </w:p>
        </w:tc>
        <w:tc>
          <w:tcPr>
            <w:tcW w:w="2311"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Example of a polar covalent compound</w:t>
            </w:r>
          </w:p>
        </w:tc>
        <w:tc>
          <w:tcPr>
            <w:tcW w:w="2785"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Example of a non-polar covalent compound</w:t>
            </w:r>
          </w:p>
        </w:tc>
      </w:tr>
      <w:tr w:rsidR="00E90323">
        <w:tc>
          <w:tcPr>
            <w:tcW w:w="1836"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Linear</w:t>
            </w: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tc>
        <w:tc>
          <w:tcPr>
            <w:tcW w:w="2310" w:type="dxa"/>
          </w:tcPr>
          <w:p w:rsidR="00E90323" w:rsidRDefault="00E90323" w:rsidP="00186DE0">
            <w:pPr>
              <w:tabs>
                <w:tab w:val="left" w:pos="0"/>
              </w:tabs>
              <w:spacing w:after="0" w:line="240" w:lineRule="auto"/>
              <w:rPr>
                <w:rFonts w:ascii="Times New Roman" w:hAnsi="Times New Roman"/>
                <w:sz w:val="24"/>
                <w:szCs w:val="24"/>
              </w:rPr>
            </w:pPr>
          </w:p>
        </w:tc>
        <w:tc>
          <w:tcPr>
            <w:tcW w:w="2311" w:type="dxa"/>
          </w:tcPr>
          <w:p w:rsidR="00E90323" w:rsidRDefault="00E90323" w:rsidP="00186DE0">
            <w:pPr>
              <w:tabs>
                <w:tab w:val="left" w:pos="0"/>
              </w:tabs>
              <w:spacing w:after="0" w:line="240" w:lineRule="auto"/>
              <w:rPr>
                <w:rFonts w:ascii="Times New Roman" w:hAnsi="Times New Roman"/>
                <w:sz w:val="24"/>
                <w:szCs w:val="24"/>
              </w:rPr>
            </w:pPr>
          </w:p>
        </w:tc>
        <w:tc>
          <w:tcPr>
            <w:tcW w:w="2785" w:type="dxa"/>
          </w:tcPr>
          <w:p w:rsidR="00E90323" w:rsidRDefault="00E90323" w:rsidP="00186DE0">
            <w:pPr>
              <w:tabs>
                <w:tab w:val="left" w:pos="0"/>
              </w:tabs>
              <w:spacing w:after="0" w:line="240" w:lineRule="auto"/>
              <w:rPr>
                <w:rFonts w:ascii="Times New Roman" w:hAnsi="Times New Roman"/>
                <w:sz w:val="24"/>
                <w:szCs w:val="24"/>
              </w:rPr>
            </w:pPr>
          </w:p>
        </w:tc>
      </w:tr>
      <w:tr w:rsidR="00E90323">
        <w:tc>
          <w:tcPr>
            <w:tcW w:w="1836"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Bent</w:t>
            </w: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tc>
        <w:tc>
          <w:tcPr>
            <w:tcW w:w="2310" w:type="dxa"/>
          </w:tcPr>
          <w:p w:rsidR="00E90323" w:rsidRDefault="00E90323" w:rsidP="00186DE0">
            <w:pPr>
              <w:tabs>
                <w:tab w:val="left" w:pos="0"/>
              </w:tabs>
              <w:spacing w:after="0" w:line="240" w:lineRule="auto"/>
              <w:rPr>
                <w:rFonts w:ascii="Times New Roman" w:hAnsi="Times New Roman"/>
                <w:sz w:val="24"/>
                <w:szCs w:val="24"/>
              </w:rPr>
            </w:pPr>
          </w:p>
        </w:tc>
        <w:tc>
          <w:tcPr>
            <w:tcW w:w="2311" w:type="dxa"/>
          </w:tcPr>
          <w:p w:rsidR="00E90323" w:rsidRDefault="00E90323" w:rsidP="00186DE0">
            <w:pPr>
              <w:tabs>
                <w:tab w:val="left" w:pos="0"/>
              </w:tabs>
              <w:spacing w:after="0" w:line="240" w:lineRule="auto"/>
              <w:rPr>
                <w:rFonts w:ascii="Times New Roman" w:hAnsi="Times New Roman"/>
                <w:sz w:val="24"/>
                <w:szCs w:val="24"/>
              </w:rPr>
            </w:pPr>
          </w:p>
        </w:tc>
        <w:tc>
          <w:tcPr>
            <w:tcW w:w="2785" w:type="dxa"/>
          </w:tcPr>
          <w:p w:rsidR="00E90323" w:rsidRDefault="00E90323" w:rsidP="00186DE0">
            <w:pPr>
              <w:tabs>
                <w:tab w:val="left" w:pos="0"/>
              </w:tabs>
              <w:spacing w:after="0" w:line="240" w:lineRule="auto"/>
              <w:rPr>
                <w:rFonts w:ascii="Times New Roman" w:hAnsi="Times New Roman"/>
                <w:sz w:val="24"/>
                <w:szCs w:val="24"/>
              </w:rPr>
            </w:pPr>
          </w:p>
        </w:tc>
      </w:tr>
      <w:tr w:rsidR="00E90323">
        <w:tc>
          <w:tcPr>
            <w:tcW w:w="1836"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Triangular planar</w:t>
            </w: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tc>
        <w:tc>
          <w:tcPr>
            <w:tcW w:w="2310" w:type="dxa"/>
          </w:tcPr>
          <w:p w:rsidR="00E90323" w:rsidRDefault="00E90323" w:rsidP="00186DE0">
            <w:pPr>
              <w:tabs>
                <w:tab w:val="left" w:pos="0"/>
              </w:tabs>
              <w:spacing w:after="0" w:line="240" w:lineRule="auto"/>
              <w:rPr>
                <w:rFonts w:ascii="Times New Roman" w:hAnsi="Times New Roman"/>
                <w:sz w:val="24"/>
                <w:szCs w:val="24"/>
              </w:rPr>
            </w:pPr>
          </w:p>
        </w:tc>
        <w:tc>
          <w:tcPr>
            <w:tcW w:w="2311" w:type="dxa"/>
          </w:tcPr>
          <w:p w:rsidR="00E90323" w:rsidRDefault="00E90323" w:rsidP="00186DE0">
            <w:pPr>
              <w:tabs>
                <w:tab w:val="left" w:pos="0"/>
              </w:tabs>
              <w:spacing w:after="0" w:line="240" w:lineRule="auto"/>
              <w:rPr>
                <w:rFonts w:ascii="Times New Roman" w:hAnsi="Times New Roman"/>
                <w:sz w:val="24"/>
                <w:szCs w:val="24"/>
              </w:rPr>
            </w:pPr>
          </w:p>
        </w:tc>
        <w:tc>
          <w:tcPr>
            <w:tcW w:w="2785" w:type="dxa"/>
          </w:tcPr>
          <w:p w:rsidR="00E90323" w:rsidRDefault="00E90323" w:rsidP="00186DE0">
            <w:pPr>
              <w:tabs>
                <w:tab w:val="left" w:pos="0"/>
              </w:tabs>
              <w:spacing w:after="0" w:line="240" w:lineRule="auto"/>
              <w:rPr>
                <w:rFonts w:ascii="Times New Roman" w:hAnsi="Times New Roman"/>
                <w:sz w:val="24"/>
                <w:szCs w:val="24"/>
              </w:rPr>
            </w:pPr>
          </w:p>
        </w:tc>
      </w:tr>
      <w:tr w:rsidR="00E90323">
        <w:tc>
          <w:tcPr>
            <w:tcW w:w="1836"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Pyramidal </w:t>
            </w: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tc>
        <w:tc>
          <w:tcPr>
            <w:tcW w:w="2310" w:type="dxa"/>
          </w:tcPr>
          <w:p w:rsidR="00E90323" w:rsidRDefault="00E90323" w:rsidP="00186DE0">
            <w:pPr>
              <w:tabs>
                <w:tab w:val="left" w:pos="0"/>
              </w:tabs>
              <w:spacing w:after="0" w:line="240" w:lineRule="auto"/>
              <w:rPr>
                <w:rFonts w:ascii="Times New Roman" w:hAnsi="Times New Roman"/>
                <w:sz w:val="24"/>
                <w:szCs w:val="24"/>
              </w:rPr>
            </w:pPr>
          </w:p>
        </w:tc>
        <w:tc>
          <w:tcPr>
            <w:tcW w:w="2311" w:type="dxa"/>
          </w:tcPr>
          <w:p w:rsidR="00E90323" w:rsidRDefault="00E90323" w:rsidP="00186DE0">
            <w:pPr>
              <w:tabs>
                <w:tab w:val="left" w:pos="0"/>
              </w:tabs>
              <w:spacing w:after="0" w:line="240" w:lineRule="auto"/>
              <w:rPr>
                <w:rFonts w:ascii="Times New Roman" w:hAnsi="Times New Roman"/>
                <w:sz w:val="24"/>
                <w:szCs w:val="24"/>
              </w:rPr>
            </w:pPr>
          </w:p>
        </w:tc>
        <w:tc>
          <w:tcPr>
            <w:tcW w:w="2785" w:type="dxa"/>
          </w:tcPr>
          <w:p w:rsidR="00E90323" w:rsidRDefault="00E90323" w:rsidP="00186DE0">
            <w:pPr>
              <w:tabs>
                <w:tab w:val="left" w:pos="0"/>
              </w:tabs>
              <w:spacing w:after="0" w:line="240" w:lineRule="auto"/>
              <w:rPr>
                <w:rFonts w:ascii="Times New Roman" w:hAnsi="Times New Roman"/>
                <w:sz w:val="24"/>
                <w:szCs w:val="24"/>
              </w:rPr>
            </w:pPr>
          </w:p>
        </w:tc>
      </w:tr>
      <w:tr w:rsidR="00E90323">
        <w:tc>
          <w:tcPr>
            <w:tcW w:w="1836" w:type="dxa"/>
          </w:tcPr>
          <w:p w:rsidR="00E90323" w:rsidRDefault="00E90323"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Tetrahedral </w:t>
            </w: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tc>
        <w:tc>
          <w:tcPr>
            <w:tcW w:w="2310" w:type="dxa"/>
          </w:tcPr>
          <w:p w:rsidR="00E90323" w:rsidRDefault="00E90323" w:rsidP="00186DE0">
            <w:pPr>
              <w:tabs>
                <w:tab w:val="left" w:pos="0"/>
              </w:tabs>
              <w:spacing w:after="0" w:line="240" w:lineRule="auto"/>
              <w:rPr>
                <w:rFonts w:ascii="Times New Roman" w:hAnsi="Times New Roman"/>
                <w:sz w:val="24"/>
                <w:szCs w:val="24"/>
              </w:rPr>
            </w:pPr>
          </w:p>
        </w:tc>
        <w:tc>
          <w:tcPr>
            <w:tcW w:w="2311" w:type="dxa"/>
          </w:tcPr>
          <w:p w:rsidR="00E90323" w:rsidRDefault="00E90323" w:rsidP="00186DE0">
            <w:pPr>
              <w:tabs>
                <w:tab w:val="left" w:pos="0"/>
              </w:tabs>
              <w:spacing w:after="0" w:line="240" w:lineRule="auto"/>
              <w:rPr>
                <w:rFonts w:ascii="Times New Roman" w:hAnsi="Times New Roman"/>
                <w:sz w:val="24"/>
                <w:szCs w:val="24"/>
              </w:rPr>
            </w:pPr>
          </w:p>
        </w:tc>
        <w:tc>
          <w:tcPr>
            <w:tcW w:w="2785" w:type="dxa"/>
          </w:tcPr>
          <w:p w:rsidR="00E90323" w:rsidRDefault="00E90323" w:rsidP="00186DE0">
            <w:pPr>
              <w:tabs>
                <w:tab w:val="left" w:pos="0"/>
              </w:tabs>
              <w:spacing w:after="0" w:line="240" w:lineRule="auto"/>
              <w:rPr>
                <w:rFonts w:ascii="Times New Roman" w:hAnsi="Times New Roman"/>
                <w:sz w:val="24"/>
                <w:szCs w:val="24"/>
              </w:rPr>
            </w:pPr>
          </w:p>
        </w:tc>
      </w:tr>
    </w:tbl>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Default="00E90323" w:rsidP="00186DE0">
      <w:pPr>
        <w:tabs>
          <w:tab w:val="left" w:pos="0"/>
        </w:tabs>
        <w:spacing w:after="0" w:line="240" w:lineRule="auto"/>
        <w:rPr>
          <w:rFonts w:ascii="Times New Roman" w:hAnsi="Times New Roman"/>
          <w:sz w:val="24"/>
          <w:szCs w:val="24"/>
        </w:rPr>
      </w:pPr>
    </w:p>
    <w:p w:rsidR="00E90323" w:rsidRPr="00110663" w:rsidRDefault="00110663" w:rsidP="00110663">
      <w:pPr>
        <w:tabs>
          <w:tab w:val="left" w:pos="0"/>
        </w:tabs>
        <w:spacing w:after="0" w:line="240" w:lineRule="auto"/>
        <w:jc w:val="center"/>
        <w:rPr>
          <w:rFonts w:ascii="Times New Roman" w:hAnsi="Times New Roman"/>
          <w:b/>
          <w:sz w:val="28"/>
          <w:szCs w:val="24"/>
        </w:rPr>
      </w:pPr>
      <w:r w:rsidRPr="00110663">
        <w:rPr>
          <w:rFonts w:ascii="Times New Roman" w:hAnsi="Times New Roman"/>
          <w:b/>
          <w:sz w:val="28"/>
          <w:szCs w:val="24"/>
        </w:rPr>
        <w:t>Inter-Molecular forces (Van der Waal’s Forces)</w:t>
      </w:r>
    </w:p>
    <w:p w:rsidR="00110663" w:rsidRDefault="00110663" w:rsidP="00186DE0">
      <w:pPr>
        <w:tabs>
          <w:tab w:val="left" w:pos="0"/>
        </w:tabs>
        <w:spacing w:after="0" w:line="240" w:lineRule="auto"/>
        <w:rPr>
          <w:rFonts w:ascii="Times New Roman" w:hAnsi="Times New Roman"/>
          <w:sz w:val="24"/>
          <w:szCs w:val="24"/>
        </w:rPr>
      </w:pPr>
    </w:p>
    <w:p w:rsidR="00110663" w:rsidRPr="00110663" w:rsidRDefault="00110663" w:rsidP="00186DE0">
      <w:pPr>
        <w:tabs>
          <w:tab w:val="left" w:pos="0"/>
        </w:tabs>
        <w:spacing w:after="0" w:line="240" w:lineRule="auto"/>
        <w:rPr>
          <w:rFonts w:ascii="Times New Roman" w:hAnsi="Times New Roman"/>
          <w:b/>
          <w:sz w:val="24"/>
          <w:szCs w:val="24"/>
        </w:rPr>
      </w:pPr>
      <w:r w:rsidRPr="00110663">
        <w:rPr>
          <w:rFonts w:ascii="Times New Roman" w:hAnsi="Times New Roman"/>
          <w:b/>
          <w:sz w:val="24"/>
          <w:szCs w:val="24"/>
        </w:rPr>
        <w:t>Dispersion forces</w:t>
      </w:r>
    </w:p>
    <w:p w:rsidR="00110663" w:rsidRDefault="00110663" w:rsidP="00186DE0">
      <w:pPr>
        <w:tabs>
          <w:tab w:val="left" w:pos="0"/>
        </w:tabs>
        <w:spacing w:after="0" w:line="240" w:lineRule="auto"/>
        <w:rPr>
          <w:rFonts w:ascii="Times New Roman" w:hAnsi="Times New Roman"/>
          <w:sz w:val="24"/>
          <w:szCs w:val="24"/>
        </w:rPr>
      </w:pPr>
      <w:r>
        <w:rPr>
          <w:rFonts w:ascii="Times New Roman" w:hAnsi="Times New Roman"/>
          <w:sz w:val="24"/>
          <w:szCs w:val="24"/>
        </w:rPr>
        <w:t>Dispersion forces are temporary induced dipoles. They are the main force acting between non-polar molecules though it must be noted that they contribute to the forces attracting all molecules.</w:t>
      </w:r>
    </w:p>
    <w:p w:rsidR="00110663" w:rsidRDefault="00110663" w:rsidP="00186DE0">
      <w:pPr>
        <w:tabs>
          <w:tab w:val="left" w:pos="0"/>
        </w:tabs>
        <w:spacing w:after="0" w:line="240" w:lineRule="auto"/>
        <w:rPr>
          <w:rFonts w:ascii="Times New Roman" w:hAnsi="Times New Roman"/>
          <w:sz w:val="24"/>
          <w:szCs w:val="24"/>
        </w:rPr>
      </w:pPr>
      <w:r>
        <w:rPr>
          <w:rFonts w:ascii="Times New Roman" w:hAnsi="Times New Roman"/>
          <w:sz w:val="24"/>
          <w:szCs w:val="24"/>
        </w:rPr>
        <w:t>The capacity of monatomic gases to be liquefied and solidified is evidence to suggest that some kind of force exists between the atoms.</w:t>
      </w:r>
    </w:p>
    <w:p w:rsidR="00110663" w:rsidRDefault="00110663"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Look at fig </w:t>
      </w:r>
      <w:r w:rsidR="007B750A">
        <w:rPr>
          <w:rFonts w:ascii="Times New Roman" w:hAnsi="Times New Roman"/>
          <w:sz w:val="24"/>
          <w:szCs w:val="24"/>
        </w:rPr>
        <w:t xml:space="preserve">3.16, </w:t>
      </w:r>
      <w:r>
        <w:rPr>
          <w:rFonts w:ascii="Times New Roman" w:hAnsi="Times New Roman"/>
          <w:sz w:val="24"/>
          <w:szCs w:val="24"/>
        </w:rPr>
        <w:t xml:space="preserve">fig </w:t>
      </w:r>
      <w:r w:rsidR="007B750A">
        <w:rPr>
          <w:rFonts w:ascii="Times New Roman" w:hAnsi="Times New Roman"/>
          <w:sz w:val="24"/>
          <w:szCs w:val="24"/>
        </w:rPr>
        <w:t>3.17 and 3.18</w:t>
      </w:r>
    </w:p>
    <w:p w:rsidR="00110663" w:rsidRDefault="00110663" w:rsidP="00186DE0">
      <w:pPr>
        <w:tabs>
          <w:tab w:val="left" w:pos="0"/>
        </w:tabs>
        <w:spacing w:after="0" w:line="240" w:lineRule="auto"/>
        <w:rPr>
          <w:rFonts w:ascii="Times New Roman" w:hAnsi="Times New Roman"/>
          <w:sz w:val="24"/>
          <w:szCs w:val="24"/>
        </w:rPr>
      </w:pPr>
    </w:p>
    <w:p w:rsidR="00110663" w:rsidRPr="002F431A" w:rsidRDefault="00110663" w:rsidP="00186DE0">
      <w:pPr>
        <w:tabs>
          <w:tab w:val="left" w:pos="0"/>
        </w:tabs>
        <w:spacing w:after="0" w:line="240" w:lineRule="auto"/>
        <w:rPr>
          <w:rFonts w:ascii="Times New Roman" w:hAnsi="Times New Roman"/>
          <w:i/>
          <w:sz w:val="24"/>
          <w:szCs w:val="24"/>
        </w:rPr>
      </w:pPr>
      <w:r w:rsidRPr="002F431A">
        <w:rPr>
          <w:rFonts w:ascii="Times New Roman" w:hAnsi="Times New Roman"/>
          <w:i/>
          <w:sz w:val="24"/>
          <w:szCs w:val="24"/>
        </w:rPr>
        <w:t>Draw the diagrams here and explain what is h</w:t>
      </w:r>
      <w:r w:rsidR="002F431A" w:rsidRPr="002F431A">
        <w:rPr>
          <w:rFonts w:ascii="Times New Roman" w:hAnsi="Times New Roman"/>
          <w:i/>
          <w:sz w:val="24"/>
          <w:szCs w:val="24"/>
        </w:rPr>
        <w:t>appening to create an attractive force between the atoms.</w:t>
      </w: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Dispersion forces increase in magnitude with increasing molar mass. This is reflected in melting point data.</w:t>
      </w:r>
    </w:p>
    <w:p w:rsidR="002F431A" w:rsidRDefault="002F431A" w:rsidP="00186DE0">
      <w:pPr>
        <w:tabs>
          <w:tab w:val="left" w:pos="0"/>
        </w:tabs>
        <w:spacing w:after="0" w:line="240" w:lineRule="auto"/>
        <w:rPr>
          <w:rFonts w:ascii="Times New Roman" w:hAnsi="Times New Roman"/>
          <w:sz w:val="24"/>
          <w:szCs w:val="24"/>
        </w:rPr>
      </w:pPr>
    </w:p>
    <w:p w:rsidR="002F431A" w:rsidRPr="007B750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e.g.</w:t>
      </w:r>
      <w:r>
        <w:rPr>
          <w:rFonts w:ascii="Times New Roman" w:hAnsi="Times New Roman"/>
          <w:sz w:val="24"/>
          <w:szCs w:val="24"/>
        </w:rPr>
        <w:tab/>
      </w:r>
      <w:r w:rsidR="007B750A">
        <w:rPr>
          <w:rFonts w:ascii="Times New Roman" w:hAnsi="Times New Roman"/>
          <w:sz w:val="24"/>
          <w:szCs w:val="24"/>
        </w:rPr>
        <w:tab/>
        <w:t>M</w:t>
      </w:r>
      <w:r w:rsidR="007B750A" w:rsidRPr="007B750A">
        <w:rPr>
          <w:rFonts w:ascii="Times New Roman" w:hAnsi="Times New Roman"/>
          <w:sz w:val="24"/>
          <w:szCs w:val="24"/>
          <w:vertAlign w:val="subscript"/>
        </w:rPr>
        <w:t>r</w:t>
      </w:r>
      <w:r w:rsidR="007B750A">
        <w:rPr>
          <w:rFonts w:ascii="Times New Roman" w:hAnsi="Times New Roman"/>
          <w:sz w:val="24"/>
          <w:szCs w:val="24"/>
          <w:vertAlign w:val="subscript"/>
        </w:rPr>
        <w:tab/>
      </w:r>
      <w:r w:rsidR="007B750A" w:rsidRPr="007B750A">
        <w:rPr>
          <w:rFonts w:ascii="Times New Roman" w:hAnsi="Times New Roman"/>
          <w:sz w:val="24"/>
          <w:szCs w:val="24"/>
        </w:rPr>
        <w:t>M</w:t>
      </w:r>
      <w:r w:rsidR="007B750A">
        <w:rPr>
          <w:rFonts w:ascii="Times New Roman" w:hAnsi="Times New Roman"/>
          <w:sz w:val="24"/>
          <w:szCs w:val="24"/>
        </w:rPr>
        <w:t xml:space="preserve"> </w:t>
      </w:r>
      <w:r w:rsidR="007B750A" w:rsidRPr="007B750A">
        <w:rPr>
          <w:rFonts w:ascii="Times New Roman" w:hAnsi="Times New Roman"/>
          <w:sz w:val="24"/>
          <w:szCs w:val="24"/>
        </w:rPr>
        <w:t>Point</w:t>
      </w:r>
      <w:r w:rsidR="007B750A">
        <w:rPr>
          <w:rFonts w:ascii="Times New Roman" w:hAnsi="Times New Roman"/>
          <w:sz w:val="24"/>
          <w:szCs w:val="24"/>
        </w:rPr>
        <w:t xml:space="preserve"> (</w:t>
      </w:r>
      <w:r w:rsidR="007B750A" w:rsidRPr="007B750A">
        <w:rPr>
          <w:rFonts w:ascii="Times New Roman" w:hAnsi="Times New Roman"/>
          <w:sz w:val="24"/>
          <w:szCs w:val="24"/>
          <w:vertAlign w:val="superscript"/>
        </w:rPr>
        <w:t>o</w:t>
      </w:r>
      <w:r w:rsidR="007B750A">
        <w:rPr>
          <w:rFonts w:ascii="Times New Roman" w:hAnsi="Times New Roman"/>
          <w:sz w:val="24"/>
          <w:szCs w:val="24"/>
        </w:rPr>
        <w:t>C)</w:t>
      </w: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He</w:t>
      </w:r>
      <w:r>
        <w:rPr>
          <w:rFonts w:ascii="Times New Roman" w:hAnsi="Times New Roman"/>
          <w:sz w:val="24"/>
          <w:szCs w:val="24"/>
        </w:rPr>
        <w:tab/>
        <w:t>4</w:t>
      </w:r>
      <w:r>
        <w:rPr>
          <w:rFonts w:ascii="Times New Roman" w:hAnsi="Times New Roman"/>
          <w:sz w:val="24"/>
          <w:szCs w:val="24"/>
        </w:rPr>
        <w:tab/>
        <w:t>-270</w:t>
      </w: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Ne</w:t>
      </w:r>
      <w:r>
        <w:rPr>
          <w:rFonts w:ascii="Times New Roman" w:hAnsi="Times New Roman"/>
          <w:sz w:val="24"/>
          <w:szCs w:val="24"/>
        </w:rPr>
        <w:tab/>
        <w:t>20</w:t>
      </w:r>
      <w:r>
        <w:rPr>
          <w:rFonts w:ascii="Times New Roman" w:hAnsi="Times New Roman"/>
          <w:sz w:val="24"/>
          <w:szCs w:val="24"/>
        </w:rPr>
        <w:tab/>
        <w:t>-249</w:t>
      </w: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Ar</w:t>
      </w:r>
      <w:r>
        <w:rPr>
          <w:rFonts w:ascii="Times New Roman" w:hAnsi="Times New Roman"/>
          <w:sz w:val="24"/>
          <w:szCs w:val="24"/>
        </w:rPr>
        <w:tab/>
        <w:t>40</w:t>
      </w:r>
      <w:r>
        <w:rPr>
          <w:rFonts w:ascii="Times New Roman" w:hAnsi="Times New Roman"/>
          <w:sz w:val="24"/>
          <w:szCs w:val="24"/>
        </w:rPr>
        <w:tab/>
        <w:t>-189</w:t>
      </w: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Kr</w:t>
      </w:r>
      <w:r>
        <w:rPr>
          <w:rFonts w:ascii="Times New Roman" w:hAnsi="Times New Roman"/>
          <w:sz w:val="24"/>
          <w:szCs w:val="24"/>
        </w:rPr>
        <w:tab/>
        <w:t>84</w:t>
      </w:r>
      <w:r>
        <w:rPr>
          <w:rFonts w:ascii="Times New Roman" w:hAnsi="Times New Roman"/>
          <w:sz w:val="24"/>
          <w:szCs w:val="24"/>
        </w:rPr>
        <w:tab/>
        <w:t>-157</w:t>
      </w:r>
    </w:p>
    <w:p w:rsidR="002F431A" w:rsidRDefault="002F431A" w:rsidP="00186DE0">
      <w:pPr>
        <w:tabs>
          <w:tab w:val="left" w:pos="0"/>
        </w:tabs>
        <w:spacing w:after="0" w:line="240" w:lineRule="auto"/>
        <w:rPr>
          <w:rFonts w:ascii="Times New Roman" w:hAnsi="Times New Roman"/>
          <w:sz w:val="24"/>
          <w:szCs w:val="24"/>
        </w:rPr>
      </w:pP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F</w:t>
      </w:r>
      <w:r w:rsidRPr="002F431A">
        <w:rPr>
          <w:rFonts w:ascii="Times New Roman" w:hAnsi="Times New Roman"/>
          <w:sz w:val="24"/>
          <w:szCs w:val="24"/>
          <w:vertAlign w:val="subscript"/>
        </w:rPr>
        <w:t>2</w:t>
      </w:r>
      <w:r>
        <w:rPr>
          <w:rFonts w:ascii="Times New Roman" w:hAnsi="Times New Roman"/>
          <w:sz w:val="24"/>
          <w:szCs w:val="24"/>
        </w:rPr>
        <w:tab/>
        <w:t>38</w:t>
      </w:r>
      <w:r>
        <w:rPr>
          <w:rFonts w:ascii="Times New Roman" w:hAnsi="Times New Roman"/>
          <w:sz w:val="24"/>
          <w:szCs w:val="24"/>
        </w:rPr>
        <w:tab/>
        <w:t>-220</w:t>
      </w: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Cl</w:t>
      </w:r>
      <w:r w:rsidRPr="002F431A">
        <w:rPr>
          <w:rFonts w:ascii="Times New Roman" w:hAnsi="Times New Roman"/>
          <w:sz w:val="24"/>
          <w:szCs w:val="24"/>
          <w:vertAlign w:val="subscript"/>
        </w:rPr>
        <w:t>2</w:t>
      </w:r>
      <w:r>
        <w:rPr>
          <w:rFonts w:ascii="Times New Roman" w:hAnsi="Times New Roman"/>
          <w:sz w:val="24"/>
          <w:szCs w:val="24"/>
        </w:rPr>
        <w:tab/>
        <w:t>71</w:t>
      </w:r>
      <w:r>
        <w:rPr>
          <w:rFonts w:ascii="Times New Roman" w:hAnsi="Times New Roman"/>
          <w:sz w:val="24"/>
          <w:szCs w:val="24"/>
        </w:rPr>
        <w:tab/>
        <w:t>-101</w:t>
      </w: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Br</w:t>
      </w:r>
      <w:r w:rsidRPr="002F431A">
        <w:rPr>
          <w:rFonts w:ascii="Times New Roman" w:hAnsi="Times New Roman"/>
          <w:sz w:val="24"/>
          <w:szCs w:val="24"/>
          <w:vertAlign w:val="subscript"/>
        </w:rPr>
        <w:t>2</w:t>
      </w:r>
      <w:r>
        <w:rPr>
          <w:rFonts w:ascii="Times New Roman" w:hAnsi="Times New Roman"/>
          <w:sz w:val="24"/>
          <w:szCs w:val="24"/>
        </w:rPr>
        <w:tab/>
        <w:t>160</w:t>
      </w:r>
      <w:r>
        <w:rPr>
          <w:rFonts w:ascii="Times New Roman" w:hAnsi="Times New Roman"/>
          <w:sz w:val="24"/>
          <w:szCs w:val="24"/>
        </w:rPr>
        <w:tab/>
        <w:t>-7</w:t>
      </w:r>
    </w:p>
    <w:p w:rsidR="002F431A" w:rsidRDefault="002F431A"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I</w:t>
      </w:r>
      <w:r w:rsidRPr="002F431A">
        <w:rPr>
          <w:rFonts w:ascii="Times New Roman" w:hAnsi="Times New Roman"/>
          <w:sz w:val="24"/>
          <w:szCs w:val="24"/>
          <w:vertAlign w:val="subscript"/>
        </w:rPr>
        <w:t>2</w:t>
      </w:r>
      <w:r>
        <w:rPr>
          <w:rFonts w:ascii="Times New Roman" w:hAnsi="Times New Roman"/>
          <w:sz w:val="24"/>
          <w:szCs w:val="24"/>
        </w:rPr>
        <w:tab/>
        <w:t>254</w:t>
      </w:r>
      <w:r>
        <w:rPr>
          <w:rFonts w:ascii="Times New Roman" w:hAnsi="Times New Roman"/>
          <w:sz w:val="24"/>
          <w:szCs w:val="24"/>
        </w:rPr>
        <w:tab/>
        <w:t>114</w:t>
      </w:r>
    </w:p>
    <w:p w:rsidR="002F431A" w:rsidRDefault="002F431A" w:rsidP="00186DE0">
      <w:pPr>
        <w:tabs>
          <w:tab w:val="left" w:pos="0"/>
        </w:tabs>
        <w:spacing w:after="0" w:line="240" w:lineRule="auto"/>
        <w:rPr>
          <w:rFonts w:ascii="Times New Roman" w:hAnsi="Times New Roman"/>
          <w:sz w:val="24"/>
          <w:szCs w:val="24"/>
        </w:rPr>
      </w:pPr>
    </w:p>
    <w:p w:rsidR="002F431A" w:rsidRDefault="00BC32EE" w:rsidP="00186DE0">
      <w:pPr>
        <w:tabs>
          <w:tab w:val="left" w:pos="0"/>
        </w:tabs>
        <w:spacing w:after="0" w:line="240" w:lineRule="auto"/>
        <w:rPr>
          <w:rFonts w:ascii="Times New Roman" w:hAnsi="Times New Roman"/>
          <w:sz w:val="24"/>
          <w:szCs w:val="24"/>
        </w:rPr>
      </w:pPr>
      <w:r>
        <w:rPr>
          <w:rFonts w:ascii="Times New Roman" w:hAnsi="Times New Roman"/>
          <w:sz w:val="24"/>
          <w:szCs w:val="24"/>
        </w:rPr>
        <w:t>This occurs because the strength of the dispersion force depends on the size of the electron charge cloud creating it.</w:t>
      </w: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p>
    <w:p w:rsidR="00BC32EE" w:rsidRPr="00BC32EE" w:rsidRDefault="00BC32EE" w:rsidP="00186DE0">
      <w:pPr>
        <w:tabs>
          <w:tab w:val="left" w:pos="0"/>
        </w:tabs>
        <w:spacing w:after="0" w:line="240" w:lineRule="auto"/>
        <w:rPr>
          <w:rFonts w:ascii="Times New Roman" w:hAnsi="Times New Roman"/>
          <w:b/>
          <w:sz w:val="24"/>
          <w:szCs w:val="24"/>
        </w:rPr>
      </w:pPr>
      <w:r w:rsidRPr="00BC32EE">
        <w:rPr>
          <w:rFonts w:ascii="Times New Roman" w:hAnsi="Times New Roman"/>
          <w:b/>
          <w:sz w:val="24"/>
          <w:szCs w:val="24"/>
        </w:rPr>
        <w:t>Dipole to dipole attraction</w:t>
      </w: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Neighbouring polar molecules orientate themselves such that unlike – charged ends are adjacent. </w:t>
      </w: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H – Cl</w:t>
      </w:r>
      <w:r>
        <w:rPr>
          <w:rFonts w:ascii="Times New Roman" w:hAnsi="Times New Roman"/>
          <w:sz w:val="24"/>
          <w:szCs w:val="24"/>
        </w:rPr>
        <w:tab/>
      </w:r>
      <w:r>
        <w:rPr>
          <w:rFonts w:ascii="Times New Roman" w:hAnsi="Times New Roman"/>
          <w:sz w:val="24"/>
          <w:szCs w:val="24"/>
        </w:rPr>
        <w:tab/>
        <w:t xml:space="preserve">H – Cl </w:t>
      </w: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r>
        <w:rPr>
          <w:rFonts w:ascii="Times New Roman" w:hAnsi="Times New Roman"/>
          <w:sz w:val="24"/>
          <w:szCs w:val="24"/>
        </w:rPr>
        <w:tab/>
        <w:t>Cl – H</w:t>
      </w:r>
    </w:p>
    <w:p w:rsidR="00BC32EE" w:rsidRDefault="00BC32EE" w:rsidP="00186DE0">
      <w:pPr>
        <w:tabs>
          <w:tab w:val="left" w:pos="0"/>
        </w:tabs>
        <w:spacing w:after="0" w:line="240" w:lineRule="auto"/>
        <w:rPr>
          <w:rFonts w:ascii="Times New Roman" w:hAnsi="Times New Roman"/>
          <w:sz w:val="24"/>
          <w:szCs w:val="24"/>
        </w:rPr>
      </w:pPr>
    </w:p>
    <w:p w:rsidR="00BC32EE" w:rsidRDefault="00BC32EE"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A weak dipole to dipole attraction occurs which influences the physical properties of the substance. These dipole to dipole attractions must be disrupted to melt or boil it. </w:t>
      </w:r>
    </w:p>
    <w:p w:rsidR="0034158A" w:rsidRDefault="0034158A"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The melting and boiling points of polar substances would be expected to be </w:t>
      </w:r>
      <w:r w:rsidR="00004070">
        <w:rPr>
          <w:rFonts w:ascii="Times New Roman" w:hAnsi="Times New Roman"/>
          <w:sz w:val="24"/>
          <w:szCs w:val="24"/>
        </w:rPr>
        <w:t>greater</w:t>
      </w:r>
      <w:r>
        <w:rPr>
          <w:rFonts w:ascii="Times New Roman" w:hAnsi="Times New Roman"/>
          <w:sz w:val="24"/>
          <w:szCs w:val="24"/>
        </w:rPr>
        <w:t xml:space="preserve"> than those of non-polar substance of similar molar mass.</w:t>
      </w:r>
    </w:p>
    <w:p w:rsidR="0034158A" w:rsidRDefault="0034158A" w:rsidP="00186DE0">
      <w:pPr>
        <w:tabs>
          <w:tab w:val="left" w:pos="0"/>
        </w:tabs>
        <w:spacing w:after="0" w:line="240" w:lineRule="auto"/>
        <w:rPr>
          <w:rFonts w:ascii="Times New Roman" w:hAnsi="Times New Roman"/>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
        <w:gridCol w:w="2173"/>
        <w:gridCol w:w="2174"/>
        <w:gridCol w:w="2174"/>
      </w:tblGrid>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Borders>
              <w:bottom w:val="single" w:sz="4" w:space="0" w:color="000000"/>
            </w:tcBorders>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Substance</w:t>
            </w:r>
          </w:p>
        </w:tc>
        <w:tc>
          <w:tcPr>
            <w:tcW w:w="2174" w:type="dxa"/>
            <w:tcBorders>
              <w:bottom w:val="single" w:sz="4" w:space="0" w:color="000000"/>
            </w:tcBorders>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Molar mass</w:t>
            </w:r>
          </w:p>
        </w:tc>
        <w:tc>
          <w:tcPr>
            <w:tcW w:w="2174" w:type="dxa"/>
            <w:tcBorders>
              <w:bottom w:val="single" w:sz="4" w:space="0" w:color="000000"/>
            </w:tcBorders>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Boiling point °C</w:t>
            </w:r>
          </w:p>
        </w:tc>
      </w:tr>
      <w:tr w:rsidR="0034158A">
        <w:trPr>
          <w:trHeight w:val="310"/>
        </w:trPr>
        <w:tc>
          <w:tcPr>
            <w:tcW w:w="567"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e.g. </w:t>
            </w:r>
          </w:p>
        </w:tc>
        <w:tc>
          <w:tcPr>
            <w:tcW w:w="2173" w:type="dxa"/>
            <w:tcBorders>
              <w:top w:val="single" w:sz="4" w:space="0" w:color="000000"/>
            </w:tcBorders>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Oxygen </w:t>
            </w:r>
          </w:p>
        </w:tc>
        <w:tc>
          <w:tcPr>
            <w:tcW w:w="2174" w:type="dxa"/>
            <w:tcBorders>
              <w:top w:val="single" w:sz="4" w:space="0" w:color="000000"/>
            </w:tcBorders>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32</w:t>
            </w:r>
          </w:p>
        </w:tc>
        <w:tc>
          <w:tcPr>
            <w:tcW w:w="2174" w:type="dxa"/>
            <w:tcBorders>
              <w:top w:val="single" w:sz="4" w:space="0" w:color="000000"/>
            </w:tcBorders>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-183</w:t>
            </w:r>
          </w:p>
        </w:tc>
      </w:tr>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Nitrogen monoxide</w:t>
            </w:r>
          </w:p>
        </w:tc>
        <w:tc>
          <w:tcPr>
            <w:tcW w:w="2174"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30</w:t>
            </w:r>
          </w:p>
        </w:tc>
        <w:tc>
          <w:tcPr>
            <w:tcW w:w="2174"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-152</w:t>
            </w:r>
          </w:p>
        </w:tc>
      </w:tr>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Pr>
          <w:p w:rsidR="0034158A" w:rsidRDefault="0034158A" w:rsidP="00186DE0">
            <w:pPr>
              <w:tabs>
                <w:tab w:val="left" w:pos="0"/>
              </w:tabs>
              <w:spacing w:after="0" w:line="240" w:lineRule="auto"/>
              <w:rPr>
                <w:rFonts w:ascii="Times New Roman" w:hAnsi="Times New Roman"/>
                <w:sz w:val="24"/>
                <w:szCs w:val="24"/>
              </w:rPr>
            </w:pPr>
          </w:p>
        </w:tc>
        <w:tc>
          <w:tcPr>
            <w:tcW w:w="2174" w:type="dxa"/>
          </w:tcPr>
          <w:p w:rsidR="0034158A" w:rsidRDefault="0034158A" w:rsidP="00186DE0">
            <w:pPr>
              <w:tabs>
                <w:tab w:val="left" w:pos="0"/>
              </w:tabs>
              <w:spacing w:after="0" w:line="240" w:lineRule="auto"/>
              <w:rPr>
                <w:rFonts w:ascii="Times New Roman" w:hAnsi="Times New Roman"/>
                <w:sz w:val="24"/>
                <w:szCs w:val="24"/>
              </w:rPr>
            </w:pPr>
          </w:p>
        </w:tc>
        <w:tc>
          <w:tcPr>
            <w:tcW w:w="2174" w:type="dxa"/>
          </w:tcPr>
          <w:p w:rsidR="0034158A" w:rsidRDefault="0034158A" w:rsidP="00186DE0">
            <w:pPr>
              <w:tabs>
                <w:tab w:val="left" w:pos="0"/>
              </w:tabs>
              <w:spacing w:after="0" w:line="240" w:lineRule="auto"/>
              <w:rPr>
                <w:rFonts w:ascii="Times New Roman" w:hAnsi="Times New Roman"/>
                <w:sz w:val="24"/>
                <w:szCs w:val="24"/>
              </w:rPr>
            </w:pPr>
          </w:p>
        </w:tc>
      </w:tr>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Krypton</w:t>
            </w:r>
          </w:p>
        </w:tc>
        <w:tc>
          <w:tcPr>
            <w:tcW w:w="2174"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84</w:t>
            </w:r>
          </w:p>
        </w:tc>
        <w:tc>
          <w:tcPr>
            <w:tcW w:w="2174"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-152</w:t>
            </w:r>
          </w:p>
        </w:tc>
      </w:tr>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Hydrogen bromide</w:t>
            </w:r>
          </w:p>
        </w:tc>
        <w:tc>
          <w:tcPr>
            <w:tcW w:w="2174"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81</w:t>
            </w:r>
          </w:p>
        </w:tc>
        <w:tc>
          <w:tcPr>
            <w:tcW w:w="2174" w:type="dxa"/>
          </w:tcPr>
          <w:p w:rsidR="0034158A" w:rsidRDefault="002F1BE5" w:rsidP="00186DE0">
            <w:pPr>
              <w:tabs>
                <w:tab w:val="left" w:pos="0"/>
              </w:tabs>
              <w:spacing w:after="0" w:line="240" w:lineRule="auto"/>
              <w:rPr>
                <w:rFonts w:ascii="Times New Roman" w:hAnsi="Times New Roman"/>
                <w:sz w:val="24"/>
                <w:szCs w:val="24"/>
              </w:rPr>
            </w:pPr>
            <w:r>
              <w:rPr>
                <w:rFonts w:ascii="Times New Roman" w:hAnsi="Times New Roman"/>
                <w:sz w:val="24"/>
                <w:szCs w:val="24"/>
              </w:rPr>
              <w:t>-67</w:t>
            </w:r>
          </w:p>
        </w:tc>
      </w:tr>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Pr>
          <w:p w:rsidR="0034158A" w:rsidRDefault="0034158A" w:rsidP="00186DE0">
            <w:pPr>
              <w:tabs>
                <w:tab w:val="left" w:pos="0"/>
              </w:tabs>
              <w:spacing w:after="0" w:line="240" w:lineRule="auto"/>
              <w:rPr>
                <w:rFonts w:ascii="Times New Roman" w:hAnsi="Times New Roman"/>
                <w:sz w:val="24"/>
                <w:szCs w:val="24"/>
              </w:rPr>
            </w:pPr>
          </w:p>
        </w:tc>
        <w:tc>
          <w:tcPr>
            <w:tcW w:w="2174" w:type="dxa"/>
          </w:tcPr>
          <w:p w:rsidR="0034158A" w:rsidRDefault="0034158A" w:rsidP="00186DE0">
            <w:pPr>
              <w:tabs>
                <w:tab w:val="left" w:pos="0"/>
              </w:tabs>
              <w:spacing w:after="0" w:line="240" w:lineRule="auto"/>
              <w:rPr>
                <w:rFonts w:ascii="Times New Roman" w:hAnsi="Times New Roman"/>
                <w:sz w:val="24"/>
                <w:szCs w:val="24"/>
              </w:rPr>
            </w:pPr>
          </w:p>
        </w:tc>
        <w:tc>
          <w:tcPr>
            <w:tcW w:w="2174" w:type="dxa"/>
          </w:tcPr>
          <w:p w:rsidR="0034158A" w:rsidRDefault="0034158A" w:rsidP="00186DE0">
            <w:pPr>
              <w:tabs>
                <w:tab w:val="left" w:pos="0"/>
              </w:tabs>
              <w:spacing w:after="0" w:line="240" w:lineRule="auto"/>
              <w:rPr>
                <w:rFonts w:ascii="Times New Roman" w:hAnsi="Times New Roman"/>
                <w:sz w:val="24"/>
                <w:szCs w:val="24"/>
              </w:rPr>
            </w:pPr>
          </w:p>
        </w:tc>
      </w:tr>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Pr>
          <w:p w:rsidR="0034158A" w:rsidRDefault="00004070" w:rsidP="00186DE0">
            <w:pPr>
              <w:tabs>
                <w:tab w:val="left" w:pos="0"/>
              </w:tabs>
              <w:spacing w:after="0" w:line="240" w:lineRule="auto"/>
              <w:rPr>
                <w:rFonts w:ascii="Times New Roman" w:hAnsi="Times New Roman"/>
                <w:sz w:val="24"/>
                <w:szCs w:val="24"/>
              </w:rPr>
            </w:pPr>
            <w:r>
              <w:rPr>
                <w:rFonts w:ascii="Times New Roman" w:hAnsi="Times New Roman"/>
                <w:sz w:val="24"/>
                <w:szCs w:val="24"/>
              </w:rPr>
              <w:t>Bromine</w:t>
            </w:r>
          </w:p>
        </w:tc>
        <w:tc>
          <w:tcPr>
            <w:tcW w:w="2174" w:type="dxa"/>
          </w:tcPr>
          <w:p w:rsidR="0034158A" w:rsidRDefault="00004070" w:rsidP="00186DE0">
            <w:pPr>
              <w:tabs>
                <w:tab w:val="left" w:pos="0"/>
              </w:tabs>
              <w:spacing w:after="0" w:line="240" w:lineRule="auto"/>
              <w:rPr>
                <w:rFonts w:ascii="Times New Roman" w:hAnsi="Times New Roman"/>
                <w:sz w:val="24"/>
                <w:szCs w:val="24"/>
              </w:rPr>
            </w:pPr>
            <w:r>
              <w:rPr>
                <w:rFonts w:ascii="Times New Roman" w:hAnsi="Times New Roman"/>
                <w:sz w:val="24"/>
                <w:szCs w:val="24"/>
              </w:rPr>
              <w:t>160</w:t>
            </w:r>
          </w:p>
        </w:tc>
        <w:tc>
          <w:tcPr>
            <w:tcW w:w="2174" w:type="dxa"/>
          </w:tcPr>
          <w:p w:rsidR="0034158A" w:rsidRDefault="00004070" w:rsidP="00186DE0">
            <w:pPr>
              <w:tabs>
                <w:tab w:val="left" w:pos="0"/>
              </w:tabs>
              <w:spacing w:after="0" w:line="240" w:lineRule="auto"/>
              <w:rPr>
                <w:rFonts w:ascii="Times New Roman" w:hAnsi="Times New Roman"/>
                <w:sz w:val="24"/>
                <w:szCs w:val="24"/>
              </w:rPr>
            </w:pPr>
            <w:r>
              <w:rPr>
                <w:rFonts w:ascii="Times New Roman" w:hAnsi="Times New Roman"/>
                <w:sz w:val="24"/>
                <w:szCs w:val="24"/>
              </w:rPr>
              <w:t>59</w:t>
            </w:r>
          </w:p>
        </w:tc>
      </w:tr>
      <w:tr w:rsidR="0034158A">
        <w:trPr>
          <w:trHeight w:val="310"/>
        </w:trPr>
        <w:tc>
          <w:tcPr>
            <w:tcW w:w="567" w:type="dxa"/>
          </w:tcPr>
          <w:p w:rsidR="0034158A" w:rsidRDefault="0034158A" w:rsidP="00186DE0">
            <w:pPr>
              <w:tabs>
                <w:tab w:val="left" w:pos="0"/>
              </w:tabs>
              <w:spacing w:after="0" w:line="240" w:lineRule="auto"/>
              <w:rPr>
                <w:rFonts w:ascii="Times New Roman" w:hAnsi="Times New Roman"/>
                <w:sz w:val="24"/>
                <w:szCs w:val="24"/>
              </w:rPr>
            </w:pPr>
          </w:p>
        </w:tc>
        <w:tc>
          <w:tcPr>
            <w:tcW w:w="2173" w:type="dxa"/>
          </w:tcPr>
          <w:p w:rsidR="0034158A" w:rsidRDefault="00004070" w:rsidP="00186DE0">
            <w:pPr>
              <w:tabs>
                <w:tab w:val="left" w:pos="0"/>
              </w:tabs>
              <w:spacing w:after="0" w:line="240" w:lineRule="auto"/>
              <w:rPr>
                <w:rFonts w:ascii="Times New Roman" w:hAnsi="Times New Roman"/>
                <w:sz w:val="24"/>
                <w:szCs w:val="24"/>
              </w:rPr>
            </w:pPr>
            <w:r>
              <w:rPr>
                <w:rFonts w:ascii="Times New Roman" w:hAnsi="Times New Roman"/>
                <w:sz w:val="24"/>
                <w:szCs w:val="24"/>
              </w:rPr>
              <w:t>Iodine chloride</w:t>
            </w:r>
          </w:p>
        </w:tc>
        <w:tc>
          <w:tcPr>
            <w:tcW w:w="2174" w:type="dxa"/>
          </w:tcPr>
          <w:p w:rsidR="0034158A" w:rsidRDefault="00004070" w:rsidP="00186DE0">
            <w:pPr>
              <w:tabs>
                <w:tab w:val="left" w:pos="0"/>
              </w:tabs>
              <w:spacing w:after="0" w:line="240" w:lineRule="auto"/>
              <w:rPr>
                <w:rFonts w:ascii="Times New Roman" w:hAnsi="Times New Roman"/>
                <w:sz w:val="24"/>
                <w:szCs w:val="24"/>
              </w:rPr>
            </w:pPr>
            <w:r>
              <w:rPr>
                <w:rFonts w:ascii="Times New Roman" w:hAnsi="Times New Roman"/>
                <w:sz w:val="24"/>
                <w:szCs w:val="24"/>
              </w:rPr>
              <w:t>162</w:t>
            </w:r>
          </w:p>
        </w:tc>
        <w:tc>
          <w:tcPr>
            <w:tcW w:w="2174" w:type="dxa"/>
          </w:tcPr>
          <w:p w:rsidR="0034158A" w:rsidRDefault="00004070" w:rsidP="00186DE0">
            <w:pPr>
              <w:tabs>
                <w:tab w:val="left" w:pos="0"/>
              </w:tabs>
              <w:spacing w:after="0" w:line="240" w:lineRule="auto"/>
              <w:rPr>
                <w:rFonts w:ascii="Times New Roman" w:hAnsi="Times New Roman"/>
                <w:sz w:val="24"/>
                <w:szCs w:val="24"/>
              </w:rPr>
            </w:pPr>
            <w:r>
              <w:rPr>
                <w:rFonts w:ascii="Times New Roman" w:hAnsi="Times New Roman"/>
                <w:sz w:val="24"/>
                <w:szCs w:val="24"/>
              </w:rPr>
              <w:t>97</w:t>
            </w:r>
          </w:p>
        </w:tc>
      </w:tr>
    </w:tbl>
    <w:p w:rsidR="004A389E" w:rsidRDefault="004A389E" w:rsidP="00186DE0">
      <w:pPr>
        <w:tabs>
          <w:tab w:val="left" w:pos="0"/>
        </w:tabs>
        <w:spacing w:after="0" w:line="240" w:lineRule="auto"/>
        <w:rPr>
          <w:rFonts w:ascii="Times New Roman" w:hAnsi="Times New Roman"/>
          <w:sz w:val="24"/>
          <w:szCs w:val="24"/>
        </w:rPr>
      </w:pPr>
    </w:p>
    <w:p w:rsidR="004A389E" w:rsidRDefault="004A389E" w:rsidP="00186DE0">
      <w:pPr>
        <w:tabs>
          <w:tab w:val="left" w:pos="0"/>
        </w:tabs>
        <w:spacing w:after="0" w:line="240" w:lineRule="auto"/>
        <w:rPr>
          <w:rFonts w:ascii="Times New Roman" w:hAnsi="Times New Roman"/>
          <w:sz w:val="24"/>
          <w:szCs w:val="24"/>
        </w:rPr>
      </w:pPr>
    </w:p>
    <w:p w:rsidR="004A389E" w:rsidRDefault="004A389E" w:rsidP="00186DE0">
      <w:pPr>
        <w:tabs>
          <w:tab w:val="left" w:pos="0"/>
        </w:tabs>
        <w:spacing w:after="0" w:line="240" w:lineRule="auto"/>
        <w:rPr>
          <w:rFonts w:ascii="Times New Roman" w:hAnsi="Times New Roman"/>
          <w:sz w:val="24"/>
          <w:szCs w:val="24"/>
        </w:rPr>
      </w:pPr>
      <w:r>
        <w:rPr>
          <w:rFonts w:ascii="Times New Roman" w:hAnsi="Times New Roman"/>
          <w:sz w:val="24"/>
          <w:szCs w:val="24"/>
        </w:rPr>
        <w:t>Review ex 3.6 Qu 1, 2, 3</w:t>
      </w:r>
    </w:p>
    <w:p w:rsidR="007B750A" w:rsidRDefault="007B750A" w:rsidP="00186DE0">
      <w:pPr>
        <w:tabs>
          <w:tab w:val="left" w:pos="0"/>
        </w:tabs>
        <w:spacing w:after="0" w:line="240" w:lineRule="auto"/>
        <w:rPr>
          <w:rFonts w:ascii="Times New Roman" w:hAnsi="Times New Roman"/>
          <w:sz w:val="24"/>
          <w:szCs w:val="24"/>
        </w:rPr>
      </w:pPr>
    </w:p>
    <w:p w:rsidR="004A389E" w:rsidRDefault="004A389E">
      <w:pPr>
        <w:spacing w:after="0" w:line="240" w:lineRule="auto"/>
        <w:rPr>
          <w:rFonts w:ascii="Times New Roman" w:hAnsi="Times New Roman"/>
          <w:b/>
          <w:sz w:val="24"/>
          <w:szCs w:val="24"/>
        </w:rPr>
      </w:pPr>
      <w:r>
        <w:rPr>
          <w:rFonts w:ascii="Times New Roman" w:hAnsi="Times New Roman"/>
          <w:b/>
          <w:sz w:val="24"/>
          <w:szCs w:val="24"/>
        </w:rPr>
        <w:br w:type="page"/>
      </w:r>
    </w:p>
    <w:p w:rsidR="00004070" w:rsidRPr="00004070" w:rsidRDefault="00004070" w:rsidP="00186DE0">
      <w:pPr>
        <w:tabs>
          <w:tab w:val="left" w:pos="0"/>
        </w:tabs>
        <w:spacing w:after="0" w:line="240" w:lineRule="auto"/>
        <w:rPr>
          <w:rFonts w:ascii="Times New Roman" w:hAnsi="Times New Roman"/>
          <w:b/>
          <w:sz w:val="24"/>
          <w:szCs w:val="24"/>
        </w:rPr>
      </w:pPr>
      <w:r w:rsidRPr="00004070">
        <w:rPr>
          <w:rFonts w:ascii="Times New Roman" w:hAnsi="Times New Roman"/>
          <w:b/>
          <w:sz w:val="24"/>
          <w:szCs w:val="24"/>
        </w:rPr>
        <w:t>Hydrogen Bonding</w:t>
      </w:r>
    </w:p>
    <w:p w:rsidR="00004070" w:rsidRDefault="00004070" w:rsidP="00186DE0">
      <w:pPr>
        <w:tabs>
          <w:tab w:val="left" w:pos="0"/>
        </w:tabs>
        <w:spacing w:after="0" w:line="240" w:lineRule="auto"/>
        <w:rPr>
          <w:rFonts w:ascii="Times New Roman" w:hAnsi="Times New Roman"/>
          <w:sz w:val="24"/>
          <w:szCs w:val="24"/>
        </w:rPr>
      </w:pPr>
    </w:p>
    <w:p w:rsidR="00004070" w:rsidRDefault="00004070" w:rsidP="00186DE0">
      <w:pPr>
        <w:tabs>
          <w:tab w:val="left" w:pos="0"/>
        </w:tabs>
        <w:spacing w:after="0" w:line="240" w:lineRule="auto"/>
        <w:rPr>
          <w:rFonts w:ascii="Times New Roman" w:hAnsi="Times New Roman"/>
          <w:sz w:val="24"/>
          <w:szCs w:val="24"/>
        </w:rPr>
      </w:pPr>
      <w:r>
        <w:rPr>
          <w:rFonts w:ascii="Times New Roman" w:hAnsi="Times New Roman"/>
          <w:sz w:val="24"/>
          <w:szCs w:val="24"/>
        </w:rPr>
        <w:t xml:space="preserve">Hydrogen bonding occurs between molecules containing </w:t>
      </w:r>
      <w:r w:rsidR="00996985">
        <w:rPr>
          <w:rFonts w:ascii="Times New Roman" w:hAnsi="Times New Roman"/>
          <w:sz w:val="24"/>
          <w:szCs w:val="24"/>
        </w:rPr>
        <w:t>hydrogen bound to one of the three most electronegative elements – oxygen, fluorine or nitrogen.</w:t>
      </w:r>
    </w:p>
    <w:p w:rsidR="00996985" w:rsidRDefault="00996985" w:rsidP="00186DE0">
      <w:pPr>
        <w:tabs>
          <w:tab w:val="left" w:pos="0"/>
        </w:tabs>
        <w:spacing w:after="0" w:line="240" w:lineRule="auto"/>
        <w:rPr>
          <w:rFonts w:ascii="Times New Roman" w:hAnsi="Times New Roman"/>
          <w:sz w:val="24"/>
          <w:szCs w:val="24"/>
        </w:rPr>
      </w:pPr>
      <w:r>
        <w:rPr>
          <w:rFonts w:ascii="Times New Roman" w:hAnsi="Times New Roman"/>
          <w:sz w:val="24"/>
          <w:szCs w:val="24"/>
        </w:rPr>
        <w:t>e.g. water, ammonia, hydrogen fluoride, ethanol, sucrose</w:t>
      </w:r>
    </w:p>
    <w:p w:rsidR="00996985" w:rsidRDefault="00996985" w:rsidP="00186DE0">
      <w:pPr>
        <w:tabs>
          <w:tab w:val="left" w:pos="0"/>
        </w:tabs>
        <w:spacing w:after="0" w:line="240" w:lineRule="auto"/>
        <w:rPr>
          <w:rFonts w:ascii="Times New Roman" w:hAnsi="Times New Roman"/>
          <w:sz w:val="24"/>
          <w:szCs w:val="24"/>
        </w:rPr>
      </w:pPr>
    </w:p>
    <w:p w:rsidR="00996985" w:rsidRDefault="00996985" w:rsidP="00186DE0">
      <w:pPr>
        <w:tabs>
          <w:tab w:val="left" w:pos="0"/>
        </w:tabs>
        <w:spacing w:after="0" w:line="240" w:lineRule="auto"/>
        <w:rPr>
          <w:rFonts w:ascii="Times New Roman" w:hAnsi="Times New Roman"/>
          <w:sz w:val="24"/>
          <w:szCs w:val="24"/>
        </w:rPr>
      </w:pPr>
      <w:r>
        <w:rPr>
          <w:rFonts w:ascii="Times New Roman" w:hAnsi="Times New Roman"/>
          <w:sz w:val="24"/>
          <w:szCs w:val="24"/>
        </w:rPr>
        <w:t>These forces are stronger than other inter-molecular attractions because</w:t>
      </w:r>
    </w:p>
    <w:p w:rsidR="00322D7B" w:rsidRDefault="00322D7B" w:rsidP="00186DE0">
      <w:pPr>
        <w:tabs>
          <w:tab w:val="left" w:pos="0"/>
        </w:tabs>
        <w:spacing w:after="0" w:line="240" w:lineRule="auto"/>
        <w:rPr>
          <w:rFonts w:ascii="Times New Roman" w:hAnsi="Times New Roman"/>
          <w:sz w:val="24"/>
          <w:szCs w:val="24"/>
        </w:rPr>
      </w:pPr>
    </w:p>
    <w:p w:rsidR="00996985" w:rsidRDefault="00996985" w:rsidP="00322D7B">
      <w:pPr>
        <w:pStyle w:val="ListParagraph"/>
        <w:numPr>
          <w:ilvl w:val="0"/>
          <w:numId w:val="5"/>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The charge separation is high.</w:t>
      </w:r>
    </w:p>
    <w:p w:rsidR="00996985" w:rsidRDefault="00996985" w:rsidP="00322D7B">
      <w:pPr>
        <w:pStyle w:val="ListParagraph"/>
        <w:numPr>
          <w:ilvl w:val="0"/>
          <w:numId w:val="5"/>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The atoms of O, F and N have lone pairs of electrons attracted to the hydrogen atom of an adjacent molecule.</w:t>
      </w:r>
    </w:p>
    <w:p w:rsidR="00996985" w:rsidRDefault="00996985" w:rsidP="00322D7B">
      <w:pPr>
        <w:pStyle w:val="ListParagraph"/>
        <w:numPr>
          <w:ilvl w:val="0"/>
          <w:numId w:val="5"/>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Hydrogen atoms that are covalently bound do not enjoy any shielding of the electrons of adjacent molecules from the nucleus.</w:t>
      </w:r>
    </w:p>
    <w:p w:rsidR="004A389E" w:rsidRPr="005607E5" w:rsidRDefault="00996985" w:rsidP="005607E5">
      <w:pPr>
        <w:pStyle w:val="ListParagraph"/>
        <w:numPr>
          <w:ilvl w:val="0"/>
          <w:numId w:val="5"/>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Hydrogen atoms are very small and can approach the </w:t>
      </w:r>
      <w:r w:rsidR="004A389E">
        <w:rPr>
          <w:rFonts w:ascii="Symbol" w:hAnsi="Symbol"/>
          <w:sz w:val="24"/>
          <w:szCs w:val="24"/>
        </w:rPr>
        <w:t>d</w:t>
      </w:r>
      <w:r w:rsidR="00322D7B">
        <w:rPr>
          <w:rFonts w:ascii="Times New Roman" w:hAnsi="Times New Roman"/>
          <w:sz w:val="24"/>
          <w:szCs w:val="24"/>
        </w:rPr>
        <w:t xml:space="preserve"> – portion of adjacent molecules very closely. </w:t>
      </w:r>
    </w:p>
    <w:p w:rsidR="00322D7B" w:rsidRDefault="005607E5" w:rsidP="005607E5">
      <w:pPr>
        <w:tabs>
          <w:tab w:val="left" w:pos="0"/>
        </w:tabs>
        <w:spacing w:after="0" w:line="24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extent cx="3746500" cy="2497528"/>
            <wp:effectExtent l="25400" t="0" r="0" b="0"/>
            <wp:docPr id="19" name="Picture 18" descr="h bom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bomd.tiff"/>
                    <pic:cNvPicPr/>
                  </pic:nvPicPr>
                  <pic:blipFill>
                    <a:blip r:embed="rId22"/>
                    <a:stretch>
                      <a:fillRect/>
                    </a:stretch>
                  </pic:blipFill>
                  <pic:spPr>
                    <a:xfrm>
                      <a:off x="0" y="0"/>
                      <a:ext cx="3746500" cy="2497528"/>
                    </a:xfrm>
                    <a:prstGeom prst="rect">
                      <a:avLst/>
                    </a:prstGeom>
                  </pic:spPr>
                </pic:pic>
              </a:graphicData>
            </a:graphic>
          </wp:inline>
        </w:drawing>
      </w:r>
    </w:p>
    <w:p w:rsidR="005607E5" w:rsidRDefault="005607E5" w:rsidP="00322D7B">
      <w:pPr>
        <w:tabs>
          <w:tab w:val="left" w:pos="0"/>
        </w:tabs>
        <w:spacing w:after="0" w:line="240" w:lineRule="auto"/>
        <w:rPr>
          <w:rFonts w:ascii="Times New Roman" w:hAnsi="Times New Roman"/>
          <w:sz w:val="24"/>
          <w:szCs w:val="24"/>
        </w:rPr>
      </w:pPr>
    </w:p>
    <w:p w:rsidR="00322D7B" w:rsidRDefault="00322D7B" w:rsidP="00322D7B">
      <w:pPr>
        <w:tabs>
          <w:tab w:val="left" w:pos="0"/>
        </w:tabs>
        <w:spacing w:after="0" w:line="240" w:lineRule="auto"/>
        <w:rPr>
          <w:rFonts w:ascii="Times New Roman" w:hAnsi="Times New Roman"/>
          <w:sz w:val="24"/>
          <w:szCs w:val="24"/>
        </w:rPr>
      </w:pPr>
      <w:r>
        <w:rPr>
          <w:rFonts w:ascii="Times New Roman" w:hAnsi="Times New Roman"/>
          <w:sz w:val="24"/>
          <w:szCs w:val="24"/>
        </w:rPr>
        <w:t>The effect of hydrogen bonding on physical properties is describe</w:t>
      </w:r>
      <w:r w:rsidR="004A389E">
        <w:rPr>
          <w:rFonts w:ascii="Times New Roman" w:hAnsi="Times New Roman"/>
          <w:sz w:val="24"/>
          <w:szCs w:val="24"/>
        </w:rPr>
        <w:t>d</w:t>
      </w:r>
      <w:r>
        <w:rPr>
          <w:rFonts w:ascii="Times New Roman" w:hAnsi="Times New Roman"/>
          <w:sz w:val="24"/>
          <w:szCs w:val="24"/>
        </w:rPr>
        <w:t xml:space="preserve"> by fig </w:t>
      </w:r>
      <w:r w:rsidR="004A389E">
        <w:rPr>
          <w:rFonts w:ascii="Times New Roman" w:hAnsi="Times New Roman"/>
          <w:sz w:val="24"/>
          <w:szCs w:val="24"/>
        </w:rPr>
        <w:t>3.20</w:t>
      </w:r>
    </w:p>
    <w:p w:rsidR="00322D7B" w:rsidRDefault="00322D7B" w:rsidP="00322D7B">
      <w:pPr>
        <w:tabs>
          <w:tab w:val="left" w:pos="0"/>
        </w:tabs>
        <w:spacing w:after="0" w:line="240" w:lineRule="auto"/>
        <w:rPr>
          <w:rFonts w:ascii="Times New Roman" w:hAnsi="Times New Roman"/>
          <w:sz w:val="24"/>
          <w:szCs w:val="24"/>
        </w:rPr>
      </w:pPr>
    </w:p>
    <w:p w:rsidR="00322D7B" w:rsidRPr="00322D7B" w:rsidRDefault="00322D7B" w:rsidP="00322D7B">
      <w:pPr>
        <w:tabs>
          <w:tab w:val="left" w:pos="0"/>
        </w:tabs>
        <w:spacing w:after="0" w:line="240" w:lineRule="auto"/>
        <w:rPr>
          <w:rFonts w:ascii="Times New Roman" w:hAnsi="Times New Roman"/>
          <w:i/>
          <w:sz w:val="24"/>
          <w:szCs w:val="24"/>
        </w:rPr>
      </w:pPr>
      <w:r w:rsidRPr="00322D7B">
        <w:rPr>
          <w:rFonts w:ascii="Times New Roman" w:hAnsi="Times New Roman"/>
          <w:i/>
          <w:sz w:val="24"/>
          <w:szCs w:val="24"/>
        </w:rPr>
        <w:t xml:space="preserve">Draw a graph similar to fig </w:t>
      </w:r>
      <w:r w:rsidR="004A389E">
        <w:rPr>
          <w:rFonts w:ascii="Times New Roman" w:hAnsi="Times New Roman"/>
          <w:i/>
          <w:sz w:val="24"/>
          <w:szCs w:val="24"/>
        </w:rPr>
        <w:t xml:space="preserve">3.20 </w:t>
      </w:r>
      <w:r w:rsidRPr="00322D7B">
        <w:rPr>
          <w:rFonts w:ascii="Times New Roman" w:hAnsi="Times New Roman"/>
          <w:i/>
          <w:sz w:val="24"/>
          <w:szCs w:val="24"/>
        </w:rPr>
        <w:t xml:space="preserve"> but include only the data for Group VI</w:t>
      </w:r>
    </w:p>
    <w:p w:rsidR="00322D7B" w:rsidRPr="00322D7B" w:rsidRDefault="00322D7B" w:rsidP="00322D7B">
      <w:pPr>
        <w:tabs>
          <w:tab w:val="left" w:pos="0"/>
        </w:tabs>
        <w:spacing w:after="0" w:line="240" w:lineRule="auto"/>
        <w:rPr>
          <w:rFonts w:ascii="Times New Roman" w:hAnsi="Times New Roman"/>
          <w:i/>
          <w:sz w:val="24"/>
          <w:szCs w:val="24"/>
        </w:rPr>
      </w:pPr>
    </w:p>
    <w:p w:rsidR="00322D7B" w:rsidRPr="005607E5" w:rsidRDefault="00322D7B" w:rsidP="00322D7B">
      <w:pPr>
        <w:tabs>
          <w:tab w:val="left" w:pos="0"/>
        </w:tabs>
        <w:spacing w:after="0" w:line="240" w:lineRule="auto"/>
        <w:rPr>
          <w:rFonts w:ascii="Times New Roman" w:hAnsi="Times New Roman"/>
          <w:i/>
          <w:sz w:val="24"/>
          <w:szCs w:val="24"/>
        </w:rPr>
      </w:pPr>
      <w:r>
        <w:rPr>
          <w:rFonts w:ascii="Times New Roman" w:hAnsi="Times New Roman"/>
          <w:sz w:val="24"/>
          <w:szCs w:val="24"/>
        </w:rPr>
        <w:t>The influence of hydrogen bonding on compounds is most clearly seen in those containing the hydroxyl group –OH (e.g. water, ethanol, acetic acid).</w:t>
      </w:r>
    </w:p>
    <w:p w:rsidR="00322D7B" w:rsidRDefault="00322D7B" w:rsidP="00322D7B">
      <w:pPr>
        <w:tabs>
          <w:tab w:val="left" w:pos="0"/>
        </w:tabs>
        <w:spacing w:after="0" w:line="240" w:lineRule="auto"/>
        <w:rPr>
          <w:rFonts w:ascii="Times New Roman" w:hAnsi="Times New Roman"/>
          <w:sz w:val="24"/>
          <w:szCs w:val="24"/>
        </w:rPr>
      </w:pPr>
    </w:p>
    <w:p w:rsidR="00322D7B" w:rsidRPr="00322D7B" w:rsidRDefault="00322D7B" w:rsidP="00322D7B">
      <w:pPr>
        <w:tabs>
          <w:tab w:val="left" w:pos="0"/>
        </w:tabs>
        <w:spacing w:after="0" w:line="240" w:lineRule="auto"/>
        <w:rPr>
          <w:rFonts w:ascii="Times New Roman" w:hAnsi="Times New Roman"/>
          <w:b/>
          <w:sz w:val="24"/>
          <w:szCs w:val="24"/>
        </w:rPr>
      </w:pPr>
      <w:r w:rsidRPr="00322D7B">
        <w:rPr>
          <w:rFonts w:ascii="Times New Roman" w:hAnsi="Times New Roman"/>
          <w:b/>
          <w:sz w:val="24"/>
          <w:szCs w:val="24"/>
        </w:rPr>
        <w:t>Hydrogen bonding and the properties of water</w:t>
      </w:r>
    </w:p>
    <w:p w:rsidR="00322D7B" w:rsidRDefault="00322D7B" w:rsidP="00322D7B">
      <w:pPr>
        <w:tabs>
          <w:tab w:val="left" w:pos="0"/>
        </w:tabs>
        <w:spacing w:after="0" w:line="240" w:lineRule="auto"/>
        <w:rPr>
          <w:rFonts w:ascii="Times New Roman" w:hAnsi="Times New Roman"/>
          <w:sz w:val="24"/>
          <w:szCs w:val="24"/>
        </w:rPr>
      </w:pPr>
    </w:p>
    <w:p w:rsidR="00322D7B" w:rsidRDefault="00322D7B" w:rsidP="00C53F95">
      <w:pPr>
        <w:pStyle w:val="ListParagraph"/>
        <w:numPr>
          <w:ilvl w:val="0"/>
          <w:numId w:val="6"/>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Boiling point – exceptionally high in relation to other hydrids of Gp VI elements.</w:t>
      </w:r>
    </w:p>
    <w:p w:rsidR="00322D7B" w:rsidRDefault="00322D7B" w:rsidP="00C53F95">
      <w:pPr>
        <w:pStyle w:val="ListParagraph"/>
        <w:numPr>
          <w:ilvl w:val="0"/>
          <w:numId w:val="6"/>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Expansion on freezing – each water molecule hydrogen </w:t>
      </w:r>
      <w:r w:rsidR="00C53F95">
        <w:rPr>
          <w:rFonts w:ascii="Times New Roman" w:hAnsi="Times New Roman"/>
          <w:sz w:val="24"/>
          <w:szCs w:val="24"/>
        </w:rPr>
        <w:t>bonds to 4 others when freezing. This holds them at fixed distances apart.</w:t>
      </w:r>
    </w:p>
    <w:p w:rsidR="00C53F95" w:rsidRDefault="00C53F95" w:rsidP="00C53F95">
      <w:pPr>
        <w:pStyle w:val="ListParagraph"/>
        <w:numPr>
          <w:ilvl w:val="0"/>
          <w:numId w:val="6"/>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Specific heat capacity – amongst the highest values known.</w:t>
      </w:r>
    </w:p>
    <w:p w:rsidR="005607E5" w:rsidRDefault="00C53F95" w:rsidP="00C53F95">
      <w:pPr>
        <w:pStyle w:val="ListParagraph"/>
        <w:numPr>
          <w:ilvl w:val="0"/>
          <w:numId w:val="6"/>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Surface tension – molecules at the surface of water are attracted sideways and downwards forcing the water to form spherical droplets.</w:t>
      </w:r>
    </w:p>
    <w:p w:rsidR="00C53F95" w:rsidRPr="005607E5" w:rsidRDefault="00C53F95" w:rsidP="005607E5">
      <w:pPr>
        <w:tabs>
          <w:tab w:val="left" w:pos="0"/>
        </w:tabs>
        <w:spacing w:after="120" w:line="240" w:lineRule="auto"/>
        <w:rPr>
          <w:rFonts w:ascii="Times New Roman" w:hAnsi="Times New Roman"/>
          <w:sz w:val="24"/>
          <w:szCs w:val="24"/>
        </w:rPr>
      </w:pPr>
      <w:r w:rsidRPr="005607E5">
        <w:rPr>
          <w:rFonts w:ascii="Times New Roman" w:hAnsi="Times New Roman"/>
          <w:i/>
          <w:sz w:val="24"/>
          <w:szCs w:val="24"/>
        </w:rPr>
        <w:t>Draw the structures of water, ethanol and acetic acid.</w:t>
      </w:r>
    </w:p>
    <w:p w:rsidR="00C53F95" w:rsidRPr="00C53F95" w:rsidRDefault="00C53F95" w:rsidP="00C53F95">
      <w:pPr>
        <w:tabs>
          <w:tab w:val="left" w:pos="0"/>
        </w:tabs>
        <w:spacing w:after="120" w:line="240" w:lineRule="auto"/>
        <w:rPr>
          <w:rFonts w:ascii="Times New Roman" w:hAnsi="Times New Roman"/>
          <w:i/>
          <w:sz w:val="24"/>
          <w:szCs w:val="24"/>
        </w:rPr>
      </w:pPr>
      <w:r w:rsidRPr="00C53F95">
        <w:rPr>
          <w:rFonts w:ascii="Times New Roman" w:hAnsi="Times New Roman"/>
          <w:i/>
          <w:sz w:val="24"/>
          <w:szCs w:val="24"/>
        </w:rPr>
        <w:t>In each case circle the hydroxyl group.</w:t>
      </w:r>
    </w:p>
    <w:p w:rsidR="00C53F95" w:rsidRPr="00C53F95" w:rsidRDefault="00C53F95" w:rsidP="00C53F95">
      <w:pPr>
        <w:tabs>
          <w:tab w:val="left" w:pos="0"/>
        </w:tabs>
        <w:spacing w:after="120" w:line="240" w:lineRule="auto"/>
        <w:rPr>
          <w:rFonts w:ascii="Times New Roman" w:hAnsi="Times New Roman"/>
          <w:i/>
          <w:sz w:val="24"/>
          <w:szCs w:val="24"/>
        </w:rPr>
      </w:pPr>
      <w:r w:rsidRPr="00C53F95">
        <w:rPr>
          <w:rFonts w:ascii="Times New Roman" w:hAnsi="Times New Roman"/>
          <w:i/>
          <w:sz w:val="24"/>
          <w:szCs w:val="24"/>
        </w:rPr>
        <w:t>For each substance draw diagrams to show how the hydroxyl groups are involved in hydrogen bonding between molecules.</w:t>
      </w: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C53F95" w:rsidRPr="00C53F95" w:rsidRDefault="00C53F95" w:rsidP="00C53F95">
      <w:pPr>
        <w:tabs>
          <w:tab w:val="left" w:pos="0"/>
        </w:tabs>
        <w:spacing w:after="120" w:line="240" w:lineRule="auto"/>
        <w:rPr>
          <w:rFonts w:ascii="Times New Roman" w:hAnsi="Times New Roman"/>
          <w:i/>
          <w:sz w:val="24"/>
          <w:szCs w:val="24"/>
        </w:rPr>
      </w:pPr>
    </w:p>
    <w:p w:rsidR="005607E5" w:rsidRDefault="005607E5" w:rsidP="00C53F95">
      <w:pPr>
        <w:tabs>
          <w:tab w:val="left" w:pos="0"/>
        </w:tabs>
        <w:spacing w:after="120" w:line="240" w:lineRule="auto"/>
        <w:rPr>
          <w:rFonts w:ascii="Times New Roman" w:hAnsi="Times New Roman"/>
          <w:i/>
          <w:sz w:val="24"/>
          <w:szCs w:val="24"/>
        </w:rPr>
      </w:pPr>
      <w:r>
        <w:rPr>
          <w:rFonts w:ascii="Times New Roman" w:hAnsi="Times New Roman"/>
          <w:i/>
          <w:sz w:val="24"/>
          <w:szCs w:val="24"/>
        </w:rPr>
        <w:t>Review exercise 3.7 Qu 1, 3, 4, 5, 6</w:t>
      </w:r>
    </w:p>
    <w:p w:rsidR="005607E5" w:rsidRDefault="005607E5" w:rsidP="00C53F95">
      <w:pPr>
        <w:tabs>
          <w:tab w:val="left" w:pos="0"/>
        </w:tabs>
        <w:spacing w:after="120" w:line="240" w:lineRule="auto"/>
        <w:rPr>
          <w:rFonts w:ascii="Times New Roman" w:hAnsi="Times New Roman"/>
          <w:i/>
          <w:sz w:val="24"/>
          <w:szCs w:val="24"/>
        </w:rPr>
      </w:pPr>
    </w:p>
    <w:p w:rsidR="00C53F95" w:rsidRDefault="005607E5" w:rsidP="00C53F95">
      <w:pPr>
        <w:tabs>
          <w:tab w:val="left" w:pos="0"/>
        </w:tabs>
        <w:spacing w:after="120" w:line="240" w:lineRule="auto"/>
        <w:rPr>
          <w:rFonts w:ascii="Times New Roman" w:hAnsi="Times New Roman"/>
          <w:i/>
          <w:sz w:val="24"/>
          <w:szCs w:val="24"/>
        </w:rPr>
      </w:pPr>
      <w:r>
        <w:rPr>
          <w:rFonts w:ascii="Times New Roman" w:hAnsi="Times New Roman"/>
          <w:i/>
          <w:sz w:val="24"/>
          <w:szCs w:val="24"/>
        </w:rPr>
        <w:t xml:space="preserve">Questions p 88 </w:t>
      </w:r>
      <w:r>
        <w:rPr>
          <w:rFonts w:ascii="Times New Roman" w:hAnsi="Times New Roman"/>
          <w:i/>
          <w:sz w:val="24"/>
          <w:szCs w:val="24"/>
        </w:rPr>
        <w:tab/>
        <w:t xml:space="preserve">1, 3, 4, 5, 9, </w:t>
      </w: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Default="00C53F95" w:rsidP="00C53F95">
      <w:pPr>
        <w:tabs>
          <w:tab w:val="left" w:pos="0"/>
        </w:tabs>
        <w:spacing w:after="0" w:line="240" w:lineRule="auto"/>
        <w:rPr>
          <w:rFonts w:ascii="Times New Roman" w:hAnsi="Times New Roman"/>
          <w:sz w:val="24"/>
          <w:szCs w:val="24"/>
        </w:rPr>
      </w:pPr>
    </w:p>
    <w:p w:rsidR="00C53F95" w:rsidRPr="00160695" w:rsidRDefault="00160695" w:rsidP="005607E5">
      <w:pPr>
        <w:tabs>
          <w:tab w:val="left" w:pos="0"/>
        </w:tabs>
        <w:spacing w:after="0" w:line="240" w:lineRule="auto"/>
        <w:rPr>
          <w:rFonts w:ascii="Times New Roman" w:hAnsi="Times New Roman"/>
          <w:b/>
          <w:sz w:val="28"/>
          <w:szCs w:val="24"/>
        </w:rPr>
      </w:pPr>
      <w:r w:rsidRPr="00160695">
        <w:rPr>
          <w:rFonts w:ascii="Times New Roman" w:hAnsi="Times New Roman"/>
          <w:b/>
          <w:sz w:val="28"/>
          <w:szCs w:val="24"/>
        </w:rPr>
        <w:t>Solubility in Liquids</w:t>
      </w:r>
    </w:p>
    <w:p w:rsidR="00160695" w:rsidRDefault="00160695" w:rsidP="00160695">
      <w:pPr>
        <w:tabs>
          <w:tab w:val="left" w:pos="0"/>
        </w:tabs>
        <w:spacing w:after="0" w:line="240" w:lineRule="auto"/>
        <w:jc w:val="center"/>
        <w:rPr>
          <w:rFonts w:ascii="Times New Roman" w:hAnsi="Times New Roman"/>
          <w:sz w:val="24"/>
          <w:szCs w:val="24"/>
        </w:rPr>
      </w:pPr>
    </w:p>
    <w:p w:rsidR="00160695" w:rsidRDefault="00160695" w:rsidP="00160695">
      <w:pPr>
        <w:tabs>
          <w:tab w:val="left" w:pos="0"/>
        </w:tabs>
        <w:spacing w:after="0" w:line="240" w:lineRule="auto"/>
        <w:rPr>
          <w:rFonts w:ascii="Times New Roman" w:hAnsi="Times New Roman"/>
          <w:sz w:val="24"/>
          <w:szCs w:val="24"/>
        </w:rPr>
      </w:pPr>
      <w:r>
        <w:rPr>
          <w:rFonts w:ascii="Times New Roman" w:hAnsi="Times New Roman"/>
          <w:sz w:val="24"/>
          <w:szCs w:val="24"/>
        </w:rPr>
        <w:t>A solution is a homogenous mixture of two or more substances.</w:t>
      </w:r>
    </w:p>
    <w:p w:rsidR="00160695" w:rsidRDefault="00160695" w:rsidP="00160695">
      <w:pPr>
        <w:tabs>
          <w:tab w:val="left" w:pos="0"/>
        </w:tabs>
        <w:spacing w:after="0" w:line="240" w:lineRule="auto"/>
        <w:rPr>
          <w:rFonts w:ascii="Times New Roman" w:hAnsi="Times New Roman"/>
          <w:sz w:val="24"/>
          <w:szCs w:val="24"/>
        </w:rPr>
      </w:pPr>
      <w:r>
        <w:rPr>
          <w:rFonts w:ascii="Times New Roman" w:hAnsi="Times New Roman"/>
          <w:sz w:val="24"/>
          <w:szCs w:val="24"/>
        </w:rPr>
        <w:t>Although solutions are common not all solutes will dissolve in all solvents.</w:t>
      </w:r>
    </w:p>
    <w:p w:rsidR="00160695" w:rsidRDefault="00160695" w:rsidP="00160695">
      <w:pPr>
        <w:tabs>
          <w:tab w:val="left" w:pos="0"/>
        </w:tabs>
        <w:spacing w:after="0" w:line="240" w:lineRule="auto"/>
        <w:rPr>
          <w:rFonts w:ascii="Times New Roman" w:hAnsi="Times New Roman"/>
          <w:sz w:val="24"/>
          <w:szCs w:val="24"/>
        </w:rPr>
      </w:pPr>
    </w:p>
    <w:p w:rsidR="00160695" w:rsidRDefault="00160695" w:rsidP="00160695">
      <w:pPr>
        <w:pStyle w:val="ListParagraph"/>
        <w:numPr>
          <w:ilvl w:val="0"/>
          <w:numId w:val="7"/>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Oil spillages at sea are difficult to deal with</w:t>
      </w:r>
    </w:p>
    <w:p w:rsidR="00160695" w:rsidRDefault="00160695" w:rsidP="00160695">
      <w:pPr>
        <w:pStyle w:val="ListParagraph"/>
        <w:numPr>
          <w:ilvl w:val="0"/>
          <w:numId w:val="7"/>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Water cannot be sprayed onto an oil or petrol fire</w:t>
      </w:r>
    </w:p>
    <w:p w:rsidR="00160695" w:rsidRDefault="00160695" w:rsidP="00160695">
      <w:pPr>
        <w:pStyle w:val="ListParagraph"/>
        <w:numPr>
          <w:ilvl w:val="0"/>
          <w:numId w:val="7"/>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Dirty dishes cannot be cleaned effectively in water alone</w:t>
      </w:r>
    </w:p>
    <w:p w:rsidR="00160695" w:rsidRDefault="00160695" w:rsidP="00160695">
      <w:pPr>
        <w:pStyle w:val="ListParagraph"/>
        <w:numPr>
          <w:ilvl w:val="0"/>
          <w:numId w:val="7"/>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Our clothes need to be ‘dry cleaned’ rather than washed</w:t>
      </w:r>
    </w:p>
    <w:p w:rsidR="00160695" w:rsidRDefault="00160695" w:rsidP="00160695">
      <w:pPr>
        <w:tabs>
          <w:tab w:val="left" w:pos="0"/>
        </w:tabs>
        <w:spacing w:after="0" w:line="240" w:lineRule="auto"/>
        <w:rPr>
          <w:rFonts w:ascii="Times New Roman" w:hAnsi="Times New Roman"/>
          <w:sz w:val="24"/>
          <w:szCs w:val="24"/>
        </w:rPr>
      </w:pPr>
    </w:p>
    <w:p w:rsidR="00160695" w:rsidRDefault="00160695" w:rsidP="00160695">
      <w:pPr>
        <w:tabs>
          <w:tab w:val="left" w:pos="0"/>
        </w:tabs>
        <w:spacing w:after="0" w:line="240" w:lineRule="auto"/>
        <w:rPr>
          <w:rFonts w:ascii="Times New Roman" w:hAnsi="Times New Roman"/>
          <w:sz w:val="24"/>
          <w:szCs w:val="24"/>
        </w:rPr>
      </w:pPr>
      <w:r>
        <w:rPr>
          <w:rFonts w:ascii="Times New Roman" w:hAnsi="Times New Roman"/>
          <w:sz w:val="24"/>
          <w:szCs w:val="24"/>
        </w:rPr>
        <w:t>Observations of the solubilities of molecular substances indicate the following</w:t>
      </w:r>
    </w:p>
    <w:p w:rsidR="00160695" w:rsidRDefault="00160695" w:rsidP="00160695">
      <w:pPr>
        <w:tabs>
          <w:tab w:val="left" w:pos="0"/>
        </w:tabs>
        <w:spacing w:after="0" w:line="240" w:lineRule="auto"/>
        <w:rPr>
          <w:rFonts w:ascii="Times New Roman" w:hAnsi="Times New Roman"/>
          <w:sz w:val="24"/>
          <w:szCs w:val="24"/>
        </w:rPr>
      </w:pPr>
    </w:p>
    <w:p w:rsidR="00160695" w:rsidRDefault="00160695" w:rsidP="00160695">
      <w:pPr>
        <w:pStyle w:val="ListParagraph"/>
        <w:numPr>
          <w:ilvl w:val="0"/>
          <w:numId w:val="8"/>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Non-polar solutes dissolve in non-polar solvents</w:t>
      </w:r>
    </w:p>
    <w:p w:rsidR="00160695" w:rsidRDefault="00160695" w:rsidP="00160695">
      <w:pPr>
        <w:pStyle w:val="ListParagraph"/>
        <w:numPr>
          <w:ilvl w:val="0"/>
          <w:numId w:val="8"/>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Non-polar solutes do not dissolve in polar solvents</w:t>
      </w:r>
    </w:p>
    <w:p w:rsidR="00160695" w:rsidRDefault="00160695" w:rsidP="00160695">
      <w:pPr>
        <w:tabs>
          <w:tab w:val="left" w:pos="0"/>
        </w:tabs>
        <w:spacing w:after="0" w:line="240" w:lineRule="auto"/>
        <w:rPr>
          <w:rFonts w:ascii="Times New Roman" w:hAnsi="Times New Roman"/>
          <w:sz w:val="24"/>
          <w:szCs w:val="24"/>
        </w:rPr>
      </w:pPr>
    </w:p>
    <w:p w:rsidR="00160695" w:rsidRDefault="00160695" w:rsidP="00160695">
      <w:pPr>
        <w:pStyle w:val="ListParagraph"/>
        <w:numPr>
          <w:ilvl w:val="0"/>
          <w:numId w:val="8"/>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Polar solutes dissolve in polar solvents</w:t>
      </w:r>
    </w:p>
    <w:p w:rsidR="00160695" w:rsidRDefault="00160695" w:rsidP="00160695">
      <w:pPr>
        <w:pStyle w:val="ListParagraph"/>
        <w:numPr>
          <w:ilvl w:val="0"/>
          <w:numId w:val="8"/>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Polar solutes do not dissolve in non-polar solvents</w:t>
      </w:r>
    </w:p>
    <w:p w:rsidR="00160695" w:rsidRDefault="00160695" w:rsidP="00160695">
      <w:pPr>
        <w:tabs>
          <w:tab w:val="left" w:pos="0"/>
        </w:tabs>
        <w:spacing w:after="0" w:line="240" w:lineRule="auto"/>
        <w:rPr>
          <w:rFonts w:ascii="Times New Roman" w:hAnsi="Times New Roman"/>
          <w:sz w:val="24"/>
          <w:szCs w:val="24"/>
        </w:rPr>
      </w:pPr>
    </w:p>
    <w:p w:rsidR="00160695" w:rsidRPr="00160695" w:rsidRDefault="00160695" w:rsidP="00160695">
      <w:pPr>
        <w:tabs>
          <w:tab w:val="left" w:pos="0"/>
        </w:tabs>
        <w:spacing w:after="0" w:line="240" w:lineRule="auto"/>
        <w:rPr>
          <w:rFonts w:ascii="Times New Roman" w:hAnsi="Times New Roman"/>
          <w:sz w:val="24"/>
          <w:szCs w:val="24"/>
          <w:u w:val="single"/>
        </w:rPr>
      </w:pPr>
      <w:r w:rsidRPr="00160695">
        <w:rPr>
          <w:rFonts w:ascii="Times New Roman" w:hAnsi="Times New Roman"/>
          <w:sz w:val="24"/>
          <w:szCs w:val="24"/>
          <w:u w:val="single"/>
        </w:rPr>
        <w:t>Explanation of the solubilities of molecular substances in molecular liquids</w:t>
      </w:r>
    </w:p>
    <w:p w:rsidR="00160695" w:rsidRDefault="00160695" w:rsidP="00160695">
      <w:pPr>
        <w:tabs>
          <w:tab w:val="left" w:pos="0"/>
        </w:tabs>
        <w:spacing w:after="0" w:line="240" w:lineRule="auto"/>
        <w:rPr>
          <w:rFonts w:ascii="Times New Roman" w:hAnsi="Times New Roman"/>
          <w:sz w:val="24"/>
          <w:szCs w:val="24"/>
        </w:rPr>
      </w:pPr>
    </w:p>
    <w:p w:rsidR="00160695" w:rsidRDefault="00160695" w:rsidP="00160695">
      <w:pPr>
        <w:tabs>
          <w:tab w:val="left" w:pos="0"/>
        </w:tabs>
        <w:spacing w:after="0" w:line="240" w:lineRule="auto"/>
        <w:rPr>
          <w:rFonts w:ascii="Times New Roman" w:hAnsi="Times New Roman"/>
          <w:sz w:val="24"/>
          <w:szCs w:val="24"/>
        </w:rPr>
      </w:pPr>
      <w:r>
        <w:rPr>
          <w:rFonts w:ascii="Times New Roman" w:hAnsi="Times New Roman"/>
          <w:sz w:val="24"/>
          <w:szCs w:val="24"/>
        </w:rPr>
        <w:t xml:space="preserve">The strengths of intermolecular forces </w:t>
      </w:r>
      <w:r w:rsidR="008F5410">
        <w:rPr>
          <w:rFonts w:ascii="Times New Roman" w:hAnsi="Times New Roman"/>
          <w:sz w:val="24"/>
          <w:szCs w:val="24"/>
        </w:rPr>
        <w:t>are the important factors determining the solubility of substances.</w:t>
      </w:r>
    </w:p>
    <w:p w:rsidR="008F5410" w:rsidRDefault="008F5410" w:rsidP="00160695">
      <w:pPr>
        <w:tabs>
          <w:tab w:val="left" w:pos="0"/>
        </w:tabs>
        <w:spacing w:after="0" w:line="240" w:lineRule="auto"/>
        <w:rPr>
          <w:rFonts w:ascii="Times New Roman" w:hAnsi="Times New Roman"/>
          <w:sz w:val="24"/>
          <w:szCs w:val="24"/>
        </w:rPr>
      </w:pPr>
    </w:p>
    <w:p w:rsidR="008F5410" w:rsidRPr="008F5410" w:rsidRDefault="008F5410" w:rsidP="00160695">
      <w:pPr>
        <w:tabs>
          <w:tab w:val="left" w:pos="0"/>
        </w:tabs>
        <w:spacing w:after="0" w:line="240" w:lineRule="auto"/>
        <w:rPr>
          <w:rFonts w:ascii="Times New Roman" w:hAnsi="Times New Roman"/>
          <w:sz w:val="24"/>
          <w:szCs w:val="24"/>
          <w:u w:val="single"/>
        </w:rPr>
      </w:pPr>
      <w:r w:rsidRPr="008F5410">
        <w:rPr>
          <w:rFonts w:ascii="Times New Roman" w:hAnsi="Times New Roman"/>
          <w:sz w:val="24"/>
          <w:szCs w:val="24"/>
          <w:u w:val="single"/>
        </w:rPr>
        <w:t>Two non-polar substances</w:t>
      </w:r>
    </w:p>
    <w:p w:rsidR="008F5410" w:rsidRDefault="008F5410" w:rsidP="00160695">
      <w:pPr>
        <w:tabs>
          <w:tab w:val="left" w:pos="0"/>
        </w:tabs>
        <w:spacing w:after="0" w:line="240" w:lineRule="auto"/>
        <w:rPr>
          <w:rFonts w:ascii="Times New Roman" w:hAnsi="Times New Roman"/>
          <w:sz w:val="24"/>
          <w:szCs w:val="24"/>
        </w:rPr>
      </w:pPr>
    </w:p>
    <w:p w:rsidR="008F5410" w:rsidRDefault="008F5410" w:rsidP="00160695">
      <w:pPr>
        <w:tabs>
          <w:tab w:val="left" w:pos="0"/>
        </w:tabs>
        <w:spacing w:after="0" w:line="240" w:lineRule="auto"/>
        <w:rPr>
          <w:rFonts w:ascii="Times New Roman" w:hAnsi="Times New Roman"/>
          <w:sz w:val="24"/>
          <w:szCs w:val="24"/>
        </w:rPr>
      </w:pPr>
      <w:r>
        <w:rPr>
          <w:rFonts w:ascii="Times New Roman" w:hAnsi="Times New Roman"/>
          <w:sz w:val="24"/>
          <w:szCs w:val="24"/>
        </w:rPr>
        <w:t>e.g. benzene dissolves in hexane</w:t>
      </w:r>
    </w:p>
    <w:p w:rsidR="008F5410" w:rsidRDefault="008F5410" w:rsidP="00160695">
      <w:pPr>
        <w:tabs>
          <w:tab w:val="left" w:pos="0"/>
        </w:tabs>
        <w:spacing w:after="0" w:line="240" w:lineRule="auto"/>
        <w:rPr>
          <w:rFonts w:ascii="Times New Roman" w:hAnsi="Times New Roman"/>
          <w:sz w:val="24"/>
          <w:szCs w:val="24"/>
        </w:rPr>
      </w:pPr>
    </w:p>
    <w:p w:rsidR="008F5410" w:rsidRDefault="008F5410" w:rsidP="008F5410">
      <w:pPr>
        <w:pStyle w:val="ListParagraph"/>
        <w:numPr>
          <w:ilvl w:val="0"/>
          <w:numId w:val="9"/>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Benzene molecules separate from each other</w:t>
      </w:r>
    </w:p>
    <w:p w:rsidR="008F5410" w:rsidRDefault="008F5410" w:rsidP="008F5410">
      <w:pPr>
        <w:pStyle w:val="ListParagraph"/>
        <w:numPr>
          <w:ilvl w:val="0"/>
          <w:numId w:val="9"/>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Hexane molecule separate from each other</w:t>
      </w:r>
    </w:p>
    <w:p w:rsidR="008F5410" w:rsidRDefault="008F5410" w:rsidP="008F5410">
      <w:pPr>
        <w:pStyle w:val="ListParagraph"/>
        <w:numPr>
          <w:ilvl w:val="0"/>
          <w:numId w:val="9"/>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Hexane and benzene molecules are attracted to each other</w:t>
      </w:r>
    </w:p>
    <w:p w:rsidR="008F5410" w:rsidRDefault="008F5410" w:rsidP="008F5410">
      <w:pPr>
        <w:tabs>
          <w:tab w:val="left" w:pos="0"/>
        </w:tabs>
        <w:spacing w:after="0" w:line="240" w:lineRule="auto"/>
        <w:rPr>
          <w:rFonts w:ascii="Times New Roman" w:hAnsi="Times New Roman"/>
          <w:sz w:val="24"/>
          <w:szCs w:val="24"/>
        </w:rPr>
      </w:pPr>
    </w:p>
    <w:p w:rsidR="008F5410" w:rsidRDefault="008F5410" w:rsidP="008F5410">
      <w:pPr>
        <w:tabs>
          <w:tab w:val="left" w:pos="0"/>
        </w:tabs>
        <w:spacing w:after="0" w:line="240" w:lineRule="auto"/>
        <w:rPr>
          <w:rFonts w:ascii="Times New Roman" w:hAnsi="Times New Roman"/>
          <w:sz w:val="24"/>
          <w:szCs w:val="24"/>
        </w:rPr>
      </w:pPr>
      <w:r>
        <w:rPr>
          <w:rFonts w:ascii="Times New Roman" w:hAnsi="Times New Roman"/>
          <w:sz w:val="24"/>
          <w:szCs w:val="24"/>
        </w:rPr>
        <w:t>This occurs because the intermolecular forces acting within each substance are similar – dispersion forces.</w:t>
      </w:r>
    </w:p>
    <w:p w:rsidR="008F5410" w:rsidRDefault="008F5410" w:rsidP="008F5410">
      <w:pPr>
        <w:tabs>
          <w:tab w:val="left" w:pos="0"/>
        </w:tabs>
        <w:spacing w:after="0" w:line="240" w:lineRule="auto"/>
        <w:rPr>
          <w:rFonts w:ascii="Times New Roman" w:hAnsi="Times New Roman"/>
          <w:sz w:val="24"/>
          <w:szCs w:val="24"/>
        </w:rPr>
      </w:pPr>
    </w:p>
    <w:p w:rsidR="008F5410" w:rsidRPr="008F5410" w:rsidRDefault="008F5410" w:rsidP="008F5410">
      <w:pPr>
        <w:tabs>
          <w:tab w:val="left" w:pos="0"/>
        </w:tabs>
        <w:spacing w:after="0" w:line="240" w:lineRule="auto"/>
        <w:rPr>
          <w:rFonts w:ascii="Times New Roman" w:hAnsi="Times New Roman"/>
          <w:i/>
          <w:sz w:val="24"/>
          <w:szCs w:val="24"/>
        </w:rPr>
      </w:pPr>
      <w:r w:rsidRPr="008F5410">
        <w:rPr>
          <w:rFonts w:ascii="Times New Roman" w:hAnsi="Times New Roman"/>
          <w:i/>
          <w:sz w:val="24"/>
          <w:szCs w:val="24"/>
        </w:rPr>
        <w:t xml:space="preserve">List some pairs of non-polar molecular substances that will readily mix in this way. </w:t>
      </w:r>
    </w:p>
    <w:p w:rsidR="008F5410" w:rsidRPr="008F5410" w:rsidRDefault="008F5410" w:rsidP="008F5410">
      <w:pPr>
        <w:tabs>
          <w:tab w:val="left" w:pos="0"/>
        </w:tabs>
        <w:spacing w:after="0" w:line="240" w:lineRule="auto"/>
        <w:rPr>
          <w:rFonts w:ascii="Times New Roman" w:hAnsi="Times New Roman"/>
          <w:i/>
          <w:sz w:val="24"/>
          <w:szCs w:val="24"/>
        </w:rPr>
      </w:pPr>
    </w:p>
    <w:p w:rsidR="008F5410" w:rsidRPr="008F5410" w:rsidRDefault="008F5410" w:rsidP="008F5410">
      <w:pPr>
        <w:tabs>
          <w:tab w:val="left" w:pos="0"/>
        </w:tabs>
        <w:spacing w:after="0" w:line="240" w:lineRule="auto"/>
        <w:rPr>
          <w:rFonts w:ascii="Times New Roman" w:hAnsi="Times New Roman"/>
          <w:sz w:val="24"/>
          <w:szCs w:val="24"/>
        </w:rPr>
      </w:pPr>
    </w:p>
    <w:p w:rsidR="00C53F95" w:rsidRPr="00C53F95" w:rsidRDefault="00C53F95" w:rsidP="00C53F95">
      <w:pPr>
        <w:tabs>
          <w:tab w:val="left" w:pos="0"/>
        </w:tabs>
        <w:spacing w:after="0" w:line="240" w:lineRule="auto"/>
        <w:rPr>
          <w:rFonts w:ascii="Times New Roman" w:hAnsi="Times New Roman"/>
          <w:sz w:val="24"/>
          <w:szCs w:val="24"/>
        </w:rPr>
      </w:pPr>
    </w:p>
    <w:p w:rsidR="00322D7B" w:rsidRDefault="00322D7B"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p>
    <w:p w:rsidR="005607E5" w:rsidRDefault="005607E5" w:rsidP="00322D7B">
      <w:pPr>
        <w:tabs>
          <w:tab w:val="left" w:pos="0"/>
        </w:tabs>
        <w:spacing w:after="0" w:line="240" w:lineRule="auto"/>
        <w:rPr>
          <w:rFonts w:ascii="Times New Roman" w:hAnsi="Times New Roman"/>
          <w:sz w:val="24"/>
          <w:szCs w:val="24"/>
          <w:u w:val="single"/>
        </w:rPr>
      </w:pPr>
    </w:p>
    <w:p w:rsidR="0051631D" w:rsidRPr="0051631D" w:rsidRDefault="0051631D" w:rsidP="00322D7B">
      <w:pPr>
        <w:tabs>
          <w:tab w:val="left" w:pos="0"/>
        </w:tabs>
        <w:spacing w:after="0" w:line="240" w:lineRule="auto"/>
        <w:rPr>
          <w:rFonts w:ascii="Times New Roman" w:hAnsi="Times New Roman"/>
          <w:sz w:val="24"/>
          <w:szCs w:val="24"/>
          <w:u w:val="single"/>
        </w:rPr>
      </w:pPr>
      <w:r w:rsidRPr="0051631D">
        <w:rPr>
          <w:rFonts w:ascii="Times New Roman" w:hAnsi="Times New Roman"/>
          <w:sz w:val="24"/>
          <w:szCs w:val="24"/>
          <w:u w:val="single"/>
        </w:rPr>
        <w:t>A non-polar substance with a polar substance</w:t>
      </w:r>
    </w:p>
    <w:p w:rsidR="0051631D" w:rsidRDefault="0051631D" w:rsidP="00322D7B">
      <w:pPr>
        <w:tabs>
          <w:tab w:val="left" w:pos="0"/>
        </w:tabs>
        <w:spacing w:after="0" w:line="240" w:lineRule="auto"/>
        <w:rPr>
          <w:rFonts w:ascii="Times New Roman" w:hAnsi="Times New Roman"/>
          <w:sz w:val="24"/>
          <w:szCs w:val="24"/>
        </w:rPr>
      </w:pPr>
    </w:p>
    <w:p w:rsidR="0051631D" w:rsidRDefault="0051631D" w:rsidP="00322D7B">
      <w:pPr>
        <w:tabs>
          <w:tab w:val="left" w:pos="0"/>
        </w:tabs>
        <w:spacing w:after="0" w:line="240" w:lineRule="auto"/>
        <w:rPr>
          <w:rFonts w:ascii="Times New Roman" w:hAnsi="Times New Roman"/>
          <w:sz w:val="24"/>
          <w:szCs w:val="24"/>
        </w:rPr>
      </w:pPr>
      <w:r>
        <w:rPr>
          <w:rFonts w:ascii="Times New Roman" w:hAnsi="Times New Roman"/>
          <w:sz w:val="24"/>
          <w:szCs w:val="24"/>
        </w:rPr>
        <w:t>These interactions do not readily occur.</w:t>
      </w:r>
    </w:p>
    <w:p w:rsidR="0051631D" w:rsidRDefault="0051631D" w:rsidP="00322D7B">
      <w:pPr>
        <w:tabs>
          <w:tab w:val="left" w:pos="0"/>
        </w:tabs>
        <w:spacing w:after="0" w:line="240" w:lineRule="auto"/>
        <w:rPr>
          <w:rFonts w:ascii="Times New Roman" w:hAnsi="Times New Roman"/>
          <w:sz w:val="24"/>
          <w:szCs w:val="24"/>
        </w:rPr>
      </w:pPr>
      <w:r>
        <w:rPr>
          <w:rFonts w:ascii="Times New Roman" w:hAnsi="Times New Roman"/>
          <w:sz w:val="24"/>
          <w:szCs w:val="24"/>
        </w:rPr>
        <w:t>The strength of the intermolecular forces acting in the polar substance cannot be disrupted by the non-polar molecules.</w:t>
      </w:r>
    </w:p>
    <w:p w:rsidR="00A04AF3" w:rsidRDefault="00A04AF3" w:rsidP="00322D7B">
      <w:pPr>
        <w:tabs>
          <w:tab w:val="left" w:pos="0"/>
        </w:tabs>
        <w:spacing w:after="0" w:line="240" w:lineRule="auto"/>
        <w:rPr>
          <w:rFonts w:ascii="Times New Roman" w:hAnsi="Times New Roman"/>
          <w:sz w:val="24"/>
          <w:szCs w:val="24"/>
        </w:rPr>
      </w:pPr>
    </w:p>
    <w:p w:rsidR="00A04AF3" w:rsidRPr="00A04AF3" w:rsidRDefault="00A04AF3" w:rsidP="00322D7B">
      <w:pPr>
        <w:tabs>
          <w:tab w:val="left" w:pos="0"/>
        </w:tabs>
        <w:spacing w:after="0" w:line="240" w:lineRule="auto"/>
        <w:rPr>
          <w:rFonts w:ascii="Times New Roman" w:hAnsi="Times New Roman"/>
          <w:i/>
          <w:sz w:val="24"/>
          <w:szCs w:val="24"/>
        </w:rPr>
      </w:pPr>
      <w:r w:rsidRPr="00A04AF3">
        <w:rPr>
          <w:rFonts w:ascii="Times New Roman" w:hAnsi="Times New Roman"/>
          <w:i/>
          <w:sz w:val="24"/>
          <w:szCs w:val="24"/>
        </w:rPr>
        <w:t xml:space="preserve">List some pairs of molecular substances that will not dissolve in each other. </w:t>
      </w:r>
    </w:p>
    <w:p w:rsidR="00A04AF3" w:rsidRDefault="00A04AF3" w:rsidP="00322D7B">
      <w:pPr>
        <w:tabs>
          <w:tab w:val="left" w:pos="0"/>
        </w:tabs>
        <w:spacing w:after="0" w:line="240" w:lineRule="auto"/>
        <w:rPr>
          <w:rFonts w:ascii="Times New Roman" w:hAnsi="Times New Roman"/>
          <w:sz w:val="24"/>
          <w:szCs w:val="24"/>
        </w:rPr>
      </w:pPr>
    </w:p>
    <w:p w:rsidR="00A04AF3" w:rsidRDefault="00A04AF3" w:rsidP="00322D7B">
      <w:pPr>
        <w:tabs>
          <w:tab w:val="left" w:pos="0"/>
        </w:tabs>
        <w:spacing w:after="0" w:line="240" w:lineRule="auto"/>
        <w:rPr>
          <w:rFonts w:ascii="Times New Roman" w:hAnsi="Times New Roman"/>
          <w:sz w:val="24"/>
          <w:szCs w:val="24"/>
        </w:rPr>
      </w:pPr>
    </w:p>
    <w:p w:rsidR="00A04AF3" w:rsidRDefault="00A04AF3" w:rsidP="00322D7B">
      <w:pPr>
        <w:tabs>
          <w:tab w:val="left" w:pos="0"/>
        </w:tabs>
        <w:spacing w:after="0" w:line="240" w:lineRule="auto"/>
        <w:rPr>
          <w:rFonts w:ascii="Times New Roman" w:hAnsi="Times New Roman"/>
          <w:sz w:val="24"/>
          <w:szCs w:val="24"/>
        </w:rPr>
      </w:pPr>
    </w:p>
    <w:p w:rsidR="00A04AF3" w:rsidRDefault="00A04AF3" w:rsidP="00322D7B">
      <w:pPr>
        <w:tabs>
          <w:tab w:val="left" w:pos="0"/>
        </w:tabs>
        <w:spacing w:after="0" w:line="240" w:lineRule="auto"/>
        <w:rPr>
          <w:rFonts w:ascii="Times New Roman" w:hAnsi="Times New Roman"/>
          <w:sz w:val="24"/>
          <w:szCs w:val="24"/>
        </w:rPr>
      </w:pPr>
    </w:p>
    <w:p w:rsidR="00A04AF3" w:rsidRDefault="00A04AF3" w:rsidP="00322D7B">
      <w:pPr>
        <w:tabs>
          <w:tab w:val="left" w:pos="0"/>
        </w:tabs>
        <w:spacing w:after="0" w:line="240" w:lineRule="auto"/>
        <w:rPr>
          <w:rFonts w:ascii="Times New Roman" w:hAnsi="Times New Roman"/>
          <w:sz w:val="24"/>
          <w:szCs w:val="24"/>
        </w:rPr>
      </w:pPr>
    </w:p>
    <w:p w:rsidR="00A04AF3" w:rsidRPr="00A04AF3" w:rsidRDefault="00A04AF3" w:rsidP="00322D7B">
      <w:pPr>
        <w:tabs>
          <w:tab w:val="left" w:pos="0"/>
        </w:tabs>
        <w:spacing w:after="0" w:line="240" w:lineRule="auto"/>
        <w:rPr>
          <w:rFonts w:ascii="Times New Roman" w:hAnsi="Times New Roman"/>
          <w:sz w:val="24"/>
          <w:szCs w:val="24"/>
          <w:u w:val="single"/>
        </w:rPr>
      </w:pPr>
      <w:r w:rsidRPr="00A04AF3">
        <w:rPr>
          <w:rFonts w:ascii="Times New Roman" w:hAnsi="Times New Roman"/>
          <w:sz w:val="24"/>
          <w:szCs w:val="24"/>
          <w:u w:val="single"/>
        </w:rPr>
        <w:t>Two polar substances</w:t>
      </w:r>
    </w:p>
    <w:p w:rsidR="00A04AF3" w:rsidRDefault="00A04AF3" w:rsidP="00322D7B">
      <w:pPr>
        <w:tabs>
          <w:tab w:val="left" w:pos="0"/>
        </w:tabs>
        <w:spacing w:after="0" w:line="240" w:lineRule="auto"/>
        <w:rPr>
          <w:rFonts w:ascii="Times New Roman" w:hAnsi="Times New Roman"/>
          <w:sz w:val="24"/>
          <w:szCs w:val="24"/>
        </w:rPr>
      </w:pPr>
      <w:r>
        <w:rPr>
          <w:rFonts w:ascii="Times New Roman" w:hAnsi="Times New Roman"/>
          <w:sz w:val="24"/>
          <w:szCs w:val="24"/>
        </w:rPr>
        <w:t>e.g. alcohol in water</w:t>
      </w:r>
    </w:p>
    <w:p w:rsidR="00A04AF3" w:rsidRDefault="00A04AF3" w:rsidP="00322D7B">
      <w:pPr>
        <w:tabs>
          <w:tab w:val="left" w:pos="0"/>
        </w:tabs>
        <w:spacing w:after="0" w:line="240" w:lineRule="auto"/>
        <w:rPr>
          <w:rFonts w:ascii="Times New Roman" w:hAnsi="Times New Roman"/>
          <w:sz w:val="24"/>
          <w:szCs w:val="24"/>
        </w:rPr>
      </w:pPr>
    </w:p>
    <w:p w:rsidR="00A04AF3" w:rsidRDefault="00A04AF3" w:rsidP="00A04AF3">
      <w:pPr>
        <w:pStyle w:val="ListParagraph"/>
        <w:numPr>
          <w:ilvl w:val="0"/>
          <w:numId w:val="10"/>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Separation of alcohol molecules is resisted by the hydrogen bonds between them</w:t>
      </w:r>
    </w:p>
    <w:p w:rsidR="00A04AF3" w:rsidRDefault="00A04AF3" w:rsidP="00A04AF3">
      <w:pPr>
        <w:pStyle w:val="ListParagraph"/>
        <w:numPr>
          <w:ilvl w:val="0"/>
          <w:numId w:val="10"/>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Separation of water molecules is resisted by the hydrogen bonds between them</w:t>
      </w:r>
    </w:p>
    <w:p w:rsidR="00A04AF3" w:rsidRDefault="00A04AF3" w:rsidP="00A04AF3">
      <w:pPr>
        <w:pStyle w:val="ListParagraph"/>
        <w:numPr>
          <w:ilvl w:val="0"/>
          <w:numId w:val="10"/>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 xml:space="preserve">Alcohol and water dissolve because hydrogen bonds form between their molecules </w:t>
      </w:r>
    </w:p>
    <w:p w:rsidR="00A04AF3" w:rsidRDefault="00A04AF3" w:rsidP="00A04AF3">
      <w:pPr>
        <w:tabs>
          <w:tab w:val="left" w:pos="0"/>
        </w:tabs>
        <w:spacing w:after="0" w:line="240" w:lineRule="auto"/>
        <w:rPr>
          <w:rFonts w:ascii="Times New Roman" w:hAnsi="Times New Roman"/>
          <w:sz w:val="24"/>
          <w:szCs w:val="24"/>
        </w:rPr>
      </w:pPr>
    </w:p>
    <w:p w:rsidR="00A04AF3" w:rsidRPr="004A663A" w:rsidRDefault="00A04AF3" w:rsidP="00A04AF3">
      <w:pPr>
        <w:tabs>
          <w:tab w:val="left" w:pos="0"/>
        </w:tabs>
        <w:spacing w:after="0" w:line="240" w:lineRule="auto"/>
        <w:rPr>
          <w:rFonts w:ascii="Times New Roman" w:hAnsi="Times New Roman"/>
          <w:i/>
          <w:sz w:val="24"/>
          <w:szCs w:val="24"/>
        </w:rPr>
      </w:pPr>
      <w:r w:rsidRPr="004A663A">
        <w:rPr>
          <w:rFonts w:ascii="Times New Roman" w:hAnsi="Times New Roman"/>
          <w:i/>
          <w:sz w:val="24"/>
          <w:szCs w:val="24"/>
        </w:rPr>
        <w:t xml:space="preserve">List some pairs </w:t>
      </w:r>
      <w:r w:rsidR="004A663A" w:rsidRPr="004A663A">
        <w:rPr>
          <w:rFonts w:ascii="Times New Roman" w:hAnsi="Times New Roman"/>
          <w:i/>
          <w:sz w:val="24"/>
          <w:szCs w:val="24"/>
        </w:rPr>
        <w:t>of polar substances that will dissolve because of hydrogen bonding.</w:t>
      </w: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r w:rsidRPr="004A663A">
        <w:rPr>
          <w:rFonts w:ascii="Times New Roman" w:hAnsi="Times New Roman"/>
          <w:i/>
          <w:sz w:val="24"/>
          <w:szCs w:val="24"/>
        </w:rPr>
        <w:t>List some pairs of polar substances that will dissolve because of dipole to dipole interactions</w:t>
      </w:r>
    </w:p>
    <w:p w:rsidR="004A663A" w:rsidRPr="004A663A" w:rsidRDefault="004A663A" w:rsidP="00A04AF3">
      <w:pPr>
        <w:tabs>
          <w:tab w:val="left" w:pos="0"/>
        </w:tabs>
        <w:spacing w:after="0" w:line="240" w:lineRule="auto"/>
        <w:rPr>
          <w:rFonts w:ascii="Times New Roman" w:hAnsi="Times New Roman"/>
          <w:i/>
          <w:sz w:val="24"/>
          <w:szCs w:val="24"/>
        </w:rPr>
      </w:pPr>
    </w:p>
    <w:p w:rsidR="004A663A" w:rsidRDefault="004A663A" w:rsidP="00A04AF3">
      <w:pPr>
        <w:tabs>
          <w:tab w:val="left" w:pos="0"/>
        </w:tabs>
        <w:spacing w:after="0" w:line="240" w:lineRule="auto"/>
        <w:rPr>
          <w:rFonts w:ascii="Times New Roman" w:hAnsi="Times New Roman"/>
          <w:sz w:val="24"/>
          <w:szCs w:val="24"/>
        </w:rPr>
      </w:pPr>
    </w:p>
    <w:p w:rsidR="004A663A" w:rsidRDefault="004A663A" w:rsidP="00A04AF3">
      <w:pPr>
        <w:tabs>
          <w:tab w:val="left" w:pos="0"/>
        </w:tabs>
        <w:spacing w:after="0" w:line="240" w:lineRule="auto"/>
        <w:rPr>
          <w:rFonts w:ascii="Times New Roman" w:hAnsi="Times New Roman"/>
          <w:sz w:val="24"/>
          <w:szCs w:val="24"/>
        </w:rPr>
      </w:pPr>
    </w:p>
    <w:p w:rsidR="004A663A" w:rsidRDefault="004A663A" w:rsidP="00A04AF3">
      <w:pPr>
        <w:tabs>
          <w:tab w:val="left" w:pos="0"/>
        </w:tabs>
        <w:spacing w:after="0" w:line="240" w:lineRule="auto"/>
        <w:rPr>
          <w:rFonts w:ascii="Times New Roman" w:hAnsi="Times New Roman"/>
          <w:sz w:val="24"/>
          <w:szCs w:val="24"/>
        </w:rPr>
      </w:pPr>
    </w:p>
    <w:p w:rsidR="004A663A" w:rsidRDefault="004A663A" w:rsidP="00A04AF3">
      <w:pPr>
        <w:tabs>
          <w:tab w:val="left" w:pos="0"/>
        </w:tabs>
        <w:spacing w:after="0" w:line="240" w:lineRule="auto"/>
        <w:rPr>
          <w:rFonts w:ascii="Times New Roman" w:hAnsi="Times New Roman"/>
          <w:sz w:val="24"/>
          <w:szCs w:val="24"/>
        </w:rPr>
      </w:pPr>
    </w:p>
    <w:p w:rsidR="004A663A" w:rsidRDefault="004A663A" w:rsidP="00A04AF3">
      <w:pPr>
        <w:tabs>
          <w:tab w:val="left" w:pos="0"/>
        </w:tabs>
        <w:spacing w:after="0" w:line="240" w:lineRule="auto"/>
        <w:rPr>
          <w:rFonts w:ascii="Times New Roman" w:hAnsi="Times New Roman"/>
          <w:sz w:val="24"/>
          <w:szCs w:val="24"/>
        </w:rPr>
      </w:pPr>
    </w:p>
    <w:p w:rsidR="004A663A" w:rsidRPr="004A663A" w:rsidRDefault="004A663A" w:rsidP="00A04AF3">
      <w:pPr>
        <w:tabs>
          <w:tab w:val="left" w:pos="0"/>
        </w:tabs>
        <w:spacing w:after="0" w:line="240" w:lineRule="auto"/>
        <w:rPr>
          <w:rFonts w:ascii="Times New Roman" w:hAnsi="Times New Roman"/>
          <w:i/>
          <w:sz w:val="24"/>
          <w:szCs w:val="24"/>
        </w:rPr>
      </w:pPr>
    </w:p>
    <w:p w:rsidR="004A663A" w:rsidRPr="004A663A" w:rsidRDefault="004A663A" w:rsidP="004A663A">
      <w:pPr>
        <w:pStyle w:val="ListParagraph"/>
        <w:numPr>
          <w:ilvl w:val="0"/>
          <w:numId w:val="11"/>
        </w:numPr>
        <w:tabs>
          <w:tab w:val="left" w:pos="0"/>
        </w:tabs>
        <w:spacing w:after="0" w:line="240" w:lineRule="auto"/>
        <w:ind w:left="284" w:hanging="284"/>
        <w:rPr>
          <w:rFonts w:ascii="Times New Roman" w:hAnsi="Times New Roman"/>
          <w:i/>
          <w:sz w:val="24"/>
          <w:szCs w:val="24"/>
        </w:rPr>
      </w:pPr>
      <w:r w:rsidRPr="004A663A">
        <w:rPr>
          <w:rFonts w:ascii="Times New Roman" w:hAnsi="Times New Roman"/>
          <w:i/>
          <w:sz w:val="24"/>
          <w:szCs w:val="24"/>
        </w:rPr>
        <w:t>As the carbon chain in alcohol molecules gets longer the solubility in water decreases. Explain why.</w:t>
      </w:r>
    </w:p>
    <w:p w:rsidR="004A663A" w:rsidRPr="004A663A" w:rsidRDefault="00FD14C3" w:rsidP="004A663A">
      <w:pPr>
        <w:pStyle w:val="ListParagraph"/>
        <w:numPr>
          <w:ilvl w:val="0"/>
          <w:numId w:val="11"/>
        </w:numPr>
        <w:tabs>
          <w:tab w:val="left" w:pos="0"/>
        </w:tabs>
        <w:spacing w:after="0" w:line="240" w:lineRule="auto"/>
        <w:ind w:left="284" w:hanging="284"/>
        <w:rPr>
          <w:rFonts w:ascii="Times New Roman" w:hAnsi="Times New Roman"/>
          <w:i/>
          <w:sz w:val="24"/>
          <w:szCs w:val="24"/>
        </w:rPr>
      </w:pPr>
      <w:r>
        <w:rPr>
          <w:rFonts w:ascii="Times New Roman" w:hAnsi="Times New Roman"/>
          <w:i/>
          <w:sz w:val="24"/>
          <w:szCs w:val="24"/>
        </w:rPr>
        <w:t>Propa</w:t>
      </w:r>
      <w:r w:rsidR="004A663A" w:rsidRPr="004A663A">
        <w:rPr>
          <w:rFonts w:ascii="Times New Roman" w:hAnsi="Times New Roman"/>
          <w:i/>
          <w:sz w:val="24"/>
          <w:szCs w:val="24"/>
        </w:rPr>
        <w:t>nol, C</w:t>
      </w:r>
      <w:r w:rsidR="004A663A" w:rsidRPr="004A663A">
        <w:rPr>
          <w:rFonts w:ascii="Times New Roman" w:hAnsi="Times New Roman"/>
          <w:i/>
          <w:sz w:val="24"/>
          <w:szCs w:val="24"/>
          <w:vertAlign w:val="subscript"/>
        </w:rPr>
        <w:t>3</w:t>
      </w:r>
      <w:r w:rsidR="004A663A" w:rsidRPr="004A663A">
        <w:rPr>
          <w:rFonts w:ascii="Times New Roman" w:hAnsi="Times New Roman"/>
          <w:i/>
          <w:sz w:val="24"/>
          <w:szCs w:val="24"/>
        </w:rPr>
        <w:t>H</w:t>
      </w:r>
      <w:r w:rsidR="004A663A" w:rsidRPr="004A663A">
        <w:rPr>
          <w:rFonts w:ascii="Times New Roman" w:hAnsi="Times New Roman"/>
          <w:i/>
          <w:sz w:val="24"/>
          <w:szCs w:val="24"/>
          <w:vertAlign w:val="subscript"/>
        </w:rPr>
        <w:t>7</w:t>
      </w:r>
      <w:r w:rsidR="004A663A" w:rsidRPr="004A663A">
        <w:rPr>
          <w:rFonts w:ascii="Times New Roman" w:hAnsi="Times New Roman"/>
          <w:i/>
          <w:sz w:val="24"/>
          <w:szCs w:val="24"/>
        </w:rPr>
        <w:t xml:space="preserve">OH is soluble in petrol (a non-polar hydrocarbon) but 1,2,3- propantriol is not. Explain why. </w:t>
      </w:r>
    </w:p>
    <w:p w:rsidR="004A663A" w:rsidRPr="004A663A" w:rsidRDefault="004A663A" w:rsidP="004A663A">
      <w:pPr>
        <w:pStyle w:val="ListParagraph"/>
        <w:numPr>
          <w:ilvl w:val="0"/>
          <w:numId w:val="11"/>
        </w:numPr>
        <w:tabs>
          <w:tab w:val="left" w:pos="0"/>
        </w:tabs>
        <w:spacing w:after="0" w:line="240" w:lineRule="auto"/>
        <w:ind w:left="284" w:hanging="284"/>
        <w:rPr>
          <w:rFonts w:ascii="Times New Roman" w:hAnsi="Times New Roman"/>
          <w:i/>
          <w:sz w:val="24"/>
          <w:szCs w:val="24"/>
        </w:rPr>
      </w:pPr>
      <w:r w:rsidRPr="004A663A">
        <w:rPr>
          <w:rFonts w:ascii="Times New Roman" w:hAnsi="Times New Roman"/>
          <w:i/>
          <w:sz w:val="24"/>
          <w:szCs w:val="24"/>
        </w:rPr>
        <w:t>Acetic acid is soluble in water but decanoic acid (C</w:t>
      </w:r>
      <w:r w:rsidRPr="004A663A">
        <w:rPr>
          <w:rFonts w:ascii="Times New Roman" w:hAnsi="Times New Roman"/>
          <w:i/>
          <w:sz w:val="24"/>
          <w:szCs w:val="24"/>
          <w:vertAlign w:val="subscript"/>
        </w:rPr>
        <w:t>9</w:t>
      </w:r>
      <w:r w:rsidRPr="004A663A">
        <w:rPr>
          <w:rFonts w:ascii="Times New Roman" w:hAnsi="Times New Roman"/>
          <w:i/>
          <w:sz w:val="24"/>
          <w:szCs w:val="24"/>
        </w:rPr>
        <w:t>H</w:t>
      </w:r>
      <w:r w:rsidRPr="004A663A">
        <w:rPr>
          <w:rFonts w:ascii="Times New Roman" w:hAnsi="Times New Roman"/>
          <w:i/>
          <w:sz w:val="24"/>
          <w:szCs w:val="24"/>
          <w:vertAlign w:val="subscript"/>
        </w:rPr>
        <w:t>17</w:t>
      </w:r>
      <w:r w:rsidRPr="004A663A">
        <w:rPr>
          <w:rFonts w:ascii="Times New Roman" w:hAnsi="Times New Roman"/>
          <w:i/>
          <w:sz w:val="24"/>
          <w:szCs w:val="24"/>
        </w:rPr>
        <w:t>COOH) is not. Explain why.</w:t>
      </w:r>
    </w:p>
    <w:p w:rsidR="004A663A" w:rsidRDefault="004A663A" w:rsidP="004A663A">
      <w:pPr>
        <w:tabs>
          <w:tab w:val="left" w:pos="0"/>
        </w:tabs>
        <w:spacing w:after="0" w:line="240" w:lineRule="auto"/>
        <w:rPr>
          <w:rFonts w:ascii="Times New Roman" w:hAnsi="Times New Roman"/>
          <w:sz w:val="24"/>
          <w:szCs w:val="24"/>
        </w:rPr>
      </w:pPr>
    </w:p>
    <w:p w:rsidR="004A663A" w:rsidRPr="004A663A" w:rsidRDefault="004A663A" w:rsidP="004A663A">
      <w:pPr>
        <w:tabs>
          <w:tab w:val="left" w:pos="0"/>
        </w:tabs>
        <w:spacing w:after="0" w:line="240" w:lineRule="auto"/>
        <w:rPr>
          <w:rFonts w:ascii="Times New Roman" w:hAnsi="Times New Roman"/>
          <w:sz w:val="24"/>
          <w:szCs w:val="24"/>
          <w:u w:val="single"/>
        </w:rPr>
      </w:pPr>
      <w:r w:rsidRPr="004A663A">
        <w:rPr>
          <w:rFonts w:ascii="Times New Roman" w:hAnsi="Times New Roman"/>
          <w:sz w:val="24"/>
          <w:szCs w:val="24"/>
          <w:u w:val="single"/>
        </w:rPr>
        <w:t>The solubility of ionic solids in molecular liquids</w:t>
      </w:r>
    </w:p>
    <w:p w:rsidR="004A663A" w:rsidRDefault="004A663A" w:rsidP="004A663A">
      <w:pPr>
        <w:tabs>
          <w:tab w:val="left" w:pos="0"/>
        </w:tabs>
        <w:spacing w:after="0" w:line="240" w:lineRule="auto"/>
        <w:rPr>
          <w:rFonts w:ascii="Times New Roman" w:hAnsi="Times New Roman"/>
          <w:sz w:val="24"/>
          <w:szCs w:val="24"/>
        </w:rPr>
      </w:pPr>
    </w:p>
    <w:p w:rsidR="004A663A" w:rsidRDefault="004A663A" w:rsidP="004A663A">
      <w:pPr>
        <w:tabs>
          <w:tab w:val="left" w:pos="0"/>
        </w:tabs>
        <w:spacing w:after="0" w:line="240" w:lineRule="auto"/>
        <w:rPr>
          <w:rFonts w:ascii="Times New Roman" w:hAnsi="Times New Roman"/>
          <w:sz w:val="24"/>
          <w:szCs w:val="24"/>
        </w:rPr>
      </w:pPr>
      <w:r>
        <w:rPr>
          <w:rFonts w:ascii="Times New Roman" w:hAnsi="Times New Roman"/>
          <w:sz w:val="24"/>
          <w:szCs w:val="24"/>
        </w:rPr>
        <w:t>When an ionic solid dissolves in water</w:t>
      </w:r>
    </w:p>
    <w:p w:rsidR="004A663A" w:rsidRDefault="004A663A" w:rsidP="004A663A">
      <w:pPr>
        <w:tabs>
          <w:tab w:val="left" w:pos="0"/>
        </w:tabs>
        <w:spacing w:after="0" w:line="240" w:lineRule="auto"/>
        <w:rPr>
          <w:rFonts w:ascii="Times New Roman" w:hAnsi="Times New Roman"/>
          <w:sz w:val="24"/>
          <w:szCs w:val="24"/>
        </w:rPr>
      </w:pPr>
    </w:p>
    <w:p w:rsidR="00EE78C3" w:rsidRDefault="00EE78C3" w:rsidP="00EE78C3">
      <w:pPr>
        <w:pStyle w:val="ListParagraph"/>
        <w:numPr>
          <w:ilvl w:val="0"/>
          <w:numId w:val="12"/>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Ions are separated from each other</w:t>
      </w:r>
    </w:p>
    <w:p w:rsidR="00EE78C3" w:rsidRDefault="00EE78C3" w:rsidP="00EE78C3">
      <w:pPr>
        <w:pStyle w:val="ListParagraph"/>
        <w:numPr>
          <w:ilvl w:val="0"/>
          <w:numId w:val="12"/>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Water molecules are separated from each other</w:t>
      </w:r>
    </w:p>
    <w:p w:rsidR="00EE78C3" w:rsidRDefault="00EE78C3" w:rsidP="00EE78C3">
      <w:pPr>
        <w:pStyle w:val="ListParagraph"/>
        <w:numPr>
          <w:ilvl w:val="0"/>
          <w:numId w:val="12"/>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Ions surround the water molecules</w:t>
      </w:r>
    </w:p>
    <w:p w:rsidR="00EE78C3" w:rsidRDefault="00EE78C3" w:rsidP="00EE78C3">
      <w:pPr>
        <w:pStyle w:val="ListParagraph"/>
        <w:numPr>
          <w:ilvl w:val="0"/>
          <w:numId w:val="12"/>
        </w:numPr>
        <w:tabs>
          <w:tab w:val="left" w:pos="0"/>
        </w:tabs>
        <w:spacing w:after="0" w:line="240" w:lineRule="auto"/>
        <w:ind w:left="284" w:hanging="284"/>
        <w:rPr>
          <w:rFonts w:ascii="Times New Roman" w:hAnsi="Times New Roman"/>
          <w:sz w:val="24"/>
          <w:szCs w:val="24"/>
        </w:rPr>
      </w:pPr>
      <w:r>
        <w:rPr>
          <w:rFonts w:ascii="Times New Roman" w:hAnsi="Times New Roman"/>
          <w:sz w:val="24"/>
          <w:szCs w:val="24"/>
        </w:rPr>
        <w:t>Ion – dipole attractions form</w:t>
      </w:r>
    </w:p>
    <w:p w:rsidR="00664B68" w:rsidRDefault="00664B68" w:rsidP="004A663A">
      <w:pPr>
        <w:tabs>
          <w:tab w:val="left" w:pos="0"/>
        </w:tabs>
        <w:spacing w:after="0" w:line="240" w:lineRule="auto"/>
        <w:rPr>
          <w:rFonts w:ascii="Times New Roman" w:hAnsi="Times New Roman"/>
          <w:sz w:val="24"/>
          <w:szCs w:val="24"/>
        </w:rPr>
      </w:pPr>
    </w:p>
    <w:p w:rsidR="00664B68" w:rsidRPr="00664B68" w:rsidRDefault="00664B68" w:rsidP="00664B68">
      <w:pPr>
        <w:tabs>
          <w:tab w:val="left" w:pos="0"/>
        </w:tabs>
        <w:spacing w:after="0" w:line="240" w:lineRule="auto"/>
        <w:jc w:val="center"/>
        <w:rPr>
          <w:rFonts w:ascii="Times New Roman" w:hAnsi="Times New Roman"/>
          <w:b/>
          <w:sz w:val="28"/>
          <w:szCs w:val="24"/>
        </w:rPr>
      </w:pPr>
      <w:r w:rsidRPr="00664B68">
        <w:rPr>
          <w:rFonts w:ascii="Times New Roman" w:hAnsi="Times New Roman"/>
          <w:b/>
          <w:sz w:val="28"/>
          <w:szCs w:val="24"/>
        </w:rPr>
        <w:t>Using the Periodic Table as a guide to properties</w:t>
      </w:r>
    </w:p>
    <w:p w:rsidR="00664B68" w:rsidRDefault="00664B68" w:rsidP="004A663A">
      <w:pPr>
        <w:tabs>
          <w:tab w:val="left" w:pos="0"/>
        </w:tabs>
        <w:spacing w:after="0" w:line="240" w:lineRule="auto"/>
        <w:rPr>
          <w:rFonts w:ascii="Times New Roman" w:hAnsi="Times New Roman"/>
          <w:sz w:val="24"/>
          <w:szCs w:val="24"/>
        </w:rPr>
      </w:pPr>
    </w:p>
    <w:p w:rsidR="00664B68" w:rsidRDefault="00664B68" w:rsidP="00A9433F">
      <w:pPr>
        <w:pStyle w:val="ListParagraph"/>
        <w:numPr>
          <w:ilvl w:val="0"/>
          <w:numId w:val="13"/>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The Periodic Table is arranged in order of </w:t>
      </w:r>
      <w:r w:rsidRPr="00A9433F">
        <w:rPr>
          <w:rFonts w:ascii="Times New Roman" w:hAnsi="Times New Roman"/>
          <w:b/>
          <w:sz w:val="24"/>
          <w:szCs w:val="24"/>
        </w:rPr>
        <w:t>increasing atomic number</w:t>
      </w:r>
      <w:r>
        <w:rPr>
          <w:rFonts w:ascii="Times New Roman" w:hAnsi="Times New Roman"/>
          <w:sz w:val="24"/>
          <w:szCs w:val="24"/>
        </w:rPr>
        <w:t xml:space="preserve"> (number of protons and hence number of electrons).</w:t>
      </w:r>
    </w:p>
    <w:p w:rsidR="00664B68" w:rsidRDefault="00664B68" w:rsidP="00A9433F">
      <w:pPr>
        <w:pStyle w:val="ListParagraph"/>
        <w:numPr>
          <w:ilvl w:val="0"/>
          <w:numId w:val="13"/>
        </w:numPr>
        <w:tabs>
          <w:tab w:val="left" w:pos="0"/>
        </w:tabs>
        <w:spacing w:after="120" w:line="240" w:lineRule="auto"/>
        <w:ind w:left="426" w:hanging="426"/>
        <w:rPr>
          <w:rFonts w:ascii="Times New Roman" w:hAnsi="Times New Roman"/>
          <w:sz w:val="24"/>
          <w:szCs w:val="24"/>
        </w:rPr>
      </w:pPr>
      <w:r w:rsidRPr="00A9433F">
        <w:rPr>
          <w:rFonts w:ascii="Times New Roman" w:hAnsi="Times New Roman"/>
          <w:b/>
          <w:sz w:val="24"/>
          <w:szCs w:val="24"/>
        </w:rPr>
        <w:t>Metals</w:t>
      </w:r>
      <w:r>
        <w:rPr>
          <w:rFonts w:ascii="Times New Roman" w:hAnsi="Times New Roman"/>
          <w:sz w:val="24"/>
          <w:szCs w:val="24"/>
        </w:rPr>
        <w:t xml:space="preserve"> appear to the LHS of the table and </w:t>
      </w:r>
      <w:r w:rsidRPr="00A9433F">
        <w:rPr>
          <w:rFonts w:ascii="Times New Roman" w:hAnsi="Times New Roman"/>
          <w:b/>
          <w:sz w:val="24"/>
          <w:szCs w:val="24"/>
        </w:rPr>
        <w:t>non-metals</w:t>
      </w:r>
      <w:r>
        <w:rPr>
          <w:rFonts w:ascii="Times New Roman" w:hAnsi="Times New Roman"/>
          <w:sz w:val="24"/>
          <w:szCs w:val="24"/>
        </w:rPr>
        <w:t xml:space="preserve"> to the RHS</w:t>
      </w:r>
    </w:p>
    <w:p w:rsidR="00664B68" w:rsidRDefault="00664B68" w:rsidP="00A9433F">
      <w:pPr>
        <w:pStyle w:val="ListParagraph"/>
        <w:numPr>
          <w:ilvl w:val="0"/>
          <w:numId w:val="13"/>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Similar elements occupy </w:t>
      </w:r>
      <w:r w:rsidRPr="00A9433F">
        <w:rPr>
          <w:rFonts w:ascii="Times New Roman" w:hAnsi="Times New Roman"/>
          <w:b/>
          <w:sz w:val="24"/>
          <w:szCs w:val="24"/>
        </w:rPr>
        <w:t>Groups</w:t>
      </w:r>
      <w:r>
        <w:rPr>
          <w:rFonts w:ascii="Times New Roman" w:hAnsi="Times New Roman"/>
          <w:sz w:val="24"/>
          <w:szCs w:val="24"/>
        </w:rPr>
        <w:t xml:space="preserve"> in the table e.g.</w:t>
      </w:r>
    </w:p>
    <w:p w:rsidR="00664B68" w:rsidRDefault="00664B68" w:rsidP="00A9433F">
      <w:pPr>
        <w:tabs>
          <w:tab w:val="left" w:pos="0"/>
        </w:tabs>
        <w:spacing w:after="120" w:line="240" w:lineRule="auto"/>
        <w:jc w:val="center"/>
        <w:rPr>
          <w:rFonts w:ascii="Times New Roman" w:hAnsi="Times New Roman"/>
          <w:sz w:val="24"/>
          <w:szCs w:val="24"/>
        </w:rPr>
      </w:pPr>
      <w:r>
        <w:rPr>
          <w:rFonts w:ascii="Times New Roman" w:hAnsi="Times New Roman"/>
          <w:sz w:val="24"/>
          <w:szCs w:val="24"/>
        </w:rPr>
        <w:t>Gp I the alkali metals</w:t>
      </w:r>
    </w:p>
    <w:p w:rsidR="000C060E" w:rsidRDefault="000C060E" w:rsidP="00A9433F">
      <w:pPr>
        <w:tabs>
          <w:tab w:val="left" w:pos="0"/>
        </w:tabs>
        <w:spacing w:after="120" w:line="240" w:lineRule="auto"/>
        <w:jc w:val="center"/>
        <w:rPr>
          <w:rFonts w:ascii="Times New Roman" w:hAnsi="Times New Roman"/>
          <w:sz w:val="24"/>
          <w:szCs w:val="24"/>
        </w:rPr>
      </w:pPr>
      <w:r>
        <w:rPr>
          <w:rFonts w:ascii="Times New Roman" w:hAnsi="Times New Roman"/>
          <w:sz w:val="24"/>
          <w:szCs w:val="24"/>
        </w:rPr>
        <w:t>Gp II the alkaline earth metals</w:t>
      </w:r>
    </w:p>
    <w:p w:rsidR="000C060E" w:rsidRDefault="000C060E" w:rsidP="00A9433F">
      <w:pPr>
        <w:tabs>
          <w:tab w:val="left" w:pos="0"/>
        </w:tabs>
        <w:spacing w:after="120" w:line="240" w:lineRule="auto"/>
        <w:jc w:val="center"/>
        <w:rPr>
          <w:rFonts w:ascii="Times New Roman" w:hAnsi="Times New Roman"/>
          <w:sz w:val="24"/>
          <w:szCs w:val="24"/>
        </w:rPr>
      </w:pPr>
      <w:r>
        <w:rPr>
          <w:rFonts w:ascii="Times New Roman" w:hAnsi="Times New Roman"/>
          <w:sz w:val="24"/>
          <w:szCs w:val="24"/>
        </w:rPr>
        <w:t>Gp VII the halogens</w:t>
      </w:r>
    </w:p>
    <w:p w:rsidR="000C060E" w:rsidRDefault="000C060E" w:rsidP="00A9433F">
      <w:pPr>
        <w:tabs>
          <w:tab w:val="left" w:pos="0"/>
        </w:tabs>
        <w:spacing w:after="120" w:line="240" w:lineRule="auto"/>
        <w:jc w:val="center"/>
        <w:rPr>
          <w:rFonts w:ascii="Times New Roman" w:hAnsi="Times New Roman"/>
          <w:sz w:val="24"/>
          <w:szCs w:val="24"/>
        </w:rPr>
      </w:pPr>
      <w:r>
        <w:rPr>
          <w:rFonts w:ascii="Times New Roman" w:hAnsi="Times New Roman"/>
          <w:sz w:val="24"/>
          <w:szCs w:val="24"/>
        </w:rPr>
        <w:t>Gp VIII the noble gases</w:t>
      </w:r>
    </w:p>
    <w:p w:rsidR="000C060E" w:rsidRDefault="000C060E" w:rsidP="00A9433F">
      <w:pPr>
        <w:pStyle w:val="ListParagraph"/>
        <w:numPr>
          <w:ilvl w:val="0"/>
          <w:numId w:val="14"/>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Elements which differ slightly occupy </w:t>
      </w:r>
      <w:r w:rsidRPr="00A9433F">
        <w:rPr>
          <w:rFonts w:ascii="Times New Roman" w:hAnsi="Times New Roman"/>
          <w:b/>
          <w:sz w:val="24"/>
          <w:szCs w:val="24"/>
        </w:rPr>
        <w:t>Series, Periods or Rows</w:t>
      </w:r>
      <w:r>
        <w:rPr>
          <w:rFonts w:ascii="Times New Roman" w:hAnsi="Times New Roman"/>
          <w:sz w:val="24"/>
          <w:szCs w:val="24"/>
        </w:rPr>
        <w:t xml:space="preserve"> e.g.</w:t>
      </w:r>
    </w:p>
    <w:p w:rsidR="000C060E" w:rsidRDefault="001C2A01" w:rsidP="00A9433F">
      <w:pPr>
        <w:pStyle w:val="ListParagraph"/>
        <w:tabs>
          <w:tab w:val="left" w:pos="0"/>
        </w:tabs>
        <w:spacing w:after="120" w:line="240" w:lineRule="auto"/>
        <w:ind w:left="426"/>
        <w:jc w:val="center"/>
        <w:rPr>
          <w:rFonts w:ascii="Times New Roman" w:hAnsi="Times New Roman"/>
          <w:sz w:val="24"/>
          <w:szCs w:val="24"/>
        </w:rPr>
      </w:pPr>
      <w:r>
        <w:rPr>
          <w:rFonts w:ascii="Times New Roman" w:hAnsi="Times New Roman"/>
          <w:sz w:val="24"/>
          <w:szCs w:val="24"/>
        </w:rPr>
        <w:t>2</w:t>
      </w:r>
      <w:r w:rsidRPr="001C2A01">
        <w:rPr>
          <w:rFonts w:ascii="Times New Roman" w:hAnsi="Times New Roman"/>
          <w:sz w:val="24"/>
          <w:szCs w:val="24"/>
          <w:vertAlign w:val="superscript"/>
        </w:rPr>
        <w:t>nd</w:t>
      </w:r>
      <w:r>
        <w:rPr>
          <w:rFonts w:ascii="Times New Roman" w:hAnsi="Times New Roman"/>
          <w:sz w:val="24"/>
          <w:szCs w:val="24"/>
        </w:rPr>
        <w:t xml:space="preserve"> Row from Li to Ne</w:t>
      </w:r>
    </w:p>
    <w:p w:rsidR="001C2A01" w:rsidRDefault="001C2A01" w:rsidP="00A9433F">
      <w:pPr>
        <w:pStyle w:val="ListParagraph"/>
        <w:numPr>
          <w:ilvl w:val="0"/>
          <w:numId w:val="14"/>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Position in the table indicates the number of </w:t>
      </w:r>
      <w:r w:rsidRPr="00A9433F">
        <w:rPr>
          <w:rFonts w:ascii="Times New Roman" w:hAnsi="Times New Roman"/>
          <w:b/>
          <w:sz w:val="24"/>
          <w:szCs w:val="24"/>
        </w:rPr>
        <w:t>valence electrons</w:t>
      </w:r>
      <w:r>
        <w:rPr>
          <w:rFonts w:ascii="Times New Roman" w:hAnsi="Times New Roman"/>
          <w:sz w:val="24"/>
          <w:szCs w:val="24"/>
        </w:rPr>
        <w:t xml:space="preserve"> and hence the most likely valency.</w:t>
      </w:r>
    </w:p>
    <w:p w:rsidR="001C2A01" w:rsidRDefault="001C2A01" w:rsidP="00A9433F">
      <w:pPr>
        <w:pStyle w:val="ListParagraph"/>
        <w:numPr>
          <w:ilvl w:val="0"/>
          <w:numId w:val="14"/>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The table is divided into </w:t>
      </w:r>
      <w:r w:rsidRPr="00A9433F">
        <w:rPr>
          <w:rFonts w:ascii="Times New Roman" w:hAnsi="Times New Roman"/>
          <w:b/>
          <w:sz w:val="24"/>
          <w:szCs w:val="24"/>
        </w:rPr>
        <w:t>blocks s, p and d</w:t>
      </w:r>
      <w:r>
        <w:rPr>
          <w:rFonts w:ascii="Times New Roman" w:hAnsi="Times New Roman"/>
          <w:sz w:val="24"/>
          <w:szCs w:val="24"/>
        </w:rPr>
        <w:t xml:space="preserve"> and the elements within a block have similarities.</w:t>
      </w:r>
    </w:p>
    <w:p w:rsidR="001C2A01" w:rsidRDefault="001C2A01" w:rsidP="00A9433F">
      <w:pPr>
        <w:pStyle w:val="ListParagraph"/>
        <w:numPr>
          <w:ilvl w:val="0"/>
          <w:numId w:val="14"/>
        </w:numPr>
        <w:tabs>
          <w:tab w:val="left" w:pos="0"/>
        </w:tabs>
        <w:spacing w:after="120" w:line="240" w:lineRule="auto"/>
        <w:ind w:left="426" w:hanging="426"/>
        <w:rPr>
          <w:rFonts w:ascii="Times New Roman" w:hAnsi="Times New Roman"/>
          <w:sz w:val="24"/>
          <w:szCs w:val="24"/>
        </w:rPr>
      </w:pPr>
      <w:r>
        <w:rPr>
          <w:rFonts w:ascii="Times New Roman" w:hAnsi="Times New Roman"/>
          <w:sz w:val="24"/>
          <w:szCs w:val="24"/>
        </w:rPr>
        <w:t xml:space="preserve">The table enables us to predict the likely </w:t>
      </w:r>
      <w:r w:rsidRPr="00A9433F">
        <w:rPr>
          <w:rFonts w:ascii="Times New Roman" w:hAnsi="Times New Roman"/>
          <w:b/>
          <w:sz w:val="24"/>
          <w:szCs w:val="24"/>
        </w:rPr>
        <w:t>bond type</w:t>
      </w:r>
      <w:r>
        <w:rPr>
          <w:rFonts w:ascii="Times New Roman" w:hAnsi="Times New Roman"/>
          <w:sz w:val="24"/>
          <w:szCs w:val="24"/>
        </w:rPr>
        <w:t xml:space="preserve"> for any combination of elements.</w:t>
      </w:r>
    </w:p>
    <w:p w:rsidR="001C2A01" w:rsidRDefault="001C2A01" w:rsidP="00A9433F">
      <w:pPr>
        <w:pStyle w:val="ListParagraph"/>
        <w:tabs>
          <w:tab w:val="left" w:pos="0"/>
        </w:tabs>
        <w:spacing w:after="120" w:line="240" w:lineRule="auto"/>
        <w:ind w:left="426"/>
        <w:rPr>
          <w:rFonts w:ascii="Times New Roman" w:hAnsi="Times New Roman"/>
          <w:sz w:val="24"/>
          <w:szCs w:val="24"/>
        </w:rPr>
      </w:pPr>
      <w:r>
        <w:rPr>
          <w:rFonts w:ascii="Times New Roman" w:hAnsi="Times New Roman"/>
          <w:sz w:val="24"/>
          <w:szCs w:val="24"/>
        </w:rPr>
        <w:t xml:space="preserve">LHS with LHS </w:t>
      </w:r>
      <w:r w:rsidRPr="00A9433F">
        <w:rPr>
          <w:rFonts w:ascii="Times New Roman" w:hAnsi="Times New Roman"/>
          <w:b/>
          <w:sz w:val="24"/>
          <w:szCs w:val="24"/>
        </w:rPr>
        <w:t>–</w:t>
      </w:r>
      <w:r>
        <w:rPr>
          <w:rFonts w:ascii="Times New Roman" w:hAnsi="Times New Roman"/>
          <w:sz w:val="24"/>
          <w:szCs w:val="24"/>
        </w:rPr>
        <w:t xml:space="preserve"> </w:t>
      </w:r>
      <w:r w:rsidRPr="00A9433F">
        <w:rPr>
          <w:rFonts w:ascii="Times New Roman" w:hAnsi="Times New Roman"/>
          <w:b/>
          <w:sz w:val="24"/>
          <w:szCs w:val="24"/>
        </w:rPr>
        <w:t>metallic</w:t>
      </w:r>
    </w:p>
    <w:p w:rsidR="001C2A01" w:rsidRDefault="001C2A01" w:rsidP="00A9433F">
      <w:pPr>
        <w:pStyle w:val="ListParagraph"/>
        <w:tabs>
          <w:tab w:val="left" w:pos="0"/>
        </w:tabs>
        <w:spacing w:after="120" w:line="240" w:lineRule="auto"/>
        <w:ind w:left="426"/>
        <w:rPr>
          <w:rFonts w:ascii="Times New Roman" w:hAnsi="Times New Roman"/>
          <w:sz w:val="24"/>
          <w:szCs w:val="24"/>
        </w:rPr>
      </w:pPr>
      <w:r>
        <w:rPr>
          <w:rFonts w:ascii="Times New Roman" w:hAnsi="Times New Roman"/>
          <w:sz w:val="24"/>
          <w:szCs w:val="24"/>
        </w:rPr>
        <w:t xml:space="preserve">LHS with RHS </w:t>
      </w:r>
      <w:r w:rsidRPr="00A9433F">
        <w:rPr>
          <w:rFonts w:ascii="Times New Roman" w:hAnsi="Times New Roman"/>
          <w:b/>
          <w:sz w:val="24"/>
          <w:szCs w:val="24"/>
        </w:rPr>
        <w:t>–</w:t>
      </w:r>
      <w:r>
        <w:rPr>
          <w:rFonts w:ascii="Times New Roman" w:hAnsi="Times New Roman"/>
          <w:sz w:val="24"/>
          <w:szCs w:val="24"/>
        </w:rPr>
        <w:t xml:space="preserve"> </w:t>
      </w:r>
      <w:r w:rsidRPr="00A9433F">
        <w:rPr>
          <w:rFonts w:ascii="Times New Roman" w:hAnsi="Times New Roman"/>
          <w:b/>
          <w:sz w:val="24"/>
          <w:szCs w:val="24"/>
        </w:rPr>
        <w:t>ionic</w:t>
      </w:r>
    </w:p>
    <w:p w:rsidR="001C2A01" w:rsidRDefault="001C2A01" w:rsidP="00A9433F">
      <w:pPr>
        <w:pStyle w:val="ListParagraph"/>
        <w:tabs>
          <w:tab w:val="left" w:pos="0"/>
        </w:tabs>
        <w:spacing w:after="120" w:line="240" w:lineRule="auto"/>
        <w:ind w:left="426"/>
        <w:rPr>
          <w:rFonts w:ascii="Times New Roman" w:hAnsi="Times New Roman"/>
          <w:sz w:val="24"/>
          <w:szCs w:val="24"/>
        </w:rPr>
      </w:pPr>
      <w:r>
        <w:rPr>
          <w:rFonts w:ascii="Times New Roman" w:hAnsi="Times New Roman"/>
          <w:sz w:val="24"/>
          <w:szCs w:val="24"/>
        </w:rPr>
        <w:t xml:space="preserve">RHS with RHS </w:t>
      </w:r>
      <w:r w:rsidRPr="00A9433F">
        <w:rPr>
          <w:rFonts w:ascii="Times New Roman" w:hAnsi="Times New Roman"/>
          <w:b/>
          <w:sz w:val="24"/>
          <w:szCs w:val="24"/>
        </w:rPr>
        <w:t>–</w:t>
      </w:r>
      <w:r>
        <w:rPr>
          <w:rFonts w:ascii="Times New Roman" w:hAnsi="Times New Roman"/>
          <w:sz w:val="24"/>
          <w:szCs w:val="24"/>
        </w:rPr>
        <w:t xml:space="preserve"> </w:t>
      </w:r>
      <w:r w:rsidRPr="00A9433F">
        <w:rPr>
          <w:rFonts w:ascii="Times New Roman" w:hAnsi="Times New Roman"/>
          <w:b/>
          <w:sz w:val="24"/>
          <w:szCs w:val="24"/>
        </w:rPr>
        <w:t>covalent</w:t>
      </w:r>
    </w:p>
    <w:p w:rsidR="001C2A01" w:rsidRDefault="001C2A01" w:rsidP="001C2A01">
      <w:pPr>
        <w:pStyle w:val="ListParagraph"/>
        <w:tabs>
          <w:tab w:val="left" w:pos="0"/>
        </w:tabs>
        <w:spacing w:after="0" w:line="240" w:lineRule="auto"/>
        <w:ind w:left="426"/>
        <w:rPr>
          <w:rFonts w:ascii="Times New Roman" w:hAnsi="Times New Roman"/>
          <w:sz w:val="24"/>
          <w:szCs w:val="24"/>
        </w:rPr>
      </w:pPr>
    </w:p>
    <w:p w:rsidR="001C2A01" w:rsidRDefault="001C2A01" w:rsidP="001C2A01">
      <w:pPr>
        <w:pStyle w:val="ListParagraph"/>
        <w:tabs>
          <w:tab w:val="left" w:pos="0"/>
        </w:tabs>
        <w:spacing w:after="0" w:line="240" w:lineRule="auto"/>
        <w:ind w:left="426"/>
        <w:rPr>
          <w:rFonts w:ascii="Times New Roman" w:hAnsi="Times New Roman"/>
          <w:b/>
          <w:sz w:val="24"/>
          <w:szCs w:val="24"/>
        </w:rPr>
      </w:pPr>
      <w:r w:rsidRPr="00A9433F">
        <w:rPr>
          <w:rFonts w:ascii="Times New Roman" w:hAnsi="Times New Roman"/>
          <w:b/>
          <w:sz w:val="24"/>
          <w:szCs w:val="24"/>
        </w:rPr>
        <w:t>Trends that are evident in the table</w:t>
      </w:r>
    </w:p>
    <w:p w:rsidR="00A9433F" w:rsidRPr="00A9433F" w:rsidRDefault="00A9433F" w:rsidP="001C2A01">
      <w:pPr>
        <w:pStyle w:val="ListParagraph"/>
        <w:tabs>
          <w:tab w:val="left" w:pos="0"/>
        </w:tabs>
        <w:spacing w:after="0" w:line="240" w:lineRule="auto"/>
        <w:ind w:left="426"/>
        <w:rPr>
          <w:rFonts w:ascii="Times New Roman" w:hAnsi="Times New Roman"/>
          <w:b/>
          <w:sz w:val="24"/>
          <w:szCs w:val="24"/>
        </w:rPr>
      </w:pPr>
    </w:p>
    <w:p w:rsidR="001C2A01" w:rsidRDefault="001C2A01" w:rsidP="001C2A01">
      <w:pPr>
        <w:pStyle w:val="ListParagraph"/>
        <w:tabs>
          <w:tab w:val="left" w:pos="0"/>
        </w:tabs>
        <w:spacing w:after="0" w:line="240" w:lineRule="auto"/>
        <w:ind w:left="426"/>
        <w:rPr>
          <w:rFonts w:ascii="Times New Roman" w:hAnsi="Times New Roman"/>
          <w:sz w:val="24"/>
          <w:szCs w:val="24"/>
          <w:u w:val="single"/>
        </w:rPr>
      </w:pPr>
      <w:r w:rsidRPr="00A9433F">
        <w:rPr>
          <w:rFonts w:ascii="Times New Roman" w:hAnsi="Times New Roman"/>
          <w:sz w:val="24"/>
          <w:szCs w:val="24"/>
          <w:u w:val="single"/>
        </w:rPr>
        <w:t>Across the Rows   left to right</w:t>
      </w:r>
    </w:p>
    <w:p w:rsidR="00A9433F" w:rsidRPr="00A9433F" w:rsidRDefault="00A9433F" w:rsidP="001C2A01">
      <w:pPr>
        <w:pStyle w:val="ListParagraph"/>
        <w:tabs>
          <w:tab w:val="left" w:pos="0"/>
        </w:tabs>
        <w:spacing w:after="0" w:line="240" w:lineRule="auto"/>
        <w:ind w:left="426"/>
        <w:rPr>
          <w:rFonts w:ascii="Times New Roman" w:hAnsi="Times New Roman"/>
          <w:sz w:val="24"/>
          <w:szCs w:val="24"/>
          <w:u w:val="single"/>
        </w:rPr>
      </w:pPr>
    </w:p>
    <w:p w:rsidR="001C2A01" w:rsidRDefault="001C2A01" w:rsidP="001C2A01">
      <w:pPr>
        <w:pStyle w:val="ListParagraph"/>
        <w:numPr>
          <w:ilvl w:val="0"/>
          <w:numId w:val="15"/>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 xml:space="preserve">Increasing </w:t>
      </w:r>
      <w:r w:rsidRPr="00A9433F">
        <w:rPr>
          <w:rFonts w:ascii="Times New Roman" w:hAnsi="Times New Roman"/>
          <w:b/>
          <w:sz w:val="24"/>
          <w:szCs w:val="24"/>
        </w:rPr>
        <w:t>1</w:t>
      </w:r>
      <w:r w:rsidRPr="00A9433F">
        <w:rPr>
          <w:rFonts w:ascii="Times New Roman" w:hAnsi="Times New Roman"/>
          <w:b/>
          <w:sz w:val="24"/>
          <w:szCs w:val="24"/>
          <w:vertAlign w:val="superscript"/>
        </w:rPr>
        <w:t>st</w:t>
      </w:r>
      <w:r w:rsidRPr="00A9433F">
        <w:rPr>
          <w:rFonts w:ascii="Times New Roman" w:hAnsi="Times New Roman"/>
          <w:b/>
          <w:sz w:val="24"/>
          <w:szCs w:val="24"/>
        </w:rPr>
        <w:t xml:space="preserve"> Ionisation Energy</w:t>
      </w:r>
    </w:p>
    <w:p w:rsidR="001C2A01" w:rsidRDefault="001C2A01" w:rsidP="001C2A01">
      <w:pPr>
        <w:pStyle w:val="ListParagraph"/>
        <w:numPr>
          <w:ilvl w:val="0"/>
          <w:numId w:val="15"/>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 xml:space="preserve">Decreasing </w:t>
      </w:r>
      <w:r w:rsidRPr="00A9433F">
        <w:rPr>
          <w:rFonts w:ascii="Times New Roman" w:hAnsi="Times New Roman"/>
          <w:b/>
          <w:sz w:val="24"/>
          <w:szCs w:val="24"/>
        </w:rPr>
        <w:t>atomic radius</w:t>
      </w:r>
    </w:p>
    <w:p w:rsidR="001C2A01" w:rsidRDefault="001C2A01" w:rsidP="001C2A01">
      <w:pPr>
        <w:pStyle w:val="ListParagraph"/>
        <w:numPr>
          <w:ilvl w:val="0"/>
          <w:numId w:val="15"/>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 xml:space="preserve">Increasing </w:t>
      </w:r>
      <w:r w:rsidRPr="00A9433F">
        <w:rPr>
          <w:rFonts w:ascii="Times New Roman" w:hAnsi="Times New Roman"/>
          <w:b/>
          <w:sz w:val="24"/>
          <w:szCs w:val="24"/>
        </w:rPr>
        <w:t>electronegativity</w:t>
      </w:r>
    </w:p>
    <w:p w:rsidR="001C2A01" w:rsidRDefault="001C2A01" w:rsidP="001C2A01">
      <w:pPr>
        <w:pStyle w:val="ListParagraph"/>
        <w:numPr>
          <w:ilvl w:val="0"/>
          <w:numId w:val="15"/>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 xml:space="preserve">Increasing </w:t>
      </w:r>
      <w:r w:rsidRPr="00A9433F">
        <w:rPr>
          <w:rFonts w:ascii="Times New Roman" w:hAnsi="Times New Roman"/>
          <w:b/>
          <w:sz w:val="24"/>
          <w:szCs w:val="24"/>
        </w:rPr>
        <w:t>oxidising strength</w:t>
      </w:r>
    </w:p>
    <w:p w:rsidR="001C2A01" w:rsidRDefault="001C2A01" w:rsidP="001C2A01">
      <w:pPr>
        <w:pStyle w:val="ListParagraph"/>
        <w:numPr>
          <w:ilvl w:val="0"/>
          <w:numId w:val="15"/>
        </w:numPr>
        <w:tabs>
          <w:tab w:val="left" w:pos="0"/>
        </w:tabs>
        <w:spacing w:after="0" w:line="240" w:lineRule="auto"/>
        <w:ind w:left="426" w:hanging="426"/>
        <w:rPr>
          <w:rFonts w:ascii="Times New Roman" w:hAnsi="Times New Roman"/>
          <w:sz w:val="24"/>
          <w:szCs w:val="24"/>
        </w:rPr>
      </w:pPr>
      <w:r>
        <w:rPr>
          <w:rFonts w:ascii="Times New Roman" w:hAnsi="Times New Roman"/>
          <w:sz w:val="24"/>
          <w:szCs w:val="24"/>
        </w:rPr>
        <w:t xml:space="preserve">Increasing </w:t>
      </w:r>
      <w:r w:rsidRPr="00A9433F">
        <w:rPr>
          <w:rFonts w:ascii="Times New Roman" w:hAnsi="Times New Roman"/>
          <w:b/>
          <w:sz w:val="24"/>
          <w:szCs w:val="24"/>
        </w:rPr>
        <w:t>acidity</w:t>
      </w:r>
      <w:r>
        <w:rPr>
          <w:rFonts w:ascii="Times New Roman" w:hAnsi="Times New Roman"/>
          <w:sz w:val="24"/>
          <w:szCs w:val="24"/>
        </w:rPr>
        <w:t xml:space="preserve"> of oxides and hydroxides</w:t>
      </w:r>
    </w:p>
    <w:p w:rsidR="001C2A01" w:rsidRDefault="001C2A01" w:rsidP="001C2A01">
      <w:pPr>
        <w:tabs>
          <w:tab w:val="left" w:pos="0"/>
        </w:tabs>
        <w:spacing w:after="0" w:line="240" w:lineRule="auto"/>
        <w:rPr>
          <w:rFonts w:ascii="Times New Roman" w:hAnsi="Times New Roman"/>
          <w:sz w:val="24"/>
          <w:szCs w:val="24"/>
        </w:rPr>
      </w:pPr>
    </w:p>
    <w:p w:rsidR="001C2A01" w:rsidRDefault="001C2A01" w:rsidP="001C2A01">
      <w:pPr>
        <w:tabs>
          <w:tab w:val="left" w:pos="0"/>
          <w:tab w:val="left" w:pos="426"/>
        </w:tabs>
        <w:spacing w:after="0" w:line="240" w:lineRule="auto"/>
        <w:ind w:left="426"/>
        <w:rPr>
          <w:rFonts w:ascii="Times New Roman" w:hAnsi="Times New Roman"/>
          <w:sz w:val="24"/>
          <w:szCs w:val="24"/>
          <w:u w:val="single"/>
        </w:rPr>
      </w:pPr>
      <w:r w:rsidRPr="00A9433F">
        <w:rPr>
          <w:rFonts w:ascii="Times New Roman" w:hAnsi="Times New Roman"/>
          <w:sz w:val="24"/>
          <w:szCs w:val="24"/>
          <w:u w:val="single"/>
        </w:rPr>
        <w:t>Down the Groups   top to bottom</w:t>
      </w:r>
    </w:p>
    <w:p w:rsidR="00A9433F" w:rsidRPr="00A9433F" w:rsidRDefault="00A9433F" w:rsidP="001C2A01">
      <w:pPr>
        <w:tabs>
          <w:tab w:val="left" w:pos="0"/>
          <w:tab w:val="left" w:pos="426"/>
        </w:tabs>
        <w:spacing w:after="0" w:line="240" w:lineRule="auto"/>
        <w:ind w:left="426"/>
        <w:rPr>
          <w:rFonts w:ascii="Times New Roman" w:hAnsi="Times New Roman"/>
          <w:sz w:val="24"/>
          <w:szCs w:val="24"/>
          <w:u w:val="single"/>
        </w:rPr>
      </w:pPr>
    </w:p>
    <w:p w:rsidR="001C2A01" w:rsidRDefault="001C2A01" w:rsidP="001C2A01">
      <w:pPr>
        <w:pStyle w:val="ListParagraph"/>
        <w:numPr>
          <w:ilvl w:val="0"/>
          <w:numId w:val="16"/>
        </w:numPr>
        <w:tabs>
          <w:tab w:val="left" w:pos="0"/>
          <w:tab w:val="left" w:pos="426"/>
        </w:tabs>
        <w:spacing w:after="0" w:line="240" w:lineRule="auto"/>
        <w:ind w:left="426" w:hanging="426"/>
        <w:rPr>
          <w:rFonts w:ascii="Times New Roman" w:hAnsi="Times New Roman"/>
          <w:sz w:val="24"/>
          <w:szCs w:val="24"/>
        </w:rPr>
      </w:pPr>
      <w:r w:rsidRPr="00A9433F">
        <w:rPr>
          <w:rFonts w:ascii="Times New Roman" w:hAnsi="Times New Roman"/>
          <w:b/>
          <w:sz w:val="24"/>
          <w:szCs w:val="24"/>
        </w:rPr>
        <w:t>1</w:t>
      </w:r>
      <w:r w:rsidRPr="00A9433F">
        <w:rPr>
          <w:rFonts w:ascii="Times New Roman" w:hAnsi="Times New Roman"/>
          <w:b/>
          <w:sz w:val="24"/>
          <w:szCs w:val="24"/>
          <w:vertAlign w:val="superscript"/>
        </w:rPr>
        <w:t>st</w:t>
      </w:r>
      <w:r w:rsidRPr="00A9433F">
        <w:rPr>
          <w:rFonts w:ascii="Times New Roman" w:hAnsi="Times New Roman"/>
          <w:b/>
          <w:sz w:val="24"/>
          <w:szCs w:val="24"/>
        </w:rPr>
        <w:t xml:space="preserve"> IE</w:t>
      </w:r>
      <w:r>
        <w:rPr>
          <w:rFonts w:ascii="Times New Roman" w:hAnsi="Times New Roman"/>
          <w:sz w:val="24"/>
          <w:szCs w:val="24"/>
        </w:rPr>
        <w:t xml:space="preserve"> decreases</w:t>
      </w:r>
    </w:p>
    <w:p w:rsidR="001C2A01" w:rsidRDefault="001C2A01" w:rsidP="001C2A01">
      <w:pPr>
        <w:pStyle w:val="ListParagraph"/>
        <w:numPr>
          <w:ilvl w:val="0"/>
          <w:numId w:val="16"/>
        </w:numPr>
        <w:tabs>
          <w:tab w:val="left" w:pos="0"/>
          <w:tab w:val="left" w:pos="426"/>
        </w:tabs>
        <w:spacing w:after="0" w:line="240" w:lineRule="auto"/>
        <w:ind w:left="426" w:hanging="426"/>
        <w:rPr>
          <w:rFonts w:ascii="Times New Roman" w:hAnsi="Times New Roman"/>
          <w:sz w:val="24"/>
          <w:szCs w:val="24"/>
        </w:rPr>
      </w:pPr>
      <w:r w:rsidRPr="00A9433F">
        <w:rPr>
          <w:rFonts w:ascii="Times New Roman" w:hAnsi="Times New Roman"/>
          <w:b/>
          <w:sz w:val="24"/>
          <w:szCs w:val="24"/>
        </w:rPr>
        <w:t>Electronegativity</w:t>
      </w:r>
      <w:r>
        <w:rPr>
          <w:rFonts w:ascii="Times New Roman" w:hAnsi="Times New Roman"/>
          <w:sz w:val="24"/>
          <w:szCs w:val="24"/>
        </w:rPr>
        <w:t xml:space="preserve"> decreases</w:t>
      </w:r>
    </w:p>
    <w:p w:rsidR="001C2A01" w:rsidRDefault="001C2A01" w:rsidP="001C2A01">
      <w:pPr>
        <w:pStyle w:val="ListParagraph"/>
        <w:numPr>
          <w:ilvl w:val="0"/>
          <w:numId w:val="16"/>
        </w:numPr>
        <w:tabs>
          <w:tab w:val="left" w:pos="0"/>
          <w:tab w:val="left" w:pos="426"/>
        </w:tabs>
        <w:spacing w:after="0" w:line="240" w:lineRule="auto"/>
        <w:ind w:left="426" w:hanging="426"/>
        <w:rPr>
          <w:rFonts w:ascii="Times New Roman" w:hAnsi="Times New Roman"/>
          <w:sz w:val="24"/>
          <w:szCs w:val="24"/>
        </w:rPr>
      </w:pPr>
      <w:r w:rsidRPr="00A9433F">
        <w:rPr>
          <w:rFonts w:ascii="Times New Roman" w:hAnsi="Times New Roman"/>
          <w:b/>
          <w:sz w:val="24"/>
          <w:szCs w:val="24"/>
        </w:rPr>
        <w:t>Atomic radius</w:t>
      </w:r>
      <w:r>
        <w:rPr>
          <w:rFonts w:ascii="Times New Roman" w:hAnsi="Times New Roman"/>
          <w:sz w:val="24"/>
          <w:szCs w:val="24"/>
        </w:rPr>
        <w:t xml:space="preserve"> increases</w:t>
      </w:r>
    </w:p>
    <w:p w:rsidR="001C2A01" w:rsidRDefault="001C2A01" w:rsidP="001C2A01">
      <w:pPr>
        <w:pStyle w:val="ListParagraph"/>
        <w:numPr>
          <w:ilvl w:val="0"/>
          <w:numId w:val="16"/>
        </w:numPr>
        <w:tabs>
          <w:tab w:val="left" w:pos="0"/>
          <w:tab w:val="left" w:pos="426"/>
        </w:tabs>
        <w:spacing w:after="0" w:line="240" w:lineRule="auto"/>
        <w:ind w:left="426" w:hanging="426"/>
        <w:rPr>
          <w:rFonts w:ascii="Times New Roman" w:hAnsi="Times New Roman"/>
          <w:sz w:val="24"/>
          <w:szCs w:val="24"/>
        </w:rPr>
      </w:pPr>
      <w:r w:rsidRPr="00A9433F">
        <w:rPr>
          <w:rFonts w:ascii="Times New Roman" w:hAnsi="Times New Roman"/>
          <w:b/>
          <w:sz w:val="24"/>
          <w:szCs w:val="24"/>
        </w:rPr>
        <w:t>Metallic</w:t>
      </w:r>
      <w:r>
        <w:rPr>
          <w:rFonts w:ascii="Times New Roman" w:hAnsi="Times New Roman"/>
          <w:sz w:val="24"/>
          <w:szCs w:val="24"/>
        </w:rPr>
        <w:t xml:space="preserve"> nature increases</w:t>
      </w:r>
    </w:p>
    <w:p w:rsidR="001C2A01" w:rsidRDefault="001C2A01" w:rsidP="001C2A01">
      <w:pPr>
        <w:pStyle w:val="ListParagraph"/>
        <w:numPr>
          <w:ilvl w:val="0"/>
          <w:numId w:val="16"/>
        </w:numPr>
        <w:tabs>
          <w:tab w:val="left" w:pos="0"/>
          <w:tab w:val="left" w:pos="426"/>
        </w:tabs>
        <w:spacing w:after="0" w:line="240" w:lineRule="auto"/>
        <w:ind w:left="426" w:hanging="426"/>
        <w:rPr>
          <w:rFonts w:ascii="Times New Roman" w:hAnsi="Times New Roman"/>
          <w:sz w:val="24"/>
          <w:szCs w:val="24"/>
        </w:rPr>
      </w:pPr>
      <w:r w:rsidRPr="00A9433F">
        <w:rPr>
          <w:rFonts w:ascii="Times New Roman" w:hAnsi="Times New Roman"/>
          <w:b/>
          <w:sz w:val="24"/>
          <w:szCs w:val="24"/>
        </w:rPr>
        <w:t xml:space="preserve">Melting point </w:t>
      </w:r>
      <w:r w:rsidR="00A9433F" w:rsidRPr="00A9433F">
        <w:rPr>
          <w:rFonts w:ascii="Times New Roman" w:hAnsi="Times New Roman"/>
          <w:b/>
          <w:sz w:val="24"/>
          <w:szCs w:val="24"/>
        </w:rPr>
        <w:t>and boiling point</w:t>
      </w:r>
      <w:r w:rsidR="00A9433F">
        <w:rPr>
          <w:rFonts w:ascii="Times New Roman" w:hAnsi="Times New Roman"/>
          <w:sz w:val="24"/>
          <w:szCs w:val="24"/>
        </w:rPr>
        <w:t xml:space="preserve"> of metals decreases</w:t>
      </w:r>
    </w:p>
    <w:p w:rsidR="00A9433F" w:rsidRDefault="00A9433F" w:rsidP="001C2A01">
      <w:pPr>
        <w:pStyle w:val="ListParagraph"/>
        <w:numPr>
          <w:ilvl w:val="0"/>
          <w:numId w:val="16"/>
        </w:numPr>
        <w:tabs>
          <w:tab w:val="left" w:pos="0"/>
          <w:tab w:val="left" w:pos="426"/>
        </w:tabs>
        <w:spacing w:after="0" w:line="240" w:lineRule="auto"/>
        <w:ind w:left="426" w:hanging="426"/>
        <w:rPr>
          <w:rFonts w:ascii="Times New Roman" w:hAnsi="Times New Roman"/>
          <w:sz w:val="24"/>
          <w:szCs w:val="24"/>
        </w:rPr>
      </w:pPr>
      <w:r w:rsidRPr="00A9433F">
        <w:rPr>
          <w:rFonts w:ascii="Times New Roman" w:hAnsi="Times New Roman"/>
          <w:b/>
          <w:sz w:val="24"/>
          <w:szCs w:val="24"/>
        </w:rPr>
        <w:t>Melting point and boiling point</w:t>
      </w:r>
      <w:r>
        <w:rPr>
          <w:rFonts w:ascii="Times New Roman" w:hAnsi="Times New Roman"/>
          <w:sz w:val="24"/>
          <w:szCs w:val="24"/>
        </w:rPr>
        <w:t xml:space="preserve"> of non-metals increases</w:t>
      </w:r>
    </w:p>
    <w:p w:rsidR="00A9433F" w:rsidRDefault="00A9433F" w:rsidP="00A9433F">
      <w:pPr>
        <w:tabs>
          <w:tab w:val="left" w:pos="0"/>
          <w:tab w:val="left" w:pos="426"/>
        </w:tabs>
        <w:spacing w:after="0" w:line="240" w:lineRule="auto"/>
        <w:rPr>
          <w:rFonts w:ascii="Times New Roman" w:hAnsi="Times New Roman"/>
          <w:sz w:val="24"/>
          <w:szCs w:val="24"/>
        </w:rPr>
      </w:pPr>
    </w:p>
    <w:p w:rsidR="00A9433F" w:rsidRDefault="00A9433F" w:rsidP="00A9433F">
      <w:pPr>
        <w:tabs>
          <w:tab w:val="left" w:pos="0"/>
          <w:tab w:val="left" w:pos="426"/>
        </w:tabs>
        <w:spacing w:after="0" w:line="240" w:lineRule="auto"/>
        <w:rPr>
          <w:rFonts w:ascii="Times New Roman" w:hAnsi="Times New Roman"/>
          <w:sz w:val="24"/>
          <w:szCs w:val="24"/>
        </w:rPr>
      </w:pPr>
    </w:p>
    <w:p w:rsidR="00A9433F" w:rsidRDefault="00A9433F" w:rsidP="00A9433F">
      <w:pPr>
        <w:tabs>
          <w:tab w:val="left" w:pos="0"/>
          <w:tab w:val="left" w:pos="426"/>
        </w:tabs>
        <w:spacing w:after="0" w:line="240" w:lineRule="auto"/>
        <w:rPr>
          <w:rFonts w:ascii="Times New Roman" w:hAnsi="Times New Roman"/>
          <w:sz w:val="24"/>
          <w:szCs w:val="24"/>
        </w:rPr>
      </w:pPr>
    </w:p>
    <w:p w:rsidR="009164A9" w:rsidRDefault="009164A9" w:rsidP="009164A9">
      <w:pPr>
        <w:tabs>
          <w:tab w:val="left" w:pos="0"/>
          <w:tab w:val="left" w:pos="426"/>
        </w:tabs>
        <w:spacing w:after="0" w:line="240" w:lineRule="auto"/>
        <w:jc w:val="center"/>
        <w:rPr>
          <w:rFonts w:ascii="Times New Roman" w:hAnsi="Times New Roman"/>
          <w:sz w:val="24"/>
          <w:szCs w:val="24"/>
        </w:rPr>
      </w:pPr>
    </w:p>
    <w:tbl>
      <w:tblPr>
        <w:tblStyle w:val="TableGrid"/>
        <w:tblW w:w="0" w:type="auto"/>
        <w:tblLook w:val="04A0"/>
      </w:tblPr>
      <w:tblGrid>
        <w:gridCol w:w="1526"/>
        <w:gridCol w:w="3858"/>
        <w:gridCol w:w="3858"/>
      </w:tblGrid>
      <w:tr w:rsidR="009164A9">
        <w:tc>
          <w:tcPr>
            <w:tcW w:w="1526" w:type="dxa"/>
            <w:tcBorders>
              <w:top w:val="nil"/>
              <w:left w:val="nil"/>
              <w:bottom w:val="nil"/>
              <w:right w:val="single" w:sz="4" w:space="0" w:color="000000"/>
            </w:tcBorders>
          </w:tcPr>
          <w:p w:rsidR="009164A9" w:rsidRPr="00E17FDA" w:rsidRDefault="00E17FDA" w:rsidP="00E17FDA">
            <w:pPr>
              <w:tabs>
                <w:tab w:val="left" w:pos="0"/>
                <w:tab w:val="left" w:pos="426"/>
              </w:tabs>
              <w:spacing w:after="0" w:line="240" w:lineRule="auto"/>
              <w:jc w:val="center"/>
              <w:rPr>
                <w:rFonts w:ascii="Times New Roman" w:hAnsi="Times New Roman"/>
                <w:b/>
                <w:sz w:val="24"/>
                <w:szCs w:val="24"/>
              </w:rPr>
            </w:pPr>
            <w:r w:rsidRPr="00E17FDA">
              <w:rPr>
                <w:rFonts w:ascii="Times New Roman" w:hAnsi="Times New Roman"/>
                <w:b/>
                <w:sz w:val="24"/>
                <w:szCs w:val="24"/>
              </w:rPr>
              <w:t>Metallic</w:t>
            </w:r>
          </w:p>
        </w:tc>
        <w:tc>
          <w:tcPr>
            <w:tcW w:w="3858" w:type="dxa"/>
            <w:tcBorders>
              <w:left w:val="single" w:sz="4" w:space="0" w:color="000000"/>
            </w:tcBorders>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Property</w:t>
            </w:r>
          </w:p>
        </w:tc>
        <w:tc>
          <w:tcPr>
            <w:tcW w:w="3858" w:type="dxa"/>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Explanation</w:t>
            </w:r>
          </w:p>
        </w:tc>
      </w:tr>
      <w:tr w:rsidR="009164A9">
        <w:tc>
          <w:tcPr>
            <w:tcW w:w="1526" w:type="dxa"/>
            <w:tcBorders>
              <w:top w:val="nil"/>
              <w:left w:val="nil"/>
              <w:bottom w:val="nil"/>
              <w:right w:val="single" w:sz="4" w:space="0" w:color="000000"/>
            </w:tcBorders>
          </w:tcPr>
          <w:p w:rsidR="009164A9" w:rsidRPr="00E17FDA" w:rsidRDefault="00E17FDA" w:rsidP="00E17FDA">
            <w:pPr>
              <w:tabs>
                <w:tab w:val="left" w:pos="0"/>
                <w:tab w:val="left" w:pos="426"/>
              </w:tabs>
              <w:spacing w:after="0" w:line="240" w:lineRule="auto"/>
              <w:jc w:val="center"/>
              <w:rPr>
                <w:rFonts w:ascii="Times New Roman" w:hAnsi="Times New Roman"/>
                <w:b/>
                <w:sz w:val="24"/>
                <w:szCs w:val="24"/>
              </w:rPr>
            </w:pPr>
            <w:r w:rsidRPr="00E17FDA">
              <w:rPr>
                <w:rFonts w:ascii="Times New Roman" w:hAnsi="Times New Roman"/>
                <w:b/>
                <w:sz w:val="24"/>
                <w:szCs w:val="24"/>
              </w:rPr>
              <w:t>substances</w:t>
            </w:r>
          </w:p>
        </w:tc>
        <w:tc>
          <w:tcPr>
            <w:tcW w:w="3858" w:type="dxa"/>
            <w:tcBorders>
              <w:left w:val="single" w:sz="4" w:space="0" w:color="000000"/>
            </w:tcBorders>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Good conductors of electricity and heat</w:t>
            </w:r>
          </w:p>
        </w:tc>
        <w:tc>
          <w:tcPr>
            <w:tcW w:w="3858" w:type="dxa"/>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Delocalised electrons transfer charge and thermal energy</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High melting point and boiling point</w:t>
            </w:r>
          </w:p>
        </w:tc>
        <w:tc>
          <w:tcPr>
            <w:tcW w:w="3858" w:type="dxa"/>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Strong metallic bonding extending throughout the lattice</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Dense</w:t>
            </w:r>
          </w:p>
        </w:tc>
        <w:tc>
          <w:tcPr>
            <w:tcW w:w="3858" w:type="dxa"/>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Ions tightly packed in the lattice</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Malleable and ductile</w:t>
            </w:r>
          </w:p>
        </w:tc>
        <w:tc>
          <w:tcPr>
            <w:tcW w:w="3858" w:type="dxa"/>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Distortion does not disrupt the metallic bonding</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bottom w:val="single" w:sz="4" w:space="0" w:color="000000"/>
            </w:tcBorders>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 xml:space="preserve">Lustrous </w:t>
            </w:r>
          </w:p>
        </w:tc>
        <w:tc>
          <w:tcPr>
            <w:tcW w:w="3858" w:type="dxa"/>
            <w:tcBorders>
              <w:bottom w:val="single" w:sz="4" w:space="0" w:color="000000"/>
            </w:tcBorders>
          </w:tcPr>
          <w:p w:rsidR="009164A9" w:rsidRDefault="00E17FDA"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Delocalised electrons cause reflection of light</w:t>
            </w:r>
          </w:p>
        </w:tc>
      </w:tr>
      <w:tr w:rsidR="009164A9">
        <w:tc>
          <w:tcPr>
            <w:tcW w:w="1526" w:type="dxa"/>
            <w:tcBorders>
              <w:top w:val="nil"/>
              <w:left w:val="nil"/>
              <w:bottom w:val="nil"/>
              <w:right w:val="nil"/>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top w:val="single" w:sz="4" w:space="0" w:color="000000"/>
              <w:left w:val="nil"/>
              <w:bottom w:val="single" w:sz="4" w:space="0" w:color="000000"/>
              <w:right w:val="nil"/>
            </w:tcBorders>
          </w:tcPr>
          <w:p w:rsidR="009164A9" w:rsidRPr="00C26116" w:rsidRDefault="009164A9" w:rsidP="00E17FDA">
            <w:pPr>
              <w:tabs>
                <w:tab w:val="left" w:pos="0"/>
                <w:tab w:val="left" w:pos="426"/>
              </w:tabs>
              <w:spacing w:after="0" w:line="240" w:lineRule="auto"/>
              <w:jc w:val="center"/>
              <w:rPr>
                <w:rFonts w:ascii="Times New Roman" w:hAnsi="Times New Roman"/>
                <w:sz w:val="40"/>
                <w:szCs w:val="40"/>
              </w:rPr>
            </w:pPr>
          </w:p>
        </w:tc>
        <w:tc>
          <w:tcPr>
            <w:tcW w:w="3858" w:type="dxa"/>
            <w:tcBorders>
              <w:top w:val="single" w:sz="4" w:space="0" w:color="000000"/>
              <w:left w:val="nil"/>
              <w:bottom w:val="single" w:sz="4" w:space="0" w:color="000000"/>
              <w:right w:val="nil"/>
            </w:tcBorders>
          </w:tcPr>
          <w:p w:rsidR="009164A9" w:rsidRDefault="009164A9" w:rsidP="00E17FDA">
            <w:pPr>
              <w:tabs>
                <w:tab w:val="left" w:pos="0"/>
                <w:tab w:val="left" w:pos="426"/>
              </w:tabs>
              <w:spacing w:after="0" w:line="240" w:lineRule="auto"/>
              <w:jc w:val="center"/>
              <w:rPr>
                <w:rFonts w:ascii="Times New Roman" w:hAnsi="Times New Roman"/>
                <w:sz w:val="24"/>
                <w:szCs w:val="24"/>
              </w:rPr>
            </w:pPr>
          </w:p>
        </w:tc>
      </w:tr>
      <w:tr w:rsidR="009164A9">
        <w:tc>
          <w:tcPr>
            <w:tcW w:w="1526" w:type="dxa"/>
            <w:tcBorders>
              <w:top w:val="nil"/>
              <w:left w:val="nil"/>
              <w:bottom w:val="nil"/>
              <w:right w:val="single" w:sz="4" w:space="0" w:color="000000"/>
            </w:tcBorders>
          </w:tcPr>
          <w:p w:rsidR="009164A9" w:rsidRPr="00E17FDA" w:rsidRDefault="00E17FDA"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 xml:space="preserve">Ionic </w:t>
            </w:r>
          </w:p>
        </w:tc>
        <w:tc>
          <w:tcPr>
            <w:tcW w:w="3858" w:type="dxa"/>
            <w:tcBorders>
              <w:top w:val="single" w:sz="4" w:space="0" w:color="000000"/>
              <w:lef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Property</w:t>
            </w:r>
          </w:p>
        </w:tc>
        <w:tc>
          <w:tcPr>
            <w:tcW w:w="3858" w:type="dxa"/>
            <w:tcBorders>
              <w:top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Explanation</w:t>
            </w:r>
          </w:p>
        </w:tc>
      </w:tr>
      <w:tr w:rsidR="009164A9">
        <w:tc>
          <w:tcPr>
            <w:tcW w:w="1526" w:type="dxa"/>
            <w:tcBorders>
              <w:top w:val="nil"/>
              <w:left w:val="nil"/>
              <w:bottom w:val="nil"/>
              <w:right w:val="single" w:sz="4" w:space="0" w:color="000000"/>
            </w:tcBorders>
          </w:tcPr>
          <w:p w:rsidR="009164A9" w:rsidRPr="00E17FDA" w:rsidRDefault="00E17FDA"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 xml:space="preserve">substances </w:t>
            </w:r>
          </w:p>
        </w:tc>
        <w:tc>
          <w:tcPr>
            <w:tcW w:w="3858" w:type="dxa"/>
            <w:tcBorders>
              <w:lef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Non-conductors of electricity when solid</w:t>
            </w:r>
          </w:p>
        </w:tc>
        <w:tc>
          <w:tcPr>
            <w:tcW w:w="3858" w:type="dxa"/>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Ions firmly bound in the lattice, so no mobile charged particles</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Conductors of electricity when molten or in aqueous solution</w:t>
            </w:r>
          </w:p>
        </w:tc>
        <w:tc>
          <w:tcPr>
            <w:tcW w:w="3858" w:type="dxa"/>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Ions free to move</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High melting point and boiling point</w:t>
            </w:r>
          </w:p>
        </w:tc>
        <w:tc>
          <w:tcPr>
            <w:tcW w:w="3858" w:type="dxa"/>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Strong ionic bonding extending throughout the lattice</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Hard</w:t>
            </w:r>
          </w:p>
        </w:tc>
        <w:tc>
          <w:tcPr>
            <w:tcW w:w="3858" w:type="dxa"/>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Ions strongly bound in the lattice</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bottom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Brittle</w:t>
            </w:r>
          </w:p>
        </w:tc>
        <w:tc>
          <w:tcPr>
            <w:tcW w:w="3858" w:type="dxa"/>
            <w:tcBorders>
              <w:bottom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Distortion causes repulsion between ions of like charge</w:t>
            </w:r>
          </w:p>
        </w:tc>
      </w:tr>
      <w:tr w:rsidR="009164A9">
        <w:tc>
          <w:tcPr>
            <w:tcW w:w="1526" w:type="dxa"/>
            <w:tcBorders>
              <w:top w:val="nil"/>
              <w:left w:val="nil"/>
              <w:bottom w:val="nil"/>
              <w:right w:val="nil"/>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top w:val="single" w:sz="4" w:space="0" w:color="000000"/>
              <w:left w:val="nil"/>
              <w:bottom w:val="single" w:sz="4" w:space="0" w:color="000000"/>
              <w:right w:val="nil"/>
            </w:tcBorders>
          </w:tcPr>
          <w:p w:rsidR="009164A9" w:rsidRPr="00C26116" w:rsidRDefault="009164A9" w:rsidP="00E17FDA">
            <w:pPr>
              <w:tabs>
                <w:tab w:val="left" w:pos="0"/>
                <w:tab w:val="left" w:pos="426"/>
              </w:tabs>
              <w:spacing w:after="0" w:line="240" w:lineRule="auto"/>
              <w:jc w:val="center"/>
              <w:rPr>
                <w:rFonts w:ascii="Times New Roman" w:hAnsi="Times New Roman"/>
                <w:sz w:val="40"/>
                <w:szCs w:val="40"/>
              </w:rPr>
            </w:pPr>
          </w:p>
        </w:tc>
        <w:tc>
          <w:tcPr>
            <w:tcW w:w="3858" w:type="dxa"/>
            <w:tcBorders>
              <w:top w:val="single" w:sz="4" w:space="0" w:color="000000"/>
              <w:left w:val="nil"/>
              <w:bottom w:val="single" w:sz="4" w:space="0" w:color="000000"/>
              <w:right w:val="nil"/>
            </w:tcBorders>
          </w:tcPr>
          <w:p w:rsidR="009164A9" w:rsidRDefault="009164A9" w:rsidP="00E17FDA">
            <w:pPr>
              <w:tabs>
                <w:tab w:val="left" w:pos="0"/>
                <w:tab w:val="left" w:pos="426"/>
              </w:tabs>
              <w:spacing w:after="0" w:line="240" w:lineRule="auto"/>
              <w:jc w:val="center"/>
              <w:rPr>
                <w:rFonts w:ascii="Times New Roman" w:hAnsi="Times New Roman"/>
                <w:sz w:val="24"/>
                <w:szCs w:val="24"/>
              </w:rPr>
            </w:pPr>
          </w:p>
        </w:tc>
      </w:tr>
      <w:tr w:rsidR="009164A9">
        <w:tc>
          <w:tcPr>
            <w:tcW w:w="1526" w:type="dxa"/>
            <w:tcBorders>
              <w:top w:val="nil"/>
              <w:left w:val="nil"/>
              <w:bottom w:val="nil"/>
              <w:right w:val="single" w:sz="4" w:space="0" w:color="000000"/>
            </w:tcBorders>
          </w:tcPr>
          <w:p w:rsidR="009164A9" w:rsidRPr="00E17FDA" w:rsidRDefault="00EB53B8"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Covalent</w:t>
            </w:r>
          </w:p>
        </w:tc>
        <w:tc>
          <w:tcPr>
            <w:tcW w:w="3858" w:type="dxa"/>
            <w:tcBorders>
              <w:top w:val="single" w:sz="4" w:space="0" w:color="000000"/>
              <w:lef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Property</w:t>
            </w:r>
          </w:p>
        </w:tc>
        <w:tc>
          <w:tcPr>
            <w:tcW w:w="3858" w:type="dxa"/>
            <w:tcBorders>
              <w:top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Explanation</w:t>
            </w:r>
          </w:p>
        </w:tc>
      </w:tr>
      <w:tr w:rsidR="009164A9">
        <w:tc>
          <w:tcPr>
            <w:tcW w:w="1526" w:type="dxa"/>
            <w:tcBorders>
              <w:top w:val="nil"/>
              <w:left w:val="nil"/>
              <w:bottom w:val="nil"/>
              <w:righ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 xml:space="preserve">molecular </w:t>
            </w:r>
          </w:p>
          <w:p w:rsidR="000C6D7D" w:rsidRPr="00E17FDA" w:rsidRDefault="000C6D7D"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substances</w:t>
            </w:r>
          </w:p>
        </w:tc>
        <w:tc>
          <w:tcPr>
            <w:tcW w:w="3858" w:type="dxa"/>
            <w:tcBorders>
              <w:left w:val="single" w:sz="4" w:space="0" w:color="000000"/>
            </w:tcBorders>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Non-conductors of electricity when solid, molten or dissolve in water, unless a reaction occurs with water to produce ions</w:t>
            </w:r>
          </w:p>
        </w:tc>
        <w:tc>
          <w:tcPr>
            <w:tcW w:w="3858" w:type="dxa"/>
          </w:tcPr>
          <w:p w:rsidR="009164A9" w:rsidRDefault="00EB53B8"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The molecules are uncharged and electrons are localised in covalent bonds or on the atoms</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Low melting point and boiling point</w:t>
            </w:r>
          </w:p>
        </w:tc>
        <w:tc>
          <w:tcPr>
            <w:tcW w:w="3858" w:type="dxa"/>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Weak forces between molecules</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bottom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Soft solids, liquids or gases</w:t>
            </w:r>
          </w:p>
        </w:tc>
        <w:tc>
          <w:tcPr>
            <w:tcW w:w="3858" w:type="dxa"/>
            <w:tcBorders>
              <w:bottom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Weak forces between molecules</w:t>
            </w:r>
          </w:p>
        </w:tc>
      </w:tr>
      <w:tr w:rsidR="009164A9">
        <w:tc>
          <w:tcPr>
            <w:tcW w:w="1526" w:type="dxa"/>
            <w:tcBorders>
              <w:top w:val="nil"/>
              <w:left w:val="nil"/>
              <w:bottom w:val="nil"/>
              <w:right w:val="nil"/>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top w:val="single" w:sz="4" w:space="0" w:color="000000"/>
              <w:left w:val="nil"/>
              <w:bottom w:val="single" w:sz="4" w:space="0" w:color="000000"/>
              <w:right w:val="nil"/>
            </w:tcBorders>
          </w:tcPr>
          <w:p w:rsidR="009164A9" w:rsidRPr="00C26116" w:rsidRDefault="009164A9" w:rsidP="00E17FDA">
            <w:pPr>
              <w:tabs>
                <w:tab w:val="left" w:pos="0"/>
                <w:tab w:val="left" w:pos="426"/>
              </w:tabs>
              <w:spacing w:after="0" w:line="240" w:lineRule="auto"/>
              <w:jc w:val="center"/>
              <w:rPr>
                <w:rFonts w:ascii="Times New Roman" w:hAnsi="Times New Roman"/>
                <w:sz w:val="40"/>
                <w:szCs w:val="40"/>
              </w:rPr>
            </w:pPr>
          </w:p>
        </w:tc>
        <w:tc>
          <w:tcPr>
            <w:tcW w:w="3858" w:type="dxa"/>
            <w:tcBorders>
              <w:top w:val="single" w:sz="4" w:space="0" w:color="000000"/>
              <w:left w:val="nil"/>
              <w:bottom w:val="single" w:sz="4" w:space="0" w:color="000000"/>
              <w:right w:val="nil"/>
            </w:tcBorders>
          </w:tcPr>
          <w:p w:rsidR="009164A9" w:rsidRDefault="009164A9" w:rsidP="00E17FDA">
            <w:pPr>
              <w:tabs>
                <w:tab w:val="left" w:pos="0"/>
                <w:tab w:val="left" w:pos="426"/>
              </w:tabs>
              <w:spacing w:after="0" w:line="240" w:lineRule="auto"/>
              <w:jc w:val="center"/>
              <w:rPr>
                <w:rFonts w:ascii="Times New Roman" w:hAnsi="Times New Roman"/>
                <w:sz w:val="24"/>
                <w:szCs w:val="24"/>
              </w:rPr>
            </w:pPr>
          </w:p>
        </w:tc>
      </w:tr>
      <w:tr w:rsidR="009164A9">
        <w:tc>
          <w:tcPr>
            <w:tcW w:w="1526" w:type="dxa"/>
            <w:tcBorders>
              <w:top w:val="nil"/>
              <w:left w:val="nil"/>
              <w:bottom w:val="nil"/>
              <w:right w:val="single" w:sz="4" w:space="0" w:color="000000"/>
            </w:tcBorders>
          </w:tcPr>
          <w:p w:rsidR="009164A9" w:rsidRPr="00E17FDA" w:rsidRDefault="000C6D7D"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Covalent</w:t>
            </w:r>
          </w:p>
        </w:tc>
        <w:tc>
          <w:tcPr>
            <w:tcW w:w="3858" w:type="dxa"/>
            <w:tcBorders>
              <w:top w:val="single" w:sz="4" w:space="0" w:color="000000"/>
              <w:left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Property</w:t>
            </w:r>
          </w:p>
        </w:tc>
        <w:tc>
          <w:tcPr>
            <w:tcW w:w="3858" w:type="dxa"/>
            <w:tcBorders>
              <w:top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Explanation</w:t>
            </w:r>
          </w:p>
        </w:tc>
      </w:tr>
      <w:tr w:rsidR="009164A9">
        <w:tc>
          <w:tcPr>
            <w:tcW w:w="1526" w:type="dxa"/>
            <w:tcBorders>
              <w:top w:val="nil"/>
              <w:left w:val="nil"/>
              <w:bottom w:val="nil"/>
              <w:right w:val="single" w:sz="4" w:space="0" w:color="000000"/>
            </w:tcBorders>
          </w:tcPr>
          <w:p w:rsidR="009164A9" w:rsidRPr="00E17FDA" w:rsidRDefault="000C6D7D"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network</w:t>
            </w:r>
          </w:p>
        </w:tc>
        <w:tc>
          <w:tcPr>
            <w:tcW w:w="3858" w:type="dxa"/>
            <w:tcBorders>
              <w:left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Non-conductors when solid or molten</w:t>
            </w:r>
          </w:p>
        </w:tc>
        <w:tc>
          <w:tcPr>
            <w:tcW w:w="3858" w:type="dxa"/>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Electrons localised in covalent bonds or on the atoms</w:t>
            </w:r>
          </w:p>
        </w:tc>
      </w:tr>
      <w:tr w:rsidR="009164A9">
        <w:tc>
          <w:tcPr>
            <w:tcW w:w="1526" w:type="dxa"/>
            <w:tcBorders>
              <w:top w:val="nil"/>
              <w:left w:val="nil"/>
              <w:bottom w:val="nil"/>
              <w:right w:val="single" w:sz="4" w:space="0" w:color="000000"/>
            </w:tcBorders>
          </w:tcPr>
          <w:p w:rsidR="009164A9" w:rsidRPr="00E17FDA" w:rsidRDefault="000C6D7D" w:rsidP="00E17FDA">
            <w:pPr>
              <w:tabs>
                <w:tab w:val="left" w:pos="0"/>
                <w:tab w:val="left" w:pos="426"/>
              </w:tabs>
              <w:spacing w:after="0" w:line="240" w:lineRule="auto"/>
              <w:jc w:val="center"/>
              <w:rPr>
                <w:rFonts w:ascii="Times New Roman" w:hAnsi="Times New Roman"/>
                <w:b/>
                <w:sz w:val="24"/>
                <w:szCs w:val="24"/>
              </w:rPr>
            </w:pPr>
            <w:r>
              <w:rPr>
                <w:rFonts w:ascii="Times New Roman" w:hAnsi="Times New Roman"/>
                <w:b/>
                <w:sz w:val="24"/>
                <w:szCs w:val="24"/>
              </w:rPr>
              <w:t xml:space="preserve">substances </w:t>
            </w:r>
          </w:p>
        </w:tc>
        <w:tc>
          <w:tcPr>
            <w:tcW w:w="3858" w:type="dxa"/>
            <w:tcBorders>
              <w:left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Hard</w:t>
            </w:r>
          </w:p>
        </w:tc>
        <w:tc>
          <w:tcPr>
            <w:tcW w:w="3858" w:type="dxa"/>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Atoms strongly bound in the lattice</w:t>
            </w:r>
          </w:p>
        </w:tc>
      </w:tr>
      <w:tr w:rsidR="009164A9">
        <w:tc>
          <w:tcPr>
            <w:tcW w:w="1526" w:type="dxa"/>
            <w:tcBorders>
              <w:top w:val="nil"/>
              <w:left w:val="nil"/>
              <w:bottom w:val="nil"/>
              <w:right w:val="single" w:sz="4" w:space="0" w:color="000000"/>
            </w:tcBorders>
          </w:tcPr>
          <w:p w:rsidR="009164A9" w:rsidRPr="00E17FDA" w:rsidRDefault="009164A9" w:rsidP="00E17FDA">
            <w:pPr>
              <w:tabs>
                <w:tab w:val="left" w:pos="0"/>
                <w:tab w:val="left" w:pos="426"/>
              </w:tabs>
              <w:spacing w:after="0" w:line="240" w:lineRule="auto"/>
              <w:jc w:val="center"/>
              <w:rPr>
                <w:rFonts w:ascii="Times New Roman" w:hAnsi="Times New Roman"/>
                <w:b/>
                <w:sz w:val="24"/>
                <w:szCs w:val="24"/>
              </w:rPr>
            </w:pPr>
          </w:p>
        </w:tc>
        <w:tc>
          <w:tcPr>
            <w:tcW w:w="3858" w:type="dxa"/>
            <w:tcBorders>
              <w:left w:val="single" w:sz="4" w:space="0" w:color="000000"/>
            </w:tcBorders>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Brittle</w:t>
            </w:r>
          </w:p>
        </w:tc>
        <w:tc>
          <w:tcPr>
            <w:tcW w:w="3858" w:type="dxa"/>
          </w:tcPr>
          <w:p w:rsidR="009164A9" w:rsidRDefault="000C6D7D" w:rsidP="00E17FDA">
            <w:pPr>
              <w:tabs>
                <w:tab w:val="left" w:pos="0"/>
                <w:tab w:val="left" w:pos="426"/>
              </w:tabs>
              <w:spacing w:after="0" w:line="240" w:lineRule="auto"/>
              <w:jc w:val="center"/>
              <w:rPr>
                <w:rFonts w:ascii="Times New Roman" w:hAnsi="Times New Roman"/>
                <w:sz w:val="24"/>
                <w:szCs w:val="24"/>
              </w:rPr>
            </w:pPr>
            <w:r>
              <w:rPr>
                <w:rFonts w:ascii="Times New Roman" w:hAnsi="Times New Roman"/>
                <w:sz w:val="24"/>
                <w:szCs w:val="24"/>
              </w:rPr>
              <w:t xml:space="preserve">Distortion breaks covalent bonds </w:t>
            </w:r>
          </w:p>
        </w:tc>
      </w:tr>
    </w:tbl>
    <w:p w:rsidR="009164A9" w:rsidRPr="00A9433F" w:rsidRDefault="009164A9" w:rsidP="009164A9">
      <w:pPr>
        <w:tabs>
          <w:tab w:val="left" w:pos="0"/>
          <w:tab w:val="left" w:pos="426"/>
        </w:tabs>
        <w:spacing w:after="0" w:line="240" w:lineRule="auto"/>
        <w:rPr>
          <w:rFonts w:ascii="Times New Roman" w:hAnsi="Times New Roman"/>
          <w:sz w:val="24"/>
          <w:szCs w:val="24"/>
        </w:rPr>
      </w:pPr>
    </w:p>
    <w:p w:rsidR="00A9433F" w:rsidRDefault="00A9433F" w:rsidP="00A9433F">
      <w:pPr>
        <w:tabs>
          <w:tab w:val="left" w:pos="0"/>
          <w:tab w:val="left" w:pos="426"/>
        </w:tabs>
        <w:spacing w:after="0" w:line="240" w:lineRule="auto"/>
        <w:rPr>
          <w:rFonts w:ascii="Times New Roman" w:hAnsi="Times New Roman"/>
          <w:sz w:val="24"/>
          <w:szCs w:val="24"/>
        </w:rPr>
      </w:pPr>
    </w:p>
    <w:p w:rsidR="00A9433F" w:rsidRDefault="00A9433F" w:rsidP="00A9433F">
      <w:pPr>
        <w:tabs>
          <w:tab w:val="left" w:pos="0"/>
          <w:tab w:val="left" w:pos="426"/>
        </w:tabs>
        <w:spacing w:after="0" w:line="240" w:lineRule="auto"/>
        <w:rPr>
          <w:rFonts w:ascii="Times New Roman" w:hAnsi="Times New Roman"/>
          <w:sz w:val="24"/>
          <w:szCs w:val="24"/>
        </w:rPr>
      </w:pPr>
    </w:p>
    <w:p w:rsidR="00C26116" w:rsidRDefault="00C26116" w:rsidP="00A9433F">
      <w:pPr>
        <w:tabs>
          <w:tab w:val="left" w:pos="0"/>
          <w:tab w:val="left" w:pos="426"/>
        </w:tabs>
        <w:spacing w:after="0" w:line="240" w:lineRule="auto"/>
        <w:rPr>
          <w:rFonts w:ascii="Times New Roman" w:hAnsi="Times New Roman"/>
          <w:sz w:val="24"/>
          <w:szCs w:val="24"/>
        </w:rPr>
      </w:pPr>
    </w:p>
    <w:p w:rsidR="00C26116" w:rsidRDefault="00C26116" w:rsidP="00A9433F">
      <w:pPr>
        <w:tabs>
          <w:tab w:val="left" w:pos="0"/>
          <w:tab w:val="left" w:pos="426"/>
        </w:tabs>
        <w:spacing w:after="0" w:line="240" w:lineRule="auto"/>
        <w:rPr>
          <w:rFonts w:ascii="Times New Roman" w:hAnsi="Times New Roman"/>
          <w:sz w:val="24"/>
          <w:szCs w:val="24"/>
        </w:rPr>
      </w:pPr>
    </w:p>
    <w:p w:rsidR="00C26116" w:rsidRDefault="00C26116" w:rsidP="00A9433F">
      <w:pPr>
        <w:tabs>
          <w:tab w:val="left" w:pos="0"/>
          <w:tab w:val="left" w:pos="426"/>
        </w:tabs>
        <w:spacing w:after="0" w:line="240" w:lineRule="auto"/>
        <w:rPr>
          <w:rFonts w:ascii="Times New Roman" w:hAnsi="Times New Roman"/>
          <w:sz w:val="24"/>
          <w:szCs w:val="24"/>
        </w:rPr>
      </w:pPr>
    </w:p>
    <w:p w:rsidR="00C26116" w:rsidRDefault="00C26116" w:rsidP="00A9433F">
      <w:pPr>
        <w:tabs>
          <w:tab w:val="left" w:pos="0"/>
          <w:tab w:val="left" w:pos="426"/>
        </w:tabs>
        <w:spacing w:after="0" w:line="240" w:lineRule="auto"/>
        <w:rPr>
          <w:rFonts w:ascii="Times New Roman" w:hAnsi="Times New Roman"/>
          <w:sz w:val="24"/>
          <w:szCs w:val="24"/>
        </w:rPr>
      </w:pPr>
    </w:p>
    <w:p w:rsidR="00C26116" w:rsidRDefault="00C26116" w:rsidP="00A9433F">
      <w:pPr>
        <w:tabs>
          <w:tab w:val="left" w:pos="0"/>
          <w:tab w:val="left" w:pos="426"/>
        </w:tabs>
        <w:spacing w:after="0" w:line="240" w:lineRule="auto"/>
        <w:rPr>
          <w:rFonts w:ascii="Times New Roman" w:hAnsi="Times New Roman"/>
          <w:sz w:val="24"/>
          <w:szCs w:val="24"/>
        </w:rPr>
      </w:pPr>
    </w:p>
    <w:p w:rsidR="00C26116" w:rsidRDefault="00C26116" w:rsidP="00A9433F">
      <w:pPr>
        <w:tabs>
          <w:tab w:val="left" w:pos="0"/>
          <w:tab w:val="left" w:pos="426"/>
        </w:tabs>
        <w:spacing w:after="0" w:line="240" w:lineRule="auto"/>
        <w:rPr>
          <w:rFonts w:ascii="Times New Roman" w:hAnsi="Times New Roman"/>
          <w:sz w:val="24"/>
          <w:szCs w:val="24"/>
        </w:rPr>
      </w:pPr>
    </w:p>
    <w:p w:rsidR="00C26116" w:rsidRDefault="00C26116" w:rsidP="00A9433F">
      <w:pPr>
        <w:tabs>
          <w:tab w:val="left" w:pos="0"/>
          <w:tab w:val="left" w:pos="426"/>
        </w:tabs>
        <w:spacing w:after="0" w:line="240" w:lineRule="auto"/>
        <w:rPr>
          <w:rFonts w:ascii="Times New Roman" w:hAnsi="Times New Roman"/>
          <w:sz w:val="24"/>
          <w:szCs w:val="24"/>
        </w:rPr>
      </w:pPr>
    </w:p>
    <w:p w:rsidR="00FD14C3" w:rsidRDefault="00FD14C3" w:rsidP="00C26116">
      <w:pPr>
        <w:tabs>
          <w:tab w:val="left" w:pos="0"/>
          <w:tab w:val="left" w:pos="426"/>
        </w:tabs>
        <w:spacing w:after="0" w:line="240" w:lineRule="auto"/>
        <w:rPr>
          <w:rFonts w:ascii="Times New Roman" w:hAnsi="Times New Roman"/>
          <w:b/>
          <w:sz w:val="28"/>
          <w:szCs w:val="24"/>
        </w:rPr>
      </w:pPr>
    </w:p>
    <w:p w:rsidR="00FD14C3" w:rsidRDefault="00FD14C3" w:rsidP="00C26116">
      <w:pPr>
        <w:tabs>
          <w:tab w:val="left" w:pos="0"/>
          <w:tab w:val="left" w:pos="426"/>
        </w:tabs>
        <w:spacing w:after="0" w:line="240" w:lineRule="auto"/>
        <w:rPr>
          <w:rFonts w:ascii="Times New Roman" w:hAnsi="Times New Roman"/>
          <w:b/>
          <w:sz w:val="28"/>
          <w:szCs w:val="24"/>
        </w:rPr>
      </w:pPr>
    </w:p>
    <w:p w:rsidR="00C26116" w:rsidRDefault="00C26116" w:rsidP="00C26116">
      <w:pPr>
        <w:tabs>
          <w:tab w:val="left" w:pos="0"/>
          <w:tab w:val="left" w:pos="426"/>
        </w:tabs>
        <w:spacing w:after="0" w:line="240" w:lineRule="auto"/>
        <w:rPr>
          <w:rFonts w:ascii="Times New Roman" w:hAnsi="Times New Roman"/>
          <w:sz w:val="24"/>
          <w:szCs w:val="24"/>
        </w:rPr>
      </w:pPr>
      <w:r w:rsidRPr="00C26116">
        <w:rPr>
          <w:rFonts w:ascii="Times New Roman" w:hAnsi="Times New Roman"/>
          <w:sz w:val="24"/>
          <w:szCs w:val="24"/>
          <w:u w:val="single"/>
        </w:rPr>
        <w:t>CHEM 12</w:t>
      </w:r>
      <w:r>
        <w:rPr>
          <w:rFonts w:ascii="Times New Roman" w:hAnsi="Times New Roman"/>
          <w:sz w:val="24"/>
          <w:szCs w:val="24"/>
        </w:rPr>
        <w:tab/>
      </w:r>
      <w:r w:rsidRPr="00C26116">
        <w:rPr>
          <w:rFonts w:ascii="Times New Roman" w:hAnsi="Times New Roman"/>
          <w:sz w:val="24"/>
          <w:szCs w:val="24"/>
          <w:u w:val="single"/>
        </w:rPr>
        <w:t xml:space="preserve">BONDING and ATOMIC STRUCTURE </w:t>
      </w:r>
      <w:r w:rsidR="00FD14C3">
        <w:rPr>
          <w:rFonts w:ascii="Times New Roman" w:hAnsi="Times New Roman"/>
          <w:sz w:val="24"/>
          <w:szCs w:val="24"/>
          <w:u w:val="single"/>
        </w:rPr>
        <w:t>REVISION</w:t>
      </w:r>
    </w:p>
    <w:p w:rsidR="00C26116" w:rsidRDefault="00C26116" w:rsidP="00C26116">
      <w:pPr>
        <w:tabs>
          <w:tab w:val="left" w:pos="0"/>
          <w:tab w:val="left" w:pos="426"/>
        </w:tabs>
        <w:spacing w:after="0" w:line="240" w:lineRule="auto"/>
        <w:rPr>
          <w:rFonts w:ascii="Times New Roman" w:hAnsi="Times New Roman"/>
          <w:sz w:val="24"/>
          <w:szCs w:val="24"/>
        </w:rPr>
      </w:pPr>
    </w:p>
    <w:p w:rsidR="00C26116" w:rsidRDefault="00C26116" w:rsidP="00C26116">
      <w:pPr>
        <w:pStyle w:val="ListParagraph"/>
        <w:numPr>
          <w:ilvl w:val="0"/>
          <w:numId w:val="17"/>
        </w:numPr>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 xml:space="preserve">Write the electron configurations for the following </w:t>
      </w:r>
    </w:p>
    <w:p w:rsidR="00C26116" w:rsidRDefault="00C26116" w:rsidP="00C26116">
      <w:pPr>
        <w:pStyle w:val="ListParagraph"/>
        <w:tabs>
          <w:tab w:val="left" w:pos="0"/>
          <w:tab w:val="left" w:pos="426"/>
        </w:tabs>
        <w:spacing w:after="0" w:line="240" w:lineRule="auto"/>
        <w:ind w:left="426"/>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silicon atom</w:t>
      </w:r>
      <w:r>
        <w:rPr>
          <w:rFonts w:ascii="Times New Roman" w:hAnsi="Times New Roman"/>
          <w:sz w:val="24"/>
          <w:szCs w:val="24"/>
        </w:rPr>
        <w:tab/>
      </w:r>
      <w:r>
        <w:rPr>
          <w:rFonts w:ascii="Times New Roman" w:hAnsi="Times New Roman"/>
          <w:sz w:val="24"/>
          <w:szCs w:val="24"/>
        </w:rPr>
        <w:tab/>
        <w:t>d)  sulfide ion</w:t>
      </w:r>
    </w:p>
    <w:p w:rsidR="00C26116" w:rsidRDefault="00C26116" w:rsidP="00C26116">
      <w:pPr>
        <w:pStyle w:val="ListParagraph"/>
        <w:tabs>
          <w:tab w:val="left" w:pos="0"/>
          <w:tab w:val="left" w:pos="426"/>
        </w:tabs>
        <w:spacing w:after="0" w:line="240" w:lineRule="auto"/>
        <w:ind w:left="426"/>
        <w:rPr>
          <w:rFonts w:ascii="Times New Roman" w:hAnsi="Times New Roman"/>
          <w:sz w:val="24"/>
          <w:szCs w:val="24"/>
        </w:rPr>
      </w:pPr>
      <w:r>
        <w:rPr>
          <w:rFonts w:ascii="Times New Roman" w:hAnsi="Times New Roman"/>
          <w:sz w:val="24"/>
          <w:szCs w:val="24"/>
        </w:rPr>
        <w:t>b)</w:t>
      </w:r>
      <w:r>
        <w:rPr>
          <w:rFonts w:ascii="Times New Roman" w:hAnsi="Times New Roman"/>
          <w:sz w:val="24"/>
          <w:szCs w:val="24"/>
        </w:rPr>
        <w:tab/>
        <w:t>argon atom</w:t>
      </w:r>
      <w:r>
        <w:rPr>
          <w:rFonts w:ascii="Times New Roman" w:hAnsi="Times New Roman"/>
          <w:sz w:val="24"/>
          <w:szCs w:val="24"/>
        </w:rPr>
        <w:tab/>
      </w:r>
      <w:r>
        <w:rPr>
          <w:rFonts w:ascii="Times New Roman" w:hAnsi="Times New Roman"/>
          <w:sz w:val="24"/>
          <w:szCs w:val="24"/>
        </w:rPr>
        <w:tab/>
        <w:t>e)  magnesium ion</w:t>
      </w:r>
    </w:p>
    <w:p w:rsidR="00C26116" w:rsidRDefault="00C26116" w:rsidP="00C26116">
      <w:pPr>
        <w:pStyle w:val="ListParagraph"/>
        <w:tabs>
          <w:tab w:val="left" w:pos="0"/>
          <w:tab w:val="left" w:pos="426"/>
        </w:tabs>
        <w:spacing w:after="0" w:line="240" w:lineRule="auto"/>
        <w:ind w:left="426"/>
        <w:rPr>
          <w:rFonts w:ascii="Times New Roman" w:hAnsi="Times New Roman"/>
          <w:sz w:val="24"/>
          <w:szCs w:val="24"/>
        </w:rPr>
      </w:pPr>
      <w:r>
        <w:rPr>
          <w:rFonts w:ascii="Times New Roman" w:hAnsi="Times New Roman"/>
          <w:sz w:val="24"/>
          <w:szCs w:val="24"/>
        </w:rPr>
        <w:t>c)</w:t>
      </w:r>
      <w:r>
        <w:rPr>
          <w:rFonts w:ascii="Times New Roman" w:hAnsi="Times New Roman"/>
          <w:sz w:val="24"/>
          <w:szCs w:val="24"/>
        </w:rPr>
        <w:tab/>
        <w:t>potassium atom</w:t>
      </w:r>
      <w:r>
        <w:rPr>
          <w:rFonts w:ascii="Times New Roman" w:hAnsi="Times New Roman"/>
          <w:sz w:val="24"/>
          <w:szCs w:val="24"/>
        </w:rPr>
        <w:tab/>
        <w:t>f)  oxide ion</w:t>
      </w:r>
    </w:p>
    <w:p w:rsidR="00C26116" w:rsidRDefault="00C26116" w:rsidP="00C26116">
      <w:pPr>
        <w:pStyle w:val="ListParagraph"/>
        <w:tabs>
          <w:tab w:val="left" w:pos="0"/>
          <w:tab w:val="left" w:pos="426"/>
        </w:tabs>
        <w:spacing w:after="0" w:line="240" w:lineRule="auto"/>
        <w:ind w:left="426"/>
        <w:rPr>
          <w:rFonts w:ascii="Times New Roman" w:hAnsi="Times New Roman"/>
          <w:sz w:val="24"/>
          <w:szCs w:val="24"/>
        </w:rPr>
      </w:pPr>
    </w:p>
    <w:p w:rsidR="00C26116" w:rsidRPr="00FD14C3" w:rsidRDefault="00C26116" w:rsidP="00FD14C3">
      <w:pPr>
        <w:tabs>
          <w:tab w:val="left" w:pos="0"/>
          <w:tab w:val="left" w:pos="426"/>
        </w:tabs>
        <w:spacing w:after="0" w:line="240" w:lineRule="auto"/>
        <w:rPr>
          <w:rFonts w:ascii="Times New Roman" w:hAnsi="Times New Roman"/>
          <w:sz w:val="24"/>
          <w:szCs w:val="24"/>
        </w:rPr>
      </w:pPr>
    </w:p>
    <w:p w:rsidR="00C26116" w:rsidRDefault="00FD14C3"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2</w:t>
      </w:r>
      <w:r w:rsidR="00C26116">
        <w:rPr>
          <w:rFonts w:ascii="Times New Roman" w:hAnsi="Times New Roman"/>
          <w:sz w:val="24"/>
          <w:szCs w:val="24"/>
        </w:rPr>
        <w:t>.</w:t>
      </w:r>
      <w:r w:rsidR="00C26116">
        <w:rPr>
          <w:rFonts w:ascii="Times New Roman" w:hAnsi="Times New Roman"/>
          <w:sz w:val="24"/>
          <w:szCs w:val="24"/>
        </w:rPr>
        <w:tab/>
        <w:t>Why is the first ionisation energy of Na greater than that of Cs?</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p>
    <w:p w:rsidR="00C26116" w:rsidRDefault="00FD14C3"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3</w:t>
      </w:r>
      <w:r w:rsidR="00C26116">
        <w:rPr>
          <w:rFonts w:ascii="Times New Roman" w:hAnsi="Times New Roman"/>
          <w:sz w:val="24"/>
          <w:szCs w:val="24"/>
        </w:rPr>
        <w:t>.</w:t>
      </w:r>
      <w:r w:rsidR="00C26116">
        <w:rPr>
          <w:rFonts w:ascii="Times New Roman" w:hAnsi="Times New Roman"/>
          <w:sz w:val="24"/>
          <w:szCs w:val="24"/>
        </w:rPr>
        <w:tab/>
        <w:t>Why is the first ionisation energy of S greater than that of Mg?</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p>
    <w:p w:rsidR="00C26116" w:rsidRDefault="00FD14C3"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4</w:t>
      </w:r>
      <w:r w:rsidR="00C26116">
        <w:rPr>
          <w:rFonts w:ascii="Times New Roman" w:hAnsi="Times New Roman"/>
          <w:sz w:val="24"/>
          <w:szCs w:val="24"/>
        </w:rPr>
        <w:t>.</w:t>
      </w:r>
      <w:r w:rsidR="00C26116">
        <w:rPr>
          <w:rFonts w:ascii="Times New Roman" w:hAnsi="Times New Roman"/>
          <w:sz w:val="24"/>
          <w:szCs w:val="24"/>
        </w:rPr>
        <w:tab/>
        <w:t xml:space="preserve">An unknown element X has successive ionisation energies of </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500, 1010, 5200, 7100, 9200 (in kJ per mole)</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ab/>
        <w:t>To which group of the Periodic table does X belong? How did you know?</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b)</w:t>
      </w:r>
      <w:r>
        <w:rPr>
          <w:rFonts w:ascii="Times New Roman" w:hAnsi="Times New Roman"/>
          <w:sz w:val="24"/>
          <w:szCs w:val="24"/>
        </w:rPr>
        <w:tab/>
        <w:t>Write formulae to represent the compounds formed between X and”</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chlorine, oxygen, bromine</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p>
    <w:p w:rsidR="00C26116" w:rsidRDefault="00FD14C3" w:rsidP="00C26116">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5</w:t>
      </w:r>
      <w:r w:rsidR="00C26116">
        <w:rPr>
          <w:rFonts w:ascii="Times New Roman" w:hAnsi="Times New Roman"/>
          <w:sz w:val="24"/>
          <w:szCs w:val="24"/>
        </w:rPr>
        <w:t>.</w:t>
      </w:r>
      <w:r w:rsidR="00C26116">
        <w:rPr>
          <w:rFonts w:ascii="Times New Roman" w:hAnsi="Times New Roman"/>
          <w:sz w:val="24"/>
          <w:szCs w:val="24"/>
        </w:rPr>
        <w:tab/>
        <w:t>Sketch a rough graph (actual values not needed) to show the first 4 ionisation energies of Na plotted against number of electrons removed.</w:t>
      </w:r>
    </w:p>
    <w:p w:rsidR="00C26116" w:rsidRDefault="00C26116" w:rsidP="00C26116">
      <w:pPr>
        <w:pStyle w:val="ListParagraph"/>
        <w:tabs>
          <w:tab w:val="left" w:pos="0"/>
          <w:tab w:val="left" w:pos="426"/>
        </w:tabs>
        <w:spacing w:after="0" w:line="240" w:lineRule="auto"/>
        <w:ind w:left="426" w:hanging="426"/>
        <w:rPr>
          <w:rFonts w:ascii="Times New Roman" w:hAnsi="Times New Roman"/>
          <w:sz w:val="24"/>
          <w:szCs w:val="24"/>
        </w:rPr>
      </w:pPr>
    </w:p>
    <w:p w:rsidR="00223664" w:rsidRDefault="00223664" w:rsidP="00223664">
      <w:pPr>
        <w:tabs>
          <w:tab w:val="left" w:pos="0"/>
          <w:tab w:val="left" w:pos="426"/>
        </w:tabs>
        <w:spacing w:after="0" w:line="240" w:lineRule="auto"/>
        <w:rPr>
          <w:rFonts w:ascii="Times New Roman" w:hAnsi="Times New Roman"/>
          <w:sz w:val="24"/>
          <w:szCs w:val="24"/>
        </w:rPr>
      </w:pPr>
    </w:p>
    <w:p w:rsidR="00223664" w:rsidRDefault="00FD14C3"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6</w:t>
      </w:r>
      <w:r w:rsidR="00223664">
        <w:rPr>
          <w:rFonts w:ascii="Times New Roman" w:hAnsi="Times New Roman"/>
          <w:sz w:val="24"/>
          <w:szCs w:val="24"/>
        </w:rPr>
        <w:t>.</w:t>
      </w:r>
      <w:r w:rsidR="00223664">
        <w:rPr>
          <w:rFonts w:ascii="Times New Roman" w:hAnsi="Times New Roman"/>
          <w:sz w:val="24"/>
          <w:szCs w:val="24"/>
        </w:rPr>
        <w:tab/>
        <w:t>List THREE important differences between ionic and covalent bonding.</w:t>
      </w:r>
    </w:p>
    <w:p w:rsidR="00223664" w:rsidRDefault="00223664"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FD14C3"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7</w:t>
      </w:r>
      <w:r w:rsidR="0048624C">
        <w:rPr>
          <w:rFonts w:ascii="Times New Roman" w:hAnsi="Times New Roman"/>
          <w:sz w:val="24"/>
          <w:szCs w:val="24"/>
        </w:rPr>
        <w:t>.</w:t>
      </w:r>
      <w:r w:rsidR="0048624C">
        <w:rPr>
          <w:rFonts w:ascii="Times New Roman" w:hAnsi="Times New Roman"/>
          <w:sz w:val="24"/>
          <w:szCs w:val="24"/>
        </w:rPr>
        <w:tab/>
        <w:t>Draw neat electron dot diagrams to show the bonding in</w:t>
      </w: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carbon dioxide,    ammonia,    hydrogen sulfide,    ethane,    phosphorus trifluoride, nitrogen gas,    potassium oxide</w:t>
      </w: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FD14C3"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8</w:t>
      </w:r>
      <w:r w:rsidR="0048624C">
        <w:rPr>
          <w:rFonts w:ascii="Times New Roman" w:hAnsi="Times New Roman"/>
          <w:sz w:val="24"/>
          <w:szCs w:val="24"/>
        </w:rPr>
        <w:t>.</w:t>
      </w:r>
      <w:r w:rsidR="0048624C">
        <w:rPr>
          <w:rFonts w:ascii="Times New Roman" w:hAnsi="Times New Roman"/>
          <w:sz w:val="24"/>
          <w:szCs w:val="24"/>
        </w:rPr>
        <w:tab/>
        <w:t>Draw electron dot diagrams to represent the bonding in the following polyatomic ions:</w:t>
      </w: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SO</w:t>
      </w:r>
      <w:r w:rsidRPr="0048624C">
        <w:rPr>
          <w:rFonts w:ascii="Times New Roman" w:hAnsi="Times New Roman"/>
          <w:sz w:val="24"/>
          <w:szCs w:val="24"/>
          <w:vertAlign w:val="subscript"/>
        </w:rPr>
        <w:t>4</w:t>
      </w:r>
      <w:r w:rsidRPr="0048624C">
        <w:rPr>
          <w:rFonts w:ascii="Times New Roman" w:hAnsi="Times New Roman"/>
          <w:sz w:val="24"/>
          <w:szCs w:val="24"/>
          <w:vertAlign w:val="superscript"/>
        </w:rPr>
        <w:t>2-</w:t>
      </w:r>
      <w:r>
        <w:rPr>
          <w:rFonts w:ascii="Times New Roman" w:hAnsi="Times New Roman"/>
          <w:sz w:val="24"/>
          <w:szCs w:val="24"/>
        </w:rPr>
        <w:t xml:space="preserve">   ,   NO</w:t>
      </w:r>
      <w:r w:rsidRPr="0048624C">
        <w:rPr>
          <w:rFonts w:ascii="Times New Roman" w:hAnsi="Times New Roman"/>
          <w:sz w:val="24"/>
          <w:szCs w:val="24"/>
          <w:vertAlign w:val="subscript"/>
        </w:rPr>
        <w:t>3</w:t>
      </w:r>
      <w:r w:rsidRPr="0048624C">
        <w:rPr>
          <w:rFonts w:ascii="Times New Roman" w:hAnsi="Times New Roman"/>
          <w:sz w:val="24"/>
          <w:szCs w:val="24"/>
          <w:vertAlign w:val="superscript"/>
        </w:rPr>
        <w:t>-</w:t>
      </w:r>
      <w:r>
        <w:rPr>
          <w:rFonts w:ascii="Times New Roman" w:hAnsi="Times New Roman"/>
          <w:sz w:val="24"/>
          <w:szCs w:val="24"/>
        </w:rPr>
        <w:t xml:space="preserve">   ,   HCO</w:t>
      </w:r>
      <w:r w:rsidRPr="0048624C">
        <w:rPr>
          <w:rFonts w:ascii="Times New Roman" w:hAnsi="Times New Roman"/>
          <w:sz w:val="24"/>
          <w:szCs w:val="24"/>
          <w:vertAlign w:val="subscript"/>
        </w:rPr>
        <w:t>3</w:t>
      </w:r>
      <w:r w:rsidRPr="0048624C">
        <w:rPr>
          <w:rFonts w:ascii="Times New Roman" w:hAnsi="Times New Roman"/>
          <w:sz w:val="24"/>
          <w:szCs w:val="24"/>
          <w:vertAlign w:val="superscript"/>
        </w:rPr>
        <w:t>-</w:t>
      </w:r>
      <w:r>
        <w:rPr>
          <w:rFonts w:ascii="Times New Roman" w:hAnsi="Times New Roman"/>
          <w:sz w:val="24"/>
          <w:szCs w:val="24"/>
        </w:rPr>
        <w:t xml:space="preserve">   ,   ClO</w:t>
      </w:r>
      <w:r w:rsidRPr="0048624C">
        <w:rPr>
          <w:rFonts w:ascii="Times New Roman" w:hAnsi="Times New Roman"/>
          <w:sz w:val="24"/>
          <w:szCs w:val="24"/>
          <w:vertAlign w:val="subscript"/>
        </w:rPr>
        <w:t>2</w:t>
      </w:r>
      <w:r w:rsidRPr="0048624C">
        <w:rPr>
          <w:rFonts w:ascii="Times New Roman" w:hAnsi="Times New Roman"/>
          <w:sz w:val="24"/>
          <w:szCs w:val="24"/>
          <w:vertAlign w:val="superscript"/>
        </w:rPr>
        <w:t>-</w:t>
      </w: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FD14C3"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9</w:t>
      </w:r>
      <w:r w:rsidR="0048624C">
        <w:rPr>
          <w:rFonts w:ascii="Times New Roman" w:hAnsi="Times New Roman"/>
          <w:sz w:val="24"/>
          <w:szCs w:val="24"/>
        </w:rPr>
        <w:t>.</w:t>
      </w:r>
      <w:r w:rsidR="0048624C">
        <w:rPr>
          <w:rFonts w:ascii="Times New Roman" w:hAnsi="Times New Roman"/>
          <w:sz w:val="24"/>
          <w:szCs w:val="24"/>
        </w:rPr>
        <w:tab/>
        <w:t>Which of the following compounds contains BOTH ionic and covalent bonding? Justify your answer.</w:t>
      </w: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 xml:space="preserve">hydrogen chloride,     potassium chloride,     trichloromethane,     sodium phosphate, water,     ammonium chloride,     ammonia </w:t>
      </w: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FD14C3"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10</w:t>
      </w:r>
      <w:r w:rsidR="0048624C">
        <w:rPr>
          <w:rFonts w:ascii="Times New Roman" w:hAnsi="Times New Roman"/>
          <w:sz w:val="24"/>
          <w:szCs w:val="24"/>
        </w:rPr>
        <w:t>.</w:t>
      </w:r>
      <w:r w:rsidR="0048624C">
        <w:rPr>
          <w:rFonts w:ascii="Times New Roman" w:hAnsi="Times New Roman"/>
          <w:sz w:val="24"/>
          <w:szCs w:val="24"/>
        </w:rPr>
        <w:tab/>
        <w:t>What is the essential characteristic of the valence electrons in a metal? LIST 4 significant properties of metals which results from this characteristic.</w:t>
      </w:r>
    </w:p>
    <w:p w:rsidR="0048624C" w:rsidRDefault="0048624C" w:rsidP="00223664">
      <w:pPr>
        <w:pStyle w:val="ListParagraph"/>
        <w:tabs>
          <w:tab w:val="left" w:pos="0"/>
          <w:tab w:val="left" w:pos="426"/>
        </w:tabs>
        <w:spacing w:after="0" w:line="240" w:lineRule="auto"/>
        <w:ind w:left="426" w:hanging="426"/>
        <w:rPr>
          <w:rFonts w:ascii="Times New Roman" w:hAnsi="Times New Roman"/>
          <w:sz w:val="24"/>
          <w:szCs w:val="24"/>
        </w:rPr>
      </w:pPr>
    </w:p>
    <w:p w:rsidR="0048624C" w:rsidRDefault="00FD14C3" w:rsidP="00223664">
      <w:pPr>
        <w:pStyle w:val="ListParagraph"/>
        <w:tabs>
          <w:tab w:val="left" w:pos="0"/>
          <w:tab w:val="left" w:pos="426"/>
        </w:tabs>
        <w:spacing w:after="0" w:line="240" w:lineRule="auto"/>
        <w:ind w:left="426" w:hanging="426"/>
        <w:rPr>
          <w:rFonts w:ascii="Times New Roman" w:hAnsi="Times New Roman"/>
          <w:sz w:val="24"/>
          <w:szCs w:val="24"/>
        </w:rPr>
      </w:pPr>
      <w:r>
        <w:rPr>
          <w:rFonts w:ascii="Times New Roman" w:hAnsi="Times New Roman"/>
          <w:sz w:val="24"/>
          <w:szCs w:val="24"/>
        </w:rPr>
        <w:t>11</w:t>
      </w:r>
      <w:r w:rsidR="0048624C">
        <w:rPr>
          <w:rFonts w:ascii="Times New Roman" w:hAnsi="Times New Roman"/>
          <w:sz w:val="24"/>
          <w:szCs w:val="24"/>
        </w:rPr>
        <w:t>.</w:t>
      </w:r>
      <w:r w:rsidR="0048624C">
        <w:rPr>
          <w:rFonts w:ascii="Times New Roman" w:hAnsi="Times New Roman"/>
          <w:sz w:val="24"/>
          <w:szCs w:val="24"/>
        </w:rPr>
        <w:tab/>
        <w:t>Describe 3 important differences in the properties of covalent network solids and covalent molecular solids. Clearly explain WHY</w:t>
      </w:r>
      <w:r w:rsidR="008F65FA">
        <w:rPr>
          <w:rFonts w:ascii="Times New Roman" w:hAnsi="Times New Roman"/>
          <w:sz w:val="24"/>
          <w:szCs w:val="24"/>
        </w:rPr>
        <w:t xml:space="preserve"> these differences exist.</w:t>
      </w:r>
    </w:p>
    <w:p w:rsidR="008F65FA" w:rsidRDefault="008F65FA" w:rsidP="00223664">
      <w:pPr>
        <w:pStyle w:val="ListParagraph"/>
        <w:tabs>
          <w:tab w:val="left" w:pos="0"/>
          <w:tab w:val="left" w:pos="426"/>
        </w:tabs>
        <w:spacing w:after="0" w:line="240" w:lineRule="auto"/>
        <w:ind w:left="426" w:hanging="426"/>
        <w:rPr>
          <w:rFonts w:ascii="Times New Roman" w:hAnsi="Times New Roman"/>
          <w:sz w:val="24"/>
          <w:szCs w:val="24"/>
        </w:rPr>
      </w:pPr>
    </w:p>
    <w:p w:rsidR="008F65FA" w:rsidRDefault="00FD14C3"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12</w:t>
      </w:r>
      <w:r w:rsidR="008F65FA">
        <w:rPr>
          <w:rFonts w:ascii="Times New Roman" w:hAnsi="Times New Roman"/>
          <w:sz w:val="24"/>
          <w:szCs w:val="24"/>
        </w:rPr>
        <w:t>.</w:t>
      </w:r>
      <w:r w:rsidR="008F65FA">
        <w:rPr>
          <w:rFonts w:ascii="Times New Roman" w:hAnsi="Times New Roman"/>
          <w:sz w:val="24"/>
          <w:szCs w:val="24"/>
        </w:rPr>
        <w:tab/>
        <w:t>Elements X and Y react with oxygen to form oxides having the formulae XO</w:t>
      </w:r>
      <w:r w:rsidR="008F65FA" w:rsidRPr="008F65FA">
        <w:rPr>
          <w:rFonts w:ascii="Times New Roman" w:hAnsi="Times New Roman"/>
          <w:sz w:val="24"/>
          <w:szCs w:val="24"/>
          <w:vertAlign w:val="subscript"/>
        </w:rPr>
        <w:t>2</w:t>
      </w:r>
      <w:r w:rsidR="008F65FA">
        <w:rPr>
          <w:rFonts w:ascii="Times New Roman" w:hAnsi="Times New Roman"/>
          <w:sz w:val="24"/>
          <w:szCs w:val="24"/>
        </w:rPr>
        <w:t xml:space="preserve"> and Y</w:t>
      </w:r>
      <w:r w:rsidR="008F65FA" w:rsidRPr="008F65FA">
        <w:rPr>
          <w:rFonts w:ascii="Times New Roman" w:hAnsi="Times New Roman"/>
          <w:sz w:val="24"/>
          <w:szCs w:val="24"/>
          <w:vertAlign w:val="subscript"/>
        </w:rPr>
        <w:t>2</w:t>
      </w:r>
      <w:r w:rsidR="008F65FA">
        <w:rPr>
          <w:rFonts w:ascii="Times New Roman" w:hAnsi="Times New Roman"/>
          <w:sz w:val="24"/>
          <w:szCs w:val="24"/>
        </w:rPr>
        <w:t>O respectively. Some of the properties of these oxides are tabulated below:</w:t>
      </w:r>
    </w:p>
    <w:p w:rsidR="008F65FA" w:rsidRDefault="008F65FA" w:rsidP="008F65FA">
      <w:pPr>
        <w:tabs>
          <w:tab w:val="left" w:pos="426"/>
        </w:tabs>
        <w:spacing w:after="0" w:line="240" w:lineRule="auto"/>
        <w:ind w:left="426" w:hanging="426"/>
        <w:rPr>
          <w:rFonts w:ascii="Times New Roman" w:hAnsi="Times New Roman"/>
          <w:sz w:val="24"/>
          <w:szCs w:val="24"/>
        </w:rPr>
      </w:pPr>
    </w:p>
    <w:p w:rsidR="008F65FA" w:rsidRDefault="008F65FA"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OXIDE</w:t>
      </w:r>
      <w:r>
        <w:rPr>
          <w:rFonts w:ascii="Times New Roman" w:hAnsi="Times New Roman"/>
          <w:sz w:val="24"/>
          <w:szCs w:val="24"/>
        </w:rPr>
        <w:tab/>
      </w:r>
      <w:r>
        <w:rPr>
          <w:rFonts w:ascii="Times New Roman" w:hAnsi="Times New Roman"/>
          <w:sz w:val="24"/>
          <w:szCs w:val="24"/>
        </w:rPr>
        <w:tab/>
        <w:t xml:space="preserve">  BP</w:t>
      </w:r>
      <w:r>
        <w:rPr>
          <w:rFonts w:ascii="Times New Roman" w:hAnsi="Times New Roman"/>
          <w:sz w:val="24"/>
          <w:szCs w:val="24"/>
        </w:rPr>
        <w:tab/>
      </w:r>
      <w:r>
        <w:rPr>
          <w:rFonts w:ascii="Times New Roman" w:hAnsi="Times New Roman"/>
          <w:sz w:val="24"/>
          <w:szCs w:val="24"/>
        </w:rPr>
        <w:tab/>
        <w:t>CONDUCTIVITY when MOLTEN</w:t>
      </w:r>
      <w:r>
        <w:rPr>
          <w:rFonts w:ascii="Times New Roman" w:hAnsi="Times New Roman"/>
          <w:sz w:val="24"/>
          <w:szCs w:val="24"/>
        </w:rPr>
        <w:tab/>
        <w:t xml:space="preserve">   HARDENS</w:t>
      </w:r>
    </w:p>
    <w:p w:rsidR="008F65FA" w:rsidRDefault="008F65FA" w:rsidP="008F65FA">
      <w:pPr>
        <w:tabs>
          <w:tab w:val="left" w:pos="426"/>
        </w:tabs>
        <w:spacing w:after="0" w:line="240" w:lineRule="auto"/>
        <w:ind w:left="426" w:hanging="426"/>
        <w:rPr>
          <w:rFonts w:ascii="Times New Roman" w:hAnsi="Times New Roman"/>
          <w:sz w:val="24"/>
          <w:szCs w:val="24"/>
        </w:rPr>
      </w:pPr>
    </w:p>
    <w:p w:rsidR="008F65FA" w:rsidRDefault="008F65FA"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 xml:space="preserve">   XO</w:t>
      </w:r>
      <w:r w:rsidRPr="008F65FA">
        <w:rPr>
          <w:rFonts w:ascii="Times New Roman" w:hAnsi="Times New Roman"/>
          <w:sz w:val="24"/>
          <w:szCs w:val="24"/>
          <w:vertAlign w:val="subscript"/>
        </w:rPr>
        <w:t>2</w:t>
      </w:r>
      <w:r>
        <w:rPr>
          <w:rFonts w:ascii="Times New Roman" w:hAnsi="Times New Roman"/>
          <w:sz w:val="24"/>
          <w:szCs w:val="24"/>
        </w:rPr>
        <w:tab/>
      </w:r>
      <w:r>
        <w:rPr>
          <w:rFonts w:ascii="Times New Roman" w:hAnsi="Times New Roman"/>
          <w:sz w:val="24"/>
          <w:szCs w:val="24"/>
        </w:rPr>
        <w:tab/>
        <w:t>132</w:t>
      </w:r>
      <w:r w:rsidR="00FD14C3" w:rsidRPr="00FD14C3">
        <w:rPr>
          <w:rFonts w:ascii="Times New Roman" w:hAnsi="Times New Roman"/>
          <w:sz w:val="24"/>
          <w:szCs w:val="24"/>
          <w:vertAlign w:val="superscript"/>
        </w:rPr>
        <w:t>o</w:t>
      </w:r>
      <w:r>
        <w:rPr>
          <w:rFonts w:ascii="Times New Roman" w:hAnsi="Times New Roman"/>
          <w:sz w:val="24"/>
          <w:szCs w:val="24"/>
        </w:rPr>
        <w:t xml:space="preserve"> C</w:t>
      </w:r>
      <w:r>
        <w:rPr>
          <w:rFonts w:ascii="Times New Roman" w:hAnsi="Times New Roman"/>
          <w:sz w:val="24"/>
          <w:szCs w:val="24"/>
        </w:rPr>
        <w:tab/>
      </w:r>
      <w:r>
        <w:rPr>
          <w:rFonts w:ascii="Times New Roman" w:hAnsi="Times New Roman"/>
          <w:sz w:val="24"/>
          <w:szCs w:val="24"/>
        </w:rPr>
        <w:tab/>
        <w:t xml:space="preserve">                    nil</w:t>
      </w:r>
      <w:r>
        <w:rPr>
          <w:rFonts w:ascii="Times New Roman" w:hAnsi="Times New Roman"/>
          <w:sz w:val="24"/>
          <w:szCs w:val="24"/>
        </w:rPr>
        <w:tab/>
      </w:r>
      <w:r>
        <w:rPr>
          <w:rFonts w:ascii="Times New Roman" w:hAnsi="Times New Roman"/>
          <w:sz w:val="24"/>
          <w:szCs w:val="24"/>
        </w:rPr>
        <w:tab/>
        <w:t xml:space="preserve">                   v soft</w:t>
      </w:r>
    </w:p>
    <w:p w:rsidR="008F65FA" w:rsidRDefault="008F65FA" w:rsidP="008F65FA">
      <w:pPr>
        <w:tabs>
          <w:tab w:val="left" w:pos="426"/>
        </w:tabs>
        <w:spacing w:after="0" w:line="240" w:lineRule="auto"/>
        <w:ind w:left="426" w:hanging="426"/>
        <w:rPr>
          <w:rFonts w:ascii="Times New Roman" w:hAnsi="Times New Roman"/>
          <w:sz w:val="24"/>
          <w:szCs w:val="24"/>
        </w:rPr>
      </w:pPr>
    </w:p>
    <w:p w:rsidR="008F65FA" w:rsidRDefault="008F65FA"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 xml:space="preserve">  Y</w:t>
      </w:r>
      <w:r w:rsidRPr="008F65FA">
        <w:rPr>
          <w:rFonts w:ascii="Times New Roman" w:hAnsi="Times New Roman"/>
          <w:sz w:val="24"/>
          <w:szCs w:val="24"/>
          <w:vertAlign w:val="subscript"/>
        </w:rPr>
        <w:t>2</w:t>
      </w:r>
      <w:r>
        <w:rPr>
          <w:rFonts w:ascii="Times New Roman" w:hAnsi="Times New Roman"/>
          <w:sz w:val="24"/>
          <w:szCs w:val="24"/>
        </w:rPr>
        <w:t>O</w:t>
      </w:r>
      <w:r>
        <w:rPr>
          <w:rFonts w:ascii="Times New Roman" w:hAnsi="Times New Roman"/>
          <w:sz w:val="24"/>
          <w:szCs w:val="24"/>
        </w:rPr>
        <w:tab/>
        <w:t xml:space="preserve">            822 </w:t>
      </w:r>
      <w:r w:rsidR="00FD14C3" w:rsidRPr="00FD14C3">
        <w:rPr>
          <w:rFonts w:ascii="Times New Roman" w:hAnsi="Times New Roman"/>
          <w:sz w:val="24"/>
          <w:szCs w:val="24"/>
          <w:vertAlign w:val="superscript"/>
        </w:rPr>
        <w:t>o</w:t>
      </w:r>
      <w:r w:rsidR="00FD14C3">
        <w:rPr>
          <w:rFonts w:ascii="Times New Roman" w:hAnsi="Times New Roman"/>
          <w:sz w:val="24"/>
          <w:szCs w:val="24"/>
        </w:rPr>
        <w:t xml:space="preserve"> </w:t>
      </w:r>
      <w:r>
        <w:rPr>
          <w:rFonts w:ascii="Times New Roman" w:hAnsi="Times New Roman"/>
          <w:sz w:val="24"/>
          <w:szCs w:val="24"/>
        </w:rPr>
        <w:t xml:space="preserve">C </w:t>
      </w:r>
      <w:r w:rsidR="00FD14C3">
        <w:rPr>
          <w:rFonts w:ascii="Times New Roman" w:hAnsi="Times New Roman"/>
          <w:sz w:val="24"/>
          <w:szCs w:val="24"/>
        </w:rPr>
        <w:t xml:space="preserve">                               </w:t>
      </w:r>
      <w:r>
        <w:rPr>
          <w:rFonts w:ascii="Times New Roman" w:hAnsi="Times New Roman"/>
          <w:sz w:val="24"/>
          <w:szCs w:val="24"/>
        </w:rPr>
        <w:t>high</w:t>
      </w:r>
      <w:r>
        <w:rPr>
          <w:rFonts w:ascii="Times New Roman" w:hAnsi="Times New Roman"/>
          <w:sz w:val="24"/>
          <w:szCs w:val="24"/>
        </w:rPr>
        <w:tab/>
      </w:r>
      <w:r>
        <w:rPr>
          <w:rFonts w:ascii="Times New Roman" w:hAnsi="Times New Roman"/>
          <w:sz w:val="24"/>
          <w:szCs w:val="24"/>
        </w:rPr>
        <w:tab/>
        <w:t xml:space="preserve">                    hard </w:t>
      </w:r>
    </w:p>
    <w:p w:rsidR="008F65FA" w:rsidRDefault="008F65FA" w:rsidP="008F65FA">
      <w:pPr>
        <w:tabs>
          <w:tab w:val="left" w:pos="426"/>
        </w:tabs>
        <w:spacing w:after="0" w:line="240" w:lineRule="auto"/>
        <w:ind w:left="426" w:hanging="426"/>
        <w:rPr>
          <w:rFonts w:ascii="Times New Roman" w:hAnsi="Times New Roman"/>
          <w:sz w:val="24"/>
          <w:szCs w:val="24"/>
        </w:rPr>
      </w:pPr>
    </w:p>
    <w:p w:rsidR="008F65FA" w:rsidRDefault="008F65FA"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To which class of solid does each oxide belong? Give a reason to support your answer.</w:t>
      </w:r>
    </w:p>
    <w:p w:rsidR="00446851" w:rsidRDefault="00446851" w:rsidP="00FD14C3">
      <w:pPr>
        <w:tabs>
          <w:tab w:val="left" w:pos="426"/>
        </w:tabs>
        <w:spacing w:after="0" w:line="240" w:lineRule="auto"/>
        <w:rPr>
          <w:rFonts w:ascii="Times New Roman" w:hAnsi="Times New Roman"/>
          <w:sz w:val="24"/>
          <w:szCs w:val="24"/>
        </w:rPr>
      </w:pPr>
    </w:p>
    <w:p w:rsidR="00446851" w:rsidRDefault="00FD14C3"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13</w:t>
      </w:r>
      <w:r w:rsidR="00446851">
        <w:rPr>
          <w:rFonts w:ascii="Times New Roman" w:hAnsi="Times New Roman"/>
          <w:sz w:val="24"/>
          <w:szCs w:val="24"/>
        </w:rPr>
        <w:t>.</w:t>
      </w:r>
      <w:r w:rsidR="00446851">
        <w:rPr>
          <w:rFonts w:ascii="Times New Roman" w:hAnsi="Times New Roman"/>
          <w:sz w:val="24"/>
          <w:szCs w:val="24"/>
        </w:rPr>
        <w:tab/>
        <w:t>The number of valence electrons of four elements are tabulated below:</w:t>
      </w:r>
    </w:p>
    <w:p w:rsidR="00446851" w:rsidRDefault="00446851" w:rsidP="008F65FA">
      <w:pPr>
        <w:tabs>
          <w:tab w:val="left" w:pos="426"/>
        </w:tabs>
        <w:spacing w:after="0" w:line="240" w:lineRule="auto"/>
        <w:ind w:left="426" w:hanging="426"/>
        <w:rPr>
          <w:rFonts w:ascii="Times New Roman" w:hAnsi="Times New Roman"/>
          <w:sz w:val="24"/>
          <w:szCs w:val="24"/>
        </w:rPr>
      </w:pPr>
    </w:p>
    <w:p w:rsidR="00446851" w:rsidRDefault="00446851" w:rsidP="00446851">
      <w:pPr>
        <w:tabs>
          <w:tab w:val="left" w:pos="426"/>
        </w:tabs>
        <w:spacing w:after="12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ELEMENT</w:t>
      </w:r>
      <w:r>
        <w:rPr>
          <w:rFonts w:ascii="Times New Roman" w:hAnsi="Times New Roman"/>
          <w:sz w:val="24"/>
          <w:szCs w:val="24"/>
        </w:rPr>
        <w:tab/>
      </w:r>
      <w:r>
        <w:rPr>
          <w:rFonts w:ascii="Times New Roman" w:hAnsi="Times New Roman"/>
          <w:sz w:val="24"/>
          <w:szCs w:val="24"/>
        </w:rPr>
        <w:tab/>
        <w:t>No of valence electrons</w:t>
      </w:r>
    </w:p>
    <w:p w:rsidR="00446851" w:rsidRDefault="00446851" w:rsidP="00446851">
      <w:pPr>
        <w:tabs>
          <w:tab w:val="left" w:pos="426"/>
        </w:tabs>
        <w:spacing w:after="12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one</w:t>
      </w:r>
    </w:p>
    <w:p w:rsidR="00446851" w:rsidRDefault="00446851" w:rsidP="00446851">
      <w:pPr>
        <w:tabs>
          <w:tab w:val="left" w:pos="426"/>
        </w:tabs>
        <w:spacing w:after="12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J</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three</w:t>
      </w:r>
    </w:p>
    <w:p w:rsidR="00446851" w:rsidRDefault="00446851" w:rsidP="00446851">
      <w:pPr>
        <w:tabs>
          <w:tab w:val="left" w:pos="426"/>
        </w:tabs>
        <w:spacing w:after="12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Q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five</w:t>
      </w:r>
    </w:p>
    <w:p w:rsidR="00446851" w:rsidRDefault="00446851" w:rsidP="00446851">
      <w:pPr>
        <w:tabs>
          <w:tab w:val="left" w:pos="426"/>
        </w:tabs>
        <w:spacing w:after="12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Z</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seven</w:t>
      </w:r>
    </w:p>
    <w:p w:rsidR="00446851" w:rsidRDefault="00446851" w:rsidP="008F65FA">
      <w:pPr>
        <w:tabs>
          <w:tab w:val="left" w:pos="426"/>
        </w:tabs>
        <w:spacing w:after="0" w:line="240" w:lineRule="auto"/>
        <w:ind w:left="426" w:hanging="426"/>
        <w:rPr>
          <w:rFonts w:ascii="Times New Roman" w:hAnsi="Times New Roman"/>
          <w:sz w:val="24"/>
          <w:szCs w:val="24"/>
        </w:rPr>
      </w:pPr>
    </w:p>
    <w:p w:rsidR="00446851" w:rsidRDefault="00446851"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For compounds between the following pairs of elements</w:t>
      </w:r>
    </w:p>
    <w:p w:rsidR="00446851" w:rsidRDefault="00446851" w:rsidP="008F65FA">
      <w:pPr>
        <w:tabs>
          <w:tab w:val="left" w:pos="426"/>
        </w:tabs>
        <w:spacing w:after="0" w:line="240" w:lineRule="auto"/>
        <w:ind w:left="426" w:hanging="426"/>
        <w:rPr>
          <w:rFonts w:ascii="Times New Roman" w:hAnsi="Times New Roman"/>
          <w:sz w:val="24"/>
          <w:szCs w:val="24"/>
        </w:rPr>
      </w:pPr>
    </w:p>
    <w:p w:rsidR="00446851" w:rsidRDefault="00446851"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ab/>
        <w:t>say whether the bonding is ionic or covalent</w:t>
      </w:r>
    </w:p>
    <w:p w:rsidR="00446851" w:rsidRDefault="00446851"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b)</w:t>
      </w:r>
      <w:r>
        <w:rPr>
          <w:rFonts w:ascii="Times New Roman" w:hAnsi="Times New Roman"/>
          <w:sz w:val="24"/>
          <w:szCs w:val="24"/>
        </w:rPr>
        <w:tab/>
        <w:t>write the chemical formula for that compound</w:t>
      </w:r>
    </w:p>
    <w:p w:rsidR="00446851" w:rsidRDefault="00446851" w:rsidP="008F65FA">
      <w:pPr>
        <w:tabs>
          <w:tab w:val="left" w:pos="426"/>
        </w:tabs>
        <w:spacing w:after="0" w:line="240" w:lineRule="auto"/>
        <w:ind w:left="426" w:hanging="426"/>
        <w:rPr>
          <w:rFonts w:ascii="Times New Roman" w:hAnsi="Times New Roman"/>
          <w:sz w:val="24"/>
          <w:szCs w:val="24"/>
        </w:rPr>
      </w:pPr>
    </w:p>
    <w:p w:rsidR="00446851" w:rsidRDefault="00446851"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ab/>
        <w:t>(i)</w:t>
      </w:r>
      <w:r>
        <w:rPr>
          <w:rFonts w:ascii="Times New Roman" w:hAnsi="Times New Roman"/>
          <w:sz w:val="24"/>
          <w:szCs w:val="24"/>
        </w:rPr>
        <w:tab/>
        <w:t>E and Z</w:t>
      </w:r>
      <w:r>
        <w:rPr>
          <w:rFonts w:ascii="Times New Roman" w:hAnsi="Times New Roman"/>
          <w:sz w:val="24"/>
          <w:szCs w:val="24"/>
        </w:rPr>
        <w:tab/>
        <w:t xml:space="preserve">  (ii)  J and Z</w:t>
      </w:r>
      <w:r>
        <w:rPr>
          <w:rFonts w:ascii="Times New Roman" w:hAnsi="Times New Roman"/>
          <w:sz w:val="24"/>
          <w:szCs w:val="24"/>
        </w:rPr>
        <w:tab/>
      </w:r>
      <w:r>
        <w:rPr>
          <w:rFonts w:ascii="Times New Roman" w:hAnsi="Times New Roman"/>
          <w:sz w:val="24"/>
          <w:szCs w:val="24"/>
        </w:rPr>
        <w:tab/>
        <w:t>(iii)  Q and Z</w:t>
      </w:r>
    </w:p>
    <w:p w:rsidR="00446851" w:rsidRDefault="00446851" w:rsidP="008F65FA">
      <w:pPr>
        <w:tabs>
          <w:tab w:val="left" w:pos="426"/>
        </w:tabs>
        <w:spacing w:after="0" w:line="240" w:lineRule="auto"/>
        <w:ind w:left="426" w:hanging="426"/>
        <w:rPr>
          <w:rFonts w:ascii="Times New Roman" w:hAnsi="Times New Roman"/>
          <w:sz w:val="24"/>
          <w:szCs w:val="24"/>
        </w:rPr>
      </w:pPr>
    </w:p>
    <w:p w:rsidR="00446851" w:rsidRDefault="00FD14C3" w:rsidP="008F65FA">
      <w:pPr>
        <w:tabs>
          <w:tab w:val="left" w:pos="426"/>
        </w:tabs>
        <w:spacing w:after="0" w:line="240" w:lineRule="auto"/>
        <w:ind w:left="426" w:hanging="426"/>
        <w:rPr>
          <w:rFonts w:ascii="Times New Roman" w:hAnsi="Times New Roman"/>
          <w:sz w:val="24"/>
          <w:szCs w:val="24"/>
        </w:rPr>
      </w:pPr>
      <w:r>
        <w:rPr>
          <w:rFonts w:ascii="Times New Roman" w:hAnsi="Times New Roman"/>
          <w:sz w:val="24"/>
          <w:szCs w:val="24"/>
        </w:rPr>
        <w:t>14</w:t>
      </w:r>
      <w:r w:rsidR="00446851">
        <w:rPr>
          <w:rFonts w:ascii="Times New Roman" w:hAnsi="Times New Roman"/>
          <w:sz w:val="24"/>
          <w:szCs w:val="24"/>
        </w:rPr>
        <w:t>.</w:t>
      </w:r>
      <w:r w:rsidR="00446851">
        <w:rPr>
          <w:rFonts w:ascii="Times New Roman" w:hAnsi="Times New Roman"/>
          <w:sz w:val="24"/>
          <w:szCs w:val="24"/>
        </w:rPr>
        <w:tab/>
        <w:t>NAME one element or compound which fits each of the following descriptions:</w:t>
      </w:r>
    </w:p>
    <w:p w:rsidR="00446851" w:rsidRDefault="00446851" w:rsidP="008F65FA">
      <w:pPr>
        <w:tabs>
          <w:tab w:val="left" w:pos="426"/>
        </w:tabs>
        <w:spacing w:after="0" w:line="240" w:lineRule="auto"/>
        <w:ind w:left="426" w:hanging="426"/>
        <w:rPr>
          <w:rFonts w:ascii="Times New Roman" w:hAnsi="Times New Roman"/>
          <w:sz w:val="24"/>
          <w:szCs w:val="24"/>
        </w:rPr>
      </w:pPr>
    </w:p>
    <w:p w:rsidR="00446851" w:rsidRDefault="00446851" w:rsidP="00446851">
      <w:pPr>
        <w:tabs>
          <w:tab w:val="left" w:pos="426"/>
        </w:tabs>
        <w:spacing w:after="240" w:line="240" w:lineRule="auto"/>
        <w:ind w:left="426" w:hanging="426"/>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ab/>
        <w:t>diatomic gas at room temperature</w:t>
      </w:r>
    </w:p>
    <w:p w:rsidR="00446851" w:rsidRDefault="00446851" w:rsidP="00446851">
      <w:pPr>
        <w:tabs>
          <w:tab w:val="left" w:pos="426"/>
        </w:tabs>
        <w:spacing w:after="240" w:line="240" w:lineRule="auto"/>
        <w:ind w:left="426" w:hanging="426"/>
        <w:rPr>
          <w:rFonts w:ascii="Times New Roman" w:hAnsi="Times New Roman"/>
          <w:sz w:val="24"/>
          <w:szCs w:val="24"/>
        </w:rPr>
      </w:pPr>
      <w:r>
        <w:rPr>
          <w:rFonts w:ascii="Times New Roman" w:hAnsi="Times New Roman"/>
          <w:sz w:val="24"/>
          <w:szCs w:val="24"/>
        </w:rPr>
        <w:tab/>
        <w:t>b)</w:t>
      </w:r>
      <w:r>
        <w:rPr>
          <w:rFonts w:ascii="Times New Roman" w:hAnsi="Times New Roman"/>
          <w:sz w:val="24"/>
          <w:szCs w:val="24"/>
        </w:rPr>
        <w:tab/>
        <w:t>a compound that is classified as a network solid</w:t>
      </w:r>
    </w:p>
    <w:p w:rsidR="00446851" w:rsidRDefault="00446851" w:rsidP="00446851">
      <w:pPr>
        <w:tabs>
          <w:tab w:val="left" w:pos="426"/>
        </w:tabs>
        <w:spacing w:after="240" w:line="240" w:lineRule="auto"/>
        <w:ind w:left="426" w:hanging="426"/>
        <w:rPr>
          <w:rFonts w:ascii="Times New Roman" w:hAnsi="Times New Roman"/>
          <w:sz w:val="24"/>
          <w:szCs w:val="24"/>
        </w:rPr>
      </w:pPr>
      <w:r>
        <w:rPr>
          <w:rFonts w:ascii="Times New Roman" w:hAnsi="Times New Roman"/>
          <w:sz w:val="24"/>
          <w:szCs w:val="24"/>
        </w:rPr>
        <w:tab/>
        <w:t>c)</w:t>
      </w:r>
      <w:r>
        <w:rPr>
          <w:rFonts w:ascii="Times New Roman" w:hAnsi="Times New Roman"/>
          <w:sz w:val="24"/>
          <w:szCs w:val="24"/>
        </w:rPr>
        <w:tab/>
        <w:t>a Group V metal</w:t>
      </w:r>
    </w:p>
    <w:p w:rsidR="00446851" w:rsidRDefault="00FD14C3" w:rsidP="00446851">
      <w:pPr>
        <w:tabs>
          <w:tab w:val="left" w:pos="426"/>
        </w:tabs>
        <w:spacing w:after="240" w:line="240" w:lineRule="auto"/>
        <w:ind w:left="426" w:hanging="426"/>
        <w:rPr>
          <w:rFonts w:ascii="Times New Roman" w:hAnsi="Times New Roman"/>
          <w:sz w:val="24"/>
          <w:szCs w:val="24"/>
        </w:rPr>
      </w:pPr>
      <w:r>
        <w:rPr>
          <w:rFonts w:ascii="Times New Roman" w:hAnsi="Times New Roman"/>
          <w:sz w:val="24"/>
          <w:szCs w:val="24"/>
        </w:rPr>
        <w:tab/>
        <w:t>d)</w:t>
      </w:r>
      <w:r>
        <w:rPr>
          <w:rFonts w:ascii="Times New Roman" w:hAnsi="Times New Roman"/>
          <w:sz w:val="24"/>
          <w:szCs w:val="24"/>
        </w:rPr>
        <w:tab/>
        <w:t xml:space="preserve">a metal with a Melting </w:t>
      </w:r>
      <w:r w:rsidR="00446851">
        <w:rPr>
          <w:rFonts w:ascii="Times New Roman" w:hAnsi="Times New Roman"/>
          <w:sz w:val="24"/>
          <w:szCs w:val="24"/>
        </w:rPr>
        <w:t>P</w:t>
      </w:r>
      <w:r>
        <w:rPr>
          <w:rFonts w:ascii="Times New Roman" w:hAnsi="Times New Roman"/>
          <w:sz w:val="24"/>
          <w:szCs w:val="24"/>
        </w:rPr>
        <w:t xml:space="preserve">oint </w:t>
      </w:r>
      <w:r w:rsidR="00446851">
        <w:rPr>
          <w:rFonts w:ascii="Times New Roman" w:hAnsi="Times New Roman"/>
          <w:sz w:val="24"/>
          <w:szCs w:val="24"/>
        </w:rPr>
        <w:t xml:space="preserve">&lt; 0 </w:t>
      </w:r>
      <w:r w:rsidRPr="00FD14C3">
        <w:rPr>
          <w:rFonts w:ascii="Times New Roman" w:hAnsi="Times New Roman"/>
          <w:sz w:val="24"/>
          <w:szCs w:val="24"/>
          <w:vertAlign w:val="superscript"/>
        </w:rPr>
        <w:t>o</w:t>
      </w:r>
      <w:r w:rsidR="00446851">
        <w:rPr>
          <w:rFonts w:ascii="Times New Roman" w:hAnsi="Times New Roman"/>
          <w:sz w:val="24"/>
          <w:szCs w:val="24"/>
        </w:rPr>
        <w:t>C</w:t>
      </w:r>
    </w:p>
    <w:p w:rsidR="00446851" w:rsidRDefault="00446851" w:rsidP="00446851">
      <w:pPr>
        <w:tabs>
          <w:tab w:val="left" w:pos="426"/>
        </w:tabs>
        <w:spacing w:after="240" w:line="240" w:lineRule="auto"/>
        <w:ind w:left="426" w:hanging="426"/>
        <w:rPr>
          <w:rFonts w:ascii="Times New Roman" w:hAnsi="Times New Roman"/>
          <w:sz w:val="24"/>
          <w:szCs w:val="24"/>
        </w:rPr>
      </w:pPr>
      <w:r>
        <w:rPr>
          <w:rFonts w:ascii="Times New Roman" w:hAnsi="Times New Roman"/>
          <w:sz w:val="24"/>
          <w:szCs w:val="24"/>
        </w:rPr>
        <w:tab/>
        <w:t>e)</w:t>
      </w:r>
      <w:r>
        <w:rPr>
          <w:rFonts w:ascii="Times New Roman" w:hAnsi="Times New Roman"/>
          <w:sz w:val="24"/>
          <w:szCs w:val="24"/>
        </w:rPr>
        <w:tab/>
        <w:t>an ionic solid in which the ratio of cations to anions is 2 : 1</w:t>
      </w:r>
    </w:p>
    <w:p w:rsidR="00446851" w:rsidRDefault="00446851" w:rsidP="00446851">
      <w:pPr>
        <w:tabs>
          <w:tab w:val="left" w:pos="426"/>
        </w:tabs>
        <w:spacing w:after="240" w:line="240" w:lineRule="auto"/>
        <w:ind w:left="709" w:hanging="709"/>
        <w:rPr>
          <w:rFonts w:ascii="Times New Roman" w:hAnsi="Times New Roman"/>
          <w:sz w:val="24"/>
          <w:szCs w:val="24"/>
        </w:rPr>
      </w:pPr>
      <w:r>
        <w:rPr>
          <w:rFonts w:ascii="Times New Roman" w:hAnsi="Times New Roman"/>
          <w:sz w:val="24"/>
          <w:szCs w:val="24"/>
        </w:rPr>
        <w:tab/>
        <w:t>f)</w:t>
      </w:r>
      <w:r>
        <w:rPr>
          <w:rFonts w:ascii="Times New Roman" w:hAnsi="Times New Roman"/>
          <w:sz w:val="24"/>
          <w:szCs w:val="24"/>
        </w:rPr>
        <w:tab/>
        <w:t>an element that exists as a covalent molecular solid at room temperature</w:t>
      </w:r>
    </w:p>
    <w:p w:rsidR="00446851" w:rsidRDefault="00446851" w:rsidP="00446851">
      <w:pPr>
        <w:tabs>
          <w:tab w:val="left" w:pos="426"/>
        </w:tabs>
        <w:spacing w:after="240" w:line="240" w:lineRule="auto"/>
        <w:ind w:left="709" w:hanging="709"/>
        <w:rPr>
          <w:rFonts w:ascii="Times New Roman" w:hAnsi="Times New Roman"/>
          <w:sz w:val="24"/>
          <w:szCs w:val="24"/>
        </w:rPr>
      </w:pPr>
      <w:r>
        <w:rPr>
          <w:rFonts w:ascii="Times New Roman" w:hAnsi="Times New Roman"/>
          <w:sz w:val="24"/>
          <w:szCs w:val="24"/>
        </w:rPr>
        <w:tab/>
        <w:t>g)</w:t>
      </w:r>
      <w:r>
        <w:rPr>
          <w:rFonts w:ascii="Times New Roman" w:hAnsi="Times New Roman"/>
          <w:sz w:val="24"/>
          <w:szCs w:val="24"/>
        </w:rPr>
        <w:tab/>
        <w:t>an element that reacts with oxygen gas to form another gas which has acidic properties</w:t>
      </w:r>
    </w:p>
    <w:p w:rsidR="00446851" w:rsidRDefault="00446851" w:rsidP="00446851">
      <w:pPr>
        <w:tabs>
          <w:tab w:val="left" w:pos="426"/>
        </w:tabs>
        <w:spacing w:after="240" w:line="240" w:lineRule="auto"/>
        <w:ind w:left="709" w:hanging="709"/>
        <w:rPr>
          <w:rFonts w:ascii="Times New Roman" w:hAnsi="Times New Roman"/>
          <w:sz w:val="24"/>
          <w:szCs w:val="24"/>
        </w:rPr>
      </w:pPr>
      <w:r>
        <w:rPr>
          <w:rFonts w:ascii="Times New Roman" w:hAnsi="Times New Roman"/>
          <w:sz w:val="24"/>
          <w:szCs w:val="24"/>
        </w:rPr>
        <w:tab/>
        <w:t>h)</w:t>
      </w:r>
      <w:r>
        <w:rPr>
          <w:rFonts w:ascii="Times New Roman" w:hAnsi="Times New Roman"/>
          <w:sz w:val="24"/>
          <w:szCs w:val="24"/>
        </w:rPr>
        <w:tab/>
        <w:t>a network solid which will conduct electricity to some extent</w:t>
      </w:r>
    </w:p>
    <w:p w:rsidR="00446851" w:rsidRDefault="00446851" w:rsidP="00446851">
      <w:pPr>
        <w:tabs>
          <w:tab w:val="left" w:pos="426"/>
        </w:tabs>
        <w:spacing w:after="240" w:line="240" w:lineRule="auto"/>
        <w:ind w:left="709" w:hanging="709"/>
        <w:rPr>
          <w:rFonts w:ascii="Times New Roman" w:hAnsi="Times New Roman"/>
          <w:sz w:val="24"/>
          <w:szCs w:val="24"/>
        </w:rPr>
      </w:pPr>
      <w:r>
        <w:rPr>
          <w:rFonts w:ascii="Times New Roman" w:hAnsi="Times New Roman"/>
          <w:sz w:val="24"/>
          <w:szCs w:val="24"/>
        </w:rPr>
        <w:tab/>
        <w:t>i)</w:t>
      </w:r>
      <w:r>
        <w:rPr>
          <w:rFonts w:ascii="Times New Roman" w:hAnsi="Times New Roman"/>
          <w:sz w:val="24"/>
          <w:szCs w:val="24"/>
        </w:rPr>
        <w:tab/>
        <w:t>the most reactive metal</w:t>
      </w:r>
    </w:p>
    <w:p w:rsidR="00446851" w:rsidRDefault="00446851" w:rsidP="007552F8">
      <w:pPr>
        <w:tabs>
          <w:tab w:val="left" w:pos="426"/>
        </w:tabs>
        <w:spacing w:after="240" w:line="240" w:lineRule="auto"/>
        <w:ind w:left="709" w:hanging="709"/>
        <w:rPr>
          <w:rFonts w:ascii="Times New Roman" w:hAnsi="Times New Roman"/>
          <w:sz w:val="24"/>
          <w:szCs w:val="24"/>
        </w:rPr>
      </w:pPr>
      <w:r>
        <w:rPr>
          <w:rFonts w:ascii="Times New Roman" w:hAnsi="Times New Roman"/>
          <w:sz w:val="24"/>
          <w:szCs w:val="24"/>
        </w:rPr>
        <w:tab/>
        <w:t>j)</w:t>
      </w:r>
      <w:r>
        <w:rPr>
          <w:rFonts w:ascii="Times New Roman" w:hAnsi="Times New Roman"/>
          <w:sz w:val="24"/>
          <w:szCs w:val="24"/>
        </w:rPr>
        <w:tab/>
        <w:t>the most reactive non-meta</w:t>
      </w: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1</w:t>
      </w:r>
      <w:r w:rsidR="007552F8">
        <w:rPr>
          <w:rFonts w:ascii="Times New Roman" w:hAnsi="Times New Roman"/>
          <w:sz w:val="24"/>
          <w:szCs w:val="24"/>
        </w:rPr>
        <w:t>5</w:t>
      </w:r>
      <w:r>
        <w:rPr>
          <w:rFonts w:ascii="Times New Roman" w:hAnsi="Times New Roman"/>
          <w:sz w:val="24"/>
          <w:szCs w:val="24"/>
        </w:rPr>
        <w:t>.</w:t>
      </w:r>
      <w:r>
        <w:rPr>
          <w:rFonts w:ascii="Times New Roman" w:hAnsi="Times New Roman"/>
          <w:sz w:val="24"/>
          <w:szCs w:val="24"/>
        </w:rPr>
        <w:tab/>
        <w:t>The fist 5 ionisation energies of an element X are listed below:</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793, 1585, 3238, 4366, 16 098 (all in kJ mol</w:t>
      </w:r>
      <w:r w:rsidRPr="00446851">
        <w:rPr>
          <w:rFonts w:ascii="Times New Roman" w:hAnsi="Times New Roman"/>
          <w:sz w:val="24"/>
          <w:szCs w:val="24"/>
          <w:vertAlign w:val="superscript"/>
        </w:rPr>
        <w:t>-1</w:t>
      </w:r>
      <w:r>
        <w:rPr>
          <w:rFonts w:ascii="Times New Roman" w:hAnsi="Times New Roman"/>
          <w:sz w:val="24"/>
          <w:szCs w:val="24"/>
        </w:rPr>
        <w:t>)</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ab/>
        <w:t>Why is I</w:t>
      </w:r>
      <w:r w:rsidRPr="00446851">
        <w:rPr>
          <w:rFonts w:ascii="Times New Roman" w:hAnsi="Times New Roman"/>
          <w:sz w:val="24"/>
          <w:szCs w:val="24"/>
          <w:vertAlign w:val="subscript"/>
        </w:rPr>
        <w:t>3</w:t>
      </w:r>
      <w:r>
        <w:rPr>
          <w:rFonts w:ascii="Times New Roman" w:hAnsi="Times New Roman"/>
          <w:sz w:val="24"/>
          <w:szCs w:val="24"/>
        </w:rPr>
        <w:t xml:space="preserve"> &gt; I</w:t>
      </w:r>
      <w:r w:rsidRPr="00446851">
        <w:rPr>
          <w:rFonts w:ascii="Times New Roman" w:hAnsi="Times New Roman"/>
          <w:sz w:val="24"/>
          <w:szCs w:val="24"/>
          <w:vertAlign w:val="subscript"/>
        </w:rPr>
        <w:t>2</w:t>
      </w:r>
      <w:r>
        <w:rPr>
          <w:rFonts w:ascii="Times New Roman" w:hAnsi="Times New Roman"/>
          <w:sz w:val="24"/>
          <w:szCs w:val="24"/>
        </w:rPr>
        <w:t>?</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t>b)</w:t>
      </w:r>
      <w:r>
        <w:rPr>
          <w:rFonts w:ascii="Times New Roman" w:hAnsi="Times New Roman"/>
          <w:sz w:val="24"/>
          <w:szCs w:val="24"/>
        </w:rPr>
        <w:tab/>
        <w:t>Why is I</w:t>
      </w:r>
      <w:r w:rsidRPr="00446851">
        <w:rPr>
          <w:rFonts w:ascii="Times New Roman" w:hAnsi="Times New Roman"/>
          <w:sz w:val="24"/>
          <w:szCs w:val="24"/>
          <w:vertAlign w:val="subscript"/>
        </w:rPr>
        <w:t>5</w:t>
      </w:r>
      <w:r>
        <w:rPr>
          <w:rFonts w:ascii="Times New Roman" w:hAnsi="Times New Roman"/>
          <w:sz w:val="24"/>
          <w:szCs w:val="24"/>
        </w:rPr>
        <w:t xml:space="preserve"> substantially greater than I</w:t>
      </w:r>
      <w:r w:rsidRPr="00446851">
        <w:rPr>
          <w:rFonts w:ascii="Times New Roman" w:hAnsi="Times New Roman"/>
          <w:sz w:val="24"/>
          <w:szCs w:val="24"/>
          <w:vertAlign w:val="subscript"/>
        </w:rPr>
        <w:t>4</w:t>
      </w:r>
      <w:r>
        <w:rPr>
          <w:rFonts w:ascii="Times New Roman" w:hAnsi="Times New Roman"/>
          <w:sz w:val="24"/>
          <w:szCs w:val="24"/>
        </w:rPr>
        <w:t>?</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t>c)</w:t>
      </w:r>
      <w:r>
        <w:rPr>
          <w:rFonts w:ascii="Times New Roman" w:hAnsi="Times New Roman"/>
          <w:sz w:val="24"/>
          <w:szCs w:val="24"/>
        </w:rPr>
        <w:tab/>
        <w:t>How many valence electrons does X have? To which group of the PT does X belong?</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7552F8"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16</w:t>
      </w:r>
      <w:r w:rsidR="00446851">
        <w:rPr>
          <w:rFonts w:ascii="Times New Roman" w:hAnsi="Times New Roman"/>
          <w:sz w:val="24"/>
          <w:szCs w:val="24"/>
        </w:rPr>
        <w:t>.</w:t>
      </w:r>
      <w:r w:rsidR="00446851">
        <w:rPr>
          <w:rFonts w:ascii="Times New Roman" w:hAnsi="Times New Roman"/>
          <w:sz w:val="24"/>
          <w:szCs w:val="24"/>
        </w:rPr>
        <w:tab/>
        <w:t>Clearly account for the following differences in properties:</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ab/>
        <w:t>Copper metal is very malleable but NaCl is brittle.</w:t>
      </w: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t>b)</w:t>
      </w:r>
      <w:r>
        <w:rPr>
          <w:rFonts w:ascii="Times New Roman" w:hAnsi="Times New Roman"/>
          <w:sz w:val="24"/>
          <w:szCs w:val="24"/>
        </w:rPr>
        <w:tab/>
        <w:t>Molten KBr is a good electrical conductor whereas molten candle wax does not conduct at all.</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t>c)</w:t>
      </w:r>
      <w:r>
        <w:rPr>
          <w:rFonts w:ascii="Times New Roman" w:hAnsi="Times New Roman"/>
          <w:sz w:val="24"/>
          <w:szCs w:val="24"/>
        </w:rPr>
        <w:tab/>
        <w:t>SiO</w:t>
      </w:r>
      <w:r w:rsidRPr="00446851">
        <w:rPr>
          <w:rFonts w:ascii="Times New Roman" w:hAnsi="Times New Roman"/>
          <w:sz w:val="24"/>
          <w:szCs w:val="24"/>
          <w:vertAlign w:val="subscript"/>
        </w:rPr>
        <w:t>2</w:t>
      </w:r>
      <w:r>
        <w:rPr>
          <w:rFonts w:ascii="Times New Roman" w:hAnsi="Times New Roman"/>
          <w:sz w:val="24"/>
          <w:szCs w:val="24"/>
        </w:rPr>
        <w:t xml:space="preserve"> melts at 1845 C whereas CO2 melts at – 78 C.</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7552F8"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17</w:t>
      </w:r>
      <w:r w:rsidR="00446851">
        <w:rPr>
          <w:rFonts w:ascii="Times New Roman" w:hAnsi="Times New Roman"/>
          <w:sz w:val="24"/>
          <w:szCs w:val="24"/>
        </w:rPr>
        <w:t>.</w:t>
      </w:r>
      <w:r w:rsidR="00446851">
        <w:rPr>
          <w:rFonts w:ascii="Times New Roman" w:hAnsi="Times New Roman"/>
          <w:sz w:val="24"/>
          <w:szCs w:val="24"/>
        </w:rPr>
        <w:tab/>
        <w:t>Draw electron dot diagrams for the following ions:</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carbonate, sulfite, chlorate, nitrite</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7552F8" w:rsidP="00446851">
      <w:pPr>
        <w:tabs>
          <w:tab w:val="left" w:pos="709"/>
        </w:tabs>
        <w:spacing w:after="0" w:line="240" w:lineRule="auto"/>
        <w:ind w:left="426" w:hanging="426"/>
        <w:rPr>
          <w:rFonts w:ascii="Times New Roman" w:hAnsi="Times New Roman"/>
          <w:sz w:val="24"/>
          <w:szCs w:val="24"/>
        </w:rPr>
      </w:pPr>
      <w:r>
        <w:rPr>
          <w:rFonts w:ascii="Times New Roman" w:hAnsi="Times New Roman"/>
          <w:sz w:val="24"/>
          <w:szCs w:val="24"/>
        </w:rPr>
        <w:t>18</w:t>
      </w:r>
      <w:r w:rsidR="00446851">
        <w:rPr>
          <w:rFonts w:ascii="Times New Roman" w:hAnsi="Times New Roman"/>
          <w:sz w:val="24"/>
          <w:szCs w:val="24"/>
        </w:rPr>
        <w:t>.</w:t>
      </w:r>
      <w:r w:rsidR="00446851">
        <w:rPr>
          <w:rFonts w:ascii="Times New Roman" w:hAnsi="Times New Roman"/>
          <w:sz w:val="24"/>
          <w:szCs w:val="24"/>
        </w:rPr>
        <w:tab/>
        <w:t>For each of the following molecules draw an electron dot diagram, name and draw the shape of the molecule:</w:t>
      </w:r>
    </w:p>
    <w:p w:rsidR="00446851" w:rsidRDefault="00446851" w:rsidP="00446851">
      <w:pPr>
        <w:tabs>
          <w:tab w:val="left" w:pos="709"/>
        </w:tabs>
        <w:spacing w:after="0" w:line="240" w:lineRule="auto"/>
        <w:ind w:left="426" w:hanging="426"/>
        <w:rPr>
          <w:rFonts w:ascii="Times New Roman" w:hAnsi="Times New Roman"/>
          <w:sz w:val="24"/>
          <w:szCs w:val="24"/>
        </w:rPr>
      </w:pPr>
    </w:p>
    <w:p w:rsidR="00446851" w:rsidRDefault="00446851" w:rsidP="00446851">
      <w:pPr>
        <w:tabs>
          <w:tab w:val="left" w:pos="709"/>
        </w:tabs>
        <w:spacing w:after="0" w:line="240" w:lineRule="auto"/>
        <w:ind w:left="426" w:hanging="426"/>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ab/>
        <w:t>HCl</w:t>
      </w:r>
      <w:r>
        <w:rPr>
          <w:rFonts w:ascii="Times New Roman" w:hAnsi="Times New Roman"/>
          <w:sz w:val="24"/>
          <w:szCs w:val="24"/>
        </w:rPr>
        <w:tab/>
        <w:t xml:space="preserve">   b)  NCl</w:t>
      </w:r>
      <w:r w:rsidRPr="00446851">
        <w:rPr>
          <w:rFonts w:ascii="Times New Roman" w:hAnsi="Times New Roman"/>
          <w:sz w:val="24"/>
          <w:szCs w:val="24"/>
          <w:vertAlign w:val="subscript"/>
        </w:rPr>
        <w:t>3</w:t>
      </w:r>
      <w:r>
        <w:rPr>
          <w:rFonts w:ascii="Times New Roman" w:hAnsi="Times New Roman"/>
          <w:sz w:val="24"/>
          <w:szCs w:val="24"/>
        </w:rPr>
        <w:tab/>
        <w:t xml:space="preserve"> c)  H2O</w:t>
      </w:r>
      <w:r>
        <w:rPr>
          <w:rFonts w:ascii="Times New Roman" w:hAnsi="Times New Roman"/>
          <w:sz w:val="24"/>
          <w:szCs w:val="24"/>
        </w:rPr>
        <w:tab/>
        <w:t>d)  CCl</w:t>
      </w:r>
      <w:r w:rsidRPr="00446851">
        <w:rPr>
          <w:rFonts w:ascii="Times New Roman" w:hAnsi="Times New Roman"/>
          <w:sz w:val="24"/>
          <w:szCs w:val="24"/>
          <w:vertAlign w:val="subscript"/>
        </w:rPr>
        <w:t>4</w:t>
      </w:r>
      <w:r>
        <w:rPr>
          <w:rFonts w:ascii="Times New Roman" w:hAnsi="Times New Roman"/>
          <w:sz w:val="24"/>
          <w:szCs w:val="24"/>
        </w:rPr>
        <w:tab/>
        <w:t>e)  SF</w:t>
      </w:r>
      <w:r w:rsidRPr="00446851">
        <w:rPr>
          <w:rFonts w:ascii="Times New Roman" w:hAnsi="Times New Roman"/>
          <w:sz w:val="24"/>
          <w:szCs w:val="24"/>
          <w:vertAlign w:val="subscript"/>
        </w:rPr>
        <w:t>2</w:t>
      </w:r>
    </w:p>
    <w:p w:rsidR="00446851" w:rsidRDefault="00446851" w:rsidP="00446851">
      <w:pPr>
        <w:tabs>
          <w:tab w:val="left" w:pos="709"/>
        </w:tabs>
        <w:spacing w:after="0" w:line="240" w:lineRule="auto"/>
        <w:ind w:left="426" w:hanging="426"/>
        <w:rPr>
          <w:rFonts w:ascii="Times New Roman" w:hAnsi="Times New Roman"/>
          <w:sz w:val="24"/>
          <w:szCs w:val="24"/>
        </w:rPr>
      </w:pPr>
    </w:p>
    <w:p w:rsidR="00446851" w:rsidRDefault="00446851" w:rsidP="00446851">
      <w:pPr>
        <w:tabs>
          <w:tab w:val="left" w:pos="709"/>
        </w:tabs>
        <w:spacing w:after="0" w:line="240" w:lineRule="auto"/>
        <w:ind w:left="426" w:hanging="426"/>
        <w:rPr>
          <w:rFonts w:ascii="Times New Roman" w:hAnsi="Times New Roman"/>
          <w:sz w:val="24"/>
          <w:szCs w:val="24"/>
        </w:rPr>
      </w:pPr>
      <w:r>
        <w:rPr>
          <w:rFonts w:ascii="Times New Roman" w:hAnsi="Times New Roman"/>
          <w:sz w:val="24"/>
          <w:szCs w:val="24"/>
        </w:rPr>
        <w:tab/>
        <w:t>f)  BBr</w:t>
      </w:r>
      <w:r w:rsidRPr="00446851">
        <w:rPr>
          <w:rFonts w:ascii="Times New Roman" w:hAnsi="Times New Roman"/>
          <w:sz w:val="24"/>
          <w:szCs w:val="24"/>
          <w:vertAlign w:val="subscript"/>
        </w:rPr>
        <w:t>3</w:t>
      </w:r>
      <w:r>
        <w:rPr>
          <w:rFonts w:ascii="Times New Roman" w:hAnsi="Times New Roman"/>
          <w:sz w:val="24"/>
          <w:szCs w:val="24"/>
        </w:rPr>
        <w:tab/>
        <w:t xml:space="preserve">   g)  SO</w:t>
      </w:r>
      <w:r w:rsidRPr="00446851">
        <w:rPr>
          <w:rFonts w:ascii="Times New Roman" w:hAnsi="Times New Roman"/>
          <w:sz w:val="24"/>
          <w:szCs w:val="24"/>
          <w:vertAlign w:val="subscript"/>
        </w:rPr>
        <w:t>3</w:t>
      </w:r>
      <w:r>
        <w:rPr>
          <w:rFonts w:ascii="Times New Roman" w:hAnsi="Times New Roman"/>
          <w:sz w:val="24"/>
          <w:szCs w:val="24"/>
        </w:rPr>
        <w:tab/>
        <w:t xml:space="preserve"> h)  PF</w:t>
      </w:r>
      <w:r w:rsidRPr="00446851">
        <w:rPr>
          <w:rFonts w:ascii="Times New Roman" w:hAnsi="Times New Roman"/>
          <w:sz w:val="24"/>
          <w:szCs w:val="24"/>
          <w:vertAlign w:val="subscript"/>
        </w:rPr>
        <w:t>3</w:t>
      </w:r>
      <w:r>
        <w:rPr>
          <w:rFonts w:ascii="Times New Roman" w:hAnsi="Times New Roman"/>
          <w:sz w:val="24"/>
          <w:szCs w:val="24"/>
        </w:rPr>
        <w:tab/>
        <w:t>i)  CH</w:t>
      </w:r>
      <w:r w:rsidRPr="00446851">
        <w:rPr>
          <w:rFonts w:ascii="Times New Roman" w:hAnsi="Times New Roman"/>
          <w:sz w:val="24"/>
          <w:szCs w:val="24"/>
          <w:vertAlign w:val="subscript"/>
        </w:rPr>
        <w:t>2</w:t>
      </w:r>
      <w:r>
        <w:rPr>
          <w:rFonts w:ascii="Times New Roman" w:hAnsi="Times New Roman"/>
          <w:sz w:val="24"/>
          <w:szCs w:val="24"/>
        </w:rPr>
        <w:t>Cl</w:t>
      </w:r>
      <w:r w:rsidRPr="00446851">
        <w:rPr>
          <w:rFonts w:ascii="Times New Roman" w:hAnsi="Times New Roman"/>
          <w:sz w:val="24"/>
          <w:szCs w:val="24"/>
          <w:vertAlign w:val="subscript"/>
        </w:rPr>
        <w:t>2</w:t>
      </w:r>
      <w:r>
        <w:rPr>
          <w:rFonts w:ascii="Times New Roman" w:hAnsi="Times New Roman"/>
          <w:sz w:val="24"/>
          <w:szCs w:val="24"/>
        </w:rPr>
        <w:tab/>
        <w:t>j)  CH</w:t>
      </w:r>
      <w:r w:rsidRPr="00446851">
        <w:rPr>
          <w:rFonts w:ascii="Times New Roman" w:hAnsi="Times New Roman"/>
          <w:sz w:val="24"/>
          <w:szCs w:val="24"/>
          <w:vertAlign w:val="subscript"/>
        </w:rPr>
        <w:t>3</w:t>
      </w:r>
      <w:r>
        <w:rPr>
          <w:rFonts w:ascii="Times New Roman" w:hAnsi="Times New Roman"/>
          <w:sz w:val="24"/>
          <w:szCs w:val="24"/>
        </w:rPr>
        <w:t>F</w:t>
      </w:r>
    </w:p>
    <w:p w:rsidR="00446851" w:rsidRDefault="00446851" w:rsidP="00446851">
      <w:pPr>
        <w:tabs>
          <w:tab w:val="left" w:pos="709"/>
        </w:tabs>
        <w:spacing w:after="0" w:line="240" w:lineRule="auto"/>
        <w:ind w:left="426" w:hanging="426"/>
        <w:rPr>
          <w:rFonts w:ascii="Times New Roman" w:hAnsi="Times New Roman"/>
          <w:sz w:val="24"/>
          <w:szCs w:val="24"/>
        </w:rPr>
      </w:pPr>
    </w:p>
    <w:p w:rsidR="00446851" w:rsidRDefault="007552F8" w:rsidP="00446851">
      <w:pPr>
        <w:tabs>
          <w:tab w:val="left" w:pos="709"/>
        </w:tabs>
        <w:spacing w:after="0" w:line="240" w:lineRule="auto"/>
        <w:ind w:left="426" w:hanging="426"/>
        <w:rPr>
          <w:rFonts w:ascii="Times New Roman" w:hAnsi="Times New Roman"/>
          <w:sz w:val="24"/>
          <w:szCs w:val="24"/>
        </w:rPr>
      </w:pPr>
      <w:r>
        <w:rPr>
          <w:rFonts w:ascii="Times New Roman" w:hAnsi="Times New Roman"/>
          <w:sz w:val="24"/>
          <w:szCs w:val="24"/>
        </w:rPr>
        <w:t>19</w:t>
      </w:r>
      <w:r w:rsidR="00446851">
        <w:rPr>
          <w:rFonts w:ascii="Times New Roman" w:hAnsi="Times New Roman"/>
          <w:sz w:val="24"/>
          <w:szCs w:val="24"/>
        </w:rPr>
        <w:t>.</w:t>
      </w:r>
      <w:r w:rsidR="00446851">
        <w:rPr>
          <w:rFonts w:ascii="Times New Roman" w:hAnsi="Times New Roman"/>
          <w:sz w:val="24"/>
          <w:szCs w:val="24"/>
        </w:rPr>
        <w:tab/>
        <w:t>What are the shapes of these molecules? Name and draw them.</w:t>
      </w:r>
    </w:p>
    <w:p w:rsidR="00446851" w:rsidRDefault="00446851" w:rsidP="00446851">
      <w:pPr>
        <w:tabs>
          <w:tab w:val="left" w:pos="709"/>
        </w:tabs>
        <w:spacing w:after="0" w:line="240" w:lineRule="auto"/>
        <w:ind w:left="426" w:hanging="426"/>
        <w:rPr>
          <w:rFonts w:ascii="Times New Roman" w:hAnsi="Times New Roman"/>
          <w:sz w:val="24"/>
          <w:szCs w:val="24"/>
        </w:rPr>
      </w:pPr>
    </w:p>
    <w:p w:rsidR="00446851" w:rsidRDefault="00446851" w:rsidP="00446851">
      <w:pPr>
        <w:tabs>
          <w:tab w:val="left" w:pos="709"/>
        </w:tabs>
        <w:spacing w:after="0" w:line="240" w:lineRule="auto"/>
        <w:ind w:left="426" w:hanging="42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SbH</w:t>
      </w:r>
      <w:r w:rsidRPr="00446851">
        <w:rPr>
          <w:rFonts w:ascii="Times New Roman" w:hAnsi="Times New Roman"/>
          <w:sz w:val="24"/>
          <w:szCs w:val="24"/>
          <w:vertAlign w:val="subscript"/>
        </w:rPr>
        <w:t>3</w:t>
      </w:r>
      <w:r>
        <w:rPr>
          <w:rFonts w:ascii="Times New Roman" w:hAnsi="Times New Roman"/>
          <w:sz w:val="24"/>
          <w:szCs w:val="24"/>
        </w:rPr>
        <w:tab/>
        <w:t xml:space="preserve">        H</w:t>
      </w:r>
      <w:r w:rsidRPr="00446851">
        <w:rPr>
          <w:rFonts w:ascii="Times New Roman" w:hAnsi="Times New Roman"/>
          <w:sz w:val="24"/>
          <w:szCs w:val="24"/>
          <w:vertAlign w:val="subscript"/>
        </w:rPr>
        <w:t>2</w:t>
      </w:r>
      <w:r>
        <w:rPr>
          <w:rFonts w:ascii="Times New Roman" w:hAnsi="Times New Roman"/>
          <w:sz w:val="24"/>
          <w:szCs w:val="24"/>
        </w:rPr>
        <w:t>Te</w:t>
      </w:r>
      <w:r>
        <w:rPr>
          <w:rFonts w:ascii="Times New Roman" w:hAnsi="Times New Roman"/>
          <w:sz w:val="24"/>
          <w:szCs w:val="24"/>
        </w:rPr>
        <w:tab/>
        <w:t>BeBr</w:t>
      </w:r>
      <w:r w:rsidRPr="00446851">
        <w:rPr>
          <w:rFonts w:ascii="Times New Roman" w:hAnsi="Times New Roman"/>
          <w:sz w:val="24"/>
          <w:szCs w:val="24"/>
          <w:vertAlign w:val="subscript"/>
        </w:rPr>
        <w:t>2</w:t>
      </w:r>
      <w:r>
        <w:rPr>
          <w:rFonts w:ascii="Times New Roman" w:hAnsi="Times New Roman"/>
          <w:sz w:val="24"/>
          <w:szCs w:val="24"/>
        </w:rPr>
        <w:tab/>
        <w:t xml:space="preserve">        SiF</w:t>
      </w:r>
      <w:r w:rsidRPr="00446851">
        <w:rPr>
          <w:rFonts w:ascii="Times New Roman" w:hAnsi="Times New Roman"/>
          <w:sz w:val="24"/>
          <w:szCs w:val="24"/>
          <w:vertAlign w:val="subscript"/>
        </w:rPr>
        <w:t>4</w:t>
      </w:r>
      <w:r>
        <w:rPr>
          <w:rFonts w:ascii="Times New Roman" w:hAnsi="Times New Roman"/>
          <w:sz w:val="24"/>
          <w:szCs w:val="24"/>
        </w:rPr>
        <w:tab/>
        <w:t>CS</w:t>
      </w:r>
      <w:r w:rsidRPr="00446851">
        <w:rPr>
          <w:rFonts w:ascii="Times New Roman" w:hAnsi="Times New Roman"/>
          <w:sz w:val="24"/>
          <w:szCs w:val="24"/>
          <w:vertAlign w:val="subscript"/>
        </w:rPr>
        <w:t>2</w:t>
      </w:r>
    </w:p>
    <w:p w:rsidR="00446851" w:rsidRDefault="00446851" w:rsidP="00446851">
      <w:pPr>
        <w:tabs>
          <w:tab w:val="left" w:pos="426"/>
        </w:tabs>
        <w:spacing w:after="0" w:line="240" w:lineRule="auto"/>
        <w:ind w:left="709" w:hanging="709"/>
        <w:rPr>
          <w:rFonts w:ascii="Times New Roman" w:hAnsi="Times New Roman"/>
          <w:sz w:val="24"/>
          <w:szCs w:val="24"/>
        </w:rPr>
      </w:pPr>
    </w:p>
    <w:p w:rsidR="00446851" w:rsidRDefault="00446851" w:rsidP="00446851">
      <w:pPr>
        <w:tabs>
          <w:tab w:val="left" w:pos="426"/>
        </w:tabs>
        <w:spacing w:after="0" w:line="240" w:lineRule="auto"/>
        <w:ind w:left="709" w:hanging="709"/>
        <w:rPr>
          <w:rFonts w:ascii="Times New Roman" w:hAnsi="Times New Roman"/>
          <w:sz w:val="24"/>
          <w:szCs w:val="24"/>
        </w:rPr>
      </w:pPr>
    </w:p>
    <w:p w:rsidR="005C3B0A" w:rsidRDefault="007552F8" w:rsidP="005C3B0A">
      <w:pPr>
        <w:tabs>
          <w:tab w:val="left" w:pos="426"/>
        </w:tabs>
        <w:spacing w:after="0" w:line="240" w:lineRule="auto"/>
        <w:ind w:left="709" w:hanging="709"/>
        <w:rPr>
          <w:rFonts w:ascii="Times New Roman" w:hAnsi="Times New Roman"/>
          <w:sz w:val="24"/>
          <w:szCs w:val="24"/>
        </w:rPr>
      </w:pPr>
      <w:r>
        <w:rPr>
          <w:rFonts w:ascii="Times New Roman" w:hAnsi="Times New Roman"/>
          <w:sz w:val="24"/>
          <w:szCs w:val="24"/>
        </w:rPr>
        <w:t>20</w:t>
      </w:r>
      <w:r w:rsidR="005C3B0A">
        <w:rPr>
          <w:rFonts w:ascii="Times New Roman" w:hAnsi="Times New Roman"/>
          <w:sz w:val="24"/>
          <w:szCs w:val="24"/>
        </w:rPr>
        <w:t>.  Draw diagrams to show how each of these solutions forms</w:t>
      </w:r>
    </w:p>
    <w:p w:rsidR="005C3B0A" w:rsidRDefault="005C3B0A" w:rsidP="005C3B0A">
      <w:pPr>
        <w:tabs>
          <w:tab w:val="left" w:pos="426"/>
        </w:tabs>
        <w:spacing w:after="0" w:line="240" w:lineRule="auto"/>
        <w:ind w:left="709" w:hanging="709"/>
        <w:rPr>
          <w:rFonts w:ascii="Times New Roman" w:hAnsi="Times New Roman"/>
          <w:sz w:val="24"/>
          <w:szCs w:val="24"/>
        </w:rPr>
      </w:pPr>
    </w:p>
    <w:p w:rsidR="005C3B0A" w:rsidRDefault="005C3B0A" w:rsidP="005C3B0A">
      <w:pPr>
        <w:tabs>
          <w:tab w:val="left" w:pos="284"/>
        </w:tabs>
        <w:spacing w:after="0" w:line="240" w:lineRule="auto"/>
        <w:ind w:left="567" w:hanging="567"/>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ab/>
        <w:t>methane in ethane</w:t>
      </w:r>
    </w:p>
    <w:p w:rsidR="005C3B0A" w:rsidRDefault="005C3B0A" w:rsidP="005C3B0A">
      <w:pPr>
        <w:tabs>
          <w:tab w:val="left" w:pos="284"/>
        </w:tabs>
        <w:spacing w:after="0" w:line="240" w:lineRule="auto"/>
        <w:ind w:left="567" w:hanging="567"/>
        <w:rPr>
          <w:rFonts w:ascii="Times New Roman" w:hAnsi="Times New Roman"/>
          <w:sz w:val="24"/>
          <w:szCs w:val="24"/>
        </w:rPr>
      </w:pPr>
      <w:r>
        <w:rPr>
          <w:rFonts w:ascii="Times New Roman" w:hAnsi="Times New Roman"/>
          <w:sz w:val="24"/>
          <w:szCs w:val="24"/>
        </w:rPr>
        <w:tab/>
        <w:t>b)</w:t>
      </w:r>
      <w:r>
        <w:rPr>
          <w:rFonts w:ascii="Times New Roman" w:hAnsi="Times New Roman"/>
          <w:sz w:val="24"/>
          <w:szCs w:val="24"/>
        </w:rPr>
        <w:tab/>
        <w:t>ammonium nitrate in water</w:t>
      </w:r>
    </w:p>
    <w:p w:rsidR="005C3B0A" w:rsidRDefault="005C3B0A" w:rsidP="005C3B0A">
      <w:pPr>
        <w:tabs>
          <w:tab w:val="left" w:pos="284"/>
        </w:tabs>
        <w:spacing w:after="0" w:line="240" w:lineRule="auto"/>
        <w:ind w:left="567" w:hanging="567"/>
        <w:rPr>
          <w:rFonts w:ascii="Times New Roman" w:hAnsi="Times New Roman"/>
          <w:sz w:val="24"/>
          <w:szCs w:val="24"/>
        </w:rPr>
      </w:pPr>
      <w:r>
        <w:rPr>
          <w:rFonts w:ascii="Times New Roman" w:hAnsi="Times New Roman"/>
          <w:sz w:val="24"/>
          <w:szCs w:val="24"/>
        </w:rPr>
        <w:tab/>
        <w:t>c)</w:t>
      </w:r>
      <w:r>
        <w:rPr>
          <w:rFonts w:ascii="Times New Roman" w:hAnsi="Times New Roman"/>
          <w:sz w:val="24"/>
          <w:szCs w:val="24"/>
        </w:rPr>
        <w:tab/>
        <w:t>acetic acid in water</w:t>
      </w:r>
    </w:p>
    <w:p w:rsidR="005C3B0A" w:rsidRDefault="005C3B0A" w:rsidP="005C3B0A">
      <w:pPr>
        <w:tabs>
          <w:tab w:val="left" w:pos="284"/>
        </w:tabs>
        <w:spacing w:after="0" w:line="240" w:lineRule="auto"/>
        <w:ind w:left="567" w:hanging="567"/>
        <w:rPr>
          <w:rFonts w:ascii="Times New Roman" w:hAnsi="Times New Roman"/>
          <w:sz w:val="24"/>
          <w:szCs w:val="24"/>
        </w:rPr>
      </w:pPr>
    </w:p>
    <w:p w:rsidR="005C3B0A" w:rsidRDefault="005C3B0A" w:rsidP="005C3B0A">
      <w:pPr>
        <w:tabs>
          <w:tab w:val="left" w:pos="567"/>
        </w:tabs>
        <w:spacing w:after="0" w:line="240" w:lineRule="auto"/>
        <w:ind w:left="284" w:hanging="284"/>
        <w:rPr>
          <w:rFonts w:ascii="Times New Roman" w:hAnsi="Times New Roman"/>
          <w:sz w:val="24"/>
          <w:szCs w:val="24"/>
        </w:rPr>
      </w:pPr>
      <w:r>
        <w:rPr>
          <w:rFonts w:ascii="Times New Roman" w:hAnsi="Times New Roman"/>
          <w:sz w:val="24"/>
          <w:szCs w:val="24"/>
        </w:rPr>
        <w:t>2</w:t>
      </w:r>
      <w:r w:rsidR="007552F8">
        <w:rPr>
          <w:rFonts w:ascii="Times New Roman" w:hAnsi="Times New Roman"/>
          <w:sz w:val="24"/>
          <w:szCs w:val="24"/>
        </w:rPr>
        <w:t>1.Why is the</w:t>
      </w:r>
      <w:r>
        <w:rPr>
          <w:rFonts w:ascii="Times New Roman" w:hAnsi="Times New Roman"/>
          <w:sz w:val="24"/>
          <w:szCs w:val="24"/>
        </w:rPr>
        <w:t xml:space="preserve"> arrangement of water molecules around dissolved bromide ions different from the arrangement of water molecules around dissolved aluminium ions?</w:t>
      </w:r>
    </w:p>
    <w:p w:rsidR="005C3B0A" w:rsidRDefault="005C3B0A" w:rsidP="005C3B0A">
      <w:pPr>
        <w:tabs>
          <w:tab w:val="left" w:pos="567"/>
        </w:tabs>
        <w:spacing w:after="0" w:line="240" w:lineRule="auto"/>
        <w:ind w:left="284" w:hanging="284"/>
        <w:rPr>
          <w:rFonts w:ascii="Times New Roman" w:hAnsi="Times New Roman"/>
          <w:sz w:val="24"/>
          <w:szCs w:val="24"/>
        </w:rPr>
      </w:pPr>
    </w:p>
    <w:p w:rsidR="005C3B0A" w:rsidRDefault="007552F8" w:rsidP="005C3B0A">
      <w:pPr>
        <w:tabs>
          <w:tab w:val="left" w:pos="567"/>
        </w:tabs>
        <w:spacing w:after="0" w:line="240" w:lineRule="auto"/>
        <w:ind w:left="284" w:hanging="284"/>
        <w:rPr>
          <w:rFonts w:ascii="Times New Roman" w:hAnsi="Times New Roman"/>
          <w:sz w:val="24"/>
          <w:szCs w:val="24"/>
        </w:rPr>
      </w:pPr>
      <w:r>
        <w:rPr>
          <w:rFonts w:ascii="Times New Roman" w:hAnsi="Times New Roman"/>
          <w:sz w:val="24"/>
          <w:szCs w:val="24"/>
        </w:rPr>
        <w:t xml:space="preserve">22. </w:t>
      </w:r>
      <w:r w:rsidR="005C3B0A">
        <w:rPr>
          <w:rFonts w:ascii="Times New Roman" w:hAnsi="Times New Roman"/>
          <w:sz w:val="24"/>
          <w:szCs w:val="24"/>
        </w:rPr>
        <w:t>In which of the following solvents would you expect iodine to be most soluble?</w:t>
      </w:r>
    </w:p>
    <w:p w:rsidR="005C3B0A" w:rsidRDefault="007552F8" w:rsidP="005C3B0A">
      <w:pPr>
        <w:tabs>
          <w:tab w:val="left" w:pos="567"/>
        </w:tabs>
        <w:spacing w:after="0" w:line="240" w:lineRule="auto"/>
        <w:ind w:left="284" w:hanging="284"/>
        <w:rPr>
          <w:rFonts w:ascii="Times New Roman" w:hAnsi="Times New Roman"/>
          <w:sz w:val="24"/>
          <w:szCs w:val="24"/>
        </w:rPr>
      </w:pPr>
      <w:r>
        <w:rPr>
          <w:rFonts w:ascii="Times New Roman" w:hAnsi="Times New Roman"/>
          <w:sz w:val="24"/>
          <w:szCs w:val="24"/>
        </w:rPr>
        <w:tab/>
        <w:t>methanol, ethanol or propa</w:t>
      </w:r>
      <w:r w:rsidR="005C3B0A">
        <w:rPr>
          <w:rFonts w:ascii="Times New Roman" w:hAnsi="Times New Roman"/>
          <w:sz w:val="24"/>
          <w:szCs w:val="24"/>
        </w:rPr>
        <w:t>nol</w:t>
      </w:r>
    </w:p>
    <w:p w:rsidR="005C3B0A" w:rsidRDefault="005C3B0A" w:rsidP="005C3B0A">
      <w:pPr>
        <w:tabs>
          <w:tab w:val="left" w:pos="567"/>
        </w:tabs>
        <w:spacing w:after="0" w:line="240" w:lineRule="auto"/>
        <w:ind w:left="284" w:hanging="284"/>
        <w:rPr>
          <w:rFonts w:ascii="Times New Roman" w:hAnsi="Times New Roman"/>
          <w:sz w:val="24"/>
          <w:szCs w:val="24"/>
        </w:rPr>
      </w:pPr>
    </w:p>
    <w:p w:rsidR="005C3B0A" w:rsidRDefault="007552F8" w:rsidP="005C3B0A">
      <w:pPr>
        <w:tabs>
          <w:tab w:val="left" w:pos="567"/>
        </w:tabs>
        <w:spacing w:after="0" w:line="240" w:lineRule="auto"/>
        <w:ind w:left="284" w:hanging="284"/>
        <w:rPr>
          <w:rFonts w:ascii="Times New Roman" w:hAnsi="Times New Roman"/>
          <w:sz w:val="24"/>
          <w:szCs w:val="24"/>
        </w:rPr>
      </w:pPr>
      <w:r>
        <w:rPr>
          <w:rFonts w:ascii="Times New Roman" w:hAnsi="Times New Roman"/>
          <w:sz w:val="24"/>
          <w:szCs w:val="24"/>
        </w:rPr>
        <w:t>23.</w:t>
      </w:r>
      <w:r w:rsidR="005C3B0A">
        <w:rPr>
          <w:rFonts w:ascii="Times New Roman" w:hAnsi="Times New Roman"/>
          <w:sz w:val="24"/>
          <w:szCs w:val="24"/>
        </w:rPr>
        <w:t>Butanol (C</w:t>
      </w:r>
      <w:r w:rsidR="005C3B0A" w:rsidRPr="005C3B0A">
        <w:rPr>
          <w:rFonts w:ascii="Times New Roman" w:hAnsi="Times New Roman"/>
          <w:sz w:val="24"/>
          <w:szCs w:val="24"/>
          <w:vertAlign w:val="subscript"/>
        </w:rPr>
        <w:t>4</w:t>
      </w:r>
      <w:r w:rsidR="005C3B0A">
        <w:rPr>
          <w:rFonts w:ascii="Times New Roman" w:hAnsi="Times New Roman"/>
          <w:sz w:val="24"/>
          <w:szCs w:val="24"/>
        </w:rPr>
        <w:t>H</w:t>
      </w:r>
      <w:r w:rsidR="005C3B0A" w:rsidRPr="005C3B0A">
        <w:rPr>
          <w:rFonts w:ascii="Times New Roman" w:hAnsi="Times New Roman"/>
          <w:sz w:val="24"/>
          <w:szCs w:val="24"/>
          <w:vertAlign w:val="subscript"/>
        </w:rPr>
        <w:t>9</w:t>
      </w:r>
      <w:r w:rsidR="005C3B0A">
        <w:rPr>
          <w:rFonts w:ascii="Times New Roman" w:hAnsi="Times New Roman"/>
          <w:sz w:val="24"/>
          <w:szCs w:val="24"/>
        </w:rPr>
        <w:t>OH) is soluble in both water and tetrachloromethane. Explain which features are responsible for this.</w:t>
      </w:r>
    </w:p>
    <w:p w:rsidR="00446851" w:rsidRPr="008F65FA" w:rsidRDefault="00446851" w:rsidP="007552F8">
      <w:pPr>
        <w:tabs>
          <w:tab w:val="left" w:pos="426"/>
        </w:tabs>
        <w:spacing w:after="0" w:line="240" w:lineRule="auto"/>
        <w:rPr>
          <w:rFonts w:ascii="Times New Roman" w:hAnsi="Times New Roman"/>
          <w:sz w:val="24"/>
          <w:szCs w:val="24"/>
        </w:rPr>
      </w:pPr>
    </w:p>
    <w:sectPr w:rsidR="00446851" w:rsidRPr="008F65FA" w:rsidSect="00D32894">
      <w:footerReference w:type="even" r:id="rId23"/>
      <w:footerReference w:type="default" r:id="rId24"/>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Wingdings 2">
    <w:panose1 w:val="05020102010507070707"/>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4C3" w:rsidRDefault="00FD14C3" w:rsidP="00D328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D14C3" w:rsidRDefault="00FD14C3">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4C3" w:rsidRDefault="00FD14C3" w:rsidP="00D328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552F8">
      <w:rPr>
        <w:rStyle w:val="PageNumber"/>
        <w:noProof/>
      </w:rPr>
      <w:t>31</w:t>
    </w:r>
    <w:r>
      <w:rPr>
        <w:rStyle w:val="PageNumber"/>
      </w:rPr>
      <w:fldChar w:fldCharType="end"/>
    </w:r>
  </w:p>
  <w:p w:rsidR="00FD14C3" w:rsidRDefault="00FD14C3">
    <w:pPr>
      <w:pStyle w:val="Footer"/>
    </w:pPr>
  </w:p>
</w:ft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94F5E"/>
    <w:multiLevelType w:val="hybridMultilevel"/>
    <w:tmpl w:val="061CB4EE"/>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
    <w:nsid w:val="01AC4499"/>
    <w:multiLevelType w:val="hybridMultilevel"/>
    <w:tmpl w:val="65502F5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Wingdings 2"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Wingdings 2"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Wingdings 2"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2FD5238"/>
    <w:multiLevelType w:val="hybridMultilevel"/>
    <w:tmpl w:val="43A463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9B45FF6"/>
    <w:multiLevelType w:val="hybridMultilevel"/>
    <w:tmpl w:val="753CE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C036DE3"/>
    <w:multiLevelType w:val="hybridMultilevel"/>
    <w:tmpl w:val="4FB401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Wingdings 2"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Wingdings 2"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Wingdings 2"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C4E3F69"/>
    <w:multiLevelType w:val="hybridMultilevel"/>
    <w:tmpl w:val="AEB6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197125A"/>
    <w:multiLevelType w:val="hybridMultilevel"/>
    <w:tmpl w:val="901CEE46"/>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Wingdings 2"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Wingdings 2"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Wingdings 2" w:hint="default"/>
      </w:rPr>
    </w:lvl>
    <w:lvl w:ilvl="8" w:tplc="0C090005" w:tentative="1">
      <w:start w:val="1"/>
      <w:numFmt w:val="bullet"/>
      <w:lvlText w:val=""/>
      <w:lvlJc w:val="left"/>
      <w:pPr>
        <w:ind w:left="6514" w:hanging="360"/>
      </w:pPr>
      <w:rPr>
        <w:rFonts w:ascii="Wingdings" w:hAnsi="Wingdings" w:hint="default"/>
      </w:rPr>
    </w:lvl>
  </w:abstractNum>
  <w:abstractNum w:abstractNumId="7">
    <w:nsid w:val="1686409D"/>
    <w:multiLevelType w:val="hybridMultilevel"/>
    <w:tmpl w:val="CCCA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32D04"/>
    <w:multiLevelType w:val="hybridMultilevel"/>
    <w:tmpl w:val="3A926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A1F22F7"/>
    <w:multiLevelType w:val="hybridMultilevel"/>
    <w:tmpl w:val="322087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F00473A"/>
    <w:multiLevelType w:val="hybridMultilevel"/>
    <w:tmpl w:val="D9180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A563A22"/>
    <w:multiLevelType w:val="hybridMultilevel"/>
    <w:tmpl w:val="ECB6C0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F667605"/>
    <w:multiLevelType w:val="hybridMultilevel"/>
    <w:tmpl w:val="BB8EAF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FC77886"/>
    <w:multiLevelType w:val="hybridMultilevel"/>
    <w:tmpl w:val="122A54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9886FF3"/>
    <w:multiLevelType w:val="hybridMultilevel"/>
    <w:tmpl w:val="3E06EA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D892D74"/>
    <w:multiLevelType w:val="hybridMultilevel"/>
    <w:tmpl w:val="E72E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999737D"/>
    <w:multiLevelType w:val="hybridMultilevel"/>
    <w:tmpl w:val="B9F8DAAA"/>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7">
    <w:nsid w:val="6EF04A81"/>
    <w:multiLevelType w:val="hybridMultilevel"/>
    <w:tmpl w:val="FBFED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0A249B0"/>
    <w:multiLevelType w:val="hybridMultilevel"/>
    <w:tmpl w:val="B9D6EA5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Wingdings 2"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Wingdings 2"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Wingdings 2" w:hint="default"/>
      </w:rPr>
    </w:lvl>
    <w:lvl w:ilvl="8" w:tplc="0C090005" w:tentative="1">
      <w:start w:val="1"/>
      <w:numFmt w:val="bullet"/>
      <w:lvlText w:val=""/>
      <w:lvlJc w:val="left"/>
      <w:pPr>
        <w:ind w:left="6514" w:hanging="360"/>
      </w:pPr>
      <w:rPr>
        <w:rFonts w:ascii="Wingdings" w:hAnsi="Wingdings" w:hint="default"/>
      </w:rPr>
    </w:lvl>
  </w:abstractNum>
  <w:abstractNum w:abstractNumId="19">
    <w:nsid w:val="754706DA"/>
    <w:multiLevelType w:val="hybridMultilevel"/>
    <w:tmpl w:val="67E2B2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7C504DE6"/>
    <w:multiLevelType w:val="hybridMultilevel"/>
    <w:tmpl w:val="680CEC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DC246E2"/>
    <w:multiLevelType w:val="hybridMultilevel"/>
    <w:tmpl w:val="CCEE80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10"/>
  </w:num>
  <w:num w:numId="4">
    <w:abstractNumId w:val="3"/>
  </w:num>
  <w:num w:numId="5">
    <w:abstractNumId w:val="15"/>
  </w:num>
  <w:num w:numId="6">
    <w:abstractNumId w:val="20"/>
  </w:num>
  <w:num w:numId="7">
    <w:abstractNumId w:val="11"/>
  </w:num>
  <w:num w:numId="8">
    <w:abstractNumId w:val="2"/>
  </w:num>
  <w:num w:numId="9">
    <w:abstractNumId w:val="12"/>
  </w:num>
  <w:num w:numId="10">
    <w:abstractNumId w:val="5"/>
  </w:num>
  <w:num w:numId="11">
    <w:abstractNumId w:val="8"/>
  </w:num>
  <w:num w:numId="12">
    <w:abstractNumId w:val="13"/>
  </w:num>
  <w:num w:numId="13">
    <w:abstractNumId w:val="9"/>
  </w:num>
  <w:num w:numId="14">
    <w:abstractNumId w:val="19"/>
  </w:num>
  <w:num w:numId="15">
    <w:abstractNumId w:val="16"/>
  </w:num>
  <w:num w:numId="16">
    <w:abstractNumId w:val="0"/>
  </w:num>
  <w:num w:numId="17">
    <w:abstractNumId w:val="17"/>
  </w:num>
  <w:num w:numId="18">
    <w:abstractNumId w:val="4"/>
  </w:num>
  <w:num w:numId="19">
    <w:abstractNumId w:val="1"/>
  </w:num>
  <w:num w:numId="20">
    <w:abstractNumId w:val="6"/>
  </w:num>
  <w:num w:numId="21">
    <w:abstractNumId w:val="18"/>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oNotTrackMoves/>
  <w:defaultTabStop w:val="720"/>
  <w:characterSpacingControl w:val="doNotCompress"/>
  <w:compat/>
  <w:rsids>
    <w:rsidRoot w:val="003013F8"/>
    <w:rsid w:val="00004070"/>
    <w:rsid w:val="00040D85"/>
    <w:rsid w:val="00043124"/>
    <w:rsid w:val="0004333A"/>
    <w:rsid w:val="00044229"/>
    <w:rsid w:val="00055A3A"/>
    <w:rsid w:val="000A0606"/>
    <w:rsid w:val="000C060E"/>
    <w:rsid w:val="000C6D7D"/>
    <w:rsid w:val="000E4B94"/>
    <w:rsid w:val="000F0A60"/>
    <w:rsid w:val="00110663"/>
    <w:rsid w:val="00160695"/>
    <w:rsid w:val="001728EB"/>
    <w:rsid w:val="00186DE0"/>
    <w:rsid w:val="001B0E68"/>
    <w:rsid w:val="001B1D7B"/>
    <w:rsid w:val="001C2A01"/>
    <w:rsid w:val="00223664"/>
    <w:rsid w:val="002269AD"/>
    <w:rsid w:val="00245850"/>
    <w:rsid w:val="0026726D"/>
    <w:rsid w:val="002B04BD"/>
    <w:rsid w:val="002C3246"/>
    <w:rsid w:val="002F1BE5"/>
    <w:rsid w:val="002F431A"/>
    <w:rsid w:val="003013F8"/>
    <w:rsid w:val="00322D7B"/>
    <w:rsid w:val="003351E2"/>
    <w:rsid w:val="0034158A"/>
    <w:rsid w:val="00364F25"/>
    <w:rsid w:val="00377831"/>
    <w:rsid w:val="003B7F92"/>
    <w:rsid w:val="003E0C3B"/>
    <w:rsid w:val="003E4977"/>
    <w:rsid w:val="00405A27"/>
    <w:rsid w:val="00432530"/>
    <w:rsid w:val="00443011"/>
    <w:rsid w:val="00446851"/>
    <w:rsid w:val="00455BC8"/>
    <w:rsid w:val="00471311"/>
    <w:rsid w:val="00483E2B"/>
    <w:rsid w:val="0048624C"/>
    <w:rsid w:val="004A389E"/>
    <w:rsid w:val="004A663A"/>
    <w:rsid w:val="00501FD5"/>
    <w:rsid w:val="00514E99"/>
    <w:rsid w:val="0051631D"/>
    <w:rsid w:val="00530728"/>
    <w:rsid w:val="00556082"/>
    <w:rsid w:val="005607E5"/>
    <w:rsid w:val="00570B35"/>
    <w:rsid w:val="00573EB2"/>
    <w:rsid w:val="005C24B0"/>
    <w:rsid w:val="005C3B0A"/>
    <w:rsid w:val="00664B68"/>
    <w:rsid w:val="00675C66"/>
    <w:rsid w:val="00686F7E"/>
    <w:rsid w:val="006A5083"/>
    <w:rsid w:val="00701050"/>
    <w:rsid w:val="00740D85"/>
    <w:rsid w:val="007552F8"/>
    <w:rsid w:val="007A1466"/>
    <w:rsid w:val="007B750A"/>
    <w:rsid w:val="008214C2"/>
    <w:rsid w:val="00863257"/>
    <w:rsid w:val="008670F7"/>
    <w:rsid w:val="00873D65"/>
    <w:rsid w:val="008901CD"/>
    <w:rsid w:val="008E101E"/>
    <w:rsid w:val="008E4A0E"/>
    <w:rsid w:val="008F5410"/>
    <w:rsid w:val="008F65FA"/>
    <w:rsid w:val="009028B0"/>
    <w:rsid w:val="009124CE"/>
    <w:rsid w:val="009134AB"/>
    <w:rsid w:val="009164A9"/>
    <w:rsid w:val="009231E9"/>
    <w:rsid w:val="00996985"/>
    <w:rsid w:val="009C71C9"/>
    <w:rsid w:val="009E1536"/>
    <w:rsid w:val="00A04AF3"/>
    <w:rsid w:val="00A45BAF"/>
    <w:rsid w:val="00A63C14"/>
    <w:rsid w:val="00A71798"/>
    <w:rsid w:val="00A9433F"/>
    <w:rsid w:val="00BA24D1"/>
    <w:rsid w:val="00BC32EE"/>
    <w:rsid w:val="00BC4D39"/>
    <w:rsid w:val="00BC7BC5"/>
    <w:rsid w:val="00C26116"/>
    <w:rsid w:val="00C5351D"/>
    <w:rsid w:val="00C53F95"/>
    <w:rsid w:val="00C80DB5"/>
    <w:rsid w:val="00CD6278"/>
    <w:rsid w:val="00CF30A7"/>
    <w:rsid w:val="00D0007B"/>
    <w:rsid w:val="00D32894"/>
    <w:rsid w:val="00D330FF"/>
    <w:rsid w:val="00D76F6F"/>
    <w:rsid w:val="00E0575F"/>
    <w:rsid w:val="00E17FDA"/>
    <w:rsid w:val="00E25606"/>
    <w:rsid w:val="00E2681A"/>
    <w:rsid w:val="00E54D52"/>
    <w:rsid w:val="00E90323"/>
    <w:rsid w:val="00EB3590"/>
    <w:rsid w:val="00EB53B8"/>
    <w:rsid w:val="00ED1CC4"/>
    <w:rsid w:val="00ED46F2"/>
    <w:rsid w:val="00EE78C3"/>
    <w:rsid w:val="00F44051"/>
    <w:rsid w:val="00F82873"/>
    <w:rsid w:val="00FD14C3"/>
    <w:rsid w:val="00FD6242"/>
  </w:rsids>
  <m:mathPr>
    <m:mathFont m:val="Lucida Grande"/>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1" type="connector" idref="#_x0000_s1029"/>
        <o:r id="V:Rule12" type="connector" idref="#_x0000_s1032"/>
        <o:r id="V:Rule13" type="connector" idref="#_x0000_s1031"/>
        <o:r id="V:Rule14" type="connector" idref="#_x0000_s1035"/>
        <o:r id="V:Rule15" type="connector" idref="#_x0000_s1034"/>
        <o:r id="V:Rule16" type="connector" idref="#_x0000_s1033"/>
        <o:r id="V:Rule17" type="connector" idref="#_x0000_s1030"/>
        <o:r id="V:Rule18" type="connector" idref="#_x0000_s1028"/>
        <o:r id="V:Rule19" type="connector" idref="#_x0000_s1026"/>
        <o:r id="V:Rule20"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082"/>
    <w:pPr>
      <w:spacing w:after="200" w:line="276" w:lineRule="auto"/>
    </w:pPr>
    <w:rPr>
      <w:sz w:val="22"/>
      <w:szCs w:val="2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59"/>
    <w:rsid w:val="00ED1C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044229"/>
    <w:pPr>
      <w:ind w:left="720"/>
    </w:pPr>
  </w:style>
  <w:style w:type="character" w:styleId="PlaceholderText">
    <w:name w:val="Placeholder Text"/>
    <w:basedOn w:val="DefaultParagraphFont"/>
    <w:uiPriority w:val="99"/>
    <w:semiHidden/>
    <w:rsid w:val="009028B0"/>
    <w:rPr>
      <w:color w:val="808080"/>
    </w:rPr>
  </w:style>
  <w:style w:type="paragraph" w:styleId="BalloonText">
    <w:name w:val="Balloon Text"/>
    <w:basedOn w:val="Normal"/>
    <w:link w:val="BalloonTextChar"/>
    <w:uiPriority w:val="99"/>
    <w:semiHidden/>
    <w:unhideWhenUsed/>
    <w:rsid w:val="009028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B0"/>
    <w:rPr>
      <w:rFonts w:ascii="Tahoma" w:hAnsi="Tahoma" w:cs="Tahoma"/>
      <w:sz w:val="16"/>
      <w:szCs w:val="16"/>
      <w:lang w:eastAsia="en-US"/>
    </w:rPr>
  </w:style>
  <w:style w:type="paragraph" w:styleId="Footer">
    <w:name w:val="footer"/>
    <w:basedOn w:val="Normal"/>
    <w:link w:val="FooterChar"/>
    <w:uiPriority w:val="99"/>
    <w:semiHidden/>
    <w:unhideWhenUsed/>
    <w:rsid w:val="00D32894"/>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D32894"/>
    <w:rPr>
      <w:sz w:val="22"/>
      <w:szCs w:val="22"/>
      <w:lang w:eastAsia="en-US"/>
    </w:rPr>
  </w:style>
  <w:style w:type="character" w:styleId="PageNumber">
    <w:name w:val="page number"/>
    <w:basedOn w:val="DefaultParagraphFont"/>
    <w:uiPriority w:val="99"/>
    <w:semiHidden/>
    <w:unhideWhenUsed/>
    <w:rsid w:val="00D32894"/>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6" Type="http://schemas.openxmlformats.org/officeDocument/2006/relationships/theme" Target="theme/theme1.xml"/><Relationship Id="rId13" Type="http://schemas.openxmlformats.org/officeDocument/2006/relationships/image" Target="media/image9.tiff"/><Relationship Id="rId18" Type="http://schemas.openxmlformats.org/officeDocument/2006/relationships/image" Target="media/image14.png"/><Relationship Id="rId8" Type="http://schemas.openxmlformats.org/officeDocument/2006/relationships/image" Target="media/image4.tiff"/><Relationship Id="rId21" Type="http://schemas.openxmlformats.org/officeDocument/2006/relationships/image" Target="media/image17.tiff"/><Relationship Id="rId3" Type="http://schemas.openxmlformats.org/officeDocument/2006/relationships/settings" Target="settings.xml"/><Relationship Id="rId25" Type="http://schemas.openxmlformats.org/officeDocument/2006/relationships/fontTable" Target="fontTable.xml"/><Relationship Id="rId12" Type="http://schemas.openxmlformats.org/officeDocument/2006/relationships/image" Target="media/image8.tiff"/><Relationship Id="rId17" Type="http://schemas.openxmlformats.org/officeDocument/2006/relationships/image" Target="media/image13.png"/><Relationship Id="rId7" Type="http://schemas.openxmlformats.org/officeDocument/2006/relationships/image" Target="media/image3.tiff"/><Relationship Id="rId20" Type="http://schemas.openxmlformats.org/officeDocument/2006/relationships/image" Target="media/image16.png"/><Relationship Id="rId16" Type="http://schemas.openxmlformats.org/officeDocument/2006/relationships/image" Target="media/image12.emf"/><Relationship Id="rId2" Type="http://schemas.openxmlformats.org/officeDocument/2006/relationships/styles" Target="styles.xml"/><Relationship Id="rId29" Type="http://schemas.openxmlformats.org/officeDocument/2006/relationships/customXml" Target="../customXml/item3.xml"/><Relationship Id="rId24" Type="http://schemas.openxmlformats.org/officeDocument/2006/relationships/footer" Target="footer2.xml"/><Relationship Id="rId11"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image" Target="media/image2.tiff"/><Relationship Id="rId23" Type="http://schemas.openxmlformats.org/officeDocument/2006/relationships/footer" Target="footer1.xml"/><Relationship Id="rId15" Type="http://schemas.openxmlformats.org/officeDocument/2006/relationships/image" Target="media/image11.png"/><Relationship Id="rId5" Type="http://schemas.openxmlformats.org/officeDocument/2006/relationships/image" Target="media/image1.tiff"/><Relationship Id="rId28" Type="http://schemas.openxmlformats.org/officeDocument/2006/relationships/customXml" Target="../customXml/item2.xml"/><Relationship Id="rId10" Type="http://schemas.openxmlformats.org/officeDocument/2006/relationships/image" Target="media/image6.tiff"/><Relationship Id="rId19" Type="http://schemas.openxmlformats.org/officeDocument/2006/relationships/image" Target="media/image15.png"/><Relationship Id="rId9" Type="http://schemas.openxmlformats.org/officeDocument/2006/relationships/image" Target="media/image5.tiff"/><Relationship Id="rId22" Type="http://schemas.openxmlformats.org/officeDocument/2006/relationships/image" Target="media/image18.tiff"/><Relationship Id="rId14" Type="http://schemas.openxmlformats.org/officeDocument/2006/relationships/image" Target="media/image10.png"/><Relationship Id="rId4" Type="http://schemas.openxmlformats.org/officeDocument/2006/relationships/webSettings" Target="webSettings.xml"/><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B46E79470A7540824865163864C500" ma:contentTypeVersion="0" ma:contentTypeDescription="Create a new document." ma:contentTypeScope="" ma:versionID="9356545c0a8dd21518ed04bdc4b0174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C6E5F8DD-EF63-4B10-8D67-76B7993DE5CF}"/>
</file>

<file path=customXml/itemProps2.xml><?xml version="1.0" encoding="utf-8"?>
<ds:datastoreItem xmlns:ds="http://schemas.openxmlformats.org/officeDocument/2006/customXml" ds:itemID="{C27C3961-62C6-480E-9B03-CBACDCA93000}"/>
</file>

<file path=customXml/itemProps3.xml><?xml version="1.0" encoding="utf-8"?>
<ds:datastoreItem xmlns:ds="http://schemas.openxmlformats.org/officeDocument/2006/customXml" ds:itemID="{EF140870-08A3-44D9-A971-526E0D256767}"/>
</file>

<file path=docProps/app.xml><?xml version="1.0" encoding="utf-8"?>
<Properties xmlns="http://schemas.openxmlformats.org/officeDocument/2006/extended-properties" xmlns:vt="http://schemas.openxmlformats.org/officeDocument/2006/docPropsVTypes">
  <Template>Normal.dotm</Template>
  <TotalTime>113</TotalTime>
  <Pages>31</Pages>
  <Words>4054</Words>
  <Characters>23108</Characters>
  <Application>Microsoft Macintosh Word</Application>
  <DocSecurity>0</DocSecurity>
  <Lines>192</Lines>
  <Paragraphs>46</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28378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smags</dc:creator>
  <cp:lastModifiedBy>SMAGS</cp:lastModifiedBy>
  <cp:revision>14</cp:revision>
  <cp:lastPrinted>2010-05-02T01:34:00Z</cp:lastPrinted>
  <dcterms:created xsi:type="dcterms:W3CDTF">2010-04-29T07:49:00Z</dcterms:created>
  <dcterms:modified xsi:type="dcterms:W3CDTF">2010-05-02T02:20:00Z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0x0101005BB46E79470A7540824865163864C500</vt:lpwstr>
  </property>
</Properties>
</file>