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50C3A" w14:textId="654B0734" w:rsidR="00C60362" w:rsidRPr="00C60362" w:rsidRDefault="00C60362" w:rsidP="008A2DCE">
      <w:pPr>
        <w:spacing w:line="360" w:lineRule="auto"/>
        <w:jc w:val="center"/>
        <w:rPr>
          <w:b/>
          <w:bCs/>
          <w:sz w:val="32"/>
          <w:szCs w:val="32"/>
          <w:lang w:val="en-US"/>
        </w:rPr>
      </w:pPr>
      <w:r w:rsidRPr="00C60362">
        <w:rPr>
          <w:b/>
          <w:bCs/>
          <w:sz w:val="32"/>
          <w:szCs w:val="32"/>
          <w:lang w:val="en-US"/>
        </w:rPr>
        <w:t>Properties &amp; Structure of Atoms – Notes</w:t>
      </w:r>
    </w:p>
    <w:p w14:paraId="372BB2C1" w14:textId="227563BE" w:rsidR="002755D9" w:rsidRPr="00B2572C" w:rsidRDefault="00B2572C" w:rsidP="008A2DCE">
      <w:pPr>
        <w:spacing w:line="360" w:lineRule="auto"/>
        <w:rPr>
          <w:sz w:val="24"/>
          <w:szCs w:val="24"/>
          <w:lang w:val="en-US"/>
        </w:rPr>
      </w:pPr>
      <w:proofErr w:type="spellStart"/>
      <w:r>
        <w:rPr>
          <w:sz w:val="24"/>
          <w:szCs w:val="24"/>
          <w:lang w:val="en-US"/>
        </w:rPr>
        <w:t>A</w:t>
      </w:r>
      <w:r>
        <w:rPr>
          <w:sz w:val="24"/>
          <w:szCs w:val="24"/>
          <w:vertAlign w:val="subscript"/>
          <w:lang w:val="en-US"/>
        </w:rPr>
        <w:t>r</w:t>
      </w:r>
      <w:proofErr w:type="spellEnd"/>
      <w:r>
        <w:rPr>
          <w:sz w:val="24"/>
          <w:szCs w:val="24"/>
          <w:lang w:val="en-US"/>
        </w:rPr>
        <w:t xml:space="preserve"> = </w:t>
      </w:r>
      <w:r w:rsidR="00E92FD6">
        <w:rPr>
          <w:rFonts w:cstheme="minorHAnsi"/>
          <w:sz w:val="24"/>
          <w:szCs w:val="24"/>
          <w:lang w:val="en-US"/>
        </w:rPr>
        <w:t>∑</w:t>
      </w:r>
      <w:r w:rsidR="00E92FD6">
        <w:rPr>
          <w:sz w:val="24"/>
          <w:szCs w:val="24"/>
          <w:lang w:val="en-US"/>
        </w:rPr>
        <w:t>(</w:t>
      </w:r>
      <w:r w:rsidR="0071129B">
        <w:rPr>
          <w:sz w:val="24"/>
          <w:szCs w:val="24"/>
          <w:lang w:val="en-US"/>
        </w:rPr>
        <w:t xml:space="preserve">decimal abundance x </w:t>
      </w:r>
      <w:r w:rsidR="00D57EBE">
        <w:rPr>
          <w:sz w:val="24"/>
          <w:szCs w:val="24"/>
          <w:lang w:val="en-US"/>
        </w:rPr>
        <w:t>isotopic mass)</w:t>
      </w:r>
    </w:p>
    <w:p w14:paraId="7FFD7AFA" w14:textId="77777777" w:rsidR="00B2572C" w:rsidRDefault="00B2572C" w:rsidP="008A2DCE">
      <w:pPr>
        <w:spacing w:line="360" w:lineRule="auto"/>
        <w:rPr>
          <w:sz w:val="24"/>
          <w:szCs w:val="24"/>
          <w:lang w:val="en-US"/>
        </w:rPr>
      </w:pPr>
    </w:p>
    <w:p w14:paraId="74D9C9E1" w14:textId="53593370" w:rsidR="00EF56F4" w:rsidRDefault="00B70919" w:rsidP="008A2DCE">
      <w:pPr>
        <w:spacing w:line="360" w:lineRule="auto"/>
        <w:rPr>
          <w:sz w:val="24"/>
          <w:szCs w:val="24"/>
          <w:lang w:val="en-US"/>
        </w:rPr>
      </w:pPr>
      <w:r>
        <w:rPr>
          <w:sz w:val="24"/>
          <w:szCs w:val="24"/>
          <w:lang w:val="en-US"/>
        </w:rPr>
        <w:t xml:space="preserve">In a discharge tube, the electrons of the atoms are being </w:t>
      </w:r>
      <w:r w:rsidRPr="00A41D8A">
        <w:rPr>
          <w:b/>
          <w:bCs/>
          <w:sz w:val="24"/>
          <w:szCs w:val="24"/>
          <w:lang w:val="en-US"/>
        </w:rPr>
        <w:t>continually excited from their stable state to higher energy levels</w:t>
      </w:r>
      <w:r w:rsidR="00F441DC">
        <w:rPr>
          <w:b/>
          <w:bCs/>
          <w:sz w:val="24"/>
          <w:szCs w:val="24"/>
          <w:lang w:val="en-US"/>
        </w:rPr>
        <w:t xml:space="preserve"> as they gain energy, becoming unstable</w:t>
      </w:r>
      <w:r>
        <w:rPr>
          <w:sz w:val="24"/>
          <w:szCs w:val="24"/>
          <w:lang w:val="en-US"/>
        </w:rPr>
        <w:t xml:space="preserve">.  As the </w:t>
      </w:r>
      <w:r w:rsidR="00FC2CD5">
        <w:rPr>
          <w:sz w:val="24"/>
          <w:szCs w:val="24"/>
          <w:lang w:val="en-US"/>
        </w:rPr>
        <w:t xml:space="preserve">excited </w:t>
      </w:r>
      <w:r>
        <w:rPr>
          <w:sz w:val="24"/>
          <w:szCs w:val="24"/>
          <w:lang w:val="en-US"/>
        </w:rPr>
        <w:t xml:space="preserve">electrons return to lower energy levels, they </w:t>
      </w:r>
      <w:r w:rsidRPr="00A41D8A">
        <w:rPr>
          <w:b/>
          <w:bCs/>
          <w:sz w:val="24"/>
          <w:szCs w:val="24"/>
          <w:lang w:val="en-US"/>
        </w:rPr>
        <w:t>emit</w:t>
      </w:r>
      <w:r w:rsidR="00F441DC">
        <w:rPr>
          <w:b/>
          <w:bCs/>
          <w:sz w:val="24"/>
          <w:szCs w:val="24"/>
          <w:lang w:val="en-US"/>
        </w:rPr>
        <w:t xml:space="preserve"> the excess energy as</w:t>
      </w:r>
      <w:r w:rsidRPr="00A41D8A">
        <w:rPr>
          <w:b/>
          <w:bCs/>
          <w:sz w:val="24"/>
          <w:szCs w:val="24"/>
          <w:lang w:val="en-US"/>
        </w:rPr>
        <w:t xml:space="preserve"> photons </w:t>
      </w:r>
      <w:r w:rsidR="00DE7399" w:rsidRPr="00A41D8A">
        <w:rPr>
          <w:b/>
          <w:bCs/>
          <w:sz w:val="24"/>
          <w:szCs w:val="24"/>
          <w:lang w:val="en-US"/>
        </w:rPr>
        <w:t>of specific wavelengths</w:t>
      </w:r>
      <w:r w:rsidR="00A04E3A">
        <w:rPr>
          <w:b/>
          <w:bCs/>
          <w:sz w:val="24"/>
          <w:szCs w:val="24"/>
          <w:lang w:val="en-US"/>
        </w:rPr>
        <w:t>, becoming stable</w:t>
      </w:r>
      <w:r>
        <w:rPr>
          <w:sz w:val="24"/>
          <w:szCs w:val="24"/>
          <w:lang w:val="en-US"/>
        </w:rPr>
        <w:t>.  Since only specific</w:t>
      </w:r>
      <w:r w:rsidR="00360B9F">
        <w:rPr>
          <w:sz w:val="24"/>
          <w:szCs w:val="24"/>
          <w:lang w:val="en-US"/>
        </w:rPr>
        <w:t xml:space="preserve"> electron</w:t>
      </w:r>
      <w:r>
        <w:rPr>
          <w:sz w:val="24"/>
          <w:szCs w:val="24"/>
          <w:lang w:val="en-US"/>
        </w:rPr>
        <w:t xml:space="preserve"> transitions are possible, </w:t>
      </w:r>
      <w:r w:rsidRPr="00A41D8A">
        <w:rPr>
          <w:b/>
          <w:bCs/>
          <w:sz w:val="24"/>
          <w:szCs w:val="24"/>
          <w:lang w:val="en-US"/>
        </w:rPr>
        <w:t>only photons of specific energ</w:t>
      </w:r>
      <w:r w:rsidR="00C81584" w:rsidRPr="00A41D8A">
        <w:rPr>
          <w:b/>
          <w:bCs/>
          <w:sz w:val="24"/>
          <w:szCs w:val="24"/>
          <w:lang w:val="en-US"/>
        </w:rPr>
        <w:t>ies</w:t>
      </w:r>
      <w:r w:rsidRPr="00A41D8A">
        <w:rPr>
          <w:b/>
          <w:bCs/>
          <w:sz w:val="24"/>
          <w:szCs w:val="24"/>
          <w:lang w:val="en-US"/>
        </w:rPr>
        <w:t xml:space="preserve"> are emitted</w:t>
      </w:r>
      <w:r>
        <w:rPr>
          <w:sz w:val="24"/>
          <w:szCs w:val="24"/>
          <w:lang w:val="en-US"/>
        </w:rPr>
        <w:t>.  These correspond to different wavelengths of radiation, some of which are in the visible light range.</w:t>
      </w:r>
    </w:p>
    <w:p w14:paraId="5EAF8DCC" w14:textId="77777777" w:rsidR="00FC3BA6" w:rsidRDefault="00FC3BA6" w:rsidP="00FC3BA6">
      <w:pPr>
        <w:spacing w:line="360" w:lineRule="auto"/>
        <w:rPr>
          <w:b/>
          <w:bCs/>
          <w:sz w:val="24"/>
          <w:szCs w:val="24"/>
        </w:rPr>
      </w:pPr>
    </w:p>
    <w:p w14:paraId="225F954F" w14:textId="06DCC649" w:rsidR="00FC3BA6" w:rsidRPr="00FC3BA6" w:rsidRDefault="00FC3BA6" w:rsidP="00FC3BA6">
      <w:pPr>
        <w:spacing w:line="360" w:lineRule="auto"/>
        <w:rPr>
          <w:sz w:val="24"/>
          <w:szCs w:val="24"/>
        </w:rPr>
      </w:pPr>
      <w:r w:rsidRPr="00FC3BA6">
        <w:rPr>
          <w:sz w:val="24"/>
          <w:szCs w:val="24"/>
        </w:rPr>
        <w:t>When the barium ions are heated, the electrons absorb energy and jump up to higher energy levels. (1) As this state is unstable, the electrons eventually fall back down to their original levels and in doing so emit the energy they absorbed in the form of photons of light. (1) The wavelength of these photons corresponds to the wavelength of green coloured light. (1)</w:t>
      </w:r>
    </w:p>
    <w:p w14:paraId="005D0DC0" w14:textId="77777777" w:rsidR="00EF56F4" w:rsidRDefault="00EF56F4" w:rsidP="008A2DCE">
      <w:pPr>
        <w:spacing w:line="360" w:lineRule="auto"/>
        <w:rPr>
          <w:sz w:val="24"/>
          <w:szCs w:val="24"/>
          <w:lang w:val="en-US"/>
        </w:rPr>
      </w:pPr>
    </w:p>
    <w:p w14:paraId="4B59872F" w14:textId="1E38E71B" w:rsidR="00F1313D" w:rsidRDefault="00F1313D" w:rsidP="008A2DCE">
      <w:pPr>
        <w:spacing w:line="360" w:lineRule="auto"/>
        <w:rPr>
          <w:sz w:val="24"/>
          <w:szCs w:val="24"/>
          <w:lang w:val="en-US"/>
        </w:rPr>
      </w:pPr>
      <w:r>
        <w:rPr>
          <w:sz w:val="24"/>
          <w:szCs w:val="24"/>
          <w:lang w:val="en-US"/>
        </w:rPr>
        <w:t xml:space="preserve">Flame </w:t>
      </w:r>
      <w:proofErr w:type="spellStart"/>
      <w:r>
        <w:rPr>
          <w:sz w:val="24"/>
          <w:szCs w:val="24"/>
          <w:lang w:val="en-US"/>
        </w:rPr>
        <w:t>colours</w:t>
      </w:r>
      <w:proofErr w:type="spellEnd"/>
      <w:r>
        <w:rPr>
          <w:sz w:val="24"/>
          <w:szCs w:val="24"/>
          <w:lang w:val="en-US"/>
        </w:rPr>
        <w:t xml:space="preserve"> are the result of visible radiation emitted by the </w:t>
      </w:r>
      <w:r w:rsidRPr="007556B7">
        <w:rPr>
          <w:b/>
          <w:bCs/>
          <w:sz w:val="24"/>
          <w:szCs w:val="24"/>
          <w:lang w:val="en-US"/>
        </w:rPr>
        <w:t>excited electrons falling to their original ground state</w:t>
      </w:r>
      <w:r>
        <w:rPr>
          <w:sz w:val="24"/>
          <w:szCs w:val="24"/>
          <w:lang w:val="en-US"/>
        </w:rPr>
        <w:t xml:space="preserve"> within the metallic ions</w:t>
      </w:r>
      <w:r w:rsidR="006339F4">
        <w:rPr>
          <w:sz w:val="24"/>
          <w:szCs w:val="24"/>
          <w:lang w:val="en-US"/>
        </w:rPr>
        <w:t xml:space="preserve"> as the electrons </w:t>
      </w:r>
      <w:r w:rsidR="006339F4" w:rsidRPr="00CF7CE7">
        <w:rPr>
          <w:b/>
          <w:bCs/>
          <w:sz w:val="24"/>
          <w:szCs w:val="24"/>
          <w:lang w:val="en-US"/>
        </w:rPr>
        <w:t>emit excess energy which they gained</w:t>
      </w:r>
      <w:r w:rsidR="0075104B">
        <w:rPr>
          <w:b/>
          <w:bCs/>
          <w:sz w:val="24"/>
          <w:szCs w:val="24"/>
          <w:lang w:val="en-US"/>
        </w:rPr>
        <w:t>, becoming stable</w:t>
      </w:r>
      <w:r>
        <w:rPr>
          <w:sz w:val="24"/>
          <w:szCs w:val="24"/>
          <w:lang w:val="en-US"/>
        </w:rPr>
        <w:t xml:space="preserve">.  Different atoms have different possible energy levels and hence any energy level transition is unique.  This results in different </w:t>
      </w:r>
      <w:proofErr w:type="spellStart"/>
      <w:r>
        <w:rPr>
          <w:sz w:val="24"/>
          <w:szCs w:val="24"/>
          <w:lang w:val="en-US"/>
        </w:rPr>
        <w:t>colours</w:t>
      </w:r>
      <w:proofErr w:type="spellEnd"/>
      <w:r>
        <w:rPr>
          <w:sz w:val="24"/>
          <w:szCs w:val="24"/>
          <w:lang w:val="en-US"/>
        </w:rPr>
        <w:t xml:space="preserve"> being observed.</w:t>
      </w:r>
    </w:p>
    <w:p w14:paraId="64C6D703" w14:textId="3B337C89" w:rsidR="00F1313D" w:rsidRDefault="00F1313D" w:rsidP="008A2DCE">
      <w:pPr>
        <w:spacing w:line="360" w:lineRule="auto"/>
        <w:rPr>
          <w:sz w:val="24"/>
          <w:szCs w:val="24"/>
          <w:lang w:val="en-US"/>
        </w:rPr>
      </w:pPr>
    </w:p>
    <w:p w14:paraId="413D6392" w14:textId="14CA25E7" w:rsidR="00F1313D" w:rsidRDefault="00F1313D" w:rsidP="008A2DCE">
      <w:pPr>
        <w:spacing w:line="360" w:lineRule="auto"/>
        <w:rPr>
          <w:sz w:val="24"/>
          <w:szCs w:val="24"/>
          <w:lang w:val="en-US"/>
        </w:rPr>
      </w:pPr>
      <w:r>
        <w:rPr>
          <w:sz w:val="24"/>
          <w:szCs w:val="24"/>
          <w:lang w:val="en-US"/>
        </w:rPr>
        <w:t xml:space="preserve">Flame tests are only qualitative.  The </w:t>
      </w:r>
      <w:proofErr w:type="spellStart"/>
      <w:r>
        <w:rPr>
          <w:sz w:val="24"/>
          <w:szCs w:val="24"/>
          <w:lang w:val="en-US"/>
        </w:rPr>
        <w:t>colours</w:t>
      </w:r>
      <w:proofErr w:type="spellEnd"/>
      <w:r>
        <w:rPr>
          <w:sz w:val="24"/>
          <w:szCs w:val="24"/>
          <w:lang w:val="en-US"/>
        </w:rPr>
        <w:t xml:space="preserve"> may be masked by impurities.  A Bunsen burner isn’t suitable for many metals due to its relatively low temperature.</w:t>
      </w:r>
    </w:p>
    <w:p w14:paraId="2A1CD235" w14:textId="2EB8F314" w:rsidR="003E1FD4" w:rsidRDefault="003E1FD4" w:rsidP="008A2DCE">
      <w:pPr>
        <w:spacing w:line="360" w:lineRule="auto"/>
        <w:rPr>
          <w:sz w:val="24"/>
          <w:szCs w:val="24"/>
          <w:lang w:val="en-US"/>
        </w:rPr>
      </w:pPr>
    </w:p>
    <w:p w14:paraId="19C08571" w14:textId="558A62DE" w:rsidR="00355B96" w:rsidRDefault="003E1FD4" w:rsidP="008A2DCE">
      <w:pPr>
        <w:spacing w:line="360" w:lineRule="auto"/>
        <w:rPr>
          <w:sz w:val="24"/>
          <w:szCs w:val="24"/>
          <w:lang w:val="en-US"/>
        </w:rPr>
      </w:pPr>
      <w:r>
        <w:rPr>
          <w:sz w:val="24"/>
          <w:szCs w:val="24"/>
          <w:lang w:val="en-US"/>
        </w:rPr>
        <w:t xml:space="preserve">The </w:t>
      </w:r>
      <w:proofErr w:type="spellStart"/>
      <w:r>
        <w:rPr>
          <w:sz w:val="24"/>
          <w:szCs w:val="24"/>
          <w:lang w:val="en-US"/>
        </w:rPr>
        <w:t>colours</w:t>
      </w:r>
      <w:proofErr w:type="spellEnd"/>
      <w:r>
        <w:rPr>
          <w:sz w:val="24"/>
          <w:szCs w:val="24"/>
          <w:lang w:val="en-US"/>
        </w:rPr>
        <w:t xml:space="preserve"> observed in a flame test are dependent only on the metallic ion.</w:t>
      </w:r>
    </w:p>
    <w:p w14:paraId="38FFC227" w14:textId="77777777" w:rsidR="00CC48DA" w:rsidRDefault="00CC48DA" w:rsidP="008A2DCE">
      <w:pPr>
        <w:spacing w:line="360" w:lineRule="auto"/>
        <w:rPr>
          <w:sz w:val="24"/>
          <w:szCs w:val="24"/>
          <w:lang w:val="en-US"/>
        </w:rPr>
      </w:pPr>
    </w:p>
    <w:p w14:paraId="43550B4A" w14:textId="0DB2CDCB" w:rsidR="00F1313D" w:rsidRDefault="00F1313D" w:rsidP="008A2DCE">
      <w:pPr>
        <w:spacing w:line="360" w:lineRule="auto"/>
        <w:rPr>
          <w:sz w:val="24"/>
          <w:szCs w:val="24"/>
          <w:lang w:val="en-US"/>
        </w:rPr>
      </w:pPr>
      <w:r>
        <w:rPr>
          <w:sz w:val="24"/>
          <w:szCs w:val="24"/>
          <w:lang w:val="en-US"/>
        </w:rPr>
        <w:lastRenderedPageBreak/>
        <w:t>First ionization energy &lt; 2</w:t>
      </w:r>
      <w:r w:rsidRPr="00F1313D">
        <w:rPr>
          <w:sz w:val="24"/>
          <w:szCs w:val="24"/>
          <w:vertAlign w:val="superscript"/>
          <w:lang w:val="en-US"/>
        </w:rPr>
        <w:t>nd</w:t>
      </w:r>
      <w:r>
        <w:rPr>
          <w:sz w:val="24"/>
          <w:szCs w:val="24"/>
          <w:lang w:val="en-US"/>
        </w:rPr>
        <w:t xml:space="preserve"> ionization energy &lt; 3</w:t>
      </w:r>
      <w:r w:rsidRPr="00F1313D">
        <w:rPr>
          <w:sz w:val="24"/>
          <w:szCs w:val="24"/>
          <w:vertAlign w:val="superscript"/>
          <w:lang w:val="en-US"/>
        </w:rPr>
        <w:t>rd</w:t>
      </w:r>
      <w:r>
        <w:rPr>
          <w:sz w:val="24"/>
          <w:szCs w:val="24"/>
          <w:lang w:val="en-US"/>
        </w:rPr>
        <w:t xml:space="preserve"> ionization energy.</w:t>
      </w:r>
    </w:p>
    <w:p w14:paraId="06091148" w14:textId="2F0EDF2A" w:rsidR="002D1D3A" w:rsidRDefault="00351647" w:rsidP="008A2DCE">
      <w:pPr>
        <w:spacing w:line="360" w:lineRule="auto"/>
        <w:rPr>
          <w:sz w:val="24"/>
          <w:szCs w:val="24"/>
          <w:lang w:val="en-US"/>
        </w:rPr>
      </w:pPr>
      <w:r>
        <w:rPr>
          <w:sz w:val="24"/>
          <w:szCs w:val="24"/>
          <w:lang w:val="en-US"/>
        </w:rPr>
        <w:t xml:space="preserve">Electrons are being removed from an increasingly positive ion rather than a neutral atom.  </w:t>
      </w:r>
      <w:r w:rsidR="00916F80">
        <w:rPr>
          <w:sz w:val="24"/>
          <w:szCs w:val="24"/>
          <w:lang w:val="en-US"/>
        </w:rPr>
        <w:t xml:space="preserve">Also, </w:t>
      </w:r>
      <w:r w:rsidR="004E389D">
        <w:rPr>
          <w:sz w:val="24"/>
          <w:szCs w:val="24"/>
          <w:lang w:val="en-US"/>
        </w:rPr>
        <w:t>a</w:t>
      </w:r>
      <w:r w:rsidR="00F1313D">
        <w:rPr>
          <w:sz w:val="24"/>
          <w:szCs w:val="24"/>
          <w:lang w:val="en-US"/>
        </w:rPr>
        <w:t xml:space="preserve">s each electron is removed, </w:t>
      </w:r>
      <w:r w:rsidR="00F1313D" w:rsidRPr="008E47C7">
        <w:rPr>
          <w:b/>
          <w:bCs/>
          <w:sz w:val="24"/>
          <w:szCs w:val="24"/>
          <w:lang w:val="en-US"/>
        </w:rPr>
        <w:t>the distance between the nucleus and the outermost electron decreases</w:t>
      </w:r>
      <w:r w:rsidR="00F1313D">
        <w:rPr>
          <w:sz w:val="24"/>
          <w:szCs w:val="24"/>
          <w:lang w:val="en-US"/>
        </w:rPr>
        <w:t xml:space="preserve"> and so electrostatic attraction increases</w:t>
      </w:r>
      <w:r w:rsidR="00DD648C">
        <w:rPr>
          <w:sz w:val="24"/>
          <w:szCs w:val="24"/>
          <w:lang w:val="en-US"/>
        </w:rPr>
        <w:t>.  This results in a</w:t>
      </w:r>
      <w:r w:rsidR="00CF7CD3">
        <w:rPr>
          <w:sz w:val="24"/>
          <w:szCs w:val="24"/>
          <w:lang w:val="en-US"/>
        </w:rPr>
        <w:t>n</w:t>
      </w:r>
      <w:r w:rsidR="00DD648C" w:rsidRPr="00AC1CA1">
        <w:rPr>
          <w:b/>
          <w:bCs/>
          <w:sz w:val="24"/>
          <w:szCs w:val="24"/>
          <w:lang w:val="en-US"/>
        </w:rPr>
        <w:t xml:space="preserve"> </w:t>
      </w:r>
      <w:r w:rsidR="00CF7CD3">
        <w:rPr>
          <w:b/>
          <w:bCs/>
          <w:sz w:val="24"/>
          <w:szCs w:val="24"/>
          <w:lang w:val="en-US"/>
        </w:rPr>
        <w:t xml:space="preserve">increased </w:t>
      </w:r>
      <w:r w:rsidR="00DD648C" w:rsidRPr="00AC1CA1">
        <w:rPr>
          <w:b/>
          <w:bCs/>
          <w:sz w:val="24"/>
          <w:szCs w:val="24"/>
          <w:lang w:val="en-US"/>
        </w:rPr>
        <w:t>amount of energy required</w:t>
      </w:r>
      <w:r w:rsidR="00DD648C">
        <w:rPr>
          <w:sz w:val="24"/>
          <w:szCs w:val="24"/>
          <w:lang w:val="en-US"/>
        </w:rPr>
        <w:t xml:space="preserve"> to remove an electron from the outermost electron shell</w:t>
      </w:r>
      <w:r w:rsidR="00F1313D">
        <w:rPr>
          <w:sz w:val="24"/>
          <w:szCs w:val="24"/>
          <w:lang w:val="en-US"/>
        </w:rPr>
        <w:t>.</w:t>
      </w:r>
    </w:p>
    <w:p w14:paraId="3D6BFA6A" w14:textId="77777777" w:rsidR="00540DA7" w:rsidRDefault="00540DA7" w:rsidP="008A2DCE">
      <w:pPr>
        <w:spacing w:line="360" w:lineRule="auto"/>
        <w:rPr>
          <w:sz w:val="24"/>
          <w:szCs w:val="24"/>
          <w:lang w:val="en-US"/>
        </w:rPr>
      </w:pPr>
    </w:p>
    <w:p w14:paraId="2AFE5545" w14:textId="79446D37" w:rsidR="003E1FD4" w:rsidRDefault="003E1FD4" w:rsidP="008A2DCE">
      <w:pPr>
        <w:spacing w:line="360" w:lineRule="auto"/>
        <w:rPr>
          <w:sz w:val="24"/>
          <w:szCs w:val="24"/>
          <w:lang w:val="en-US"/>
        </w:rPr>
      </w:pPr>
      <w:r>
        <w:rPr>
          <w:sz w:val="24"/>
          <w:szCs w:val="24"/>
          <w:lang w:val="en-US"/>
        </w:rPr>
        <w:t xml:space="preserve">Atomic size </w:t>
      </w:r>
      <w:r w:rsidR="00C12F49">
        <w:rPr>
          <w:sz w:val="24"/>
          <w:szCs w:val="24"/>
          <w:lang w:val="en-US"/>
        </w:rPr>
        <w:t>in</w:t>
      </w:r>
      <w:r>
        <w:rPr>
          <w:sz w:val="24"/>
          <w:szCs w:val="24"/>
          <w:lang w:val="en-US"/>
        </w:rPr>
        <w:t>creases down a group:</w:t>
      </w:r>
    </w:p>
    <w:p w14:paraId="7511464D" w14:textId="210A5C95" w:rsidR="00772978" w:rsidRDefault="00772978" w:rsidP="008A2DCE">
      <w:pPr>
        <w:spacing w:line="360" w:lineRule="auto"/>
        <w:rPr>
          <w:sz w:val="24"/>
          <w:szCs w:val="24"/>
          <w:lang w:val="en-US"/>
        </w:rPr>
      </w:pPr>
      <w:r>
        <w:rPr>
          <w:sz w:val="24"/>
          <w:szCs w:val="24"/>
          <w:lang w:val="en-US"/>
        </w:rPr>
        <w:t xml:space="preserve">As we go down a group, there’s an </w:t>
      </w:r>
      <w:r w:rsidRPr="008E47C7">
        <w:rPr>
          <w:b/>
          <w:bCs/>
          <w:sz w:val="24"/>
          <w:szCs w:val="24"/>
          <w:lang w:val="en-US"/>
        </w:rPr>
        <w:t>extra shell of electrons</w:t>
      </w:r>
      <w:r>
        <w:rPr>
          <w:sz w:val="24"/>
          <w:szCs w:val="24"/>
          <w:lang w:val="en-US"/>
        </w:rPr>
        <w:t xml:space="preserve"> and thus the atomic rad</w:t>
      </w:r>
      <w:r w:rsidR="00BE53A4">
        <w:rPr>
          <w:sz w:val="24"/>
          <w:szCs w:val="24"/>
          <w:lang w:val="en-US"/>
        </w:rPr>
        <w:t>ius</w:t>
      </w:r>
      <w:r>
        <w:rPr>
          <w:sz w:val="24"/>
          <w:szCs w:val="24"/>
          <w:lang w:val="en-US"/>
        </w:rPr>
        <w:t xml:space="preserve"> become</w:t>
      </w:r>
      <w:r w:rsidR="00D61B11">
        <w:rPr>
          <w:sz w:val="24"/>
          <w:szCs w:val="24"/>
          <w:lang w:val="en-US"/>
        </w:rPr>
        <w:t>s</w:t>
      </w:r>
      <w:r>
        <w:rPr>
          <w:sz w:val="24"/>
          <w:szCs w:val="24"/>
          <w:lang w:val="en-US"/>
        </w:rPr>
        <w:t xml:space="preserve"> larger.</w:t>
      </w:r>
    </w:p>
    <w:p w14:paraId="36EF07E8" w14:textId="77777777" w:rsidR="005877BF" w:rsidRDefault="005877BF" w:rsidP="008A2DCE">
      <w:pPr>
        <w:spacing w:line="360" w:lineRule="auto"/>
        <w:rPr>
          <w:sz w:val="24"/>
          <w:szCs w:val="24"/>
          <w:lang w:val="en-US"/>
        </w:rPr>
      </w:pPr>
    </w:p>
    <w:p w14:paraId="7C2AE3C3" w14:textId="081FD98A" w:rsidR="003E1FD4" w:rsidRDefault="006C7117" w:rsidP="00222E09">
      <w:pPr>
        <w:tabs>
          <w:tab w:val="left" w:pos="5000"/>
        </w:tabs>
        <w:spacing w:line="360" w:lineRule="auto"/>
        <w:rPr>
          <w:sz w:val="24"/>
          <w:szCs w:val="24"/>
          <w:lang w:val="en-US"/>
        </w:rPr>
      </w:pPr>
      <w:proofErr w:type="spellStart"/>
      <w:r>
        <w:rPr>
          <w:sz w:val="24"/>
          <w:szCs w:val="24"/>
          <w:lang w:val="en-US"/>
        </w:rPr>
        <w:t>Ionisation</w:t>
      </w:r>
      <w:proofErr w:type="spellEnd"/>
      <w:r>
        <w:rPr>
          <w:sz w:val="24"/>
          <w:szCs w:val="24"/>
          <w:lang w:val="en-US"/>
        </w:rPr>
        <w:t xml:space="preserve"> energy decreases down a group</w:t>
      </w:r>
      <w:r w:rsidR="003E1FD4">
        <w:rPr>
          <w:sz w:val="24"/>
          <w:szCs w:val="24"/>
          <w:lang w:val="en-US"/>
        </w:rPr>
        <w:t>:</w:t>
      </w:r>
    </w:p>
    <w:p w14:paraId="7DA63D6F" w14:textId="28E6E82F" w:rsidR="00772978" w:rsidRDefault="00772978" w:rsidP="008A2DCE">
      <w:pPr>
        <w:spacing w:line="360" w:lineRule="auto"/>
        <w:rPr>
          <w:sz w:val="24"/>
          <w:szCs w:val="24"/>
          <w:lang w:val="en-US"/>
        </w:rPr>
      </w:pPr>
      <w:r>
        <w:rPr>
          <w:sz w:val="24"/>
          <w:szCs w:val="24"/>
          <w:lang w:val="en-US"/>
        </w:rPr>
        <w:t xml:space="preserve">As the atom gets larger, the </w:t>
      </w:r>
      <w:r w:rsidRPr="008E47C7">
        <w:rPr>
          <w:b/>
          <w:bCs/>
          <w:sz w:val="24"/>
          <w:szCs w:val="24"/>
          <w:lang w:val="en-US"/>
        </w:rPr>
        <w:t>outer</w:t>
      </w:r>
      <w:r w:rsidR="004856D3">
        <w:rPr>
          <w:b/>
          <w:bCs/>
          <w:sz w:val="24"/>
          <w:szCs w:val="24"/>
          <w:lang w:val="en-US"/>
        </w:rPr>
        <w:t>most</w:t>
      </w:r>
      <w:r w:rsidRPr="008E47C7">
        <w:rPr>
          <w:b/>
          <w:bCs/>
          <w:sz w:val="24"/>
          <w:szCs w:val="24"/>
          <w:lang w:val="en-US"/>
        </w:rPr>
        <w:t xml:space="preserve"> electrons are further away from the nucleus</w:t>
      </w:r>
      <w:r w:rsidR="002256A4">
        <w:rPr>
          <w:b/>
          <w:bCs/>
          <w:sz w:val="24"/>
          <w:szCs w:val="24"/>
          <w:lang w:val="en-US"/>
        </w:rPr>
        <w:t>, resulting in a decrease in electrostatic attraction</w:t>
      </w:r>
      <w:r>
        <w:rPr>
          <w:sz w:val="24"/>
          <w:szCs w:val="24"/>
          <w:lang w:val="en-US"/>
        </w:rPr>
        <w:t xml:space="preserve"> and</w:t>
      </w:r>
      <w:r w:rsidR="008741EA">
        <w:rPr>
          <w:sz w:val="24"/>
          <w:szCs w:val="24"/>
          <w:lang w:val="en-US"/>
        </w:rPr>
        <w:t xml:space="preserve"> so</w:t>
      </w:r>
      <w:r>
        <w:rPr>
          <w:sz w:val="24"/>
          <w:szCs w:val="24"/>
          <w:lang w:val="en-US"/>
        </w:rPr>
        <w:t xml:space="preserve"> less energy is required to remove the </w:t>
      </w:r>
      <w:r w:rsidR="005F063A">
        <w:rPr>
          <w:sz w:val="24"/>
          <w:szCs w:val="24"/>
          <w:lang w:val="en-US"/>
        </w:rPr>
        <w:t>outermost</w:t>
      </w:r>
      <w:r>
        <w:rPr>
          <w:sz w:val="24"/>
          <w:szCs w:val="24"/>
          <w:lang w:val="en-US"/>
        </w:rPr>
        <w:t xml:space="preserve"> electron from the atom.</w:t>
      </w:r>
    </w:p>
    <w:p w14:paraId="102E11C5" w14:textId="6489AA63" w:rsidR="00772978" w:rsidRDefault="00772978" w:rsidP="008A2DCE">
      <w:pPr>
        <w:spacing w:line="360" w:lineRule="auto"/>
        <w:rPr>
          <w:sz w:val="24"/>
          <w:szCs w:val="24"/>
          <w:lang w:val="en-US"/>
        </w:rPr>
      </w:pPr>
    </w:p>
    <w:p w14:paraId="105A8789" w14:textId="1DBFEC3A" w:rsidR="003E1FD4" w:rsidRPr="003E1FD4" w:rsidRDefault="003E1FD4" w:rsidP="008A2DCE">
      <w:pPr>
        <w:spacing w:line="360" w:lineRule="auto"/>
        <w:rPr>
          <w:sz w:val="24"/>
          <w:szCs w:val="24"/>
          <w:lang w:val="en-GB"/>
        </w:rPr>
      </w:pPr>
      <w:r>
        <w:rPr>
          <w:sz w:val="24"/>
          <w:szCs w:val="24"/>
          <w:lang w:val="en-US"/>
        </w:rPr>
        <w:t>Atomic size decreases across a period:</w:t>
      </w:r>
    </w:p>
    <w:p w14:paraId="0035BB69" w14:textId="5B3B3180" w:rsidR="000F3823" w:rsidRDefault="00772978" w:rsidP="008A2DCE">
      <w:pPr>
        <w:spacing w:line="360" w:lineRule="auto"/>
        <w:rPr>
          <w:sz w:val="24"/>
          <w:szCs w:val="24"/>
          <w:lang w:val="en-US"/>
        </w:rPr>
      </w:pPr>
      <w:r>
        <w:rPr>
          <w:sz w:val="24"/>
          <w:szCs w:val="24"/>
          <w:lang w:val="en-US"/>
        </w:rPr>
        <w:t xml:space="preserve">As we go across a period, there are a </w:t>
      </w:r>
      <w:r w:rsidRPr="00BA1E5B">
        <w:rPr>
          <w:b/>
          <w:bCs/>
          <w:sz w:val="24"/>
          <w:szCs w:val="24"/>
          <w:lang w:val="en-US"/>
        </w:rPr>
        <w:t>greater number of protons attracting the electrons</w:t>
      </w:r>
      <w:r>
        <w:rPr>
          <w:sz w:val="24"/>
          <w:szCs w:val="24"/>
          <w:lang w:val="en-US"/>
        </w:rPr>
        <w:t>.  Hence, the electrons move closer to the nucleus, resulting in a smaller atomic size.</w:t>
      </w:r>
    </w:p>
    <w:p w14:paraId="08E6DF75" w14:textId="77777777" w:rsidR="00B3781A" w:rsidRDefault="00B3781A" w:rsidP="008A2DCE">
      <w:pPr>
        <w:spacing w:line="360" w:lineRule="auto"/>
        <w:rPr>
          <w:sz w:val="24"/>
          <w:szCs w:val="24"/>
          <w:lang w:val="en-US"/>
        </w:rPr>
      </w:pPr>
    </w:p>
    <w:p w14:paraId="6B74D043" w14:textId="4C107FBA" w:rsidR="003E1FD4" w:rsidRPr="003E1FD4" w:rsidRDefault="003E1FD4" w:rsidP="008A2DCE">
      <w:pPr>
        <w:spacing w:line="360" w:lineRule="auto"/>
        <w:rPr>
          <w:sz w:val="24"/>
          <w:szCs w:val="24"/>
          <w:lang w:val="en-GB"/>
        </w:rPr>
      </w:pPr>
      <w:proofErr w:type="spellStart"/>
      <w:r>
        <w:rPr>
          <w:sz w:val="24"/>
          <w:szCs w:val="24"/>
          <w:lang w:val="en-US"/>
        </w:rPr>
        <w:t>Ioni</w:t>
      </w:r>
      <w:r w:rsidR="00A96D6D">
        <w:rPr>
          <w:sz w:val="24"/>
          <w:szCs w:val="24"/>
          <w:lang w:val="en-US"/>
        </w:rPr>
        <w:t>s</w:t>
      </w:r>
      <w:r>
        <w:rPr>
          <w:sz w:val="24"/>
          <w:szCs w:val="24"/>
          <w:lang w:val="en-US"/>
        </w:rPr>
        <w:t>ation</w:t>
      </w:r>
      <w:proofErr w:type="spellEnd"/>
      <w:r>
        <w:rPr>
          <w:sz w:val="24"/>
          <w:szCs w:val="24"/>
          <w:lang w:val="en-US"/>
        </w:rPr>
        <w:t xml:space="preserve"> energy increases across a period:</w:t>
      </w:r>
    </w:p>
    <w:p w14:paraId="5597AAE9" w14:textId="15FFC307" w:rsidR="00772978" w:rsidRDefault="00772978" w:rsidP="008A2DCE">
      <w:pPr>
        <w:spacing w:line="360" w:lineRule="auto"/>
        <w:rPr>
          <w:sz w:val="24"/>
          <w:szCs w:val="24"/>
          <w:lang w:val="en-US"/>
        </w:rPr>
      </w:pPr>
      <w:r>
        <w:rPr>
          <w:sz w:val="24"/>
          <w:szCs w:val="24"/>
          <w:lang w:val="en-US"/>
        </w:rPr>
        <w:t xml:space="preserve">As we go across a period, there are a </w:t>
      </w:r>
      <w:r w:rsidRPr="00BA1E5B">
        <w:rPr>
          <w:b/>
          <w:bCs/>
          <w:sz w:val="24"/>
          <w:szCs w:val="24"/>
          <w:lang w:val="en-US"/>
        </w:rPr>
        <w:t>greater number of protons in the nucleus</w:t>
      </w:r>
      <w:r>
        <w:rPr>
          <w:sz w:val="24"/>
          <w:szCs w:val="24"/>
          <w:lang w:val="en-US"/>
        </w:rPr>
        <w:t xml:space="preserve"> and the electrons are more strongly held</w:t>
      </w:r>
      <w:r w:rsidR="004519BD">
        <w:rPr>
          <w:sz w:val="24"/>
          <w:szCs w:val="24"/>
          <w:lang w:val="en-US"/>
        </w:rPr>
        <w:t>, causing the atomic radius to decrease</w:t>
      </w:r>
      <w:r>
        <w:rPr>
          <w:sz w:val="24"/>
          <w:szCs w:val="24"/>
          <w:lang w:val="en-US"/>
        </w:rPr>
        <w:t xml:space="preserve">.  Hence, more energy is required to remove </w:t>
      </w:r>
      <w:r w:rsidR="00CB1FCF">
        <w:rPr>
          <w:sz w:val="24"/>
          <w:szCs w:val="24"/>
          <w:lang w:val="en-US"/>
        </w:rPr>
        <w:t>the outermost</w:t>
      </w:r>
      <w:r>
        <w:rPr>
          <w:sz w:val="24"/>
          <w:szCs w:val="24"/>
          <w:lang w:val="en-US"/>
        </w:rPr>
        <w:t xml:space="preserve"> electron from the atom</w:t>
      </w:r>
      <w:r w:rsidR="003E1FD4">
        <w:rPr>
          <w:sz w:val="24"/>
          <w:szCs w:val="24"/>
          <w:lang w:val="en-US"/>
        </w:rPr>
        <w:t>, resulting in an increase in ionization energy.</w:t>
      </w:r>
    </w:p>
    <w:p w14:paraId="0B14DE9A" w14:textId="228ED72B" w:rsidR="00B92B3F" w:rsidRDefault="006E42DD" w:rsidP="006E42DD">
      <w:pPr>
        <w:spacing w:line="360" w:lineRule="auto"/>
        <w:jc w:val="center"/>
        <w:rPr>
          <w:sz w:val="24"/>
          <w:szCs w:val="24"/>
          <w:lang w:val="en-US"/>
        </w:rPr>
      </w:pPr>
      <w:r w:rsidRPr="006E42DD">
        <w:rPr>
          <w:noProof/>
          <w:sz w:val="24"/>
          <w:szCs w:val="24"/>
        </w:rPr>
        <w:lastRenderedPageBreak/>
        <w:drawing>
          <wp:inline distT="0" distB="0" distL="0" distR="0" wp14:anchorId="5CE147F6" wp14:editId="76666AE7">
            <wp:extent cx="5731510" cy="3794125"/>
            <wp:effectExtent l="0" t="0" r="254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3794125"/>
                    </a:xfrm>
                    <a:prstGeom prst="rect">
                      <a:avLst/>
                    </a:prstGeom>
                    <a:noFill/>
                    <a:ln>
                      <a:noFill/>
                    </a:ln>
                  </pic:spPr>
                </pic:pic>
              </a:graphicData>
            </a:graphic>
          </wp:inline>
        </w:drawing>
      </w:r>
    </w:p>
    <w:p w14:paraId="7C6ECA17" w14:textId="49DB26E0" w:rsidR="007E74A1" w:rsidRDefault="007E74A1" w:rsidP="008A2DCE">
      <w:pPr>
        <w:spacing w:line="360" w:lineRule="auto"/>
        <w:rPr>
          <w:sz w:val="24"/>
          <w:szCs w:val="24"/>
          <w:lang w:val="en-US"/>
        </w:rPr>
      </w:pPr>
      <w:r>
        <w:rPr>
          <w:sz w:val="24"/>
          <w:szCs w:val="24"/>
          <w:lang w:val="en-US"/>
        </w:rPr>
        <w:t xml:space="preserve">In the atomic </w:t>
      </w:r>
      <w:r w:rsidR="00581BDF">
        <w:rPr>
          <w:sz w:val="24"/>
          <w:szCs w:val="24"/>
          <w:lang w:val="en-US"/>
        </w:rPr>
        <w:t>absorption</w:t>
      </w:r>
      <w:r>
        <w:rPr>
          <w:sz w:val="24"/>
          <w:szCs w:val="24"/>
          <w:lang w:val="en-US"/>
        </w:rPr>
        <w:t xml:space="preserve"> spectrometer, the </w:t>
      </w:r>
      <w:r w:rsidRPr="00BA1E5B">
        <w:rPr>
          <w:b/>
          <w:bCs/>
          <w:sz w:val="24"/>
          <w:szCs w:val="24"/>
          <w:lang w:val="en-US"/>
        </w:rPr>
        <w:t>prism disperses the light</w:t>
      </w:r>
      <w:r>
        <w:rPr>
          <w:sz w:val="24"/>
          <w:szCs w:val="24"/>
          <w:lang w:val="en-US"/>
        </w:rPr>
        <w:t xml:space="preserve"> into its component </w:t>
      </w:r>
      <w:proofErr w:type="spellStart"/>
      <w:r>
        <w:rPr>
          <w:sz w:val="24"/>
          <w:szCs w:val="24"/>
          <w:lang w:val="en-US"/>
        </w:rPr>
        <w:t>colours</w:t>
      </w:r>
      <w:proofErr w:type="spellEnd"/>
      <w:r>
        <w:rPr>
          <w:sz w:val="24"/>
          <w:szCs w:val="24"/>
          <w:lang w:val="en-US"/>
        </w:rPr>
        <w:t xml:space="preserve">, and the </w:t>
      </w:r>
      <w:r w:rsidRPr="00BA1E5B">
        <w:rPr>
          <w:b/>
          <w:bCs/>
          <w:sz w:val="24"/>
          <w:szCs w:val="24"/>
          <w:lang w:val="en-US"/>
        </w:rPr>
        <w:t>monochromator allows only one wavelength to pass through</w:t>
      </w:r>
      <w:r>
        <w:rPr>
          <w:sz w:val="24"/>
          <w:szCs w:val="24"/>
          <w:lang w:val="en-US"/>
        </w:rPr>
        <w:t xml:space="preserve"> to the detector at a time.</w:t>
      </w:r>
    </w:p>
    <w:p w14:paraId="43603350" w14:textId="4BD23418" w:rsidR="00696B68" w:rsidRDefault="00514909" w:rsidP="008A2DCE">
      <w:pPr>
        <w:spacing w:line="360" w:lineRule="auto"/>
        <w:rPr>
          <w:sz w:val="24"/>
          <w:szCs w:val="24"/>
          <w:lang w:val="en-US"/>
        </w:rPr>
      </w:pPr>
      <w:r>
        <w:rPr>
          <w:sz w:val="24"/>
          <w:szCs w:val="24"/>
          <w:lang w:val="en-US"/>
        </w:rPr>
        <w:t xml:space="preserve">The </w:t>
      </w:r>
      <w:r w:rsidR="007E74A1">
        <w:rPr>
          <w:sz w:val="24"/>
          <w:szCs w:val="24"/>
          <w:lang w:val="en-US"/>
        </w:rPr>
        <w:t>cathode of the</w:t>
      </w:r>
      <w:r w:rsidR="00436FC2">
        <w:rPr>
          <w:sz w:val="24"/>
          <w:szCs w:val="24"/>
          <w:lang w:val="en-US"/>
        </w:rPr>
        <w:t xml:space="preserve"> hollow cathode</w:t>
      </w:r>
      <w:r w:rsidR="007E74A1">
        <w:rPr>
          <w:sz w:val="24"/>
          <w:szCs w:val="24"/>
          <w:lang w:val="en-US"/>
        </w:rPr>
        <w:t xml:space="preserve"> lamp is </w:t>
      </w:r>
      <w:r w:rsidR="00436FC2" w:rsidRPr="00BA1E5B">
        <w:rPr>
          <w:b/>
          <w:bCs/>
          <w:sz w:val="24"/>
          <w:szCs w:val="24"/>
          <w:lang w:val="en-US"/>
        </w:rPr>
        <w:t>made</w:t>
      </w:r>
      <w:r w:rsidR="007E74A1" w:rsidRPr="00BA1E5B">
        <w:rPr>
          <w:b/>
          <w:bCs/>
          <w:sz w:val="24"/>
          <w:szCs w:val="24"/>
          <w:lang w:val="en-US"/>
        </w:rPr>
        <w:t xml:space="preserve"> with the metal being </w:t>
      </w:r>
      <w:proofErr w:type="spellStart"/>
      <w:r w:rsidR="007E74A1" w:rsidRPr="00BA1E5B">
        <w:rPr>
          <w:b/>
          <w:bCs/>
          <w:sz w:val="24"/>
          <w:szCs w:val="24"/>
          <w:lang w:val="en-US"/>
        </w:rPr>
        <w:t>analysed</w:t>
      </w:r>
      <w:proofErr w:type="spellEnd"/>
      <w:r w:rsidR="007E74A1">
        <w:rPr>
          <w:sz w:val="24"/>
          <w:szCs w:val="24"/>
          <w:lang w:val="en-US"/>
        </w:rPr>
        <w:t xml:space="preserve"> so that it </w:t>
      </w:r>
      <w:r w:rsidR="007E74A1" w:rsidRPr="00BA1E5B">
        <w:rPr>
          <w:b/>
          <w:bCs/>
          <w:sz w:val="24"/>
          <w:szCs w:val="24"/>
          <w:lang w:val="en-US"/>
        </w:rPr>
        <w:t>produces light containing the specific wavelength that can be absorbed by the metal sample</w:t>
      </w:r>
      <w:r w:rsidR="007E74A1">
        <w:rPr>
          <w:sz w:val="24"/>
          <w:szCs w:val="24"/>
          <w:lang w:val="en-US"/>
        </w:rPr>
        <w:t xml:space="preserve"> being </w:t>
      </w:r>
      <w:proofErr w:type="spellStart"/>
      <w:r w:rsidR="007E74A1">
        <w:rPr>
          <w:sz w:val="24"/>
          <w:szCs w:val="24"/>
          <w:lang w:val="en-US"/>
        </w:rPr>
        <w:t>analysed</w:t>
      </w:r>
      <w:proofErr w:type="spellEnd"/>
      <w:r w:rsidR="007E74A1">
        <w:rPr>
          <w:sz w:val="24"/>
          <w:szCs w:val="24"/>
          <w:lang w:val="en-US"/>
        </w:rPr>
        <w:t>.</w:t>
      </w:r>
    </w:p>
    <w:p w14:paraId="5A2563E5" w14:textId="77777777" w:rsidR="00395DEE" w:rsidRDefault="00395DEE" w:rsidP="008A2DCE">
      <w:pPr>
        <w:spacing w:line="360" w:lineRule="auto"/>
        <w:rPr>
          <w:sz w:val="24"/>
          <w:szCs w:val="24"/>
          <w:lang w:val="en-US"/>
        </w:rPr>
      </w:pPr>
    </w:p>
    <w:p w14:paraId="31BAC113" w14:textId="54E79C43" w:rsidR="00C41A8B" w:rsidRDefault="00696B68" w:rsidP="008A2DCE">
      <w:pPr>
        <w:spacing w:line="360" w:lineRule="auto"/>
        <w:rPr>
          <w:sz w:val="24"/>
          <w:szCs w:val="24"/>
          <w:lang w:val="en-US"/>
        </w:rPr>
      </w:pPr>
      <w:r>
        <w:rPr>
          <w:sz w:val="24"/>
          <w:szCs w:val="24"/>
          <w:lang w:val="en-US"/>
        </w:rPr>
        <w:t xml:space="preserve">Emission spectrum – Formed when a sample of the element absorbs energy.  The </w:t>
      </w:r>
      <w:r w:rsidRPr="00696B68">
        <w:rPr>
          <w:b/>
          <w:bCs/>
          <w:sz w:val="24"/>
          <w:szCs w:val="24"/>
          <w:lang w:val="en-US"/>
        </w:rPr>
        <w:t>electrons jump to higher energy levels</w:t>
      </w:r>
      <w:r w:rsidR="002A302D">
        <w:rPr>
          <w:b/>
          <w:bCs/>
          <w:sz w:val="24"/>
          <w:szCs w:val="24"/>
          <w:lang w:val="en-US"/>
        </w:rPr>
        <w:t>, gaining energy</w:t>
      </w:r>
      <w:r w:rsidR="00422AA8">
        <w:rPr>
          <w:b/>
          <w:bCs/>
          <w:sz w:val="24"/>
          <w:szCs w:val="24"/>
          <w:lang w:val="en-US"/>
        </w:rPr>
        <w:t xml:space="preserve"> and becoming unstable</w:t>
      </w:r>
      <w:r w:rsidR="002A302D">
        <w:rPr>
          <w:sz w:val="24"/>
          <w:szCs w:val="24"/>
          <w:lang w:val="en-US"/>
        </w:rPr>
        <w:t>,</w:t>
      </w:r>
      <w:r>
        <w:rPr>
          <w:sz w:val="24"/>
          <w:szCs w:val="24"/>
          <w:lang w:val="en-US"/>
        </w:rPr>
        <w:t xml:space="preserve"> but then immediately will </w:t>
      </w:r>
      <w:r w:rsidRPr="00696B68">
        <w:rPr>
          <w:b/>
          <w:bCs/>
          <w:sz w:val="24"/>
          <w:szCs w:val="24"/>
          <w:lang w:val="en-US"/>
        </w:rPr>
        <w:t>drop back down</w:t>
      </w:r>
      <w:r>
        <w:rPr>
          <w:sz w:val="24"/>
          <w:szCs w:val="24"/>
          <w:lang w:val="en-US"/>
        </w:rPr>
        <w:t xml:space="preserve"> to their original energy level</w:t>
      </w:r>
      <w:r w:rsidR="002A302D">
        <w:rPr>
          <w:sz w:val="24"/>
          <w:szCs w:val="24"/>
          <w:lang w:val="en-US"/>
        </w:rPr>
        <w:t>, releasing the excess energy</w:t>
      </w:r>
      <w:r w:rsidR="00AC0994">
        <w:rPr>
          <w:sz w:val="24"/>
          <w:szCs w:val="24"/>
          <w:lang w:val="en-US"/>
        </w:rPr>
        <w:t xml:space="preserve"> and becoming stable</w:t>
      </w:r>
      <w:r>
        <w:rPr>
          <w:sz w:val="24"/>
          <w:szCs w:val="24"/>
          <w:lang w:val="en-US"/>
        </w:rPr>
        <w:t xml:space="preserve">.  As the excited electrons return to their ground state, they </w:t>
      </w:r>
      <w:r w:rsidRPr="00696B68">
        <w:rPr>
          <w:b/>
          <w:bCs/>
          <w:sz w:val="24"/>
          <w:szCs w:val="24"/>
          <w:lang w:val="en-US"/>
        </w:rPr>
        <w:t>emit the energy they absorbed</w:t>
      </w:r>
      <w:r>
        <w:rPr>
          <w:sz w:val="24"/>
          <w:szCs w:val="24"/>
          <w:lang w:val="en-US"/>
        </w:rPr>
        <w:t xml:space="preserve"> in the form of photons of light of </w:t>
      </w:r>
      <w:r w:rsidRPr="00847C7E">
        <w:rPr>
          <w:b/>
          <w:bCs/>
          <w:sz w:val="24"/>
          <w:szCs w:val="24"/>
          <w:lang w:val="en-US"/>
        </w:rPr>
        <w:t>specific wavelengths</w:t>
      </w:r>
      <w:r>
        <w:rPr>
          <w:sz w:val="24"/>
          <w:szCs w:val="24"/>
          <w:lang w:val="en-US"/>
        </w:rPr>
        <w:t xml:space="preserve"> (different </w:t>
      </w:r>
      <w:proofErr w:type="spellStart"/>
      <w:r>
        <w:rPr>
          <w:sz w:val="24"/>
          <w:szCs w:val="24"/>
          <w:lang w:val="en-US"/>
        </w:rPr>
        <w:t>colours</w:t>
      </w:r>
      <w:proofErr w:type="spellEnd"/>
      <w:r>
        <w:rPr>
          <w:sz w:val="24"/>
          <w:szCs w:val="24"/>
          <w:lang w:val="en-US"/>
        </w:rPr>
        <w:t>).</w:t>
      </w:r>
    </w:p>
    <w:p w14:paraId="222ADE38" w14:textId="77777777" w:rsidR="00516B1D" w:rsidRDefault="00516B1D" w:rsidP="008A2DCE">
      <w:pPr>
        <w:spacing w:line="360" w:lineRule="auto"/>
        <w:rPr>
          <w:sz w:val="24"/>
          <w:szCs w:val="24"/>
          <w:lang w:val="en-US"/>
        </w:rPr>
      </w:pPr>
    </w:p>
    <w:p w14:paraId="030EE2DF" w14:textId="4CCC3BFF" w:rsidR="000F5C0E" w:rsidRDefault="00436FC2" w:rsidP="008A2DCE">
      <w:pPr>
        <w:spacing w:line="360" w:lineRule="auto"/>
        <w:rPr>
          <w:sz w:val="24"/>
          <w:szCs w:val="24"/>
          <w:lang w:val="en-US"/>
        </w:rPr>
      </w:pPr>
      <w:r>
        <w:rPr>
          <w:sz w:val="24"/>
          <w:szCs w:val="24"/>
          <w:lang w:val="en-US"/>
        </w:rPr>
        <w:t>Absorption spectrum</w:t>
      </w:r>
      <w:r w:rsidR="001C0375">
        <w:rPr>
          <w:sz w:val="24"/>
          <w:szCs w:val="24"/>
          <w:lang w:val="en-US"/>
        </w:rPr>
        <w:t xml:space="preserve"> – Formed when a sample of the element </w:t>
      </w:r>
      <w:r w:rsidR="001C0375" w:rsidRPr="00F47EBC">
        <w:rPr>
          <w:b/>
          <w:bCs/>
          <w:sz w:val="24"/>
          <w:szCs w:val="24"/>
          <w:lang w:val="en-US"/>
        </w:rPr>
        <w:t>absorbs energy from a light source</w:t>
      </w:r>
      <w:r w:rsidR="001C0375">
        <w:rPr>
          <w:sz w:val="24"/>
          <w:szCs w:val="24"/>
          <w:lang w:val="en-US"/>
        </w:rPr>
        <w:t xml:space="preserve">.  As the ground state electrons absorb this particular wavelength of energy, a </w:t>
      </w:r>
      <w:r w:rsidR="001C0375">
        <w:rPr>
          <w:sz w:val="24"/>
          <w:szCs w:val="24"/>
          <w:lang w:val="en-US"/>
        </w:rPr>
        <w:lastRenderedPageBreak/>
        <w:t xml:space="preserve">detector </w:t>
      </w:r>
      <w:r w:rsidR="001C0375" w:rsidRPr="00F47EBC">
        <w:rPr>
          <w:b/>
          <w:bCs/>
          <w:sz w:val="24"/>
          <w:szCs w:val="24"/>
          <w:lang w:val="en-US"/>
        </w:rPr>
        <w:t>measures its absence</w:t>
      </w:r>
      <w:r w:rsidR="001C0375">
        <w:rPr>
          <w:sz w:val="24"/>
          <w:szCs w:val="24"/>
          <w:lang w:val="en-US"/>
        </w:rPr>
        <w:t xml:space="preserve"> (seen as a black line).  Atomic absorption spectroscopy (AAS) uses this concept to determine the concentration of a known element in a sample.</w:t>
      </w:r>
    </w:p>
    <w:p w14:paraId="009DC9F1" w14:textId="77777777" w:rsidR="004B17F7" w:rsidRDefault="004B17F7" w:rsidP="008A2DCE">
      <w:pPr>
        <w:spacing w:line="360" w:lineRule="auto"/>
        <w:rPr>
          <w:sz w:val="24"/>
          <w:szCs w:val="24"/>
          <w:lang w:val="en-US"/>
        </w:rPr>
      </w:pPr>
    </w:p>
    <w:p w14:paraId="7EC16B13" w14:textId="56792342" w:rsidR="001C0375" w:rsidRDefault="001C0375" w:rsidP="008A2DCE">
      <w:pPr>
        <w:pStyle w:val="ListParagraph"/>
        <w:numPr>
          <w:ilvl w:val="0"/>
          <w:numId w:val="1"/>
        </w:numPr>
        <w:spacing w:line="360" w:lineRule="auto"/>
        <w:rPr>
          <w:sz w:val="24"/>
          <w:szCs w:val="24"/>
          <w:lang w:val="en-US"/>
        </w:rPr>
      </w:pPr>
      <w:r>
        <w:rPr>
          <w:sz w:val="24"/>
          <w:szCs w:val="24"/>
          <w:lang w:val="en-US"/>
        </w:rPr>
        <w:t xml:space="preserve">A </w:t>
      </w:r>
      <w:r w:rsidRPr="00CB44DF">
        <w:rPr>
          <w:b/>
          <w:bCs/>
          <w:sz w:val="24"/>
          <w:szCs w:val="24"/>
          <w:lang w:val="en-US"/>
        </w:rPr>
        <w:t>solution</w:t>
      </w:r>
      <w:r>
        <w:rPr>
          <w:sz w:val="24"/>
          <w:szCs w:val="24"/>
          <w:lang w:val="en-US"/>
        </w:rPr>
        <w:t xml:space="preserve"> containing the sample is first </w:t>
      </w:r>
      <w:proofErr w:type="spellStart"/>
      <w:r w:rsidRPr="00CB44DF">
        <w:rPr>
          <w:b/>
          <w:bCs/>
          <w:sz w:val="24"/>
          <w:szCs w:val="24"/>
          <w:lang w:val="en-US"/>
        </w:rPr>
        <w:t>atomi</w:t>
      </w:r>
      <w:r w:rsidR="00C247DF" w:rsidRPr="00CB44DF">
        <w:rPr>
          <w:b/>
          <w:bCs/>
          <w:sz w:val="24"/>
          <w:szCs w:val="24"/>
          <w:lang w:val="en-US"/>
        </w:rPr>
        <w:t>s</w:t>
      </w:r>
      <w:r w:rsidRPr="00CB44DF">
        <w:rPr>
          <w:b/>
          <w:bCs/>
          <w:sz w:val="24"/>
          <w:szCs w:val="24"/>
          <w:lang w:val="en-US"/>
        </w:rPr>
        <w:t>ed</w:t>
      </w:r>
      <w:proofErr w:type="spellEnd"/>
      <w:r>
        <w:rPr>
          <w:sz w:val="24"/>
          <w:szCs w:val="24"/>
          <w:lang w:val="en-US"/>
        </w:rPr>
        <w:t xml:space="preserve"> in a hot flame.</w:t>
      </w:r>
    </w:p>
    <w:p w14:paraId="4B179934" w14:textId="35AC4249" w:rsidR="001C0375" w:rsidRDefault="001C0375" w:rsidP="008A2DCE">
      <w:pPr>
        <w:pStyle w:val="ListParagraph"/>
        <w:numPr>
          <w:ilvl w:val="0"/>
          <w:numId w:val="1"/>
        </w:numPr>
        <w:spacing w:line="360" w:lineRule="auto"/>
        <w:rPr>
          <w:sz w:val="24"/>
          <w:szCs w:val="24"/>
          <w:lang w:val="en-US"/>
        </w:rPr>
      </w:pPr>
      <w:r>
        <w:rPr>
          <w:sz w:val="24"/>
          <w:szCs w:val="24"/>
          <w:lang w:val="en-US"/>
        </w:rPr>
        <w:t xml:space="preserve">A beam of light </w:t>
      </w:r>
      <w:r w:rsidRPr="00EE2A35">
        <w:rPr>
          <w:b/>
          <w:bCs/>
          <w:sz w:val="24"/>
          <w:szCs w:val="24"/>
          <w:lang w:val="en-US"/>
        </w:rPr>
        <w:t>corresponding to the wavelengths of the sample</w:t>
      </w:r>
      <w:r>
        <w:rPr>
          <w:sz w:val="24"/>
          <w:szCs w:val="24"/>
          <w:lang w:val="en-US"/>
        </w:rPr>
        <w:t xml:space="preserve"> is passed through the </w:t>
      </w:r>
      <w:proofErr w:type="spellStart"/>
      <w:r>
        <w:rPr>
          <w:sz w:val="24"/>
          <w:szCs w:val="24"/>
          <w:lang w:val="en-US"/>
        </w:rPr>
        <w:t>atomi</w:t>
      </w:r>
      <w:r w:rsidR="00C47FDB">
        <w:rPr>
          <w:sz w:val="24"/>
          <w:szCs w:val="24"/>
          <w:lang w:val="en-US"/>
        </w:rPr>
        <w:t>s</w:t>
      </w:r>
      <w:r>
        <w:rPr>
          <w:sz w:val="24"/>
          <w:szCs w:val="24"/>
          <w:lang w:val="en-US"/>
        </w:rPr>
        <w:t>ed</w:t>
      </w:r>
      <w:proofErr w:type="spellEnd"/>
      <w:r>
        <w:rPr>
          <w:sz w:val="24"/>
          <w:szCs w:val="24"/>
          <w:lang w:val="en-US"/>
        </w:rPr>
        <w:t xml:space="preserve"> sample in the flame.  To achieve this, the beam of light is produced by a hollow cathode lamp where the </w:t>
      </w:r>
      <w:r w:rsidRPr="00EE2A35">
        <w:rPr>
          <w:b/>
          <w:bCs/>
          <w:sz w:val="24"/>
          <w:szCs w:val="24"/>
          <w:lang w:val="en-US"/>
        </w:rPr>
        <w:t>cathode is made from the same element</w:t>
      </w:r>
      <w:r>
        <w:rPr>
          <w:sz w:val="24"/>
          <w:szCs w:val="24"/>
          <w:lang w:val="en-US"/>
        </w:rPr>
        <w:t xml:space="preserve"> as that being </w:t>
      </w:r>
      <w:proofErr w:type="spellStart"/>
      <w:r>
        <w:rPr>
          <w:sz w:val="24"/>
          <w:szCs w:val="24"/>
          <w:lang w:val="en-US"/>
        </w:rPr>
        <w:t>analysed</w:t>
      </w:r>
      <w:proofErr w:type="spellEnd"/>
      <w:r>
        <w:rPr>
          <w:sz w:val="24"/>
          <w:szCs w:val="24"/>
          <w:lang w:val="en-US"/>
        </w:rPr>
        <w:t>.</w:t>
      </w:r>
    </w:p>
    <w:p w14:paraId="376A66D3" w14:textId="3671FCCD" w:rsidR="001C0375" w:rsidRDefault="001C0375" w:rsidP="008A2DCE">
      <w:pPr>
        <w:pStyle w:val="ListParagraph"/>
        <w:numPr>
          <w:ilvl w:val="0"/>
          <w:numId w:val="1"/>
        </w:numPr>
        <w:spacing w:line="360" w:lineRule="auto"/>
        <w:rPr>
          <w:sz w:val="24"/>
          <w:szCs w:val="24"/>
          <w:lang w:val="en-US"/>
        </w:rPr>
      </w:pPr>
      <w:r>
        <w:rPr>
          <w:sz w:val="24"/>
          <w:szCs w:val="24"/>
          <w:lang w:val="en-US"/>
        </w:rPr>
        <w:t xml:space="preserve">The monochromator then filters out other wavelengths of light emitted (removing noise) </w:t>
      </w:r>
      <w:r w:rsidRPr="00EE2A35">
        <w:rPr>
          <w:b/>
          <w:bCs/>
          <w:sz w:val="24"/>
          <w:szCs w:val="24"/>
          <w:lang w:val="en-US"/>
        </w:rPr>
        <w:t>except the one specific wavelength</w:t>
      </w:r>
      <w:r>
        <w:rPr>
          <w:sz w:val="24"/>
          <w:szCs w:val="24"/>
          <w:lang w:val="en-US"/>
        </w:rPr>
        <w:t xml:space="preserve"> being </w:t>
      </w:r>
      <w:proofErr w:type="spellStart"/>
      <w:r>
        <w:rPr>
          <w:sz w:val="24"/>
          <w:szCs w:val="24"/>
          <w:lang w:val="en-US"/>
        </w:rPr>
        <w:t>analysed</w:t>
      </w:r>
      <w:proofErr w:type="spellEnd"/>
      <w:r>
        <w:rPr>
          <w:sz w:val="24"/>
          <w:szCs w:val="24"/>
          <w:lang w:val="en-US"/>
        </w:rPr>
        <w:t>.</w:t>
      </w:r>
    </w:p>
    <w:p w14:paraId="0A1BA5B9" w14:textId="79586450" w:rsidR="00F607E6" w:rsidRPr="00144AC8" w:rsidRDefault="001C0375" w:rsidP="008A2DCE">
      <w:pPr>
        <w:pStyle w:val="ListParagraph"/>
        <w:numPr>
          <w:ilvl w:val="0"/>
          <w:numId w:val="1"/>
        </w:numPr>
        <w:spacing w:line="360" w:lineRule="auto"/>
        <w:rPr>
          <w:sz w:val="24"/>
          <w:szCs w:val="24"/>
          <w:lang w:val="en-US"/>
        </w:rPr>
      </w:pPr>
      <w:r>
        <w:rPr>
          <w:sz w:val="24"/>
          <w:szCs w:val="24"/>
          <w:lang w:val="en-US"/>
        </w:rPr>
        <w:t xml:space="preserve">The </w:t>
      </w:r>
      <w:r w:rsidRPr="005A56DC">
        <w:rPr>
          <w:b/>
          <w:bCs/>
          <w:sz w:val="24"/>
          <w:szCs w:val="24"/>
          <w:lang w:val="en-US"/>
        </w:rPr>
        <w:t>detector determines the intensity of the light being received.</w:t>
      </w:r>
      <w:r>
        <w:rPr>
          <w:sz w:val="24"/>
          <w:szCs w:val="24"/>
          <w:lang w:val="en-US"/>
        </w:rPr>
        <w:t xml:space="preserve">  The absorbance is the difference between the intensity of light emitted by the hollow cathode lamp and the intensity being detected.</w:t>
      </w:r>
      <w:r w:rsidR="003222B6">
        <w:rPr>
          <w:sz w:val="24"/>
          <w:szCs w:val="24"/>
          <w:lang w:val="en-US"/>
        </w:rPr>
        <w:t xml:space="preserve">  It’s proportional to the concentration of the sample in the solution.</w:t>
      </w:r>
    </w:p>
    <w:p w14:paraId="379FC735" w14:textId="1C2001F2" w:rsidR="00144AC8" w:rsidRDefault="00F607E6" w:rsidP="008A2DCE">
      <w:pPr>
        <w:spacing w:line="360" w:lineRule="auto"/>
        <w:rPr>
          <w:sz w:val="24"/>
          <w:szCs w:val="24"/>
          <w:lang w:val="en-US"/>
        </w:rPr>
      </w:pPr>
      <w:r>
        <w:rPr>
          <w:sz w:val="24"/>
          <w:szCs w:val="24"/>
          <w:lang w:val="en-US"/>
        </w:rPr>
        <w:t xml:space="preserve">AAS can be used to determine the </w:t>
      </w:r>
      <w:r w:rsidRPr="001809DB">
        <w:rPr>
          <w:b/>
          <w:bCs/>
          <w:sz w:val="24"/>
          <w:szCs w:val="24"/>
          <w:lang w:val="en-US"/>
        </w:rPr>
        <w:t>unknown concentration</w:t>
      </w:r>
      <w:r>
        <w:rPr>
          <w:sz w:val="24"/>
          <w:szCs w:val="24"/>
          <w:lang w:val="en-US"/>
        </w:rPr>
        <w:t xml:space="preserve"> of an element in a sample using a calibration curve.</w:t>
      </w:r>
    </w:p>
    <w:p w14:paraId="12F771D7" w14:textId="5514402E" w:rsidR="00AF09E5" w:rsidRDefault="009C6181" w:rsidP="009C6181">
      <w:pPr>
        <w:spacing w:line="360" w:lineRule="auto"/>
        <w:jc w:val="center"/>
        <w:rPr>
          <w:sz w:val="24"/>
          <w:szCs w:val="24"/>
          <w:lang w:val="en-US"/>
        </w:rPr>
      </w:pPr>
      <w:r w:rsidRPr="009C6181">
        <w:rPr>
          <w:noProof/>
          <w:sz w:val="24"/>
          <w:szCs w:val="24"/>
        </w:rPr>
        <w:drawing>
          <wp:inline distT="0" distB="0" distL="0" distR="0" wp14:anchorId="04EF07EC" wp14:editId="5329905A">
            <wp:extent cx="5481848" cy="3934954"/>
            <wp:effectExtent l="0" t="0" r="5080" b="889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501343" cy="3948948"/>
                    </a:xfrm>
                    <a:prstGeom prst="rect">
                      <a:avLst/>
                    </a:prstGeom>
                    <a:noFill/>
                    <a:ln>
                      <a:noFill/>
                    </a:ln>
                  </pic:spPr>
                </pic:pic>
              </a:graphicData>
            </a:graphic>
          </wp:inline>
        </w:drawing>
      </w:r>
    </w:p>
    <w:p w14:paraId="21C22F95" w14:textId="7BA6C51C" w:rsidR="00AF09E5" w:rsidRDefault="00AF09E5" w:rsidP="008A2DCE">
      <w:pPr>
        <w:spacing w:line="360" w:lineRule="auto"/>
        <w:rPr>
          <w:sz w:val="24"/>
          <w:szCs w:val="24"/>
          <w:lang w:val="en-US"/>
        </w:rPr>
      </w:pPr>
      <w:r>
        <w:rPr>
          <w:sz w:val="24"/>
          <w:szCs w:val="24"/>
          <w:lang w:val="en-US"/>
        </w:rPr>
        <w:lastRenderedPageBreak/>
        <w:t xml:space="preserve">Mass spectrometry can be used to determine the </w:t>
      </w:r>
      <w:r w:rsidRPr="001809DB">
        <w:rPr>
          <w:b/>
          <w:bCs/>
          <w:sz w:val="24"/>
          <w:szCs w:val="24"/>
          <w:lang w:val="en-US"/>
        </w:rPr>
        <w:t>i</w:t>
      </w:r>
      <w:r w:rsidR="00A43C70">
        <w:rPr>
          <w:b/>
          <w:bCs/>
          <w:sz w:val="24"/>
          <w:szCs w:val="24"/>
          <w:lang w:val="en-US"/>
        </w:rPr>
        <w:t>dentity</w:t>
      </w:r>
      <w:r w:rsidRPr="001809DB">
        <w:rPr>
          <w:b/>
          <w:bCs/>
          <w:sz w:val="24"/>
          <w:szCs w:val="24"/>
          <w:lang w:val="en-US"/>
        </w:rPr>
        <w:t xml:space="preserve"> of compounds or elements</w:t>
      </w:r>
      <w:r>
        <w:rPr>
          <w:sz w:val="24"/>
          <w:szCs w:val="24"/>
          <w:lang w:val="en-US"/>
        </w:rPr>
        <w:t xml:space="preserve"> in a sample or determine the </w:t>
      </w:r>
      <w:r w:rsidRPr="001809DB">
        <w:rPr>
          <w:b/>
          <w:bCs/>
          <w:sz w:val="24"/>
          <w:szCs w:val="24"/>
          <w:lang w:val="en-US"/>
        </w:rPr>
        <w:t>isotopic composition</w:t>
      </w:r>
      <w:r>
        <w:rPr>
          <w:sz w:val="24"/>
          <w:szCs w:val="24"/>
          <w:lang w:val="en-US"/>
        </w:rPr>
        <w:t xml:space="preserve"> of an element.</w:t>
      </w:r>
    </w:p>
    <w:p w14:paraId="5C0C5C84" w14:textId="77777777" w:rsidR="00AF09E5" w:rsidRDefault="00AF09E5" w:rsidP="008A2DCE">
      <w:pPr>
        <w:spacing w:line="360" w:lineRule="auto"/>
        <w:rPr>
          <w:sz w:val="24"/>
          <w:szCs w:val="24"/>
          <w:lang w:val="en-US"/>
        </w:rPr>
      </w:pPr>
    </w:p>
    <w:p w14:paraId="11224181" w14:textId="4E0F77AC" w:rsidR="00436FC2" w:rsidRDefault="00AF09E5" w:rsidP="008A2DCE">
      <w:pPr>
        <w:spacing w:line="360" w:lineRule="auto"/>
        <w:rPr>
          <w:sz w:val="24"/>
          <w:szCs w:val="24"/>
          <w:lang w:val="en-US"/>
        </w:rPr>
      </w:pPr>
      <w:r>
        <w:rPr>
          <w:sz w:val="24"/>
          <w:szCs w:val="24"/>
          <w:lang w:val="en-US"/>
        </w:rPr>
        <w:t>There are 5 main processes involved in mass spectrometry:</w:t>
      </w:r>
    </w:p>
    <w:p w14:paraId="6D211185" w14:textId="365D9487" w:rsidR="00AF09E5" w:rsidRDefault="00AF09E5" w:rsidP="008A2DCE">
      <w:pPr>
        <w:pStyle w:val="ListParagraph"/>
        <w:numPr>
          <w:ilvl w:val="0"/>
          <w:numId w:val="2"/>
        </w:numPr>
        <w:spacing w:line="360" w:lineRule="auto"/>
        <w:rPr>
          <w:sz w:val="24"/>
          <w:szCs w:val="24"/>
          <w:lang w:val="en-US"/>
        </w:rPr>
      </w:pPr>
      <w:proofErr w:type="spellStart"/>
      <w:r>
        <w:rPr>
          <w:sz w:val="24"/>
          <w:szCs w:val="24"/>
          <w:lang w:val="en-US"/>
        </w:rPr>
        <w:t>Vaporisation</w:t>
      </w:r>
      <w:proofErr w:type="spellEnd"/>
      <w:r>
        <w:rPr>
          <w:sz w:val="24"/>
          <w:szCs w:val="24"/>
          <w:lang w:val="en-US"/>
        </w:rPr>
        <w:t xml:space="preserve"> – The sample is made </w:t>
      </w:r>
      <w:r w:rsidRPr="004F6324">
        <w:rPr>
          <w:b/>
          <w:bCs/>
          <w:sz w:val="24"/>
          <w:szCs w:val="24"/>
          <w:lang w:val="en-US"/>
        </w:rPr>
        <w:t>gaseous</w:t>
      </w:r>
      <w:r>
        <w:rPr>
          <w:sz w:val="24"/>
          <w:szCs w:val="24"/>
          <w:lang w:val="en-US"/>
        </w:rPr>
        <w:t xml:space="preserve"> in a vacuum chamber.</w:t>
      </w:r>
    </w:p>
    <w:p w14:paraId="71A6E90B" w14:textId="4740EBB6" w:rsidR="00AF09E5" w:rsidRDefault="00AF09E5" w:rsidP="008A2DCE">
      <w:pPr>
        <w:pStyle w:val="ListParagraph"/>
        <w:numPr>
          <w:ilvl w:val="0"/>
          <w:numId w:val="2"/>
        </w:numPr>
        <w:spacing w:line="360" w:lineRule="auto"/>
        <w:rPr>
          <w:sz w:val="24"/>
          <w:szCs w:val="24"/>
          <w:lang w:val="en-US"/>
        </w:rPr>
      </w:pPr>
      <w:proofErr w:type="spellStart"/>
      <w:r>
        <w:rPr>
          <w:sz w:val="24"/>
          <w:szCs w:val="24"/>
          <w:lang w:val="en-US"/>
        </w:rPr>
        <w:t>Ionisation</w:t>
      </w:r>
      <w:proofErr w:type="spellEnd"/>
      <w:r>
        <w:rPr>
          <w:sz w:val="24"/>
          <w:szCs w:val="24"/>
          <w:lang w:val="en-US"/>
        </w:rPr>
        <w:t xml:space="preserve"> – The </w:t>
      </w:r>
      <w:r w:rsidRPr="004F6324">
        <w:rPr>
          <w:sz w:val="24"/>
          <w:szCs w:val="24"/>
          <w:u w:val="single"/>
          <w:lang w:val="en-US"/>
        </w:rPr>
        <w:t>gaseous sample</w:t>
      </w:r>
      <w:r>
        <w:rPr>
          <w:sz w:val="24"/>
          <w:szCs w:val="24"/>
          <w:lang w:val="en-US"/>
        </w:rPr>
        <w:t xml:space="preserve"> is </w:t>
      </w:r>
      <w:r w:rsidRPr="004F6324">
        <w:rPr>
          <w:b/>
          <w:bCs/>
          <w:sz w:val="24"/>
          <w:szCs w:val="24"/>
          <w:lang w:val="en-US"/>
        </w:rPr>
        <w:t>bombarded by electrons</w:t>
      </w:r>
      <w:r>
        <w:rPr>
          <w:sz w:val="24"/>
          <w:szCs w:val="24"/>
          <w:lang w:val="en-US"/>
        </w:rPr>
        <w:t xml:space="preserve"> which causes it to </w:t>
      </w:r>
      <w:r w:rsidRPr="004F6324">
        <w:rPr>
          <w:b/>
          <w:bCs/>
          <w:sz w:val="24"/>
          <w:szCs w:val="24"/>
          <w:lang w:val="en-US"/>
        </w:rPr>
        <w:t>form ions</w:t>
      </w:r>
      <w:r>
        <w:rPr>
          <w:sz w:val="24"/>
          <w:szCs w:val="24"/>
          <w:lang w:val="en-US"/>
        </w:rPr>
        <w:t>.</w:t>
      </w:r>
    </w:p>
    <w:p w14:paraId="7931DBF8" w14:textId="1537052B" w:rsidR="00AF09E5" w:rsidRDefault="00AF09E5" w:rsidP="008A2DCE">
      <w:pPr>
        <w:pStyle w:val="ListParagraph"/>
        <w:numPr>
          <w:ilvl w:val="0"/>
          <w:numId w:val="2"/>
        </w:numPr>
        <w:spacing w:line="360" w:lineRule="auto"/>
        <w:rPr>
          <w:sz w:val="24"/>
          <w:szCs w:val="24"/>
          <w:lang w:val="en-US"/>
        </w:rPr>
      </w:pPr>
      <w:r>
        <w:rPr>
          <w:sz w:val="24"/>
          <w:szCs w:val="24"/>
          <w:lang w:val="en-US"/>
        </w:rPr>
        <w:t xml:space="preserve">Acceleration – The ions are </w:t>
      </w:r>
      <w:r w:rsidRPr="004F6324">
        <w:rPr>
          <w:b/>
          <w:bCs/>
          <w:sz w:val="24"/>
          <w:szCs w:val="24"/>
          <w:lang w:val="en-US"/>
        </w:rPr>
        <w:t>accelerated</w:t>
      </w:r>
      <w:r>
        <w:rPr>
          <w:sz w:val="24"/>
          <w:szCs w:val="24"/>
          <w:lang w:val="en-US"/>
        </w:rPr>
        <w:t xml:space="preserve"> through an electric field.</w:t>
      </w:r>
    </w:p>
    <w:p w14:paraId="520FEDDD" w14:textId="5426F9AF" w:rsidR="00AF09E5" w:rsidRDefault="00AF09E5" w:rsidP="008A2DCE">
      <w:pPr>
        <w:pStyle w:val="ListParagraph"/>
        <w:numPr>
          <w:ilvl w:val="0"/>
          <w:numId w:val="2"/>
        </w:numPr>
        <w:spacing w:line="360" w:lineRule="auto"/>
        <w:rPr>
          <w:sz w:val="24"/>
          <w:szCs w:val="24"/>
          <w:lang w:val="en-US"/>
        </w:rPr>
      </w:pPr>
      <w:r>
        <w:rPr>
          <w:sz w:val="24"/>
          <w:szCs w:val="24"/>
          <w:lang w:val="en-US"/>
        </w:rPr>
        <w:t xml:space="preserve">Deflection – The ions then move into a magnetic field where they’re deflected </w:t>
      </w:r>
      <w:r w:rsidRPr="00DE5423">
        <w:rPr>
          <w:b/>
          <w:bCs/>
          <w:sz w:val="24"/>
          <w:szCs w:val="24"/>
          <w:lang w:val="en-US"/>
        </w:rPr>
        <w:t>based on their mass to charge ratio</w:t>
      </w:r>
      <w:r>
        <w:rPr>
          <w:sz w:val="24"/>
          <w:szCs w:val="24"/>
          <w:lang w:val="en-US"/>
        </w:rPr>
        <w:t>; the heavier ions are deflected less.</w:t>
      </w:r>
    </w:p>
    <w:p w14:paraId="76458A22" w14:textId="45F79CA3" w:rsidR="00AF09E5" w:rsidRPr="00AF09E5" w:rsidRDefault="00AF09E5" w:rsidP="008A2DCE">
      <w:pPr>
        <w:pStyle w:val="ListParagraph"/>
        <w:numPr>
          <w:ilvl w:val="0"/>
          <w:numId w:val="2"/>
        </w:numPr>
        <w:spacing w:line="360" w:lineRule="auto"/>
        <w:rPr>
          <w:sz w:val="24"/>
          <w:szCs w:val="24"/>
          <w:lang w:val="en-US"/>
        </w:rPr>
      </w:pPr>
      <w:r>
        <w:rPr>
          <w:sz w:val="24"/>
          <w:szCs w:val="24"/>
          <w:lang w:val="en-US"/>
        </w:rPr>
        <w:t xml:space="preserve">Detection – A </w:t>
      </w:r>
      <w:r w:rsidRPr="00DE5423">
        <w:rPr>
          <w:b/>
          <w:bCs/>
          <w:sz w:val="24"/>
          <w:szCs w:val="24"/>
          <w:lang w:val="en-US"/>
        </w:rPr>
        <w:t>detector measures the number of ions of different mass</w:t>
      </w:r>
      <w:r>
        <w:rPr>
          <w:sz w:val="24"/>
          <w:szCs w:val="24"/>
          <w:lang w:val="en-US"/>
        </w:rPr>
        <w:t xml:space="preserve"> (based on </w:t>
      </w:r>
      <w:r w:rsidRPr="00DE5423">
        <w:rPr>
          <w:b/>
          <w:bCs/>
          <w:sz w:val="24"/>
          <w:szCs w:val="24"/>
          <w:lang w:val="en-US"/>
        </w:rPr>
        <w:t>intensity</w:t>
      </w:r>
      <w:r>
        <w:rPr>
          <w:sz w:val="24"/>
          <w:szCs w:val="24"/>
          <w:lang w:val="en-US"/>
        </w:rPr>
        <w:t xml:space="preserve"> and </w:t>
      </w:r>
      <w:r w:rsidRPr="00DE5423">
        <w:rPr>
          <w:b/>
          <w:bCs/>
          <w:sz w:val="24"/>
          <w:szCs w:val="24"/>
          <w:lang w:val="en-US"/>
        </w:rPr>
        <w:t>radius</w:t>
      </w:r>
      <w:r>
        <w:rPr>
          <w:sz w:val="24"/>
          <w:szCs w:val="24"/>
          <w:lang w:val="en-US"/>
        </w:rPr>
        <w:t xml:space="preserve"> of deflection of ions).</w:t>
      </w:r>
    </w:p>
    <w:p w14:paraId="7E36465C" w14:textId="77777777" w:rsidR="008A2DCE" w:rsidRDefault="008A2DCE" w:rsidP="008A2DCE">
      <w:pPr>
        <w:spacing w:line="360" w:lineRule="auto"/>
        <w:rPr>
          <w:sz w:val="24"/>
          <w:szCs w:val="24"/>
          <w:lang w:val="en-US"/>
        </w:rPr>
      </w:pPr>
    </w:p>
    <w:p w14:paraId="695AF6B2" w14:textId="1B9AD463" w:rsidR="000A65B9" w:rsidRDefault="000A65B9" w:rsidP="008A2DCE">
      <w:pPr>
        <w:spacing w:line="360" w:lineRule="auto"/>
        <w:rPr>
          <w:sz w:val="24"/>
          <w:szCs w:val="24"/>
          <w:lang w:val="en-US"/>
        </w:rPr>
      </w:pPr>
      <w:r>
        <w:rPr>
          <w:sz w:val="24"/>
          <w:szCs w:val="24"/>
          <w:lang w:val="en-US"/>
        </w:rPr>
        <w:t>Empirical formula:</w:t>
      </w:r>
    </w:p>
    <w:tbl>
      <w:tblPr>
        <w:tblStyle w:val="TableGrid"/>
        <w:tblW w:w="0" w:type="auto"/>
        <w:tblLook w:val="04A0" w:firstRow="1" w:lastRow="0" w:firstColumn="1" w:lastColumn="0" w:noHBand="0" w:noVBand="1"/>
      </w:tblPr>
      <w:tblGrid>
        <w:gridCol w:w="4508"/>
        <w:gridCol w:w="4508"/>
      </w:tblGrid>
      <w:tr w:rsidR="000A65B9" w14:paraId="11547C8F" w14:textId="77777777" w:rsidTr="000A65B9">
        <w:tc>
          <w:tcPr>
            <w:tcW w:w="4508" w:type="dxa"/>
          </w:tcPr>
          <w:p w14:paraId="3E180D01" w14:textId="48651391" w:rsidR="000A65B9" w:rsidRDefault="000A65B9" w:rsidP="008A2DCE">
            <w:pPr>
              <w:spacing w:line="360" w:lineRule="auto"/>
              <w:jc w:val="center"/>
              <w:rPr>
                <w:sz w:val="24"/>
                <w:szCs w:val="24"/>
                <w:lang w:val="en-US"/>
              </w:rPr>
            </w:pPr>
            <w:r w:rsidRPr="000A65B9">
              <w:rPr>
                <w:b/>
                <w:bCs/>
                <w:sz w:val="24"/>
                <w:szCs w:val="24"/>
                <w:lang w:val="en-US"/>
              </w:rPr>
              <w:t>P</w:t>
            </w:r>
            <w:r>
              <w:rPr>
                <w:sz w:val="24"/>
                <w:szCs w:val="24"/>
                <w:lang w:val="en-US"/>
              </w:rPr>
              <w:t>ercentage abundance (%)</w:t>
            </w:r>
          </w:p>
        </w:tc>
        <w:tc>
          <w:tcPr>
            <w:tcW w:w="4508" w:type="dxa"/>
          </w:tcPr>
          <w:p w14:paraId="3BB7B2D6" w14:textId="6935C71E" w:rsidR="000A65B9" w:rsidRDefault="000A65B9" w:rsidP="008A2DCE">
            <w:pPr>
              <w:spacing w:line="360" w:lineRule="auto"/>
              <w:jc w:val="center"/>
              <w:rPr>
                <w:sz w:val="24"/>
                <w:szCs w:val="24"/>
                <w:lang w:val="en-US"/>
              </w:rPr>
            </w:pPr>
            <w:r w:rsidRPr="000A65B9">
              <w:rPr>
                <w:b/>
                <w:bCs/>
                <w:sz w:val="24"/>
                <w:szCs w:val="24"/>
                <w:lang w:val="en-US"/>
              </w:rPr>
              <w:t>P</w:t>
            </w:r>
            <w:r>
              <w:rPr>
                <w:sz w:val="24"/>
                <w:szCs w:val="24"/>
                <w:lang w:val="en-US"/>
              </w:rPr>
              <w:t>eter</w:t>
            </w:r>
          </w:p>
        </w:tc>
      </w:tr>
      <w:tr w:rsidR="000A65B9" w14:paraId="39EEEBDD" w14:textId="77777777" w:rsidTr="000A65B9">
        <w:tc>
          <w:tcPr>
            <w:tcW w:w="4508" w:type="dxa"/>
          </w:tcPr>
          <w:p w14:paraId="713B31FE" w14:textId="32E8DFB1" w:rsidR="000A65B9" w:rsidRDefault="000A65B9" w:rsidP="008A2DCE">
            <w:pPr>
              <w:spacing w:line="360" w:lineRule="auto"/>
              <w:jc w:val="center"/>
              <w:rPr>
                <w:sz w:val="24"/>
                <w:szCs w:val="24"/>
                <w:lang w:val="en-US"/>
              </w:rPr>
            </w:pPr>
            <w:r w:rsidRPr="000A65B9">
              <w:rPr>
                <w:b/>
                <w:bCs/>
                <w:sz w:val="24"/>
                <w:szCs w:val="24"/>
                <w:lang w:val="en-US"/>
              </w:rPr>
              <w:t>m</w:t>
            </w:r>
            <w:r>
              <w:rPr>
                <w:sz w:val="24"/>
                <w:szCs w:val="24"/>
                <w:lang w:val="en-US"/>
              </w:rPr>
              <w:t xml:space="preserve"> in 100g</w:t>
            </w:r>
            <w:r w:rsidR="00EF2B77">
              <w:rPr>
                <w:sz w:val="24"/>
                <w:szCs w:val="24"/>
                <w:lang w:val="en-US"/>
              </w:rPr>
              <w:t xml:space="preserve"> (g)</w:t>
            </w:r>
          </w:p>
        </w:tc>
        <w:tc>
          <w:tcPr>
            <w:tcW w:w="4508" w:type="dxa"/>
          </w:tcPr>
          <w:p w14:paraId="06F9D862" w14:textId="28BECE63" w:rsidR="000A65B9" w:rsidRDefault="000A65B9" w:rsidP="008A2DCE">
            <w:pPr>
              <w:spacing w:line="360" w:lineRule="auto"/>
              <w:jc w:val="center"/>
              <w:rPr>
                <w:sz w:val="24"/>
                <w:szCs w:val="24"/>
                <w:lang w:val="en-US"/>
              </w:rPr>
            </w:pPr>
            <w:r w:rsidRPr="000A65B9">
              <w:rPr>
                <w:b/>
                <w:bCs/>
                <w:sz w:val="24"/>
                <w:szCs w:val="24"/>
                <w:lang w:val="en-US"/>
              </w:rPr>
              <w:t>M</w:t>
            </w:r>
            <w:r>
              <w:rPr>
                <w:sz w:val="24"/>
                <w:szCs w:val="24"/>
                <w:lang w:val="en-US"/>
              </w:rPr>
              <w:t>ade</w:t>
            </w:r>
          </w:p>
        </w:tc>
      </w:tr>
      <w:tr w:rsidR="000A65B9" w14:paraId="77415068" w14:textId="77777777" w:rsidTr="000A65B9">
        <w:tc>
          <w:tcPr>
            <w:tcW w:w="4508" w:type="dxa"/>
          </w:tcPr>
          <w:p w14:paraId="1DDB42F9" w14:textId="61A871D8" w:rsidR="000A65B9" w:rsidRDefault="000A65B9" w:rsidP="008A2DCE">
            <w:pPr>
              <w:spacing w:line="360" w:lineRule="auto"/>
              <w:jc w:val="center"/>
              <w:rPr>
                <w:sz w:val="24"/>
                <w:szCs w:val="24"/>
                <w:lang w:val="en-US"/>
              </w:rPr>
            </w:pPr>
            <w:r w:rsidRPr="000A65B9">
              <w:rPr>
                <w:b/>
                <w:bCs/>
                <w:sz w:val="24"/>
                <w:szCs w:val="24"/>
                <w:lang w:val="en-US"/>
              </w:rPr>
              <w:t>n</w:t>
            </w:r>
            <w:r>
              <w:rPr>
                <w:sz w:val="24"/>
                <w:szCs w:val="24"/>
                <w:lang w:val="en-US"/>
              </w:rPr>
              <w:t xml:space="preserve"> (mol)</w:t>
            </w:r>
          </w:p>
        </w:tc>
        <w:tc>
          <w:tcPr>
            <w:tcW w:w="4508" w:type="dxa"/>
          </w:tcPr>
          <w:p w14:paraId="7FA4FB15" w14:textId="0ACC7768" w:rsidR="000A65B9" w:rsidRDefault="000A65B9" w:rsidP="008A2DCE">
            <w:pPr>
              <w:spacing w:line="360" w:lineRule="auto"/>
              <w:jc w:val="center"/>
              <w:rPr>
                <w:sz w:val="24"/>
                <w:szCs w:val="24"/>
                <w:lang w:val="en-US"/>
              </w:rPr>
            </w:pPr>
            <w:r w:rsidRPr="000A65B9">
              <w:rPr>
                <w:b/>
                <w:bCs/>
                <w:sz w:val="24"/>
                <w:szCs w:val="24"/>
                <w:lang w:val="en-US"/>
              </w:rPr>
              <w:t>N</w:t>
            </w:r>
            <w:r>
              <w:rPr>
                <w:sz w:val="24"/>
                <w:szCs w:val="24"/>
                <w:lang w:val="en-US"/>
              </w:rPr>
              <w:t>asty</w:t>
            </w:r>
          </w:p>
        </w:tc>
      </w:tr>
      <w:tr w:rsidR="000A65B9" w14:paraId="59B5AFAB" w14:textId="77777777" w:rsidTr="000A65B9">
        <w:tc>
          <w:tcPr>
            <w:tcW w:w="4508" w:type="dxa"/>
          </w:tcPr>
          <w:p w14:paraId="1FB6A8AF" w14:textId="15C68166" w:rsidR="000A65B9" w:rsidRDefault="000A65B9" w:rsidP="008A2DCE">
            <w:pPr>
              <w:spacing w:line="360" w:lineRule="auto"/>
              <w:jc w:val="center"/>
              <w:rPr>
                <w:sz w:val="24"/>
                <w:szCs w:val="24"/>
                <w:lang w:val="en-US"/>
              </w:rPr>
            </w:pPr>
            <w:r w:rsidRPr="000A65B9">
              <w:rPr>
                <w:b/>
                <w:bCs/>
                <w:sz w:val="24"/>
                <w:szCs w:val="24"/>
                <w:lang w:val="en-US"/>
              </w:rPr>
              <w:t>R</w:t>
            </w:r>
            <w:r>
              <w:rPr>
                <w:sz w:val="24"/>
                <w:szCs w:val="24"/>
                <w:lang w:val="en-US"/>
              </w:rPr>
              <w:t>atio</w:t>
            </w:r>
          </w:p>
        </w:tc>
        <w:tc>
          <w:tcPr>
            <w:tcW w:w="4508" w:type="dxa"/>
          </w:tcPr>
          <w:p w14:paraId="3D7201A3" w14:textId="09339E12" w:rsidR="000A65B9" w:rsidRDefault="000A65B9" w:rsidP="008A2DCE">
            <w:pPr>
              <w:spacing w:line="360" w:lineRule="auto"/>
              <w:jc w:val="center"/>
              <w:rPr>
                <w:sz w:val="24"/>
                <w:szCs w:val="24"/>
                <w:lang w:val="en-US"/>
              </w:rPr>
            </w:pPr>
            <w:r w:rsidRPr="000A65B9">
              <w:rPr>
                <w:b/>
                <w:bCs/>
                <w:sz w:val="24"/>
                <w:szCs w:val="24"/>
                <w:lang w:val="en-US"/>
              </w:rPr>
              <w:t>R</w:t>
            </w:r>
            <w:r>
              <w:rPr>
                <w:sz w:val="24"/>
                <w:szCs w:val="24"/>
                <w:lang w:val="en-US"/>
              </w:rPr>
              <w:t>abid</w:t>
            </w:r>
          </w:p>
        </w:tc>
      </w:tr>
      <w:tr w:rsidR="000A65B9" w14:paraId="5DA2EF4D" w14:textId="77777777" w:rsidTr="000A65B9">
        <w:tc>
          <w:tcPr>
            <w:tcW w:w="4508" w:type="dxa"/>
          </w:tcPr>
          <w:p w14:paraId="2A210AB7" w14:textId="6421AEFA" w:rsidR="000A65B9" w:rsidRDefault="000A65B9" w:rsidP="008A2DCE">
            <w:pPr>
              <w:spacing w:line="360" w:lineRule="auto"/>
              <w:jc w:val="center"/>
              <w:rPr>
                <w:sz w:val="24"/>
                <w:szCs w:val="24"/>
                <w:lang w:val="en-US"/>
              </w:rPr>
            </w:pPr>
            <w:r w:rsidRPr="000A65B9">
              <w:rPr>
                <w:b/>
                <w:bCs/>
                <w:sz w:val="24"/>
                <w:szCs w:val="24"/>
                <w:lang w:val="en-US"/>
              </w:rPr>
              <w:t>R</w:t>
            </w:r>
            <w:r>
              <w:rPr>
                <w:sz w:val="24"/>
                <w:szCs w:val="24"/>
                <w:lang w:val="en-US"/>
              </w:rPr>
              <w:t>ound</w:t>
            </w:r>
          </w:p>
        </w:tc>
        <w:tc>
          <w:tcPr>
            <w:tcW w:w="4508" w:type="dxa"/>
          </w:tcPr>
          <w:p w14:paraId="50A4CEEB" w14:textId="438848FE" w:rsidR="000A65B9" w:rsidRDefault="000A65B9" w:rsidP="008A2DCE">
            <w:pPr>
              <w:spacing w:line="360" w:lineRule="auto"/>
              <w:jc w:val="center"/>
              <w:rPr>
                <w:sz w:val="24"/>
                <w:szCs w:val="24"/>
                <w:lang w:val="en-US"/>
              </w:rPr>
            </w:pPr>
            <w:r w:rsidRPr="000A65B9">
              <w:rPr>
                <w:b/>
                <w:bCs/>
                <w:sz w:val="24"/>
                <w:szCs w:val="24"/>
                <w:lang w:val="en-US"/>
              </w:rPr>
              <w:t>R</w:t>
            </w:r>
            <w:r>
              <w:rPr>
                <w:sz w:val="24"/>
                <w:szCs w:val="24"/>
                <w:lang w:val="en-US"/>
              </w:rPr>
              <w:t>abbits</w:t>
            </w:r>
          </w:p>
        </w:tc>
      </w:tr>
    </w:tbl>
    <w:p w14:paraId="7AFBE72E" w14:textId="00562BA4" w:rsidR="00683D31" w:rsidRDefault="00683D31" w:rsidP="008A2DCE">
      <w:pPr>
        <w:spacing w:line="360" w:lineRule="auto"/>
        <w:rPr>
          <w:sz w:val="24"/>
          <w:szCs w:val="24"/>
          <w:lang w:val="en-US"/>
        </w:rPr>
      </w:pPr>
    </w:p>
    <w:p w14:paraId="04D4EBFA" w14:textId="6FA6A122" w:rsidR="004215E1" w:rsidRDefault="004215E1" w:rsidP="008A2DCE">
      <w:pPr>
        <w:spacing w:line="360" w:lineRule="auto"/>
        <w:rPr>
          <w:sz w:val="24"/>
          <w:szCs w:val="24"/>
          <w:lang w:val="en-US"/>
        </w:rPr>
      </w:pPr>
      <w:proofErr w:type="spellStart"/>
      <w:r>
        <w:rPr>
          <w:sz w:val="24"/>
          <w:szCs w:val="24"/>
          <w:lang w:val="en-US"/>
        </w:rPr>
        <w:t>Ionisation</w:t>
      </w:r>
      <w:proofErr w:type="spellEnd"/>
      <w:r>
        <w:rPr>
          <w:sz w:val="24"/>
          <w:szCs w:val="24"/>
          <w:lang w:val="en-US"/>
        </w:rPr>
        <w:t xml:space="preserve"> energy: The amount of energy required to remove an electron from the </w:t>
      </w:r>
      <w:r w:rsidRPr="00E040D4">
        <w:rPr>
          <w:b/>
          <w:bCs/>
          <w:sz w:val="24"/>
          <w:szCs w:val="24"/>
          <w:lang w:val="en-US"/>
        </w:rPr>
        <w:t>outermost electron shell</w:t>
      </w:r>
      <w:r>
        <w:rPr>
          <w:sz w:val="24"/>
          <w:szCs w:val="24"/>
          <w:lang w:val="en-US"/>
        </w:rPr>
        <w:t xml:space="preserve"> from an atom in the </w:t>
      </w:r>
      <w:r w:rsidRPr="00E040D4">
        <w:rPr>
          <w:b/>
          <w:bCs/>
          <w:sz w:val="24"/>
          <w:szCs w:val="24"/>
          <w:lang w:val="en-US"/>
        </w:rPr>
        <w:t>gaseous state</w:t>
      </w:r>
      <w:r>
        <w:rPr>
          <w:sz w:val="24"/>
          <w:szCs w:val="24"/>
          <w:lang w:val="en-US"/>
        </w:rPr>
        <w:t>.</w:t>
      </w:r>
    </w:p>
    <w:p w14:paraId="66809208" w14:textId="6D6F2055" w:rsidR="00810469" w:rsidRDefault="00810469" w:rsidP="008A2DCE">
      <w:pPr>
        <w:spacing w:line="360" w:lineRule="auto"/>
        <w:rPr>
          <w:sz w:val="24"/>
          <w:szCs w:val="24"/>
          <w:lang w:val="en-US"/>
        </w:rPr>
      </w:pPr>
    </w:p>
    <w:p w14:paraId="5B385E81" w14:textId="6668796B" w:rsidR="00810469" w:rsidRPr="00B3781A" w:rsidRDefault="00810469" w:rsidP="008A2DCE">
      <w:pPr>
        <w:spacing w:line="360" w:lineRule="auto"/>
        <w:rPr>
          <w:sz w:val="24"/>
          <w:szCs w:val="24"/>
          <w:lang w:val="en-US"/>
        </w:rPr>
      </w:pPr>
      <w:r w:rsidRPr="003B4C9F">
        <w:rPr>
          <w:b/>
          <w:bCs/>
          <w:sz w:val="24"/>
          <w:szCs w:val="24"/>
          <w:lang w:val="en-US"/>
        </w:rPr>
        <w:t>Isotopic composition</w:t>
      </w:r>
      <w:r>
        <w:rPr>
          <w:sz w:val="24"/>
          <w:szCs w:val="24"/>
          <w:lang w:val="en-US"/>
        </w:rPr>
        <w:t>:</w:t>
      </w:r>
      <w:r w:rsidR="00334215">
        <w:rPr>
          <w:sz w:val="24"/>
          <w:szCs w:val="24"/>
          <w:lang w:val="en-US"/>
        </w:rPr>
        <w:t xml:space="preserve"> The abundance of each isotope in a sample.</w:t>
      </w:r>
    </w:p>
    <w:sectPr w:rsidR="00810469" w:rsidRPr="00B37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3F2C7" w14:textId="77777777" w:rsidR="0007641F" w:rsidRDefault="0007641F" w:rsidP="00F441DC">
      <w:pPr>
        <w:spacing w:after="0" w:line="240" w:lineRule="auto"/>
      </w:pPr>
      <w:r>
        <w:separator/>
      </w:r>
    </w:p>
  </w:endnote>
  <w:endnote w:type="continuationSeparator" w:id="0">
    <w:p w14:paraId="0F07937B" w14:textId="77777777" w:rsidR="0007641F" w:rsidRDefault="0007641F" w:rsidP="00F4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84162" w14:textId="77777777" w:rsidR="0007641F" w:rsidRDefault="0007641F" w:rsidP="00F441DC">
      <w:pPr>
        <w:spacing w:after="0" w:line="240" w:lineRule="auto"/>
      </w:pPr>
      <w:r>
        <w:separator/>
      </w:r>
    </w:p>
  </w:footnote>
  <w:footnote w:type="continuationSeparator" w:id="0">
    <w:p w14:paraId="345B1996" w14:textId="77777777" w:rsidR="0007641F" w:rsidRDefault="0007641F" w:rsidP="00F44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9218C"/>
    <w:multiLevelType w:val="hybridMultilevel"/>
    <w:tmpl w:val="582C0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312D79"/>
    <w:multiLevelType w:val="hybridMultilevel"/>
    <w:tmpl w:val="62FCB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333952"/>
    <w:multiLevelType w:val="hybridMultilevel"/>
    <w:tmpl w:val="5D9CBBD4"/>
    <w:lvl w:ilvl="0" w:tplc="4A06157E">
      <w:start w:val="1"/>
      <w:numFmt w:val="bullet"/>
      <w:lvlText w:val="*"/>
      <w:lvlJc w:val="left"/>
      <w:pPr>
        <w:tabs>
          <w:tab w:val="num" w:pos="720"/>
        </w:tabs>
        <w:ind w:left="720" w:hanging="360"/>
      </w:pPr>
      <w:rPr>
        <w:rFonts w:ascii="Georgia" w:hAnsi="Georgia" w:hint="default"/>
      </w:rPr>
    </w:lvl>
    <w:lvl w:ilvl="1" w:tplc="EA84780A" w:tentative="1">
      <w:start w:val="1"/>
      <w:numFmt w:val="bullet"/>
      <w:lvlText w:val="*"/>
      <w:lvlJc w:val="left"/>
      <w:pPr>
        <w:tabs>
          <w:tab w:val="num" w:pos="1440"/>
        </w:tabs>
        <w:ind w:left="1440" w:hanging="360"/>
      </w:pPr>
      <w:rPr>
        <w:rFonts w:ascii="Georgia" w:hAnsi="Georgia" w:hint="default"/>
      </w:rPr>
    </w:lvl>
    <w:lvl w:ilvl="2" w:tplc="790AD524" w:tentative="1">
      <w:start w:val="1"/>
      <w:numFmt w:val="bullet"/>
      <w:lvlText w:val="*"/>
      <w:lvlJc w:val="left"/>
      <w:pPr>
        <w:tabs>
          <w:tab w:val="num" w:pos="2160"/>
        </w:tabs>
        <w:ind w:left="2160" w:hanging="360"/>
      </w:pPr>
      <w:rPr>
        <w:rFonts w:ascii="Georgia" w:hAnsi="Georgia" w:hint="default"/>
      </w:rPr>
    </w:lvl>
    <w:lvl w:ilvl="3" w:tplc="7FE2764C" w:tentative="1">
      <w:start w:val="1"/>
      <w:numFmt w:val="bullet"/>
      <w:lvlText w:val="*"/>
      <w:lvlJc w:val="left"/>
      <w:pPr>
        <w:tabs>
          <w:tab w:val="num" w:pos="2880"/>
        </w:tabs>
        <w:ind w:left="2880" w:hanging="360"/>
      </w:pPr>
      <w:rPr>
        <w:rFonts w:ascii="Georgia" w:hAnsi="Georgia" w:hint="default"/>
      </w:rPr>
    </w:lvl>
    <w:lvl w:ilvl="4" w:tplc="E0607EDA" w:tentative="1">
      <w:start w:val="1"/>
      <w:numFmt w:val="bullet"/>
      <w:lvlText w:val="*"/>
      <w:lvlJc w:val="left"/>
      <w:pPr>
        <w:tabs>
          <w:tab w:val="num" w:pos="3600"/>
        </w:tabs>
        <w:ind w:left="3600" w:hanging="360"/>
      </w:pPr>
      <w:rPr>
        <w:rFonts w:ascii="Georgia" w:hAnsi="Georgia" w:hint="default"/>
      </w:rPr>
    </w:lvl>
    <w:lvl w:ilvl="5" w:tplc="02BE7E38" w:tentative="1">
      <w:start w:val="1"/>
      <w:numFmt w:val="bullet"/>
      <w:lvlText w:val="*"/>
      <w:lvlJc w:val="left"/>
      <w:pPr>
        <w:tabs>
          <w:tab w:val="num" w:pos="4320"/>
        </w:tabs>
        <w:ind w:left="4320" w:hanging="360"/>
      </w:pPr>
      <w:rPr>
        <w:rFonts w:ascii="Georgia" w:hAnsi="Georgia" w:hint="default"/>
      </w:rPr>
    </w:lvl>
    <w:lvl w:ilvl="6" w:tplc="A2A88E86" w:tentative="1">
      <w:start w:val="1"/>
      <w:numFmt w:val="bullet"/>
      <w:lvlText w:val="*"/>
      <w:lvlJc w:val="left"/>
      <w:pPr>
        <w:tabs>
          <w:tab w:val="num" w:pos="5040"/>
        </w:tabs>
        <w:ind w:left="5040" w:hanging="360"/>
      </w:pPr>
      <w:rPr>
        <w:rFonts w:ascii="Georgia" w:hAnsi="Georgia" w:hint="default"/>
      </w:rPr>
    </w:lvl>
    <w:lvl w:ilvl="7" w:tplc="41EEB7BA" w:tentative="1">
      <w:start w:val="1"/>
      <w:numFmt w:val="bullet"/>
      <w:lvlText w:val="*"/>
      <w:lvlJc w:val="left"/>
      <w:pPr>
        <w:tabs>
          <w:tab w:val="num" w:pos="5760"/>
        </w:tabs>
        <w:ind w:left="5760" w:hanging="360"/>
      </w:pPr>
      <w:rPr>
        <w:rFonts w:ascii="Georgia" w:hAnsi="Georgia" w:hint="default"/>
      </w:rPr>
    </w:lvl>
    <w:lvl w:ilvl="8" w:tplc="D7D4876C" w:tentative="1">
      <w:start w:val="1"/>
      <w:numFmt w:val="bullet"/>
      <w:lvlText w:val="*"/>
      <w:lvlJc w:val="left"/>
      <w:pPr>
        <w:tabs>
          <w:tab w:val="num" w:pos="6480"/>
        </w:tabs>
        <w:ind w:left="6480" w:hanging="360"/>
      </w:pPr>
      <w:rPr>
        <w:rFonts w:ascii="Georgia" w:hAnsi="Georgia"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B5F"/>
    <w:rsid w:val="00024236"/>
    <w:rsid w:val="0007641F"/>
    <w:rsid w:val="000A65B9"/>
    <w:rsid w:val="000B0963"/>
    <w:rsid w:val="000F3823"/>
    <w:rsid w:val="000F5C0E"/>
    <w:rsid w:val="00103288"/>
    <w:rsid w:val="00144AC8"/>
    <w:rsid w:val="001809DB"/>
    <w:rsid w:val="0018351F"/>
    <w:rsid w:val="001B1C22"/>
    <w:rsid w:val="001C0375"/>
    <w:rsid w:val="00201E64"/>
    <w:rsid w:val="00222E09"/>
    <w:rsid w:val="002256A4"/>
    <w:rsid w:val="002755D9"/>
    <w:rsid w:val="0029721E"/>
    <w:rsid w:val="002A302D"/>
    <w:rsid w:val="002D1D3A"/>
    <w:rsid w:val="00312234"/>
    <w:rsid w:val="003222B6"/>
    <w:rsid w:val="00327DB5"/>
    <w:rsid w:val="00334215"/>
    <w:rsid w:val="00351647"/>
    <w:rsid w:val="00355B96"/>
    <w:rsid w:val="00360B9F"/>
    <w:rsid w:val="00395DEE"/>
    <w:rsid w:val="003B4C9F"/>
    <w:rsid w:val="003E1FD4"/>
    <w:rsid w:val="004215E1"/>
    <w:rsid w:val="00422AA8"/>
    <w:rsid w:val="00436FC2"/>
    <w:rsid w:val="004519BD"/>
    <w:rsid w:val="004856D3"/>
    <w:rsid w:val="00494D70"/>
    <w:rsid w:val="004B17F7"/>
    <w:rsid w:val="004C5122"/>
    <w:rsid w:val="004E389D"/>
    <w:rsid w:val="004F6324"/>
    <w:rsid w:val="00514909"/>
    <w:rsid w:val="00516B1D"/>
    <w:rsid w:val="005202F0"/>
    <w:rsid w:val="00540DA7"/>
    <w:rsid w:val="00581BDF"/>
    <w:rsid w:val="005877BF"/>
    <w:rsid w:val="005A56DC"/>
    <w:rsid w:val="005B4D27"/>
    <w:rsid w:val="005E65C9"/>
    <w:rsid w:val="005F063A"/>
    <w:rsid w:val="00603775"/>
    <w:rsid w:val="006124FD"/>
    <w:rsid w:val="006339F4"/>
    <w:rsid w:val="00683D31"/>
    <w:rsid w:val="006904F1"/>
    <w:rsid w:val="00696B68"/>
    <w:rsid w:val="006C7117"/>
    <w:rsid w:val="006E42DD"/>
    <w:rsid w:val="006F43A3"/>
    <w:rsid w:val="0071129B"/>
    <w:rsid w:val="0075104B"/>
    <w:rsid w:val="007556B7"/>
    <w:rsid w:val="00771CAF"/>
    <w:rsid w:val="00772978"/>
    <w:rsid w:val="007D6B5F"/>
    <w:rsid w:val="007E74A1"/>
    <w:rsid w:val="00810469"/>
    <w:rsid w:val="00846792"/>
    <w:rsid w:val="00847C7E"/>
    <w:rsid w:val="00856B7B"/>
    <w:rsid w:val="00867AC7"/>
    <w:rsid w:val="008741EA"/>
    <w:rsid w:val="008836E8"/>
    <w:rsid w:val="008A2DCE"/>
    <w:rsid w:val="008B78A4"/>
    <w:rsid w:val="008C2EF6"/>
    <w:rsid w:val="008E412C"/>
    <w:rsid w:val="008E47C7"/>
    <w:rsid w:val="00916F80"/>
    <w:rsid w:val="009C6181"/>
    <w:rsid w:val="00A04E3A"/>
    <w:rsid w:val="00A41D8A"/>
    <w:rsid w:val="00A43C70"/>
    <w:rsid w:val="00A476CD"/>
    <w:rsid w:val="00A937C8"/>
    <w:rsid w:val="00A96D6D"/>
    <w:rsid w:val="00AC0994"/>
    <w:rsid w:val="00AC1CA1"/>
    <w:rsid w:val="00AF09E5"/>
    <w:rsid w:val="00B13F68"/>
    <w:rsid w:val="00B2572C"/>
    <w:rsid w:val="00B3781A"/>
    <w:rsid w:val="00B70919"/>
    <w:rsid w:val="00B92B3F"/>
    <w:rsid w:val="00BA1E5B"/>
    <w:rsid w:val="00BE53A4"/>
    <w:rsid w:val="00C12F49"/>
    <w:rsid w:val="00C247DF"/>
    <w:rsid w:val="00C24C41"/>
    <w:rsid w:val="00C41A8B"/>
    <w:rsid w:val="00C47FDB"/>
    <w:rsid w:val="00C60362"/>
    <w:rsid w:val="00C81584"/>
    <w:rsid w:val="00CB1FCF"/>
    <w:rsid w:val="00CB44DF"/>
    <w:rsid w:val="00CC48DA"/>
    <w:rsid w:val="00CF7CD3"/>
    <w:rsid w:val="00CF7CE7"/>
    <w:rsid w:val="00D57EBE"/>
    <w:rsid w:val="00D61B11"/>
    <w:rsid w:val="00D952A4"/>
    <w:rsid w:val="00DB4441"/>
    <w:rsid w:val="00DC19FC"/>
    <w:rsid w:val="00DD648C"/>
    <w:rsid w:val="00DE5423"/>
    <w:rsid w:val="00DE7399"/>
    <w:rsid w:val="00E040D4"/>
    <w:rsid w:val="00E824A3"/>
    <w:rsid w:val="00E92FD6"/>
    <w:rsid w:val="00EB3616"/>
    <w:rsid w:val="00EE2A35"/>
    <w:rsid w:val="00EF2B77"/>
    <w:rsid w:val="00EF56F4"/>
    <w:rsid w:val="00F1313D"/>
    <w:rsid w:val="00F441DC"/>
    <w:rsid w:val="00F47EBC"/>
    <w:rsid w:val="00F607E6"/>
    <w:rsid w:val="00F86DDF"/>
    <w:rsid w:val="00FC2CD5"/>
    <w:rsid w:val="00FC3BA6"/>
    <w:rsid w:val="00FF2B7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0703C"/>
  <w15:chartTrackingRefBased/>
  <w15:docId w15:val="{665D2D95-5F14-4270-B9B7-FF29771F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56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6F4"/>
    <w:rPr>
      <w:rFonts w:ascii="Segoe UI" w:hAnsi="Segoe UI" w:cs="Segoe UI"/>
      <w:sz w:val="18"/>
      <w:szCs w:val="18"/>
      <w:lang w:val="en-AU"/>
    </w:rPr>
  </w:style>
  <w:style w:type="paragraph" w:styleId="ListParagraph">
    <w:name w:val="List Paragraph"/>
    <w:basedOn w:val="Normal"/>
    <w:uiPriority w:val="34"/>
    <w:qFormat/>
    <w:rsid w:val="001C0375"/>
    <w:pPr>
      <w:ind w:left="720"/>
      <w:contextualSpacing/>
    </w:pPr>
  </w:style>
  <w:style w:type="paragraph" w:styleId="Header">
    <w:name w:val="header"/>
    <w:basedOn w:val="Normal"/>
    <w:link w:val="HeaderChar"/>
    <w:uiPriority w:val="99"/>
    <w:unhideWhenUsed/>
    <w:rsid w:val="00F44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1DC"/>
    <w:rPr>
      <w:lang w:val="en-AU"/>
    </w:rPr>
  </w:style>
  <w:style w:type="paragraph" w:styleId="Footer">
    <w:name w:val="footer"/>
    <w:basedOn w:val="Normal"/>
    <w:link w:val="FooterChar"/>
    <w:uiPriority w:val="99"/>
    <w:unhideWhenUsed/>
    <w:rsid w:val="00F44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1DC"/>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167171">
      <w:bodyDiv w:val="1"/>
      <w:marLeft w:val="0"/>
      <w:marRight w:val="0"/>
      <w:marTop w:val="0"/>
      <w:marBottom w:val="0"/>
      <w:divBdr>
        <w:top w:val="none" w:sz="0" w:space="0" w:color="auto"/>
        <w:left w:val="none" w:sz="0" w:space="0" w:color="auto"/>
        <w:bottom w:val="none" w:sz="0" w:space="0" w:color="auto"/>
        <w:right w:val="none" w:sz="0" w:space="0" w:color="auto"/>
      </w:divBdr>
      <w:divsChild>
        <w:div w:id="390273285">
          <w:marLeft w:val="360"/>
          <w:marRight w:val="0"/>
          <w:marTop w:val="134"/>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4998</TotalTime>
  <Pages>5</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110</cp:revision>
  <cp:lastPrinted>2020-02-27T12:44:00Z</cp:lastPrinted>
  <dcterms:created xsi:type="dcterms:W3CDTF">2020-02-23T20:53:00Z</dcterms:created>
  <dcterms:modified xsi:type="dcterms:W3CDTF">2020-11-05T11:48:00Z</dcterms:modified>
</cp:coreProperties>
</file>