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32014" w14:textId="77777777" w:rsidR="00421EF8" w:rsidRPr="00877004" w:rsidRDefault="00421EF8" w:rsidP="00421EF8">
      <w:pPr>
        <w:rPr>
          <w:rFonts w:ascii="Arial" w:hAnsi="Arial" w:cs="Arial"/>
        </w:rPr>
      </w:pPr>
    </w:p>
    <w:p w14:paraId="20C289D1" w14:textId="77777777" w:rsidR="00421EF8" w:rsidRPr="002A47F6" w:rsidRDefault="00421EF8" w:rsidP="00421EF8">
      <w:pPr>
        <w:rPr>
          <w:rFonts w:ascii="Arial" w:hAnsi="Arial" w:cs="Arial"/>
          <w:sz w:val="16"/>
        </w:rPr>
      </w:pPr>
    </w:p>
    <w:p w14:paraId="622DD5A4" w14:textId="0D7757B4" w:rsidR="00421EF8" w:rsidRPr="002C06F3" w:rsidRDefault="00421EF8" w:rsidP="00421EF8">
      <w:pPr>
        <w:rPr>
          <w:rFonts w:ascii="Arial" w:hAnsi="Arial" w:cs="Arial"/>
          <w:sz w:val="16"/>
        </w:rPr>
      </w:pPr>
      <w:r w:rsidRPr="002A47F6">
        <w:rPr>
          <w:rFonts w:ascii="Arial" w:hAnsi="Arial" w:cs="Arial"/>
          <w:noProof/>
          <w:sz w:val="16"/>
          <w:lang w:eastAsia="ja-JP"/>
        </w:rPr>
        <mc:AlternateContent>
          <mc:Choice Requires="wps">
            <w:drawing>
              <wp:anchor distT="0" distB="0" distL="114300" distR="114300" simplePos="0" relativeHeight="252027904" behindDoc="0" locked="0" layoutInCell="1" allowOverlap="1" wp14:anchorId="751BD7EC" wp14:editId="366C465E">
                <wp:simplePos x="0" y="0"/>
                <wp:positionH relativeFrom="column">
                  <wp:posOffset>3432810</wp:posOffset>
                </wp:positionH>
                <wp:positionV relativeFrom="paragraph">
                  <wp:posOffset>12065</wp:posOffset>
                </wp:positionV>
                <wp:extent cx="2400300" cy="1484630"/>
                <wp:effectExtent l="0" t="0" r="0" b="1270"/>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84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76944" w14:textId="77777777" w:rsidR="00655DE0" w:rsidRPr="00C43762" w:rsidRDefault="00655DE0" w:rsidP="00421EF8">
                            <w:pPr>
                              <w:jc w:val="center"/>
                              <w:rPr>
                                <w:rFonts w:ascii="Times New Roman" w:hAnsi="Times New Roman"/>
                                <w:b/>
                                <w:sz w:val="48"/>
                                <w:szCs w:val="48"/>
                              </w:rPr>
                            </w:pPr>
                            <w:r w:rsidRPr="00C43762">
                              <w:rPr>
                                <w:rFonts w:ascii="Times New Roman" w:hAnsi="Times New Roman"/>
                                <w:b/>
                                <w:sz w:val="48"/>
                                <w:szCs w:val="48"/>
                              </w:rPr>
                              <w:t>CHEMISTRY</w:t>
                            </w:r>
                          </w:p>
                          <w:p w14:paraId="404E292C" w14:textId="77777777" w:rsidR="00655DE0" w:rsidRPr="00C43762" w:rsidRDefault="00655DE0" w:rsidP="00421EF8">
                            <w:pPr>
                              <w:jc w:val="center"/>
                              <w:rPr>
                                <w:rFonts w:ascii="Times New Roman" w:hAnsi="Times New Roman"/>
                                <w:b/>
                                <w:sz w:val="40"/>
                                <w:szCs w:val="40"/>
                              </w:rPr>
                            </w:pPr>
                            <w:r>
                              <w:rPr>
                                <w:rFonts w:ascii="Times New Roman" w:hAnsi="Times New Roman"/>
                                <w:b/>
                                <w:sz w:val="40"/>
                                <w:szCs w:val="40"/>
                              </w:rPr>
                              <w:t>UNIT 1</w:t>
                            </w:r>
                          </w:p>
                          <w:p w14:paraId="118E642A" w14:textId="6A92085B" w:rsidR="00655DE0" w:rsidRDefault="00655DE0" w:rsidP="00421EF8">
                            <w:pPr>
                              <w:jc w:val="center"/>
                              <w:rPr>
                                <w:rFonts w:ascii="Times New Roman" w:hAnsi="Times New Roman"/>
                                <w:sz w:val="52"/>
                              </w:rPr>
                            </w:pPr>
                            <w:r>
                              <w:rPr>
                                <w:rFonts w:ascii="Times New Roman" w:hAnsi="Times New Roman"/>
                                <w:b/>
                                <w:sz w:val="52"/>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1BD7EC" id="_x0000_t202" coordsize="21600,21600" o:spt="202" path="m,l,21600r21600,l21600,xe">
                <v:stroke joinstyle="miter"/>
                <v:path gradientshapeok="t" o:connecttype="rect"/>
              </v:shapetype>
              <v:shape id="Text Box 3" o:spid="_x0000_s1026" type="#_x0000_t202" style="position:absolute;margin-left:270.3pt;margin-top:.95pt;width:189pt;height:116.9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UJhAIAABI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" stroked="f">
                <v:textbox>
                  <w:txbxContent>
                    <w:p w14:paraId="3DB76944" w14:textId="77777777" w:rsidR="00655DE0" w:rsidRPr="00C43762" w:rsidRDefault="00655DE0" w:rsidP="00421EF8">
                      <w:pPr>
                        <w:jc w:val="center"/>
                        <w:rPr>
                          <w:rFonts w:ascii="Times New Roman" w:hAnsi="Times New Roman"/>
                          <w:b/>
                          <w:sz w:val="48"/>
                          <w:szCs w:val="48"/>
                        </w:rPr>
                      </w:pPr>
                      <w:r w:rsidRPr="00C43762">
                        <w:rPr>
                          <w:rFonts w:ascii="Times New Roman" w:hAnsi="Times New Roman"/>
                          <w:b/>
                          <w:sz w:val="48"/>
                          <w:szCs w:val="48"/>
                        </w:rPr>
                        <w:t>CHEMISTRY</w:t>
                      </w:r>
                    </w:p>
                    <w:p w14:paraId="404E292C" w14:textId="77777777" w:rsidR="00655DE0" w:rsidRPr="00C43762" w:rsidRDefault="00655DE0" w:rsidP="00421EF8">
                      <w:pPr>
                        <w:jc w:val="center"/>
                        <w:rPr>
                          <w:rFonts w:ascii="Times New Roman" w:hAnsi="Times New Roman"/>
                          <w:b/>
                          <w:sz w:val="40"/>
                          <w:szCs w:val="40"/>
                        </w:rPr>
                      </w:pPr>
                      <w:r>
                        <w:rPr>
                          <w:rFonts w:ascii="Times New Roman" w:hAnsi="Times New Roman"/>
                          <w:b/>
                          <w:sz w:val="40"/>
                          <w:szCs w:val="40"/>
                        </w:rPr>
                        <w:t>UNIT 1</w:t>
                      </w:r>
                    </w:p>
                    <w:p w14:paraId="118E642A" w14:textId="6A92085B" w:rsidR="00655DE0" w:rsidRDefault="00655DE0" w:rsidP="00421EF8">
                      <w:pPr>
                        <w:jc w:val="center"/>
                        <w:rPr>
                          <w:rFonts w:ascii="Times New Roman" w:hAnsi="Times New Roman"/>
                          <w:sz w:val="52"/>
                        </w:rPr>
                      </w:pPr>
                      <w:r>
                        <w:rPr>
                          <w:rFonts w:ascii="Times New Roman" w:hAnsi="Times New Roman"/>
                          <w:b/>
                          <w:sz w:val="52"/>
                        </w:rPr>
                        <w:t>2016</w:t>
                      </w:r>
                    </w:p>
                  </w:txbxContent>
                </v:textbox>
                <w10:wrap type="square"/>
              </v:shape>
            </w:pict>
          </mc:Fallback>
        </mc:AlternateContent>
      </w:r>
    </w:p>
    <w:p w14:paraId="1369CFB2" w14:textId="77777777" w:rsidR="00421EF8" w:rsidRPr="002C06F3" w:rsidRDefault="00421EF8" w:rsidP="00421EF8">
      <w:pPr>
        <w:rPr>
          <w:rFonts w:ascii="Arial" w:hAnsi="Arial" w:cs="Arial"/>
          <w:sz w:val="16"/>
        </w:rPr>
      </w:pPr>
    </w:p>
    <w:p w14:paraId="5D518E58" w14:textId="77777777" w:rsidR="00421EF8" w:rsidRPr="002C06F3" w:rsidRDefault="00421EF8" w:rsidP="00421EF8">
      <w:pPr>
        <w:rPr>
          <w:rFonts w:ascii="Arial" w:hAnsi="Arial" w:cs="Arial"/>
          <w:sz w:val="16"/>
        </w:rPr>
      </w:pPr>
    </w:p>
    <w:p w14:paraId="1CCEA607" w14:textId="77777777" w:rsidR="00421EF8" w:rsidRPr="002C06F3" w:rsidRDefault="00421EF8" w:rsidP="00421EF8">
      <w:pPr>
        <w:rPr>
          <w:rFonts w:ascii="Arial" w:hAnsi="Arial" w:cs="Arial"/>
          <w:sz w:val="16"/>
        </w:rPr>
      </w:pPr>
    </w:p>
    <w:p w14:paraId="3EC42F23" w14:textId="77777777" w:rsidR="00421EF8" w:rsidRPr="002C06F3" w:rsidRDefault="00421EF8" w:rsidP="00421EF8">
      <w:pPr>
        <w:rPr>
          <w:rFonts w:ascii="Arial" w:hAnsi="Arial" w:cs="Arial"/>
          <w:sz w:val="16"/>
        </w:rPr>
      </w:pPr>
    </w:p>
    <w:p w14:paraId="07512E54" w14:textId="77777777" w:rsidR="00421EF8" w:rsidRPr="002C06F3" w:rsidRDefault="00421EF8" w:rsidP="00421EF8">
      <w:pPr>
        <w:rPr>
          <w:rFonts w:ascii="Arial" w:hAnsi="Arial" w:cs="Arial"/>
          <w:b/>
          <w:sz w:val="44"/>
        </w:rPr>
      </w:pPr>
    </w:p>
    <w:p w14:paraId="506B1379" w14:textId="77777777" w:rsidR="00421EF8" w:rsidRPr="006826CD" w:rsidRDefault="00421EF8" w:rsidP="00421EF8">
      <w:pPr>
        <w:keepNext/>
        <w:tabs>
          <w:tab w:val="right" w:pos="9360"/>
        </w:tabs>
        <w:outlineLvl w:val="0"/>
        <w:rPr>
          <w:rFonts w:ascii="Arial" w:hAnsi="Arial" w:cs="Arial"/>
          <w:b/>
          <w:bCs/>
          <w:i/>
          <w:iCs/>
          <w:spacing w:val="-3"/>
          <w:sz w:val="32"/>
          <w:szCs w:val="32"/>
        </w:rPr>
      </w:pPr>
      <w:r w:rsidRPr="006826CD">
        <w:rPr>
          <w:rFonts w:ascii="Arial" w:hAnsi="Arial" w:cs="Arial"/>
          <w:b/>
          <w:bCs/>
          <w:i/>
          <w:iCs/>
          <w:spacing w:val="-3"/>
          <w:sz w:val="32"/>
          <w:szCs w:val="32"/>
        </w:rPr>
        <w:t>Name:  ______________________________</w:t>
      </w:r>
      <w:r>
        <w:rPr>
          <w:rFonts w:ascii="Arial" w:hAnsi="Arial" w:cs="Arial"/>
          <w:b/>
          <w:bCs/>
          <w:i/>
          <w:iCs/>
          <w:spacing w:val="-3"/>
          <w:sz w:val="32"/>
          <w:szCs w:val="32"/>
        </w:rPr>
        <w:t>_</w:t>
      </w:r>
      <w:r w:rsidRPr="006826CD">
        <w:rPr>
          <w:rFonts w:ascii="Arial" w:hAnsi="Arial" w:cs="Arial"/>
          <w:b/>
          <w:bCs/>
          <w:i/>
          <w:iCs/>
          <w:spacing w:val="-3"/>
          <w:sz w:val="32"/>
          <w:szCs w:val="32"/>
        </w:rPr>
        <w:t>_________________</w:t>
      </w:r>
    </w:p>
    <w:p w14:paraId="43B3659F" w14:textId="77777777" w:rsidR="001F4529" w:rsidRPr="00641057" w:rsidRDefault="001F4529" w:rsidP="001F4529">
      <w:pPr>
        <w:rPr>
          <w:rFonts w:ascii="Arial" w:hAnsi="Arial" w:cs="Arial"/>
          <w:b/>
          <w:sz w:val="22"/>
          <w:szCs w:val="22"/>
        </w:rPr>
      </w:pPr>
    </w:p>
    <w:p w14:paraId="544E5BD4" w14:textId="77777777" w:rsidR="001F4529" w:rsidRPr="00641057" w:rsidRDefault="001F4529" w:rsidP="001F4529">
      <w:pPr>
        <w:rPr>
          <w:rFonts w:ascii="Arial" w:hAnsi="Arial" w:cs="Arial"/>
          <w:b/>
          <w:sz w:val="22"/>
          <w:szCs w:val="22"/>
        </w:rPr>
      </w:pPr>
      <w:r w:rsidRPr="00641057">
        <w:rPr>
          <w:rFonts w:ascii="Arial" w:hAnsi="Arial" w:cs="Arial"/>
          <w:b/>
          <w:sz w:val="22"/>
          <w:szCs w:val="22"/>
        </w:rPr>
        <w:t>Structure of this paper</w:t>
      </w:r>
    </w:p>
    <w:p w14:paraId="5D25B067" w14:textId="77777777" w:rsidR="001F4529" w:rsidRPr="00641057" w:rsidRDefault="001F4529" w:rsidP="001F4529">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1F4529" w:rsidRPr="00641057" w14:paraId="0D291706" w14:textId="77777777" w:rsidTr="001F4529">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09ED37D6"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6C83CD1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17605FC6"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6746F62F"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285F5F50"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6DD84BA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1DDB9D2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1F4529" w:rsidRPr="00641057" w14:paraId="7A28A352"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64EE95"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4721CD2E"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76C92BB5" w14:textId="349A65D8" w:rsidR="001F4529" w:rsidRPr="00641057" w:rsidRDefault="002674FF" w:rsidP="00B76AE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16</w:t>
            </w:r>
          </w:p>
        </w:tc>
        <w:tc>
          <w:tcPr>
            <w:tcW w:w="1530" w:type="dxa"/>
            <w:tcBorders>
              <w:top w:val="single" w:sz="4" w:space="0" w:color="auto"/>
              <w:left w:val="single" w:sz="4" w:space="0" w:color="auto"/>
              <w:bottom w:val="single" w:sz="4" w:space="0" w:color="auto"/>
              <w:right w:val="single" w:sz="4" w:space="0" w:color="auto"/>
            </w:tcBorders>
            <w:vAlign w:val="center"/>
          </w:tcPr>
          <w:p w14:paraId="1E9EC255" w14:textId="11EDF44D" w:rsidR="001F4529" w:rsidRPr="00641057" w:rsidRDefault="002674FF" w:rsidP="00B76AE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16</w:t>
            </w:r>
          </w:p>
        </w:tc>
        <w:tc>
          <w:tcPr>
            <w:tcW w:w="1440" w:type="dxa"/>
            <w:tcBorders>
              <w:top w:val="single" w:sz="4" w:space="0" w:color="auto"/>
              <w:left w:val="single" w:sz="4" w:space="0" w:color="auto"/>
              <w:bottom w:val="single" w:sz="4" w:space="0" w:color="auto"/>
              <w:right w:val="single" w:sz="4" w:space="0" w:color="auto"/>
            </w:tcBorders>
            <w:vAlign w:val="center"/>
          </w:tcPr>
          <w:p w14:paraId="4B91E8DB" w14:textId="612D8C35" w:rsidR="001F4529" w:rsidRPr="00641057" w:rsidRDefault="002674FF"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32</w:t>
            </w:r>
          </w:p>
        </w:tc>
        <w:tc>
          <w:tcPr>
            <w:tcW w:w="1554" w:type="dxa"/>
            <w:tcBorders>
              <w:top w:val="single" w:sz="4" w:space="0" w:color="auto"/>
              <w:left w:val="single" w:sz="4" w:space="0" w:color="auto"/>
              <w:bottom w:val="single" w:sz="4" w:space="0" w:color="auto"/>
              <w:right w:val="single" w:sz="4" w:space="0" w:color="auto"/>
            </w:tcBorders>
            <w:vAlign w:val="center"/>
          </w:tcPr>
          <w:p w14:paraId="379EF951" w14:textId="101799FD" w:rsidR="001F4529" w:rsidRPr="00641057" w:rsidRDefault="001F4529" w:rsidP="00B76AE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2674FF">
              <w:rPr>
                <w:rFonts w:ascii="Arial" w:hAnsi="Arial" w:cs="Arial"/>
                <w:spacing w:val="-2"/>
                <w:sz w:val="22"/>
                <w:szCs w:val="22"/>
              </w:rPr>
              <w:t>32</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8CF7782" w14:textId="6F972A59"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w:t>
            </w:r>
            <w:r w:rsidR="002674FF">
              <w:rPr>
                <w:rFonts w:ascii="Arial" w:hAnsi="Arial" w:cs="Arial"/>
                <w:spacing w:val="-2"/>
                <w:sz w:val="22"/>
                <w:szCs w:val="22"/>
              </w:rPr>
              <w:t>0</w:t>
            </w:r>
          </w:p>
        </w:tc>
      </w:tr>
      <w:tr w:rsidR="001F4529" w:rsidRPr="00641057" w14:paraId="105C2951"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40E6C9D"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38698533"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4327B7EA" w14:textId="311ABB7D" w:rsidR="001F4529" w:rsidRPr="00641057" w:rsidRDefault="002674FF"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4" w:space="0" w:color="auto"/>
              <w:left w:val="single" w:sz="4" w:space="0" w:color="auto"/>
              <w:bottom w:val="single" w:sz="4" w:space="0" w:color="auto"/>
              <w:right w:val="single" w:sz="4" w:space="0" w:color="auto"/>
            </w:tcBorders>
            <w:vAlign w:val="center"/>
          </w:tcPr>
          <w:p w14:paraId="65C7634C" w14:textId="742F6320" w:rsidR="001F4529" w:rsidRPr="00641057" w:rsidRDefault="002674FF"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440" w:type="dxa"/>
            <w:tcBorders>
              <w:top w:val="single" w:sz="4" w:space="0" w:color="auto"/>
              <w:left w:val="single" w:sz="4" w:space="0" w:color="auto"/>
              <w:bottom w:val="single" w:sz="4" w:space="0" w:color="auto"/>
              <w:right w:val="single" w:sz="4" w:space="0" w:color="auto"/>
            </w:tcBorders>
            <w:vAlign w:val="center"/>
          </w:tcPr>
          <w:p w14:paraId="2D394BE7" w14:textId="3AA8D27A" w:rsidR="001F4529" w:rsidRPr="00641057" w:rsidRDefault="002674FF"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35</w:t>
            </w:r>
          </w:p>
        </w:tc>
        <w:tc>
          <w:tcPr>
            <w:tcW w:w="1554" w:type="dxa"/>
            <w:tcBorders>
              <w:top w:val="single" w:sz="4" w:space="0" w:color="auto"/>
              <w:left w:val="single" w:sz="4" w:space="0" w:color="auto"/>
              <w:bottom w:val="single" w:sz="4" w:space="0" w:color="auto"/>
              <w:right w:val="single" w:sz="4" w:space="0" w:color="auto"/>
            </w:tcBorders>
            <w:vAlign w:val="center"/>
          </w:tcPr>
          <w:p w14:paraId="0A21A8F9" w14:textId="625A42A2" w:rsidR="001F4529" w:rsidRPr="00576C44" w:rsidRDefault="000E2F38" w:rsidP="00B76AEA">
            <w:pPr>
              <w:tabs>
                <w:tab w:val="left" w:pos="-720"/>
              </w:tabs>
              <w:suppressAutoHyphens/>
              <w:spacing w:before="80"/>
              <w:ind w:left="720" w:hanging="720"/>
              <w:jc w:val="right"/>
              <w:rPr>
                <w:rFonts w:ascii="Arial" w:hAnsi="Arial" w:cs="Arial"/>
                <w:spacing w:val="-2"/>
                <w:sz w:val="22"/>
                <w:szCs w:val="22"/>
              </w:rPr>
            </w:pPr>
            <w:r w:rsidRPr="00576C44">
              <w:rPr>
                <w:rFonts w:ascii="Arial" w:hAnsi="Arial" w:cs="Arial"/>
                <w:spacing w:val="-2"/>
                <w:sz w:val="22"/>
                <w:szCs w:val="22"/>
              </w:rPr>
              <w:t>/</w:t>
            </w:r>
            <w:r w:rsidR="002674FF">
              <w:rPr>
                <w:rFonts w:ascii="Arial" w:hAnsi="Arial" w:cs="Arial"/>
                <w:spacing w:val="-2"/>
                <w:sz w:val="22"/>
                <w:szCs w:val="22"/>
              </w:rPr>
              <w:t>40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485C19F2" w14:textId="289AB5DD" w:rsidR="001F4529" w:rsidRPr="00641057" w:rsidRDefault="000E2F38"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r w:rsidR="002674FF">
              <w:rPr>
                <w:rFonts w:ascii="Arial" w:hAnsi="Arial" w:cs="Arial"/>
                <w:spacing w:val="-2"/>
                <w:sz w:val="22"/>
                <w:szCs w:val="22"/>
              </w:rPr>
              <w:t>30</w:t>
            </w:r>
          </w:p>
        </w:tc>
      </w:tr>
      <w:tr w:rsidR="001F4529" w:rsidRPr="00641057" w14:paraId="0C85BD7C"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3AA9B815"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1C07C530"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712487D2" w14:textId="7D6090E6" w:rsidR="001F4529" w:rsidRPr="00641057" w:rsidRDefault="00D07E19"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4" w:space="0" w:color="auto"/>
              <w:left w:val="single" w:sz="4" w:space="0" w:color="auto"/>
              <w:bottom w:val="single" w:sz="4" w:space="0" w:color="auto"/>
              <w:right w:val="single" w:sz="4" w:space="0" w:color="auto"/>
            </w:tcBorders>
            <w:vAlign w:val="center"/>
          </w:tcPr>
          <w:p w14:paraId="217B64C6" w14:textId="343B77BE" w:rsidR="001F4529" w:rsidRPr="00641057" w:rsidRDefault="00D07E19"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440" w:type="dxa"/>
            <w:tcBorders>
              <w:top w:val="single" w:sz="4" w:space="0" w:color="auto"/>
              <w:left w:val="single" w:sz="4" w:space="0" w:color="auto"/>
              <w:bottom w:val="single" w:sz="4" w:space="0" w:color="auto"/>
              <w:right w:val="single" w:sz="4" w:space="0" w:color="auto"/>
            </w:tcBorders>
            <w:vAlign w:val="center"/>
          </w:tcPr>
          <w:p w14:paraId="15D5BF8C" w14:textId="604668AB" w:rsidR="001F4529" w:rsidRPr="00641057" w:rsidRDefault="00383D4C"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44221981" w14:textId="538DC8FC" w:rsidR="001F4529" w:rsidRPr="00576C44" w:rsidRDefault="001F4529" w:rsidP="006957A1">
            <w:pPr>
              <w:tabs>
                <w:tab w:val="left" w:pos="-720"/>
              </w:tabs>
              <w:suppressAutoHyphens/>
              <w:spacing w:before="80"/>
              <w:ind w:left="720" w:hanging="720"/>
              <w:jc w:val="right"/>
              <w:rPr>
                <w:rFonts w:ascii="Arial" w:hAnsi="Arial" w:cs="Arial"/>
                <w:spacing w:val="-2"/>
                <w:sz w:val="22"/>
                <w:szCs w:val="22"/>
              </w:rPr>
            </w:pPr>
            <w:r w:rsidRPr="00576C44">
              <w:rPr>
                <w:rFonts w:ascii="Arial" w:hAnsi="Arial" w:cs="Arial"/>
                <w:spacing w:val="-2"/>
                <w:sz w:val="22"/>
                <w:szCs w:val="22"/>
              </w:rPr>
              <w:t>/</w:t>
            </w:r>
            <w:r w:rsidR="00B76AEA">
              <w:rPr>
                <w:rFonts w:ascii="Arial" w:hAnsi="Arial" w:cs="Arial"/>
                <w:spacing w:val="-2"/>
                <w:sz w:val="22"/>
                <w:szCs w:val="22"/>
              </w:rPr>
              <w:t>6</w:t>
            </w:r>
            <w:r w:rsidR="002674FF">
              <w:rPr>
                <w:rFonts w:ascii="Arial" w:hAnsi="Arial" w:cs="Arial"/>
                <w:spacing w:val="-2"/>
                <w:sz w:val="22"/>
                <w:szCs w:val="22"/>
              </w:rPr>
              <w:t>2</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B3933D1" w14:textId="4F1B8761"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r w:rsidR="002674FF">
              <w:rPr>
                <w:rFonts w:ascii="Arial" w:hAnsi="Arial" w:cs="Arial"/>
                <w:spacing w:val="-2"/>
                <w:sz w:val="22"/>
                <w:szCs w:val="22"/>
              </w:rPr>
              <w:t>50</w:t>
            </w:r>
          </w:p>
        </w:tc>
      </w:tr>
      <w:tr w:rsidR="00F64BE8" w:rsidRPr="00641057" w14:paraId="61B695B4"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5171AAFD" w14:textId="0094BDE4" w:rsidR="00F64BE8" w:rsidRPr="00641057" w:rsidRDefault="00F64BE8" w:rsidP="001F4529">
            <w:pPr>
              <w:tabs>
                <w:tab w:val="left" w:pos="900"/>
              </w:tabs>
              <w:suppressAutoHyphens/>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10B9969C" w14:textId="77777777" w:rsidR="00F64BE8" w:rsidRDefault="00F64BE8" w:rsidP="001F4529">
            <w:pPr>
              <w:tabs>
                <w:tab w:val="left" w:pos="-720"/>
              </w:tabs>
              <w:suppressAutoHyphens/>
              <w:spacing w:before="80"/>
              <w:ind w:left="720" w:hanging="720"/>
              <w:jc w:val="center"/>
              <w:rPr>
                <w:rFonts w:ascii="Arial" w:hAnsi="Arial" w:cs="Arial"/>
                <w:spacing w:val="-2"/>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3AD3AB53" w14:textId="77777777" w:rsidR="00F64BE8" w:rsidRDefault="00F64BE8" w:rsidP="001F4529">
            <w:pPr>
              <w:tabs>
                <w:tab w:val="left" w:pos="-720"/>
              </w:tabs>
              <w:suppressAutoHyphens/>
              <w:spacing w:before="80"/>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65606205" w14:textId="77777777" w:rsidR="00F64BE8" w:rsidRDefault="00F64BE8" w:rsidP="001F4529">
            <w:pPr>
              <w:tabs>
                <w:tab w:val="left" w:pos="-720"/>
              </w:tabs>
              <w:suppressAutoHyphens/>
              <w:spacing w:before="80"/>
              <w:ind w:left="720" w:hanging="720"/>
              <w:jc w:val="center"/>
              <w:rPr>
                <w:rFonts w:ascii="Arial" w:hAnsi="Arial" w:cs="Arial"/>
                <w:spacing w:val="-2"/>
                <w:sz w:val="22"/>
                <w:szCs w:val="22"/>
              </w:rPr>
            </w:pPr>
          </w:p>
        </w:tc>
        <w:tc>
          <w:tcPr>
            <w:tcW w:w="1554" w:type="dxa"/>
            <w:tcBorders>
              <w:top w:val="single" w:sz="4" w:space="0" w:color="auto"/>
              <w:left w:val="single" w:sz="4" w:space="0" w:color="auto"/>
              <w:bottom w:val="single" w:sz="4" w:space="0" w:color="auto"/>
              <w:right w:val="single" w:sz="4" w:space="0" w:color="auto"/>
            </w:tcBorders>
            <w:vAlign w:val="center"/>
          </w:tcPr>
          <w:p w14:paraId="3D9D55F9" w14:textId="49C2557D" w:rsidR="00F64BE8" w:rsidRPr="00576C44" w:rsidRDefault="00F64BE8" w:rsidP="00B76AE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r w:rsidR="00037C71">
              <w:rPr>
                <w:rFonts w:ascii="Arial" w:hAnsi="Arial" w:cs="Arial"/>
                <w:spacing w:val="-2"/>
                <w:sz w:val="22"/>
                <w:szCs w:val="22"/>
              </w:rPr>
              <w:t>134</w:t>
            </w:r>
            <w:bookmarkStart w:id="0" w:name="_GoBack"/>
            <w:bookmarkEnd w:id="0"/>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7F80A79" w14:textId="123561DB" w:rsidR="00F64BE8" w:rsidRDefault="00F64BE8"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/100</w:t>
            </w:r>
          </w:p>
        </w:tc>
      </w:tr>
    </w:tbl>
    <w:p w14:paraId="795921E3" w14:textId="77777777" w:rsidR="001F4529" w:rsidRPr="00641057" w:rsidRDefault="001F4529" w:rsidP="001F4529">
      <w:pPr>
        <w:tabs>
          <w:tab w:val="left" w:pos="-720"/>
        </w:tabs>
        <w:suppressAutoHyphens/>
        <w:ind w:left="720" w:hanging="720"/>
        <w:rPr>
          <w:rFonts w:ascii="Arial" w:hAnsi="Arial" w:cs="Arial"/>
          <w:spacing w:val="-2"/>
          <w:sz w:val="22"/>
          <w:szCs w:val="22"/>
        </w:rPr>
      </w:pPr>
    </w:p>
    <w:p w14:paraId="6B75EB1D" w14:textId="77777777" w:rsidR="001F4529" w:rsidRPr="00641057" w:rsidRDefault="001F4529" w:rsidP="001F4529">
      <w:pPr>
        <w:tabs>
          <w:tab w:val="left" w:pos="-720"/>
        </w:tabs>
        <w:suppressAutoHyphens/>
        <w:ind w:left="720" w:hanging="720"/>
        <w:rPr>
          <w:rFonts w:ascii="Arial" w:hAnsi="Arial" w:cs="Arial"/>
          <w:spacing w:val="-2"/>
          <w:sz w:val="22"/>
          <w:szCs w:val="22"/>
        </w:rPr>
      </w:pPr>
    </w:p>
    <w:p w14:paraId="29B7D082" w14:textId="72D463E7" w:rsidR="006957A1" w:rsidRDefault="006957A1" w:rsidP="001F4529">
      <w:pPr>
        <w:rPr>
          <w:rFonts w:ascii="Arial" w:hAnsi="Arial" w:cs="Arial"/>
          <w:sz w:val="22"/>
          <w:szCs w:val="22"/>
        </w:rPr>
      </w:pPr>
    </w:p>
    <w:p w14:paraId="59099A5D" w14:textId="6073CEF4" w:rsidR="002674FF" w:rsidRDefault="002674FF" w:rsidP="001F4529">
      <w:pPr>
        <w:rPr>
          <w:rFonts w:ascii="Arial" w:hAnsi="Arial" w:cs="Arial"/>
          <w:sz w:val="22"/>
          <w:szCs w:val="22"/>
        </w:rPr>
      </w:pPr>
    </w:p>
    <w:p w14:paraId="55D7596E" w14:textId="418EB54A" w:rsidR="002674FF" w:rsidRDefault="002674FF" w:rsidP="001F4529">
      <w:pPr>
        <w:rPr>
          <w:rFonts w:ascii="Arial" w:hAnsi="Arial" w:cs="Arial"/>
          <w:sz w:val="22"/>
          <w:szCs w:val="22"/>
        </w:rPr>
      </w:pPr>
    </w:p>
    <w:p w14:paraId="1ACDBA0B" w14:textId="6166E986" w:rsidR="002674FF" w:rsidRDefault="002674FF" w:rsidP="001F4529">
      <w:pPr>
        <w:rPr>
          <w:rFonts w:ascii="Arial" w:hAnsi="Arial" w:cs="Arial"/>
          <w:sz w:val="22"/>
          <w:szCs w:val="22"/>
        </w:rPr>
      </w:pPr>
    </w:p>
    <w:p w14:paraId="441995FE" w14:textId="249C02B9" w:rsidR="002674FF" w:rsidRDefault="002674FF" w:rsidP="001F4529">
      <w:pPr>
        <w:rPr>
          <w:rFonts w:ascii="Arial" w:hAnsi="Arial" w:cs="Arial"/>
          <w:sz w:val="22"/>
          <w:szCs w:val="22"/>
        </w:rPr>
      </w:pPr>
    </w:p>
    <w:p w14:paraId="102137B2" w14:textId="65625BE3" w:rsidR="002674FF" w:rsidRDefault="002674FF" w:rsidP="001F4529">
      <w:pPr>
        <w:rPr>
          <w:rFonts w:ascii="Arial" w:hAnsi="Arial" w:cs="Arial"/>
          <w:sz w:val="22"/>
          <w:szCs w:val="22"/>
        </w:rPr>
      </w:pPr>
    </w:p>
    <w:p w14:paraId="096C0476" w14:textId="0FF3D30D" w:rsidR="002674FF" w:rsidRDefault="002674FF" w:rsidP="001F4529">
      <w:pPr>
        <w:rPr>
          <w:rFonts w:ascii="Arial" w:hAnsi="Arial" w:cs="Arial"/>
          <w:sz w:val="22"/>
          <w:szCs w:val="22"/>
        </w:rPr>
      </w:pPr>
    </w:p>
    <w:p w14:paraId="17F44555" w14:textId="11149CC8" w:rsidR="002674FF" w:rsidRDefault="002674FF" w:rsidP="001F4529">
      <w:pPr>
        <w:rPr>
          <w:rFonts w:ascii="Arial" w:hAnsi="Arial" w:cs="Arial"/>
          <w:sz w:val="22"/>
          <w:szCs w:val="22"/>
        </w:rPr>
      </w:pPr>
    </w:p>
    <w:p w14:paraId="5ECF6265" w14:textId="54FEB04E" w:rsidR="002674FF" w:rsidRDefault="002674FF" w:rsidP="001F4529">
      <w:pPr>
        <w:rPr>
          <w:rFonts w:ascii="Arial" w:hAnsi="Arial" w:cs="Arial"/>
          <w:sz w:val="22"/>
          <w:szCs w:val="22"/>
        </w:rPr>
      </w:pPr>
    </w:p>
    <w:p w14:paraId="49BE8497" w14:textId="2CF1700B" w:rsidR="002674FF" w:rsidRDefault="002674FF" w:rsidP="001F4529">
      <w:pPr>
        <w:rPr>
          <w:rFonts w:ascii="Arial" w:hAnsi="Arial" w:cs="Arial"/>
          <w:sz w:val="22"/>
          <w:szCs w:val="22"/>
        </w:rPr>
      </w:pPr>
    </w:p>
    <w:p w14:paraId="45643202" w14:textId="2FDF52AA" w:rsidR="002674FF" w:rsidRDefault="002674FF" w:rsidP="001F4529">
      <w:pPr>
        <w:rPr>
          <w:rFonts w:ascii="Arial" w:hAnsi="Arial" w:cs="Arial"/>
          <w:sz w:val="22"/>
          <w:szCs w:val="22"/>
        </w:rPr>
      </w:pPr>
    </w:p>
    <w:p w14:paraId="257318BA" w14:textId="4B8870A9" w:rsidR="002674FF" w:rsidRDefault="002674FF" w:rsidP="001F4529">
      <w:pPr>
        <w:rPr>
          <w:rFonts w:ascii="Arial" w:hAnsi="Arial" w:cs="Arial"/>
          <w:sz w:val="22"/>
          <w:szCs w:val="22"/>
        </w:rPr>
      </w:pPr>
    </w:p>
    <w:p w14:paraId="4C56DC1C" w14:textId="3B46FA69" w:rsidR="002674FF" w:rsidRDefault="002674FF" w:rsidP="001F4529">
      <w:pPr>
        <w:rPr>
          <w:rFonts w:ascii="Arial" w:hAnsi="Arial" w:cs="Arial"/>
          <w:sz w:val="22"/>
          <w:szCs w:val="22"/>
        </w:rPr>
      </w:pPr>
    </w:p>
    <w:p w14:paraId="2D0158A0" w14:textId="27B1BABB" w:rsidR="002674FF" w:rsidRDefault="002674FF" w:rsidP="001F4529">
      <w:pPr>
        <w:rPr>
          <w:rFonts w:ascii="Arial" w:hAnsi="Arial" w:cs="Arial"/>
          <w:sz w:val="22"/>
          <w:szCs w:val="22"/>
        </w:rPr>
      </w:pPr>
    </w:p>
    <w:p w14:paraId="68557225" w14:textId="3108E9F5" w:rsidR="002674FF" w:rsidRDefault="002674FF" w:rsidP="001F4529">
      <w:pPr>
        <w:rPr>
          <w:rFonts w:ascii="Arial" w:hAnsi="Arial" w:cs="Arial"/>
          <w:sz w:val="22"/>
          <w:szCs w:val="22"/>
        </w:rPr>
      </w:pPr>
    </w:p>
    <w:p w14:paraId="3E0420CA" w14:textId="3F6AB57B" w:rsidR="002674FF" w:rsidRDefault="002674FF" w:rsidP="001F4529">
      <w:pPr>
        <w:rPr>
          <w:rFonts w:ascii="Arial" w:hAnsi="Arial" w:cs="Arial"/>
          <w:sz w:val="22"/>
          <w:szCs w:val="22"/>
        </w:rPr>
      </w:pPr>
    </w:p>
    <w:p w14:paraId="7BC11030" w14:textId="3896FFD8" w:rsidR="002674FF" w:rsidRDefault="002674FF" w:rsidP="001F4529">
      <w:pPr>
        <w:rPr>
          <w:rFonts w:ascii="Arial" w:hAnsi="Arial" w:cs="Arial"/>
          <w:sz w:val="22"/>
          <w:szCs w:val="22"/>
        </w:rPr>
      </w:pPr>
    </w:p>
    <w:p w14:paraId="13E1C56F" w14:textId="575FDD22" w:rsidR="002674FF" w:rsidRDefault="002674FF" w:rsidP="001F4529">
      <w:pPr>
        <w:rPr>
          <w:rFonts w:ascii="Arial" w:hAnsi="Arial" w:cs="Arial"/>
          <w:sz w:val="22"/>
          <w:szCs w:val="22"/>
        </w:rPr>
      </w:pPr>
    </w:p>
    <w:p w14:paraId="13B348D5" w14:textId="5FFDC0EF" w:rsidR="002674FF" w:rsidRDefault="002674FF" w:rsidP="001F4529">
      <w:pPr>
        <w:rPr>
          <w:rFonts w:ascii="Arial" w:hAnsi="Arial" w:cs="Arial"/>
          <w:sz w:val="22"/>
          <w:szCs w:val="22"/>
        </w:rPr>
      </w:pPr>
    </w:p>
    <w:p w14:paraId="24DF7B73" w14:textId="2C8FB076" w:rsidR="002674FF" w:rsidRDefault="002674FF" w:rsidP="001F4529">
      <w:pPr>
        <w:rPr>
          <w:rFonts w:ascii="Arial" w:hAnsi="Arial" w:cs="Arial"/>
          <w:sz w:val="22"/>
          <w:szCs w:val="22"/>
        </w:rPr>
      </w:pPr>
    </w:p>
    <w:p w14:paraId="1F7175DC" w14:textId="5EC34E57" w:rsidR="002674FF" w:rsidRDefault="002674FF" w:rsidP="001F4529">
      <w:pPr>
        <w:rPr>
          <w:rFonts w:ascii="Arial" w:hAnsi="Arial" w:cs="Arial"/>
          <w:sz w:val="22"/>
          <w:szCs w:val="22"/>
        </w:rPr>
      </w:pPr>
    </w:p>
    <w:p w14:paraId="05A13C25" w14:textId="158D176F" w:rsidR="002674FF" w:rsidRDefault="002674FF" w:rsidP="001F4529">
      <w:pPr>
        <w:rPr>
          <w:rFonts w:ascii="Arial" w:hAnsi="Arial" w:cs="Arial"/>
          <w:sz w:val="22"/>
          <w:szCs w:val="22"/>
        </w:rPr>
      </w:pPr>
    </w:p>
    <w:p w14:paraId="60C8B572" w14:textId="0EE5B221" w:rsidR="002674FF" w:rsidRDefault="002674FF" w:rsidP="001F4529">
      <w:pPr>
        <w:rPr>
          <w:rFonts w:ascii="Arial" w:hAnsi="Arial" w:cs="Arial"/>
          <w:sz w:val="22"/>
          <w:szCs w:val="22"/>
        </w:rPr>
      </w:pPr>
    </w:p>
    <w:p w14:paraId="1CEF5C0E" w14:textId="77777777" w:rsidR="002674FF" w:rsidRPr="00641057" w:rsidRDefault="002674FF" w:rsidP="001F4529">
      <w:pPr>
        <w:rPr>
          <w:rFonts w:ascii="Arial" w:hAnsi="Arial" w:cs="Arial"/>
          <w:sz w:val="22"/>
          <w:szCs w:val="22"/>
        </w:rPr>
      </w:pPr>
    </w:p>
    <w:p w14:paraId="54E520C8" w14:textId="14CE192B" w:rsidR="000F6DCD" w:rsidRPr="00A33F46" w:rsidRDefault="00D24B0F" w:rsidP="000F6DCD">
      <w:pPr>
        <w:tabs>
          <w:tab w:val="left" w:pos="567"/>
          <w:tab w:val="left" w:pos="1134"/>
          <w:tab w:val="left" w:pos="1701"/>
        </w:tabs>
        <w:rPr>
          <w:rFonts w:ascii="Arial" w:hAnsi="Arial" w:cs="Arial"/>
          <w:sz w:val="22"/>
          <w:szCs w:val="22"/>
        </w:rPr>
      </w:pPr>
      <w:r>
        <w:rPr>
          <w:rFonts w:ascii="Arial" w:hAnsi="Arial" w:cs="Arial"/>
          <w:sz w:val="22"/>
          <w:szCs w:val="22"/>
        </w:rPr>
        <w:t>1</w:t>
      </w:r>
      <w:r w:rsidR="000F6DCD" w:rsidRPr="00641057">
        <w:rPr>
          <w:rFonts w:ascii="Arial" w:hAnsi="Arial" w:cs="Arial"/>
          <w:sz w:val="22"/>
          <w:szCs w:val="22"/>
        </w:rPr>
        <w:t>.</w:t>
      </w:r>
      <w:r w:rsidR="000F6DCD">
        <w:rPr>
          <w:rFonts w:ascii="Arial" w:hAnsi="Arial" w:cs="Arial"/>
          <w:sz w:val="22"/>
          <w:szCs w:val="22"/>
        </w:rPr>
        <w:tab/>
        <w:t xml:space="preserve">What is </w:t>
      </w:r>
      <w:r w:rsidR="000F6DCD" w:rsidRPr="00A33F46">
        <w:rPr>
          <w:rFonts w:ascii="Arial" w:hAnsi="Arial" w:cs="Arial"/>
          <w:sz w:val="22"/>
          <w:szCs w:val="22"/>
        </w:rPr>
        <w:t>the total number atoms in the formula Ca</w:t>
      </w:r>
      <w:r w:rsidR="000F6DCD" w:rsidRPr="00A33F46">
        <w:rPr>
          <w:rFonts w:ascii="Arial" w:hAnsi="Arial" w:cs="Arial"/>
          <w:sz w:val="22"/>
          <w:szCs w:val="22"/>
          <w:vertAlign w:val="subscript"/>
        </w:rPr>
        <w:t>3</w:t>
      </w:r>
      <w:r w:rsidR="000F6DCD" w:rsidRPr="00A33F46">
        <w:rPr>
          <w:rFonts w:ascii="Arial" w:hAnsi="Arial" w:cs="Arial"/>
          <w:sz w:val="22"/>
          <w:szCs w:val="22"/>
        </w:rPr>
        <w:t>(PO</w:t>
      </w:r>
      <w:r w:rsidR="000F6DCD" w:rsidRPr="00A33F46">
        <w:rPr>
          <w:rFonts w:ascii="Arial" w:hAnsi="Arial" w:cs="Arial"/>
          <w:sz w:val="22"/>
          <w:szCs w:val="22"/>
          <w:vertAlign w:val="subscript"/>
        </w:rPr>
        <w:t>4</w:t>
      </w:r>
      <w:r w:rsidR="000F6DCD" w:rsidRPr="00A33F46">
        <w:rPr>
          <w:rFonts w:ascii="Arial" w:hAnsi="Arial" w:cs="Arial"/>
          <w:sz w:val="22"/>
          <w:szCs w:val="22"/>
        </w:rPr>
        <w:t>)</w:t>
      </w:r>
      <w:r w:rsidR="000F6DCD" w:rsidRPr="00A33F46">
        <w:rPr>
          <w:rFonts w:ascii="Arial" w:hAnsi="Arial" w:cs="Arial"/>
          <w:sz w:val="22"/>
          <w:szCs w:val="22"/>
          <w:vertAlign w:val="subscript"/>
        </w:rPr>
        <w:t>2</w:t>
      </w:r>
      <w:r w:rsidR="000F6DCD" w:rsidRPr="00A33F46">
        <w:rPr>
          <w:rFonts w:ascii="Arial" w:hAnsi="Arial" w:cs="Arial"/>
          <w:sz w:val="22"/>
          <w:szCs w:val="22"/>
        </w:rPr>
        <w:t>?</w:t>
      </w:r>
    </w:p>
    <w:p w14:paraId="7527756A" w14:textId="77777777" w:rsidR="000F6DCD" w:rsidRPr="00A33F46" w:rsidRDefault="000F6DCD" w:rsidP="000F6DCD">
      <w:pPr>
        <w:tabs>
          <w:tab w:val="left" w:pos="567"/>
          <w:tab w:val="left" w:pos="1134"/>
          <w:tab w:val="left" w:pos="1701"/>
        </w:tabs>
        <w:rPr>
          <w:rFonts w:ascii="Arial" w:hAnsi="Arial" w:cs="Arial"/>
          <w:sz w:val="22"/>
          <w:szCs w:val="22"/>
        </w:rPr>
      </w:pPr>
    </w:p>
    <w:p w14:paraId="05D05EC5" w14:textId="77777777" w:rsidR="000F6DCD" w:rsidRPr="00A33F46" w:rsidRDefault="000F6DCD" w:rsidP="006957A1">
      <w:pPr>
        <w:tabs>
          <w:tab w:val="left" w:pos="567"/>
          <w:tab w:val="left" w:pos="1134"/>
          <w:tab w:val="left" w:pos="1701"/>
        </w:tabs>
        <w:ind w:left="567"/>
        <w:rPr>
          <w:rFonts w:ascii="Arial" w:hAnsi="Arial" w:cs="Arial"/>
          <w:sz w:val="22"/>
          <w:szCs w:val="22"/>
        </w:rPr>
      </w:pPr>
      <w:r w:rsidRPr="00A33F46">
        <w:rPr>
          <w:rFonts w:ascii="Arial" w:hAnsi="Arial" w:cs="Arial"/>
          <w:sz w:val="22"/>
          <w:szCs w:val="22"/>
        </w:rPr>
        <w:t>(a)</w:t>
      </w:r>
      <w:r w:rsidRPr="00A33F46">
        <w:rPr>
          <w:rFonts w:ascii="Arial" w:hAnsi="Arial" w:cs="Arial"/>
          <w:sz w:val="22"/>
          <w:szCs w:val="22"/>
        </w:rPr>
        <w:tab/>
        <w:t>3</w:t>
      </w:r>
    </w:p>
    <w:p w14:paraId="25D05767" w14:textId="77777777" w:rsidR="000F6DCD" w:rsidRPr="00395820" w:rsidRDefault="000F6DCD" w:rsidP="006957A1">
      <w:pPr>
        <w:tabs>
          <w:tab w:val="left" w:pos="567"/>
          <w:tab w:val="left" w:pos="1134"/>
          <w:tab w:val="left" w:pos="1701"/>
        </w:tabs>
        <w:ind w:left="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t>12</w:t>
      </w:r>
    </w:p>
    <w:p w14:paraId="44B5C7DC" w14:textId="77777777" w:rsidR="000F6DCD" w:rsidRPr="00395820" w:rsidRDefault="000F6DCD" w:rsidP="006957A1">
      <w:pPr>
        <w:tabs>
          <w:tab w:val="left" w:pos="567"/>
          <w:tab w:val="left" w:pos="1134"/>
          <w:tab w:val="left" w:pos="1701"/>
        </w:tabs>
        <w:ind w:left="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t>13</w:t>
      </w:r>
    </w:p>
    <w:p w14:paraId="0CC11AAB" w14:textId="77777777" w:rsidR="000F6DCD" w:rsidRPr="00395820" w:rsidRDefault="000F6DCD" w:rsidP="006957A1">
      <w:pPr>
        <w:tabs>
          <w:tab w:val="left" w:pos="567"/>
          <w:tab w:val="left" w:pos="1134"/>
          <w:tab w:val="left" w:pos="1701"/>
        </w:tabs>
        <w:ind w:left="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t>14</w:t>
      </w:r>
    </w:p>
    <w:p w14:paraId="508212E2" w14:textId="77777777" w:rsidR="00DD37EB" w:rsidRPr="00395820" w:rsidRDefault="00DD37EB" w:rsidP="00DD37EB">
      <w:pPr>
        <w:tabs>
          <w:tab w:val="left" w:pos="567"/>
          <w:tab w:val="left" w:pos="1134"/>
          <w:tab w:val="left" w:pos="1701"/>
        </w:tabs>
        <w:rPr>
          <w:rFonts w:ascii="Arial" w:hAnsi="Arial" w:cs="Arial"/>
          <w:sz w:val="22"/>
          <w:szCs w:val="22"/>
        </w:rPr>
      </w:pPr>
    </w:p>
    <w:p w14:paraId="6EA89B4A" w14:textId="77777777" w:rsidR="00646B88" w:rsidRPr="00395820" w:rsidRDefault="00646B88" w:rsidP="00DD37EB">
      <w:pPr>
        <w:tabs>
          <w:tab w:val="left" w:pos="567"/>
          <w:tab w:val="left" w:pos="1134"/>
          <w:tab w:val="left" w:pos="1701"/>
        </w:tabs>
        <w:rPr>
          <w:rFonts w:ascii="Arial" w:hAnsi="Arial" w:cs="Arial"/>
          <w:sz w:val="22"/>
          <w:szCs w:val="22"/>
        </w:rPr>
      </w:pPr>
    </w:p>
    <w:p w14:paraId="7E79D15E" w14:textId="25E63442"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3.</w:t>
      </w:r>
      <w:r w:rsidRPr="00395820">
        <w:rPr>
          <w:rFonts w:ascii="Arial" w:hAnsi="Arial" w:cs="Arial"/>
          <w:sz w:val="22"/>
          <w:szCs w:val="22"/>
        </w:rPr>
        <w:tab/>
      </w:r>
      <w:r w:rsidR="006C148E" w:rsidRPr="00395820">
        <w:rPr>
          <w:rFonts w:ascii="Arial" w:hAnsi="Arial" w:cs="Arial"/>
          <w:sz w:val="22"/>
          <w:szCs w:val="22"/>
        </w:rPr>
        <w:t xml:space="preserve">What is the correct sequence for obtaining salt from a mixture of salt and </w:t>
      </w:r>
      <w:r w:rsidR="00F71D2E" w:rsidRPr="00395820">
        <w:rPr>
          <w:rFonts w:ascii="Arial" w:hAnsi="Arial" w:cs="Arial"/>
          <w:sz w:val="22"/>
          <w:szCs w:val="22"/>
        </w:rPr>
        <w:t>sand?</w:t>
      </w:r>
    </w:p>
    <w:p w14:paraId="2262114A" w14:textId="77777777" w:rsidR="00646B88" w:rsidRPr="00395820" w:rsidRDefault="00646B88" w:rsidP="00646B88">
      <w:pPr>
        <w:tabs>
          <w:tab w:val="left" w:pos="567"/>
          <w:tab w:val="left" w:pos="1134"/>
          <w:tab w:val="left" w:pos="1701"/>
        </w:tabs>
        <w:rPr>
          <w:rFonts w:ascii="Arial" w:hAnsi="Arial" w:cs="Arial"/>
          <w:sz w:val="22"/>
          <w:szCs w:val="22"/>
        </w:rPr>
      </w:pPr>
    </w:p>
    <w:p w14:paraId="273E0D64" w14:textId="50B817D7"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6C148E" w:rsidRPr="00395820">
        <w:rPr>
          <w:rFonts w:ascii="Arial" w:hAnsi="Arial" w:cs="Arial"/>
          <w:sz w:val="22"/>
          <w:szCs w:val="22"/>
        </w:rPr>
        <w:t>Evaporation, dissolve in water, filtration</w:t>
      </w:r>
      <w:r w:rsidR="00AE5D69" w:rsidRPr="00395820">
        <w:rPr>
          <w:rFonts w:ascii="Arial" w:hAnsi="Arial" w:cs="Arial"/>
          <w:sz w:val="22"/>
          <w:szCs w:val="22"/>
        </w:rPr>
        <w:t>.</w:t>
      </w:r>
    </w:p>
    <w:p w14:paraId="12947013" w14:textId="17502CF9"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360556">
        <w:rPr>
          <w:rFonts w:ascii="Arial" w:hAnsi="Arial" w:cs="Arial"/>
          <w:sz w:val="22"/>
          <w:szCs w:val="22"/>
        </w:rPr>
        <w:t>D</w:t>
      </w:r>
      <w:r w:rsidR="006C148E" w:rsidRPr="00395820">
        <w:rPr>
          <w:rFonts w:ascii="Arial" w:hAnsi="Arial" w:cs="Arial"/>
          <w:sz w:val="22"/>
          <w:szCs w:val="22"/>
        </w:rPr>
        <w:t>issolve in water</w:t>
      </w:r>
      <w:r w:rsidR="00360556">
        <w:rPr>
          <w:rFonts w:ascii="Arial" w:hAnsi="Arial" w:cs="Arial"/>
          <w:sz w:val="22"/>
          <w:szCs w:val="22"/>
        </w:rPr>
        <w:t>,</w:t>
      </w:r>
      <w:r w:rsidR="006C148E" w:rsidRPr="00395820">
        <w:rPr>
          <w:rFonts w:ascii="Arial" w:hAnsi="Arial" w:cs="Arial"/>
          <w:sz w:val="22"/>
          <w:szCs w:val="22"/>
        </w:rPr>
        <w:t xml:space="preserve"> evaporation</w:t>
      </w:r>
      <w:r w:rsidR="00360556">
        <w:rPr>
          <w:rFonts w:ascii="Arial" w:hAnsi="Arial" w:cs="Arial"/>
          <w:sz w:val="22"/>
          <w:szCs w:val="22"/>
        </w:rPr>
        <w:t>,</w:t>
      </w:r>
      <w:r w:rsidR="00360556" w:rsidRPr="00360556">
        <w:rPr>
          <w:rFonts w:ascii="Arial" w:hAnsi="Arial" w:cs="Arial"/>
          <w:sz w:val="22"/>
          <w:szCs w:val="22"/>
        </w:rPr>
        <w:t xml:space="preserve"> </w:t>
      </w:r>
      <w:r w:rsidR="00360556">
        <w:rPr>
          <w:rFonts w:ascii="Arial" w:hAnsi="Arial" w:cs="Arial"/>
          <w:sz w:val="22"/>
          <w:szCs w:val="22"/>
        </w:rPr>
        <w:t>f</w:t>
      </w:r>
      <w:r w:rsidR="00360556" w:rsidRPr="00395820">
        <w:rPr>
          <w:rFonts w:ascii="Arial" w:hAnsi="Arial" w:cs="Arial"/>
          <w:sz w:val="22"/>
          <w:szCs w:val="22"/>
        </w:rPr>
        <w:t>iltration</w:t>
      </w:r>
    </w:p>
    <w:p w14:paraId="639C4BF6" w14:textId="20F9AACA"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6C148E" w:rsidRPr="00395820">
        <w:rPr>
          <w:rFonts w:ascii="Arial" w:hAnsi="Arial" w:cs="Arial"/>
          <w:sz w:val="22"/>
          <w:szCs w:val="22"/>
        </w:rPr>
        <w:t>Dissolve in water, filtration, evaporation</w:t>
      </w:r>
      <w:r w:rsidR="00AE5D69" w:rsidRPr="00395820">
        <w:rPr>
          <w:rFonts w:ascii="Arial" w:hAnsi="Arial" w:cs="Arial"/>
          <w:sz w:val="22"/>
          <w:szCs w:val="22"/>
        </w:rPr>
        <w:t>.</w:t>
      </w:r>
    </w:p>
    <w:p w14:paraId="7E1B0C02" w14:textId="2519D815"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6C148E" w:rsidRPr="00395820">
        <w:rPr>
          <w:rFonts w:ascii="Arial" w:hAnsi="Arial" w:cs="Arial"/>
          <w:sz w:val="22"/>
          <w:szCs w:val="22"/>
        </w:rPr>
        <w:t>Filtration, evaporation, dissolve in water</w:t>
      </w:r>
      <w:r w:rsidR="00AE5D69" w:rsidRPr="00395820">
        <w:rPr>
          <w:rFonts w:ascii="Arial" w:hAnsi="Arial" w:cs="Arial"/>
          <w:sz w:val="22"/>
          <w:szCs w:val="22"/>
        </w:rPr>
        <w:t>.</w:t>
      </w:r>
    </w:p>
    <w:p w14:paraId="3DA4BD1B" w14:textId="77777777" w:rsidR="00646B88" w:rsidRPr="00395820" w:rsidRDefault="00646B88" w:rsidP="00646B88">
      <w:pPr>
        <w:tabs>
          <w:tab w:val="left" w:pos="567"/>
          <w:tab w:val="left" w:pos="1134"/>
          <w:tab w:val="left" w:pos="1701"/>
        </w:tabs>
        <w:rPr>
          <w:rFonts w:ascii="Arial" w:hAnsi="Arial" w:cs="Arial"/>
          <w:sz w:val="22"/>
          <w:szCs w:val="22"/>
        </w:rPr>
      </w:pPr>
    </w:p>
    <w:p w14:paraId="00F53D61" w14:textId="77777777" w:rsidR="00646B88" w:rsidRPr="00395820" w:rsidRDefault="00646B88" w:rsidP="00646B88">
      <w:pPr>
        <w:tabs>
          <w:tab w:val="left" w:pos="567"/>
          <w:tab w:val="left" w:pos="1134"/>
          <w:tab w:val="left" w:pos="1701"/>
        </w:tabs>
        <w:rPr>
          <w:rFonts w:ascii="Arial" w:hAnsi="Arial" w:cs="Arial"/>
          <w:sz w:val="22"/>
          <w:szCs w:val="22"/>
        </w:rPr>
      </w:pPr>
    </w:p>
    <w:p w14:paraId="4F997A04" w14:textId="3DC5AF29" w:rsidR="00646B88" w:rsidRPr="00395820" w:rsidRDefault="00D24B0F" w:rsidP="00646B88">
      <w:pPr>
        <w:tabs>
          <w:tab w:val="left" w:pos="567"/>
          <w:tab w:val="left" w:pos="1134"/>
          <w:tab w:val="left" w:pos="1701"/>
        </w:tabs>
        <w:rPr>
          <w:rFonts w:ascii="Arial" w:hAnsi="Arial" w:cs="Arial"/>
          <w:sz w:val="22"/>
          <w:szCs w:val="22"/>
        </w:rPr>
      </w:pPr>
      <w:r w:rsidRPr="00395820">
        <w:rPr>
          <w:rFonts w:ascii="Arial" w:hAnsi="Arial" w:cs="Arial"/>
          <w:sz w:val="22"/>
          <w:szCs w:val="22"/>
        </w:rPr>
        <w:t>4</w:t>
      </w:r>
      <w:r w:rsidR="00646B88" w:rsidRPr="00395820">
        <w:rPr>
          <w:rFonts w:ascii="Arial" w:hAnsi="Arial" w:cs="Arial"/>
          <w:sz w:val="22"/>
          <w:szCs w:val="22"/>
        </w:rPr>
        <w:t>.</w:t>
      </w:r>
      <w:r w:rsidR="00646B88" w:rsidRPr="00395820">
        <w:rPr>
          <w:rFonts w:ascii="Arial" w:hAnsi="Arial" w:cs="Arial"/>
          <w:sz w:val="22"/>
          <w:szCs w:val="22"/>
        </w:rPr>
        <w:tab/>
      </w:r>
      <w:r w:rsidR="007F3A4B" w:rsidRPr="00395820">
        <w:rPr>
          <w:rFonts w:ascii="Arial" w:hAnsi="Arial" w:cs="Arial"/>
          <w:sz w:val="22"/>
          <w:szCs w:val="22"/>
        </w:rPr>
        <w:t>Which of the following has been incorrectly balanced?</w:t>
      </w:r>
    </w:p>
    <w:p w14:paraId="4DEAD135" w14:textId="77777777" w:rsidR="00646B88" w:rsidRPr="00395820" w:rsidRDefault="00646B88" w:rsidP="00646B88">
      <w:pPr>
        <w:tabs>
          <w:tab w:val="left" w:pos="567"/>
          <w:tab w:val="left" w:pos="1134"/>
          <w:tab w:val="left" w:pos="1701"/>
        </w:tabs>
        <w:rPr>
          <w:rFonts w:ascii="Arial" w:hAnsi="Arial" w:cs="Arial"/>
          <w:sz w:val="22"/>
          <w:szCs w:val="22"/>
        </w:rPr>
      </w:pPr>
    </w:p>
    <w:p w14:paraId="4468AB5B" w14:textId="3EAD8493"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527DBE" w:rsidRPr="00395820">
        <w:rPr>
          <w:rFonts w:ascii="Arial" w:hAnsi="Arial" w:cs="Arial"/>
          <w:sz w:val="22"/>
          <w:szCs w:val="22"/>
        </w:rPr>
        <w:t>Fe</w:t>
      </w:r>
      <w:r w:rsidR="00527DBE" w:rsidRPr="00395820">
        <w:rPr>
          <w:rFonts w:ascii="Arial" w:hAnsi="Arial" w:cs="Arial"/>
          <w:sz w:val="22"/>
          <w:szCs w:val="22"/>
          <w:vertAlign w:val="subscript"/>
        </w:rPr>
        <w:t>3</w:t>
      </w:r>
      <w:r w:rsidR="00527DBE" w:rsidRPr="00395820">
        <w:rPr>
          <w:rFonts w:ascii="Arial" w:hAnsi="Arial" w:cs="Arial"/>
          <w:sz w:val="22"/>
          <w:szCs w:val="22"/>
        </w:rPr>
        <w:t>O</w:t>
      </w:r>
      <w:r w:rsidR="00527DBE" w:rsidRPr="00395820">
        <w:rPr>
          <w:rFonts w:ascii="Arial" w:hAnsi="Arial" w:cs="Arial"/>
          <w:sz w:val="22"/>
          <w:szCs w:val="22"/>
          <w:vertAlign w:val="subscript"/>
        </w:rPr>
        <w:t>4</w:t>
      </w:r>
      <w:r w:rsidR="00527DBE" w:rsidRPr="00395820">
        <w:rPr>
          <w:rFonts w:ascii="Arial" w:hAnsi="Arial" w:cs="Arial"/>
          <w:sz w:val="22"/>
          <w:szCs w:val="22"/>
        </w:rPr>
        <w:t xml:space="preserve"> + 3H</w:t>
      </w:r>
      <w:r w:rsidR="00527DBE" w:rsidRPr="00395820">
        <w:rPr>
          <w:rFonts w:ascii="Arial" w:hAnsi="Arial" w:cs="Arial"/>
          <w:sz w:val="22"/>
          <w:szCs w:val="22"/>
          <w:vertAlign w:val="subscript"/>
        </w:rPr>
        <w:t>2</w:t>
      </w:r>
      <w:r w:rsidR="00A50CCA" w:rsidRPr="00395820">
        <w:rPr>
          <w:rFonts w:ascii="Arial" w:hAnsi="Arial" w:cs="Arial"/>
          <w:sz w:val="22"/>
          <w:szCs w:val="22"/>
        </w:rPr>
        <w:t xml:space="preserve"> </w:t>
      </w:r>
      <w:r w:rsidR="00527DBE" w:rsidRPr="00395820">
        <w:rPr>
          <w:rFonts w:ascii="Arial" w:hAnsi="Arial" w:cs="Arial"/>
          <w:sz w:val="22"/>
          <w:szCs w:val="22"/>
        </w:rPr>
        <w:sym w:font="Wingdings" w:char="F0E0"/>
      </w:r>
      <w:r w:rsidR="00527DBE" w:rsidRPr="00395820">
        <w:rPr>
          <w:rFonts w:ascii="Arial" w:hAnsi="Arial" w:cs="Arial"/>
          <w:sz w:val="22"/>
          <w:szCs w:val="22"/>
        </w:rPr>
        <w:t xml:space="preserve"> 3Fe + 3H</w:t>
      </w:r>
      <w:r w:rsidR="00527DBE" w:rsidRPr="00395820">
        <w:rPr>
          <w:rFonts w:ascii="Arial" w:hAnsi="Arial" w:cs="Arial"/>
          <w:sz w:val="22"/>
          <w:szCs w:val="22"/>
          <w:vertAlign w:val="subscript"/>
        </w:rPr>
        <w:t>2</w:t>
      </w:r>
      <w:r w:rsidR="00527DBE" w:rsidRPr="00395820">
        <w:rPr>
          <w:rFonts w:ascii="Arial" w:hAnsi="Arial" w:cs="Arial"/>
          <w:sz w:val="22"/>
          <w:szCs w:val="22"/>
        </w:rPr>
        <w:t>O</w:t>
      </w:r>
    </w:p>
    <w:p w14:paraId="7E82985F" w14:textId="5F7B0965"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45126C" w:rsidRPr="00395820">
        <w:rPr>
          <w:rFonts w:ascii="Arial" w:hAnsi="Arial" w:cs="Arial"/>
          <w:sz w:val="22"/>
          <w:szCs w:val="22"/>
        </w:rPr>
        <w:t xml:space="preserve">Mg + 2HCl </w:t>
      </w:r>
      <w:r w:rsidR="0045126C" w:rsidRPr="00395820">
        <w:rPr>
          <w:rFonts w:ascii="Arial" w:hAnsi="Arial" w:cs="Arial"/>
          <w:sz w:val="22"/>
          <w:szCs w:val="22"/>
        </w:rPr>
        <w:sym w:font="Wingdings" w:char="F0E0"/>
      </w:r>
      <w:r w:rsidR="0045126C" w:rsidRPr="00395820">
        <w:rPr>
          <w:rFonts w:ascii="Arial" w:hAnsi="Arial" w:cs="Arial"/>
          <w:sz w:val="22"/>
          <w:szCs w:val="22"/>
        </w:rPr>
        <w:t xml:space="preserve"> MgCl</w:t>
      </w:r>
      <w:r w:rsidR="0045126C" w:rsidRPr="00395820">
        <w:rPr>
          <w:rFonts w:ascii="Arial" w:hAnsi="Arial" w:cs="Arial"/>
          <w:sz w:val="22"/>
          <w:szCs w:val="22"/>
          <w:vertAlign w:val="subscript"/>
        </w:rPr>
        <w:t>2</w:t>
      </w:r>
      <w:r w:rsidR="0045126C" w:rsidRPr="00395820">
        <w:rPr>
          <w:rFonts w:ascii="Arial" w:hAnsi="Arial" w:cs="Arial"/>
          <w:sz w:val="22"/>
          <w:szCs w:val="22"/>
        </w:rPr>
        <w:t xml:space="preserve"> + H</w:t>
      </w:r>
      <w:r w:rsidR="0045126C" w:rsidRPr="00395820">
        <w:rPr>
          <w:rFonts w:ascii="Arial" w:hAnsi="Arial" w:cs="Arial"/>
          <w:sz w:val="22"/>
          <w:szCs w:val="22"/>
          <w:vertAlign w:val="subscript"/>
        </w:rPr>
        <w:t>2</w:t>
      </w:r>
    </w:p>
    <w:p w14:paraId="731C7E4D" w14:textId="2C54397C"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527DBE" w:rsidRPr="00395820">
        <w:rPr>
          <w:rFonts w:ascii="Arial" w:hAnsi="Arial" w:cs="Arial"/>
          <w:sz w:val="22"/>
          <w:szCs w:val="22"/>
        </w:rPr>
        <w:t>2AgNO</w:t>
      </w:r>
      <w:r w:rsidR="00527DBE" w:rsidRPr="00395820">
        <w:rPr>
          <w:rFonts w:ascii="Arial" w:hAnsi="Arial" w:cs="Arial"/>
          <w:sz w:val="22"/>
          <w:szCs w:val="22"/>
          <w:vertAlign w:val="subscript"/>
        </w:rPr>
        <w:t>3</w:t>
      </w:r>
      <w:r w:rsidR="00527DBE" w:rsidRPr="00395820">
        <w:rPr>
          <w:rFonts w:ascii="Arial" w:hAnsi="Arial" w:cs="Arial"/>
          <w:sz w:val="22"/>
          <w:szCs w:val="22"/>
        </w:rPr>
        <w:t xml:space="preserve"> + CaCO</w:t>
      </w:r>
      <w:r w:rsidR="00527DBE" w:rsidRPr="00395820">
        <w:rPr>
          <w:rFonts w:ascii="Arial" w:hAnsi="Arial" w:cs="Arial"/>
          <w:sz w:val="22"/>
          <w:szCs w:val="22"/>
          <w:vertAlign w:val="subscript"/>
        </w:rPr>
        <w:t>3</w:t>
      </w:r>
      <w:r w:rsidR="00527DBE" w:rsidRPr="00395820">
        <w:rPr>
          <w:rFonts w:ascii="Arial" w:hAnsi="Arial" w:cs="Arial"/>
          <w:sz w:val="22"/>
          <w:szCs w:val="22"/>
        </w:rPr>
        <w:t xml:space="preserve"> </w:t>
      </w:r>
      <w:r w:rsidR="00527DBE" w:rsidRPr="00395820">
        <w:rPr>
          <w:rFonts w:ascii="Arial" w:hAnsi="Arial" w:cs="Arial"/>
          <w:sz w:val="22"/>
          <w:szCs w:val="22"/>
        </w:rPr>
        <w:sym w:font="Wingdings" w:char="F0E0"/>
      </w:r>
      <w:r w:rsidR="00527DBE" w:rsidRPr="00395820">
        <w:rPr>
          <w:rFonts w:ascii="Arial" w:hAnsi="Arial" w:cs="Arial"/>
          <w:sz w:val="22"/>
          <w:szCs w:val="22"/>
        </w:rPr>
        <w:t xml:space="preserve"> </w:t>
      </w:r>
      <w:proofErr w:type="gramStart"/>
      <w:r w:rsidR="00527DBE" w:rsidRPr="00395820">
        <w:rPr>
          <w:rFonts w:ascii="Arial" w:hAnsi="Arial" w:cs="Arial"/>
          <w:sz w:val="22"/>
          <w:szCs w:val="22"/>
        </w:rPr>
        <w:t>Ca(</w:t>
      </w:r>
      <w:proofErr w:type="gramEnd"/>
      <w:r w:rsidR="00527DBE" w:rsidRPr="00395820">
        <w:rPr>
          <w:rFonts w:ascii="Arial" w:hAnsi="Arial" w:cs="Arial"/>
          <w:sz w:val="22"/>
          <w:szCs w:val="22"/>
        </w:rPr>
        <w:t>NO</w:t>
      </w:r>
      <w:r w:rsidR="00527DBE" w:rsidRPr="00395820">
        <w:rPr>
          <w:rFonts w:ascii="Arial" w:hAnsi="Arial" w:cs="Arial"/>
          <w:sz w:val="22"/>
          <w:szCs w:val="22"/>
          <w:vertAlign w:val="subscript"/>
        </w:rPr>
        <w:t>3</w:t>
      </w:r>
      <w:r w:rsidR="00527DBE" w:rsidRPr="00395820">
        <w:rPr>
          <w:rFonts w:ascii="Arial" w:hAnsi="Arial" w:cs="Arial"/>
          <w:sz w:val="22"/>
          <w:szCs w:val="22"/>
        </w:rPr>
        <w:t>)</w:t>
      </w:r>
      <w:r w:rsidR="00527DBE" w:rsidRPr="00395820">
        <w:rPr>
          <w:rFonts w:ascii="Arial" w:hAnsi="Arial" w:cs="Arial"/>
          <w:sz w:val="22"/>
          <w:szCs w:val="22"/>
          <w:vertAlign w:val="subscript"/>
        </w:rPr>
        <w:t>2</w:t>
      </w:r>
      <w:r w:rsidR="00527DBE" w:rsidRPr="00395820">
        <w:rPr>
          <w:rFonts w:ascii="Arial" w:hAnsi="Arial" w:cs="Arial"/>
          <w:sz w:val="22"/>
          <w:szCs w:val="22"/>
        </w:rPr>
        <w:t xml:space="preserve"> + Ag</w:t>
      </w:r>
      <w:r w:rsidR="00527DBE" w:rsidRPr="00395820">
        <w:rPr>
          <w:rFonts w:ascii="Arial" w:hAnsi="Arial" w:cs="Arial"/>
          <w:sz w:val="22"/>
          <w:szCs w:val="22"/>
          <w:vertAlign w:val="subscript"/>
        </w:rPr>
        <w:t>2</w:t>
      </w:r>
      <w:r w:rsidR="00527DBE" w:rsidRPr="00395820">
        <w:rPr>
          <w:rFonts w:ascii="Arial" w:hAnsi="Arial" w:cs="Arial"/>
          <w:sz w:val="22"/>
          <w:szCs w:val="22"/>
        </w:rPr>
        <w:t>CO</w:t>
      </w:r>
      <w:r w:rsidR="00527DBE" w:rsidRPr="00395820">
        <w:rPr>
          <w:rFonts w:ascii="Arial" w:hAnsi="Arial" w:cs="Arial"/>
          <w:sz w:val="22"/>
          <w:szCs w:val="22"/>
          <w:vertAlign w:val="subscript"/>
        </w:rPr>
        <w:t>3</w:t>
      </w:r>
    </w:p>
    <w:p w14:paraId="272651AD" w14:textId="05716F0F"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527DBE" w:rsidRPr="00395820">
        <w:rPr>
          <w:rFonts w:ascii="Arial" w:hAnsi="Arial" w:cs="Arial"/>
          <w:sz w:val="22"/>
          <w:szCs w:val="22"/>
        </w:rPr>
        <w:t>CuCO</w:t>
      </w:r>
      <w:r w:rsidR="00527DBE" w:rsidRPr="00395820">
        <w:rPr>
          <w:rFonts w:ascii="Arial" w:hAnsi="Arial" w:cs="Arial"/>
          <w:sz w:val="22"/>
          <w:szCs w:val="22"/>
          <w:vertAlign w:val="subscript"/>
        </w:rPr>
        <w:t>3</w:t>
      </w:r>
      <w:r w:rsidR="00527DBE" w:rsidRPr="00395820">
        <w:rPr>
          <w:rFonts w:ascii="Arial" w:hAnsi="Arial" w:cs="Arial"/>
          <w:sz w:val="22"/>
          <w:szCs w:val="22"/>
        </w:rPr>
        <w:t xml:space="preserve"> </w:t>
      </w:r>
      <w:r w:rsidR="00527DBE" w:rsidRPr="00395820">
        <w:rPr>
          <w:rFonts w:ascii="Arial" w:hAnsi="Arial" w:cs="Arial"/>
          <w:sz w:val="22"/>
          <w:szCs w:val="22"/>
        </w:rPr>
        <w:sym w:font="Wingdings" w:char="F0E0"/>
      </w:r>
      <w:r w:rsidR="00527DBE" w:rsidRPr="00395820">
        <w:rPr>
          <w:rFonts w:ascii="Arial" w:hAnsi="Arial" w:cs="Arial"/>
          <w:sz w:val="22"/>
          <w:szCs w:val="22"/>
        </w:rPr>
        <w:t xml:space="preserve"> </w:t>
      </w:r>
      <w:proofErr w:type="spellStart"/>
      <w:r w:rsidR="00527DBE" w:rsidRPr="00395820">
        <w:rPr>
          <w:rFonts w:ascii="Arial" w:hAnsi="Arial" w:cs="Arial"/>
          <w:sz w:val="22"/>
          <w:szCs w:val="22"/>
        </w:rPr>
        <w:t>CuO</w:t>
      </w:r>
      <w:proofErr w:type="spellEnd"/>
      <w:r w:rsidR="00527DBE" w:rsidRPr="00395820">
        <w:rPr>
          <w:rFonts w:ascii="Arial" w:hAnsi="Arial" w:cs="Arial"/>
          <w:sz w:val="22"/>
          <w:szCs w:val="22"/>
        </w:rPr>
        <w:t xml:space="preserve"> + CO</w:t>
      </w:r>
      <w:r w:rsidR="00527DBE" w:rsidRPr="00395820">
        <w:rPr>
          <w:rFonts w:ascii="Arial" w:hAnsi="Arial" w:cs="Arial"/>
          <w:sz w:val="22"/>
          <w:szCs w:val="22"/>
          <w:vertAlign w:val="subscript"/>
        </w:rPr>
        <w:t>2</w:t>
      </w:r>
    </w:p>
    <w:p w14:paraId="5B405F6B" w14:textId="77777777" w:rsidR="00646B88" w:rsidRPr="00395820" w:rsidRDefault="00646B88" w:rsidP="00646B88">
      <w:pPr>
        <w:tabs>
          <w:tab w:val="left" w:pos="567"/>
          <w:tab w:val="left" w:pos="1134"/>
          <w:tab w:val="left" w:pos="1701"/>
        </w:tabs>
        <w:rPr>
          <w:rFonts w:ascii="Arial" w:hAnsi="Arial" w:cs="Arial"/>
          <w:sz w:val="22"/>
          <w:szCs w:val="22"/>
        </w:rPr>
      </w:pPr>
    </w:p>
    <w:p w14:paraId="65B4A1F2" w14:textId="77777777" w:rsidR="000F6DCD" w:rsidRPr="00395820" w:rsidRDefault="000F6DCD" w:rsidP="00646B88">
      <w:pPr>
        <w:tabs>
          <w:tab w:val="left" w:pos="567"/>
          <w:tab w:val="left" w:pos="1134"/>
          <w:tab w:val="left" w:pos="1701"/>
        </w:tabs>
        <w:rPr>
          <w:rFonts w:ascii="Arial" w:hAnsi="Arial" w:cs="Arial"/>
          <w:sz w:val="22"/>
          <w:szCs w:val="22"/>
        </w:rPr>
      </w:pPr>
    </w:p>
    <w:p w14:paraId="40948659" w14:textId="03639E81" w:rsidR="006957A1" w:rsidRDefault="006957A1">
      <w:pPr>
        <w:rPr>
          <w:rFonts w:ascii="Arial" w:hAnsi="Arial" w:cs="Arial"/>
          <w:sz w:val="22"/>
          <w:szCs w:val="22"/>
        </w:rPr>
      </w:pPr>
      <w:r>
        <w:rPr>
          <w:rFonts w:ascii="Arial" w:hAnsi="Arial" w:cs="Arial"/>
          <w:sz w:val="22"/>
          <w:szCs w:val="22"/>
        </w:rPr>
        <w:br w:type="page"/>
      </w:r>
    </w:p>
    <w:p w14:paraId="1FC47CF4" w14:textId="77777777" w:rsidR="00B378F0" w:rsidRPr="00395820" w:rsidRDefault="00B378F0" w:rsidP="00646B88">
      <w:pPr>
        <w:tabs>
          <w:tab w:val="left" w:pos="567"/>
          <w:tab w:val="left" w:pos="1134"/>
          <w:tab w:val="left" w:pos="1701"/>
        </w:tabs>
        <w:rPr>
          <w:rFonts w:ascii="Arial" w:hAnsi="Arial" w:cs="Arial"/>
          <w:sz w:val="22"/>
          <w:szCs w:val="22"/>
        </w:rPr>
      </w:pPr>
    </w:p>
    <w:p w14:paraId="56D904EC" w14:textId="40596C8F" w:rsidR="000F6DCD" w:rsidRPr="00395820" w:rsidRDefault="00D24B0F" w:rsidP="00B378F0">
      <w:pPr>
        <w:tabs>
          <w:tab w:val="left" w:pos="567"/>
          <w:tab w:val="left" w:pos="1134"/>
          <w:tab w:val="left" w:pos="1701"/>
        </w:tabs>
        <w:ind w:left="560" w:hanging="560"/>
        <w:rPr>
          <w:rFonts w:ascii="Arial" w:hAnsi="Arial" w:cs="Arial"/>
          <w:sz w:val="22"/>
          <w:szCs w:val="22"/>
        </w:rPr>
      </w:pPr>
      <w:r w:rsidRPr="00395820">
        <w:rPr>
          <w:rFonts w:ascii="Arial" w:hAnsi="Arial" w:cs="Arial"/>
          <w:sz w:val="22"/>
          <w:szCs w:val="22"/>
        </w:rPr>
        <w:t>6</w:t>
      </w:r>
      <w:r w:rsidR="000F6DCD" w:rsidRPr="00395820">
        <w:rPr>
          <w:rFonts w:ascii="Arial" w:hAnsi="Arial" w:cs="Arial"/>
          <w:sz w:val="22"/>
          <w:szCs w:val="22"/>
        </w:rPr>
        <w:t>.</w:t>
      </w:r>
      <w:r w:rsidR="000F6DCD" w:rsidRPr="00395820">
        <w:rPr>
          <w:rFonts w:ascii="Arial" w:hAnsi="Arial" w:cs="Arial"/>
          <w:sz w:val="22"/>
          <w:szCs w:val="22"/>
        </w:rPr>
        <w:tab/>
      </w:r>
      <w:r w:rsidR="007B356E" w:rsidRPr="00395820">
        <w:rPr>
          <w:rFonts w:ascii="Arial" w:hAnsi="Arial" w:cs="Arial"/>
          <w:sz w:val="22"/>
          <w:szCs w:val="22"/>
        </w:rPr>
        <w:t>Which of the following correctly states the trend for first ionisation energy</w:t>
      </w:r>
      <w:r w:rsidR="00B378F0" w:rsidRPr="00395820">
        <w:rPr>
          <w:rFonts w:ascii="Arial" w:hAnsi="Arial" w:cs="Arial"/>
          <w:sz w:val="22"/>
          <w:szCs w:val="22"/>
        </w:rPr>
        <w:t xml:space="preserve"> on the periodic table</w:t>
      </w:r>
      <w:r w:rsidR="007B356E" w:rsidRPr="00395820">
        <w:rPr>
          <w:rFonts w:ascii="Arial" w:hAnsi="Arial" w:cs="Arial"/>
          <w:sz w:val="22"/>
          <w:szCs w:val="22"/>
        </w:rPr>
        <w:t xml:space="preserve">? </w:t>
      </w:r>
    </w:p>
    <w:p w14:paraId="5E9EC233" w14:textId="77777777" w:rsidR="000F6DCD" w:rsidRPr="00395820" w:rsidRDefault="000F6DCD" w:rsidP="000F6DCD">
      <w:pPr>
        <w:tabs>
          <w:tab w:val="left" w:pos="567"/>
          <w:tab w:val="left" w:pos="1134"/>
          <w:tab w:val="left" w:pos="1701"/>
        </w:tabs>
        <w:rPr>
          <w:rFonts w:ascii="Arial" w:hAnsi="Arial" w:cs="Arial"/>
          <w:sz w:val="22"/>
          <w:szCs w:val="22"/>
        </w:rPr>
      </w:pPr>
    </w:p>
    <w:p w14:paraId="0B8D1105" w14:textId="319BC821" w:rsidR="000F6DCD" w:rsidRPr="00395820" w:rsidRDefault="000F6DCD"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7B356E" w:rsidRPr="00395820">
        <w:rPr>
          <w:rFonts w:ascii="Arial" w:hAnsi="Arial" w:cs="Arial"/>
          <w:sz w:val="22"/>
          <w:szCs w:val="22"/>
        </w:rPr>
        <w:t xml:space="preserve">It increases as you move across a period and down a group. </w:t>
      </w:r>
    </w:p>
    <w:p w14:paraId="3DD2B546" w14:textId="4F1D8994" w:rsidR="000F6DCD" w:rsidRPr="00395820" w:rsidRDefault="000F6DCD"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B378F0" w:rsidRPr="00395820">
        <w:rPr>
          <w:rFonts w:ascii="Arial" w:hAnsi="Arial" w:cs="Arial"/>
          <w:sz w:val="22"/>
          <w:szCs w:val="22"/>
        </w:rPr>
        <w:t>It increases as you move across a period and decreases down a group</w:t>
      </w:r>
      <w:r w:rsidR="00B76286">
        <w:rPr>
          <w:rFonts w:ascii="Arial" w:hAnsi="Arial" w:cs="Arial"/>
          <w:sz w:val="22"/>
          <w:szCs w:val="22"/>
        </w:rPr>
        <w:t>.</w:t>
      </w:r>
    </w:p>
    <w:p w14:paraId="40FA0ED5" w14:textId="5987E59E" w:rsidR="00B378F0" w:rsidRPr="00395820" w:rsidRDefault="000F6DCD"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B378F0" w:rsidRPr="00395820">
        <w:rPr>
          <w:rFonts w:ascii="Arial" w:hAnsi="Arial" w:cs="Arial"/>
          <w:sz w:val="22"/>
          <w:szCs w:val="22"/>
        </w:rPr>
        <w:t xml:space="preserve">It decreases as you move across a period and down a group. </w:t>
      </w:r>
    </w:p>
    <w:p w14:paraId="522A19A3" w14:textId="3B33D3E0" w:rsidR="00B378F0" w:rsidRPr="00395820" w:rsidRDefault="000F6DCD"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B378F0" w:rsidRPr="00395820">
        <w:rPr>
          <w:rFonts w:ascii="Arial" w:hAnsi="Arial" w:cs="Arial"/>
          <w:sz w:val="22"/>
          <w:szCs w:val="22"/>
        </w:rPr>
        <w:t>It decreases as you move across a period and increases down a group</w:t>
      </w:r>
      <w:r w:rsidR="00B76286">
        <w:rPr>
          <w:rFonts w:ascii="Arial" w:hAnsi="Arial" w:cs="Arial"/>
          <w:sz w:val="22"/>
          <w:szCs w:val="22"/>
        </w:rPr>
        <w:t>.</w:t>
      </w:r>
    </w:p>
    <w:p w14:paraId="1CF2C8F8" w14:textId="77777777" w:rsidR="00B378F0" w:rsidRPr="00395820" w:rsidRDefault="00B378F0" w:rsidP="00646B88">
      <w:pPr>
        <w:tabs>
          <w:tab w:val="left" w:pos="567"/>
          <w:tab w:val="left" w:pos="1134"/>
          <w:tab w:val="left" w:pos="1701"/>
        </w:tabs>
        <w:rPr>
          <w:rFonts w:ascii="Arial" w:hAnsi="Arial" w:cs="Arial"/>
          <w:sz w:val="22"/>
          <w:szCs w:val="22"/>
        </w:rPr>
      </w:pPr>
    </w:p>
    <w:p w14:paraId="05496EAF" w14:textId="77777777" w:rsidR="00646B88" w:rsidRPr="00395820" w:rsidRDefault="00646B88" w:rsidP="00646B88">
      <w:pPr>
        <w:rPr>
          <w:rFonts w:ascii="Arial" w:hAnsi="Arial" w:cs="Arial"/>
          <w:sz w:val="22"/>
          <w:szCs w:val="22"/>
        </w:rPr>
      </w:pPr>
    </w:p>
    <w:p w14:paraId="5E40FAD5" w14:textId="6AC7CBE7" w:rsidR="000F6DCD" w:rsidRPr="00395820" w:rsidRDefault="001A7C80" w:rsidP="000F6DCD">
      <w:pPr>
        <w:tabs>
          <w:tab w:val="left" w:pos="567"/>
          <w:tab w:val="left" w:pos="1134"/>
          <w:tab w:val="left" w:pos="1701"/>
        </w:tabs>
        <w:ind w:left="567" w:hanging="567"/>
        <w:rPr>
          <w:rFonts w:ascii="Arial" w:hAnsi="Arial" w:cs="Arial"/>
          <w:sz w:val="22"/>
          <w:szCs w:val="22"/>
        </w:rPr>
      </w:pPr>
      <w:r>
        <w:rPr>
          <w:rFonts w:ascii="Arial" w:hAnsi="Arial" w:cs="Arial"/>
          <w:sz w:val="22"/>
          <w:szCs w:val="22"/>
        </w:rPr>
        <w:t>7</w:t>
      </w:r>
      <w:r w:rsidR="000F6DCD" w:rsidRPr="00395820">
        <w:rPr>
          <w:rFonts w:ascii="Arial" w:hAnsi="Arial" w:cs="Arial"/>
          <w:sz w:val="22"/>
          <w:szCs w:val="22"/>
        </w:rPr>
        <w:t>.</w:t>
      </w:r>
      <w:r w:rsidR="000F6DCD" w:rsidRPr="00395820">
        <w:rPr>
          <w:rFonts w:ascii="Arial" w:hAnsi="Arial" w:cs="Arial"/>
          <w:sz w:val="22"/>
          <w:szCs w:val="22"/>
        </w:rPr>
        <w:tab/>
      </w:r>
      <w:r w:rsidR="00A85855" w:rsidRPr="00395820">
        <w:rPr>
          <w:rFonts w:ascii="Arial" w:hAnsi="Arial" w:cs="Arial"/>
          <w:sz w:val="22"/>
          <w:szCs w:val="22"/>
        </w:rPr>
        <w:t>Select which of the following is not a property of metals:</w:t>
      </w:r>
      <w:r w:rsidR="000F6DCD" w:rsidRPr="00395820">
        <w:rPr>
          <w:rFonts w:ascii="Arial" w:hAnsi="Arial" w:cs="Arial"/>
          <w:sz w:val="22"/>
          <w:szCs w:val="22"/>
        </w:rPr>
        <w:t xml:space="preserve"> </w:t>
      </w:r>
    </w:p>
    <w:p w14:paraId="7DE3A261" w14:textId="77777777" w:rsidR="000F6DCD" w:rsidRPr="00395820" w:rsidRDefault="000F6DCD" w:rsidP="000F6DCD">
      <w:pPr>
        <w:tabs>
          <w:tab w:val="left" w:pos="567"/>
          <w:tab w:val="left" w:pos="1134"/>
          <w:tab w:val="left" w:pos="1701"/>
        </w:tabs>
        <w:rPr>
          <w:rFonts w:ascii="Arial" w:hAnsi="Arial" w:cs="Arial"/>
          <w:sz w:val="22"/>
          <w:szCs w:val="22"/>
        </w:rPr>
      </w:pPr>
    </w:p>
    <w:p w14:paraId="20D95DC0" w14:textId="58B3D9B2" w:rsidR="000F6DCD" w:rsidRPr="00395820" w:rsidRDefault="000F6DCD"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A85855" w:rsidRPr="00395820">
        <w:rPr>
          <w:rFonts w:ascii="Arial" w:hAnsi="Arial" w:cs="Arial"/>
          <w:sz w:val="22"/>
          <w:szCs w:val="22"/>
        </w:rPr>
        <w:t>They are lustrous.</w:t>
      </w:r>
    </w:p>
    <w:p w14:paraId="4DEE41A0" w14:textId="4E53FB6F" w:rsidR="000F6DCD" w:rsidRPr="00395820" w:rsidRDefault="000F6DCD"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A85855" w:rsidRPr="00395820">
        <w:rPr>
          <w:rFonts w:ascii="Arial" w:hAnsi="Arial" w:cs="Arial"/>
          <w:sz w:val="22"/>
          <w:szCs w:val="22"/>
        </w:rPr>
        <w:t>They have high boiling points</w:t>
      </w:r>
      <w:r w:rsidR="00B76286">
        <w:rPr>
          <w:rFonts w:ascii="Arial" w:hAnsi="Arial" w:cs="Arial"/>
          <w:sz w:val="22"/>
          <w:szCs w:val="22"/>
        </w:rPr>
        <w:t>.</w:t>
      </w:r>
    </w:p>
    <w:p w14:paraId="48587DC7" w14:textId="0A40EAF5" w:rsidR="000F6DCD" w:rsidRPr="00395820" w:rsidRDefault="000F6DCD"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D467A2" w:rsidRPr="00395820">
        <w:rPr>
          <w:rFonts w:ascii="Arial" w:hAnsi="Arial" w:cs="Arial"/>
          <w:sz w:val="22"/>
          <w:szCs w:val="22"/>
        </w:rPr>
        <w:t xml:space="preserve">They are reasonably chemically inactive. </w:t>
      </w:r>
    </w:p>
    <w:p w14:paraId="05DE0F4B" w14:textId="6ED0A466" w:rsidR="000F6DCD" w:rsidRPr="00395820" w:rsidRDefault="000F6DCD"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A85855" w:rsidRPr="00395820">
        <w:rPr>
          <w:rFonts w:ascii="Arial" w:hAnsi="Arial" w:cs="Arial"/>
          <w:sz w:val="22"/>
          <w:szCs w:val="22"/>
        </w:rPr>
        <w:t>Most are solid a room temperature</w:t>
      </w:r>
      <w:r w:rsidR="00D467A2" w:rsidRPr="00395820">
        <w:rPr>
          <w:rFonts w:ascii="Arial" w:hAnsi="Arial" w:cs="Arial"/>
          <w:sz w:val="22"/>
          <w:szCs w:val="22"/>
        </w:rPr>
        <w:t xml:space="preserve">. </w:t>
      </w:r>
    </w:p>
    <w:p w14:paraId="32FD551D" w14:textId="77777777" w:rsidR="000F6DCD" w:rsidRPr="00395820" w:rsidRDefault="000F6DCD" w:rsidP="000F6DCD">
      <w:pPr>
        <w:tabs>
          <w:tab w:val="left" w:pos="567"/>
          <w:tab w:val="left" w:pos="1134"/>
          <w:tab w:val="left" w:pos="1701"/>
        </w:tabs>
        <w:rPr>
          <w:rFonts w:ascii="Arial" w:hAnsi="Arial" w:cs="Arial"/>
          <w:sz w:val="22"/>
          <w:szCs w:val="22"/>
        </w:rPr>
      </w:pPr>
    </w:p>
    <w:p w14:paraId="3BB6FB19" w14:textId="77777777" w:rsidR="000F6DCD" w:rsidRPr="00395820" w:rsidRDefault="000F6DCD" w:rsidP="000F6DCD">
      <w:pPr>
        <w:tabs>
          <w:tab w:val="left" w:pos="567"/>
          <w:tab w:val="left" w:pos="1134"/>
          <w:tab w:val="left" w:pos="1701"/>
        </w:tabs>
        <w:rPr>
          <w:rFonts w:ascii="Arial" w:hAnsi="Arial" w:cs="Arial"/>
          <w:sz w:val="22"/>
          <w:szCs w:val="22"/>
        </w:rPr>
      </w:pPr>
    </w:p>
    <w:p w14:paraId="75CBC572" w14:textId="5633C69A" w:rsidR="000F6DCD" w:rsidRPr="00395820" w:rsidRDefault="001A7C80" w:rsidP="00C603EF">
      <w:pPr>
        <w:tabs>
          <w:tab w:val="left" w:pos="567"/>
          <w:tab w:val="left" w:pos="1134"/>
          <w:tab w:val="left" w:pos="1701"/>
        </w:tabs>
        <w:ind w:left="560" w:hanging="560"/>
        <w:rPr>
          <w:rFonts w:ascii="Arial" w:hAnsi="Arial" w:cs="Arial"/>
          <w:sz w:val="22"/>
          <w:szCs w:val="22"/>
        </w:rPr>
      </w:pPr>
      <w:r>
        <w:rPr>
          <w:rFonts w:ascii="Arial" w:hAnsi="Arial" w:cs="Arial"/>
          <w:sz w:val="22"/>
          <w:szCs w:val="22"/>
        </w:rPr>
        <w:t>8</w:t>
      </w:r>
      <w:r w:rsidR="000F6DCD" w:rsidRPr="00395820">
        <w:rPr>
          <w:rFonts w:ascii="Arial" w:hAnsi="Arial" w:cs="Arial"/>
          <w:sz w:val="22"/>
          <w:szCs w:val="22"/>
        </w:rPr>
        <w:t>.</w:t>
      </w:r>
      <w:r w:rsidR="000F6DCD" w:rsidRPr="00395820">
        <w:rPr>
          <w:rFonts w:ascii="Arial" w:hAnsi="Arial" w:cs="Arial"/>
          <w:sz w:val="22"/>
          <w:szCs w:val="22"/>
        </w:rPr>
        <w:tab/>
      </w:r>
      <w:r w:rsidR="00CD58B7" w:rsidRPr="00395820">
        <w:rPr>
          <w:rFonts w:ascii="Arial" w:hAnsi="Arial" w:cs="Arial"/>
          <w:sz w:val="22"/>
          <w:szCs w:val="22"/>
        </w:rPr>
        <w:t xml:space="preserve">Three groups of chemistry students were asked to weigh a standard </w:t>
      </w:r>
      <w:r w:rsidR="00931271" w:rsidRPr="00395820">
        <w:rPr>
          <w:rFonts w:ascii="Arial" w:hAnsi="Arial" w:cs="Arial"/>
          <w:sz w:val="22"/>
          <w:szCs w:val="22"/>
        </w:rPr>
        <w:t>paperclip</w:t>
      </w:r>
      <w:r w:rsidR="00BE42BF" w:rsidRPr="00395820">
        <w:rPr>
          <w:rFonts w:ascii="Arial" w:hAnsi="Arial" w:cs="Arial"/>
          <w:sz w:val="22"/>
          <w:szCs w:val="22"/>
        </w:rPr>
        <w:t xml:space="preserve"> with a weight of 0.45g,</w:t>
      </w:r>
      <w:r w:rsidR="00CD58B7" w:rsidRPr="00395820">
        <w:rPr>
          <w:rFonts w:ascii="Arial" w:hAnsi="Arial" w:cs="Arial"/>
          <w:sz w:val="22"/>
          <w:szCs w:val="22"/>
        </w:rPr>
        <w:t xml:space="preserve"> three times and obtain an average.</w:t>
      </w:r>
    </w:p>
    <w:p w14:paraId="43C5B50B" w14:textId="77777777" w:rsidR="00CD58B7" w:rsidRPr="00395820" w:rsidRDefault="00CD58B7" w:rsidP="00C603EF">
      <w:pPr>
        <w:tabs>
          <w:tab w:val="left" w:pos="567"/>
          <w:tab w:val="left" w:pos="1134"/>
          <w:tab w:val="left" w:pos="1701"/>
        </w:tabs>
        <w:ind w:left="560" w:hanging="560"/>
        <w:rPr>
          <w:rFonts w:ascii="Arial" w:hAnsi="Arial" w:cs="Arial"/>
          <w:sz w:val="22"/>
          <w:szCs w:val="22"/>
        </w:rPr>
      </w:pPr>
    </w:p>
    <w:p w14:paraId="5BEF7A19" w14:textId="77777777" w:rsidR="00CA6EA9" w:rsidRPr="00395820" w:rsidRDefault="00CA6EA9" w:rsidP="00C603EF">
      <w:pPr>
        <w:tabs>
          <w:tab w:val="left" w:pos="567"/>
          <w:tab w:val="left" w:pos="1134"/>
          <w:tab w:val="left" w:pos="1701"/>
        </w:tabs>
        <w:ind w:left="560" w:hanging="560"/>
        <w:rPr>
          <w:rFonts w:ascii="Arial" w:hAnsi="Arial" w:cs="Arial"/>
          <w:sz w:val="22"/>
          <w:szCs w:val="22"/>
        </w:rPr>
      </w:pPr>
    </w:p>
    <w:p w14:paraId="0D2C0899" w14:textId="77777777" w:rsidR="00CA6EA9" w:rsidRPr="00395820" w:rsidRDefault="00CA6EA9" w:rsidP="00C603EF">
      <w:pPr>
        <w:tabs>
          <w:tab w:val="left" w:pos="567"/>
          <w:tab w:val="left" w:pos="1134"/>
          <w:tab w:val="left" w:pos="1701"/>
        </w:tabs>
        <w:ind w:left="560" w:hanging="560"/>
        <w:rPr>
          <w:rFonts w:ascii="Arial" w:hAnsi="Arial" w:cs="Arial"/>
          <w:sz w:val="22"/>
          <w:szCs w:val="22"/>
        </w:rPr>
      </w:pPr>
    </w:p>
    <w:tbl>
      <w:tblPr>
        <w:tblStyle w:val="TableGrid"/>
        <w:tblpPr w:leftFromText="180" w:rightFromText="180" w:vertAnchor="text" w:horzAnchor="page" w:tblpX="3583" w:tblpY="-388"/>
        <w:tblW w:w="0" w:type="auto"/>
        <w:tblLook w:val="04A0" w:firstRow="1" w:lastRow="0" w:firstColumn="1" w:lastColumn="0" w:noHBand="0" w:noVBand="1"/>
      </w:tblPr>
      <w:tblGrid>
        <w:gridCol w:w="1164"/>
        <w:gridCol w:w="810"/>
        <w:gridCol w:w="810"/>
        <w:gridCol w:w="810"/>
        <w:gridCol w:w="1250"/>
      </w:tblGrid>
      <w:tr w:rsidR="00CA6EA9" w:rsidRPr="00395820" w14:paraId="5905E4A3" w14:textId="77777777" w:rsidTr="00CA6EA9">
        <w:tc>
          <w:tcPr>
            <w:tcW w:w="1164" w:type="dxa"/>
          </w:tcPr>
          <w:p w14:paraId="6E9D20A2" w14:textId="77777777" w:rsidR="00CA6EA9" w:rsidRPr="00395820" w:rsidRDefault="00CA6EA9" w:rsidP="00CA6EA9">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Groups</w:t>
            </w:r>
          </w:p>
        </w:tc>
        <w:tc>
          <w:tcPr>
            <w:tcW w:w="2430" w:type="dxa"/>
            <w:gridSpan w:val="3"/>
          </w:tcPr>
          <w:p w14:paraId="1CF9D96B" w14:textId="77777777" w:rsidR="00CA6EA9" w:rsidRPr="00395820" w:rsidRDefault="00CA6EA9" w:rsidP="00CA6EA9">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Mass (grams)</w:t>
            </w:r>
          </w:p>
        </w:tc>
        <w:tc>
          <w:tcPr>
            <w:tcW w:w="1250" w:type="dxa"/>
          </w:tcPr>
          <w:p w14:paraId="3816AD5F" w14:textId="77777777" w:rsidR="00CA6EA9" w:rsidRPr="00395820" w:rsidRDefault="00CA6EA9" w:rsidP="00CA6EA9">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Average</w:t>
            </w:r>
          </w:p>
        </w:tc>
      </w:tr>
      <w:tr w:rsidR="00CA6EA9" w:rsidRPr="00395820" w14:paraId="010B31F4" w14:textId="77777777" w:rsidTr="00CA6EA9">
        <w:tc>
          <w:tcPr>
            <w:tcW w:w="1164" w:type="dxa"/>
          </w:tcPr>
          <w:p w14:paraId="522113DC" w14:textId="77777777" w:rsidR="00CA6EA9" w:rsidRPr="00395820" w:rsidRDefault="00CA6EA9" w:rsidP="00CA6EA9">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1</w:t>
            </w:r>
          </w:p>
        </w:tc>
        <w:tc>
          <w:tcPr>
            <w:tcW w:w="810" w:type="dxa"/>
          </w:tcPr>
          <w:p w14:paraId="5A03C62C"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0.44</w:t>
            </w:r>
          </w:p>
        </w:tc>
        <w:tc>
          <w:tcPr>
            <w:tcW w:w="810" w:type="dxa"/>
          </w:tcPr>
          <w:p w14:paraId="5DD66B5C"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0.45</w:t>
            </w:r>
          </w:p>
        </w:tc>
        <w:tc>
          <w:tcPr>
            <w:tcW w:w="810" w:type="dxa"/>
          </w:tcPr>
          <w:p w14:paraId="05E19F69"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0.44</w:t>
            </w:r>
          </w:p>
        </w:tc>
        <w:tc>
          <w:tcPr>
            <w:tcW w:w="1250" w:type="dxa"/>
          </w:tcPr>
          <w:p w14:paraId="3BAD43B4"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0.44</w:t>
            </w:r>
          </w:p>
        </w:tc>
      </w:tr>
      <w:tr w:rsidR="00CA6EA9" w:rsidRPr="00395820" w14:paraId="31E8FDC0" w14:textId="77777777" w:rsidTr="00CA6EA9">
        <w:tc>
          <w:tcPr>
            <w:tcW w:w="1164" w:type="dxa"/>
          </w:tcPr>
          <w:p w14:paraId="2587FDC9" w14:textId="77777777" w:rsidR="00CA6EA9" w:rsidRPr="00395820" w:rsidRDefault="00CA6EA9" w:rsidP="00CA6EA9">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2</w:t>
            </w:r>
          </w:p>
        </w:tc>
        <w:tc>
          <w:tcPr>
            <w:tcW w:w="810" w:type="dxa"/>
          </w:tcPr>
          <w:p w14:paraId="6D1FDEEF"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0.48</w:t>
            </w:r>
          </w:p>
        </w:tc>
        <w:tc>
          <w:tcPr>
            <w:tcW w:w="810" w:type="dxa"/>
          </w:tcPr>
          <w:p w14:paraId="7AB87723"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0.51</w:t>
            </w:r>
          </w:p>
        </w:tc>
        <w:tc>
          <w:tcPr>
            <w:tcW w:w="810" w:type="dxa"/>
          </w:tcPr>
          <w:p w14:paraId="11BF6923"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0.50</w:t>
            </w:r>
          </w:p>
        </w:tc>
        <w:tc>
          <w:tcPr>
            <w:tcW w:w="1250" w:type="dxa"/>
          </w:tcPr>
          <w:p w14:paraId="77311B15"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0.49</w:t>
            </w:r>
          </w:p>
        </w:tc>
      </w:tr>
      <w:tr w:rsidR="00CA6EA9" w:rsidRPr="00395820" w14:paraId="089AD93E" w14:textId="77777777" w:rsidTr="00CA6EA9">
        <w:tc>
          <w:tcPr>
            <w:tcW w:w="1164" w:type="dxa"/>
          </w:tcPr>
          <w:p w14:paraId="525B71CF" w14:textId="77777777" w:rsidR="00CA6EA9" w:rsidRPr="00395820" w:rsidRDefault="00CA6EA9" w:rsidP="00CA6EA9">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3</w:t>
            </w:r>
          </w:p>
        </w:tc>
        <w:tc>
          <w:tcPr>
            <w:tcW w:w="810" w:type="dxa"/>
          </w:tcPr>
          <w:p w14:paraId="192A01D8"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0.45</w:t>
            </w:r>
          </w:p>
        </w:tc>
        <w:tc>
          <w:tcPr>
            <w:tcW w:w="810" w:type="dxa"/>
          </w:tcPr>
          <w:p w14:paraId="7B9587AB"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0.44</w:t>
            </w:r>
          </w:p>
        </w:tc>
        <w:tc>
          <w:tcPr>
            <w:tcW w:w="810" w:type="dxa"/>
          </w:tcPr>
          <w:p w14:paraId="3282A0E9"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0.46</w:t>
            </w:r>
          </w:p>
        </w:tc>
        <w:tc>
          <w:tcPr>
            <w:tcW w:w="1250" w:type="dxa"/>
          </w:tcPr>
          <w:p w14:paraId="5863D2CD"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0.45</w:t>
            </w:r>
          </w:p>
        </w:tc>
      </w:tr>
    </w:tbl>
    <w:p w14:paraId="6D527E31" w14:textId="77777777" w:rsidR="00CA6EA9" w:rsidRPr="00395820" w:rsidRDefault="00CA6EA9" w:rsidP="00C603EF">
      <w:pPr>
        <w:tabs>
          <w:tab w:val="left" w:pos="567"/>
          <w:tab w:val="left" w:pos="1134"/>
          <w:tab w:val="left" w:pos="1701"/>
        </w:tabs>
        <w:ind w:left="560" w:hanging="560"/>
        <w:rPr>
          <w:rFonts w:ascii="Arial" w:hAnsi="Arial" w:cs="Arial"/>
          <w:sz w:val="22"/>
          <w:szCs w:val="22"/>
        </w:rPr>
      </w:pPr>
    </w:p>
    <w:p w14:paraId="10C008E0" w14:textId="77777777" w:rsidR="00CA6EA9" w:rsidRPr="00395820" w:rsidRDefault="00CA6EA9" w:rsidP="00C603EF">
      <w:pPr>
        <w:tabs>
          <w:tab w:val="left" w:pos="567"/>
          <w:tab w:val="left" w:pos="1134"/>
          <w:tab w:val="left" w:pos="1701"/>
        </w:tabs>
        <w:ind w:left="560" w:hanging="560"/>
        <w:rPr>
          <w:rFonts w:ascii="Arial" w:hAnsi="Arial" w:cs="Arial"/>
          <w:sz w:val="22"/>
          <w:szCs w:val="22"/>
        </w:rPr>
      </w:pPr>
    </w:p>
    <w:p w14:paraId="38A1BD57" w14:textId="77777777" w:rsidR="00CD58B7" w:rsidRPr="00395820" w:rsidRDefault="00CD58B7" w:rsidP="00C603EF">
      <w:pPr>
        <w:tabs>
          <w:tab w:val="left" w:pos="567"/>
          <w:tab w:val="left" w:pos="1134"/>
          <w:tab w:val="left" w:pos="1701"/>
        </w:tabs>
        <w:ind w:left="560" w:hanging="560"/>
        <w:rPr>
          <w:rFonts w:ascii="Arial" w:hAnsi="Arial" w:cs="Arial"/>
          <w:sz w:val="22"/>
          <w:szCs w:val="22"/>
        </w:rPr>
      </w:pPr>
    </w:p>
    <w:p w14:paraId="2FE988ED" w14:textId="77777777" w:rsidR="00CD58B7" w:rsidRPr="00395820" w:rsidRDefault="00CD58B7" w:rsidP="00C603EF">
      <w:pPr>
        <w:tabs>
          <w:tab w:val="left" w:pos="567"/>
          <w:tab w:val="left" w:pos="1134"/>
          <w:tab w:val="left" w:pos="1701"/>
        </w:tabs>
        <w:ind w:left="560" w:hanging="560"/>
        <w:rPr>
          <w:rFonts w:ascii="Arial" w:hAnsi="Arial" w:cs="Arial"/>
          <w:sz w:val="22"/>
          <w:szCs w:val="22"/>
        </w:rPr>
      </w:pPr>
    </w:p>
    <w:p w14:paraId="25629EAD" w14:textId="0483F3E8" w:rsidR="000F6DCD" w:rsidRPr="00395820" w:rsidRDefault="00CA6EA9" w:rsidP="000F6DCD">
      <w:pPr>
        <w:tabs>
          <w:tab w:val="left" w:pos="567"/>
          <w:tab w:val="left" w:pos="1134"/>
          <w:tab w:val="left" w:pos="1701"/>
        </w:tabs>
        <w:rPr>
          <w:rFonts w:ascii="Arial" w:hAnsi="Arial" w:cs="Arial"/>
          <w:sz w:val="22"/>
          <w:szCs w:val="22"/>
        </w:rPr>
      </w:pPr>
      <w:r w:rsidRPr="00395820">
        <w:rPr>
          <w:rFonts w:ascii="Arial" w:hAnsi="Arial" w:cs="Arial"/>
          <w:sz w:val="22"/>
          <w:szCs w:val="22"/>
        </w:rPr>
        <w:tab/>
      </w:r>
      <w:r w:rsidR="00CD58B7" w:rsidRPr="00395820">
        <w:rPr>
          <w:rFonts w:ascii="Arial" w:hAnsi="Arial" w:cs="Arial"/>
          <w:sz w:val="22"/>
          <w:szCs w:val="22"/>
        </w:rPr>
        <w:t xml:space="preserve">Analyse the information and determine </w:t>
      </w:r>
      <w:r w:rsidRPr="00395820">
        <w:rPr>
          <w:rFonts w:ascii="Arial" w:hAnsi="Arial" w:cs="Arial"/>
          <w:sz w:val="22"/>
          <w:szCs w:val="22"/>
        </w:rPr>
        <w:t>(if any) of the groups contain</w:t>
      </w:r>
      <w:r w:rsidR="00CD58B7" w:rsidRPr="00395820">
        <w:rPr>
          <w:rFonts w:ascii="Arial" w:hAnsi="Arial" w:cs="Arial"/>
          <w:sz w:val="22"/>
          <w:szCs w:val="22"/>
        </w:rPr>
        <w:t xml:space="preserve"> systematic errors. </w:t>
      </w:r>
    </w:p>
    <w:p w14:paraId="4B46541A" w14:textId="77777777" w:rsidR="00BE42BF" w:rsidRPr="00395820" w:rsidRDefault="00BE42BF" w:rsidP="000F6DCD">
      <w:pPr>
        <w:tabs>
          <w:tab w:val="left" w:pos="567"/>
          <w:tab w:val="left" w:pos="1134"/>
          <w:tab w:val="left" w:pos="1701"/>
        </w:tabs>
        <w:rPr>
          <w:rFonts w:ascii="Arial" w:hAnsi="Arial" w:cs="Arial"/>
          <w:sz w:val="22"/>
          <w:szCs w:val="22"/>
        </w:rPr>
      </w:pPr>
    </w:p>
    <w:p w14:paraId="536E1ADA" w14:textId="76F4F61B" w:rsidR="000F6DCD" w:rsidRPr="00395820" w:rsidRDefault="000F6DCD"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BE42BF" w:rsidRPr="00395820">
        <w:rPr>
          <w:rFonts w:ascii="Arial" w:hAnsi="Arial" w:cs="Arial"/>
          <w:sz w:val="22"/>
          <w:szCs w:val="22"/>
        </w:rPr>
        <w:t>1</w:t>
      </w:r>
    </w:p>
    <w:p w14:paraId="42090C64" w14:textId="41BD69A1" w:rsidR="000F6DCD" w:rsidRPr="00395820" w:rsidRDefault="000F6DCD"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BE42BF" w:rsidRPr="00395820">
        <w:rPr>
          <w:rFonts w:ascii="Arial" w:hAnsi="Arial" w:cs="Arial"/>
          <w:sz w:val="22"/>
          <w:szCs w:val="22"/>
        </w:rPr>
        <w:t>2</w:t>
      </w:r>
    </w:p>
    <w:p w14:paraId="702D2115" w14:textId="3D9EE52F" w:rsidR="000F6DCD" w:rsidRPr="00395820" w:rsidRDefault="000F6DCD"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BE42BF" w:rsidRPr="00395820">
        <w:rPr>
          <w:rFonts w:ascii="Arial" w:hAnsi="Arial" w:cs="Arial"/>
          <w:sz w:val="22"/>
          <w:szCs w:val="22"/>
        </w:rPr>
        <w:t>1 and 3</w:t>
      </w:r>
    </w:p>
    <w:p w14:paraId="0E5B0AC8" w14:textId="4C0930D9" w:rsidR="000F6DCD" w:rsidRPr="00395820" w:rsidRDefault="000F6DCD"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BE42BF" w:rsidRPr="00395820">
        <w:rPr>
          <w:rFonts w:ascii="Arial" w:hAnsi="Arial" w:cs="Arial"/>
          <w:sz w:val="22"/>
          <w:szCs w:val="22"/>
        </w:rPr>
        <w:t>No</w:t>
      </w:r>
      <w:r w:rsidR="00CA6EA9" w:rsidRPr="00395820">
        <w:rPr>
          <w:rFonts w:ascii="Arial" w:hAnsi="Arial" w:cs="Arial"/>
          <w:sz w:val="22"/>
          <w:szCs w:val="22"/>
        </w:rPr>
        <w:t>ne of the three groups contain</w:t>
      </w:r>
      <w:r w:rsidR="00BE42BF" w:rsidRPr="00395820">
        <w:rPr>
          <w:rFonts w:ascii="Arial" w:hAnsi="Arial" w:cs="Arial"/>
          <w:sz w:val="22"/>
          <w:szCs w:val="22"/>
        </w:rPr>
        <w:t xml:space="preserve"> systematic errors.</w:t>
      </w:r>
    </w:p>
    <w:p w14:paraId="04B7D136" w14:textId="77777777" w:rsidR="000F6DCD" w:rsidRPr="00395820" w:rsidRDefault="000F6DCD" w:rsidP="00646B88">
      <w:pPr>
        <w:rPr>
          <w:rFonts w:ascii="Arial" w:hAnsi="Arial" w:cs="Arial"/>
          <w:sz w:val="22"/>
          <w:szCs w:val="22"/>
        </w:rPr>
      </w:pPr>
    </w:p>
    <w:p w14:paraId="1AE1A9EF" w14:textId="77777777" w:rsidR="000F6DCD" w:rsidRPr="00395820" w:rsidRDefault="000F6DCD" w:rsidP="00646B88">
      <w:pPr>
        <w:rPr>
          <w:rFonts w:ascii="Arial" w:hAnsi="Arial" w:cs="Arial"/>
          <w:sz w:val="22"/>
          <w:szCs w:val="22"/>
        </w:rPr>
      </w:pPr>
    </w:p>
    <w:p w14:paraId="30C21E6D" w14:textId="6ED89893" w:rsidR="00646B88" w:rsidRPr="00395820" w:rsidRDefault="001A7C80" w:rsidP="00646B88">
      <w:pPr>
        <w:tabs>
          <w:tab w:val="left" w:pos="567"/>
          <w:tab w:val="left" w:pos="1134"/>
          <w:tab w:val="left" w:pos="1701"/>
        </w:tabs>
        <w:rPr>
          <w:rFonts w:ascii="Arial" w:hAnsi="Arial" w:cs="Arial"/>
          <w:sz w:val="22"/>
          <w:szCs w:val="22"/>
        </w:rPr>
      </w:pPr>
      <w:r>
        <w:rPr>
          <w:rFonts w:ascii="Arial" w:hAnsi="Arial" w:cs="Arial"/>
          <w:sz w:val="22"/>
          <w:szCs w:val="22"/>
        </w:rPr>
        <w:t>9</w:t>
      </w:r>
      <w:r w:rsidR="00646B88" w:rsidRPr="00395820">
        <w:rPr>
          <w:rFonts w:ascii="Arial" w:hAnsi="Arial" w:cs="Arial"/>
          <w:sz w:val="22"/>
          <w:szCs w:val="22"/>
        </w:rPr>
        <w:t>.</w:t>
      </w:r>
      <w:r w:rsidR="00646B88" w:rsidRPr="00395820">
        <w:rPr>
          <w:rFonts w:ascii="Arial" w:hAnsi="Arial" w:cs="Arial"/>
          <w:sz w:val="22"/>
          <w:szCs w:val="22"/>
        </w:rPr>
        <w:tab/>
      </w:r>
      <w:r w:rsidR="00CA4B03" w:rsidRPr="00395820">
        <w:rPr>
          <w:rFonts w:ascii="Arial" w:hAnsi="Arial" w:cs="Arial"/>
          <w:sz w:val="22"/>
          <w:szCs w:val="22"/>
        </w:rPr>
        <w:t>Select which</w:t>
      </w:r>
      <w:r w:rsidR="00534E6E" w:rsidRPr="00395820">
        <w:rPr>
          <w:rFonts w:ascii="Arial" w:hAnsi="Arial" w:cs="Arial"/>
          <w:sz w:val="22"/>
          <w:szCs w:val="22"/>
        </w:rPr>
        <w:t xml:space="preserve"> element</w:t>
      </w:r>
      <w:r w:rsidR="00CA4B03" w:rsidRPr="00395820">
        <w:rPr>
          <w:rFonts w:ascii="Arial" w:hAnsi="Arial" w:cs="Arial"/>
          <w:sz w:val="22"/>
          <w:szCs w:val="22"/>
        </w:rPr>
        <w:t xml:space="preserve"> has the lowest electronegativity. </w:t>
      </w:r>
    </w:p>
    <w:p w14:paraId="221612BE" w14:textId="77777777" w:rsidR="00646B88" w:rsidRPr="00395820" w:rsidRDefault="00646B88" w:rsidP="00646B88">
      <w:pPr>
        <w:tabs>
          <w:tab w:val="left" w:pos="567"/>
          <w:tab w:val="left" w:pos="1134"/>
          <w:tab w:val="left" w:pos="1701"/>
        </w:tabs>
        <w:rPr>
          <w:rFonts w:ascii="Arial" w:hAnsi="Arial" w:cs="Arial"/>
          <w:sz w:val="22"/>
          <w:szCs w:val="22"/>
        </w:rPr>
      </w:pPr>
    </w:p>
    <w:p w14:paraId="43D9C004" w14:textId="494CE638"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CA4B03" w:rsidRPr="00395820">
        <w:rPr>
          <w:rFonts w:ascii="Arial" w:hAnsi="Arial" w:cs="Arial"/>
          <w:sz w:val="22"/>
          <w:szCs w:val="22"/>
        </w:rPr>
        <w:t>N</w:t>
      </w:r>
    </w:p>
    <w:p w14:paraId="13A82DC0" w14:textId="6BD0EE25"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CA4B03" w:rsidRPr="00395820">
        <w:rPr>
          <w:rFonts w:ascii="Arial" w:hAnsi="Arial" w:cs="Arial"/>
          <w:sz w:val="22"/>
          <w:szCs w:val="22"/>
        </w:rPr>
        <w:t>Li</w:t>
      </w:r>
    </w:p>
    <w:p w14:paraId="35EFDF7D" w14:textId="3A83C2B2"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CA4B03" w:rsidRPr="00395820">
        <w:rPr>
          <w:rFonts w:ascii="Arial" w:hAnsi="Arial" w:cs="Arial"/>
          <w:sz w:val="22"/>
          <w:szCs w:val="22"/>
        </w:rPr>
        <w:t>K</w:t>
      </w:r>
    </w:p>
    <w:p w14:paraId="4E5D95DA" w14:textId="2628D806"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CA4B03" w:rsidRPr="00395820">
        <w:rPr>
          <w:rFonts w:ascii="Arial" w:hAnsi="Arial" w:cs="Arial"/>
          <w:sz w:val="22"/>
          <w:szCs w:val="22"/>
        </w:rPr>
        <w:t>S</w:t>
      </w:r>
    </w:p>
    <w:p w14:paraId="6D27F3D5" w14:textId="77777777" w:rsidR="00646B88" w:rsidRPr="00395820" w:rsidRDefault="00646B88" w:rsidP="00646B88">
      <w:pPr>
        <w:rPr>
          <w:rFonts w:ascii="Arial" w:hAnsi="Arial" w:cs="Arial"/>
          <w:sz w:val="22"/>
          <w:szCs w:val="22"/>
        </w:rPr>
      </w:pPr>
    </w:p>
    <w:p w14:paraId="49F2A69B" w14:textId="77777777" w:rsidR="000F6DCD" w:rsidRPr="00395820" w:rsidRDefault="000F6DCD" w:rsidP="00646B88">
      <w:pPr>
        <w:rPr>
          <w:rFonts w:ascii="Arial" w:hAnsi="Arial" w:cs="Arial"/>
          <w:sz w:val="22"/>
          <w:szCs w:val="22"/>
        </w:rPr>
      </w:pPr>
    </w:p>
    <w:p w14:paraId="3FE00A10" w14:textId="48985B1A" w:rsidR="000F6DCD" w:rsidRDefault="00D24B0F" w:rsidP="000F6DCD">
      <w:pPr>
        <w:tabs>
          <w:tab w:val="left" w:pos="567"/>
          <w:tab w:val="left" w:pos="1134"/>
          <w:tab w:val="left" w:pos="1701"/>
        </w:tabs>
        <w:rPr>
          <w:rFonts w:ascii="Arial" w:hAnsi="Arial" w:cs="Arial"/>
          <w:sz w:val="22"/>
          <w:szCs w:val="22"/>
        </w:rPr>
      </w:pPr>
      <w:r w:rsidRPr="00395820">
        <w:rPr>
          <w:rFonts w:ascii="Arial" w:hAnsi="Arial" w:cs="Arial"/>
          <w:sz w:val="22"/>
          <w:szCs w:val="22"/>
        </w:rPr>
        <w:t>1</w:t>
      </w:r>
      <w:r w:rsidR="001A7C80">
        <w:rPr>
          <w:rFonts w:ascii="Arial" w:hAnsi="Arial" w:cs="Arial"/>
          <w:sz w:val="22"/>
          <w:szCs w:val="22"/>
        </w:rPr>
        <w:t>0</w:t>
      </w:r>
      <w:r w:rsidR="000F6DCD" w:rsidRPr="00395820">
        <w:rPr>
          <w:rFonts w:ascii="Arial" w:hAnsi="Arial" w:cs="Arial"/>
          <w:sz w:val="22"/>
          <w:szCs w:val="22"/>
        </w:rPr>
        <w:t>.</w:t>
      </w:r>
      <w:r w:rsidR="000F6DCD" w:rsidRPr="00395820">
        <w:rPr>
          <w:rFonts w:ascii="Arial" w:hAnsi="Arial" w:cs="Arial"/>
          <w:sz w:val="22"/>
          <w:szCs w:val="22"/>
        </w:rPr>
        <w:tab/>
      </w:r>
      <w:r w:rsidR="0089225C" w:rsidRPr="0089225C">
        <w:rPr>
          <w:rFonts w:ascii="Arial" w:hAnsi="Arial" w:cs="Arial"/>
          <w:sz w:val="22"/>
          <w:szCs w:val="22"/>
        </w:rPr>
        <w:t xml:space="preserve">The percentage by mass of water found in Copper (II) </w:t>
      </w:r>
      <w:proofErr w:type="spellStart"/>
      <w:r w:rsidR="0089225C" w:rsidRPr="0089225C">
        <w:rPr>
          <w:rFonts w:ascii="Arial" w:hAnsi="Arial" w:cs="Arial"/>
          <w:sz w:val="22"/>
          <w:szCs w:val="22"/>
        </w:rPr>
        <w:t>sulfate</w:t>
      </w:r>
      <w:proofErr w:type="spellEnd"/>
      <w:r w:rsidR="0089225C" w:rsidRPr="0089225C">
        <w:rPr>
          <w:rFonts w:ascii="Arial" w:hAnsi="Arial" w:cs="Arial"/>
          <w:sz w:val="22"/>
          <w:szCs w:val="22"/>
        </w:rPr>
        <w:t xml:space="preserve"> pentahydrate is</w:t>
      </w:r>
    </w:p>
    <w:p w14:paraId="7BC35106" w14:textId="77777777" w:rsidR="0089225C" w:rsidRPr="0089225C" w:rsidRDefault="0089225C" w:rsidP="000F6DCD">
      <w:pPr>
        <w:tabs>
          <w:tab w:val="left" w:pos="567"/>
          <w:tab w:val="left" w:pos="1134"/>
          <w:tab w:val="left" w:pos="1701"/>
        </w:tabs>
        <w:rPr>
          <w:rFonts w:ascii="Arial" w:hAnsi="Arial" w:cs="Arial"/>
          <w:sz w:val="22"/>
          <w:szCs w:val="22"/>
        </w:rPr>
      </w:pPr>
    </w:p>
    <w:p w14:paraId="10EEEB78" w14:textId="0FBD7D34" w:rsidR="000F6DCD" w:rsidRPr="0089225C" w:rsidRDefault="000F6DCD" w:rsidP="006957A1">
      <w:pPr>
        <w:tabs>
          <w:tab w:val="left" w:pos="567"/>
          <w:tab w:val="left" w:pos="1134"/>
          <w:tab w:val="left" w:pos="1701"/>
        </w:tabs>
        <w:ind w:firstLine="567"/>
        <w:rPr>
          <w:rFonts w:ascii="Arial" w:hAnsi="Arial" w:cs="Arial"/>
          <w:sz w:val="22"/>
          <w:szCs w:val="22"/>
        </w:rPr>
      </w:pPr>
      <w:r w:rsidRPr="0089225C">
        <w:rPr>
          <w:rFonts w:ascii="Arial" w:hAnsi="Arial" w:cs="Arial"/>
          <w:sz w:val="22"/>
          <w:szCs w:val="22"/>
        </w:rPr>
        <w:t>(a)</w:t>
      </w:r>
      <w:r w:rsidRPr="0089225C">
        <w:rPr>
          <w:rFonts w:ascii="Arial" w:hAnsi="Arial" w:cs="Arial"/>
          <w:sz w:val="22"/>
          <w:szCs w:val="22"/>
        </w:rPr>
        <w:tab/>
      </w:r>
      <w:r w:rsidR="0089225C" w:rsidRPr="0089225C">
        <w:rPr>
          <w:rFonts w:ascii="Arial" w:hAnsi="Arial" w:cs="Arial"/>
          <w:sz w:val="22"/>
          <w:szCs w:val="22"/>
        </w:rPr>
        <w:t>7.2 %</w:t>
      </w:r>
    </w:p>
    <w:p w14:paraId="38CC2466" w14:textId="027E79BC" w:rsidR="000F6DCD" w:rsidRPr="0089225C" w:rsidRDefault="000F6DCD" w:rsidP="006957A1">
      <w:pPr>
        <w:tabs>
          <w:tab w:val="left" w:pos="567"/>
          <w:tab w:val="left" w:pos="1134"/>
          <w:tab w:val="left" w:pos="1701"/>
        </w:tabs>
        <w:ind w:firstLine="567"/>
        <w:rPr>
          <w:rFonts w:ascii="Arial" w:hAnsi="Arial" w:cs="Arial"/>
          <w:sz w:val="22"/>
          <w:szCs w:val="22"/>
        </w:rPr>
      </w:pPr>
      <w:r w:rsidRPr="0089225C">
        <w:rPr>
          <w:rFonts w:ascii="Arial" w:hAnsi="Arial" w:cs="Arial"/>
          <w:sz w:val="22"/>
          <w:szCs w:val="22"/>
        </w:rPr>
        <w:t>(b)</w:t>
      </w:r>
      <w:r w:rsidRPr="0089225C">
        <w:rPr>
          <w:rFonts w:ascii="Arial" w:hAnsi="Arial" w:cs="Arial"/>
          <w:sz w:val="22"/>
          <w:szCs w:val="22"/>
        </w:rPr>
        <w:tab/>
      </w:r>
      <w:r w:rsidR="0089225C" w:rsidRPr="0089225C">
        <w:rPr>
          <w:rFonts w:ascii="Arial" w:hAnsi="Arial" w:cs="Arial"/>
          <w:sz w:val="22"/>
          <w:szCs w:val="22"/>
        </w:rPr>
        <w:t>57 %</w:t>
      </w:r>
    </w:p>
    <w:p w14:paraId="0A9D33AD" w14:textId="2699F7C7" w:rsidR="000F6DCD" w:rsidRPr="0089225C" w:rsidRDefault="000F6DCD" w:rsidP="006957A1">
      <w:pPr>
        <w:tabs>
          <w:tab w:val="left" w:pos="567"/>
          <w:tab w:val="left" w:pos="1134"/>
          <w:tab w:val="left" w:pos="1701"/>
        </w:tabs>
        <w:ind w:firstLine="567"/>
        <w:rPr>
          <w:rFonts w:ascii="Arial" w:hAnsi="Arial" w:cs="Arial"/>
          <w:sz w:val="22"/>
          <w:szCs w:val="22"/>
        </w:rPr>
      </w:pPr>
      <w:r w:rsidRPr="0089225C">
        <w:rPr>
          <w:rFonts w:ascii="Arial" w:hAnsi="Arial" w:cs="Arial"/>
          <w:sz w:val="22"/>
          <w:szCs w:val="22"/>
        </w:rPr>
        <w:t>(c)</w:t>
      </w:r>
      <w:r w:rsidRPr="0089225C">
        <w:rPr>
          <w:rFonts w:ascii="Arial" w:hAnsi="Arial" w:cs="Arial"/>
          <w:sz w:val="22"/>
          <w:szCs w:val="22"/>
        </w:rPr>
        <w:tab/>
      </w:r>
      <w:r w:rsidR="0089225C" w:rsidRPr="0089225C">
        <w:rPr>
          <w:rFonts w:ascii="Arial" w:hAnsi="Arial" w:cs="Arial"/>
          <w:sz w:val="22"/>
          <w:szCs w:val="22"/>
        </w:rPr>
        <w:t>83 %</w:t>
      </w:r>
      <w:r w:rsidRPr="0089225C">
        <w:rPr>
          <w:rFonts w:ascii="Arial" w:hAnsi="Arial" w:cs="Arial"/>
          <w:sz w:val="22"/>
          <w:szCs w:val="22"/>
        </w:rPr>
        <w:t xml:space="preserve"> </w:t>
      </w:r>
    </w:p>
    <w:p w14:paraId="4BD4266D" w14:textId="49CBF56B" w:rsidR="000F6DCD" w:rsidRPr="0089225C" w:rsidRDefault="000F6DCD" w:rsidP="006957A1">
      <w:pPr>
        <w:tabs>
          <w:tab w:val="left" w:pos="567"/>
          <w:tab w:val="left" w:pos="1134"/>
          <w:tab w:val="left" w:pos="1701"/>
        </w:tabs>
        <w:ind w:firstLine="567"/>
        <w:rPr>
          <w:rFonts w:ascii="Arial" w:hAnsi="Arial" w:cs="Arial"/>
          <w:sz w:val="22"/>
          <w:szCs w:val="22"/>
        </w:rPr>
      </w:pPr>
      <w:r w:rsidRPr="0089225C">
        <w:rPr>
          <w:rFonts w:ascii="Arial" w:hAnsi="Arial" w:cs="Arial"/>
          <w:sz w:val="22"/>
          <w:szCs w:val="22"/>
        </w:rPr>
        <w:t>(d)</w:t>
      </w:r>
      <w:r w:rsidRPr="0089225C">
        <w:rPr>
          <w:rFonts w:ascii="Arial" w:hAnsi="Arial" w:cs="Arial"/>
          <w:sz w:val="22"/>
          <w:szCs w:val="22"/>
        </w:rPr>
        <w:tab/>
      </w:r>
      <w:r w:rsidR="0089225C" w:rsidRPr="0089225C">
        <w:rPr>
          <w:rFonts w:ascii="Arial" w:hAnsi="Arial" w:cs="Arial"/>
          <w:sz w:val="22"/>
          <w:szCs w:val="22"/>
        </w:rPr>
        <w:t>36 %</w:t>
      </w:r>
      <w:r w:rsidRPr="0089225C">
        <w:rPr>
          <w:rFonts w:ascii="Arial" w:hAnsi="Arial" w:cs="Arial"/>
          <w:sz w:val="22"/>
          <w:szCs w:val="22"/>
        </w:rPr>
        <w:t xml:space="preserve"> </w:t>
      </w:r>
    </w:p>
    <w:p w14:paraId="159CEFD6" w14:textId="77777777" w:rsidR="001A7C80" w:rsidRDefault="001A7C80" w:rsidP="00646B88">
      <w:pPr>
        <w:rPr>
          <w:rFonts w:ascii="Arial" w:hAnsi="Arial" w:cs="Arial"/>
          <w:sz w:val="22"/>
          <w:szCs w:val="22"/>
        </w:rPr>
      </w:pPr>
    </w:p>
    <w:p w14:paraId="40A99260" w14:textId="77777777" w:rsidR="001A7C80" w:rsidRPr="00395820" w:rsidRDefault="001A7C80" w:rsidP="00646B88">
      <w:pPr>
        <w:rPr>
          <w:rFonts w:ascii="Arial" w:hAnsi="Arial" w:cs="Arial"/>
          <w:sz w:val="22"/>
          <w:szCs w:val="22"/>
        </w:rPr>
      </w:pPr>
    </w:p>
    <w:p w14:paraId="521112DC" w14:textId="77777777" w:rsidR="006957A1" w:rsidRDefault="006957A1">
      <w:pPr>
        <w:rPr>
          <w:rFonts w:ascii="Arial" w:hAnsi="Arial" w:cs="Arial"/>
          <w:sz w:val="22"/>
          <w:szCs w:val="22"/>
        </w:rPr>
      </w:pPr>
      <w:r>
        <w:rPr>
          <w:rFonts w:ascii="Arial" w:hAnsi="Arial" w:cs="Arial"/>
          <w:sz w:val="22"/>
          <w:szCs w:val="22"/>
        </w:rPr>
        <w:br w:type="page"/>
      </w:r>
    </w:p>
    <w:p w14:paraId="7E92DCDD" w14:textId="77777777" w:rsidR="00646B88" w:rsidRDefault="00646B88" w:rsidP="00646B88">
      <w:pPr>
        <w:rPr>
          <w:rFonts w:ascii="Arial" w:hAnsi="Arial" w:cs="Arial"/>
          <w:sz w:val="22"/>
          <w:szCs w:val="22"/>
        </w:rPr>
      </w:pPr>
    </w:p>
    <w:p w14:paraId="740D72D6" w14:textId="77777777" w:rsidR="006957A1" w:rsidRPr="00395820" w:rsidRDefault="006957A1" w:rsidP="00646B88">
      <w:pPr>
        <w:rPr>
          <w:rFonts w:ascii="Arial" w:hAnsi="Arial" w:cs="Arial"/>
          <w:sz w:val="22"/>
          <w:szCs w:val="22"/>
        </w:rPr>
      </w:pPr>
    </w:p>
    <w:p w14:paraId="2E2ADAFB" w14:textId="60B2255F" w:rsidR="00D24B0F" w:rsidRPr="00395820" w:rsidRDefault="00D24B0F" w:rsidP="00D24B0F">
      <w:pPr>
        <w:tabs>
          <w:tab w:val="left" w:pos="567"/>
          <w:tab w:val="left" w:pos="1134"/>
          <w:tab w:val="left" w:pos="1701"/>
        </w:tabs>
        <w:rPr>
          <w:rFonts w:ascii="Arial" w:hAnsi="Arial" w:cs="Arial"/>
          <w:sz w:val="22"/>
          <w:szCs w:val="22"/>
        </w:rPr>
      </w:pPr>
      <w:r w:rsidRPr="00395820">
        <w:rPr>
          <w:rFonts w:ascii="Arial" w:hAnsi="Arial" w:cs="Arial"/>
          <w:sz w:val="22"/>
          <w:szCs w:val="22"/>
        </w:rPr>
        <w:t>1</w:t>
      </w:r>
      <w:r w:rsidR="001A7C80">
        <w:rPr>
          <w:rFonts w:ascii="Arial" w:hAnsi="Arial" w:cs="Arial"/>
          <w:sz w:val="22"/>
          <w:szCs w:val="22"/>
        </w:rPr>
        <w:t>2</w:t>
      </w:r>
      <w:r w:rsidRPr="00395820">
        <w:rPr>
          <w:rFonts w:ascii="Arial" w:hAnsi="Arial" w:cs="Arial"/>
          <w:sz w:val="22"/>
          <w:szCs w:val="22"/>
        </w:rPr>
        <w:t>.</w:t>
      </w:r>
      <w:r w:rsidRPr="00395820">
        <w:rPr>
          <w:rFonts w:ascii="Arial" w:hAnsi="Arial" w:cs="Arial"/>
          <w:sz w:val="22"/>
          <w:szCs w:val="22"/>
        </w:rPr>
        <w:tab/>
        <w:t>Which of the following correctly states the trends in atomic radii?</w:t>
      </w:r>
    </w:p>
    <w:p w14:paraId="3D1F976A" w14:textId="77777777" w:rsidR="00D24B0F" w:rsidRPr="00395820" w:rsidRDefault="00D24B0F" w:rsidP="00D24B0F">
      <w:pPr>
        <w:tabs>
          <w:tab w:val="left" w:pos="567"/>
          <w:tab w:val="left" w:pos="1134"/>
          <w:tab w:val="left" w:pos="1701"/>
        </w:tabs>
        <w:rPr>
          <w:rFonts w:ascii="Arial" w:hAnsi="Arial" w:cs="Arial"/>
          <w:sz w:val="22"/>
          <w:szCs w:val="22"/>
        </w:rPr>
      </w:pPr>
    </w:p>
    <w:p w14:paraId="00009B3F" w14:textId="77777777" w:rsidR="00D24B0F" w:rsidRPr="00395820" w:rsidRDefault="00D24B0F" w:rsidP="006957A1">
      <w:pPr>
        <w:tabs>
          <w:tab w:val="left" w:pos="567"/>
          <w:tab w:val="left" w:pos="1134"/>
          <w:tab w:val="left" w:pos="1701"/>
        </w:tabs>
        <w:ind w:left="1134" w:hanging="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t>As you move across a period the atomic radii increases, and down a group it also increases.</w:t>
      </w:r>
    </w:p>
    <w:p w14:paraId="32507C48" w14:textId="77777777" w:rsidR="00D24B0F" w:rsidRPr="00395820" w:rsidRDefault="00D24B0F" w:rsidP="006957A1">
      <w:pPr>
        <w:tabs>
          <w:tab w:val="left" w:pos="567"/>
          <w:tab w:val="left" w:pos="1134"/>
          <w:tab w:val="left" w:pos="1701"/>
        </w:tabs>
        <w:ind w:left="1134" w:hanging="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t>As you move across a period the atomic radii increases, and down a group it decreases.</w:t>
      </w:r>
    </w:p>
    <w:p w14:paraId="54BC9911" w14:textId="77777777" w:rsidR="00D24B0F" w:rsidRPr="00395820" w:rsidRDefault="00D24B0F" w:rsidP="006957A1">
      <w:pPr>
        <w:tabs>
          <w:tab w:val="left" w:pos="567"/>
          <w:tab w:val="left" w:pos="1134"/>
          <w:tab w:val="left" w:pos="1701"/>
        </w:tabs>
        <w:ind w:left="1134" w:hanging="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t>As you move across a period the atomic radii decreases, and down a group it also decreases.</w:t>
      </w:r>
    </w:p>
    <w:p w14:paraId="624910AB" w14:textId="77777777" w:rsidR="00D24B0F" w:rsidRPr="00395820" w:rsidRDefault="00D24B0F" w:rsidP="006957A1">
      <w:pPr>
        <w:tabs>
          <w:tab w:val="left" w:pos="567"/>
          <w:tab w:val="left" w:pos="1134"/>
          <w:tab w:val="left" w:pos="1701"/>
        </w:tabs>
        <w:ind w:left="1134" w:hanging="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t>As you move across a period the atomic radii decreases, and down a group it increases.</w:t>
      </w:r>
    </w:p>
    <w:p w14:paraId="1C1D69F8" w14:textId="77777777" w:rsidR="000F6DCD" w:rsidRPr="00395820" w:rsidRDefault="000F6DCD" w:rsidP="00646B88">
      <w:pPr>
        <w:rPr>
          <w:rFonts w:ascii="Arial" w:hAnsi="Arial" w:cs="Arial"/>
          <w:sz w:val="22"/>
          <w:szCs w:val="22"/>
        </w:rPr>
      </w:pPr>
    </w:p>
    <w:p w14:paraId="3FEAFB13" w14:textId="77777777" w:rsidR="000F6DCD" w:rsidRPr="00395820" w:rsidRDefault="000F6DCD" w:rsidP="00646B88">
      <w:pPr>
        <w:rPr>
          <w:rFonts w:ascii="Arial" w:hAnsi="Arial" w:cs="Arial"/>
          <w:sz w:val="22"/>
          <w:szCs w:val="22"/>
        </w:rPr>
      </w:pPr>
    </w:p>
    <w:p w14:paraId="49773E98" w14:textId="05067DA4" w:rsidR="00646B88" w:rsidRPr="00395820" w:rsidRDefault="00D24B0F" w:rsidP="00646B88">
      <w:pPr>
        <w:tabs>
          <w:tab w:val="left" w:pos="567"/>
          <w:tab w:val="left" w:pos="1134"/>
          <w:tab w:val="left" w:pos="1701"/>
        </w:tabs>
        <w:rPr>
          <w:rFonts w:ascii="Arial" w:hAnsi="Arial" w:cs="Arial"/>
          <w:sz w:val="22"/>
          <w:szCs w:val="22"/>
        </w:rPr>
      </w:pPr>
      <w:r w:rsidRPr="00395820">
        <w:rPr>
          <w:rFonts w:ascii="Arial" w:hAnsi="Arial" w:cs="Arial"/>
          <w:sz w:val="22"/>
          <w:szCs w:val="22"/>
        </w:rPr>
        <w:t>1</w:t>
      </w:r>
      <w:r w:rsidR="001A7C80">
        <w:rPr>
          <w:rFonts w:ascii="Arial" w:hAnsi="Arial" w:cs="Arial"/>
          <w:sz w:val="22"/>
          <w:szCs w:val="22"/>
        </w:rPr>
        <w:t>3</w:t>
      </w:r>
      <w:r w:rsidR="00646B88" w:rsidRPr="00395820">
        <w:rPr>
          <w:rFonts w:ascii="Arial" w:hAnsi="Arial" w:cs="Arial"/>
          <w:sz w:val="22"/>
          <w:szCs w:val="22"/>
        </w:rPr>
        <w:t>.</w:t>
      </w:r>
      <w:r w:rsidR="00646B88" w:rsidRPr="00395820">
        <w:rPr>
          <w:rFonts w:ascii="Arial" w:hAnsi="Arial" w:cs="Arial"/>
          <w:sz w:val="22"/>
          <w:szCs w:val="22"/>
        </w:rPr>
        <w:tab/>
      </w:r>
      <w:r w:rsidR="006410FB" w:rsidRPr="00395820">
        <w:rPr>
          <w:rFonts w:ascii="Arial" w:hAnsi="Arial" w:cs="Arial"/>
          <w:sz w:val="22"/>
          <w:szCs w:val="22"/>
        </w:rPr>
        <w:t>As the following reaction takes place, the observations that would be seen are;</w:t>
      </w:r>
    </w:p>
    <w:p w14:paraId="1404C5BF" w14:textId="77777777" w:rsidR="006410FB" w:rsidRPr="00395820" w:rsidRDefault="006410FB" w:rsidP="00646B88">
      <w:pPr>
        <w:tabs>
          <w:tab w:val="left" w:pos="567"/>
          <w:tab w:val="left" w:pos="1134"/>
          <w:tab w:val="left" w:pos="1701"/>
        </w:tabs>
        <w:rPr>
          <w:rFonts w:ascii="Arial" w:hAnsi="Arial" w:cs="Arial"/>
          <w:sz w:val="22"/>
          <w:szCs w:val="22"/>
        </w:rPr>
      </w:pPr>
    </w:p>
    <w:p w14:paraId="54AEB9E5" w14:textId="06B49ADF" w:rsidR="006410FB" w:rsidRPr="00395820" w:rsidRDefault="006410FB" w:rsidP="00646B88">
      <w:pPr>
        <w:tabs>
          <w:tab w:val="left" w:pos="567"/>
          <w:tab w:val="left" w:pos="1134"/>
          <w:tab w:val="left" w:pos="1701"/>
        </w:tabs>
        <w:rPr>
          <w:rFonts w:ascii="Arial" w:hAnsi="Arial" w:cs="Arial"/>
          <w:sz w:val="22"/>
          <w:szCs w:val="22"/>
        </w:rPr>
      </w:pPr>
      <w:r w:rsidRPr="00395820">
        <w:rPr>
          <w:rFonts w:ascii="Arial" w:hAnsi="Arial" w:cs="Arial"/>
          <w:sz w:val="22"/>
          <w:szCs w:val="22"/>
        </w:rPr>
        <w:tab/>
        <w:t>H</w:t>
      </w:r>
      <w:r w:rsidRPr="00395820">
        <w:rPr>
          <w:rFonts w:ascii="Arial" w:hAnsi="Arial" w:cs="Arial"/>
          <w:sz w:val="22"/>
          <w:szCs w:val="22"/>
          <w:vertAlign w:val="subscript"/>
        </w:rPr>
        <w:t>2</w:t>
      </w:r>
      <w:r w:rsidRPr="00395820">
        <w:rPr>
          <w:rFonts w:ascii="Arial" w:hAnsi="Arial" w:cs="Arial"/>
          <w:sz w:val="22"/>
          <w:szCs w:val="22"/>
        </w:rPr>
        <w:t>SO</w:t>
      </w:r>
      <w:r w:rsidRPr="00395820">
        <w:rPr>
          <w:rFonts w:ascii="Arial" w:hAnsi="Arial" w:cs="Arial"/>
          <w:sz w:val="22"/>
          <w:szCs w:val="22"/>
          <w:vertAlign w:val="subscript"/>
        </w:rPr>
        <w:t>4</w:t>
      </w:r>
      <w:r w:rsidRPr="00395820">
        <w:rPr>
          <w:rFonts w:ascii="Arial" w:hAnsi="Arial" w:cs="Arial"/>
          <w:sz w:val="22"/>
          <w:szCs w:val="22"/>
        </w:rPr>
        <w:t xml:space="preserve"> </w:t>
      </w:r>
      <w:r w:rsidRPr="00395820">
        <w:rPr>
          <w:rFonts w:ascii="Arial" w:hAnsi="Arial" w:cs="Arial"/>
          <w:sz w:val="22"/>
          <w:szCs w:val="22"/>
        </w:rPr>
        <w:tab/>
        <w:t>+</w:t>
      </w:r>
      <w:r w:rsidRPr="00395820">
        <w:rPr>
          <w:rFonts w:ascii="Arial" w:hAnsi="Arial" w:cs="Arial"/>
          <w:sz w:val="22"/>
          <w:szCs w:val="22"/>
        </w:rPr>
        <w:tab/>
        <w:t>CuCO</w:t>
      </w:r>
      <w:r w:rsidRPr="00395820">
        <w:rPr>
          <w:rFonts w:ascii="Arial" w:hAnsi="Arial" w:cs="Arial"/>
          <w:sz w:val="22"/>
          <w:szCs w:val="22"/>
          <w:vertAlign w:val="subscript"/>
        </w:rPr>
        <w:t>3</w:t>
      </w:r>
      <w:r w:rsidRPr="00395820">
        <w:rPr>
          <w:rFonts w:ascii="Arial" w:hAnsi="Arial" w:cs="Arial"/>
          <w:sz w:val="22"/>
          <w:szCs w:val="22"/>
        </w:rPr>
        <w:tab/>
      </w:r>
      <w:r w:rsidRPr="00395820">
        <w:rPr>
          <w:rFonts w:ascii="Arial" w:hAnsi="Arial" w:cs="Arial"/>
          <w:sz w:val="22"/>
          <w:szCs w:val="22"/>
        </w:rPr>
        <w:tab/>
      </w:r>
      <w:r w:rsidRPr="00395820">
        <w:rPr>
          <w:rFonts w:ascii="Arial" w:hAnsi="Arial" w:cs="Arial"/>
          <w:sz w:val="22"/>
          <w:szCs w:val="22"/>
        </w:rPr>
        <w:sym w:font="Wingdings" w:char="F0E0"/>
      </w:r>
      <w:r w:rsidRPr="00395820">
        <w:rPr>
          <w:rFonts w:ascii="Arial" w:hAnsi="Arial" w:cs="Arial"/>
          <w:sz w:val="22"/>
          <w:szCs w:val="22"/>
        </w:rPr>
        <w:tab/>
        <w:t>CuSO</w:t>
      </w:r>
      <w:r w:rsidRPr="00395820">
        <w:rPr>
          <w:rFonts w:ascii="Arial" w:hAnsi="Arial" w:cs="Arial"/>
          <w:sz w:val="22"/>
          <w:szCs w:val="22"/>
          <w:vertAlign w:val="subscript"/>
        </w:rPr>
        <w:t>4</w:t>
      </w:r>
      <w:r w:rsidRPr="00395820">
        <w:rPr>
          <w:rFonts w:ascii="Arial" w:hAnsi="Arial" w:cs="Arial"/>
          <w:sz w:val="22"/>
          <w:szCs w:val="22"/>
        </w:rPr>
        <w:tab/>
      </w:r>
      <w:r w:rsidRPr="00395820">
        <w:rPr>
          <w:rFonts w:ascii="Arial" w:hAnsi="Arial" w:cs="Arial"/>
          <w:sz w:val="22"/>
          <w:szCs w:val="22"/>
        </w:rPr>
        <w:tab/>
        <w:t>+</w:t>
      </w:r>
      <w:r w:rsidRPr="00395820">
        <w:rPr>
          <w:rFonts w:ascii="Arial" w:hAnsi="Arial" w:cs="Arial"/>
          <w:sz w:val="22"/>
          <w:szCs w:val="22"/>
        </w:rPr>
        <w:tab/>
        <w:t>H</w:t>
      </w:r>
      <w:r w:rsidRPr="00395820">
        <w:rPr>
          <w:rFonts w:ascii="Arial" w:hAnsi="Arial" w:cs="Arial"/>
          <w:sz w:val="22"/>
          <w:szCs w:val="22"/>
          <w:vertAlign w:val="subscript"/>
        </w:rPr>
        <w:t>2</w:t>
      </w:r>
      <w:r w:rsidRPr="00395820">
        <w:rPr>
          <w:rFonts w:ascii="Arial" w:hAnsi="Arial" w:cs="Arial"/>
          <w:sz w:val="22"/>
          <w:szCs w:val="22"/>
        </w:rPr>
        <w:t xml:space="preserve">O </w:t>
      </w:r>
      <w:r w:rsidRPr="00395820">
        <w:rPr>
          <w:rFonts w:ascii="Arial" w:hAnsi="Arial" w:cs="Arial"/>
          <w:sz w:val="22"/>
          <w:szCs w:val="22"/>
        </w:rPr>
        <w:tab/>
        <w:t xml:space="preserve">  + </w:t>
      </w:r>
      <w:r w:rsidRPr="00395820">
        <w:rPr>
          <w:rFonts w:ascii="Arial" w:hAnsi="Arial" w:cs="Arial"/>
          <w:sz w:val="22"/>
          <w:szCs w:val="22"/>
        </w:rPr>
        <w:tab/>
        <w:t>CO</w:t>
      </w:r>
      <w:r w:rsidRPr="00395820">
        <w:rPr>
          <w:rFonts w:ascii="Arial" w:hAnsi="Arial" w:cs="Arial"/>
          <w:sz w:val="22"/>
          <w:szCs w:val="22"/>
          <w:vertAlign w:val="subscript"/>
        </w:rPr>
        <w:t>2</w:t>
      </w:r>
      <w:r w:rsidRPr="00395820">
        <w:rPr>
          <w:rFonts w:ascii="Arial" w:hAnsi="Arial" w:cs="Arial"/>
          <w:sz w:val="22"/>
          <w:szCs w:val="22"/>
        </w:rPr>
        <w:t xml:space="preserve"> </w:t>
      </w:r>
    </w:p>
    <w:p w14:paraId="39D361BD" w14:textId="77777777" w:rsidR="006410FB" w:rsidRPr="00395820" w:rsidRDefault="006410FB" w:rsidP="00646B88">
      <w:pPr>
        <w:tabs>
          <w:tab w:val="left" w:pos="567"/>
          <w:tab w:val="left" w:pos="1134"/>
          <w:tab w:val="left" w:pos="1701"/>
        </w:tabs>
        <w:rPr>
          <w:rFonts w:ascii="Arial" w:hAnsi="Arial" w:cs="Arial"/>
          <w:sz w:val="22"/>
          <w:szCs w:val="22"/>
        </w:rPr>
      </w:pPr>
    </w:p>
    <w:p w14:paraId="7D595664" w14:textId="7FFAD0C0" w:rsidR="006410FB" w:rsidRPr="00395820" w:rsidRDefault="006410FB" w:rsidP="006410FB">
      <w:pPr>
        <w:pStyle w:val="ListParagraph"/>
        <w:numPr>
          <w:ilvl w:val="0"/>
          <w:numId w:val="11"/>
        </w:numPr>
        <w:tabs>
          <w:tab w:val="left" w:pos="567"/>
          <w:tab w:val="left" w:pos="1134"/>
          <w:tab w:val="left" w:pos="1701"/>
        </w:tabs>
        <w:rPr>
          <w:rFonts w:ascii="Arial" w:hAnsi="Arial" w:cs="Arial"/>
          <w:sz w:val="22"/>
          <w:szCs w:val="22"/>
        </w:rPr>
      </w:pPr>
      <w:r w:rsidRPr="00395820">
        <w:rPr>
          <w:rFonts w:ascii="Arial" w:hAnsi="Arial" w:cs="Arial"/>
          <w:sz w:val="22"/>
          <w:szCs w:val="22"/>
        </w:rPr>
        <w:t>Green solid dissolves</w:t>
      </w:r>
    </w:p>
    <w:p w14:paraId="4CFC23EB" w14:textId="5C5E4AFF" w:rsidR="006410FB" w:rsidRPr="00395820" w:rsidRDefault="00BF06F7" w:rsidP="006410FB">
      <w:pPr>
        <w:pStyle w:val="ListParagraph"/>
        <w:numPr>
          <w:ilvl w:val="0"/>
          <w:numId w:val="11"/>
        </w:numPr>
        <w:tabs>
          <w:tab w:val="left" w:pos="567"/>
          <w:tab w:val="left" w:pos="1134"/>
          <w:tab w:val="left" w:pos="1701"/>
        </w:tabs>
        <w:rPr>
          <w:rFonts w:ascii="Arial" w:hAnsi="Arial" w:cs="Arial"/>
          <w:sz w:val="22"/>
          <w:szCs w:val="22"/>
        </w:rPr>
      </w:pPr>
      <w:r w:rsidRPr="00395820">
        <w:rPr>
          <w:rFonts w:ascii="Arial" w:hAnsi="Arial" w:cs="Arial"/>
          <w:sz w:val="22"/>
          <w:szCs w:val="22"/>
        </w:rPr>
        <w:t>Colourless gas formed</w:t>
      </w:r>
    </w:p>
    <w:p w14:paraId="5427428C" w14:textId="6C73646F" w:rsidR="006410FB" w:rsidRPr="00395820" w:rsidRDefault="00BF06F7" w:rsidP="006410FB">
      <w:pPr>
        <w:pStyle w:val="ListParagraph"/>
        <w:numPr>
          <w:ilvl w:val="0"/>
          <w:numId w:val="11"/>
        </w:numPr>
        <w:tabs>
          <w:tab w:val="left" w:pos="567"/>
          <w:tab w:val="left" w:pos="1134"/>
          <w:tab w:val="left" w:pos="1701"/>
        </w:tabs>
        <w:rPr>
          <w:rFonts w:ascii="Arial" w:hAnsi="Arial" w:cs="Arial"/>
          <w:sz w:val="22"/>
          <w:szCs w:val="22"/>
        </w:rPr>
      </w:pPr>
      <w:r w:rsidRPr="00395820">
        <w:rPr>
          <w:rFonts w:ascii="Arial" w:hAnsi="Arial" w:cs="Arial"/>
          <w:sz w:val="22"/>
          <w:szCs w:val="22"/>
        </w:rPr>
        <w:t>White solution forms</w:t>
      </w:r>
    </w:p>
    <w:p w14:paraId="0BCCCDCC" w14:textId="4D16B988" w:rsidR="006410FB" w:rsidRPr="00395820" w:rsidRDefault="00BF06F7" w:rsidP="006410FB">
      <w:pPr>
        <w:pStyle w:val="ListParagraph"/>
        <w:numPr>
          <w:ilvl w:val="0"/>
          <w:numId w:val="11"/>
        </w:numPr>
        <w:tabs>
          <w:tab w:val="left" w:pos="567"/>
          <w:tab w:val="left" w:pos="1134"/>
          <w:tab w:val="left" w:pos="1701"/>
        </w:tabs>
        <w:rPr>
          <w:rFonts w:ascii="Arial" w:hAnsi="Arial" w:cs="Arial"/>
          <w:sz w:val="22"/>
          <w:szCs w:val="22"/>
        </w:rPr>
      </w:pPr>
      <w:r w:rsidRPr="00395820">
        <w:rPr>
          <w:rFonts w:ascii="Arial" w:hAnsi="Arial" w:cs="Arial"/>
          <w:sz w:val="22"/>
          <w:szCs w:val="22"/>
        </w:rPr>
        <w:t>Blue solution formed</w:t>
      </w:r>
      <w:r w:rsidR="006410FB" w:rsidRPr="00395820">
        <w:rPr>
          <w:rFonts w:ascii="Arial" w:hAnsi="Arial" w:cs="Arial"/>
          <w:sz w:val="22"/>
          <w:szCs w:val="22"/>
        </w:rPr>
        <w:t xml:space="preserve"> </w:t>
      </w:r>
    </w:p>
    <w:p w14:paraId="22486855" w14:textId="3BBB3703" w:rsidR="006410FB" w:rsidRPr="00395820" w:rsidRDefault="00C56CB6" w:rsidP="00646B88">
      <w:pPr>
        <w:pStyle w:val="ListParagraph"/>
        <w:numPr>
          <w:ilvl w:val="0"/>
          <w:numId w:val="11"/>
        </w:numPr>
        <w:tabs>
          <w:tab w:val="left" w:pos="567"/>
          <w:tab w:val="left" w:pos="1134"/>
          <w:tab w:val="left" w:pos="1701"/>
        </w:tabs>
        <w:rPr>
          <w:rFonts w:ascii="Arial" w:hAnsi="Arial" w:cs="Arial"/>
          <w:sz w:val="22"/>
          <w:szCs w:val="22"/>
        </w:rPr>
      </w:pPr>
      <w:r w:rsidRPr="00395820">
        <w:rPr>
          <w:rFonts w:ascii="Arial" w:hAnsi="Arial" w:cs="Arial"/>
          <w:sz w:val="22"/>
          <w:szCs w:val="22"/>
        </w:rPr>
        <w:t>Green</w:t>
      </w:r>
      <w:r w:rsidR="00BF06F7" w:rsidRPr="00395820">
        <w:rPr>
          <w:rFonts w:ascii="Arial" w:hAnsi="Arial" w:cs="Arial"/>
          <w:sz w:val="22"/>
          <w:szCs w:val="22"/>
        </w:rPr>
        <w:t xml:space="preserve"> solid forms</w:t>
      </w:r>
    </w:p>
    <w:p w14:paraId="5667BE07" w14:textId="77777777" w:rsidR="006410FB" w:rsidRPr="00395820" w:rsidRDefault="006410FB" w:rsidP="006410FB">
      <w:pPr>
        <w:pStyle w:val="ListParagraph"/>
        <w:tabs>
          <w:tab w:val="left" w:pos="567"/>
          <w:tab w:val="left" w:pos="1134"/>
          <w:tab w:val="left" w:pos="1701"/>
        </w:tabs>
        <w:ind w:left="1800"/>
        <w:rPr>
          <w:rFonts w:ascii="Arial" w:hAnsi="Arial" w:cs="Arial"/>
          <w:sz w:val="22"/>
          <w:szCs w:val="22"/>
        </w:rPr>
      </w:pPr>
    </w:p>
    <w:p w14:paraId="7EA91898" w14:textId="77777777" w:rsidR="00646B88" w:rsidRPr="00395820" w:rsidRDefault="00646B88" w:rsidP="00646B88">
      <w:pPr>
        <w:tabs>
          <w:tab w:val="left" w:pos="567"/>
          <w:tab w:val="left" w:pos="1134"/>
          <w:tab w:val="left" w:pos="1701"/>
        </w:tabs>
        <w:rPr>
          <w:rFonts w:ascii="Arial" w:hAnsi="Arial" w:cs="Arial"/>
          <w:sz w:val="22"/>
          <w:szCs w:val="22"/>
        </w:rPr>
      </w:pPr>
    </w:p>
    <w:p w14:paraId="38217515" w14:textId="64F1FBE4"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6410FB" w:rsidRPr="00395820">
        <w:rPr>
          <w:rFonts w:ascii="Arial" w:hAnsi="Arial" w:cs="Arial"/>
          <w:sz w:val="22"/>
          <w:szCs w:val="22"/>
        </w:rPr>
        <w:t>I, II and III</w:t>
      </w:r>
    </w:p>
    <w:p w14:paraId="769575D3" w14:textId="32594281"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6410FB" w:rsidRPr="00395820">
        <w:rPr>
          <w:rFonts w:ascii="Arial" w:hAnsi="Arial" w:cs="Arial"/>
          <w:sz w:val="22"/>
          <w:szCs w:val="22"/>
        </w:rPr>
        <w:t>I, II, III and V</w:t>
      </w:r>
    </w:p>
    <w:p w14:paraId="3BED216B" w14:textId="7A6F72B2" w:rsidR="00D24B0F" w:rsidRPr="00395820" w:rsidRDefault="00D24B0F"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t xml:space="preserve">I, II and </w:t>
      </w:r>
      <w:r w:rsidR="005C4D19" w:rsidRPr="00395820">
        <w:rPr>
          <w:rFonts w:ascii="Arial" w:hAnsi="Arial" w:cs="Arial"/>
          <w:sz w:val="22"/>
          <w:szCs w:val="22"/>
        </w:rPr>
        <w:t>I</w:t>
      </w:r>
      <w:r w:rsidRPr="00395820">
        <w:rPr>
          <w:rFonts w:ascii="Arial" w:hAnsi="Arial" w:cs="Arial"/>
          <w:sz w:val="22"/>
          <w:szCs w:val="22"/>
        </w:rPr>
        <w:t>V</w:t>
      </w:r>
    </w:p>
    <w:p w14:paraId="5ED61FA1" w14:textId="2127442F" w:rsidR="00646B88" w:rsidRPr="00395820" w:rsidRDefault="00D24B0F"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(d</w:t>
      </w:r>
      <w:r w:rsidR="00646B88" w:rsidRPr="00395820">
        <w:rPr>
          <w:rFonts w:ascii="Arial" w:hAnsi="Arial" w:cs="Arial"/>
          <w:sz w:val="22"/>
          <w:szCs w:val="22"/>
        </w:rPr>
        <w:t>)</w:t>
      </w:r>
      <w:r w:rsidR="00646B88" w:rsidRPr="00395820">
        <w:rPr>
          <w:rFonts w:ascii="Arial" w:hAnsi="Arial" w:cs="Arial"/>
          <w:sz w:val="22"/>
          <w:szCs w:val="22"/>
        </w:rPr>
        <w:tab/>
      </w:r>
      <w:r w:rsidR="006410FB" w:rsidRPr="00395820">
        <w:rPr>
          <w:rFonts w:ascii="Arial" w:hAnsi="Arial" w:cs="Arial"/>
          <w:sz w:val="22"/>
          <w:szCs w:val="22"/>
        </w:rPr>
        <w:t>II</w:t>
      </w:r>
      <w:r w:rsidR="005C4D19" w:rsidRPr="00395820">
        <w:rPr>
          <w:rFonts w:ascii="Arial" w:hAnsi="Arial" w:cs="Arial"/>
          <w:sz w:val="22"/>
          <w:szCs w:val="22"/>
        </w:rPr>
        <w:t>, V and IV</w:t>
      </w:r>
    </w:p>
    <w:p w14:paraId="220A0127" w14:textId="77777777" w:rsidR="00646B88" w:rsidRPr="00395820" w:rsidRDefault="00646B88" w:rsidP="00646B88">
      <w:pPr>
        <w:tabs>
          <w:tab w:val="left" w:pos="567"/>
          <w:tab w:val="left" w:pos="1134"/>
          <w:tab w:val="left" w:pos="1701"/>
        </w:tabs>
        <w:rPr>
          <w:rFonts w:ascii="Arial" w:hAnsi="Arial" w:cs="Arial"/>
          <w:sz w:val="22"/>
          <w:szCs w:val="22"/>
        </w:rPr>
      </w:pPr>
    </w:p>
    <w:p w14:paraId="74DB0244" w14:textId="77777777" w:rsidR="00646B88" w:rsidRPr="00395820" w:rsidRDefault="00646B88" w:rsidP="00646B88">
      <w:pPr>
        <w:tabs>
          <w:tab w:val="left" w:pos="567"/>
          <w:tab w:val="left" w:pos="1134"/>
          <w:tab w:val="left" w:pos="1701"/>
        </w:tabs>
        <w:rPr>
          <w:rFonts w:ascii="Arial" w:hAnsi="Arial" w:cs="Arial"/>
          <w:sz w:val="22"/>
          <w:szCs w:val="22"/>
        </w:rPr>
      </w:pPr>
    </w:p>
    <w:p w14:paraId="51A37E08" w14:textId="7CD5D9AA" w:rsidR="00646B88" w:rsidRPr="00395820" w:rsidRDefault="00D24B0F" w:rsidP="00D467A2">
      <w:pPr>
        <w:tabs>
          <w:tab w:val="left" w:pos="567"/>
          <w:tab w:val="left" w:pos="1134"/>
          <w:tab w:val="left" w:pos="1701"/>
        </w:tabs>
        <w:ind w:left="560" w:hanging="560"/>
        <w:rPr>
          <w:rFonts w:ascii="Arial" w:hAnsi="Arial" w:cs="Arial"/>
          <w:sz w:val="22"/>
          <w:szCs w:val="22"/>
        </w:rPr>
      </w:pPr>
      <w:r w:rsidRPr="00395820">
        <w:rPr>
          <w:rFonts w:ascii="Arial" w:hAnsi="Arial" w:cs="Arial"/>
          <w:sz w:val="22"/>
          <w:szCs w:val="22"/>
        </w:rPr>
        <w:t>1</w:t>
      </w:r>
      <w:r w:rsidR="001A7C80">
        <w:rPr>
          <w:rFonts w:ascii="Arial" w:hAnsi="Arial" w:cs="Arial"/>
          <w:sz w:val="22"/>
          <w:szCs w:val="22"/>
        </w:rPr>
        <w:t>4</w:t>
      </w:r>
      <w:r w:rsidR="00646B88" w:rsidRPr="00395820">
        <w:rPr>
          <w:rFonts w:ascii="Arial" w:hAnsi="Arial" w:cs="Arial"/>
          <w:sz w:val="22"/>
          <w:szCs w:val="22"/>
        </w:rPr>
        <w:t>.</w:t>
      </w:r>
      <w:r w:rsidR="00646B88" w:rsidRPr="00395820">
        <w:rPr>
          <w:rFonts w:ascii="Arial" w:hAnsi="Arial" w:cs="Arial"/>
          <w:sz w:val="22"/>
          <w:szCs w:val="22"/>
        </w:rPr>
        <w:tab/>
      </w:r>
      <w:r w:rsidR="00D467A2" w:rsidRPr="00395820">
        <w:rPr>
          <w:rFonts w:ascii="Arial" w:hAnsi="Arial" w:cs="Arial"/>
          <w:sz w:val="22"/>
          <w:szCs w:val="22"/>
        </w:rPr>
        <w:t>Select the most appropriate explanation why an ionic substance can conduct electricity in aqueous solution but n</w:t>
      </w:r>
      <w:r w:rsidR="00AA1303">
        <w:rPr>
          <w:rFonts w:ascii="Arial" w:hAnsi="Arial" w:cs="Arial"/>
          <w:sz w:val="22"/>
          <w:szCs w:val="22"/>
        </w:rPr>
        <w:t>ot in the solid form.</w:t>
      </w:r>
    </w:p>
    <w:p w14:paraId="0826D42C" w14:textId="77777777" w:rsidR="00646B88" w:rsidRPr="00395820" w:rsidRDefault="00646B88" w:rsidP="00646B88">
      <w:pPr>
        <w:tabs>
          <w:tab w:val="left" w:pos="567"/>
          <w:tab w:val="left" w:pos="1134"/>
          <w:tab w:val="left" w:pos="1701"/>
        </w:tabs>
        <w:rPr>
          <w:rFonts w:ascii="Arial" w:hAnsi="Arial" w:cs="Arial"/>
          <w:sz w:val="22"/>
          <w:szCs w:val="22"/>
        </w:rPr>
      </w:pPr>
    </w:p>
    <w:p w14:paraId="54A6589A" w14:textId="3AE0091F" w:rsidR="00646B88" w:rsidRPr="00395820" w:rsidRDefault="00646B88" w:rsidP="006957A1">
      <w:pPr>
        <w:tabs>
          <w:tab w:val="left" w:pos="1134"/>
          <w:tab w:val="left" w:pos="1701"/>
        </w:tabs>
        <w:ind w:left="1134" w:hanging="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FA04A5" w:rsidRPr="00395820">
        <w:rPr>
          <w:rFonts w:ascii="Arial" w:hAnsi="Arial" w:cs="Arial"/>
          <w:sz w:val="22"/>
          <w:szCs w:val="22"/>
        </w:rPr>
        <w:t>In the solid form, the negative ions are fixed within a 3D crystallised lattice that required a large amount of energy to overcome.</w:t>
      </w:r>
    </w:p>
    <w:p w14:paraId="0CA1E3C4" w14:textId="4A7B0452" w:rsidR="00646B88" w:rsidRPr="00395820" w:rsidRDefault="00646B88" w:rsidP="006957A1">
      <w:pPr>
        <w:tabs>
          <w:tab w:val="left" w:pos="1134"/>
          <w:tab w:val="left" w:pos="1701"/>
        </w:tabs>
        <w:ind w:left="1134" w:hanging="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FA04A5" w:rsidRPr="00395820">
        <w:rPr>
          <w:rFonts w:ascii="Arial" w:hAnsi="Arial" w:cs="Arial"/>
          <w:sz w:val="22"/>
          <w:szCs w:val="22"/>
        </w:rPr>
        <w:t xml:space="preserve">In the solid form, the positive ions and delocalised electrons are in a fixed 3D lattice and cannot move. </w:t>
      </w:r>
    </w:p>
    <w:p w14:paraId="39AB852F" w14:textId="6D76E262" w:rsidR="00646B88" w:rsidRPr="00395820" w:rsidRDefault="00646B88" w:rsidP="006957A1">
      <w:pPr>
        <w:tabs>
          <w:tab w:val="left" w:pos="1134"/>
          <w:tab w:val="left" w:pos="1701"/>
        </w:tabs>
        <w:ind w:left="1134" w:hanging="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D467A2" w:rsidRPr="00395820">
        <w:rPr>
          <w:rFonts w:ascii="Arial" w:hAnsi="Arial" w:cs="Arial"/>
          <w:sz w:val="22"/>
          <w:szCs w:val="22"/>
        </w:rPr>
        <w:t>In the aqueous solution, the delocalised electrons are no longer in a fixed 3D lattice and are free to move and conduct electricity.</w:t>
      </w:r>
    </w:p>
    <w:p w14:paraId="042131A5" w14:textId="04D7AD7C" w:rsidR="00646B88" w:rsidRPr="00395820" w:rsidRDefault="00646B88" w:rsidP="006957A1">
      <w:pPr>
        <w:tabs>
          <w:tab w:val="left" w:pos="1134"/>
          <w:tab w:val="left" w:pos="1701"/>
        </w:tabs>
        <w:ind w:left="1134" w:hanging="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D467A2" w:rsidRPr="00395820">
        <w:rPr>
          <w:rFonts w:ascii="Arial" w:hAnsi="Arial" w:cs="Arial"/>
          <w:sz w:val="22"/>
          <w:szCs w:val="22"/>
        </w:rPr>
        <w:t xml:space="preserve">In the aqueous solution, the positive and negative ions are no longer in a fixed 3D lattice and are free to move and conduct electricity. </w:t>
      </w:r>
    </w:p>
    <w:p w14:paraId="10F2E763" w14:textId="77777777" w:rsidR="00646B88" w:rsidRPr="00395820" w:rsidRDefault="00646B88" w:rsidP="00646B88">
      <w:pPr>
        <w:tabs>
          <w:tab w:val="left" w:pos="567"/>
          <w:tab w:val="left" w:pos="1134"/>
          <w:tab w:val="left" w:pos="1701"/>
        </w:tabs>
        <w:rPr>
          <w:rFonts w:ascii="Arial" w:hAnsi="Arial" w:cs="Arial"/>
          <w:sz w:val="22"/>
          <w:szCs w:val="22"/>
        </w:rPr>
      </w:pPr>
    </w:p>
    <w:p w14:paraId="4344F64E" w14:textId="47A9DCDC" w:rsidR="00646B88" w:rsidRPr="00395820" w:rsidRDefault="006957A1" w:rsidP="006957A1">
      <w:pPr>
        <w:rPr>
          <w:rFonts w:ascii="Arial" w:hAnsi="Arial" w:cs="Arial"/>
          <w:sz w:val="22"/>
          <w:szCs w:val="22"/>
        </w:rPr>
      </w:pPr>
      <w:r>
        <w:rPr>
          <w:rFonts w:ascii="Arial" w:hAnsi="Arial" w:cs="Arial"/>
          <w:sz w:val="22"/>
          <w:szCs w:val="22"/>
        </w:rPr>
        <w:br w:type="page"/>
      </w:r>
    </w:p>
    <w:p w14:paraId="07480117" w14:textId="784CBB69"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lastRenderedPageBreak/>
        <w:t>1</w:t>
      </w:r>
      <w:r w:rsidR="001A7C80">
        <w:rPr>
          <w:rFonts w:ascii="Arial" w:hAnsi="Arial" w:cs="Arial"/>
          <w:sz w:val="22"/>
          <w:szCs w:val="22"/>
        </w:rPr>
        <w:t>5</w:t>
      </w:r>
      <w:r w:rsidRPr="00395820">
        <w:rPr>
          <w:rFonts w:ascii="Arial" w:hAnsi="Arial" w:cs="Arial"/>
          <w:sz w:val="22"/>
          <w:szCs w:val="22"/>
        </w:rPr>
        <w:t>.</w:t>
      </w:r>
      <w:r w:rsidRPr="00395820">
        <w:rPr>
          <w:rFonts w:ascii="Arial" w:hAnsi="Arial" w:cs="Arial"/>
          <w:sz w:val="22"/>
          <w:szCs w:val="22"/>
        </w:rPr>
        <w:tab/>
      </w:r>
      <w:r w:rsidR="00EE1F7F" w:rsidRPr="00395820">
        <w:rPr>
          <w:rFonts w:ascii="Arial" w:hAnsi="Arial" w:cs="Arial"/>
          <w:sz w:val="22"/>
          <w:szCs w:val="22"/>
        </w:rPr>
        <w:t>Which of the fo</w:t>
      </w:r>
      <w:r w:rsidR="00BF06F7" w:rsidRPr="00395820">
        <w:rPr>
          <w:rFonts w:ascii="Arial" w:hAnsi="Arial" w:cs="Arial"/>
          <w:sz w:val="22"/>
          <w:szCs w:val="22"/>
        </w:rPr>
        <w:t>llowing is FALSE about valence electrons</w:t>
      </w:r>
      <w:r w:rsidR="00EE1F7F" w:rsidRPr="00395820">
        <w:rPr>
          <w:rFonts w:ascii="Arial" w:hAnsi="Arial" w:cs="Arial"/>
          <w:sz w:val="22"/>
          <w:szCs w:val="22"/>
        </w:rPr>
        <w:t>?</w:t>
      </w:r>
    </w:p>
    <w:p w14:paraId="705E8A3F" w14:textId="77777777" w:rsidR="00646B88" w:rsidRPr="00395820" w:rsidRDefault="00646B88" w:rsidP="00646B88">
      <w:pPr>
        <w:tabs>
          <w:tab w:val="left" w:pos="567"/>
          <w:tab w:val="left" w:pos="1134"/>
          <w:tab w:val="left" w:pos="1701"/>
        </w:tabs>
        <w:rPr>
          <w:rFonts w:ascii="Arial" w:hAnsi="Arial" w:cs="Arial"/>
          <w:sz w:val="22"/>
          <w:szCs w:val="22"/>
        </w:rPr>
      </w:pPr>
    </w:p>
    <w:p w14:paraId="75EA8A3F" w14:textId="13170576" w:rsidR="00646B88" w:rsidRPr="00395820" w:rsidRDefault="00646B88" w:rsidP="006957A1">
      <w:pPr>
        <w:tabs>
          <w:tab w:val="left" w:pos="1134"/>
          <w:tab w:val="left" w:pos="1701"/>
        </w:tabs>
        <w:ind w:left="1134" w:hanging="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EE1F7F" w:rsidRPr="00395820">
        <w:rPr>
          <w:rFonts w:ascii="Arial" w:hAnsi="Arial" w:cs="Arial"/>
          <w:sz w:val="22"/>
          <w:szCs w:val="22"/>
        </w:rPr>
        <w:t xml:space="preserve">Elements in the same group of the periodic table have the same number of </w:t>
      </w:r>
      <w:r w:rsidR="001E3B2A">
        <w:rPr>
          <w:rFonts w:ascii="Arial" w:hAnsi="Arial" w:cs="Arial"/>
          <w:sz w:val="22"/>
          <w:szCs w:val="22"/>
        </w:rPr>
        <w:t xml:space="preserve">valence </w:t>
      </w:r>
      <w:r w:rsidR="00EE1F7F" w:rsidRPr="00395820">
        <w:rPr>
          <w:rFonts w:ascii="Arial" w:hAnsi="Arial" w:cs="Arial"/>
          <w:sz w:val="22"/>
          <w:szCs w:val="22"/>
        </w:rPr>
        <w:t>electrons.</w:t>
      </w:r>
    </w:p>
    <w:p w14:paraId="7A4D8279" w14:textId="7C851973" w:rsidR="00EE1F7F" w:rsidRPr="00395820" w:rsidRDefault="00BF06F7" w:rsidP="006957A1">
      <w:pPr>
        <w:tabs>
          <w:tab w:val="left" w:pos="1134"/>
          <w:tab w:val="left" w:pos="1701"/>
        </w:tabs>
        <w:ind w:left="1134" w:hanging="567"/>
        <w:rPr>
          <w:rFonts w:ascii="Arial" w:hAnsi="Arial" w:cs="Arial"/>
          <w:sz w:val="22"/>
          <w:szCs w:val="22"/>
        </w:rPr>
      </w:pPr>
      <w:r w:rsidRPr="00395820">
        <w:rPr>
          <w:rFonts w:ascii="Arial" w:hAnsi="Arial" w:cs="Arial"/>
          <w:sz w:val="22"/>
          <w:szCs w:val="22"/>
        </w:rPr>
        <w:t>(</w:t>
      </w:r>
      <w:r w:rsidR="00646B88" w:rsidRPr="00395820">
        <w:rPr>
          <w:rFonts w:ascii="Arial" w:hAnsi="Arial" w:cs="Arial"/>
          <w:sz w:val="22"/>
          <w:szCs w:val="22"/>
        </w:rPr>
        <w:t>b)</w:t>
      </w:r>
      <w:r w:rsidR="00646B88" w:rsidRPr="00395820">
        <w:rPr>
          <w:rFonts w:ascii="Arial" w:hAnsi="Arial" w:cs="Arial"/>
          <w:sz w:val="22"/>
          <w:szCs w:val="22"/>
        </w:rPr>
        <w:tab/>
      </w:r>
      <w:r w:rsidRPr="00395820">
        <w:rPr>
          <w:rFonts w:ascii="Arial" w:hAnsi="Arial" w:cs="Arial"/>
          <w:sz w:val="22"/>
          <w:szCs w:val="22"/>
        </w:rPr>
        <w:t>Valence electrons are transferred or shared when chemical</w:t>
      </w:r>
      <w:r w:rsidR="00A50CCA" w:rsidRPr="00395820">
        <w:rPr>
          <w:rFonts w:ascii="Arial" w:hAnsi="Arial" w:cs="Arial"/>
          <w:sz w:val="22"/>
          <w:szCs w:val="22"/>
        </w:rPr>
        <w:t>s</w:t>
      </w:r>
      <w:r w:rsidRPr="00395820">
        <w:rPr>
          <w:rFonts w:ascii="Arial" w:hAnsi="Arial" w:cs="Arial"/>
          <w:sz w:val="22"/>
          <w:szCs w:val="22"/>
        </w:rPr>
        <w:t xml:space="preserve"> react together. </w:t>
      </w:r>
    </w:p>
    <w:p w14:paraId="765115C7" w14:textId="049B68C6" w:rsidR="00646B88" w:rsidRPr="00395820" w:rsidRDefault="00646B88" w:rsidP="006957A1">
      <w:pPr>
        <w:tabs>
          <w:tab w:val="left" w:pos="1134"/>
          <w:tab w:val="left" w:pos="1701"/>
        </w:tabs>
        <w:ind w:left="1134" w:hanging="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EE1F7F" w:rsidRPr="00395820">
        <w:rPr>
          <w:rFonts w:ascii="Arial" w:hAnsi="Arial" w:cs="Arial"/>
          <w:sz w:val="22"/>
          <w:szCs w:val="22"/>
        </w:rPr>
        <w:t>As you move across the period 3, from left to right, the number of valence electrons increases and then decreases.</w:t>
      </w:r>
    </w:p>
    <w:p w14:paraId="1FBD64E3" w14:textId="46522095" w:rsidR="00646B88" w:rsidRPr="00395820" w:rsidRDefault="00646B88" w:rsidP="006957A1">
      <w:pPr>
        <w:tabs>
          <w:tab w:val="left" w:pos="1134"/>
          <w:tab w:val="left" w:pos="1701"/>
        </w:tabs>
        <w:ind w:left="1134" w:hanging="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EE1F7F" w:rsidRPr="00395820">
        <w:rPr>
          <w:rFonts w:ascii="Arial" w:hAnsi="Arial" w:cs="Arial"/>
          <w:sz w:val="22"/>
          <w:szCs w:val="22"/>
        </w:rPr>
        <w:t>As you move across the period 3, from left to right, the number of valence electrons increases.</w:t>
      </w:r>
    </w:p>
    <w:p w14:paraId="16B87E18" w14:textId="77777777" w:rsidR="00717AA3" w:rsidRDefault="00717AA3" w:rsidP="00646B88">
      <w:pPr>
        <w:tabs>
          <w:tab w:val="left" w:pos="567"/>
          <w:tab w:val="left" w:pos="1134"/>
          <w:tab w:val="left" w:pos="1701"/>
        </w:tabs>
        <w:rPr>
          <w:rFonts w:ascii="Arial" w:hAnsi="Arial" w:cs="Arial"/>
          <w:sz w:val="22"/>
          <w:szCs w:val="22"/>
        </w:rPr>
      </w:pPr>
    </w:p>
    <w:p w14:paraId="5A8ACB8C" w14:textId="77777777" w:rsidR="006957A1" w:rsidRPr="00395820" w:rsidRDefault="006957A1" w:rsidP="00646B88">
      <w:pPr>
        <w:tabs>
          <w:tab w:val="left" w:pos="567"/>
          <w:tab w:val="left" w:pos="1134"/>
          <w:tab w:val="left" w:pos="1701"/>
        </w:tabs>
        <w:rPr>
          <w:rFonts w:ascii="Arial" w:hAnsi="Arial" w:cs="Arial"/>
          <w:sz w:val="22"/>
          <w:szCs w:val="22"/>
        </w:rPr>
      </w:pPr>
    </w:p>
    <w:p w14:paraId="7C168E68" w14:textId="1B7A30DD" w:rsidR="00717AA3" w:rsidRPr="006903C5" w:rsidRDefault="00646B88" w:rsidP="006903C5">
      <w:pPr>
        <w:tabs>
          <w:tab w:val="left" w:pos="567"/>
          <w:tab w:val="left" w:pos="1134"/>
          <w:tab w:val="left" w:pos="1701"/>
        </w:tabs>
        <w:rPr>
          <w:rFonts w:ascii="Arial" w:hAnsi="Arial" w:cs="Arial"/>
          <w:sz w:val="22"/>
          <w:szCs w:val="22"/>
        </w:rPr>
      </w:pPr>
      <w:r w:rsidRPr="00395820">
        <w:rPr>
          <w:rFonts w:ascii="Arial" w:hAnsi="Arial" w:cs="Arial"/>
          <w:sz w:val="22"/>
          <w:szCs w:val="22"/>
        </w:rPr>
        <w:t>1</w:t>
      </w:r>
      <w:r w:rsidR="001A7C80">
        <w:rPr>
          <w:rFonts w:ascii="Arial" w:hAnsi="Arial" w:cs="Arial"/>
          <w:sz w:val="22"/>
          <w:szCs w:val="22"/>
        </w:rPr>
        <w:t>6</w:t>
      </w:r>
      <w:r w:rsidRPr="00395820">
        <w:rPr>
          <w:rFonts w:ascii="Arial" w:hAnsi="Arial" w:cs="Arial"/>
          <w:sz w:val="22"/>
          <w:szCs w:val="22"/>
        </w:rPr>
        <w:t>.</w:t>
      </w:r>
      <w:r w:rsidRPr="00395820">
        <w:rPr>
          <w:rFonts w:ascii="Arial" w:hAnsi="Arial" w:cs="Arial"/>
          <w:sz w:val="22"/>
          <w:szCs w:val="22"/>
        </w:rPr>
        <w:tab/>
      </w:r>
      <w:r w:rsidR="006903C5" w:rsidRPr="006903C5">
        <w:rPr>
          <w:rFonts w:ascii="Arial" w:hAnsi="Arial" w:cs="Arial"/>
          <w:sz w:val="22"/>
          <w:szCs w:val="22"/>
        </w:rPr>
        <w:t>Which of the following formulae represents a molecule of a compound?</w:t>
      </w:r>
    </w:p>
    <w:p w14:paraId="39B15924" w14:textId="77777777" w:rsidR="006903C5" w:rsidRPr="006903C5" w:rsidRDefault="006903C5" w:rsidP="006903C5">
      <w:pPr>
        <w:tabs>
          <w:tab w:val="left" w:pos="567"/>
          <w:tab w:val="left" w:pos="1134"/>
          <w:tab w:val="left" w:pos="1701"/>
        </w:tabs>
        <w:rPr>
          <w:rFonts w:ascii="Arial" w:hAnsi="Arial" w:cs="Arial"/>
          <w:sz w:val="22"/>
          <w:szCs w:val="22"/>
        </w:rPr>
      </w:pPr>
    </w:p>
    <w:p w14:paraId="63B57F29" w14:textId="0DF96072" w:rsidR="006903C5" w:rsidRPr="006903C5" w:rsidRDefault="006903C5" w:rsidP="006957A1">
      <w:pPr>
        <w:pStyle w:val="ListParagraph"/>
        <w:numPr>
          <w:ilvl w:val="0"/>
          <w:numId w:val="17"/>
        </w:numPr>
        <w:tabs>
          <w:tab w:val="left" w:pos="567"/>
          <w:tab w:val="left" w:pos="1134"/>
          <w:tab w:val="left" w:pos="1701"/>
        </w:tabs>
        <w:ind w:left="567" w:firstLine="0"/>
        <w:rPr>
          <w:rFonts w:ascii="Arial" w:hAnsi="Arial" w:cs="Arial"/>
          <w:sz w:val="22"/>
          <w:szCs w:val="22"/>
        </w:rPr>
      </w:pPr>
      <w:r w:rsidRPr="006903C5">
        <w:rPr>
          <w:rFonts w:ascii="Arial" w:hAnsi="Arial" w:cs="Arial"/>
          <w:sz w:val="22"/>
          <w:szCs w:val="22"/>
        </w:rPr>
        <w:t>S</w:t>
      </w:r>
      <w:r w:rsidRPr="006903C5">
        <w:rPr>
          <w:rFonts w:ascii="Arial" w:hAnsi="Arial" w:cs="Arial"/>
          <w:sz w:val="22"/>
          <w:szCs w:val="22"/>
          <w:vertAlign w:val="subscript"/>
        </w:rPr>
        <w:t>8</w:t>
      </w:r>
    </w:p>
    <w:p w14:paraId="3676FDF5" w14:textId="16937689" w:rsidR="006903C5" w:rsidRPr="006903C5" w:rsidRDefault="006903C5" w:rsidP="006957A1">
      <w:pPr>
        <w:pStyle w:val="ListParagraph"/>
        <w:numPr>
          <w:ilvl w:val="0"/>
          <w:numId w:val="17"/>
        </w:numPr>
        <w:tabs>
          <w:tab w:val="left" w:pos="567"/>
          <w:tab w:val="left" w:pos="1134"/>
          <w:tab w:val="left" w:pos="1701"/>
        </w:tabs>
        <w:ind w:left="567" w:firstLine="0"/>
        <w:rPr>
          <w:rFonts w:ascii="Arial" w:hAnsi="Arial" w:cs="Arial"/>
          <w:sz w:val="22"/>
          <w:szCs w:val="22"/>
        </w:rPr>
      </w:pPr>
      <w:r w:rsidRPr="006903C5">
        <w:rPr>
          <w:rFonts w:ascii="Arial" w:hAnsi="Arial" w:cs="Arial"/>
          <w:sz w:val="22"/>
          <w:szCs w:val="22"/>
        </w:rPr>
        <w:t>NO</w:t>
      </w:r>
      <w:r w:rsidRPr="006903C5">
        <w:rPr>
          <w:rFonts w:ascii="Arial" w:hAnsi="Arial" w:cs="Arial"/>
          <w:sz w:val="22"/>
          <w:szCs w:val="22"/>
          <w:vertAlign w:val="subscript"/>
        </w:rPr>
        <w:t>2</w:t>
      </w:r>
    </w:p>
    <w:p w14:paraId="32F5B0FC" w14:textId="09097DF5" w:rsidR="006903C5" w:rsidRPr="006903C5" w:rsidRDefault="006903C5" w:rsidP="006957A1">
      <w:pPr>
        <w:pStyle w:val="ListParagraph"/>
        <w:numPr>
          <w:ilvl w:val="0"/>
          <w:numId w:val="17"/>
        </w:numPr>
        <w:tabs>
          <w:tab w:val="left" w:pos="567"/>
          <w:tab w:val="left" w:pos="1134"/>
          <w:tab w:val="left" w:pos="1701"/>
        </w:tabs>
        <w:ind w:left="567" w:firstLine="0"/>
        <w:rPr>
          <w:rFonts w:ascii="Arial" w:hAnsi="Arial" w:cs="Arial"/>
          <w:sz w:val="22"/>
          <w:szCs w:val="22"/>
        </w:rPr>
      </w:pPr>
      <w:r w:rsidRPr="006903C5">
        <w:rPr>
          <w:rFonts w:ascii="Arial" w:hAnsi="Arial" w:cs="Arial"/>
          <w:sz w:val="22"/>
          <w:szCs w:val="22"/>
        </w:rPr>
        <w:t>MgCl</w:t>
      </w:r>
      <w:r w:rsidRPr="006903C5">
        <w:rPr>
          <w:rFonts w:ascii="Arial" w:hAnsi="Arial" w:cs="Arial"/>
          <w:sz w:val="22"/>
          <w:szCs w:val="22"/>
          <w:vertAlign w:val="subscript"/>
        </w:rPr>
        <w:t>2</w:t>
      </w:r>
    </w:p>
    <w:p w14:paraId="32372815" w14:textId="4C31C8B1" w:rsidR="006903C5" w:rsidRPr="006903C5" w:rsidRDefault="006903C5" w:rsidP="006957A1">
      <w:pPr>
        <w:pStyle w:val="ListParagraph"/>
        <w:numPr>
          <w:ilvl w:val="0"/>
          <w:numId w:val="17"/>
        </w:numPr>
        <w:tabs>
          <w:tab w:val="left" w:pos="567"/>
          <w:tab w:val="left" w:pos="1134"/>
          <w:tab w:val="left" w:pos="1701"/>
        </w:tabs>
        <w:ind w:left="567" w:firstLine="0"/>
        <w:rPr>
          <w:rFonts w:ascii="Arial" w:hAnsi="Arial" w:cs="Arial"/>
          <w:sz w:val="22"/>
          <w:szCs w:val="22"/>
        </w:rPr>
      </w:pPr>
      <w:r w:rsidRPr="006903C5">
        <w:rPr>
          <w:rFonts w:ascii="Arial" w:hAnsi="Arial" w:cs="Arial"/>
          <w:sz w:val="22"/>
          <w:szCs w:val="22"/>
        </w:rPr>
        <w:t>Si</w:t>
      </w:r>
    </w:p>
    <w:p w14:paraId="130834C4" w14:textId="77777777" w:rsidR="00646B88" w:rsidRPr="006957A1" w:rsidRDefault="00646B88" w:rsidP="00646B88">
      <w:pPr>
        <w:tabs>
          <w:tab w:val="left" w:pos="567"/>
          <w:tab w:val="left" w:pos="1134"/>
          <w:tab w:val="left" w:pos="1701"/>
        </w:tabs>
        <w:rPr>
          <w:rFonts w:ascii="Arial" w:hAnsi="Arial" w:cs="Arial"/>
          <w:sz w:val="22"/>
          <w:szCs w:val="22"/>
        </w:rPr>
      </w:pPr>
    </w:p>
    <w:p w14:paraId="27111BD6" w14:textId="77777777" w:rsidR="00D24B0F" w:rsidRPr="00395820" w:rsidRDefault="00D24B0F" w:rsidP="00646B88">
      <w:pPr>
        <w:tabs>
          <w:tab w:val="left" w:pos="567"/>
          <w:tab w:val="left" w:pos="1134"/>
          <w:tab w:val="left" w:pos="1701"/>
        </w:tabs>
        <w:rPr>
          <w:rFonts w:ascii="Arial" w:hAnsi="Arial" w:cs="Arial"/>
          <w:sz w:val="22"/>
          <w:szCs w:val="22"/>
        </w:rPr>
      </w:pPr>
    </w:p>
    <w:p w14:paraId="0700FF95" w14:textId="5DD67FEE"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1</w:t>
      </w:r>
      <w:r w:rsidR="001A7C80">
        <w:rPr>
          <w:rFonts w:ascii="Arial" w:hAnsi="Arial" w:cs="Arial"/>
          <w:sz w:val="22"/>
          <w:szCs w:val="22"/>
        </w:rPr>
        <w:t>7</w:t>
      </w:r>
      <w:r w:rsidRPr="00395820">
        <w:rPr>
          <w:rFonts w:ascii="Arial" w:hAnsi="Arial" w:cs="Arial"/>
          <w:sz w:val="22"/>
          <w:szCs w:val="22"/>
        </w:rPr>
        <w:t>.</w:t>
      </w:r>
      <w:r w:rsidRPr="00395820">
        <w:rPr>
          <w:rFonts w:ascii="Arial" w:hAnsi="Arial" w:cs="Arial"/>
          <w:sz w:val="22"/>
          <w:szCs w:val="22"/>
        </w:rPr>
        <w:tab/>
      </w:r>
      <w:r w:rsidR="009A487E" w:rsidRPr="00395820">
        <w:rPr>
          <w:rFonts w:ascii="Arial" w:hAnsi="Arial" w:cs="Arial"/>
          <w:sz w:val="22"/>
          <w:szCs w:val="22"/>
        </w:rPr>
        <w:t>Which of the following would contain discrete molecules?</w:t>
      </w:r>
    </w:p>
    <w:p w14:paraId="4C599DA4" w14:textId="77777777" w:rsidR="00646B88" w:rsidRPr="00395820" w:rsidRDefault="00646B88" w:rsidP="00646B88">
      <w:pPr>
        <w:tabs>
          <w:tab w:val="left" w:pos="567"/>
          <w:tab w:val="left" w:pos="1134"/>
          <w:tab w:val="left" w:pos="1701"/>
        </w:tabs>
        <w:rPr>
          <w:rFonts w:ascii="Arial" w:hAnsi="Arial" w:cs="Arial"/>
          <w:sz w:val="22"/>
          <w:szCs w:val="22"/>
        </w:rPr>
      </w:pPr>
    </w:p>
    <w:p w14:paraId="2501845B" w14:textId="7D83C25C"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9A487E" w:rsidRPr="00395820">
        <w:rPr>
          <w:rFonts w:ascii="Arial" w:hAnsi="Arial" w:cs="Arial"/>
          <w:sz w:val="22"/>
          <w:szCs w:val="22"/>
        </w:rPr>
        <w:t>Bromine gas</w:t>
      </w:r>
      <w:r w:rsidR="00B76286">
        <w:rPr>
          <w:rFonts w:ascii="Arial" w:hAnsi="Arial" w:cs="Arial"/>
          <w:sz w:val="22"/>
          <w:szCs w:val="22"/>
        </w:rPr>
        <w:t>.</w:t>
      </w:r>
    </w:p>
    <w:p w14:paraId="463F607D" w14:textId="42C450A9"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9A487E" w:rsidRPr="00395820">
        <w:rPr>
          <w:rFonts w:ascii="Arial" w:hAnsi="Arial" w:cs="Arial"/>
          <w:sz w:val="22"/>
          <w:szCs w:val="22"/>
        </w:rPr>
        <w:t>Sodium chloride</w:t>
      </w:r>
      <w:r w:rsidR="00B76286">
        <w:rPr>
          <w:rFonts w:ascii="Arial" w:hAnsi="Arial" w:cs="Arial"/>
          <w:sz w:val="22"/>
          <w:szCs w:val="22"/>
        </w:rPr>
        <w:t>.</w:t>
      </w:r>
    </w:p>
    <w:p w14:paraId="0865758D" w14:textId="00574C60"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9A487E" w:rsidRPr="00395820">
        <w:rPr>
          <w:rFonts w:ascii="Arial" w:hAnsi="Arial" w:cs="Arial"/>
          <w:sz w:val="22"/>
          <w:szCs w:val="22"/>
        </w:rPr>
        <w:t>Graphite</w:t>
      </w:r>
      <w:r w:rsidR="00B76286">
        <w:rPr>
          <w:rFonts w:ascii="Arial" w:hAnsi="Arial" w:cs="Arial"/>
          <w:sz w:val="22"/>
          <w:szCs w:val="22"/>
        </w:rPr>
        <w:t>.</w:t>
      </w:r>
    </w:p>
    <w:p w14:paraId="375B6968" w14:textId="30199E59"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9A487E" w:rsidRPr="00395820">
        <w:rPr>
          <w:rFonts w:ascii="Arial" w:hAnsi="Arial" w:cs="Arial"/>
          <w:sz w:val="22"/>
          <w:szCs w:val="22"/>
        </w:rPr>
        <w:t>Copper</w:t>
      </w:r>
      <w:r w:rsidR="00B76286">
        <w:rPr>
          <w:rFonts w:ascii="Arial" w:hAnsi="Arial" w:cs="Arial"/>
          <w:sz w:val="22"/>
          <w:szCs w:val="22"/>
        </w:rPr>
        <w:t>.</w:t>
      </w:r>
    </w:p>
    <w:p w14:paraId="3CDD0B23" w14:textId="77777777" w:rsidR="00646B88" w:rsidRPr="00395820" w:rsidRDefault="00646B88" w:rsidP="00646B88">
      <w:pPr>
        <w:tabs>
          <w:tab w:val="left" w:pos="567"/>
          <w:tab w:val="left" w:pos="1134"/>
          <w:tab w:val="left" w:pos="1701"/>
        </w:tabs>
        <w:rPr>
          <w:rFonts w:ascii="Arial" w:hAnsi="Arial" w:cs="Arial"/>
          <w:sz w:val="22"/>
          <w:szCs w:val="22"/>
        </w:rPr>
      </w:pPr>
    </w:p>
    <w:p w14:paraId="3554961A" w14:textId="77777777" w:rsidR="00646B88" w:rsidRPr="00395820" w:rsidRDefault="00646B88" w:rsidP="00646B88">
      <w:pPr>
        <w:tabs>
          <w:tab w:val="left" w:pos="567"/>
          <w:tab w:val="left" w:pos="1134"/>
          <w:tab w:val="left" w:pos="1701"/>
        </w:tabs>
        <w:rPr>
          <w:rFonts w:ascii="Arial" w:hAnsi="Arial" w:cs="Arial"/>
          <w:sz w:val="22"/>
          <w:szCs w:val="22"/>
        </w:rPr>
      </w:pPr>
    </w:p>
    <w:p w14:paraId="569AD45E" w14:textId="55D2F7F4" w:rsidR="004119C7" w:rsidRPr="00395820" w:rsidRDefault="004119C7" w:rsidP="00646B88">
      <w:pPr>
        <w:tabs>
          <w:tab w:val="left" w:pos="567"/>
          <w:tab w:val="left" w:pos="1134"/>
          <w:tab w:val="left" w:pos="1701"/>
        </w:tabs>
        <w:rPr>
          <w:rFonts w:ascii="Arial" w:hAnsi="Arial" w:cs="Arial"/>
          <w:sz w:val="22"/>
          <w:szCs w:val="22"/>
        </w:rPr>
      </w:pPr>
      <w:r w:rsidRPr="00395820">
        <w:rPr>
          <w:rFonts w:ascii="Arial" w:hAnsi="Arial" w:cs="Arial"/>
          <w:sz w:val="22"/>
          <w:szCs w:val="22"/>
        </w:rPr>
        <w:t>Analyse the information below about the conductivity of three</w:t>
      </w:r>
      <w:r w:rsidR="00C3203F" w:rsidRPr="00395820">
        <w:rPr>
          <w:rFonts w:ascii="Arial" w:hAnsi="Arial" w:cs="Arial"/>
          <w:sz w:val="22"/>
          <w:szCs w:val="22"/>
        </w:rPr>
        <w:t xml:space="preserve"> different substances to answer question </w:t>
      </w:r>
      <w:r w:rsidR="001A7C80">
        <w:rPr>
          <w:rFonts w:ascii="Arial" w:hAnsi="Arial" w:cs="Arial"/>
          <w:sz w:val="22"/>
          <w:szCs w:val="22"/>
        </w:rPr>
        <w:t>18</w:t>
      </w:r>
      <w:r w:rsidR="00C3203F" w:rsidRPr="00395820">
        <w:rPr>
          <w:rFonts w:ascii="Arial" w:hAnsi="Arial" w:cs="Arial"/>
          <w:sz w:val="22"/>
          <w:szCs w:val="22"/>
        </w:rPr>
        <w:t xml:space="preserve"> and </w:t>
      </w:r>
      <w:r w:rsidR="001A7C80">
        <w:rPr>
          <w:rFonts w:ascii="Arial" w:hAnsi="Arial" w:cs="Arial"/>
          <w:sz w:val="22"/>
          <w:szCs w:val="22"/>
        </w:rPr>
        <w:t>19</w:t>
      </w:r>
      <w:r w:rsidR="00C3203F" w:rsidRPr="00395820">
        <w:rPr>
          <w:rFonts w:ascii="Arial" w:hAnsi="Arial" w:cs="Arial"/>
          <w:sz w:val="22"/>
          <w:szCs w:val="22"/>
        </w:rPr>
        <w:t xml:space="preserve">. </w:t>
      </w:r>
      <w:r w:rsidRPr="00395820">
        <w:rPr>
          <w:rFonts w:ascii="Arial" w:hAnsi="Arial" w:cs="Arial"/>
          <w:sz w:val="22"/>
          <w:szCs w:val="22"/>
        </w:rPr>
        <w:t xml:space="preserve"> </w:t>
      </w:r>
    </w:p>
    <w:p w14:paraId="6FF6E6A5" w14:textId="77777777" w:rsidR="004119C7" w:rsidRDefault="004119C7" w:rsidP="00646B88">
      <w:pPr>
        <w:tabs>
          <w:tab w:val="left" w:pos="567"/>
          <w:tab w:val="left" w:pos="1134"/>
          <w:tab w:val="left" w:pos="1701"/>
        </w:tabs>
        <w:rPr>
          <w:rFonts w:ascii="Arial" w:hAnsi="Arial" w:cs="Arial"/>
          <w:sz w:val="22"/>
          <w:szCs w:val="22"/>
        </w:rPr>
      </w:pPr>
    </w:p>
    <w:p w14:paraId="30A2A629" w14:textId="77777777" w:rsidR="001A7C80" w:rsidRPr="00395820" w:rsidRDefault="001A7C80" w:rsidP="00646B88">
      <w:pPr>
        <w:tabs>
          <w:tab w:val="left" w:pos="567"/>
          <w:tab w:val="left" w:pos="1134"/>
          <w:tab w:val="left" w:pos="1701"/>
        </w:tabs>
        <w:rPr>
          <w:rFonts w:ascii="Arial" w:hAnsi="Arial" w:cs="Arial"/>
          <w:sz w:val="22"/>
          <w:szCs w:val="22"/>
        </w:rPr>
      </w:pPr>
    </w:p>
    <w:tbl>
      <w:tblPr>
        <w:tblStyle w:val="TableGrid"/>
        <w:tblW w:w="0" w:type="auto"/>
        <w:jc w:val="center"/>
        <w:tblLook w:val="04A0" w:firstRow="1" w:lastRow="0" w:firstColumn="1" w:lastColumn="0" w:noHBand="0" w:noVBand="1"/>
      </w:tblPr>
      <w:tblGrid>
        <w:gridCol w:w="1970"/>
        <w:gridCol w:w="1971"/>
        <w:gridCol w:w="1971"/>
        <w:gridCol w:w="1971"/>
      </w:tblGrid>
      <w:tr w:rsidR="004119C7" w:rsidRPr="00395820" w14:paraId="2D9AD9C9" w14:textId="77777777" w:rsidTr="004119C7">
        <w:trPr>
          <w:jc w:val="center"/>
        </w:trPr>
        <w:tc>
          <w:tcPr>
            <w:tcW w:w="1970" w:type="dxa"/>
          </w:tcPr>
          <w:p w14:paraId="0BF2CD3F" w14:textId="77777777" w:rsidR="004119C7" w:rsidRPr="00395820" w:rsidRDefault="004119C7" w:rsidP="00646B88">
            <w:pPr>
              <w:tabs>
                <w:tab w:val="left" w:pos="567"/>
                <w:tab w:val="left" w:pos="1134"/>
                <w:tab w:val="left" w:pos="1701"/>
              </w:tabs>
              <w:rPr>
                <w:rFonts w:ascii="Arial" w:hAnsi="Arial" w:cs="Arial"/>
                <w:b/>
                <w:sz w:val="22"/>
                <w:szCs w:val="22"/>
              </w:rPr>
            </w:pPr>
          </w:p>
        </w:tc>
        <w:tc>
          <w:tcPr>
            <w:tcW w:w="5913" w:type="dxa"/>
            <w:gridSpan w:val="3"/>
          </w:tcPr>
          <w:p w14:paraId="7B3C0970" w14:textId="387478EA"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Conduct electricity</w:t>
            </w:r>
          </w:p>
        </w:tc>
      </w:tr>
      <w:tr w:rsidR="004119C7" w:rsidRPr="00395820" w14:paraId="6B799D7F" w14:textId="77777777" w:rsidTr="004119C7">
        <w:trPr>
          <w:jc w:val="center"/>
        </w:trPr>
        <w:tc>
          <w:tcPr>
            <w:tcW w:w="1970" w:type="dxa"/>
          </w:tcPr>
          <w:p w14:paraId="666E5ACD" w14:textId="565A124C"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Substance</w:t>
            </w:r>
          </w:p>
        </w:tc>
        <w:tc>
          <w:tcPr>
            <w:tcW w:w="1971" w:type="dxa"/>
          </w:tcPr>
          <w:p w14:paraId="329E4609" w14:textId="12BCB672"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Solid</w:t>
            </w:r>
          </w:p>
        </w:tc>
        <w:tc>
          <w:tcPr>
            <w:tcW w:w="1971" w:type="dxa"/>
          </w:tcPr>
          <w:p w14:paraId="7CF19FC2" w14:textId="6CAFDCB2"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Molten</w:t>
            </w:r>
          </w:p>
        </w:tc>
        <w:tc>
          <w:tcPr>
            <w:tcW w:w="1971" w:type="dxa"/>
          </w:tcPr>
          <w:p w14:paraId="5C8AC32C" w14:textId="31B29C17"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Aqueous</w:t>
            </w:r>
          </w:p>
        </w:tc>
      </w:tr>
      <w:tr w:rsidR="004119C7" w:rsidRPr="00395820" w14:paraId="27DC5246" w14:textId="77777777" w:rsidTr="004119C7">
        <w:trPr>
          <w:jc w:val="center"/>
        </w:trPr>
        <w:tc>
          <w:tcPr>
            <w:tcW w:w="1970" w:type="dxa"/>
          </w:tcPr>
          <w:p w14:paraId="339BF5EB" w14:textId="587CD203"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A</w:t>
            </w:r>
          </w:p>
        </w:tc>
        <w:tc>
          <w:tcPr>
            <w:tcW w:w="1971" w:type="dxa"/>
          </w:tcPr>
          <w:p w14:paraId="0135F7B1" w14:textId="20644BBB" w:rsidR="004119C7" w:rsidRPr="00395820" w:rsidRDefault="00C3203F" w:rsidP="00C3203F">
            <w:pPr>
              <w:tabs>
                <w:tab w:val="left" w:pos="567"/>
                <w:tab w:val="left" w:pos="1134"/>
                <w:tab w:val="left" w:pos="1701"/>
              </w:tabs>
              <w:rPr>
                <w:rFonts w:ascii="Arial" w:hAnsi="Arial" w:cs="Arial"/>
                <w:sz w:val="22"/>
                <w:szCs w:val="22"/>
              </w:rPr>
            </w:pPr>
            <w:r w:rsidRPr="00395820">
              <w:rPr>
                <w:rFonts w:ascii="Arial" w:hAnsi="Arial" w:cs="Arial"/>
                <w:sz w:val="22"/>
                <w:szCs w:val="22"/>
              </w:rPr>
              <w:t xml:space="preserve">            X</w:t>
            </w:r>
          </w:p>
        </w:tc>
        <w:tc>
          <w:tcPr>
            <w:tcW w:w="1971" w:type="dxa"/>
          </w:tcPr>
          <w:p w14:paraId="0E6BE113" w14:textId="21278D18" w:rsidR="004119C7" w:rsidRPr="00395820" w:rsidRDefault="001F601C" w:rsidP="00646B88">
            <w:pPr>
              <w:tabs>
                <w:tab w:val="left" w:pos="567"/>
                <w:tab w:val="left" w:pos="1134"/>
                <w:tab w:val="left" w:pos="1701"/>
              </w:tabs>
              <w:rPr>
                <w:rFonts w:ascii="Arial" w:hAnsi="Arial" w:cs="Arial"/>
                <w:sz w:val="22"/>
                <w:szCs w:val="22"/>
              </w:rPr>
            </w:pPr>
            <w:r w:rsidRPr="00395820">
              <w:rPr>
                <w:rFonts w:ascii="Arial" w:hAnsi="Arial" w:cs="Arial"/>
                <w:sz w:val="22"/>
                <w:szCs w:val="22"/>
              </w:rPr>
              <w:t xml:space="preserve">             </w:t>
            </w:r>
            <w:r w:rsidR="00C3203F" w:rsidRPr="00395820">
              <w:rPr>
                <w:rFonts w:ascii="Arial" w:hAnsi="Arial" w:cs="Arial"/>
                <w:sz w:val="22"/>
                <w:szCs w:val="22"/>
              </w:rPr>
              <w:t>X</w:t>
            </w:r>
          </w:p>
        </w:tc>
        <w:tc>
          <w:tcPr>
            <w:tcW w:w="1971" w:type="dxa"/>
          </w:tcPr>
          <w:p w14:paraId="5BA649FA" w14:textId="76B1C0D3" w:rsidR="004119C7" w:rsidRPr="00395820" w:rsidRDefault="00C3203F" w:rsidP="00646B88">
            <w:pPr>
              <w:tabs>
                <w:tab w:val="left" w:pos="567"/>
                <w:tab w:val="left" w:pos="1134"/>
                <w:tab w:val="left" w:pos="1701"/>
              </w:tabs>
              <w:rPr>
                <w:rFonts w:ascii="Arial" w:hAnsi="Arial" w:cs="Arial"/>
                <w:sz w:val="22"/>
                <w:szCs w:val="22"/>
              </w:rPr>
            </w:pPr>
            <w:r w:rsidRPr="00395820">
              <w:rPr>
                <w:rFonts w:ascii="Arial" w:hAnsi="Arial" w:cs="Arial"/>
                <w:sz w:val="22"/>
                <w:szCs w:val="22"/>
              </w:rPr>
              <w:t xml:space="preserve">             X</w:t>
            </w:r>
          </w:p>
        </w:tc>
      </w:tr>
      <w:tr w:rsidR="004119C7" w:rsidRPr="00395820" w14:paraId="6884C06E" w14:textId="77777777" w:rsidTr="004119C7">
        <w:trPr>
          <w:jc w:val="center"/>
        </w:trPr>
        <w:tc>
          <w:tcPr>
            <w:tcW w:w="1970" w:type="dxa"/>
          </w:tcPr>
          <w:p w14:paraId="4A4D0266" w14:textId="4791A637"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B</w:t>
            </w:r>
          </w:p>
        </w:tc>
        <w:tc>
          <w:tcPr>
            <w:tcW w:w="1971" w:type="dxa"/>
          </w:tcPr>
          <w:p w14:paraId="0761DB06" w14:textId="1D84DDB9" w:rsidR="004119C7" w:rsidRPr="00395820" w:rsidRDefault="00C3203F" w:rsidP="00646B88">
            <w:pPr>
              <w:tabs>
                <w:tab w:val="left" w:pos="567"/>
                <w:tab w:val="left" w:pos="1134"/>
                <w:tab w:val="left" w:pos="1701"/>
              </w:tabs>
              <w:rPr>
                <w:rFonts w:ascii="Arial" w:hAnsi="Arial" w:cs="Arial"/>
                <w:sz w:val="22"/>
                <w:szCs w:val="22"/>
              </w:rPr>
            </w:pPr>
            <w:r w:rsidRPr="00395820">
              <w:rPr>
                <w:rFonts w:ascii="Arial" w:hAnsi="Arial" w:cs="Arial"/>
                <w:sz w:val="22"/>
                <w:szCs w:val="22"/>
              </w:rPr>
              <w:t xml:space="preserve">            X</w:t>
            </w:r>
          </w:p>
        </w:tc>
        <w:tc>
          <w:tcPr>
            <w:tcW w:w="1971" w:type="dxa"/>
          </w:tcPr>
          <w:p w14:paraId="501C3219" w14:textId="77777777" w:rsidR="004119C7" w:rsidRPr="00395820" w:rsidRDefault="004119C7" w:rsidP="00C3203F">
            <w:pPr>
              <w:pStyle w:val="ListParagraph"/>
              <w:numPr>
                <w:ilvl w:val="0"/>
                <w:numId w:val="15"/>
              </w:numPr>
              <w:tabs>
                <w:tab w:val="left" w:pos="886"/>
                <w:tab w:val="left" w:pos="1134"/>
                <w:tab w:val="left" w:pos="1701"/>
              </w:tabs>
              <w:ind w:left="744" w:firstLine="0"/>
              <w:rPr>
                <w:rFonts w:ascii="Arial" w:hAnsi="Arial" w:cs="Arial"/>
                <w:sz w:val="22"/>
                <w:szCs w:val="22"/>
              </w:rPr>
            </w:pPr>
          </w:p>
        </w:tc>
        <w:tc>
          <w:tcPr>
            <w:tcW w:w="1971" w:type="dxa"/>
          </w:tcPr>
          <w:p w14:paraId="64BAB668" w14:textId="77777777" w:rsidR="004119C7" w:rsidRPr="00395820" w:rsidRDefault="004119C7" w:rsidP="00C3203F">
            <w:pPr>
              <w:pStyle w:val="ListParagraph"/>
              <w:numPr>
                <w:ilvl w:val="0"/>
                <w:numId w:val="15"/>
              </w:numPr>
              <w:tabs>
                <w:tab w:val="left" w:pos="886"/>
                <w:tab w:val="left" w:pos="1134"/>
                <w:tab w:val="left" w:pos="1701"/>
              </w:tabs>
              <w:ind w:left="744" w:firstLine="0"/>
              <w:rPr>
                <w:rFonts w:ascii="Arial" w:hAnsi="Arial" w:cs="Arial"/>
                <w:sz w:val="22"/>
                <w:szCs w:val="22"/>
              </w:rPr>
            </w:pPr>
          </w:p>
        </w:tc>
      </w:tr>
      <w:tr w:rsidR="004119C7" w:rsidRPr="00395820" w14:paraId="4F6E5259" w14:textId="77777777" w:rsidTr="00C3203F">
        <w:trPr>
          <w:jc w:val="center"/>
        </w:trPr>
        <w:tc>
          <w:tcPr>
            <w:tcW w:w="1970" w:type="dxa"/>
          </w:tcPr>
          <w:p w14:paraId="47D71859" w14:textId="39A25FC0"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C</w:t>
            </w:r>
          </w:p>
        </w:tc>
        <w:tc>
          <w:tcPr>
            <w:tcW w:w="1971" w:type="dxa"/>
            <w:vAlign w:val="center"/>
          </w:tcPr>
          <w:p w14:paraId="21CDE6C0" w14:textId="77777777" w:rsidR="004119C7" w:rsidRPr="00395820" w:rsidRDefault="004119C7" w:rsidP="00C3203F">
            <w:pPr>
              <w:pStyle w:val="ListParagraph"/>
              <w:numPr>
                <w:ilvl w:val="0"/>
                <w:numId w:val="15"/>
              </w:numPr>
              <w:tabs>
                <w:tab w:val="left" w:pos="873"/>
                <w:tab w:val="left" w:pos="1134"/>
                <w:tab w:val="left" w:pos="1701"/>
              </w:tabs>
              <w:ind w:firstLine="11"/>
              <w:rPr>
                <w:rFonts w:ascii="Arial" w:hAnsi="Arial" w:cs="Arial"/>
                <w:sz w:val="22"/>
                <w:szCs w:val="22"/>
              </w:rPr>
            </w:pPr>
          </w:p>
        </w:tc>
        <w:tc>
          <w:tcPr>
            <w:tcW w:w="1971" w:type="dxa"/>
            <w:vAlign w:val="center"/>
          </w:tcPr>
          <w:p w14:paraId="731A141C" w14:textId="77777777" w:rsidR="004119C7" w:rsidRPr="00395820" w:rsidRDefault="004119C7" w:rsidP="00C3203F">
            <w:pPr>
              <w:pStyle w:val="ListParagraph"/>
              <w:numPr>
                <w:ilvl w:val="0"/>
                <w:numId w:val="15"/>
              </w:numPr>
              <w:tabs>
                <w:tab w:val="left" w:pos="873"/>
                <w:tab w:val="left" w:pos="1134"/>
                <w:tab w:val="left" w:pos="1701"/>
              </w:tabs>
              <w:ind w:firstLine="11"/>
              <w:rPr>
                <w:rFonts w:ascii="Arial" w:hAnsi="Arial" w:cs="Arial"/>
                <w:sz w:val="22"/>
                <w:szCs w:val="22"/>
              </w:rPr>
            </w:pPr>
          </w:p>
        </w:tc>
        <w:tc>
          <w:tcPr>
            <w:tcW w:w="1971" w:type="dxa"/>
            <w:vAlign w:val="center"/>
          </w:tcPr>
          <w:p w14:paraId="4A82777F" w14:textId="77777777" w:rsidR="004119C7" w:rsidRPr="00395820" w:rsidRDefault="004119C7" w:rsidP="00C3203F">
            <w:pPr>
              <w:pStyle w:val="ListParagraph"/>
              <w:numPr>
                <w:ilvl w:val="0"/>
                <w:numId w:val="15"/>
              </w:numPr>
              <w:tabs>
                <w:tab w:val="left" w:pos="873"/>
                <w:tab w:val="left" w:pos="1134"/>
                <w:tab w:val="left" w:pos="1701"/>
              </w:tabs>
              <w:ind w:firstLine="11"/>
              <w:rPr>
                <w:rFonts w:ascii="Arial" w:hAnsi="Arial" w:cs="Arial"/>
                <w:sz w:val="22"/>
                <w:szCs w:val="22"/>
              </w:rPr>
            </w:pPr>
          </w:p>
        </w:tc>
      </w:tr>
    </w:tbl>
    <w:p w14:paraId="6DFB3FE6" w14:textId="77777777" w:rsidR="004119C7" w:rsidRDefault="004119C7" w:rsidP="00646B88">
      <w:pPr>
        <w:tabs>
          <w:tab w:val="left" w:pos="567"/>
          <w:tab w:val="left" w:pos="1134"/>
          <w:tab w:val="left" w:pos="1701"/>
        </w:tabs>
        <w:rPr>
          <w:rFonts w:ascii="Arial" w:hAnsi="Arial" w:cs="Arial"/>
          <w:sz w:val="22"/>
          <w:szCs w:val="22"/>
        </w:rPr>
      </w:pPr>
    </w:p>
    <w:p w14:paraId="6ACD4B75" w14:textId="77777777" w:rsidR="001A7C80" w:rsidRPr="00395820" w:rsidRDefault="001A7C80" w:rsidP="00646B88">
      <w:pPr>
        <w:tabs>
          <w:tab w:val="left" w:pos="567"/>
          <w:tab w:val="left" w:pos="1134"/>
          <w:tab w:val="left" w:pos="1701"/>
        </w:tabs>
        <w:rPr>
          <w:rFonts w:ascii="Arial" w:hAnsi="Arial" w:cs="Arial"/>
          <w:sz w:val="22"/>
          <w:szCs w:val="22"/>
        </w:rPr>
      </w:pPr>
    </w:p>
    <w:p w14:paraId="5ACF536A" w14:textId="1912DCAC" w:rsidR="004119C7" w:rsidRPr="00395820" w:rsidRDefault="001A7C80" w:rsidP="00646B88">
      <w:pPr>
        <w:tabs>
          <w:tab w:val="left" w:pos="567"/>
          <w:tab w:val="left" w:pos="1134"/>
          <w:tab w:val="left" w:pos="1701"/>
        </w:tabs>
        <w:rPr>
          <w:rFonts w:ascii="Arial" w:hAnsi="Arial" w:cs="Arial"/>
          <w:sz w:val="22"/>
          <w:szCs w:val="22"/>
        </w:rPr>
      </w:pPr>
      <w:r>
        <w:rPr>
          <w:rFonts w:ascii="Arial" w:hAnsi="Arial" w:cs="Arial"/>
          <w:sz w:val="22"/>
          <w:szCs w:val="22"/>
        </w:rPr>
        <w:t>18</w:t>
      </w:r>
      <w:r w:rsidR="00C3203F" w:rsidRPr="00395820">
        <w:rPr>
          <w:rFonts w:ascii="Arial" w:hAnsi="Arial" w:cs="Arial"/>
          <w:sz w:val="22"/>
          <w:szCs w:val="22"/>
        </w:rPr>
        <w:t>.</w:t>
      </w:r>
      <w:r w:rsidR="00C3203F" w:rsidRPr="00395820">
        <w:rPr>
          <w:rFonts w:ascii="Arial" w:hAnsi="Arial" w:cs="Arial"/>
          <w:sz w:val="22"/>
          <w:szCs w:val="22"/>
        </w:rPr>
        <w:tab/>
      </w:r>
      <w:r w:rsidR="004119C7" w:rsidRPr="00395820">
        <w:rPr>
          <w:rFonts w:ascii="Arial" w:hAnsi="Arial" w:cs="Arial"/>
          <w:sz w:val="22"/>
          <w:szCs w:val="22"/>
        </w:rPr>
        <w:t>From this information i</w:t>
      </w:r>
      <w:r w:rsidR="00971154">
        <w:rPr>
          <w:rFonts w:ascii="Arial" w:hAnsi="Arial" w:cs="Arial"/>
          <w:sz w:val="22"/>
          <w:szCs w:val="22"/>
        </w:rPr>
        <w:t>t</w:t>
      </w:r>
      <w:r w:rsidR="004119C7" w:rsidRPr="00395820">
        <w:rPr>
          <w:rFonts w:ascii="Arial" w:hAnsi="Arial" w:cs="Arial"/>
          <w:sz w:val="22"/>
          <w:szCs w:val="22"/>
        </w:rPr>
        <w:t xml:space="preserve"> can </w:t>
      </w:r>
      <w:r w:rsidR="003A4A38" w:rsidRPr="00395820">
        <w:rPr>
          <w:rFonts w:ascii="Arial" w:hAnsi="Arial" w:cs="Arial"/>
          <w:sz w:val="22"/>
          <w:szCs w:val="22"/>
        </w:rPr>
        <w:t xml:space="preserve">be </w:t>
      </w:r>
      <w:r w:rsidR="004119C7" w:rsidRPr="00395820">
        <w:rPr>
          <w:rFonts w:ascii="Arial" w:hAnsi="Arial" w:cs="Arial"/>
          <w:sz w:val="22"/>
          <w:szCs w:val="22"/>
        </w:rPr>
        <w:t xml:space="preserve">concluded that A </w:t>
      </w:r>
      <w:r w:rsidR="00C3203F" w:rsidRPr="00395820">
        <w:rPr>
          <w:rFonts w:ascii="Arial" w:hAnsi="Arial" w:cs="Arial"/>
          <w:sz w:val="22"/>
          <w:szCs w:val="22"/>
        </w:rPr>
        <w:t>would most likely contain</w:t>
      </w:r>
      <w:r w:rsidR="004119C7" w:rsidRPr="00395820">
        <w:rPr>
          <w:rFonts w:ascii="Arial" w:hAnsi="Arial" w:cs="Arial"/>
          <w:sz w:val="22"/>
          <w:szCs w:val="22"/>
        </w:rPr>
        <w:t>:</w:t>
      </w:r>
    </w:p>
    <w:p w14:paraId="3949AA90" w14:textId="77777777" w:rsidR="00C3203F" w:rsidRPr="00395820" w:rsidRDefault="00C3203F" w:rsidP="00646B88">
      <w:pPr>
        <w:tabs>
          <w:tab w:val="left" w:pos="567"/>
          <w:tab w:val="left" w:pos="1134"/>
          <w:tab w:val="left" w:pos="1701"/>
        </w:tabs>
        <w:rPr>
          <w:rFonts w:ascii="Arial" w:hAnsi="Arial" w:cs="Arial"/>
          <w:sz w:val="22"/>
          <w:szCs w:val="22"/>
        </w:rPr>
      </w:pPr>
    </w:p>
    <w:p w14:paraId="33E85CD4" w14:textId="61DC7AE6"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C3203F" w:rsidRPr="00395820">
        <w:rPr>
          <w:rFonts w:ascii="Arial" w:hAnsi="Arial" w:cs="Arial"/>
          <w:sz w:val="22"/>
          <w:szCs w:val="22"/>
        </w:rPr>
        <w:t>Metallic bonding</w:t>
      </w:r>
      <w:r w:rsidR="00B76286">
        <w:rPr>
          <w:rFonts w:ascii="Arial" w:hAnsi="Arial" w:cs="Arial"/>
          <w:sz w:val="22"/>
          <w:szCs w:val="22"/>
        </w:rPr>
        <w:t>.</w:t>
      </w:r>
    </w:p>
    <w:p w14:paraId="743E0216" w14:textId="6263A51E"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C3203F" w:rsidRPr="00395820">
        <w:rPr>
          <w:rFonts w:ascii="Arial" w:hAnsi="Arial" w:cs="Arial"/>
          <w:sz w:val="22"/>
          <w:szCs w:val="22"/>
        </w:rPr>
        <w:t xml:space="preserve">Covalent molecular </w:t>
      </w:r>
      <w:r w:rsidR="003A4A38" w:rsidRPr="00395820">
        <w:rPr>
          <w:rFonts w:ascii="Arial" w:hAnsi="Arial" w:cs="Arial"/>
          <w:sz w:val="22"/>
          <w:szCs w:val="22"/>
        </w:rPr>
        <w:t>bonding</w:t>
      </w:r>
      <w:r w:rsidR="00B76286">
        <w:rPr>
          <w:rFonts w:ascii="Arial" w:hAnsi="Arial" w:cs="Arial"/>
          <w:sz w:val="22"/>
          <w:szCs w:val="22"/>
        </w:rPr>
        <w:t>.</w:t>
      </w:r>
    </w:p>
    <w:p w14:paraId="09E2F45D" w14:textId="23C24864"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C3203F" w:rsidRPr="00395820">
        <w:rPr>
          <w:rFonts w:ascii="Arial" w:hAnsi="Arial" w:cs="Arial"/>
          <w:sz w:val="22"/>
          <w:szCs w:val="22"/>
        </w:rPr>
        <w:t>Covalent network</w:t>
      </w:r>
      <w:r w:rsidR="003A4A38" w:rsidRPr="00395820">
        <w:rPr>
          <w:rFonts w:ascii="Arial" w:hAnsi="Arial" w:cs="Arial"/>
          <w:sz w:val="22"/>
          <w:szCs w:val="22"/>
        </w:rPr>
        <w:t xml:space="preserve"> bonding</w:t>
      </w:r>
      <w:r w:rsidR="00B76286">
        <w:rPr>
          <w:rFonts w:ascii="Arial" w:hAnsi="Arial" w:cs="Arial"/>
          <w:sz w:val="22"/>
          <w:szCs w:val="22"/>
        </w:rPr>
        <w:t>.</w:t>
      </w:r>
    </w:p>
    <w:p w14:paraId="62C55CB0" w14:textId="4DE0893C"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C3203F" w:rsidRPr="00395820">
        <w:rPr>
          <w:rFonts w:ascii="Arial" w:hAnsi="Arial" w:cs="Arial"/>
          <w:sz w:val="22"/>
          <w:szCs w:val="22"/>
        </w:rPr>
        <w:t>Ionic</w:t>
      </w:r>
      <w:r w:rsidR="00B76286">
        <w:rPr>
          <w:rFonts w:ascii="Arial" w:hAnsi="Arial" w:cs="Arial"/>
          <w:sz w:val="22"/>
          <w:szCs w:val="22"/>
        </w:rPr>
        <w:t xml:space="preserve"> bonding.</w:t>
      </w:r>
    </w:p>
    <w:p w14:paraId="34FD4436" w14:textId="77777777" w:rsidR="00646B88" w:rsidRPr="00395820" w:rsidRDefault="00646B88" w:rsidP="00646B88">
      <w:pPr>
        <w:tabs>
          <w:tab w:val="left" w:pos="567"/>
          <w:tab w:val="left" w:pos="1134"/>
          <w:tab w:val="left" w:pos="1701"/>
        </w:tabs>
        <w:rPr>
          <w:rFonts w:ascii="Arial" w:hAnsi="Arial" w:cs="Arial"/>
          <w:sz w:val="22"/>
          <w:szCs w:val="22"/>
        </w:rPr>
      </w:pPr>
    </w:p>
    <w:p w14:paraId="58778550" w14:textId="77777777" w:rsidR="001A7C80" w:rsidRPr="00395820" w:rsidRDefault="001A7C80" w:rsidP="00646B88">
      <w:pPr>
        <w:tabs>
          <w:tab w:val="left" w:pos="567"/>
          <w:tab w:val="left" w:pos="1134"/>
          <w:tab w:val="left" w:pos="1701"/>
        </w:tabs>
        <w:rPr>
          <w:rFonts w:ascii="Arial" w:hAnsi="Arial" w:cs="Arial"/>
          <w:sz w:val="22"/>
          <w:szCs w:val="22"/>
        </w:rPr>
      </w:pPr>
    </w:p>
    <w:p w14:paraId="4DD4ED1F" w14:textId="478CD29E" w:rsidR="00320846" w:rsidRPr="00395820" w:rsidRDefault="001A7C80" w:rsidP="00C3203F">
      <w:pPr>
        <w:tabs>
          <w:tab w:val="left" w:pos="567"/>
          <w:tab w:val="left" w:pos="1134"/>
          <w:tab w:val="left" w:pos="1701"/>
        </w:tabs>
        <w:ind w:left="567" w:hanging="567"/>
        <w:rPr>
          <w:rFonts w:ascii="Arial" w:hAnsi="Arial" w:cs="Arial"/>
          <w:sz w:val="22"/>
          <w:szCs w:val="22"/>
          <w:lang w:val="en-US"/>
        </w:rPr>
      </w:pPr>
      <w:r>
        <w:rPr>
          <w:rFonts w:ascii="Arial" w:hAnsi="Arial" w:cs="Arial"/>
          <w:sz w:val="22"/>
          <w:szCs w:val="22"/>
        </w:rPr>
        <w:t>19</w:t>
      </w:r>
      <w:r w:rsidR="00646B88" w:rsidRPr="00395820">
        <w:rPr>
          <w:rFonts w:ascii="Arial" w:hAnsi="Arial" w:cs="Arial"/>
          <w:sz w:val="22"/>
          <w:szCs w:val="22"/>
        </w:rPr>
        <w:t>.</w:t>
      </w:r>
      <w:r w:rsidR="00646B88" w:rsidRPr="00395820">
        <w:rPr>
          <w:rFonts w:ascii="Arial" w:hAnsi="Arial" w:cs="Arial"/>
          <w:sz w:val="22"/>
          <w:szCs w:val="22"/>
        </w:rPr>
        <w:tab/>
      </w:r>
      <w:r w:rsidR="00C3203F" w:rsidRPr="00395820">
        <w:rPr>
          <w:rFonts w:ascii="Arial" w:hAnsi="Arial" w:cs="Arial"/>
          <w:sz w:val="22"/>
          <w:szCs w:val="22"/>
        </w:rPr>
        <w:t xml:space="preserve">Using the table </w:t>
      </w:r>
      <w:r w:rsidR="00EC3954">
        <w:rPr>
          <w:rFonts w:ascii="Arial" w:hAnsi="Arial" w:cs="Arial"/>
          <w:sz w:val="22"/>
          <w:szCs w:val="22"/>
        </w:rPr>
        <w:t>above</w:t>
      </w:r>
      <w:r w:rsidR="00C3203F" w:rsidRPr="00395820">
        <w:rPr>
          <w:rFonts w:ascii="Arial" w:hAnsi="Arial" w:cs="Arial"/>
          <w:sz w:val="22"/>
          <w:szCs w:val="22"/>
        </w:rPr>
        <w:t xml:space="preserve"> which would have the highest boiling point?</w:t>
      </w:r>
    </w:p>
    <w:p w14:paraId="2D53458B" w14:textId="77777777" w:rsidR="00320846" w:rsidRPr="00395820" w:rsidRDefault="00320846" w:rsidP="00646B88">
      <w:pPr>
        <w:tabs>
          <w:tab w:val="left" w:pos="567"/>
          <w:tab w:val="left" w:pos="1134"/>
          <w:tab w:val="left" w:pos="1701"/>
        </w:tabs>
        <w:rPr>
          <w:rFonts w:ascii="Arial" w:hAnsi="Arial" w:cs="Arial"/>
          <w:sz w:val="22"/>
          <w:szCs w:val="22"/>
        </w:rPr>
      </w:pPr>
    </w:p>
    <w:p w14:paraId="710858B0" w14:textId="525A01EA"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C3203F" w:rsidRPr="00395820">
        <w:rPr>
          <w:rFonts w:ascii="Arial" w:hAnsi="Arial" w:cs="Arial"/>
          <w:sz w:val="22"/>
          <w:szCs w:val="22"/>
        </w:rPr>
        <w:t>A</w:t>
      </w:r>
    </w:p>
    <w:p w14:paraId="683F41E2" w14:textId="722967F8"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C3203F" w:rsidRPr="00395820">
        <w:rPr>
          <w:rFonts w:ascii="Arial" w:hAnsi="Arial" w:cs="Arial"/>
          <w:sz w:val="22"/>
          <w:szCs w:val="22"/>
        </w:rPr>
        <w:t>B</w:t>
      </w:r>
    </w:p>
    <w:p w14:paraId="5DCF754F" w14:textId="776B80C6" w:rsidR="00646B88" w:rsidRPr="00395820"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C3203F" w:rsidRPr="00395820">
        <w:rPr>
          <w:rFonts w:ascii="Arial" w:hAnsi="Arial" w:cs="Arial"/>
          <w:sz w:val="22"/>
          <w:szCs w:val="22"/>
        </w:rPr>
        <w:t>C</w:t>
      </w:r>
    </w:p>
    <w:p w14:paraId="7AD43B5A" w14:textId="19AF9BB8" w:rsidR="00646B88" w:rsidRDefault="00646B88" w:rsidP="006957A1">
      <w:pPr>
        <w:tabs>
          <w:tab w:val="left" w:pos="567"/>
          <w:tab w:val="left" w:pos="1134"/>
          <w:tab w:val="left" w:pos="1701"/>
        </w:tabs>
        <w:ind w:firstLine="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C3203F" w:rsidRPr="00395820">
        <w:rPr>
          <w:rFonts w:ascii="Arial" w:hAnsi="Arial" w:cs="Arial"/>
          <w:sz w:val="22"/>
          <w:szCs w:val="22"/>
        </w:rPr>
        <w:t>A and B would both have high boiling points</w:t>
      </w:r>
      <w:r w:rsidR="003A4A38" w:rsidRPr="00395820">
        <w:rPr>
          <w:rFonts w:ascii="Arial" w:hAnsi="Arial" w:cs="Arial"/>
          <w:sz w:val="22"/>
          <w:szCs w:val="22"/>
        </w:rPr>
        <w:t>.</w:t>
      </w:r>
    </w:p>
    <w:p w14:paraId="7C4234A3" w14:textId="77777777" w:rsidR="001A7C80" w:rsidRDefault="001A7C80" w:rsidP="00646B88">
      <w:pPr>
        <w:tabs>
          <w:tab w:val="left" w:pos="567"/>
          <w:tab w:val="left" w:pos="1134"/>
          <w:tab w:val="left" w:pos="1701"/>
        </w:tabs>
        <w:rPr>
          <w:rFonts w:ascii="Arial" w:hAnsi="Arial" w:cs="Arial"/>
          <w:sz w:val="22"/>
          <w:szCs w:val="22"/>
        </w:rPr>
      </w:pPr>
    </w:p>
    <w:p w14:paraId="12EA449C" w14:textId="77777777" w:rsidR="001A7C80" w:rsidRPr="00395820" w:rsidRDefault="001A7C80" w:rsidP="00646B88">
      <w:pPr>
        <w:tabs>
          <w:tab w:val="left" w:pos="567"/>
          <w:tab w:val="left" w:pos="1134"/>
          <w:tab w:val="left" w:pos="1701"/>
        </w:tabs>
        <w:rPr>
          <w:rFonts w:ascii="Arial" w:hAnsi="Arial" w:cs="Arial"/>
          <w:sz w:val="22"/>
          <w:szCs w:val="22"/>
        </w:rPr>
      </w:pPr>
    </w:p>
    <w:p w14:paraId="69B5EDB7" w14:textId="77777777" w:rsidR="006957A1" w:rsidRDefault="006957A1">
      <w:pPr>
        <w:rPr>
          <w:rFonts w:ascii="Arial" w:hAnsi="Arial" w:cs="Arial"/>
          <w:sz w:val="22"/>
          <w:szCs w:val="22"/>
        </w:rPr>
      </w:pPr>
      <w:r>
        <w:rPr>
          <w:rFonts w:ascii="Arial" w:hAnsi="Arial" w:cs="Arial"/>
          <w:sz w:val="22"/>
          <w:szCs w:val="22"/>
        </w:rPr>
        <w:br w:type="page"/>
      </w:r>
    </w:p>
    <w:p w14:paraId="444E3200" w14:textId="77777777" w:rsidR="000F6DCD" w:rsidRPr="00395820" w:rsidRDefault="000F6DCD" w:rsidP="000F6DCD">
      <w:pPr>
        <w:tabs>
          <w:tab w:val="left" w:pos="567"/>
          <w:tab w:val="left" w:pos="1134"/>
          <w:tab w:val="left" w:pos="1701"/>
        </w:tabs>
        <w:rPr>
          <w:rFonts w:ascii="Arial" w:hAnsi="Arial" w:cs="Arial"/>
          <w:sz w:val="22"/>
          <w:szCs w:val="22"/>
        </w:rPr>
      </w:pPr>
    </w:p>
    <w:p w14:paraId="1424C845" w14:textId="77777777" w:rsidR="00DD37EB" w:rsidRPr="00395820" w:rsidRDefault="00DD37EB" w:rsidP="001F4529">
      <w:pPr>
        <w:jc w:val="center"/>
        <w:rPr>
          <w:rFonts w:ascii="Arial" w:hAnsi="Arial" w:cs="Arial"/>
          <w:sz w:val="22"/>
          <w:szCs w:val="22"/>
        </w:rPr>
      </w:pPr>
    </w:p>
    <w:p w14:paraId="2EF5DBEB" w14:textId="77777777" w:rsidR="002A225A" w:rsidRPr="00641057" w:rsidRDefault="002A225A" w:rsidP="001F4529">
      <w:pPr>
        <w:rPr>
          <w:rFonts w:ascii="Arial" w:hAnsi="Arial" w:cs="Arial"/>
          <w:sz w:val="22"/>
          <w:szCs w:val="22"/>
        </w:rPr>
      </w:pPr>
    </w:p>
    <w:p w14:paraId="29028697" w14:textId="304D8AF1" w:rsidR="00C55218" w:rsidRDefault="00C55218">
      <w:pPr>
        <w:rPr>
          <w:rFonts w:ascii="Arial" w:hAnsi="Arial" w:cs="Arial"/>
          <w:b/>
          <w:sz w:val="22"/>
          <w:szCs w:val="22"/>
        </w:rPr>
      </w:pPr>
      <w:r>
        <w:rPr>
          <w:rFonts w:ascii="Arial" w:hAnsi="Arial" w:cs="Arial"/>
          <w:b/>
          <w:sz w:val="22"/>
          <w:szCs w:val="22"/>
        </w:rPr>
        <w:t>Question 2</w:t>
      </w:r>
      <w:r w:rsidR="00E54485">
        <w:rPr>
          <w:rFonts w:ascii="Arial" w:hAnsi="Arial" w:cs="Arial"/>
          <w:b/>
          <w:sz w:val="22"/>
          <w:szCs w:val="22"/>
        </w:rPr>
        <w:t>1</w:t>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t>(</w:t>
      </w:r>
      <w:r w:rsidR="00530BB0">
        <w:rPr>
          <w:rFonts w:ascii="Arial" w:hAnsi="Arial" w:cs="Arial"/>
          <w:b/>
          <w:sz w:val="22"/>
          <w:szCs w:val="22"/>
        </w:rPr>
        <w:t>3</w:t>
      </w:r>
      <w:r w:rsidR="002A225A">
        <w:rPr>
          <w:rFonts w:ascii="Arial" w:hAnsi="Arial" w:cs="Arial"/>
          <w:b/>
          <w:sz w:val="22"/>
          <w:szCs w:val="22"/>
        </w:rPr>
        <w:t xml:space="preserve"> marks)</w:t>
      </w:r>
    </w:p>
    <w:p w14:paraId="288E7D5D" w14:textId="77777777" w:rsidR="006F54EE" w:rsidRDefault="006F54EE" w:rsidP="006F54EE">
      <w:pPr>
        <w:tabs>
          <w:tab w:val="left" w:pos="567"/>
          <w:tab w:val="left" w:pos="1134"/>
        </w:tabs>
        <w:spacing w:line="360" w:lineRule="auto"/>
        <w:rPr>
          <w:rFonts w:ascii="Arial" w:hAnsi="Arial" w:cs="Arial"/>
          <w:sz w:val="22"/>
          <w:szCs w:val="22"/>
        </w:rPr>
      </w:pPr>
    </w:p>
    <w:p w14:paraId="5AF640ED" w14:textId="77777777" w:rsidR="00E849A0" w:rsidRDefault="00E849A0" w:rsidP="006F54EE">
      <w:pPr>
        <w:tabs>
          <w:tab w:val="left" w:pos="1134"/>
          <w:tab w:val="left" w:pos="1701"/>
          <w:tab w:val="left" w:pos="8505"/>
        </w:tabs>
        <w:ind w:left="567" w:hanging="567"/>
        <w:rPr>
          <w:rFonts w:ascii="Arial" w:hAnsi="Arial" w:cs="Arial"/>
          <w:sz w:val="22"/>
          <w:szCs w:val="22"/>
        </w:rPr>
      </w:pPr>
      <w:r>
        <w:rPr>
          <w:rFonts w:ascii="Arial" w:hAnsi="Arial" w:cs="Arial"/>
          <w:sz w:val="22"/>
          <w:szCs w:val="22"/>
        </w:rPr>
        <w:t>Complete the following by giving the n</w:t>
      </w:r>
      <w:r w:rsidR="006F54EE">
        <w:rPr>
          <w:rFonts w:ascii="Arial" w:hAnsi="Arial" w:cs="Arial"/>
          <w:sz w:val="22"/>
          <w:szCs w:val="22"/>
        </w:rPr>
        <w:t xml:space="preserve">ame </w:t>
      </w:r>
      <w:r>
        <w:rPr>
          <w:rFonts w:ascii="Arial" w:hAnsi="Arial" w:cs="Arial"/>
          <w:sz w:val="22"/>
          <w:szCs w:val="22"/>
        </w:rPr>
        <w:t xml:space="preserve">or formula for </w:t>
      </w:r>
      <w:r w:rsidR="006F54EE">
        <w:rPr>
          <w:rFonts w:ascii="Arial" w:hAnsi="Arial" w:cs="Arial"/>
          <w:sz w:val="22"/>
          <w:szCs w:val="22"/>
        </w:rPr>
        <w:t>the following:</w:t>
      </w:r>
    </w:p>
    <w:p w14:paraId="1A966ADD" w14:textId="3425A368" w:rsidR="006F54EE" w:rsidRPr="00C55218" w:rsidRDefault="006F54EE" w:rsidP="006F54EE">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p>
    <w:p w14:paraId="5029D7EE" w14:textId="77777777" w:rsidR="006F54EE" w:rsidRPr="006F54EE" w:rsidRDefault="006F54EE" w:rsidP="006F54EE">
      <w:pPr>
        <w:rPr>
          <w:rFonts w:ascii="Arial" w:hAnsi="Arial" w:cs="Arial"/>
          <w:sz w:val="22"/>
          <w:szCs w:val="22"/>
        </w:rPr>
      </w:pPr>
    </w:p>
    <w:p w14:paraId="0F0C325B" w14:textId="77777777" w:rsidR="006F54EE" w:rsidRDefault="006F54EE"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SO</w:t>
      </w:r>
      <w:r w:rsidRPr="006F54EE">
        <w:rPr>
          <w:rFonts w:ascii="Arial" w:hAnsi="Arial" w:cs="Arial"/>
          <w:sz w:val="22"/>
          <w:szCs w:val="22"/>
          <w:vertAlign w:val="subscript"/>
        </w:rPr>
        <w:t>2</w:t>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rPr>
        <w:t>___________________________________</w:t>
      </w:r>
    </w:p>
    <w:p w14:paraId="7D5A9533" w14:textId="77777777" w:rsidR="00E849A0" w:rsidRPr="006F54EE" w:rsidRDefault="00E849A0"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Ammonium sulphite</w:t>
      </w:r>
      <w:r w:rsidRPr="006F54EE">
        <w:rPr>
          <w:rFonts w:ascii="Arial" w:hAnsi="Arial" w:cs="Arial"/>
          <w:sz w:val="22"/>
          <w:szCs w:val="22"/>
        </w:rPr>
        <w:tab/>
      </w:r>
      <w:r w:rsidRPr="006F54EE">
        <w:rPr>
          <w:rFonts w:ascii="Arial" w:hAnsi="Arial" w:cs="Arial"/>
          <w:sz w:val="22"/>
          <w:szCs w:val="22"/>
        </w:rPr>
        <w:tab/>
        <w:t>___________________________________</w:t>
      </w:r>
    </w:p>
    <w:p w14:paraId="61F491C4" w14:textId="77777777" w:rsidR="006F54EE" w:rsidRDefault="006F54EE"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AlPO</w:t>
      </w:r>
      <w:r w:rsidRPr="006F54EE">
        <w:rPr>
          <w:rFonts w:ascii="Arial" w:hAnsi="Arial" w:cs="Arial"/>
          <w:sz w:val="22"/>
          <w:szCs w:val="22"/>
          <w:vertAlign w:val="subscript"/>
        </w:rPr>
        <w:t>4</w:t>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rPr>
        <w:t>___________________________________</w:t>
      </w:r>
    </w:p>
    <w:p w14:paraId="7B2E7116" w14:textId="73EEA084" w:rsidR="00E849A0" w:rsidRPr="00E849A0" w:rsidRDefault="00E849A0"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Hydrogen carbonate ion</w:t>
      </w:r>
      <w:r w:rsidRPr="006F54EE">
        <w:rPr>
          <w:rFonts w:ascii="Arial" w:hAnsi="Arial" w:cs="Arial"/>
          <w:sz w:val="22"/>
          <w:szCs w:val="22"/>
        </w:rPr>
        <w:tab/>
      </w:r>
      <w:r>
        <w:rPr>
          <w:rFonts w:ascii="Arial" w:hAnsi="Arial" w:cs="Arial"/>
          <w:sz w:val="22"/>
          <w:szCs w:val="22"/>
        </w:rPr>
        <w:tab/>
      </w:r>
      <w:r w:rsidRPr="006F54EE">
        <w:rPr>
          <w:rFonts w:ascii="Arial" w:hAnsi="Arial" w:cs="Arial"/>
          <w:sz w:val="22"/>
          <w:szCs w:val="22"/>
        </w:rPr>
        <w:t>___________________________________</w:t>
      </w:r>
    </w:p>
    <w:p w14:paraId="16F22995" w14:textId="77777777" w:rsidR="00E849A0" w:rsidRPr="006F54EE" w:rsidRDefault="00E849A0"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 xml:space="preserve">Dinitrogen pentoxide </w:t>
      </w:r>
      <w:r w:rsidRPr="006F54EE">
        <w:rPr>
          <w:rFonts w:ascii="Arial" w:hAnsi="Arial" w:cs="Arial"/>
          <w:sz w:val="22"/>
          <w:szCs w:val="22"/>
        </w:rPr>
        <w:tab/>
      </w:r>
      <w:r>
        <w:rPr>
          <w:rFonts w:ascii="Arial" w:hAnsi="Arial" w:cs="Arial"/>
          <w:sz w:val="22"/>
          <w:szCs w:val="22"/>
        </w:rPr>
        <w:tab/>
      </w:r>
      <w:r w:rsidRPr="006F54EE">
        <w:rPr>
          <w:rFonts w:ascii="Arial" w:hAnsi="Arial" w:cs="Arial"/>
          <w:sz w:val="22"/>
          <w:szCs w:val="22"/>
        </w:rPr>
        <w:t>___________________________________</w:t>
      </w:r>
    </w:p>
    <w:p w14:paraId="17D9D4FD" w14:textId="77777777" w:rsidR="006F54EE" w:rsidRDefault="006F54EE"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CF</w:t>
      </w:r>
      <w:r w:rsidRPr="006F54EE">
        <w:rPr>
          <w:rFonts w:ascii="Arial" w:hAnsi="Arial" w:cs="Arial"/>
          <w:sz w:val="22"/>
          <w:szCs w:val="22"/>
          <w:vertAlign w:val="subscript"/>
        </w:rPr>
        <w:t>4</w:t>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rPr>
        <w:t>___________________________________</w:t>
      </w:r>
    </w:p>
    <w:p w14:paraId="1A34B394" w14:textId="77777777" w:rsidR="00530BB0" w:rsidRDefault="00530BB0">
      <w:pPr>
        <w:rPr>
          <w:rFonts w:ascii="Arial" w:hAnsi="Arial" w:cs="Arial"/>
          <w:sz w:val="22"/>
          <w:szCs w:val="22"/>
        </w:rPr>
      </w:pPr>
    </w:p>
    <w:p w14:paraId="72D9E76A" w14:textId="77777777" w:rsidR="00530BB0" w:rsidRDefault="00530BB0">
      <w:pPr>
        <w:rPr>
          <w:rFonts w:ascii="Arial" w:hAnsi="Arial" w:cs="Arial"/>
          <w:sz w:val="22"/>
          <w:szCs w:val="22"/>
        </w:rPr>
      </w:pPr>
    </w:p>
    <w:p w14:paraId="2C8FC59F" w14:textId="77777777" w:rsidR="00530BB0" w:rsidRDefault="00530BB0">
      <w:pPr>
        <w:rPr>
          <w:rFonts w:ascii="Arial" w:hAnsi="Arial" w:cs="Arial"/>
          <w:sz w:val="22"/>
          <w:szCs w:val="22"/>
        </w:rPr>
      </w:pPr>
    </w:p>
    <w:p w14:paraId="051BF055" w14:textId="77777777" w:rsidR="00E849A0" w:rsidRDefault="00E849A0">
      <w:pPr>
        <w:rPr>
          <w:rFonts w:ascii="Arial" w:hAnsi="Arial" w:cs="Arial"/>
          <w:sz w:val="22"/>
          <w:szCs w:val="22"/>
        </w:rPr>
      </w:pPr>
    </w:p>
    <w:p w14:paraId="1BDFB018" w14:textId="77777777" w:rsidR="00E849A0" w:rsidRDefault="00E849A0">
      <w:pPr>
        <w:rPr>
          <w:rFonts w:ascii="Arial" w:hAnsi="Arial" w:cs="Arial"/>
          <w:sz w:val="22"/>
          <w:szCs w:val="22"/>
        </w:rPr>
      </w:pPr>
    </w:p>
    <w:p w14:paraId="552253A6" w14:textId="5E92CE31" w:rsidR="006F54EE" w:rsidRPr="00653D8D" w:rsidRDefault="006F54EE" w:rsidP="006F54EE">
      <w:pPr>
        <w:rPr>
          <w:rFonts w:ascii="Arial" w:hAnsi="Arial" w:cs="Arial"/>
          <w:b/>
          <w:sz w:val="22"/>
          <w:szCs w:val="22"/>
        </w:rPr>
      </w:pPr>
      <w:r>
        <w:rPr>
          <w:rFonts w:ascii="Arial" w:hAnsi="Arial" w:cs="Arial"/>
          <w:b/>
          <w:sz w:val="22"/>
          <w:szCs w:val="22"/>
        </w:rPr>
        <w:t>Question 2</w:t>
      </w:r>
      <w:r w:rsidR="00E54485">
        <w:rPr>
          <w:rFonts w:ascii="Arial" w:hAnsi="Arial" w:cs="Arial"/>
          <w:b/>
          <w:sz w:val="22"/>
          <w:szCs w:val="22"/>
        </w:rPr>
        <w:t>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2B0F2D">
        <w:rPr>
          <w:rFonts w:ascii="Arial" w:hAnsi="Arial" w:cs="Arial"/>
          <w:b/>
          <w:sz w:val="22"/>
          <w:szCs w:val="22"/>
        </w:rPr>
        <w:t>3</w:t>
      </w:r>
      <w:r w:rsidRPr="00653D8D">
        <w:rPr>
          <w:rFonts w:ascii="Arial" w:hAnsi="Arial" w:cs="Arial"/>
          <w:b/>
          <w:sz w:val="22"/>
          <w:szCs w:val="22"/>
        </w:rPr>
        <w:t xml:space="preserve"> marks)</w:t>
      </w:r>
    </w:p>
    <w:p w14:paraId="725A70D6" w14:textId="77777777" w:rsidR="006F54EE" w:rsidRPr="006F54EE" w:rsidRDefault="006F54EE">
      <w:pPr>
        <w:rPr>
          <w:rFonts w:ascii="Arial" w:hAnsi="Arial" w:cs="Arial"/>
          <w:sz w:val="22"/>
          <w:szCs w:val="22"/>
        </w:rPr>
      </w:pPr>
    </w:p>
    <w:p w14:paraId="6B4800BD" w14:textId="575A87AF" w:rsidR="006F54EE" w:rsidRDefault="006F54EE" w:rsidP="006F54EE">
      <w:pPr>
        <w:rPr>
          <w:rFonts w:ascii="Arial" w:hAnsi="Arial" w:cs="Arial"/>
          <w:sz w:val="22"/>
          <w:szCs w:val="22"/>
        </w:rPr>
      </w:pPr>
      <w:r w:rsidRPr="006F54EE">
        <w:rPr>
          <w:rFonts w:ascii="Arial" w:hAnsi="Arial" w:cs="Arial"/>
          <w:sz w:val="22"/>
          <w:szCs w:val="22"/>
        </w:rPr>
        <w:t>Draw an atom of lithium</w:t>
      </w:r>
      <w:r w:rsidR="003B3A20">
        <w:rPr>
          <w:rFonts w:ascii="Arial" w:hAnsi="Arial" w:cs="Arial"/>
          <w:sz w:val="22"/>
          <w:szCs w:val="22"/>
        </w:rPr>
        <w:t>-7</w:t>
      </w:r>
      <w:r w:rsidR="00A50CCA">
        <w:rPr>
          <w:rFonts w:ascii="Arial" w:hAnsi="Arial" w:cs="Arial"/>
          <w:sz w:val="22"/>
          <w:szCs w:val="22"/>
        </w:rPr>
        <w:t>.</w:t>
      </w:r>
      <w:r w:rsidRPr="006F54EE">
        <w:rPr>
          <w:rFonts w:ascii="Arial" w:hAnsi="Arial" w:cs="Arial"/>
          <w:sz w:val="22"/>
          <w:szCs w:val="22"/>
        </w:rPr>
        <w:t xml:space="preserve"> </w:t>
      </w:r>
      <w:r w:rsidR="00A50CCA">
        <w:rPr>
          <w:rFonts w:ascii="Arial" w:hAnsi="Arial" w:cs="Arial"/>
          <w:sz w:val="22"/>
          <w:szCs w:val="22"/>
        </w:rPr>
        <w:t>L</w:t>
      </w:r>
      <w:r w:rsidRPr="006F54EE">
        <w:rPr>
          <w:rFonts w:ascii="Arial" w:hAnsi="Arial" w:cs="Arial"/>
          <w:sz w:val="22"/>
          <w:szCs w:val="22"/>
        </w:rPr>
        <w:t>abel the major regions</w:t>
      </w:r>
      <w:r>
        <w:rPr>
          <w:rFonts w:ascii="Arial" w:hAnsi="Arial" w:cs="Arial"/>
          <w:sz w:val="22"/>
          <w:szCs w:val="22"/>
        </w:rPr>
        <w:t xml:space="preserve"> and the sub-atomic particles</w:t>
      </w:r>
      <w:r w:rsidR="003B3A20">
        <w:rPr>
          <w:rFonts w:ascii="Arial" w:hAnsi="Arial" w:cs="Arial"/>
          <w:sz w:val="22"/>
          <w:szCs w:val="22"/>
        </w:rPr>
        <w:t xml:space="preserve"> (with shells)</w:t>
      </w:r>
      <w:r>
        <w:rPr>
          <w:rFonts w:ascii="Arial" w:hAnsi="Arial" w:cs="Arial"/>
          <w:sz w:val="22"/>
          <w:szCs w:val="22"/>
        </w:rPr>
        <w:t xml:space="preserve">. </w:t>
      </w:r>
    </w:p>
    <w:p w14:paraId="44513E55" w14:textId="77777777" w:rsidR="006F54EE" w:rsidRPr="006F54EE" w:rsidRDefault="006F54EE" w:rsidP="006F54EE">
      <w:pPr>
        <w:rPr>
          <w:rFonts w:ascii="Arial" w:hAnsi="Arial" w:cs="Arial"/>
          <w:sz w:val="22"/>
          <w:szCs w:val="22"/>
        </w:rPr>
      </w:pPr>
    </w:p>
    <w:tbl>
      <w:tblPr>
        <w:tblStyle w:val="TableGrid"/>
        <w:tblW w:w="0" w:type="auto"/>
        <w:jc w:val="center"/>
        <w:tblLook w:val="04A0" w:firstRow="1" w:lastRow="0" w:firstColumn="1" w:lastColumn="0" w:noHBand="0" w:noVBand="1"/>
      </w:tblPr>
      <w:tblGrid>
        <w:gridCol w:w="8988"/>
      </w:tblGrid>
      <w:tr w:rsidR="006F54EE" w:rsidRPr="006F54EE" w14:paraId="70C49745" w14:textId="77777777" w:rsidTr="00E849A0">
        <w:trPr>
          <w:jc w:val="center"/>
        </w:trPr>
        <w:tc>
          <w:tcPr>
            <w:tcW w:w="8988" w:type="dxa"/>
          </w:tcPr>
          <w:p w14:paraId="7BD11D77" w14:textId="77777777" w:rsidR="006F54EE" w:rsidRPr="006F54EE" w:rsidRDefault="006F54EE" w:rsidP="008C36E9">
            <w:pPr>
              <w:rPr>
                <w:rFonts w:ascii="Arial" w:hAnsi="Arial" w:cs="Arial"/>
                <w:sz w:val="22"/>
                <w:szCs w:val="22"/>
              </w:rPr>
            </w:pPr>
          </w:p>
          <w:p w14:paraId="20644F39" w14:textId="77777777" w:rsidR="006F54EE" w:rsidRPr="006F54EE" w:rsidRDefault="006F54EE" w:rsidP="008C36E9">
            <w:pPr>
              <w:rPr>
                <w:rFonts w:ascii="Arial" w:hAnsi="Arial" w:cs="Arial"/>
                <w:sz w:val="22"/>
                <w:szCs w:val="22"/>
              </w:rPr>
            </w:pPr>
          </w:p>
          <w:p w14:paraId="43401440" w14:textId="77777777" w:rsidR="006F54EE" w:rsidRPr="006F54EE" w:rsidRDefault="006F54EE" w:rsidP="008C36E9">
            <w:pPr>
              <w:rPr>
                <w:rFonts w:ascii="Arial" w:hAnsi="Arial" w:cs="Arial"/>
                <w:sz w:val="22"/>
                <w:szCs w:val="22"/>
              </w:rPr>
            </w:pPr>
          </w:p>
          <w:p w14:paraId="0C55AD3A" w14:textId="77777777" w:rsidR="006F54EE" w:rsidRDefault="006F54EE" w:rsidP="008C36E9">
            <w:pPr>
              <w:rPr>
                <w:rFonts w:ascii="Arial" w:hAnsi="Arial" w:cs="Arial"/>
                <w:sz w:val="22"/>
                <w:szCs w:val="22"/>
              </w:rPr>
            </w:pPr>
          </w:p>
          <w:p w14:paraId="0C3E615B" w14:textId="77777777" w:rsidR="00E849A0" w:rsidRDefault="00E849A0" w:rsidP="008C36E9">
            <w:pPr>
              <w:rPr>
                <w:rFonts w:ascii="Arial" w:hAnsi="Arial" w:cs="Arial"/>
                <w:sz w:val="22"/>
                <w:szCs w:val="22"/>
              </w:rPr>
            </w:pPr>
          </w:p>
          <w:p w14:paraId="5029897E" w14:textId="77777777" w:rsidR="00E849A0" w:rsidRDefault="00E849A0" w:rsidP="008C36E9">
            <w:pPr>
              <w:rPr>
                <w:rFonts w:ascii="Arial" w:hAnsi="Arial" w:cs="Arial"/>
                <w:sz w:val="22"/>
                <w:szCs w:val="22"/>
              </w:rPr>
            </w:pPr>
          </w:p>
          <w:p w14:paraId="648C91C5" w14:textId="77777777" w:rsidR="00E849A0" w:rsidRDefault="00E849A0" w:rsidP="008C36E9">
            <w:pPr>
              <w:rPr>
                <w:rFonts w:ascii="Arial" w:hAnsi="Arial" w:cs="Arial"/>
                <w:sz w:val="22"/>
                <w:szCs w:val="22"/>
              </w:rPr>
            </w:pPr>
          </w:p>
          <w:p w14:paraId="7FC11B16" w14:textId="77777777" w:rsidR="00E849A0" w:rsidRDefault="00E849A0" w:rsidP="008C36E9">
            <w:pPr>
              <w:rPr>
                <w:rFonts w:ascii="Arial" w:hAnsi="Arial" w:cs="Arial"/>
                <w:sz w:val="22"/>
                <w:szCs w:val="22"/>
              </w:rPr>
            </w:pPr>
          </w:p>
          <w:p w14:paraId="2E392A1B" w14:textId="77777777" w:rsidR="00E849A0" w:rsidRDefault="00E849A0" w:rsidP="008C36E9">
            <w:pPr>
              <w:rPr>
                <w:rFonts w:ascii="Arial" w:hAnsi="Arial" w:cs="Arial"/>
                <w:sz w:val="22"/>
                <w:szCs w:val="22"/>
              </w:rPr>
            </w:pPr>
          </w:p>
          <w:p w14:paraId="62112540" w14:textId="77777777" w:rsidR="00E849A0" w:rsidRDefault="00E849A0" w:rsidP="008C36E9">
            <w:pPr>
              <w:rPr>
                <w:rFonts w:ascii="Arial" w:hAnsi="Arial" w:cs="Arial"/>
                <w:sz w:val="22"/>
                <w:szCs w:val="22"/>
              </w:rPr>
            </w:pPr>
          </w:p>
          <w:p w14:paraId="46CEE11D" w14:textId="77777777" w:rsidR="00E849A0" w:rsidRDefault="00E849A0" w:rsidP="008C36E9">
            <w:pPr>
              <w:rPr>
                <w:rFonts w:ascii="Arial" w:hAnsi="Arial" w:cs="Arial"/>
                <w:sz w:val="22"/>
                <w:szCs w:val="22"/>
              </w:rPr>
            </w:pPr>
          </w:p>
          <w:p w14:paraId="099EFFB6" w14:textId="77777777" w:rsidR="00E849A0" w:rsidRDefault="00E849A0" w:rsidP="008C36E9">
            <w:pPr>
              <w:rPr>
                <w:rFonts w:ascii="Arial" w:hAnsi="Arial" w:cs="Arial"/>
                <w:sz w:val="22"/>
                <w:szCs w:val="22"/>
              </w:rPr>
            </w:pPr>
          </w:p>
          <w:p w14:paraId="33C4AB5B" w14:textId="77777777" w:rsidR="00E849A0" w:rsidRDefault="00E849A0" w:rsidP="00E849A0">
            <w:pPr>
              <w:ind w:right="-338"/>
              <w:rPr>
                <w:rFonts w:ascii="Arial" w:hAnsi="Arial" w:cs="Arial"/>
                <w:sz w:val="22"/>
                <w:szCs w:val="22"/>
              </w:rPr>
            </w:pPr>
          </w:p>
          <w:p w14:paraId="54B15839" w14:textId="77777777" w:rsidR="00354418" w:rsidRDefault="00354418" w:rsidP="00E849A0">
            <w:pPr>
              <w:ind w:right="-338"/>
              <w:rPr>
                <w:rFonts w:ascii="Arial" w:hAnsi="Arial" w:cs="Arial"/>
                <w:sz w:val="22"/>
                <w:szCs w:val="22"/>
              </w:rPr>
            </w:pPr>
          </w:p>
          <w:p w14:paraId="32926371" w14:textId="77777777" w:rsidR="00354418" w:rsidRPr="006F54EE" w:rsidRDefault="00354418" w:rsidP="00E849A0">
            <w:pPr>
              <w:ind w:right="-338"/>
              <w:rPr>
                <w:rFonts w:ascii="Arial" w:hAnsi="Arial" w:cs="Arial"/>
                <w:sz w:val="22"/>
                <w:szCs w:val="22"/>
              </w:rPr>
            </w:pPr>
          </w:p>
          <w:p w14:paraId="4DE3329B" w14:textId="77777777" w:rsidR="006F54EE" w:rsidRPr="006F54EE" w:rsidRDefault="006F54EE" w:rsidP="008C36E9">
            <w:pPr>
              <w:rPr>
                <w:rFonts w:ascii="Arial" w:hAnsi="Arial" w:cs="Arial"/>
                <w:sz w:val="22"/>
                <w:szCs w:val="22"/>
              </w:rPr>
            </w:pPr>
          </w:p>
          <w:p w14:paraId="2019486A" w14:textId="77777777" w:rsidR="006F54EE" w:rsidRPr="006F54EE" w:rsidRDefault="006F54EE" w:rsidP="008C36E9">
            <w:pPr>
              <w:rPr>
                <w:rFonts w:ascii="Arial" w:hAnsi="Arial" w:cs="Arial"/>
                <w:sz w:val="22"/>
                <w:szCs w:val="22"/>
              </w:rPr>
            </w:pPr>
          </w:p>
          <w:p w14:paraId="04FBD7C3" w14:textId="77777777" w:rsidR="006F54EE" w:rsidRPr="006F54EE" w:rsidRDefault="006F54EE" w:rsidP="008C36E9">
            <w:pPr>
              <w:rPr>
                <w:rFonts w:ascii="Arial" w:hAnsi="Arial" w:cs="Arial"/>
                <w:sz w:val="22"/>
                <w:szCs w:val="22"/>
              </w:rPr>
            </w:pPr>
          </w:p>
          <w:p w14:paraId="66AD731B" w14:textId="77777777" w:rsidR="001D5020" w:rsidRPr="006F54EE" w:rsidRDefault="001D5020" w:rsidP="008C36E9">
            <w:pPr>
              <w:rPr>
                <w:rFonts w:ascii="Arial" w:hAnsi="Arial" w:cs="Arial"/>
                <w:sz w:val="22"/>
                <w:szCs w:val="22"/>
              </w:rPr>
            </w:pPr>
          </w:p>
          <w:p w14:paraId="793CA431" w14:textId="77777777" w:rsidR="006F54EE" w:rsidRDefault="006F54EE" w:rsidP="008C36E9">
            <w:pPr>
              <w:rPr>
                <w:rFonts w:ascii="Arial" w:hAnsi="Arial" w:cs="Arial"/>
                <w:sz w:val="22"/>
                <w:szCs w:val="22"/>
              </w:rPr>
            </w:pPr>
          </w:p>
          <w:p w14:paraId="74620E1E" w14:textId="77777777" w:rsidR="006F54EE" w:rsidRPr="006F54EE" w:rsidRDefault="006F54EE" w:rsidP="008C36E9">
            <w:pPr>
              <w:rPr>
                <w:rFonts w:ascii="Arial" w:hAnsi="Arial" w:cs="Arial"/>
                <w:sz w:val="22"/>
                <w:szCs w:val="22"/>
              </w:rPr>
            </w:pPr>
          </w:p>
        </w:tc>
      </w:tr>
    </w:tbl>
    <w:p w14:paraId="40EC345E" w14:textId="77777777" w:rsidR="006F54EE" w:rsidRDefault="006F54EE" w:rsidP="006F54EE">
      <w:pPr>
        <w:rPr>
          <w:rFonts w:ascii="Arial" w:hAnsi="Arial" w:cs="Arial"/>
        </w:rPr>
      </w:pPr>
    </w:p>
    <w:p w14:paraId="12A7A9F8" w14:textId="77777777" w:rsidR="006F54EE" w:rsidRDefault="006F54EE">
      <w:pPr>
        <w:rPr>
          <w:rFonts w:ascii="Arial" w:hAnsi="Arial" w:cs="Arial"/>
          <w:sz w:val="22"/>
          <w:szCs w:val="22"/>
        </w:rPr>
      </w:pPr>
    </w:p>
    <w:p w14:paraId="6A6F7A8A" w14:textId="77777777" w:rsidR="00354418" w:rsidRDefault="00354418">
      <w:pPr>
        <w:rPr>
          <w:rFonts w:ascii="Arial" w:hAnsi="Arial" w:cs="Arial"/>
          <w:sz w:val="22"/>
          <w:szCs w:val="22"/>
        </w:rPr>
      </w:pPr>
    </w:p>
    <w:p w14:paraId="50D2BC75" w14:textId="337FC633" w:rsidR="006A158C" w:rsidRPr="00653D8D" w:rsidRDefault="006A158C" w:rsidP="006A158C">
      <w:pPr>
        <w:rPr>
          <w:rFonts w:ascii="Arial" w:hAnsi="Arial" w:cs="Arial"/>
          <w:b/>
          <w:sz w:val="22"/>
          <w:szCs w:val="22"/>
        </w:rPr>
      </w:pPr>
      <w:r w:rsidRPr="00DE4838">
        <w:rPr>
          <w:rFonts w:ascii="Arial" w:hAnsi="Arial" w:cs="Arial"/>
          <w:b/>
          <w:color w:val="000000" w:themeColor="text1"/>
          <w:sz w:val="22"/>
          <w:szCs w:val="22"/>
        </w:rPr>
        <w:t xml:space="preserve">Question </w:t>
      </w:r>
      <w:r w:rsidR="000D4D9D" w:rsidRPr="00DE4838">
        <w:rPr>
          <w:rFonts w:ascii="Arial" w:hAnsi="Arial" w:cs="Arial"/>
          <w:b/>
          <w:color w:val="000000" w:themeColor="text1"/>
          <w:sz w:val="22"/>
          <w:szCs w:val="22"/>
        </w:rPr>
        <w:t>2</w:t>
      </w:r>
      <w:r w:rsidR="00E54485">
        <w:rPr>
          <w:rFonts w:ascii="Arial" w:hAnsi="Arial" w:cs="Arial"/>
          <w:b/>
          <w:color w:val="000000" w:themeColor="text1"/>
          <w:sz w:val="22"/>
          <w:szCs w:val="22"/>
        </w:rPr>
        <w:t>3</w:t>
      </w:r>
      <w:r w:rsidRPr="00DE4838">
        <w:rPr>
          <w:rFonts w:ascii="Arial" w:hAnsi="Arial" w:cs="Arial"/>
          <w:b/>
          <w:color w:val="000000" w:themeColor="text1"/>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653D8D">
        <w:rPr>
          <w:rFonts w:ascii="Arial" w:hAnsi="Arial" w:cs="Arial"/>
          <w:b/>
          <w:sz w:val="22"/>
          <w:szCs w:val="22"/>
        </w:rPr>
        <w:t>(</w:t>
      </w:r>
      <w:proofErr w:type="gramEnd"/>
      <w:r w:rsidR="002674FF">
        <w:rPr>
          <w:rFonts w:ascii="Arial" w:hAnsi="Arial" w:cs="Arial"/>
          <w:b/>
          <w:sz w:val="22"/>
          <w:szCs w:val="22"/>
        </w:rPr>
        <w:t>2</w:t>
      </w:r>
      <w:r w:rsidRPr="00653D8D">
        <w:rPr>
          <w:rFonts w:ascii="Arial" w:hAnsi="Arial" w:cs="Arial"/>
          <w:b/>
          <w:sz w:val="22"/>
          <w:szCs w:val="22"/>
        </w:rPr>
        <w:t xml:space="preserve"> marks)</w:t>
      </w:r>
    </w:p>
    <w:p w14:paraId="3F94ABB9" w14:textId="77777777" w:rsidR="006A158C" w:rsidRDefault="006A158C" w:rsidP="006A158C">
      <w:pPr>
        <w:rPr>
          <w:rFonts w:ascii="Arial" w:hAnsi="Arial" w:cs="Arial"/>
          <w:sz w:val="22"/>
          <w:szCs w:val="22"/>
        </w:rPr>
      </w:pPr>
    </w:p>
    <w:p w14:paraId="458C9C2B" w14:textId="77777777" w:rsidR="006A158C" w:rsidRDefault="006A158C" w:rsidP="006A158C">
      <w:pPr>
        <w:rPr>
          <w:rFonts w:ascii="Arial" w:hAnsi="Arial" w:cs="Arial"/>
          <w:sz w:val="22"/>
          <w:szCs w:val="22"/>
        </w:rPr>
      </w:pPr>
      <w:r>
        <w:rPr>
          <w:rFonts w:ascii="Arial" w:hAnsi="Arial" w:cs="Arial"/>
          <w:sz w:val="22"/>
          <w:szCs w:val="22"/>
        </w:rPr>
        <w:t xml:space="preserve">State all of the observations that would be seen for the following reactions below. If no observations can be seen, write “no visible reaction”. </w:t>
      </w:r>
    </w:p>
    <w:p w14:paraId="3E4FEDCB" w14:textId="77777777" w:rsidR="006A158C" w:rsidRDefault="006A158C" w:rsidP="006A158C">
      <w:pPr>
        <w:rPr>
          <w:rFonts w:ascii="Arial" w:hAnsi="Arial" w:cs="Arial"/>
          <w:sz w:val="22"/>
          <w:szCs w:val="22"/>
        </w:rPr>
      </w:pPr>
    </w:p>
    <w:p w14:paraId="46839533" w14:textId="77777777" w:rsidR="00C161F7" w:rsidRDefault="00C161F7" w:rsidP="006A158C">
      <w:pPr>
        <w:rPr>
          <w:rFonts w:ascii="Arial" w:hAnsi="Arial" w:cs="Arial"/>
          <w:sz w:val="22"/>
          <w:szCs w:val="22"/>
        </w:rPr>
      </w:pPr>
    </w:p>
    <w:p w14:paraId="1B626C3A" w14:textId="2B9FA0F3" w:rsidR="006A158C" w:rsidRDefault="006A158C" w:rsidP="00DE4838">
      <w:pPr>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sidR="00DE4838">
        <w:rPr>
          <w:rFonts w:ascii="Arial" w:hAnsi="Arial" w:cs="Arial"/>
          <w:sz w:val="22"/>
          <w:szCs w:val="22"/>
        </w:rPr>
        <w:t xml:space="preserve">An aqueous solution of </w:t>
      </w:r>
      <w:r w:rsidR="00BB4FD4">
        <w:rPr>
          <w:rFonts w:ascii="Arial" w:hAnsi="Arial" w:cs="Arial"/>
          <w:sz w:val="22"/>
          <w:szCs w:val="22"/>
        </w:rPr>
        <w:t>hydrochloric acid</w:t>
      </w:r>
      <w:r>
        <w:rPr>
          <w:rFonts w:ascii="Arial" w:hAnsi="Arial" w:cs="Arial"/>
          <w:sz w:val="22"/>
          <w:szCs w:val="22"/>
        </w:rPr>
        <w:t xml:space="preserve"> is added to a </w:t>
      </w:r>
      <w:r w:rsidR="00BB4FD4">
        <w:rPr>
          <w:rFonts w:ascii="Arial" w:hAnsi="Arial" w:cs="Arial"/>
          <w:sz w:val="22"/>
          <w:szCs w:val="22"/>
        </w:rPr>
        <w:t>strip of magnesium in a test tube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251F30">
        <w:rPr>
          <w:rFonts w:ascii="Arial" w:hAnsi="Arial" w:cs="Arial"/>
          <w:sz w:val="22"/>
          <w:szCs w:val="22"/>
        </w:rPr>
        <w:tab/>
      </w:r>
      <w:r>
        <w:rPr>
          <w:rFonts w:ascii="Arial" w:hAnsi="Arial" w:cs="Arial"/>
          <w:sz w:val="22"/>
          <w:szCs w:val="22"/>
        </w:rPr>
        <w:t>(2 marks)</w:t>
      </w:r>
    </w:p>
    <w:p w14:paraId="29DE9AA1" w14:textId="77777777" w:rsidR="006A158C" w:rsidRDefault="006A158C" w:rsidP="006A158C">
      <w:pPr>
        <w:rPr>
          <w:rFonts w:ascii="Arial" w:hAnsi="Arial" w:cs="Arial"/>
          <w:sz w:val="22"/>
          <w:szCs w:val="22"/>
        </w:rPr>
      </w:pPr>
    </w:p>
    <w:p w14:paraId="5BDED6BF" w14:textId="77777777" w:rsidR="006A158C" w:rsidRDefault="006A158C" w:rsidP="006A158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EE14970" w14:textId="77777777" w:rsidR="006A158C" w:rsidRDefault="006A158C" w:rsidP="006A158C">
      <w:pPr>
        <w:tabs>
          <w:tab w:val="left" w:pos="1134"/>
          <w:tab w:val="left" w:pos="1701"/>
          <w:tab w:val="left" w:pos="8505"/>
        </w:tabs>
        <w:ind w:left="567" w:hanging="567"/>
        <w:rPr>
          <w:rFonts w:ascii="Arial" w:hAnsi="Arial" w:cs="Arial"/>
          <w:sz w:val="22"/>
          <w:szCs w:val="22"/>
        </w:rPr>
      </w:pPr>
    </w:p>
    <w:p w14:paraId="73CAFE50" w14:textId="77777777" w:rsidR="006A158C" w:rsidRDefault="006A158C" w:rsidP="006A158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D8B3ED8" w14:textId="77777777" w:rsidR="006A158C" w:rsidRDefault="006A158C" w:rsidP="006A158C">
      <w:pPr>
        <w:rPr>
          <w:rFonts w:ascii="Arial" w:hAnsi="Arial" w:cs="Arial"/>
          <w:sz w:val="22"/>
          <w:szCs w:val="22"/>
        </w:rPr>
      </w:pPr>
    </w:p>
    <w:p w14:paraId="456901EE" w14:textId="77777777" w:rsidR="006A158C" w:rsidRDefault="006A158C" w:rsidP="00354418">
      <w:pPr>
        <w:rPr>
          <w:rFonts w:ascii="Arial" w:hAnsi="Arial" w:cs="Arial"/>
          <w:b/>
          <w:sz w:val="22"/>
          <w:szCs w:val="22"/>
        </w:rPr>
      </w:pPr>
    </w:p>
    <w:p w14:paraId="687BED49" w14:textId="77777777" w:rsidR="006A158C" w:rsidRDefault="006A158C" w:rsidP="00354418">
      <w:pPr>
        <w:rPr>
          <w:rFonts w:ascii="Arial" w:hAnsi="Arial" w:cs="Arial"/>
          <w:b/>
          <w:sz w:val="22"/>
          <w:szCs w:val="22"/>
        </w:rPr>
      </w:pPr>
    </w:p>
    <w:p w14:paraId="41EA6796" w14:textId="77777777" w:rsidR="00354418" w:rsidRDefault="00354418" w:rsidP="00354418">
      <w:pPr>
        <w:rPr>
          <w:rFonts w:ascii="Arial" w:hAnsi="Arial" w:cs="Arial"/>
          <w:sz w:val="22"/>
          <w:szCs w:val="22"/>
        </w:rPr>
      </w:pPr>
    </w:p>
    <w:p w14:paraId="51BCE85B" w14:textId="77777777" w:rsidR="00354418" w:rsidRDefault="00354418" w:rsidP="00354418">
      <w:pPr>
        <w:rPr>
          <w:rFonts w:ascii="Arial" w:hAnsi="Arial" w:cs="Arial"/>
          <w:b/>
          <w:sz w:val="22"/>
          <w:szCs w:val="22"/>
        </w:rPr>
      </w:pPr>
    </w:p>
    <w:p w14:paraId="12B9668F" w14:textId="26B873B3" w:rsidR="001D5020" w:rsidRPr="00653D8D" w:rsidRDefault="000D257C" w:rsidP="001D5020">
      <w:pPr>
        <w:rPr>
          <w:rFonts w:ascii="Arial" w:hAnsi="Arial" w:cs="Arial"/>
          <w:b/>
          <w:sz w:val="22"/>
          <w:szCs w:val="22"/>
        </w:rPr>
      </w:pPr>
      <w:r>
        <w:rPr>
          <w:rFonts w:ascii="Arial" w:hAnsi="Arial" w:cs="Arial"/>
          <w:b/>
          <w:sz w:val="22"/>
          <w:szCs w:val="22"/>
        </w:rPr>
        <w:t xml:space="preserve">Question </w:t>
      </w:r>
      <w:r w:rsidR="004B29B7">
        <w:rPr>
          <w:rFonts w:ascii="Arial" w:hAnsi="Arial" w:cs="Arial"/>
          <w:b/>
          <w:sz w:val="22"/>
          <w:szCs w:val="22"/>
        </w:rPr>
        <w:t>2</w:t>
      </w:r>
      <w:r w:rsidR="00E54485">
        <w:rPr>
          <w:rFonts w:ascii="Arial" w:hAnsi="Arial" w:cs="Arial"/>
          <w:b/>
          <w:sz w:val="22"/>
          <w:szCs w:val="22"/>
        </w:rPr>
        <w:t>4</w:t>
      </w:r>
      <w:r w:rsidR="001D5020">
        <w:rPr>
          <w:rFonts w:ascii="Arial" w:hAnsi="Arial" w:cs="Arial"/>
          <w:b/>
          <w:sz w:val="22"/>
          <w:szCs w:val="22"/>
        </w:rPr>
        <w:t xml:space="preserve"> </w:t>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t xml:space="preserve">          </w:t>
      </w:r>
      <w:r w:rsidR="001D5020" w:rsidRPr="00653D8D">
        <w:rPr>
          <w:rFonts w:ascii="Arial" w:hAnsi="Arial" w:cs="Arial"/>
          <w:b/>
          <w:sz w:val="22"/>
          <w:szCs w:val="22"/>
        </w:rPr>
        <w:t>(</w:t>
      </w:r>
      <w:r w:rsidR="00251F30">
        <w:rPr>
          <w:rFonts w:ascii="Arial" w:hAnsi="Arial" w:cs="Arial"/>
          <w:b/>
          <w:sz w:val="22"/>
          <w:szCs w:val="22"/>
        </w:rPr>
        <w:t>9</w:t>
      </w:r>
      <w:r w:rsidR="001D5020" w:rsidRPr="00653D8D">
        <w:rPr>
          <w:rFonts w:ascii="Arial" w:hAnsi="Arial" w:cs="Arial"/>
          <w:b/>
          <w:sz w:val="22"/>
          <w:szCs w:val="22"/>
        </w:rPr>
        <w:t xml:space="preserve"> marks)</w:t>
      </w:r>
    </w:p>
    <w:p w14:paraId="6DA04334" w14:textId="77777777" w:rsidR="001D5020" w:rsidRPr="006F54EE" w:rsidRDefault="001D5020" w:rsidP="001D5020">
      <w:pPr>
        <w:rPr>
          <w:rFonts w:ascii="Arial" w:hAnsi="Arial" w:cs="Arial"/>
          <w:sz w:val="22"/>
          <w:szCs w:val="22"/>
        </w:rPr>
      </w:pPr>
    </w:p>
    <w:p w14:paraId="1E2DD9E3" w14:textId="18BD9C96" w:rsidR="006F54EE" w:rsidRDefault="001D5020" w:rsidP="00E849A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(a)</w:t>
      </w:r>
      <w:r w:rsidRPr="00C55218">
        <w:rPr>
          <w:rFonts w:ascii="Arial" w:hAnsi="Arial" w:cs="Arial"/>
          <w:sz w:val="22"/>
          <w:szCs w:val="22"/>
        </w:rPr>
        <w:tab/>
      </w:r>
      <w:r w:rsidR="00251F30">
        <w:rPr>
          <w:rFonts w:ascii="Arial" w:hAnsi="Arial" w:cs="Arial"/>
          <w:sz w:val="22"/>
          <w:szCs w:val="22"/>
        </w:rPr>
        <w:t>Complete the following table.</w:t>
      </w:r>
      <w:r w:rsidR="00251F30">
        <w:rPr>
          <w:rFonts w:ascii="Arial" w:hAnsi="Arial" w:cs="Arial"/>
          <w:sz w:val="22"/>
          <w:szCs w:val="22"/>
        </w:rPr>
        <w:tab/>
        <w:t>(7</w:t>
      </w:r>
      <w:r>
        <w:rPr>
          <w:rFonts w:ascii="Arial" w:hAnsi="Arial" w:cs="Arial"/>
          <w:sz w:val="22"/>
          <w:szCs w:val="22"/>
        </w:rPr>
        <w:t xml:space="preserve"> marks)</w:t>
      </w:r>
    </w:p>
    <w:p w14:paraId="4E2A2459" w14:textId="77777777" w:rsidR="006A158C" w:rsidRDefault="006A158C" w:rsidP="00E849A0">
      <w:pPr>
        <w:tabs>
          <w:tab w:val="left" w:pos="1134"/>
          <w:tab w:val="left" w:pos="1701"/>
          <w:tab w:val="left" w:pos="8505"/>
        </w:tabs>
        <w:ind w:left="567" w:hanging="567"/>
        <w:rPr>
          <w:rFonts w:ascii="Arial" w:hAnsi="Arial" w:cs="Arial"/>
          <w:sz w:val="22"/>
          <w:szCs w:val="22"/>
        </w:rPr>
      </w:pPr>
    </w:p>
    <w:p w14:paraId="13C1D164" w14:textId="77777777" w:rsidR="001D5020" w:rsidRPr="00303A37" w:rsidRDefault="001D5020" w:rsidP="001D5020">
      <w:pPr>
        <w:rPr>
          <w:rFonts w:ascii="Arial" w:hAnsi="Arial" w:cs="Arial"/>
          <w:sz w:val="22"/>
          <w:szCs w:val="22"/>
        </w:rPr>
      </w:pPr>
    </w:p>
    <w:tbl>
      <w:tblPr>
        <w:tblStyle w:val="TableGrid"/>
        <w:tblW w:w="0" w:type="auto"/>
        <w:jc w:val="center"/>
        <w:tblLook w:val="04A0" w:firstRow="1" w:lastRow="0" w:firstColumn="1" w:lastColumn="0" w:noHBand="0" w:noVBand="1"/>
      </w:tblPr>
      <w:tblGrid>
        <w:gridCol w:w="1313"/>
        <w:gridCol w:w="1213"/>
        <w:gridCol w:w="1402"/>
        <w:gridCol w:w="2545"/>
        <w:gridCol w:w="2670"/>
      </w:tblGrid>
      <w:tr w:rsidR="001D5020" w:rsidRPr="00303A37" w14:paraId="150A6A91" w14:textId="77777777" w:rsidTr="00F1733E">
        <w:trPr>
          <w:jc w:val="center"/>
        </w:trPr>
        <w:tc>
          <w:tcPr>
            <w:tcW w:w="1313" w:type="dxa"/>
          </w:tcPr>
          <w:p w14:paraId="0D8A9E88" w14:textId="77777777" w:rsidR="001D5020" w:rsidRPr="00303A37" w:rsidRDefault="001D5020" w:rsidP="008C36E9">
            <w:pPr>
              <w:rPr>
                <w:rFonts w:ascii="Arial" w:hAnsi="Arial" w:cs="Arial"/>
                <w:sz w:val="22"/>
                <w:szCs w:val="22"/>
              </w:rPr>
            </w:pPr>
          </w:p>
        </w:tc>
        <w:tc>
          <w:tcPr>
            <w:tcW w:w="1213" w:type="dxa"/>
          </w:tcPr>
          <w:p w14:paraId="19F07989" w14:textId="77777777" w:rsidR="001D5020" w:rsidRPr="00303A37" w:rsidRDefault="001D5020" w:rsidP="008C36E9">
            <w:pPr>
              <w:jc w:val="center"/>
              <w:rPr>
                <w:rFonts w:ascii="Arial" w:hAnsi="Arial" w:cs="Arial"/>
                <w:b/>
                <w:sz w:val="22"/>
                <w:szCs w:val="22"/>
              </w:rPr>
            </w:pPr>
            <w:r w:rsidRPr="00303A37">
              <w:rPr>
                <w:rFonts w:ascii="Arial" w:hAnsi="Arial" w:cs="Arial"/>
                <w:b/>
                <w:sz w:val="22"/>
                <w:szCs w:val="22"/>
              </w:rPr>
              <w:t>Neutrons</w:t>
            </w:r>
          </w:p>
        </w:tc>
        <w:tc>
          <w:tcPr>
            <w:tcW w:w="1402" w:type="dxa"/>
          </w:tcPr>
          <w:p w14:paraId="3973441A" w14:textId="77777777" w:rsidR="001D5020" w:rsidRPr="00303A37" w:rsidRDefault="001D5020" w:rsidP="008C36E9">
            <w:pPr>
              <w:jc w:val="center"/>
              <w:rPr>
                <w:rFonts w:ascii="Arial" w:hAnsi="Arial" w:cs="Arial"/>
                <w:b/>
                <w:sz w:val="22"/>
                <w:szCs w:val="22"/>
              </w:rPr>
            </w:pPr>
            <w:r w:rsidRPr="00303A37">
              <w:rPr>
                <w:rFonts w:ascii="Arial" w:hAnsi="Arial" w:cs="Arial"/>
                <w:b/>
                <w:sz w:val="22"/>
                <w:szCs w:val="22"/>
              </w:rPr>
              <w:t>Protons</w:t>
            </w:r>
          </w:p>
        </w:tc>
        <w:tc>
          <w:tcPr>
            <w:tcW w:w="2545" w:type="dxa"/>
          </w:tcPr>
          <w:p w14:paraId="1608704A" w14:textId="77777777" w:rsidR="001D5020" w:rsidRPr="00303A37" w:rsidRDefault="001D5020" w:rsidP="008C36E9">
            <w:pPr>
              <w:jc w:val="center"/>
              <w:rPr>
                <w:rFonts w:ascii="Arial" w:hAnsi="Arial" w:cs="Arial"/>
                <w:b/>
                <w:sz w:val="22"/>
                <w:szCs w:val="22"/>
              </w:rPr>
            </w:pPr>
            <w:r w:rsidRPr="00303A37">
              <w:rPr>
                <w:rFonts w:ascii="Arial" w:hAnsi="Arial" w:cs="Arial"/>
                <w:b/>
                <w:sz w:val="22"/>
                <w:szCs w:val="22"/>
              </w:rPr>
              <w:t>Electron Configuration</w:t>
            </w:r>
          </w:p>
        </w:tc>
        <w:tc>
          <w:tcPr>
            <w:tcW w:w="2670" w:type="dxa"/>
          </w:tcPr>
          <w:p w14:paraId="5CC88E5D" w14:textId="77777777" w:rsidR="001D5020" w:rsidRPr="00303A37" w:rsidRDefault="001D5020" w:rsidP="008C36E9">
            <w:pPr>
              <w:jc w:val="center"/>
              <w:rPr>
                <w:rFonts w:ascii="Arial" w:hAnsi="Arial" w:cs="Arial"/>
                <w:b/>
                <w:sz w:val="22"/>
                <w:szCs w:val="22"/>
              </w:rPr>
            </w:pPr>
            <w:r w:rsidRPr="00612FAC">
              <w:rPr>
                <w:rFonts w:ascii="Arial" w:hAnsi="Arial" w:cs="Arial"/>
                <w:b/>
                <w:i/>
                <w:sz w:val="22"/>
                <w:szCs w:val="22"/>
              </w:rPr>
              <w:t>Gain</w:t>
            </w:r>
            <w:r w:rsidRPr="00303A37">
              <w:rPr>
                <w:rFonts w:ascii="Arial" w:hAnsi="Arial" w:cs="Arial"/>
                <w:b/>
                <w:sz w:val="22"/>
                <w:szCs w:val="22"/>
              </w:rPr>
              <w:t xml:space="preserve"> or </w:t>
            </w:r>
            <w:r w:rsidRPr="00612FAC">
              <w:rPr>
                <w:rFonts w:ascii="Arial" w:hAnsi="Arial" w:cs="Arial"/>
                <w:b/>
                <w:i/>
                <w:sz w:val="22"/>
                <w:szCs w:val="22"/>
              </w:rPr>
              <w:t>lose</w:t>
            </w:r>
            <w:r w:rsidRPr="00303A37">
              <w:rPr>
                <w:rFonts w:ascii="Arial" w:hAnsi="Arial" w:cs="Arial"/>
                <w:b/>
                <w:sz w:val="22"/>
                <w:szCs w:val="22"/>
              </w:rPr>
              <w:t xml:space="preserve"> electrons to form ions?</w:t>
            </w:r>
          </w:p>
        </w:tc>
      </w:tr>
      <w:tr w:rsidR="001D5020" w:rsidRPr="00303A37" w14:paraId="077DF56D" w14:textId="77777777" w:rsidTr="00251F30">
        <w:trPr>
          <w:jc w:val="center"/>
        </w:trPr>
        <w:tc>
          <w:tcPr>
            <w:tcW w:w="1313" w:type="dxa"/>
            <w:vAlign w:val="center"/>
          </w:tcPr>
          <w:p w14:paraId="4BA6FBEA" w14:textId="52D1F9AF" w:rsidR="001D5020" w:rsidRPr="00303A37" w:rsidRDefault="001D5020" w:rsidP="00251F30">
            <w:pPr>
              <w:spacing w:line="480" w:lineRule="auto"/>
              <w:jc w:val="center"/>
              <w:rPr>
                <w:rFonts w:ascii="Arial" w:hAnsi="Arial" w:cs="Arial"/>
                <w:sz w:val="22"/>
                <w:szCs w:val="22"/>
              </w:rPr>
            </w:pPr>
            <w:r w:rsidRPr="00303A37">
              <w:rPr>
                <w:rFonts w:ascii="Arial" w:hAnsi="Arial" w:cs="Arial"/>
                <w:sz w:val="22"/>
                <w:szCs w:val="22"/>
              </w:rPr>
              <w:t>Oxygen</w:t>
            </w:r>
            <w:r w:rsidR="00F1733E">
              <w:rPr>
                <w:rFonts w:ascii="Arial" w:hAnsi="Arial" w:cs="Arial"/>
                <w:sz w:val="22"/>
                <w:szCs w:val="22"/>
              </w:rPr>
              <w:t>-17</w:t>
            </w:r>
          </w:p>
        </w:tc>
        <w:tc>
          <w:tcPr>
            <w:tcW w:w="1213" w:type="dxa"/>
          </w:tcPr>
          <w:p w14:paraId="601B2589" w14:textId="77777777" w:rsidR="001D5020" w:rsidRPr="00303A37" w:rsidRDefault="001D5020" w:rsidP="001D5020">
            <w:pPr>
              <w:spacing w:line="480" w:lineRule="auto"/>
              <w:jc w:val="center"/>
              <w:rPr>
                <w:rFonts w:ascii="Arial" w:hAnsi="Arial" w:cs="Arial"/>
                <w:sz w:val="22"/>
                <w:szCs w:val="22"/>
              </w:rPr>
            </w:pPr>
          </w:p>
        </w:tc>
        <w:tc>
          <w:tcPr>
            <w:tcW w:w="1402" w:type="dxa"/>
          </w:tcPr>
          <w:p w14:paraId="0C7BD755" w14:textId="77777777" w:rsidR="001D5020" w:rsidRPr="00303A37" w:rsidRDefault="001D5020" w:rsidP="001D5020">
            <w:pPr>
              <w:spacing w:line="480" w:lineRule="auto"/>
              <w:jc w:val="center"/>
              <w:rPr>
                <w:rFonts w:ascii="Arial" w:hAnsi="Arial" w:cs="Arial"/>
                <w:sz w:val="22"/>
                <w:szCs w:val="22"/>
              </w:rPr>
            </w:pPr>
          </w:p>
        </w:tc>
        <w:tc>
          <w:tcPr>
            <w:tcW w:w="2545" w:type="dxa"/>
          </w:tcPr>
          <w:p w14:paraId="06009433" w14:textId="77777777" w:rsidR="001D5020" w:rsidRPr="00303A37" w:rsidRDefault="001D5020" w:rsidP="001D5020">
            <w:pPr>
              <w:spacing w:line="480" w:lineRule="auto"/>
              <w:jc w:val="center"/>
              <w:rPr>
                <w:rFonts w:ascii="Arial" w:hAnsi="Arial" w:cs="Arial"/>
                <w:sz w:val="22"/>
                <w:szCs w:val="22"/>
              </w:rPr>
            </w:pPr>
          </w:p>
        </w:tc>
        <w:tc>
          <w:tcPr>
            <w:tcW w:w="2670" w:type="dxa"/>
          </w:tcPr>
          <w:p w14:paraId="5F422478" w14:textId="77777777" w:rsidR="001D5020" w:rsidRPr="00303A37" w:rsidRDefault="001D5020" w:rsidP="001D5020">
            <w:pPr>
              <w:spacing w:line="480" w:lineRule="auto"/>
              <w:jc w:val="center"/>
              <w:rPr>
                <w:rFonts w:ascii="Arial" w:hAnsi="Arial" w:cs="Arial"/>
                <w:sz w:val="22"/>
                <w:szCs w:val="22"/>
              </w:rPr>
            </w:pPr>
          </w:p>
        </w:tc>
      </w:tr>
      <w:tr w:rsidR="001D5020" w:rsidRPr="00303A37" w14:paraId="5C6C1CCC" w14:textId="77777777" w:rsidTr="00251F30">
        <w:trPr>
          <w:jc w:val="center"/>
        </w:trPr>
        <w:tc>
          <w:tcPr>
            <w:tcW w:w="1313" w:type="dxa"/>
            <w:vAlign w:val="center"/>
          </w:tcPr>
          <w:p w14:paraId="063D044F" w14:textId="77777777" w:rsidR="001D5020" w:rsidRPr="00303A37" w:rsidRDefault="001D5020" w:rsidP="00251F30">
            <w:pPr>
              <w:spacing w:line="480" w:lineRule="auto"/>
              <w:jc w:val="center"/>
              <w:rPr>
                <w:rFonts w:ascii="Arial" w:hAnsi="Arial" w:cs="Arial"/>
                <w:sz w:val="22"/>
                <w:szCs w:val="22"/>
              </w:rPr>
            </w:pPr>
            <w:r w:rsidRPr="00303A37">
              <w:rPr>
                <w:rFonts w:ascii="Arial" w:hAnsi="Arial" w:cs="Arial"/>
                <w:sz w:val="22"/>
                <w:szCs w:val="22"/>
                <w:vertAlign w:val="superscript"/>
              </w:rPr>
              <w:t>23</w:t>
            </w:r>
            <w:r w:rsidRPr="00303A37">
              <w:rPr>
                <w:rFonts w:ascii="Arial" w:hAnsi="Arial" w:cs="Arial"/>
                <w:sz w:val="22"/>
                <w:szCs w:val="22"/>
              </w:rPr>
              <w:t>Na</w:t>
            </w:r>
          </w:p>
        </w:tc>
        <w:tc>
          <w:tcPr>
            <w:tcW w:w="1213" w:type="dxa"/>
          </w:tcPr>
          <w:p w14:paraId="6DDAF688" w14:textId="77777777" w:rsidR="001D5020" w:rsidRPr="00303A37" w:rsidRDefault="001D5020" w:rsidP="001D5020">
            <w:pPr>
              <w:spacing w:line="480" w:lineRule="auto"/>
              <w:jc w:val="center"/>
              <w:rPr>
                <w:rFonts w:ascii="Arial" w:hAnsi="Arial" w:cs="Arial"/>
                <w:sz w:val="22"/>
                <w:szCs w:val="22"/>
              </w:rPr>
            </w:pPr>
          </w:p>
        </w:tc>
        <w:tc>
          <w:tcPr>
            <w:tcW w:w="1402" w:type="dxa"/>
          </w:tcPr>
          <w:p w14:paraId="0430A337" w14:textId="77777777" w:rsidR="001D5020" w:rsidRPr="00303A37" w:rsidRDefault="001D5020" w:rsidP="001D5020">
            <w:pPr>
              <w:spacing w:line="480" w:lineRule="auto"/>
              <w:jc w:val="center"/>
              <w:rPr>
                <w:rFonts w:ascii="Arial" w:hAnsi="Arial" w:cs="Arial"/>
                <w:sz w:val="22"/>
                <w:szCs w:val="22"/>
              </w:rPr>
            </w:pPr>
          </w:p>
        </w:tc>
        <w:tc>
          <w:tcPr>
            <w:tcW w:w="2545" w:type="dxa"/>
          </w:tcPr>
          <w:p w14:paraId="58F2265B" w14:textId="77777777" w:rsidR="001D5020" w:rsidRPr="00303A37" w:rsidRDefault="001D5020" w:rsidP="001D5020">
            <w:pPr>
              <w:spacing w:line="480" w:lineRule="auto"/>
              <w:jc w:val="center"/>
              <w:rPr>
                <w:rFonts w:ascii="Arial" w:hAnsi="Arial" w:cs="Arial"/>
                <w:sz w:val="22"/>
                <w:szCs w:val="22"/>
              </w:rPr>
            </w:pPr>
          </w:p>
        </w:tc>
        <w:tc>
          <w:tcPr>
            <w:tcW w:w="2670" w:type="dxa"/>
          </w:tcPr>
          <w:p w14:paraId="5CB665CC" w14:textId="77777777" w:rsidR="001D5020" w:rsidRPr="00303A37" w:rsidRDefault="001D5020" w:rsidP="001D5020">
            <w:pPr>
              <w:spacing w:line="480" w:lineRule="auto"/>
              <w:jc w:val="center"/>
              <w:rPr>
                <w:rFonts w:ascii="Arial" w:hAnsi="Arial" w:cs="Arial"/>
                <w:sz w:val="22"/>
                <w:szCs w:val="22"/>
              </w:rPr>
            </w:pPr>
          </w:p>
        </w:tc>
      </w:tr>
      <w:tr w:rsidR="001D5020" w:rsidRPr="00303A37" w14:paraId="41FCCBAB" w14:textId="77777777" w:rsidTr="00251F30">
        <w:trPr>
          <w:jc w:val="center"/>
        </w:trPr>
        <w:tc>
          <w:tcPr>
            <w:tcW w:w="1313" w:type="dxa"/>
            <w:vAlign w:val="center"/>
          </w:tcPr>
          <w:p w14:paraId="3A99A835" w14:textId="25EE48D8" w:rsidR="001D5020" w:rsidRPr="00303A37" w:rsidRDefault="00251F30" w:rsidP="00251F30">
            <w:pPr>
              <w:spacing w:line="480" w:lineRule="auto"/>
              <w:jc w:val="center"/>
              <w:rPr>
                <w:rFonts w:ascii="Arial" w:hAnsi="Arial" w:cs="Arial"/>
                <w:sz w:val="22"/>
                <w:szCs w:val="22"/>
              </w:rPr>
            </w:pPr>
            <w:r w:rsidRPr="00251F30">
              <w:rPr>
                <w:rFonts w:ascii="Arial" w:hAnsi="Arial" w:cs="Arial"/>
                <w:sz w:val="22"/>
                <w:szCs w:val="22"/>
                <w:vertAlign w:val="superscript"/>
              </w:rPr>
              <w:t>27</w:t>
            </w:r>
            <w:r w:rsidR="001D5020" w:rsidRPr="00303A37">
              <w:rPr>
                <w:rFonts w:ascii="Arial" w:hAnsi="Arial" w:cs="Arial"/>
                <w:sz w:val="22"/>
                <w:szCs w:val="22"/>
              </w:rPr>
              <w:t>Al</w:t>
            </w:r>
            <w:r w:rsidR="001D5020" w:rsidRPr="00303A37">
              <w:rPr>
                <w:rFonts w:ascii="Arial" w:hAnsi="Arial" w:cs="Arial"/>
                <w:sz w:val="22"/>
                <w:szCs w:val="22"/>
                <w:vertAlign w:val="superscript"/>
              </w:rPr>
              <w:t>+3</w:t>
            </w:r>
          </w:p>
        </w:tc>
        <w:tc>
          <w:tcPr>
            <w:tcW w:w="1213" w:type="dxa"/>
          </w:tcPr>
          <w:p w14:paraId="33D6DAE3" w14:textId="77777777" w:rsidR="001D5020" w:rsidRPr="00303A37" w:rsidRDefault="001D5020" w:rsidP="001D5020">
            <w:pPr>
              <w:spacing w:line="480" w:lineRule="auto"/>
              <w:jc w:val="center"/>
              <w:rPr>
                <w:rFonts w:ascii="Arial" w:hAnsi="Arial" w:cs="Arial"/>
                <w:sz w:val="22"/>
                <w:szCs w:val="22"/>
              </w:rPr>
            </w:pPr>
          </w:p>
        </w:tc>
        <w:tc>
          <w:tcPr>
            <w:tcW w:w="1402" w:type="dxa"/>
          </w:tcPr>
          <w:p w14:paraId="549803F1" w14:textId="77777777" w:rsidR="001D5020" w:rsidRPr="00303A37" w:rsidRDefault="001D5020" w:rsidP="001D5020">
            <w:pPr>
              <w:spacing w:line="480" w:lineRule="auto"/>
              <w:jc w:val="center"/>
              <w:rPr>
                <w:rFonts w:ascii="Arial" w:hAnsi="Arial" w:cs="Arial"/>
                <w:sz w:val="22"/>
                <w:szCs w:val="22"/>
              </w:rPr>
            </w:pPr>
          </w:p>
        </w:tc>
        <w:tc>
          <w:tcPr>
            <w:tcW w:w="2545" w:type="dxa"/>
          </w:tcPr>
          <w:p w14:paraId="66DC0758" w14:textId="77777777" w:rsidR="001D5020" w:rsidRPr="00303A37" w:rsidRDefault="001D5020" w:rsidP="001D5020">
            <w:pPr>
              <w:spacing w:line="480" w:lineRule="auto"/>
              <w:jc w:val="center"/>
              <w:rPr>
                <w:rFonts w:ascii="Arial" w:hAnsi="Arial" w:cs="Arial"/>
                <w:sz w:val="22"/>
                <w:szCs w:val="22"/>
              </w:rPr>
            </w:pPr>
          </w:p>
        </w:tc>
        <w:tc>
          <w:tcPr>
            <w:tcW w:w="2670" w:type="dxa"/>
          </w:tcPr>
          <w:p w14:paraId="2212B029" w14:textId="5C648F75" w:rsidR="001D5020" w:rsidRPr="00303A37" w:rsidRDefault="00F1733E" w:rsidP="001D5020">
            <w:pPr>
              <w:spacing w:line="480" w:lineRule="auto"/>
              <w:jc w:val="center"/>
              <w:rPr>
                <w:rFonts w:ascii="Arial" w:hAnsi="Arial" w:cs="Arial"/>
                <w:sz w:val="22"/>
                <w:szCs w:val="22"/>
              </w:rPr>
            </w:pPr>
            <w:r>
              <w:rPr>
                <w:rFonts w:ascii="Arial" w:hAnsi="Arial" w:cs="Arial"/>
                <w:sz w:val="22"/>
                <w:szCs w:val="22"/>
              </w:rPr>
              <w:t>N/A</w:t>
            </w:r>
          </w:p>
        </w:tc>
      </w:tr>
      <w:tr w:rsidR="00251F30" w:rsidRPr="00303A37" w14:paraId="11BC174A" w14:textId="77777777" w:rsidTr="00251F30">
        <w:trPr>
          <w:jc w:val="center"/>
        </w:trPr>
        <w:tc>
          <w:tcPr>
            <w:tcW w:w="1313" w:type="dxa"/>
            <w:vAlign w:val="center"/>
          </w:tcPr>
          <w:p w14:paraId="7046F02F" w14:textId="08D3D23C" w:rsidR="00251F30" w:rsidRPr="00251F30" w:rsidRDefault="00251F30" w:rsidP="00251F30">
            <w:pPr>
              <w:spacing w:line="480" w:lineRule="auto"/>
              <w:jc w:val="center"/>
              <w:rPr>
                <w:rFonts w:ascii="Arial" w:hAnsi="Arial" w:cs="Arial"/>
                <w:sz w:val="22"/>
                <w:szCs w:val="22"/>
                <w:vertAlign w:val="superscript"/>
              </w:rPr>
            </w:pPr>
            <w:r>
              <w:rPr>
                <w:rFonts w:ascii="Arial" w:hAnsi="Arial" w:cs="Arial"/>
                <w:sz w:val="22"/>
                <w:szCs w:val="22"/>
                <w:vertAlign w:val="superscript"/>
              </w:rPr>
              <w:t>3</w:t>
            </w:r>
            <w:r w:rsidRPr="00251F30">
              <w:rPr>
                <w:rFonts w:ascii="Arial" w:hAnsi="Arial" w:cs="Arial"/>
                <w:sz w:val="22"/>
                <w:szCs w:val="22"/>
                <w:vertAlign w:val="superscript"/>
              </w:rPr>
              <w:t>7</w:t>
            </w:r>
            <w:r>
              <w:rPr>
                <w:rFonts w:ascii="Arial" w:hAnsi="Arial" w:cs="Arial"/>
                <w:sz w:val="22"/>
                <w:szCs w:val="22"/>
              </w:rPr>
              <w:t>Cl</w:t>
            </w:r>
            <w:r>
              <w:rPr>
                <w:rFonts w:ascii="Arial" w:hAnsi="Arial" w:cs="Arial"/>
                <w:sz w:val="22"/>
                <w:szCs w:val="22"/>
                <w:vertAlign w:val="superscript"/>
              </w:rPr>
              <w:t>-1</w:t>
            </w:r>
          </w:p>
        </w:tc>
        <w:tc>
          <w:tcPr>
            <w:tcW w:w="1213" w:type="dxa"/>
          </w:tcPr>
          <w:p w14:paraId="6C7936DA" w14:textId="77777777" w:rsidR="00251F30" w:rsidRPr="00303A37" w:rsidRDefault="00251F30" w:rsidP="001D5020">
            <w:pPr>
              <w:spacing w:line="480" w:lineRule="auto"/>
              <w:jc w:val="center"/>
              <w:rPr>
                <w:rFonts w:ascii="Arial" w:hAnsi="Arial" w:cs="Arial"/>
                <w:sz w:val="22"/>
                <w:szCs w:val="22"/>
              </w:rPr>
            </w:pPr>
          </w:p>
        </w:tc>
        <w:tc>
          <w:tcPr>
            <w:tcW w:w="1402" w:type="dxa"/>
          </w:tcPr>
          <w:p w14:paraId="013A4C19" w14:textId="77777777" w:rsidR="00251F30" w:rsidRPr="00303A37" w:rsidRDefault="00251F30" w:rsidP="001D5020">
            <w:pPr>
              <w:spacing w:line="480" w:lineRule="auto"/>
              <w:jc w:val="center"/>
              <w:rPr>
                <w:rFonts w:ascii="Arial" w:hAnsi="Arial" w:cs="Arial"/>
                <w:sz w:val="22"/>
                <w:szCs w:val="22"/>
              </w:rPr>
            </w:pPr>
          </w:p>
        </w:tc>
        <w:tc>
          <w:tcPr>
            <w:tcW w:w="2545" w:type="dxa"/>
          </w:tcPr>
          <w:p w14:paraId="34861B26" w14:textId="77777777" w:rsidR="00251F30" w:rsidRPr="00303A37" w:rsidRDefault="00251F30" w:rsidP="001D5020">
            <w:pPr>
              <w:spacing w:line="480" w:lineRule="auto"/>
              <w:jc w:val="center"/>
              <w:rPr>
                <w:rFonts w:ascii="Arial" w:hAnsi="Arial" w:cs="Arial"/>
                <w:sz w:val="22"/>
                <w:szCs w:val="22"/>
              </w:rPr>
            </w:pPr>
          </w:p>
        </w:tc>
        <w:tc>
          <w:tcPr>
            <w:tcW w:w="2670" w:type="dxa"/>
          </w:tcPr>
          <w:p w14:paraId="17CC3FE6" w14:textId="7C177170" w:rsidR="00251F30" w:rsidRDefault="00251F30" w:rsidP="001D5020">
            <w:pPr>
              <w:spacing w:line="480" w:lineRule="auto"/>
              <w:jc w:val="center"/>
              <w:rPr>
                <w:rFonts w:ascii="Arial" w:hAnsi="Arial" w:cs="Arial"/>
                <w:sz w:val="22"/>
                <w:szCs w:val="22"/>
              </w:rPr>
            </w:pPr>
            <w:r>
              <w:rPr>
                <w:rFonts w:ascii="Arial" w:hAnsi="Arial" w:cs="Arial"/>
                <w:sz w:val="22"/>
                <w:szCs w:val="22"/>
              </w:rPr>
              <w:t>N/A</w:t>
            </w:r>
          </w:p>
        </w:tc>
      </w:tr>
    </w:tbl>
    <w:p w14:paraId="133735A8" w14:textId="77777777" w:rsidR="001D5020" w:rsidRDefault="001D5020" w:rsidP="001D5020">
      <w:pPr>
        <w:rPr>
          <w:rFonts w:ascii="Arial" w:hAnsi="Arial" w:cs="Arial"/>
          <w:sz w:val="22"/>
          <w:szCs w:val="22"/>
        </w:rPr>
      </w:pPr>
    </w:p>
    <w:p w14:paraId="4B4FC44A" w14:textId="77777777" w:rsidR="006A158C" w:rsidRDefault="006A158C" w:rsidP="001D5020">
      <w:pPr>
        <w:rPr>
          <w:rFonts w:ascii="Arial" w:hAnsi="Arial" w:cs="Arial"/>
          <w:sz w:val="22"/>
          <w:szCs w:val="22"/>
        </w:rPr>
      </w:pPr>
    </w:p>
    <w:p w14:paraId="44C135FD" w14:textId="4735D76D" w:rsidR="001D5020" w:rsidRPr="00C55218" w:rsidRDefault="001D5020" w:rsidP="001D502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sidRPr="00303A37">
        <w:rPr>
          <w:rFonts w:ascii="Arial" w:hAnsi="Arial" w:cs="Arial"/>
          <w:sz w:val="22"/>
          <w:szCs w:val="22"/>
        </w:rPr>
        <w:t xml:space="preserve">Sodium also </w:t>
      </w:r>
      <w:r w:rsidR="00652C39">
        <w:rPr>
          <w:rFonts w:ascii="Arial" w:hAnsi="Arial" w:cs="Arial"/>
          <w:sz w:val="22"/>
          <w:szCs w:val="22"/>
        </w:rPr>
        <w:t>exists</w:t>
      </w:r>
      <w:r w:rsidRPr="00303A37">
        <w:rPr>
          <w:rFonts w:ascii="Arial" w:hAnsi="Arial" w:cs="Arial"/>
          <w:sz w:val="22"/>
          <w:szCs w:val="22"/>
        </w:rPr>
        <w:t xml:space="preserve"> in the form of </w:t>
      </w:r>
      <w:r w:rsidRPr="00303A37">
        <w:rPr>
          <w:rFonts w:ascii="Arial" w:hAnsi="Arial" w:cs="Arial"/>
          <w:sz w:val="22"/>
          <w:szCs w:val="22"/>
          <w:vertAlign w:val="superscript"/>
        </w:rPr>
        <w:t>22</w:t>
      </w:r>
      <w:r w:rsidRPr="00303A37">
        <w:rPr>
          <w:rFonts w:ascii="Arial" w:hAnsi="Arial" w:cs="Arial"/>
          <w:sz w:val="22"/>
          <w:szCs w:val="22"/>
        </w:rPr>
        <w:t xml:space="preserve">Na. </w:t>
      </w:r>
      <w:r>
        <w:rPr>
          <w:rFonts w:ascii="Arial" w:hAnsi="Arial" w:cs="Arial"/>
          <w:sz w:val="22"/>
          <w:szCs w:val="22"/>
        </w:rPr>
        <w:t>Describe the</w:t>
      </w:r>
      <w:r w:rsidR="009A7DCD">
        <w:rPr>
          <w:rFonts w:ascii="Arial" w:hAnsi="Arial" w:cs="Arial"/>
          <w:sz w:val="22"/>
          <w:szCs w:val="22"/>
        </w:rPr>
        <w:t xml:space="preserve"> e</w:t>
      </w:r>
      <w:r w:rsidRPr="00303A37">
        <w:rPr>
          <w:rFonts w:ascii="Arial" w:hAnsi="Arial" w:cs="Arial"/>
          <w:sz w:val="22"/>
          <w:szCs w:val="22"/>
        </w:rPr>
        <w:t>ffect</w:t>
      </w:r>
      <w:r w:rsidR="003D42AA">
        <w:rPr>
          <w:rFonts w:ascii="Arial" w:hAnsi="Arial" w:cs="Arial"/>
          <w:sz w:val="22"/>
          <w:szCs w:val="22"/>
        </w:rPr>
        <w:t>s this</w:t>
      </w:r>
      <w:r>
        <w:rPr>
          <w:rFonts w:ascii="Arial" w:hAnsi="Arial" w:cs="Arial"/>
          <w:sz w:val="22"/>
          <w:szCs w:val="22"/>
        </w:rPr>
        <w:t xml:space="preserve"> may have on</w:t>
      </w:r>
      <w:r w:rsidRPr="00303A37">
        <w:rPr>
          <w:rFonts w:ascii="Arial" w:hAnsi="Arial" w:cs="Arial"/>
          <w:sz w:val="22"/>
          <w:szCs w:val="22"/>
        </w:rPr>
        <w:t xml:space="preserve"> its physical and chemical properties</w:t>
      </w:r>
      <w:r>
        <w:rPr>
          <w:rFonts w:ascii="Arial" w:hAnsi="Arial" w:cs="Arial"/>
          <w:sz w:val="22"/>
          <w:szCs w:val="22"/>
        </w:rPr>
        <w:t xml:space="preserve"> and </w:t>
      </w:r>
      <w:r w:rsidR="00140B9E">
        <w:rPr>
          <w:rFonts w:ascii="Arial" w:hAnsi="Arial" w:cs="Arial"/>
          <w:sz w:val="22"/>
          <w:szCs w:val="22"/>
        </w:rPr>
        <w:t xml:space="preserve">give reasons for </w:t>
      </w:r>
      <w:r>
        <w:rPr>
          <w:rFonts w:ascii="Arial" w:hAnsi="Arial" w:cs="Arial"/>
          <w:sz w:val="22"/>
          <w:szCs w:val="22"/>
        </w:rPr>
        <w:t>your answer</w:t>
      </w:r>
      <w:r w:rsidR="00140B9E">
        <w:rPr>
          <w:rFonts w:ascii="Arial" w:hAnsi="Arial" w:cs="Arial"/>
          <w:sz w:val="22"/>
          <w:szCs w:val="22"/>
        </w:rPr>
        <w:t>s</w:t>
      </w:r>
      <w:r>
        <w:rPr>
          <w:rFonts w:ascii="Arial" w:hAnsi="Arial" w:cs="Arial"/>
          <w:sz w:val="22"/>
          <w:szCs w:val="22"/>
        </w:rPr>
        <w:t>.</w:t>
      </w:r>
      <w:r>
        <w:rPr>
          <w:rFonts w:ascii="Arial" w:hAnsi="Arial" w:cs="Arial"/>
          <w:sz w:val="22"/>
          <w:szCs w:val="22"/>
        </w:rPr>
        <w:tab/>
      </w:r>
      <w:r>
        <w:rPr>
          <w:rFonts w:ascii="Arial" w:hAnsi="Arial" w:cs="Arial"/>
          <w:sz w:val="22"/>
          <w:szCs w:val="22"/>
        </w:rPr>
        <w:tab/>
        <w:t>(</w:t>
      </w:r>
      <w:r w:rsidR="00E11424">
        <w:rPr>
          <w:rFonts w:ascii="Arial" w:hAnsi="Arial" w:cs="Arial"/>
          <w:sz w:val="22"/>
          <w:szCs w:val="22"/>
        </w:rPr>
        <w:t>2</w:t>
      </w:r>
      <w:r>
        <w:rPr>
          <w:rFonts w:ascii="Arial" w:hAnsi="Arial" w:cs="Arial"/>
          <w:sz w:val="22"/>
          <w:szCs w:val="22"/>
        </w:rPr>
        <w:t xml:space="preserve"> marks)</w:t>
      </w:r>
    </w:p>
    <w:p w14:paraId="66AE38AD" w14:textId="77777777" w:rsidR="001D5020" w:rsidRPr="00303A37" w:rsidRDefault="001D5020" w:rsidP="001D5020">
      <w:pPr>
        <w:rPr>
          <w:rFonts w:ascii="Arial" w:hAnsi="Arial" w:cs="Arial"/>
          <w:sz w:val="22"/>
          <w:szCs w:val="22"/>
        </w:rPr>
      </w:pPr>
    </w:p>
    <w:p w14:paraId="2B0FCBCD" w14:textId="69C3F9CA" w:rsidR="008228E7" w:rsidRDefault="008228E7"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2E336A31" w14:textId="77777777" w:rsidR="008228E7" w:rsidRDefault="008228E7" w:rsidP="00074900">
      <w:pPr>
        <w:ind w:left="567"/>
        <w:rPr>
          <w:rFonts w:ascii="Arial" w:hAnsi="Arial" w:cs="Arial"/>
          <w:b/>
          <w:sz w:val="22"/>
          <w:szCs w:val="22"/>
        </w:rPr>
      </w:pPr>
    </w:p>
    <w:p w14:paraId="057DA34F" w14:textId="63B0A1FC" w:rsidR="008228E7" w:rsidRDefault="008228E7" w:rsidP="00074900">
      <w:pPr>
        <w:ind w:left="567"/>
        <w:rPr>
          <w:rFonts w:ascii="Arial" w:hAnsi="Arial" w:cs="Arial"/>
          <w:sz w:val="22"/>
          <w:szCs w:val="22"/>
        </w:rPr>
      </w:pPr>
      <w:r>
        <w:rPr>
          <w:rFonts w:ascii="Arial" w:hAnsi="Arial" w:cs="Arial"/>
          <w:sz w:val="22"/>
          <w:szCs w:val="22"/>
        </w:rPr>
        <w:t>______________________________________________</w:t>
      </w:r>
      <w:r w:rsidR="00074900">
        <w:rPr>
          <w:rFonts w:ascii="Arial" w:hAnsi="Arial" w:cs="Arial"/>
          <w:sz w:val="22"/>
          <w:szCs w:val="22"/>
        </w:rPr>
        <w:t>____________________________</w:t>
      </w:r>
    </w:p>
    <w:p w14:paraId="3FEEC871" w14:textId="77777777" w:rsidR="008228E7" w:rsidRDefault="008228E7" w:rsidP="00074900">
      <w:pPr>
        <w:ind w:left="567"/>
        <w:rPr>
          <w:rFonts w:ascii="Arial" w:hAnsi="Arial" w:cs="Arial"/>
          <w:b/>
          <w:sz w:val="22"/>
          <w:szCs w:val="22"/>
        </w:rPr>
      </w:pPr>
    </w:p>
    <w:p w14:paraId="468C807A" w14:textId="0A4336F0" w:rsidR="008228E7" w:rsidRDefault="008228E7"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1729919A" w14:textId="77777777" w:rsidR="008228E7" w:rsidRDefault="008228E7" w:rsidP="00074900">
      <w:pPr>
        <w:ind w:left="567"/>
        <w:rPr>
          <w:rFonts w:ascii="Arial" w:hAnsi="Arial" w:cs="Arial"/>
          <w:b/>
          <w:sz w:val="22"/>
          <w:szCs w:val="22"/>
        </w:rPr>
      </w:pPr>
    </w:p>
    <w:p w14:paraId="30C38D26" w14:textId="4F9F485D" w:rsidR="008228E7" w:rsidRDefault="008228E7"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590ABA3A" w14:textId="77777777" w:rsidR="008228E7" w:rsidRDefault="008228E7" w:rsidP="00074900">
      <w:pPr>
        <w:ind w:left="567"/>
        <w:rPr>
          <w:rFonts w:ascii="Arial" w:hAnsi="Arial" w:cs="Arial"/>
          <w:b/>
          <w:sz w:val="22"/>
          <w:szCs w:val="22"/>
        </w:rPr>
      </w:pPr>
    </w:p>
    <w:p w14:paraId="656A66B7" w14:textId="2CA7F3F3" w:rsidR="00395820" w:rsidRDefault="00395820"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3DF36B2C" w14:textId="77777777" w:rsidR="00395820" w:rsidRDefault="00395820" w:rsidP="00074900">
      <w:pPr>
        <w:ind w:left="567"/>
        <w:rPr>
          <w:rFonts w:ascii="Arial" w:hAnsi="Arial" w:cs="Arial"/>
          <w:b/>
          <w:sz w:val="22"/>
          <w:szCs w:val="22"/>
        </w:rPr>
      </w:pPr>
    </w:p>
    <w:p w14:paraId="3E635804" w14:textId="424674CA" w:rsidR="00395820" w:rsidRDefault="00395820"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043473EA" w14:textId="77777777" w:rsidR="00395820" w:rsidRDefault="00395820" w:rsidP="00074900">
      <w:pPr>
        <w:ind w:left="567"/>
        <w:rPr>
          <w:rFonts w:ascii="Arial" w:hAnsi="Arial" w:cs="Arial"/>
          <w:sz w:val="22"/>
          <w:szCs w:val="22"/>
        </w:rPr>
      </w:pPr>
    </w:p>
    <w:p w14:paraId="6B4F7F0B" w14:textId="23FB361D" w:rsidR="00395820" w:rsidRDefault="00395820"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3FE3CDB7" w14:textId="77777777" w:rsidR="00395820" w:rsidRDefault="00395820" w:rsidP="00074900">
      <w:pPr>
        <w:ind w:left="567"/>
        <w:rPr>
          <w:rFonts w:ascii="Arial" w:hAnsi="Arial" w:cs="Arial"/>
          <w:sz w:val="22"/>
          <w:szCs w:val="22"/>
        </w:rPr>
      </w:pPr>
    </w:p>
    <w:p w14:paraId="63C9BB2F" w14:textId="7757AA02" w:rsidR="00395820" w:rsidRDefault="00395820"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4D1EF362" w14:textId="77777777" w:rsidR="00395820" w:rsidRDefault="00395820" w:rsidP="00074900">
      <w:pPr>
        <w:ind w:left="567"/>
        <w:rPr>
          <w:rFonts w:ascii="Arial" w:hAnsi="Arial" w:cs="Arial"/>
          <w:b/>
          <w:sz w:val="22"/>
          <w:szCs w:val="22"/>
        </w:rPr>
      </w:pPr>
    </w:p>
    <w:p w14:paraId="376BD35D" w14:textId="792206C2" w:rsidR="00395820" w:rsidRDefault="00395820"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3E986BAE" w14:textId="77777777" w:rsidR="00395820" w:rsidRDefault="00395820" w:rsidP="00395820">
      <w:pPr>
        <w:rPr>
          <w:rFonts w:ascii="Arial" w:hAnsi="Arial" w:cs="Arial"/>
          <w:sz w:val="22"/>
          <w:szCs w:val="22"/>
        </w:rPr>
      </w:pPr>
    </w:p>
    <w:p w14:paraId="68949199" w14:textId="77777777" w:rsidR="004B29B7" w:rsidRDefault="004B29B7" w:rsidP="00395820">
      <w:pPr>
        <w:rPr>
          <w:rFonts w:ascii="Arial" w:hAnsi="Arial" w:cs="Arial"/>
          <w:sz w:val="22"/>
          <w:szCs w:val="22"/>
        </w:rPr>
      </w:pPr>
    </w:p>
    <w:p w14:paraId="26A2850F" w14:textId="77777777" w:rsidR="004B29B7" w:rsidRDefault="004B29B7" w:rsidP="00395820">
      <w:pPr>
        <w:rPr>
          <w:rFonts w:ascii="Arial" w:hAnsi="Arial" w:cs="Arial"/>
          <w:sz w:val="22"/>
          <w:szCs w:val="22"/>
        </w:rPr>
      </w:pPr>
    </w:p>
    <w:p w14:paraId="43D74832" w14:textId="77777777" w:rsidR="004B29B7" w:rsidRDefault="004B29B7" w:rsidP="00395820">
      <w:pPr>
        <w:rPr>
          <w:rFonts w:ascii="Arial" w:hAnsi="Arial" w:cs="Arial"/>
          <w:sz w:val="22"/>
          <w:szCs w:val="22"/>
        </w:rPr>
      </w:pPr>
    </w:p>
    <w:p w14:paraId="42BAF608" w14:textId="2CA5E340" w:rsidR="00354418" w:rsidRPr="00653D8D" w:rsidRDefault="000D4D9D" w:rsidP="00354418">
      <w:pPr>
        <w:rPr>
          <w:rFonts w:ascii="Arial" w:hAnsi="Arial" w:cs="Arial"/>
          <w:b/>
          <w:sz w:val="22"/>
          <w:szCs w:val="22"/>
        </w:rPr>
      </w:pPr>
      <w:r>
        <w:rPr>
          <w:rFonts w:ascii="Arial" w:hAnsi="Arial" w:cs="Arial"/>
          <w:b/>
          <w:sz w:val="22"/>
          <w:szCs w:val="22"/>
        </w:rPr>
        <w:t xml:space="preserve">Question </w:t>
      </w:r>
      <w:r w:rsidR="00E54485">
        <w:rPr>
          <w:rFonts w:ascii="Arial" w:hAnsi="Arial" w:cs="Arial"/>
          <w:b/>
          <w:sz w:val="22"/>
          <w:szCs w:val="22"/>
        </w:rPr>
        <w:t>25</w:t>
      </w:r>
      <w:r w:rsidR="00354418">
        <w:rPr>
          <w:rFonts w:ascii="Arial" w:hAnsi="Arial" w:cs="Arial"/>
          <w:b/>
          <w:sz w:val="22"/>
          <w:szCs w:val="22"/>
        </w:rPr>
        <w:t xml:space="preserve"> </w:t>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t xml:space="preserve">          </w:t>
      </w:r>
      <w:r w:rsidR="00354418" w:rsidRPr="00653D8D">
        <w:rPr>
          <w:rFonts w:ascii="Arial" w:hAnsi="Arial" w:cs="Arial"/>
          <w:b/>
          <w:sz w:val="22"/>
          <w:szCs w:val="22"/>
        </w:rPr>
        <w:t>(</w:t>
      </w:r>
      <w:r w:rsidR="00655DE0">
        <w:rPr>
          <w:rFonts w:ascii="Arial" w:hAnsi="Arial" w:cs="Arial"/>
          <w:b/>
          <w:sz w:val="22"/>
          <w:szCs w:val="22"/>
        </w:rPr>
        <w:t>8</w:t>
      </w:r>
      <w:r w:rsidR="00354418" w:rsidRPr="00653D8D">
        <w:rPr>
          <w:rFonts w:ascii="Arial" w:hAnsi="Arial" w:cs="Arial"/>
          <w:b/>
          <w:sz w:val="22"/>
          <w:szCs w:val="22"/>
        </w:rPr>
        <w:t xml:space="preserve"> marks)</w:t>
      </w:r>
    </w:p>
    <w:p w14:paraId="197D7623" w14:textId="77777777" w:rsidR="00354418" w:rsidRDefault="00354418" w:rsidP="00354418">
      <w:pPr>
        <w:rPr>
          <w:rFonts w:ascii="Arial" w:hAnsi="Arial" w:cs="Arial"/>
          <w:sz w:val="22"/>
          <w:szCs w:val="22"/>
        </w:rPr>
      </w:pPr>
    </w:p>
    <w:p w14:paraId="7D29DF66" w14:textId="140B916A" w:rsidR="00354418" w:rsidRDefault="00354418" w:rsidP="00354418">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(a)</w:t>
      </w:r>
      <w:r w:rsidRPr="00C55218">
        <w:rPr>
          <w:rFonts w:ascii="Arial" w:hAnsi="Arial" w:cs="Arial"/>
          <w:sz w:val="22"/>
          <w:szCs w:val="22"/>
        </w:rPr>
        <w:tab/>
      </w:r>
      <w:r>
        <w:rPr>
          <w:rFonts w:ascii="Arial" w:hAnsi="Arial" w:cs="Arial"/>
          <w:sz w:val="22"/>
          <w:szCs w:val="22"/>
        </w:rPr>
        <w:t>Draw dot diagrams (Lewis structures) for the following. Show all valence shell ele</w:t>
      </w:r>
      <w:r w:rsidR="000D66E5">
        <w:rPr>
          <w:rFonts w:ascii="Arial" w:hAnsi="Arial" w:cs="Arial"/>
          <w:sz w:val="22"/>
          <w:szCs w:val="22"/>
        </w:rPr>
        <w:t xml:space="preserve">ctron pairs as </w:t>
      </w:r>
      <w:proofErr w:type="gramStart"/>
      <w:r w:rsidR="000D66E5">
        <w:rPr>
          <w:rFonts w:ascii="Arial" w:hAnsi="Arial" w:cs="Arial"/>
          <w:sz w:val="22"/>
          <w:szCs w:val="22"/>
        </w:rPr>
        <w:t>either :</w:t>
      </w:r>
      <w:proofErr w:type="gramEnd"/>
      <w:r w:rsidR="000D66E5">
        <w:rPr>
          <w:rFonts w:ascii="Arial" w:hAnsi="Arial" w:cs="Arial"/>
          <w:sz w:val="22"/>
          <w:szCs w:val="22"/>
        </w:rPr>
        <w:t xml:space="preserve"> or —</w:t>
      </w:r>
      <w:r w:rsidR="000D66E5">
        <w:rPr>
          <w:rFonts w:ascii="Arial" w:hAnsi="Arial" w:cs="Arial"/>
          <w:sz w:val="22"/>
          <w:szCs w:val="22"/>
        </w:rPr>
        <w:tab/>
      </w:r>
      <w:r w:rsidR="000D66E5">
        <w:rPr>
          <w:rFonts w:ascii="Arial" w:hAnsi="Arial" w:cs="Arial"/>
          <w:sz w:val="22"/>
          <w:szCs w:val="22"/>
        </w:rPr>
        <w:tab/>
        <w:t>(</w:t>
      </w:r>
      <w:r w:rsidR="00655DE0">
        <w:rPr>
          <w:rFonts w:ascii="Arial" w:hAnsi="Arial" w:cs="Arial"/>
          <w:sz w:val="22"/>
          <w:szCs w:val="22"/>
        </w:rPr>
        <w:t>6</w:t>
      </w:r>
      <w:r>
        <w:rPr>
          <w:rFonts w:ascii="Arial" w:hAnsi="Arial" w:cs="Arial"/>
          <w:sz w:val="22"/>
          <w:szCs w:val="22"/>
        </w:rPr>
        <w:t xml:space="preserve"> marks)</w:t>
      </w:r>
    </w:p>
    <w:p w14:paraId="4A6C3F38" w14:textId="77777777" w:rsidR="00354418" w:rsidRDefault="00354418" w:rsidP="00354418">
      <w:pPr>
        <w:tabs>
          <w:tab w:val="left" w:pos="1134"/>
          <w:tab w:val="left" w:pos="1701"/>
          <w:tab w:val="left" w:pos="8505"/>
        </w:tabs>
        <w:ind w:left="567" w:hanging="567"/>
        <w:rPr>
          <w:rFonts w:ascii="Arial" w:hAnsi="Arial" w:cs="Arial"/>
          <w:sz w:val="22"/>
          <w:szCs w:val="22"/>
        </w:rPr>
      </w:pPr>
    </w:p>
    <w:tbl>
      <w:tblPr>
        <w:tblpPr w:leftFromText="180" w:rightFromText="180" w:horzAnchor="page" w:tblpX="2683"/>
        <w:tblW w:w="7677" w:type="dxa"/>
        <w:tblLayout w:type="fixed"/>
        <w:tblLook w:val="01E0" w:firstRow="1" w:lastRow="1" w:firstColumn="1" w:lastColumn="1" w:noHBand="0" w:noVBand="0"/>
      </w:tblPr>
      <w:tblGrid>
        <w:gridCol w:w="2196"/>
        <w:gridCol w:w="990"/>
        <w:gridCol w:w="450"/>
        <w:gridCol w:w="1170"/>
        <w:gridCol w:w="424"/>
        <w:gridCol w:w="1170"/>
        <w:gridCol w:w="1277"/>
      </w:tblGrid>
      <w:tr w:rsidR="00354418" w:rsidRPr="00FD1A76" w14:paraId="7DFAEEE2" w14:textId="77777777" w:rsidTr="006A158C">
        <w:tc>
          <w:tcPr>
            <w:tcW w:w="2196" w:type="dxa"/>
          </w:tcPr>
          <w:p w14:paraId="35C2283A" w14:textId="77777777" w:rsidR="00354418" w:rsidRPr="00FD1A76" w:rsidRDefault="00354418" w:rsidP="006A158C">
            <w:pPr>
              <w:spacing w:before="60" w:line="276" w:lineRule="auto"/>
              <w:rPr>
                <w:rFonts w:ascii="Arial" w:hAnsi="Arial" w:cs="Arial"/>
                <w:sz w:val="22"/>
                <w:szCs w:val="22"/>
              </w:rPr>
            </w:pPr>
            <w:r>
              <w:rPr>
                <w:rFonts w:ascii="Arial" w:hAnsi="Arial" w:cs="Arial"/>
                <w:sz w:val="22"/>
                <w:szCs w:val="22"/>
              </w:rPr>
              <w:t>F</w:t>
            </w:r>
            <w:r w:rsidRPr="00FD1A76">
              <w:rPr>
                <w:rFonts w:ascii="Arial" w:hAnsi="Arial" w:cs="Arial"/>
                <w:sz w:val="22"/>
                <w:szCs w:val="22"/>
              </w:rPr>
              <w:t>or example, water</w:t>
            </w:r>
          </w:p>
        </w:tc>
        <w:tc>
          <w:tcPr>
            <w:tcW w:w="990" w:type="dxa"/>
          </w:tcPr>
          <w:p w14:paraId="748E0D96" w14:textId="77777777" w:rsidR="00354418" w:rsidRPr="00FD1A76" w:rsidRDefault="00354418" w:rsidP="006A158C">
            <w:pPr>
              <w:spacing w:line="276" w:lineRule="auto"/>
              <w:rPr>
                <w:rFonts w:ascii="Arial" w:hAnsi="Arial" w:cs="Arial"/>
                <w:sz w:val="22"/>
                <w:szCs w:val="22"/>
              </w:rPr>
            </w:pPr>
            <w:r>
              <w:rPr>
                <w:rFonts w:ascii="Arial" w:hAnsi="Arial" w:cs="Arial"/>
                <w:noProof/>
                <w:sz w:val="22"/>
                <w:szCs w:val="22"/>
                <w:lang w:eastAsia="ja-JP"/>
              </w:rPr>
              <w:drawing>
                <wp:inline distT="0" distB="0" distL="0" distR="0" wp14:anchorId="5533F30B" wp14:editId="44FFE21C">
                  <wp:extent cx="520700" cy="266065"/>
                  <wp:effectExtent l="0" t="0" r="1270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700" cy="266065"/>
                          </a:xfrm>
                          <a:prstGeom prst="rect">
                            <a:avLst/>
                          </a:prstGeom>
                          <a:noFill/>
                          <a:ln>
                            <a:noFill/>
                          </a:ln>
                        </pic:spPr>
                      </pic:pic>
                    </a:graphicData>
                  </a:graphic>
                </wp:inline>
              </w:drawing>
            </w:r>
          </w:p>
        </w:tc>
        <w:tc>
          <w:tcPr>
            <w:tcW w:w="450" w:type="dxa"/>
          </w:tcPr>
          <w:p w14:paraId="08AC2F81" w14:textId="77777777" w:rsidR="00354418" w:rsidRPr="00FD1A76" w:rsidRDefault="00354418" w:rsidP="006A158C">
            <w:pPr>
              <w:spacing w:before="60" w:line="276" w:lineRule="auto"/>
              <w:ind w:left="720" w:hanging="720"/>
              <w:rPr>
                <w:rFonts w:ascii="Arial" w:hAnsi="Arial" w:cs="Arial"/>
                <w:sz w:val="22"/>
                <w:szCs w:val="22"/>
              </w:rPr>
            </w:pPr>
            <w:r w:rsidRPr="00FD1A76">
              <w:rPr>
                <w:rFonts w:ascii="Arial" w:hAnsi="Arial" w:cs="Arial"/>
                <w:sz w:val="22"/>
                <w:szCs w:val="22"/>
              </w:rPr>
              <w:t>or</w:t>
            </w:r>
          </w:p>
        </w:tc>
        <w:tc>
          <w:tcPr>
            <w:tcW w:w="1170" w:type="dxa"/>
          </w:tcPr>
          <w:p w14:paraId="50A70CA7" w14:textId="77777777" w:rsidR="00354418" w:rsidRPr="00FD1A76" w:rsidRDefault="00354418" w:rsidP="006A158C">
            <w:pPr>
              <w:spacing w:line="276" w:lineRule="auto"/>
              <w:ind w:left="720" w:hanging="720"/>
              <w:rPr>
                <w:rFonts w:ascii="Arial" w:hAnsi="Arial" w:cs="Arial"/>
                <w:sz w:val="22"/>
                <w:szCs w:val="22"/>
              </w:rPr>
            </w:pPr>
            <w:r>
              <w:rPr>
                <w:rFonts w:ascii="Arial" w:hAnsi="Arial" w:cs="Arial"/>
                <w:noProof/>
                <w:sz w:val="22"/>
                <w:szCs w:val="22"/>
                <w:lang w:eastAsia="ja-JP"/>
              </w:rPr>
              <w:drawing>
                <wp:inline distT="0" distB="0" distL="0" distR="0" wp14:anchorId="27922257" wp14:editId="2C3C391A">
                  <wp:extent cx="624840" cy="266065"/>
                  <wp:effectExtent l="0" t="0" r="1016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 cy="266065"/>
                          </a:xfrm>
                          <a:prstGeom prst="rect">
                            <a:avLst/>
                          </a:prstGeom>
                          <a:noFill/>
                          <a:ln>
                            <a:noFill/>
                          </a:ln>
                        </pic:spPr>
                      </pic:pic>
                    </a:graphicData>
                  </a:graphic>
                </wp:inline>
              </w:drawing>
            </w:r>
          </w:p>
        </w:tc>
        <w:tc>
          <w:tcPr>
            <w:tcW w:w="424" w:type="dxa"/>
          </w:tcPr>
          <w:p w14:paraId="339D43A0" w14:textId="77777777" w:rsidR="00354418" w:rsidRPr="00FD1A76" w:rsidRDefault="00354418" w:rsidP="006A158C">
            <w:pPr>
              <w:spacing w:before="60" w:line="276" w:lineRule="auto"/>
              <w:ind w:left="720" w:hanging="720"/>
              <w:rPr>
                <w:rFonts w:ascii="Arial" w:hAnsi="Arial" w:cs="Arial"/>
                <w:sz w:val="22"/>
                <w:szCs w:val="22"/>
              </w:rPr>
            </w:pPr>
            <w:r w:rsidRPr="00FD1A76">
              <w:rPr>
                <w:rFonts w:ascii="Arial" w:hAnsi="Arial" w:cs="Arial"/>
                <w:sz w:val="22"/>
                <w:szCs w:val="22"/>
              </w:rPr>
              <w:t>or</w:t>
            </w:r>
          </w:p>
        </w:tc>
        <w:tc>
          <w:tcPr>
            <w:tcW w:w="1170" w:type="dxa"/>
          </w:tcPr>
          <w:p w14:paraId="33382C9D" w14:textId="77777777" w:rsidR="00354418" w:rsidRPr="00FD1A76" w:rsidRDefault="00354418" w:rsidP="006A158C">
            <w:pPr>
              <w:spacing w:line="276" w:lineRule="auto"/>
              <w:ind w:left="720" w:hanging="720"/>
              <w:rPr>
                <w:rFonts w:ascii="Arial" w:hAnsi="Arial" w:cs="Arial"/>
                <w:sz w:val="22"/>
                <w:szCs w:val="22"/>
              </w:rPr>
            </w:pPr>
            <w:r>
              <w:rPr>
                <w:rFonts w:ascii="Arial" w:hAnsi="Arial" w:cs="Arial"/>
                <w:noProof/>
                <w:sz w:val="22"/>
                <w:szCs w:val="22"/>
                <w:lang w:eastAsia="ja-JP"/>
              </w:rPr>
              <w:drawing>
                <wp:inline distT="0" distB="0" distL="0" distR="0" wp14:anchorId="1D675797" wp14:editId="2097F7BA">
                  <wp:extent cx="624840" cy="254635"/>
                  <wp:effectExtent l="0" t="0" r="1016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 cy="254635"/>
                          </a:xfrm>
                          <a:prstGeom prst="rect">
                            <a:avLst/>
                          </a:prstGeom>
                          <a:noFill/>
                          <a:ln>
                            <a:noFill/>
                          </a:ln>
                        </pic:spPr>
                      </pic:pic>
                    </a:graphicData>
                  </a:graphic>
                </wp:inline>
              </w:drawing>
            </w:r>
          </w:p>
        </w:tc>
        <w:tc>
          <w:tcPr>
            <w:tcW w:w="1277" w:type="dxa"/>
          </w:tcPr>
          <w:p w14:paraId="0D145490" w14:textId="77777777" w:rsidR="00354418" w:rsidRPr="00FD1A76" w:rsidRDefault="00354418" w:rsidP="006A158C">
            <w:pPr>
              <w:spacing w:before="100" w:line="276" w:lineRule="auto"/>
              <w:rPr>
                <w:rFonts w:ascii="Arial" w:hAnsi="Arial" w:cs="Arial"/>
                <w:sz w:val="22"/>
                <w:szCs w:val="22"/>
              </w:rPr>
            </w:pPr>
            <w:r w:rsidRPr="00FD1A76">
              <w:rPr>
                <w:rFonts w:ascii="Arial" w:hAnsi="Arial" w:cs="Arial"/>
                <w:sz w:val="22"/>
                <w:szCs w:val="22"/>
              </w:rPr>
              <w:t>)</w:t>
            </w:r>
          </w:p>
          <w:p w14:paraId="5FFCBD66" w14:textId="77777777" w:rsidR="00354418" w:rsidRPr="00FD1A76" w:rsidRDefault="00354418" w:rsidP="006A158C">
            <w:pPr>
              <w:spacing w:before="100" w:line="276" w:lineRule="auto"/>
              <w:jc w:val="both"/>
              <w:rPr>
                <w:rFonts w:ascii="Arial" w:hAnsi="Arial" w:cs="Arial"/>
                <w:sz w:val="22"/>
                <w:szCs w:val="22"/>
              </w:rPr>
            </w:pPr>
          </w:p>
        </w:tc>
      </w:tr>
    </w:tbl>
    <w:p w14:paraId="1EAB4578" w14:textId="77777777" w:rsidR="00354418" w:rsidRPr="00FD1A76" w:rsidRDefault="00354418" w:rsidP="00354418">
      <w:pPr>
        <w:spacing w:line="276" w:lineRule="auto"/>
        <w:rPr>
          <w:rFonts w:ascii="Arial" w:hAnsi="Arial" w:cs="Arial"/>
          <w:sz w:val="22"/>
          <w:szCs w:val="22"/>
        </w:rPr>
      </w:pPr>
    </w:p>
    <w:p w14:paraId="2B94DFB1" w14:textId="77777777" w:rsidR="00354418" w:rsidRPr="00C55218" w:rsidRDefault="00354418" w:rsidP="00354418">
      <w:pPr>
        <w:tabs>
          <w:tab w:val="left" w:pos="1134"/>
          <w:tab w:val="left" w:pos="1701"/>
          <w:tab w:val="left" w:pos="8505"/>
        </w:tabs>
        <w:ind w:left="567" w:hanging="567"/>
        <w:rPr>
          <w:rFonts w:ascii="Arial" w:hAnsi="Arial" w:cs="Arial"/>
          <w:sz w:val="22"/>
          <w:szCs w:val="22"/>
        </w:rPr>
      </w:pPr>
    </w:p>
    <w:p w14:paraId="09564DA4" w14:textId="77777777" w:rsidR="00354418" w:rsidRPr="00303A37" w:rsidRDefault="00354418" w:rsidP="00354418">
      <w:pPr>
        <w:pStyle w:val="NoSpacing"/>
        <w:rPr>
          <w:rFonts w:ascii="Arial" w:hAnsi="Arial" w:cs="Arial"/>
        </w:rPr>
      </w:pPr>
    </w:p>
    <w:tbl>
      <w:tblPr>
        <w:tblStyle w:val="TableGrid"/>
        <w:tblW w:w="0" w:type="auto"/>
        <w:jc w:val="center"/>
        <w:tblLook w:val="04A0" w:firstRow="1" w:lastRow="0" w:firstColumn="1" w:lastColumn="0" w:noHBand="0" w:noVBand="1"/>
      </w:tblPr>
      <w:tblGrid>
        <w:gridCol w:w="3227"/>
        <w:gridCol w:w="5289"/>
      </w:tblGrid>
      <w:tr w:rsidR="00354418" w:rsidRPr="00303A37" w14:paraId="3EB223CB" w14:textId="77777777" w:rsidTr="006A158C">
        <w:trPr>
          <w:jc w:val="center"/>
        </w:trPr>
        <w:tc>
          <w:tcPr>
            <w:tcW w:w="3227" w:type="dxa"/>
            <w:vAlign w:val="center"/>
          </w:tcPr>
          <w:p w14:paraId="4EED32DE" w14:textId="77777777" w:rsidR="00354418" w:rsidRPr="00655DE0" w:rsidRDefault="00354418" w:rsidP="006A158C">
            <w:pPr>
              <w:pStyle w:val="NoSpacing"/>
              <w:jc w:val="center"/>
              <w:rPr>
                <w:rFonts w:ascii="Arial" w:hAnsi="Arial" w:cs="Arial"/>
                <w:sz w:val="32"/>
                <w:szCs w:val="32"/>
              </w:rPr>
            </w:pPr>
            <w:r w:rsidRPr="00655DE0">
              <w:rPr>
                <w:rFonts w:ascii="Arial" w:hAnsi="Arial" w:cs="Arial"/>
                <w:sz w:val="32"/>
                <w:szCs w:val="32"/>
              </w:rPr>
              <w:t>Ne</w:t>
            </w:r>
          </w:p>
        </w:tc>
        <w:tc>
          <w:tcPr>
            <w:tcW w:w="5289" w:type="dxa"/>
          </w:tcPr>
          <w:p w14:paraId="7CC54184" w14:textId="77777777" w:rsidR="00354418" w:rsidRPr="00303A37" w:rsidRDefault="00354418" w:rsidP="006A158C">
            <w:pPr>
              <w:pStyle w:val="NoSpacing"/>
              <w:rPr>
                <w:rFonts w:ascii="Arial" w:hAnsi="Arial" w:cs="Arial"/>
              </w:rPr>
            </w:pPr>
          </w:p>
          <w:p w14:paraId="366F611C" w14:textId="77777777" w:rsidR="00354418" w:rsidRPr="00303A37" w:rsidRDefault="00354418" w:rsidP="006A158C">
            <w:pPr>
              <w:pStyle w:val="NoSpacing"/>
              <w:rPr>
                <w:rFonts w:ascii="Arial" w:hAnsi="Arial" w:cs="Arial"/>
              </w:rPr>
            </w:pPr>
          </w:p>
          <w:p w14:paraId="69ED4842" w14:textId="77777777" w:rsidR="00354418" w:rsidRPr="00303A37" w:rsidRDefault="00354418" w:rsidP="006A158C">
            <w:pPr>
              <w:pStyle w:val="NoSpacing"/>
              <w:rPr>
                <w:rFonts w:ascii="Arial" w:hAnsi="Arial" w:cs="Arial"/>
              </w:rPr>
            </w:pPr>
          </w:p>
          <w:p w14:paraId="4EFA0B0E" w14:textId="77777777" w:rsidR="00354418" w:rsidRPr="00303A37" w:rsidRDefault="00354418" w:rsidP="006A158C">
            <w:pPr>
              <w:pStyle w:val="NoSpacing"/>
              <w:rPr>
                <w:rFonts w:ascii="Arial" w:hAnsi="Arial" w:cs="Arial"/>
              </w:rPr>
            </w:pPr>
          </w:p>
          <w:p w14:paraId="6986F452" w14:textId="77777777" w:rsidR="00354418" w:rsidRDefault="00354418" w:rsidP="006A158C">
            <w:pPr>
              <w:pStyle w:val="NoSpacing"/>
              <w:rPr>
                <w:rFonts w:ascii="Arial" w:hAnsi="Arial" w:cs="Arial"/>
              </w:rPr>
            </w:pPr>
          </w:p>
          <w:p w14:paraId="7957DEA1" w14:textId="77777777" w:rsidR="00354418" w:rsidRDefault="00354418" w:rsidP="006A158C">
            <w:pPr>
              <w:pStyle w:val="NoSpacing"/>
              <w:rPr>
                <w:rFonts w:ascii="Arial" w:hAnsi="Arial" w:cs="Arial"/>
              </w:rPr>
            </w:pPr>
          </w:p>
          <w:p w14:paraId="1C4B9382" w14:textId="77777777" w:rsidR="00CE2FCC" w:rsidRPr="00303A37" w:rsidRDefault="00CE2FCC" w:rsidP="006A158C">
            <w:pPr>
              <w:pStyle w:val="NoSpacing"/>
              <w:rPr>
                <w:rFonts w:ascii="Arial" w:hAnsi="Arial" w:cs="Arial"/>
              </w:rPr>
            </w:pPr>
          </w:p>
          <w:p w14:paraId="3B04B575" w14:textId="79E881A6" w:rsidR="00CE2FCC" w:rsidRPr="000D66E5" w:rsidRDefault="00354418" w:rsidP="00CE2FCC">
            <w:pPr>
              <w:pStyle w:val="NoSpacing"/>
              <w:jc w:val="right"/>
              <w:rPr>
                <w:rFonts w:ascii="Arial" w:hAnsi="Arial" w:cs="Arial"/>
              </w:rPr>
            </w:pPr>
            <w:r w:rsidRPr="000D66E5">
              <w:rPr>
                <w:rFonts w:ascii="Arial" w:hAnsi="Arial" w:cs="Arial"/>
              </w:rPr>
              <w:t>(</w:t>
            </w:r>
            <w:r w:rsidR="00E9658D" w:rsidRPr="000D66E5">
              <w:rPr>
                <w:rFonts w:ascii="Arial" w:hAnsi="Arial" w:cs="Arial"/>
              </w:rPr>
              <w:t>2</w:t>
            </w:r>
            <w:r w:rsidRPr="000D66E5">
              <w:rPr>
                <w:rFonts w:ascii="Arial" w:hAnsi="Arial" w:cs="Arial"/>
              </w:rPr>
              <w:t xml:space="preserve"> mark</w:t>
            </w:r>
            <w:r w:rsidR="00E9658D" w:rsidRPr="000D66E5">
              <w:rPr>
                <w:rFonts w:ascii="Arial" w:hAnsi="Arial" w:cs="Arial"/>
              </w:rPr>
              <w:t>s</w:t>
            </w:r>
            <w:r w:rsidRPr="000D66E5">
              <w:rPr>
                <w:rFonts w:ascii="Arial" w:hAnsi="Arial" w:cs="Arial"/>
              </w:rPr>
              <w:t>)</w:t>
            </w:r>
          </w:p>
        </w:tc>
      </w:tr>
      <w:tr w:rsidR="00354418" w:rsidRPr="00303A37" w14:paraId="0604A193" w14:textId="77777777" w:rsidTr="006A158C">
        <w:trPr>
          <w:jc w:val="center"/>
        </w:trPr>
        <w:tc>
          <w:tcPr>
            <w:tcW w:w="3227" w:type="dxa"/>
            <w:vAlign w:val="center"/>
          </w:tcPr>
          <w:p w14:paraId="5313F7DD" w14:textId="77777777" w:rsidR="00354418" w:rsidRPr="00655DE0" w:rsidRDefault="00354418" w:rsidP="006A158C">
            <w:pPr>
              <w:pStyle w:val="NoSpacing"/>
              <w:jc w:val="center"/>
              <w:rPr>
                <w:rFonts w:ascii="Arial" w:hAnsi="Arial" w:cs="Arial"/>
                <w:sz w:val="32"/>
                <w:szCs w:val="32"/>
              </w:rPr>
            </w:pPr>
            <w:r w:rsidRPr="00655DE0">
              <w:rPr>
                <w:rFonts w:ascii="Arial" w:hAnsi="Arial" w:cs="Arial"/>
                <w:sz w:val="32"/>
                <w:szCs w:val="32"/>
              </w:rPr>
              <w:t>NH</w:t>
            </w:r>
            <w:r w:rsidRPr="00655DE0">
              <w:rPr>
                <w:rFonts w:ascii="Arial" w:hAnsi="Arial" w:cs="Arial"/>
                <w:sz w:val="32"/>
                <w:szCs w:val="32"/>
                <w:vertAlign w:val="subscript"/>
              </w:rPr>
              <w:t>4</w:t>
            </w:r>
            <w:r w:rsidRPr="00655DE0">
              <w:rPr>
                <w:rFonts w:ascii="Arial" w:hAnsi="Arial" w:cs="Arial"/>
                <w:sz w:val="32"/>
                <w:szCs w:val="32"/>
              </w:rPr>
              <w:t>Cl</w:t>
            </w:r>
          </w:p>
        </w:tc>
        <w:tc>
          <w:tcPr>
            <w:tcW w:w="5289" w:type="dxa"/>
          </w:tcPr>
          <w:p w14:paraId="4018C050" w14:textId="77777777" w:rsidR="00354418" w:rsidRPr="00303A37" w:rsidRDefault="00354418" w:rsidP="006A158C">
            <w:pPr>
              <w:pStyle w:val="NoSpacing"/>
              <w:rPr>
                <w:rFonts w:ascii="Arial" w:hAnsi="Arial" w:cs="Arial"/>
              </w:rPr>
            </w:pPr>
          </w:p>
          <w:p w14:paraId="10968D8A" w14:textId="77777777" w:rsidR="00354418" w:rsidRPr="00303A37" w:rsidRDefault="00354418" w:rsidP="006A158C">
            <w:pPr>
              <w:pStyle w:val="NoSpacing"/>
              <w:rPr>
                <w:rFonts w:ascii="Arial" w:hAnsi="Arial" w:cs="Arial"/>
              </w:rPr>
            </w:pPr>
          </w:p>
          <w:p w14:paraId="7AC09DC1" w14:textId="77777777" w:rsidR="00354418" w:rsidRPr="00303A37" w:rsidRDefault="00354418" w:rsidP="006A158C">
            <w:pPr>
              <w:pStyle w:val="NoSpacing"/>
              <w:rPr>
                <w:rFonts w:ascii="Arial" w:hAnsi="Arial" w:cs="Arial"/>
              </w:rPr>
            </w:pPr>
          </w:p>
          <w:p w14:paraId="4A70DEE9" w14:textId="77777777" w:rsidR="00354418" w:rsidRPr="00303A37" w:rsidRDefault="00354418" w:rsidP="006A158C">
            <w:pPr>
              <w:pStyle w:val="NoSpacing"/>
              <w:rPr>
                <w:rFonts w:ascii="Arial" w:hAnsi="Arial" w:cs="Arial"/>
              </w:rPr>
            </w:pPr>
          </w:p>
          <w:p w14:paraId="67247CC4" w14:textId="77777777" w:rsidR="00354418" w:rsidRPr="00303A37" w:rsidRDefault="00354418" w:rsidP="006A158C">
            <w:pPr>
              <w:pStyle w:val="NoSpacing"/>
              <w:rPr>
                <w:rFonts w:ascii="Arial" w:hAnsi="Arial" w:cs="Arial"/>
              </w:rPr>
            </w:pPr>
          </w:p>
          <w:p w14:paraId="7DD34929" w14:textId="77777777" w:rsidR="00354418" w:rsidRDefault="00354418" w:rsidP="006A158C">
            <w:pPr>
              <w:pStyle w:val="NoSpacing"/>
              <w:rPr>
                <w:rFonts w:ascii="Arial" w:hAnsi="Arial" w:cs="Arial"/>
              </w:rPr>
            </w:pPr>
          </w:p>
          <w:p w14:paraId="69D8A3C7" w14:textId="77777777" w:rsidR="00BA65C6" w:rsidRDefault="00BA65C6" w:rsidP="006A158C">
            <w:pPr>
              <w:pStyle w:val="NoSpacing"/>
              <w:jc w:val="right"/>
              <w:rPr>
                <w:rFonts w:ascii="Arial" w:hAnsi="Arial" w:cs="Arial"/>
              </w:rPr>
            </w:pPr>
          </w:p>
          <w:p w14:paraId="2DAAA18E" w14:textId="77777777" w:rsidR="00354418" w:rsidRPr="00303A37" w:rsidRDefault="00354418" w:rsidP="006A158C">
            <w:pPr>
              <w:pStyle w:val="NoSpacing"/>
              <w:jc w:val="right"/>
              <w:rPr>
                <w:rFonts w:ascii="Arial" w:hAnsi="Arial" w:cs="Arial"/>
              </w:rPr>
            </w:pPr>
            <w:r>
              <w:rPr>
                <w:rFonts w:ascii="Arial" w:hAnsi="Arial" w:cs="Arial"/>
              </w:rPr>
              <w:t>(2 marks)</w:t>
            </w:r>
          </w:p>
        </w:tc>
      </w:tr>
      <w:tr w:rsidR="00655DE0" w:rsidRPr="00303A37" w14:paraId="6B39CF86" w14:textId="77777777" w:rsidTr="006A158C">
        <w:trPr>
          <w:jc w:val="center"/>
        </w:trPr>
        <w:tc>
          <w:tcPr>
            <w:tcW w:w="3227" w:type="dxa"/>
            <w:vAlign w:val="center"/>
          </w:tcPr>
          <w:p w14:paraId="730BD38E" w14:textId="77777777" w:rsidR="00655DE0" w:rsidRDefault="00655DE0" w:rsidP="006A158C">
            <w:pPr>
              <w:pStyle w:val="NoSpacing"/>
              <w:jc w:val="center"/>
              <w:rPr>
                <w:rFonts w:ascii="Arial" w:hAnsi="Arial" w:cs="Arial"/>
              </w:rPr>
            </w:pPr>
          </w:p>
          <w:p w14:paraId="27BFEF77" w14:textId="77777777" w:rsidR="00655DE0" w:rsidRDefault="00655DE0" w:rsidP="006A158C">
            <w:pPr>
              <w:pStyle w:val="NoSpacing"/>
              <w:jc w:val="center"/>
              <w:rPr>
                <w:rFonts w:ascii="Arial" w:hAnsi="Arial" w:cs="Arial"/>
              </w:rPr>
            </w:pPr>
          </w:p>
          <w:p w14:paraId="09526BE5" w14:textId="370119EF" w:rsidR="00655DE0" w:rsidRPr="00655DE0" w:rsidRDefault="00655DE0" w:rsidP="006A158C">
            <w:pPr>
              <w:pStyle w:val="NoSpacing"/>
              <w:jc w:val="center"/>
              <w:rPr>
                <w:rFonts w:ascii="Arial" w:hAnsi="Arial" w:cs="Arial"/>
                <w:sz w:val="32"/>
                <w:szCs w:val="32"/>
              </w:rPr>
            </w:pPr>
            <w:r w:rsidRPr="00655DE0">
              <w:rPr>
                <w:rFonts w:ascii="Arial" w:hAnsi="Arial" w:cs="Arial"/>
                <w:sz w:val="32"/>
                <w:szCs w:val="32"/>
              </w:rPr>
              <w:t>SO</w:t>
            </w:r>
            <w:r w:rsidRPr="00655DE0">
              <w:rPr>
                <w:rFonts w:ascii="Arial" w:hAnsi="Arial" w:cs="Arial"/>
                <w:sz w:val="32"/>
                <w:szCs w:val="32"/>
                <w:vertAlign w:val="subscript"/>
              </w:rPr>
              <w:t>3</w:t>
            </w:r>
          </w:p>
          <w:p w14:paraId="3A01E47E" w14:textId="77777777" w:rsidR="00655DE0" w:rsidRDefault="00655DE0" w:rsidP="006A158C">
            <w:pPr>
              <w:pStyle w:val="NoSpacing"/>
              <w:jc w:val="center"/>
              <w:rPr>
                <w:rFonts w:ascii="Arial" w:hAnsi="Arial" w:cs="Arial"/>
              </w:rPr>
            </w:pPr>
          </w:p>
          <w:p w14:paraId="75A7875E" w14:textId="77777777" w:rsidR="00655DE0" w:rsidRDefault="00655DE0" w:rsidP="006A158C">
            <w:pPr>
              <w:pStyle w:val="NoSpacing"/>
              <w:jc w:val="center"/>
              <w:rPr>
                <w:rFonts w:ascii="Arial" w:hAnsi="Arial" w:cs="Arial"/>
              </w:rPr>
            </w:pPr>
          </w:p>
          <w:p w14:paraId="4FE0B0B9" w14:textId="77777777" w:rsidR="00655DE0" w:rsidRDefault="00655DE0" w:rsidP="006A158C">
            <w:pPr>
              <w:pStyle w:val="NoSpacing"/>
              <w:jc w:val="center"/>
              <w:rPr>
                <w:rFonts w:ascii="Arial" w:hAnsi="Arial" w:cs="Arial"/>
              </w:rPr>
            </w:pPr>
          </w:p>
        </w:tc>
        <w:tc>
          <w:tcPr>
            <w:tcW w:w="5289" w:type="dxa"/>
          </w:tcPr>
          <w:p w14:paraId="404CB82C" w14:textId="77777777" w:rsidR="00655DE0" w:rsidRDefault="00655DE0" w:rsidP="00655DE0">
            <w:pPr>
              <w:pStyle w:val="NoSpacing"/>
              <w:jc w:val="right"/>
              <w:rPr>
                <w:rFonts w:ascii="Arial" w:hAnsi="Arial" w:cs="Arial"/>
              </w:rPr>
            </w:pPr>
          </w:p>
          <w:p w14:paraId="5A423B5C" w14:textId="77777777" w:rsidR="00655DE0" w:rsidRDefault="00655DE0" w:rsidP="00655DE0">
            <w:pPr>
              <w:pStyle w:val="NoSpacing"/>
              <w:jc w:val="right"/>
              <w:rPr>
                <w:rFonts w:ascii="Arial" w:hAnsi="Arial" w:cs="Arial"/>
              </w:rPr>
            </w:pPr>
          </w:p>
          <w:p w14:paraId="39EC2E49" w14:textId="77777777" w:rsidR="00655DE0" w:rsidRDefault="00655DE0" w:rsidP="00655DE0">
            <w:pPr>
              <w:pStyle w:val="NoSpacing"/>
              <w:jc w:val="right"/>
              <w:rPr>
                <w:rFonts w:ascii="Arial" w:hAnsi="Arial" w:cs="Arial"/>
              </w:rPr>
            </w:pPr>
          </w:p>
          <w:p w14:paraId="34B875A5" w14:textId="77777777" w:rsidR="00655DE0" w:rsidRDefault="00655DE0" w:rsidP="00655DE0">
            <w:pPr>
              <w:pStyle w:val="NoSpacing"/>
              <w:jc w:val="right"/>
              <w:rPr>
                <w:rFonts w:ascii="Arial" w:hAnsi="Arial" w:cs="Arial"/>
              </w:rPr>
            </w:pPr>
          </w:p>
          <w:p w14:paraId="23860D97" w14:textId="77777777" w:rsidR="00655DE0" w:rsidRDefault="00655DE0" w:rsidP="00655DE0">
            <w:pPr>
              <w:pStyle w:val="NoSpacing"/>
              <w:jc w:val="right"/>
              <w:rPr>
                <w:rFonts w:ascii="Arial" w:hAnsi="Arial" w:cs="Arial"/>
              </w:rPr>
            </w:pPr>
          </w:p>
          <w:p w14:paraId="68C41ABE" w14:textId="77777777" w:rsidR="00655DE0" w:rsidRDefault="00655DE0" w:rsidP="00655DE0">
            <w:pPr>
              <w:pStyle w:val="NoSpacing"/>
              <w:jc w:val="right"/>
              <w:rPr>
                <w:rFonts w:ascii="Arial" w:hAnsi="Arial" w:cs="Arial"/>
              </w:rPr>
            </w:pPr>
          </w:p>
          <w:p w14:paraId="4642D067" w14:textId="77777777" w:rsidR="00655DE0" w:rsidRDefault="00655DE0" w:rsidP="00655DE0">
            <w:pPr>
              <w:pStyle w:val="NoSpacing"/>
              <w:jc w:val="right"/>
              <w:rPr>
                <w:rFonts w:ascii="Arial" w:hAnsi="Arial" w:cs="Arial"/>
              </w:rPr>
            </w:pPr>
          </w:p>
          <w:p w14:paraId="79E898C6" w14:textId="3D97F860" w:rsidR="00655DE0" w:rsidRPr="00303A37" w:rsidRDefault="00655DE0" w:rsidP="00655DE0">
            <w:pPr>
              <w:pStyle w:val="NoSpacing"/>
              <w:jc w:val="right"/>
              <w:rPr>
                <w:rFonts w:ascii="Arial" w:hAnsi="Arial" w:cs="Arial"/>
              </w:rPr>
            </w:pPr>
            <w:r>
              <w:rPr>
                <w:rFonts w:ascii="Arial" w:hAnsi="Arial" w:cs="Arial"/>
              </w:rPr>
              <w:t>(2 marks)</w:t>
            </w:r>
          </w:p>
        </w:tc>
      </w:tr>
    </w:tbl>
    <w:p w14:paraId="5681BD3A" w14:textId="77777777" w:rsidR="00354418" w:rsidRDefault="00354418" w:rsidP="00354418">
      <w:pPr>
        <w:pStyle w:val="NoSpacing"/>
        <w:rPr>
          <w:rFonts w:ascii="Arial" w:hAnsi="Arial" w:cs="Arial"/>
        </w:rPr>
      </w:pPr>
    </w:p>
    <w:p w14:paraId="2157C16B" w14:textId="77777777" w:rsidR="00395820" w:rsidRDefault="00395820" w:rsidP="00354418">
      <w:pPr>
        <w:pStyle w:val="NoSpacing"/>
        <w:rPr>
          <w:rFonts w:ascii="Arial" w:hAnsi="Arial" w:cs="Arial"/>
        </w:rPr>
      </w:pPr>
    </w:p>
    <w:p w14:paraId="53B37BD7" w14:textId="77777777" w:rsidR="00AE194E" w:rsidRDefault="00AE194E" w:rsidP="00354418">
      <w:pPr>
        <w:pStyle w:val="NoSpacing"/>
        <w:rPr>
          <w:rFonts w:ascii="Arial" w:hAnsi="Arial" w:cs="Arial"/>
        </w:rPr>
      </w:pPr>
    </w:p>
    <w:p w14:paraId="27A2B6E8" w14:textId="77777777" w:rsidR="00AE194E" w:rsidRDefault="00AE194E" w:rsidP="00354418">
      <w:pPr>
        <w:pStyle w:val="NoSpacing"/>
        <w:rPr>
          <w:rFonts w:ascii="Arial" w:hAnsi="Arial" w:cs="Arial"/>
        </w:rPr>
      </w:pPr>
    </w:p>
    <w:p w14:paraId="4A453F00" w14:textId="77777777" w:rsidR="00354418" w:rsidRDefault="00354418" w:rsidP="00354418">
      <w:pPr>
        <w:pStyle w:val="NoSpacing"/>
        <w:rPr>
          <w:rFonts w:ascii="Arial" w:hAnsi="Arial" w:cs="Arial"/>
        </w:rPr>
      </w:pPr>
    </w:p>
    <w:p w14:paraId="5D8EB02D" w14:textId="524D61BF" w:rsidR="00354418" w:rsidRDefault="00354418" w:rsidP="00354418">
      <w:pPr>
        <w:pStyle w:val="NoSpacing"/>
        <w:ind w:left="720" w:hanging="720"/>
        <w:rPr>
          <w:rFonts w:ascii="Arial" w:hAnsi="Arial" w:cs="Arial"/>
        </w:rPr>
      </w:pPr>
      <w:r>
        <w:rPr>
          <w:rFonts w:ascii="Arial" w:hAnsi="Arial" w:cs="Arial"/>
        </w:rPr>
        <w:t>(b)</w:t>
      </w:r>
      <w:r>
        <w:rPr>
          <w:rFonts w:ascii="Arial" w:hAnsi="Arial" w:cs="Arial"/>
        </w:rPr>
        <w:tab/>
        <w:t>Explain why neon does not form compounds like the other substance</w:t>
      </w:r>
      <w:r w:rsidR="000D0E46">
        <w:rPr>
          <w:rFonts w:ascii="Arial" w:hAnsi="Arial" w:cs="Arial"/>
        </w:rPr>
        <w:t>s</w:t>
      </w:r>
      <w:r>
        <w:rPr>
          <w:rFonts w:ascii="Arial" w:hAnsi="Arial" w:cs="Arial"/>
        </w:rPr>
        <w:t xml:space="preserve"> in question a.   </w:t>
      </w:r>
    </w:p>
    <w:p w14:paraId="46098BA2" w14:textId="77777777" w:rsidR="00354418" w:rsidRPr="00303A37" w:rsidRDefault="00354418" w:rsidP="00354418">
      <w:pPr>
        <w:pStyle w:val="NoSpacing"/>
        <w:ind w:left="7920" w:firstLine="720"/>
        <w:rPr>
          <w:rFonts w:ascii="Arial" w:hAnsi="Arial" w:cs="Arial"/>
        </w:rPr>
      </w:pPr>
      <w:r>
        <w:rPr>
          <w:rFonts w:ascii="Arial" w:hAnsi="Arial" w:cs="Arial"/>
        </w:rPr>
        <w:t xml:space="preserve">(2 marks) </w:t>
      </w:r>
    </w:p>
    <w:p w14:paraId="5C9166F8" w14:textId="77777777" w:rsidR="00354418" w:rsidRDefault="00354418" w:rsidP="003D42AA">
      <w:pPr>
        <w:rPr>
          <w:rFonts w:ascii="Arial" w:hAnsi="Arial" w:cs="Arial"/>
          <w:b/>
          <w:sz w:val="22"/>
          <w:szCs w:val="22"/>
        </w:rPr>
      </w:pPr>
    </w:p>
    <w:p w14:paraId="1BAB6105" w14:textId="296A4062" w:rsidR="00074900" w:rsidRDefault="00074900" w:rsidP="00074900">
      <w:pPr>
        <w:ind w:left="720"/>
        <w:rPr>
          <w:rFonts w:ascii="Arial" w:hAnsi="Arial" w:cs="Arial"/>
          <w:sz w:val="22"/>
          <w:szCs w:val="22"/>
        </w:rPr>
      </w:pPr>
      <w:r>
        <w:rPr>
          <w:rFonts w:ascii="Arial" w:hAnsi="Arial" w:cs="Arial"/>
          <w:sz w:val="22"/>
          <w:szCs w:val="22"/>
        </w:rPr>
        <w:t>________________________________________________________________________</w:t>
      </w:r>
    </w:p>
    <w:p w14:paraId="18B5AF19" w14:textId="77777777" w:rsidR="00074900" w:rsidRDefault="00074900" w:rsidP="00074900">
      <w:pPr>
        <w:ind w:left="720"/>
        <w:rPr>
          <w:rFonts w:ascii="Arial" w:hAnsi="Arial" w:cs="Arial"/>
          <w:b/>
          <w:sz w:val="22"/>
          <w:szCs w:val="22"/>
        </w:rPr>
      </w:pPr>
    </w:p>
    <w:p w14:paraId="0D0B00FE" w14:textId="6C34A579" w:rsidR="00074900" w:rsidRDefault="00074900" w:rsidP="00074900">
      <w:pPr>
        <w:ind w:left="720"/>
        <w:rPr>
          <w:rFonts w:ascii="Arial" w:hAnsi="Arial" w:cs="Arial"/>
          <w:sz w:val="22"/>
          <w:szCs w:val="22"/>
        </w:rPr>
      </w:pPr>
      <w:r>
        <w:rPr>
          <w:rFonts w:ascii="Arial" w:hAnsi="Arial" w:cs="Arial"/>
          <w:sz w:val="22"/>
          <w:szCs w:val="22"/>
        </w:rPr>
        <w:t>________________________________________________________________________</w:t>
      </w:r>
    </w:p>
    <w:p w14:paraId="7A31B882" w14:textId="77777777" w:rsidR="00074900" w:rsidRDefault="00074900" w:rsidP="00074900">
      <w:pPr>
        <w:ind w:left="720"/>
        <w:rPr>
          <w:rFonts w:ascii="Arial" w:hAnsi="Arial" w:cs="Arial"/>
          <w:b/>
          <w:sz w:val="22"/>
          <w:szCs w:val="22"/>
        </w:rPr>
      </w:pPr>
    </w:p>
    <w:p w14:paraId="608041D2" w14:textId="3ABD03CD" w:rsidR="00074900" w:rsidRDefault="00074900" w:rsidP="00074900">
      <w:pPr>
        <w:ind w:left="720"/>
        <w:rPr>
          <w:rFonts w:ascii="Arial" w:hAnsi="Arial" w:cs="Arial"/>
          <w:sz w:val="22"/>
          <w:szCs w:val="22"/>
        </w:rPr>
      </w:pPr>
      <w:r>
        <w:rPr>
          <w:rFonts w:ascii="Arial" w:hAnsi="Arial" w:cs="Arial"/>
          <w:sz w:val="22"/>
          <w:szCs w:val="22"/>
        </w:rPr>
        <w:t>________________________________________________________________________</w:t>
      </w:r>
    </w:p>
    <w:p w14:paraId="3369F307" w14:textId="77777777" w:rsidR="00074900" w:rsidRDefault="00074900" w:rsidP="00074900">
      <w:pPr>
        <w:ind w:left="720"/>
        <w:rPr>
          <w:rFonts w:ascii="Arial" w:hAnsi="Arial" w:cs="Arial"/>
          <w:b/>
          <w:sz w:val="22"/>
          <w:szCs w:val="22"/>
        </w:rPr>
      </w:pPr>
    </w:p>
    <w:p w14:paraId="029D0FF0" w14:textId="0047983B" w:rsidR="00074900" w:rsidRDefault="00074900" w:rsidP="00074900">
      <w:pPr>
        <w:ind w:left="720"/>
        <w:rPr>
          <w:rFonts w:ascii="Arial" w:hAnsi="Arial" w:cs="Arial"/>
          <w:sz w:val="22"/>
          <w:szCs w:val="22"/>
        </w:rPr>
      </w:pPr>
      <w:r>
        <w:rPr>
          <w:rFonts w:ascii="Arial" w:hAnsi="Arial" w:cs="Arial"/>
          <w:sz w:val="22"/>
          <w:szCs w:val="22"/>
        </w:rPr>
        <w:t>________________________________________________________________________</w:t>
      </w:r>
    </w:p>
    <w:p w14:paraId="3EA3FAD7" w14:textId="77777777" w:rsidR="00395820" w:rsidRDefault="00395820" w:rsidP="00354418">
      <w:pPr>
        <w:rPr>
          <w:rFonts w:ascii="Arial" w:hAnsi="Arial" w:cs="Arial"/>
          <w:b/>
          <w:sz w:val="22"/>
          <w:szCs w:val="22"/>
        </w:rPr>
      </w:pPr>
    </w:p>
    <w:p w14:paraId="33DAE332" w14:textId="77777777" w:rsidR="00395820" w:rsidRDefault="00395820" w:rsidP="00354418">
      <w:pPr>
        <w:rPr>
          <w:rFonts w:ascii="Arial" w:hAnsi="Arial" w:cs="Arial"/>
          <w:b/>
          <w:sz w:val="22"/>
          <w:szCs w:val="22"/>
        </w:rPr>
      </w:pPr>
    </w:p>
    <w:p w14:paraId="6F4ACDE0" w14:textId="77777777" w:rsidR="00395820" w:rsidRDefault="00395820" w:rsidP="00354418">
      <w:pPr>
        <w:rPr>
          <w:rFonts w:ascii="Arial" w:hAnsi="Arial" w:cs="Arial"/>
          <w:b/>
          <w:sz w:val="22"/>
          <w:szCs w:val="22"/>
        </w:rPr>
      </w:pPr>
    </w:p>
    <w:p w14:paraId="23C90CFA" w14:textId="77777777" w:rsidR="00395820" w:rsidRDefault="00395820" w:rsidP="00354418">
      <w:pPr>
        <w:rPr>
          <w:rFonts w:ascii="Arial" w:hAnsi="Arial" w:cs="Arial"/>
          <w:b/>
          <w:sz w:val="22"/>
          <w:szCs w:val="22"/>
        </w:rPr>
      </w:pPr>
    </w:p>
    <w:p w14:paraId="73039D5F" w14:textId="77777777" w:rsidR="00395820" w:rsidRDefault="00395820" w:rsidP="00354418">
      <w:pPr>
        <w:rPr>
          <w:rFonts w:ascii="Arial" w:hAnsi="Arial" w:cs="Arial"/>
          <w:b/>
          <w:sz w:val="22"/>
          <w:szCs w:val="22"/>
        </w:rPr>
      </w:pPr>
    </w:p>
    <w:p w14:paraId="5E792D19" w14:textId="77777777" w:rsidR="00074900" w:rsidRDefault="00074900" w:rsidP="00354418">
      <w:pPr>
        <w:rPr>
          <w:rFonts w:ascii="Arial" w:hAnsi="Arial" w:cs="Arial"/>
          <w:b/>
          <w:sz w:val="22"/>
          <w:szCs w:val="22"/>
        </w:rPr>
      </w:pPr>
    </w:p>
    <w:p w14:paraId="6CB93B72" w14:textId="77777777" w:rsidR="00395820" w:rsidRDefault="00395820" w:rsidP="00354418">
      <w:pPr>
        <w:rPr>
          <w:rFonts w:ascii="Arial" w:hAnsi="Arial" w:cs="Arial"/>
          <w:b/>
          <w:sz w:val="22"/>
          <w:szCs w:val="22"/>
        </w:rPr>
      </w:pPr>
    </w:p>
    <w:p w14:paraId="192A8106" w14:textId="77777777" w:rsidR="00395820" w:rsidRDefault="00395820" w:rsidP="00354418">
      <w:pPr>
        <w:rPr>
          <w:rFonts w:ascii="Arial" w:hAnsi="Arial" w:cs="Arial"/>
          <w:b/>
          <w:sz w:val="22"/>
          <w:szCs w:val="22"/>
        </w:rPr>
      </w:pPr>
    </w:p>
    <w:p w14:paraId="7059EB2E" w14:textId="77777777" w:rsidR="00AE194E" w:rsidRDefault="00AE194E" w:rsidP="00395820">
      <w:pPr>
        <w:rPr>
          <w:rFonts w:ascii="Arial" w:hAnsi="Arial" w:cs="Arial"/>
          <w:b/>
          <w:sz w:val="22"/>
          <w:szCs w:val="22"/>
        </w:rPr>
      </w:pPr>
    </w:p>
    <w:p w14:paraId="53A5C88A" w14:textId="7783BD9B" w:rsidR="00395820" w:rsidRDefault="000D4D9D" w:rsidP="00395820">
      <w:pPr>
        <w:rPr>
          <w:rFonts w:ascii="Arial" w:hAnsi="Arial" w:cs="Arial"/>
          <w:b/>
          <w:sz w:val="22"/>
          <w:szCs w:val="22"/>
        </w:rPr>
      </w:pPr>
      <w:r>
        <w:rPr>
          <w:rFonts w:ascii="Arial" w:hAnsi="Arial" w:cs="Arial"/>
          <w:b/>
          <w:sz w:val="22"/>
          <w:szCs w:val="22"/>
        </w:rPr>
        <w:t xml:space="preserve">Question </w:t>
      </w:r>
      <w:r w:rsidR="00E54485">
        <w:rPr>
          <w:rFonts w:ascii="Arial" w:hAnsi="Arial" w:cs="Arial"/>
          <w:b/>
          <w:sz w:val="22"/>
          <w:szCs w:val="22"/>
        </w:rPr>
        <w:t>26</w:t>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t xml:space="preserve">          </w:t>
      </w:r>
      <w:r w:rsidR="00395820" w:rsidRPr="00653D8D">
        <w:rPr>
          <w:rFonts w:ascii="Arial" w:hAnsi="Arial" w:cs="Arial"/>
          <w:b/>
          <w:sz w:val="22"/>
          <w:szCs w:val="22"/>
        </w:rPr>
        <w:t>(</w:t>
      </w:r>
      <w:r w:rsidR="00EE6F70">
        <w:rPr>
          <w:rFonts w:ascii="Arial" w:hAnsi="Arial" w:cs="Arial"/>
          <w:b/>
          <w:sz w:val="22"/>
          <w:szCs w:val="22"/>
        </w:rPr>
        <w:t>8</w:t>
      </w:r>
      <w:r w:rsidR="00395820" w:rsidRPr="00653D8D">
        <w:rPr>
          <w:rFonts w:ascii="Arial" w:hAnsi="Arial" w:cs="Arial"/>
          <w:b/>
          <w:sz w:val="22"/>
          <w:szCs w:val="22"/>
        </w:rPr>
        <w:t xml:space="preserve"> marks)</w:t>
      </w:r>
    </w:p>
    <w:p w14:paraId="1A0B3897" w14:textId="77777777" w:rsidR="00395820" w:rsidRDefault="00395820" w:rsidP="00395820">
      <w:pPr>
        <w:rPr>
          <w:rFonts w:ascii="Arial" w:hAnsi="Arial" w:cs="Arial"/>
          <w:b/>
          <w:sz w:val="22"/>
          <w:szCs w:val="22"/>
        </w:rPr>
      </w:pPr>
    </w:p>
    <w:p w14:paraId="3B86C642" w14:textId="1144424A" w:rsidR="00395820" w:rsidRPr="00A749C8" w:rsidRDefault="00395820" w:rsidP="00395820">
      <w:pPr>
        <w:rPr>
          <w:rFonts w:ascii="Arial" w:hAnsi="Arial" w:cs="Arial"/>
          <w:sz w:val="22"/>
          <w:szCs w:val="22"/>
        </w:rPr>
      </w:pPr>
      <w:r w:rsidRPr="00A749C8">
        <w:rPr>
          <w:rFonts w:ascii="Arial" w:hAnsi="Arial" w:cs="Arial"/>
          <w:sz w:val="22"/>
          <w:szCs w:val="22"/>
        </w:rPr>
        <w:t xml:space="preserve">Diamonds, graphite and fullerenes are carbon based substances that have different chemical and physical properties. </w:t>
      </w:r>
      <w:r w:rsidR="00F071F6">
        <w:rPr>
          <w:rFonts w:ascii="Arial" w:hAnsi="Arial" w:cs="Arial"/>
          <w:sz w:val="22"/>
          <w:szCs w:val="22"/>
        </w:rPr>
        <w:t xml:space="preserve">Using your knowledge and understanding of these substances answer the following questions. </w:t>
      </w:r>
    </w:p>
    <w:p w14:paraId="3C709DCE" w14:textId="77777777" w:rsidR="00395820" w:rsidRDefault="00395820" w:rsidP="00395820">
      <w:pPr>
        <w:rPr>
          <w:rFonts w:ascii="Arial" w:hAnsi="Arial" w:cs="Arial"/>
          <w:b/>
          <w:sz w:val="22"/>
          <w:szCs w:val="22"/>
        </w:rPr>
      </w:pPr>
    </w:p>
    <w:p w14:paraId="4762BAC8" w14:textId="312FDC62" w:rsidR="00395820" w:rsidRPr="00C55218" w:rsidRDefault="00F071F6"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w:t>
      </w:r>
      <w:r w:rsidR="00395820" w:rsidRPr="00C55218">
        <w:rPr>
          <w:rFonts w:ascii="Arial" w:hAnsi="Arial" w:cs="Arial"/>
          <w:sz w:val="22"/>
          <w:szCs w:val="22"/>
        </w:rPr>
        <w:t>)</w:t>
      </w:r>
      <w:r w:rsidR="00395820" w:rsidRPr="00C55218">
        <w:rPr>
          <w:rFonts w:ascii="Arial" w:hAnsi="Arial" w:cs="Arial"/>
          <w:sz w:val="22"/>
          <w:szCs w:val="22"/>
        </w:rPr>
        <w:tab/>
      </w:r>
      <w:r w:rsidR="00395820">
        <w:rPr>
          <w:rFonts w:ascii="Arial" w:hAnsi="Arial" w:cs="Arial"/>
          <w:sz w:val="22"/>
          <w:szCs w:val="22"/>
        </w:rPr>
        <w:t xml:space="preserve">Graphite is an allotrope of carbon. Define what is mean by the word </w:t>
      </w:r>
      <w:r w:rsidR="00AA1303">
        <w:rPr>
          <w:rFonts w:ascii="Arial" w:hAnsi="Arial" w:cs="Arial"/>
          <w:sz w:val="22"/>
          <w:szCs w:val="22"/>
        </w:rPr>
        <w:t>‘</w:t>
      </w:r>
      <w:r w:rsidR="00395820">
        <w:rPr>
          <w:rFonts w:ascii="Arial" w:hAnsi="Arial" w:cs="Arial"/>
          <w:sz w:val="22"/>
          <w:szCs w:val="22"/>
        </w:rPr>
        <w:t>allotrope</w:t>
      </w:r>
      <w:r w:rsidR="00AA1303">
        <w:rPr>
          <w:rFonts w:ascii="Arial" w:hAnsi="Arial" w:cs="Arial"/>
          <w:sz w:val="22"/>
          <w:szCs w:val="22"/>
        </w:rPr>
        <w:t>’</w:t>
      </w:r>
      <w:r w:rsidR="00395820">
        <w:rPr>
          <w:rFonts w:ascii="Arial" w:hAnsi="Arial" w:cs="Arial"/>
          <w:sz w:val="22"/>
          <w:szCs w:val="22"/>
        </w:rPr>
        <w:t xml:space="preserve">. </w:t>
      </w:r>
      <w:r w:rsidR="00395820">
        <w:rPr>
          <w:rFonts w:ascii="Arial" w:hAnsi="Arial" w:cs="Arial"/>
          <w:sz w:val="22"/>
          <w:szCs w:val="22"/>
        </w:rPr>
        <w:tab/>
      </w:r>
      <w:r w:rsidR="00395820">
        <w:rPr>
          <w:rFonts w:ascii="Arial" w:hAnsi="Arial" w:cs="Arial"/>
          <w:sz w:val="22"/>
          <w:szCs w:val="22"/>
        </w:rPr>
        <w:tab/>
        <w:t>(2 marks)</w:t>
      </w:r>
    </w:p>
    <w:p w14:paraId="31A4676B" w14:textId="77777777" w:rsidR="00395820" w:rsidRPr="00303A37" w:rsidRDefault="00395820" w:rsidP="00395820">
      <w:pPr>
        <w:pStyle w:val="NoSpacing"/>
        <w:rPr>
          <w:rFonts w:ascii="Arial" w:hAnsi="Arial" w:cs="Arial"/>
        </w:rPr>
      </w:pPr>
    </w:p>
    <w:p w14:paraId="0B2048C5"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70945952" w14:textId="77777777" w:rsidR="00395820" w:rsidRDefault="00395820" w:rsidP="00395820">
      <w:pPr>
        <w:tabs>
          <w:tab w:val="left" w:pos="1134"/>
          <w:tab w:val="left" w:pos="1701"/>
          <w:tab w:val="left" w:pos="8505"/>
        </w:tabs>
        <w:ind w:left="567" w:hanging="567"/>
        <w:rPr>
          <w:rFonts w:ascii="Arial" w:hAnsi="Arial" w:cs="Arial"/>
          <w:sz w:val="22"/>
          <w:szCs w:val="22"/>
        </w:rPr>
      </w:pPr>
    </w:p>
    <w:p w14:paraId="0633A1FE"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5DA42DA" w14:textId="77777777" w:rsidR="00395820" w:rsidRDefault="00395820" w:rsidP="00395820">
      <w:pPr>
        <w:tabs>
          <w:tab w:val="left" w:pos="1134"/>
          <w:tab w:val="left" w:pos="1701"/>
          <w:tab w:val="left" w:pos="8505"/>
        </w:tabs>
        <w:ind w:left="567" w:hanging="567"/>
        <w:rPr>
          <w:rFonts w:ascii="Arial" w:hAnsi="Arial" w:cs="Arial"/>
          <w:sz w:val="22"/>
          <w:szCs w:val="22"/>
        </w:rPr>
      </w:pPr>
    </w:p>
    <w:p w14:paraId="214353CE"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2EF2B890" w14:textId="77777777" w:rsidR="00395820" w:rsidRDefault="00395820" w:rsidP="00395820">
      <w:pPr>
        <w:rPr>
          <w:rFonts w:ascii="Arial" w:hAnsi="Arial" w:cs="Arial"/>
          <w:b/>
          <w:sz w:val="22"/>
          <w:szCs w:val="22"/>
        </w:rPr>
      </w:pPr>
    </w:p>
    <w:p w14:paraId="309F4507" w14:textId="77777777" w:rsidR="00395820" w:rsidRPr="00653D8D" w:rsidRDefault="00395820" w:rsidP="00395820">
      <w:pPr>
        <w:rPr>
          <w:rFonts w:ascii="Arial" w:hAnsi="Arial" w:cs="Arial"/>
          <w:b/>
          <w:sz w:val="22"/>
          <w:szCs w:val="22"/>
        </w:rPr>
      </w:pPr>
    </w:p>
    <w:p w14:paraId="2CDC32E7" w14:textId="77777777" w:rsidR="00395820" w:rsidRPr="00303A37" w:rsidRDefault="00395820" w:rsidP="00395820">
      <w:pPr>
        <w:pStyle w:val="NoSpacing"/>
        <w:ind w:left="360"/>
        <w:rPr>
          <w:rFonts w:ascii="Arial" w:hAnsi="Arial" w:cs="Arial"/>
        </w:rPr>
      </w:pPr>
    </w:p>
    <w:p w14:paraId="4988A196" w14:textId="77777777" w:rsidR="00F071F6" w:rsidRDefault="00F071F6" w:rsidP="00395820">
      <w:pPr>
        <w:tabs>
          <w:tab w:val="left" w:pos="1134"/>
          <w:tab w:val="left" w:pos="1701"/>
          <w:tab w:val="left" w:pos="8505"/>
        </w:tabs>
        <w:ind w:left="567" w:hanging="567"/>
        <w:rPr>
          <w:rFonts w:ascii="Arial" w:hAnsi="Arial" w:cs="Arial"/>
          <w:sz w:val="22"/>
          <w:szCs w:val="22"/>
        </w:rPr>
      </w:pPr>
    </w:p>
    <w:p w14:paraId="1699A236" w14:textId="678DCE59" w:rsidR="00395820" w:rsidRPr="00C55218" w:rsidRDefault="00395820" w:rsidP="0039582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EE6F70">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Explain why graphite can conduct </w:t>
      </w:r>
      <w:r w:rsidRPr="0054046C">
        <w:rPr>
          <w:rFonts w:ascii="Arial" w:hAnsi="Arial" w:cs="Arial"/>
          <w:sz w:val="22"/>
          <w:szCs w:val="22"/>
        </w:rPr>
        <w:t>electricity whil</w:t>
      </w:r>
      <w:r w:rsidR="0097593B" w:rsidRPr="0054046C">
        <w:rPr>
          <w:rFonts w:ascii="Arial" w:hAnsi="Arial" w:cs="Arial"/>
          <w:sz w:val="22"/>
          <w:szCs w:val="22"/>
        </w:rPr>
        <w:t>st</w:t>
      </w:r>
      <w:r w:rsidRPr="0054046C">
        <w:rPr>
          <w:rFonts w:ascii="Arial" w:hAnsi="Arial" w:cs="Arial"/>
          <w:sz w:val="22"/>
          <w:szCs w:val="22"/>
        </w:rPr>
        <w:t xml:space="preserve"> diamond</w:t>
      </w:r>
      <w:r>
        <w:rPr>
          <w:rFonts w:ascii="Arial" w:hAnsi="Arial" w:cs="Arial"/>
          <w:sz w:val="22"/>
          <w:szCs w:val="22"/>
        </w:rPr>
        <w:t xml:space="preserve"> cannot.  </w:t>
      </w:r>
      <w:r>
        <w:rPr>
          <w:rFonts w:ascii="Arial" w:hAnsi="Arial" w:cs="Arial"/>
          <w:sz w:val="22"/>
          <w:szCs w:val="22"/>
        </w:rPr>
        <w:tab/>
      </w:r>
      <w:r>
        <w:rPr>
          <w:rFonts w:ascii="Arial" w:hAnsi="Arial" w:cs="Arial"/>
          <w:sz w:val="22"/>
          <w:szCs w:val="22"/>
        </w:rPr>
        <w:tab/>
        <w:t>(3 marks)</w:t>
      </w:r>
    </w:p>
    <w:p w14:paraId="1EF0A060" w14:textId="77777777" w:rsidR="00395820" w:rsidRPr="00303A37" w:rsidRDefault="00395820" w:rsidP="00395820">
      <w:pPr>
        <w:pStyle w:val="NoSpacing"/>
        <w:rPr>
          <w:rFonts w:ascii="Arial" w:hAnsi="Arial" w:cs="Arial"/>
        </w:rPr>
      </w:pPr>
    </w:p>
    <w:p w14:paraId="1045438B"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C3CD59B" w14:textId="77777777" w:rsidR="00395820" w:rsidRDefault="00395820" w:rsidP="00395820">
      <w:pPr>
        <w:tabs>
          <w:tab w:val="left" w:pos="1134"/>
          <w:tab w:val="left" w:pos="1701"/>
          <w:tab w:val="left" w:pos="8505"/>
        </w:tabs>
        <w:ind w:left="567" w:hanging="567"/>
        <w:rPr>
          <w:rFonts w:ascii="Arial" w:hAnsi="Arial" w:cs="Arial"/>
          <w:sz w:val="22"/>
          <w:szCs w:val="22"/>
        </w:rPr>
      </w:pPr>
    </w:p>
    <w:p w14:paraId="54DB784B"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2A2BF0D" w14:textId="77777777" w:rsidR="00395820" w:rsidRDefault="00395820" w:rsidP="00395820">
      <w:pPr>
        <w:tabs>
          <w:tab w:val="left" w:pos="1134"/>
          <w:tab w:val="left" w:pos="1701"/>
          <w:tab w:val="left" w:pos="8505"/>
        </w:tabs>
        <w:ind w:left="567" w:hanging="567"/>
        <w:rPr>
          <w:rFonts w:ascii="Arial" w:hAnsi="Arial" w:cs="Arial"/>
          <w:sz w:val="22"/>
          <w:szCs w:val="22"/>
        </w:rPr>
      </w:pPr>
    </w:p>
    <w:p w14:paraId="3887F51E"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52D35DDC" w14:textId="77777777" w:rsidR="00395820" w:rsidRPr="00303A37" w:rsidRDefault="00395820" w:rsidP="00395820">
      <w:pPr>
        <w:pStyle w:val="NoSpacing"/>
        <w:rPr>
          <w:rFonts w:ascii="Arial" w:hAnsi="Arial" w:cs="Arial"/>
        </w:rPr>
      </w:pPr>
    </w:p>
    <w:p w14:paraId="11C4A93A"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09CC38D" w14:textId="77777777" w:rsidR="00395820" w:rsidRDefault="00395820" w:rsidP="00395820">
      <w:pPr>
        <w:tabs>
          <w:tab w:val="left" w:pos="1134"/>
          <w:tab w:val="left" w:pos="1701"/>
          <w:tab w:val="left" w:pos="8505"/>
        </w:tabs>
        <w:ind w:left="567" w:hanging="567"/>
        <w:rPr>
          <w:rFonts w:ascii="Arial" w:hAnsi="Arial" w:cs="Arial"/>
          <w:sz w:val="22"/>
          <w:szCs w:val="22"/>
        </w:rPr>
      </w:pPr>
    </w:p>
    <w:p w14:paraId="5906DBE0"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772E108A" w14:textId="77777777" w:rsidR="00395820" w:rsidRDefault="00395820" w:rsidP="00395820">
      <w:pPr>
        <w:tabs>
          <w:tab w:val="left" w:pos="1134"/>
          <w:tab w:val="left" w:pos="1701"/>
          <w:tab w:val="left" w:pos="8505"/>
        </w:tabs>
        <w:ind w:left="567" w:hanging="567"/>
        <w:rPr>
          <w:rFonts w:ascii="Arial" w:hAnsi="Arial" w:cs="Arial"/>
          <w:sz w:val="22"/>
          <w:szCs w:val="22"/>
        </w:rPr>
      </w:pPr>
    </w:p>
    <w:p w14:paraId="3D3D7B1D"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7AA8E079" w14:textId="77777777" w:rsidR="00395820" w:rsidRPr="00303A37" w:rsidRDefault="00395820" w:rsidP="00395820">
      <w:pPr>
        <w:pStyle w:val="NoSpacing"/>
        <w:rPr>
          <w:rFonts w:ascii="Arial" w:hAnsi="Arial" w:cs="Arial"/>
        </w:rPr>
      </w:pPr>
    </w:p>
    <w:p w14:paraId="2E246AB6" w14:textId="77777777" w:rsidR="00395820" w:rsidRPr="00303A37" w:rsidRDefault="00395820" w:rsidP="00395820">
      <w:pPr>
        <w:pStyle w:val="NoSpacing"/>
        <w:rPr>
          <w:rFonts w:ascii="Arial" w:hAnsi="Arial" w:cs="Arial"/>
        </w:rPr>
      </w:pPr>
    </w:p>
    <w:p w14:paraId="461E9FC9" w14:textId="0931CB81" w:rsidR="00395820" w:rsidRDefault="00395820" w:rsidP="0039582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EE6F70">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Compare </w:t>
      </w:r>
      <w:r w:rsidR="0033058F">
        <w:rPr>
          <w:rFonts w:ascii="Arial" w:hAnsi="Arial" w:cs="Arial"/>
          <w:sz w:val="22"/>
          <w:szCs w:val="22"/>
        </w:rPr>
        <w:t xml:space="preserve">and contrast </w:t>
      </w:r>
      <w:r>
        <w:rPr>
          <w:rFonts w:ascii="Arial" w:hAnsi="Arial" w:cs="Arial"/>
          <w:sz w:val="22"/>
          <w:szCs w:val="22"/>
        </w:rPr>
        <w:t xml:space="preserve">the </w:t>
      </w:r>
      <w:r w:rsidR="0054046C">
        <w:rPr>
          <w:rFonts w:ascii="Arial" w:hAnsi="Arial" w:cs="Arial"/>
          <w:sz w:val="22"/>
          <w:szCs w:val="22"/>
        </w:rPr>
        <w:t xml:space="preserve">arrangement of atoms </w:t>
      </w:r>
      <w:r w:rsidR="005B0A0E">
        <w:rPr>
          <w:rFonts w:ascii="Arial" w:hAnsi="Arial" w:cs="Arial"/>
          <w:sz w:val="22"/>
          <w:szCs w:val="22"/>
        </w:rPr>
        <w:t xml:space="preserve">within </w:t>
      </w:r>
      <w:r>
        <w:rPr>
          <w:rFonts w:ascii="Arial" w:hAnsi="Arial" w:cs="Arial"/>
          <w:sz w:val="22"/>
          <w:szCs w:val="22"/>
        </w:rPr>
        <w:t>graphite with fullerenes.</w:t>
      </w:r>
      <w:r>
        <w:rPr>
          <w:rFonts w:ascii="Arial" w:hAnsi="Arial" w:cs="Arial"/>
          <w:sz w:val="22"/>
          <w:szCs w:val="22"/>
        </w:rPr>
        <w:tab/>
      </w:r>
      <w:r>
        <w:rPr>
          <w:rFonts w:ascii="Arial" w:hAnsi="Arial" w:cs="Arial"/>
          <w:sz w:val="22"/>
          <w:szCs w:val="22"/>
        </w:rPr>
        <w:tab/>
        <w:t>(2 marks)</w:t>
      </w:r>
    </w:p>
    <w:p w14:paraId="1FE4A96E" w14:textId="77777777" w:rsidR="00395820" w:rsidRPr="00C55218" w:rsidRDefault="00395820" w:rsidP="00395820">
      <w:pPr>
        <w:tabs>
          <w:tab w:val="left" w:pos="1134"/>
          <w:tab w:val="left" w:pos="1701"/>
          <w:tab w:val="left" w:pos="8505"/>
        </w:tabs>
        <w:ind w:left="567" w:hanging="567"/>
        <w:rPr>
          <w:rFonts w:ascii="Arial" w:hAnsi="Arial" w:cs="Arial"/>
          <w:sz w:val="22"/>
          <w:szCs w:val="22"/>
        </w:rPr>
      </w:pPr>
    </w:p>
    <w:p w14:paraId="22449869"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3C97B781" w14:textId="77777777" w:rsidR="00395820" w:rsidRDefault="00395820" w:rsidP="00395820">
      <w:pPr>
        <w:tabs>
          <w:tab w:val="left" w:pos="1134"/>
          <w:tab w:val="left" w:pos="1701"/>
          <w:tab w:val="left" w:pos="8505"/>
        </w:tabs>
        <w:ind w:left="567" w:hanging="567"/>
        <w:rPr>
          <w:rFonts w:ascii="Arial" w:hAnsi="Arial" w:cs="Arial"/>
          <w:sz w:val="22"/>
          <w:szCs w:val="22"/>
        </w:rPr>
      </w:pPr>
    </w:p>
    <w:p w14:paraId="2367B505"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5C983C88" w14:textId="77777777" w:rsidR="00395820" w:rsidRDefault="00395820" w:rsidP="00395820">
      <w:pPr>
        <w:tabs>
          <w:tab w:val="left" w:pos="1134"/>
          <w:tab w:val="left" w:pos="1701"/>
          <w:tab w:val="left" w:pos="8505"/>
        </w:tabs>
        <w:ind w:left="567" w:hanging="567"/>
        <w:rPr>
          <w:rFonts w:ascii="Arial" w:hAnsi="Arial" w:cs="Arial"/>
          <w:sz w:val="22"/>
          <w:szCs w:val="22"/>
        </w:rPr>
      </w:pPr>
    </w:p>
    <w:p w14:paraId="575724B1"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5277ABC" w14:textId="77777777" w:rsidR="00395820" w:rsidRPr="00303A37" w:rsidRDefault="00395820" w:rsidP="00395820">
      <w:pPr>
        <w:pStyle w:val="NoSpacing"/>
        <w:rPr>
          <w:rFonts w:ascii="Arial" w:hAnsi="Arial" w:cs="Arial"/>
        </w:rPr>
      </w:pPr>
    </w:p>
    <w:p w14:paraId="059DB786" w14:textId="77777777" w:rsidR="00395820" w:rsidRDefault="00395820" w:rsidP="00395820">
      <w:pPr>
        <w:pStyle w:val="NoSpacing"/>
        <w:rPr>
          <w:rFonts w:ascii="Arial" w:hAnsi="Arial" w:cs="Arial"/>
        </w:rPr>
      </w:pPr>
    </w:p>
    <w:p w14:paraId="0E963226" w14:textId="26432D85" w:rsidR="00395820" w:rsidRDefault="00395820" w:rsidP="0039582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EE6F70">
        <w:rPr>
          <w:rFonts w:ascii="Arial" w:hAnsi="Arial" w:cs="Arial"/>
          <w:sz w:val="22"/>
          <w:szCs w:val="22"/>
        </w:rPr>
        <w:t>d</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Fullerenes are currently being studied to help in medical processes. State one potential medical use for fullerenes.</w:t>
      </w:r>
      <w:r>
        <w:rPr>
          <w:rFonts w:ascii="Arial" w:hAnsi="Arial" w:cs="Arial"/>
          <w:sz w:val="22"/>
          <w:szCs w:val="22"/>
        </w:rPr>
        <w:tab/>
      </w:r>
      <w:r>
        <w:rPr>
          <w:rFonts w:ascii="Arial" w:hAnsi="Arial" w:cs="Arial"/>
          <w:sz w:val="22"/>
          <w:szCs w:val="22"/>
        </w:rPr>
        <w:tab/>
        <w:t>(1 mark)</w:t>
      </w:r>
    </w:p>
    <w:p w14:paraId="330EA490" w14:textId="77777777" w:rsidR="00395820" w:rsidRPr="00C55218" w:rsidRDefault="00395820" w:rsidP="00395820">
      <w:pPr>
        <w:tabs>
          <w:tab w:val="left" w:pos="1134"/>
          <w:tab w:val="left" w:pos="1701"/>
          <w:tab w:val="left" w:pos="8505"/>
        </w:tabs>
        <w:ind w:left="567" w:hanging="567"/>
        <w:rPr>
          <w:rFonts w:ascii="Arial" w:hAnsi="Arial" w:cs="Arial"/>
          <w:sz w:val="22"/>
          <w:szCs w:val="22"/>
        </w:rPr>
      </w:pPr>
    </w:p>
    <w:p w14:paraId="53CBEA19" w14:textId="31973091" w:rsidR="00395820" w:rsidRPr="00303A37" w:rsidRDefault="00395820" w:rsidP="00395820">
      <w:pPr>
        <w:pStyle w:val="NoSpacing"/>
        <w:ind w:left="567"/>
        <w:rPr>
          <w:rFonts w:ascii="Arial" w:hAnsi="Arial" w:cs="Arial"/>
        </w:rPr>
      </w:pPr>
      <w:r>
        <w:rPr>
          <w:rFonts w:ascii="Arial" w:hAnsi="Arial" w:cs="Arial"/>
        </w:rPr>
        <w:t>________________________________________________________________________</w:t>
      </w:r>
    </w:p>
    <w:p w14:paraId="50E0AD5A" w14:textId="77777777" w:rsidR="00395820" w:rsidRDefault="00395820" w:rsidP="00395820">
      <w:pPr>
        <w:rPr>
          <w:rFonts w:ascii="Arial" w:hAnsi="Arial" w:cs="Arial"/>
          <w:sz w:val="22"/>
          <w:szCs w:val="22"/>
        </w:rPr>
      </w:pPr>
    </w:p>
    <w:p w14:paraId="524C2D46" w14:textId="77777777" w:rsidR="00395820" w:rsidRDefault="00395820" w:rsidP="00354418">
      <w:pPr>
        <w:rPr>
          <w:rFonts w:ascii="Arial" w:hAnsi="Arial" w:cs="Arial"/>
          <w:b/>
          <w:sz w:val="22"/>
          <w:szCs w:val="22"/>
        </w:rPr>
      </w:pPr>
    </w:p>
    <w:p w14:paraId="4F71B417" w14:textId="77777777" w:rsidR="00395820" w:rsidRDefault="00395820" w:rsidP="00354418">
      <w:pPr>
        <w:rPr>
          <w:rFonts w:ascii="Arial" w:hAnsi="Arial" w:cs="Arial"/>
          <w:b/>
          <w:sz w:val="22"/>
          <w:szCs w:val="22"/>
        </w:rPr>
      </w:pPr>
    </w:p>
    <w:p w14:paraId="5816B224" w14:textId="77777777" w:rsidR="00395820" w:rsidRDefault="00395820" w:rsidP="00354418">
      <w:pPr>
        <w:rPr>
          <w:rFonts w:ascii="Arial" w:hAnsi="Arial" w:cs="Arial"/>
          <w:b/>
          <w:sz w:val="22"/>
          <w:szCs w:val="22"/>
        </w:rPr>
      </w:pPr>
    </w:p>
    <w:p w14:paraId="74768E41" w14:textId="77777777" w:rsidR="00B178AA" w:rsidRDefault="00B178AA" w:rsidP="00354418">
      <w:pPr>
        <w:rPr>
          <w:rFonts w:ascii="Arial" w:hAnsi="Arial" w:cs="Arial"/>
          <w:b/>
          <w:sz w:val="22"/>
          <w:szCs w:val="22"/>
        </w:rPr>
      </w:pPr>
    </w:p>
    <w:p w14:paraId="033C38D8" w14:textId="77777777" w:rsidR="00B178AA" w:rsidRDefault="00B178AA" w:rsidP="00354418">
      <w:pPr>
        <w:rPr>
          <w:rFonts w:ascii="Arial" w:hAnsi="Arial" w:cs="Arial"/>
          <w:b/>
          <w:sz w:val="22"/>
          <w:szCs w:val="22"/>
        </w:rPr>
      </w:pPr>
    </w:p>
    <w:p w14:paraId="385D793B" w14:textId="77777777" w:rsidR="00B178AA" w:rsidRDefault="00B178AA" w:rsidP="00354418">
      <w:pPr>
        <w:rPr>
          <w:rFonts w:ascii="Arial" w:hAnsi="Arial" w:cs="Arial"/>
          <w:b/>
          <w:sz w:val="22"/>
          <w:szCs w:val="22"/>
        </w:rPr>
      </w:pPr>
    </w:p>
    <w:p w14:paraId="7500A034" w14:textId="77777777" w:rsidR="00B178AA" w:rsidRDefault="00B178AA" w:rsidP="00354418">
      <w:pPr>
        <w:rPr>
          <w:rFonts w:ascii="Arial" w:hAnsi="Arial" w:cs="Arial"/>
          <w:b/>
          <w:sz w:val="22"/>
          <w:szCs w:val="22"/>
        </w:rPr>
      </w:pPr>
    </w:p>
    <w:p w14:paraId="340EDE95" w14:textId="77777777" w:rsidR="00B178AA" w:rsidRDefault="00B178AA" w:rsidP="00354418">
      <w:pPr>
        <w:rPr>
          <w:rFonts w:ascii="Arial" w:hAnsi="Arial" w:cs="Arial"/>
          <w:b/>
          <w:sz w:val="22"/>
          <w:szCs w:val="22"/>
        </w:rPr>
      </w:pPr>
    </w:p>
    <w:p w14:paraId="397DBEFD" w14:textId="77777777" w:rsidR="00B178AA" w:rsidRDefault="00B178AA" w:rsidP="00354418">
      <w:pPr>
        <w:rPr>
          <w:rFonts w:ascii="Arial" w:hAnsi="Arial" w:cs="Arial"/>
          <w:b/>
          <w:sz w:val="22"/>
          <w:szCs w:val="22"/>
        </w:rPr>
      </w:pPr>
    </w:p>
    <w:p w14:paraId="05EDF5EC" w14:textId="77777777" w:rsidR="00395820" w:rsidRDefault="00395820" w:rsidP="008228E7">
      <w:pPr>
        <w:rPr>
          <w:rFonts w:ascii="Arial" w:hAnsi="Arial" w:cs="Arial"/>
          <w:sz w:val="22"/>
          <w:szCs w:val="22"/>
        </w:rPr>
      </w:pPr>
    </w:p>
    <w:p w14:paraId="0C09FDB8" w14:textId="77777777" w:rsidR="00D301B6" w:rsidRDefault="00D301B6" w:rsidP="003D42AA">
      <w:pPr>
        <w:rPr>
          <w:rFonts w:ascii="Arial" w:hAnsi="Arial" w:cs="Arial"/>
          <w:b/>
          <w:sz w:val="22"/>
          <w:szCs w:val="22"/>
        </w:rPr>
      </w:pPr>
    </w:p>
    <w:p w14:paraId="76573C94" w14:textId="77777777" w:rsidR="00D301B6" w:rsidRDefault="00D301B6" w:rsidP="003D42AA">
      <w:pPr>
        <w:rPr>
          <w:rFonts w:ascii="Arial" w:hAnsi="Arial" w:cs="Arial"/>
          <w:b/>
          <w:sz w:val="22"/>
          <w:szCs w:val="22"/>
        </w:rPr>
      </w:pPr>
    </w:p>
    <w:p w14:paraId="19FF1D78" w14:textId="77777777" w:rsidR="00CE2FCC" w:rsidRDefault="00CE2FCC" w:rsidP="00172869">
      <w:pPr>
        <w:rPr>
          <w:rFonts w:ascii="Arial" w:hAnsi="Arial" w:cs="Arial"/>
          <w:b/>
          <w:sz w:val="22"/>
          <w:szCs w:val="22"/>
        </w:rPr>
      </w:pPr>
    </w:p>
    <w:p w14:paraId="02150E62" w14:textId="2CAB3B65" w:rsidR="00172869" w:rsidRPr="00653D8D" w:rsidRDefault="000D4D9D" w:rsidP="00172869">
      <w:pPr>
        <w:rPr>
          <w:rFonts w:ascii="Arial" w:hAnsi="Arial" w:cs="Arial"/>
          <w:b/>
          <w:sz w:val="22"/>
          <w:szCs w:val="22"/>
        </w:rPr>
      </w:pPr>
      <w:r>
        <w:rPr>
          <w:rFonts w:ascii="Arial" w:hAnsi="Arial" w:cs="Arial"/>
          <w:b/>
          <w:sz w:val="22"/>
          <w:szCs w:val="22"/>
        </w:rPr>
        <w:t xml:space="preserve">Question </w:t>
      </w:r>
      <w:r w:rsidR="00E54485">
        <w:rPr>
          <w:rFonts w:ascii="Arial" w:hAnsi="Arial" w:cs="Arial"/>
          <w:b/>
          <w:sz w:val="22"/>
          <w:szCs w:val="22"/>
        </w:rPr>
        <w:t>29</w:t>
      </w:r>
      <w:r w:rsidR="00172869">
        <w:rPr>
          <w:rFonts w:ascii="Arial" w:hAnsi="Arial" w:cs="Arial"/>
          <w:b/>
          <w:sz w:val="22"/>
          <w:szCs w:val="22"/>
        </w:rPr>
        <w:t xml:space="preserve"> </w:t>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t xml:space="preserve">          </w:t>
      </w:r>
      <w:r w:rsidR="00172869" w:rsidRPr="00653D8D">
        <w:rPr>
          <w:rFonts w:ascii="Arial" w:hAnsi="Arial" w:cs="Arial"/>
          <w:b/>
          <w:sz w:val="22"/>
          <w:szCs w:val="22"/>
        </w:rPr>
        <w:t>(</w:t>
      </w:r>
      <w:r w:rsidR="00B178AA">
        <w:rPr>
          <w:rFonts w:ascii="Arial" w:hAnsi="Arial" w:cs="Arial"/>
          <w:b/>
          <w:sz w:val="22"/>
          <w:szCs w:val="22"/>
        </w:rPr>
        <w:t>7</w:t>
      </w:r>
      <w:r w:rsidR="00172869" w:rsidRPr="00653D8D">
        <w:rPr>
          <w:rFonts w:ascii="Arial" w:hAnsi="Arial" w:cs="Arial"/>
          <w:b/>
          <w:sz w:val="22"/>
          <w:szCs w:val="22"/>
        </w:rPr>
        <w:t xml:space="preserve"> marks)</w:t>
      </w:r>
    </w:p>
    <w:p w14:paraId="66610167" w14:textId="77777777" w:rsidR="00172869" w:rsidRDefault="00172869" w:rsidP="008228E7">
      <w:pPr>
        <w:rPr>
          <w:rFonts w:ascii="Arial" w:hAnsi="Arial" w:cs="Arial"/>
          <w:sz w:val="22"/>
          <w:szCs w:val="22"/>
        </w:rPr>
      </w:pPr>
    </w:p>
    <w:p w14:paraId="6AABEF03" w14:textId="6A37E0D7" w:rsidR="00172869" w:rsidRPr="00DE4838" w:rsidRDefault="00C148AC" w:rsidP="00172869">
      <w:pPr>
        <w:pStyle w:val="NoSpacing"/>
        <w:rPr>
          <w:rFonts w:ascii="Arial" w:hAnsi="Arial" w:cs="Arial"/>
          <w:color w:val="000000" w:themeColor="text1"/>
        </w:rPr>
      </w:pPr>
      <w:r>
        <w:rPr>
          <w:rFonts w:ascii="Arial" w:hAnsi="Arial" w:cs="Arial"/>
        </w:rPr>
        <w:t>The properties of metallic, ionic, covalent molecular and covalent network substances can differ dramatically. As a result they are used for different purposes</w:t>
      </w:r>
      <w:r w:rsidRPr="008C0011">
        <w:rPr>
          <w:rFonts w:ascii="Arial" w:hAnsi="Arial" w:cs="Arial"/>
        </w:rPr>
        <w:t xml:space="preserve">. </w:t>
      </w:r>
      <w:r w:rsidR="008F02E8" w:rsidRPr="00DE4838">
        <w:rPr>
          <w:rFonts w:ascii="Arial" w:hAnsi="Arial" w:cs="Arial"/>
          <w:color w:val="000000" w:themeColor="text1"/>
        </w:rPr>
        <w:t>With reference to chemical structure</w:t>
      </w:r>
      <w:r w:rsidR="00DE4838" w:rsidRPr="00DE4838">
        <w:rPr>
          <w:rFonts w:ascii="Arial" w:hAnsi="Arial" w:cs="Arial"/>
          <w:color w:val="000000" w:themeColor="text1"/>
        </w:rPr>
        <w:t>,</w:t>
      </w:r>
      <w:r w:rsidR="008F02E8" w:rsidRPr="00DE4838">
        <w:rPr>
          <w:rFonts w:ascii="Arial" w:hAnsi="Arial" w:cs="Arial"/>
          <w:color w:val="000000" w:themeColor="text1"/>
        </w:rPr>
        <w:t xml:space="preserve"> a</w:t>
      </w:r>
      <w:r w:rsidR="0097593B" w:rsidRPr="00DE4838">
        <w:rPr>
          <w:rFonts w:ascii="Arial" w:hAnsi="Arial" w:cs="Arial"/>
          <w:color w:val="000000" w:themeColor="text1"/>
        </w:rPr>
        <w:t>ccount for</w:t>
      </w:r>
      <w:r w:rsidR="00172869" w:rsidRPr="00DE4838">
        <w:rPr>
          <w:rFonts w:ascii="Arial" w:hAnsi="Arial" w:cs="Arial"/>
          <w:color w:val="000000" w:themeColor="text1"/>
        </w:rPr>
        <w:t xml:space="preserve"> the following scenarios:</w:t>
      </w:r>
    </w:p>
    <w:p w14:paraId="6DE050A3" w14:textId="77777777" w:rsidR="00172869" w:rsidRPr="00DE4838" w:rsidRDefault="00172869" w:rsidP="00172869">
      <w:pPr>
        <w:pStyle w:val="NoSpacing"/>
        <w:rPr>
          <w:rFonts w:ascii="Arial" w:hAnsi="Arial" w:cs="Arial"/>
          <w:color w:val="000000" w:themeColor="text1"/>
        </w:rPr>
      </w:pPr>
    </w:p>
    <w:p w14:paraId="7B326F18" w14:textId="3A7E9428" w:rsidR="00172869" w:rsidRDefault="00B178AA" w:rsidP="00172869">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 xml:space="preserve"> </w:t>
      </w:r>
      <w:r w:rsidR="00172869" w:rsidRPr="00C55218">
        <w:rPr>
          <w:rFonts w:ascii="Arial" w:hAnsi="Arial" w:cs="Arial"/>
          <w:sz w:val="22"/>
          <w:szCs w:val="22"/>
        </w:rPr>
        <w:t>(</w:t>
      </w:r>
      <w:r>
        <w:rPr>
          <w:rFonts w:ascii="Arial" w:hAnsi="Arial" w:cs="Arial"/>
          <w:sz w:val="22"/>
          <w:szCs w:val="22"/>
        </w:rPr>
        <w:t>a</w:t>
      </w:r>
      <w:r w:rsidR="00172869" w:rsidRPr="00C55218">
        <w:rPr>
          <w:rFonts w:ascii="Arial" w:hAnsi="Arial" w:cs="Arial"/>
          <w:sz w:val="22"/>
          <w:szCs w:val="22"/>
        </w:rPr>
        <w:t>)</w:t>
      </w:r>
      <w:r w:rsidR="00172869" w:rsidRPr="00C55218">
        <w:rPr>
          <w:rFonts w:ascii="Arial" w:hAnsi="Arial" w:cs="Arial"/>
          <w:sz w:val="22"/>
          <w:szCs w:val="22"/>
        </w:rPr>
        <w:tab/>
      </w:r>
      <w:r w:rsidR="00172869">
        <w:rPr>
          <w:rFonts w:ascii="Arial" w:hAnsi="Arial" w:cs="Arial"/>
          <w:sz w:val="22"/>
          <w:szCs w:val="22"/>
        </w:rPr>
        <w:t xml:space="preserve">The differences </w:t>
      </w:r>
      <w:r w:rsidR="00612FAC">
        <w:rPr>
          <w:rFonts w:ascii="Arial" w:hAnsi="Arial" w:cs="Arial"/>
          <w:sz w:val="22"/>
          <w:szCs w:val="22"/>
        </w:rPr>
        <w:t>in melting</w:t>
      </w:r>
      <w:r w:rsidR="00172869">
        <w:rPr>
          <w:rFonts w:ascii="Arial" w:hAnsi="Arial" w:cs="Arial"/>
          <w:sz w:val="22"/>
          <w:szCs w:val="22"/>
        </w:rPr>
        <w:t xml:space="preserve"> points of SO</w:t>
      </w:r>
      <w:r w:rsidR="00172869" w:rsidRPr="00172869">
        <w:rPr>
          <w:rFonts w:ascii="Arial" w:hAnsi="Arial" w:cs="Arial"/>
          <w:sz w:val="22"/>
          <w:szCs w:val="22"/>
          <w:vertAlign w:val="subscript"/>
        </w:rPr>
        <w:t>2</w:t>
      </w:r>
      <w:r w:rsidR="00172869">
        <w:rPr>
          <w:rFonts w:ascii="Arial" w:hAnsi="Arial" w:cs="Arial"/>
          <w:sz w:val="22"/>
          <w:szCs w:val="22"/>
        </w:rPr>
        <w:t xml:space="preserve"> </w:t>
      </w:r>
      <w:r w:rsidR="001449E7">
        <w:rPr>
          <w:rFonts w:ascii="Arial" w:hAnsi="Arial" w:cs="Arial"/>
          <w:sz w:val="22"/>
          <w:szCs w:val="22"/>
        </w:rPr>
        <w:t>(-72</w:t>
      </w:r>
      <w:r w:rsidR="001449E7" w:rsidRPr="001449E7">
        <w:rPr>
          <w:rFonts w:ascii="Arial" w:hAnsi="Arial" w:cs="Arial"/>
          <w:sz w:val="22"/>
          <w:szCs w:val="22"/>
          <w:vertAlign w:val="superscript"/>
        </w:rPr>
        <w:t>o</w:t>
      </w:r>
      <w:r w:rsidR="001449E7">
        <w:rPr>
          <w:rFonts w:ascii="Arial" w:hAnsi="Arial" w:cs="Arial"/>
          <w:sz w:val="22"/>
          <w:szCs w:val="22"/>
        </w:rPr>
        <w:t xml:space="preserve">C) </w:t>
      </w:r>
      <w:r w:rsidR="00172869">
        <w:rPr>
          <w:rFonts w:ascii="Arial" w:hAnsi="Arial" w:cs="Arial"/>
          <w:sz w:val="22"/>
          <w:szCs w:val="22"/>
        </w:rPr>
        <w:t>and SiO</w:t>
      </w:r>
      <w:r w:rsidR="00172869" w:rsidRPr="00172869">
        <w:rPr>
          <w:rFonts w:ascii="Arial" w:hAnsi="Arial" w:cs="Arial"/>
          <w:sz w:val="22"/>
          <w:szCs w:val="22"/>
          <w:vertAlign w:val="subscript"/>
        </w:rPr>
        <w:t>2</w:t>
      </w:r>
      <w:r w:rsidR="001449E7">
        <w:rPr>
          <w:rFonts w:ascii="Arial" w:hAnsi="Arial" w:cs="Arial"/>
          <w:sz w:val="22"/>
          <w:szCs w:val="22"/>
          <w:vertAlign w:val="subscript"/>
        </w:rPr>
        <w:t xml:space="preserve"> </w:t>
      </w:r>
      <w:r w:rsidR="001449E7" w:rsidRPr="001449E7">
        <w:rPr>
          <w:rFonts w:ascii="Arial" w:hAnsi="Arial" w:cs="Arial"/>
          <w:sz w:val="22"/>
          <w:szCs w:val="22"/>
        </w:rPr>
        <w:t>(1600</w:t>
      </w:r>
      <w:r w:rsidR="001449E7" w:rsidRPr="001449E7">
        <w:rPr>
          <w:rFonts w:ascii="Arial" w:hAnsi="Arial" w:cs="Arial"/>
          <w:sz w:val="22"/>
          <w:szCs w:val="22"/>
          <w:vertAlign w:val="superscript"/>
        </w:rPr>
        <w:t>o</w:t>
      </w:r>
      <w:r w:rsidR="001449E7">
        <w:rPr>
          <w:rFonts w:ascii="Arial" w:hAnsi="Arial" w:cs="Arial"/>
          <w:sz w:val="22"/>
          <w:szCs w:val="22"/>
        </w:rPr>
        <w:t>C)</w:t>
      </w:r>
      <w:r w:rsidR="00172869" w:rsidRPr="001449E7">
        <w:rPr>
          <w:rFonts w:ascii="Arial" w:hAnsi="Arial" w:cs="Arial"/>
          <w:sz w:val="22"/>
          <w:szCs w:val="22"/>
        </w:rPr>
        <w:t>.</w:t>
      </w:r>
      <w:r w:rsidR="00172869">
        <w:rPr>
          <w:rFonts w:ascii="Arial" w:hAnsi="Arial" w:cs="Arial"/>
          <w:sz w:val="22"/>
          <w:szCs w:val="22"/>
        </w:rPr>
        <w:tab/>
      </w:r>
      <w:r w:rsidR="00172869">
        <w:rPr>
          <w:rFonts w:ascii="Arial" w:hAnsi="Arial" w:cs="Arial"/>
          <w:sz w:val="22"/>
          <w:szCs w:val="22"/>
        </w:rPr>
        <w:tab/>
        <w:t>(4 marks)</w:t>
      </w:r>
    </w:p>
    <w:p w14:paraId="74B4931B" w14:textId="77777777" w:rsidR="00172869" w:rsidRPr="00303A37" w:rsidRDefault="00172869" w:rsidP="00172869">
      <w:pPr>
        <w:pStyle w:val="NoSpacing"/>
        <w:rPr>
          <w:rFonts w:ascii="Arial" w:hAnsi="Arial" w:cs="Arial"/>
        </w:rPr>
      </w:pPr>
    </w:p>
    <w:p w14:paraId="1CC8F697"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64A8C92F" w14:textId="77777777" w:rsidR="00172869" w:rsidRDefault="00172869" w:rsidP="00172869">
      <w:pPr>
        <w:tabs>
          <w:tab w:val="left" w:pos="1134"/>
          <w:tab w:val="left" w:pos="1701"/>
          <w:tab w:val="left" w:pos="8505"/>
        </w:tabs>
        <w:ind w:left="567" w:hanging="567"/>
        <w:rPr>
          <w:rFonts w:ascii="Arial" w:hAnsi="Arial" w:cs="Arial"/>
          <w:sz w:val="22"/>
          <w:szCs w:val="22"/>
        </w:rPr>
      </w:pPr>
    </w:p>
    <w:p w14:paraId="3A3AF11B"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2407B45" w14:textId="77777777" w:rsidR="00172869" w:rsidRDefault="00172869" w:rsidP="00172869">
      <w:pPr>
        <w:tabs>
          <w:tab w:val="left" w:pos="1134"/>
          <w:tab w:val="left" w:pos="1701"/>
          <w:tab w:val="left" w:pos="8505"/>
        </w:tabs>
        <w:ind w:left="567" w:hanging="567"/>
        <w:rPr>
          <w:rFonts w:ascii="Arial" w:hAnsi="Arial" w:cs="Arial"/>
          <w:sz w:val="22"/>
          <w:szCs w:val="22"/>
        </w:rPr>
      </w:pPr>
    </w:p>
    <w:p w14:paraId="7EC5AD1A"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08EB0A4" w14:textId="77777777" w:rsidR="00172869" w:rsidRDefault="00172869" w:rsidP="00172869">
      <w:pPr>
        <w:tabs>
          <w:tab w:val="left" w:pos="1134"/>
          <w:tab w:val="left" w:pos="1701"/>
          <w:tab w:val="left" w:pos="8505"/>
        </w:tabs>
        <w:ind w:left="567" w:hanging="567"/>
        <w:rPr>
          <w:rFonts w:ascii="Arial" w:hAnsi="Arial" w:cs="Arial"/>
          <w:sz w:val="22"/>
          <w:szCs w:val="22"/>
        </w:rPr>
      </w:pPr>
    </w:p>
    <w:p w14:paraId="7D1B473C"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1A88C9D4" w14:textId="77777777" w:rsidR="00172869" w:rsidRDefault="00172869" w:rsidP="00172869">
      <w:pPr>
        <w:tabs>
          <w:tab w:val="left" w:pos="1134"/>
          <w:tab w:val="left" w:pos="1701"/>
          <w:tab w:val="left" w:pos="8505"/>
        </w:tabs>
        <w:ind w:left="567" w:hanging="567"/>
        <w:rPr>
          <w:rFonts w:ascii="Arial" w:hAnsi="Arial" w:cs="Arial"/>
          <w:sz w:val="22"/>
          <w:szCs w:val="22"/>
        </w:rPr>
      </w:pPr>
    </w:p>
    <w:p w14:paraId="0CB380CB"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5D6096C1" w14:textId="77777777" w:rsidR="00172869" w:rsidRDefault="00172869" w:rsidP="00172869">
      <w:pPr>
        <w:tabs>
          <w:tab w:val="left" w:pos="1134"/>
          <w:tab w:val="left" w:pos="1701"/>
          <w:tab w:val="left" w:pos="8505"/>
        </w:tabs>
        <w:ind w:left="567" w:hanging="567"/>
        <w:rPr>
          <w:rFonts w:ascii="Arial" w:hAnsi="Arial" w:cs="Arial"/>
          <w:sz w:val="22"/>
          <w:szCs w:val="22"/>
        </w:rPr>
      </w:pPr>
    </w:p>
    <w:p w14:paraId="5D844DFE"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9E4A753" w14:textId="77777777" w:rsidR="00ED5DBD" w:rsidRDefault="00ED5DBD" w:rsidP="00ED5DBD">
      <w:pPr>
        <w:tabs>
          <w:tab w:val="left" w:pos="1134"/>
          <w:tab w:val="left" w:pos="1701"/>
          <w:tab w:val="left" w:pos="8505"/>
        </w:tabs>
        <w:ind w:left="567" w:hanging="567"/>
        <w:rPr>
          <w:rFonts w:ascii="Arial" w:hAnsi="Arial" w:cs="Arial"/>
          <w:sz w:val="22"/>
          <w:szCs w:val="22"/>
        </w:rPr>
      </w:pPr>
    </w:p>
    <w:p w14:paraId="23F3C7F6" w14:textId="77777777" w:rsidR="00ED5DBD" w:rsidRDefault="00ED5DBD" w:rsidP="00ED5DBD">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5A4AF3AB" w14:textId="77777777" w:rsidR="00ED5DBD" w:rsidRDefault="00ED5DBD" w:rsidP="00ED5DBD">
      <w:pPr>
        <w:tabs>
          <w:tab w:val="left" w:pos="1134"/>
          <w:tab w:val="left" w:pos="1701"/>
          <w:tab w:val="left" w:pos="8505"/>
        </w:tabs>
        <w:ind w:left="567" w:hanging="567"/>
        <w:rPr>
          <w:rFonts w:ascii="Arial" w:hAnsi="Arial" w:cs="Arial"/>
          <w:sz w:val="22"/>
          <w:szCs w:val="22"/>
        </w:rPr>
      </w:pPr>
    </w:p>
    <w:p w14:paraId="0872D605" w14:textId="77777777" w:rsidR="00ED5DBD" w:rsidRDefault="00ED5DBD" w:rsidP="00ED5DBD">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38892AB3" w14:textId="77777777" w:rsidR="00ED5DBD" w:rsidRDefault="00ED5DBD" w:rsidP="00ED5DBD">
      <w:pPr>
        <w:tabs>
          <w:tab w:val="left" w:pos="1134"/>
          <w:tab w:val="left" w:pos="1701"/>
          <w:tab w:val="left" w:pos="8505"/>
        </w:tabs>
        <w:ind w:left="567" w:hanging="567"/>
        <w:rPr>
          <w:rFonts w:ascii="Arial" w:hAnsi="Arial" w:cs="Arial"/>
          <w:sz w:val="22"/>
          <w:szCs w:val="22"/>
        </w:rPr>
      </w:pPr>
    </w:p>
    <w:p w14:paraId="0137E74E" w14:textId="77777777" w:rsidR="00ED5DBD" w:rsidRDefault="00ED5DBD" w:rsidP="00ED5DBD">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2EA4CD76" w14:textId="77777777" w:rsidR="00172869" w:rsidRPr="00303A37" w:rsidRDefault="00172869" w:rsidP="00172869">
      <w:pPr>
        <w:pStyle w:val="NoSpacing"/>
        <w:rPr>
          <w:rFonts w:ascii="Arial" w:hAnsi="Arial" w:cs="Arial"/>
        </w:rPr>
      </w:pPr>
    </w:p>
    <w:p w14:paraId="58B13962" w14:textId="77777777" w:rsidR="00ED5DBD" w:rsidRDefault="00ED5DBD" w:rsidP="00ED5DBD">
      <w:pPr>
        <w:tabs>
          <w:tab w:val="left" w:pos="1134"/>
          <w:tab w:val="left" w:pos="1701"/>
          <w:tab w:val="left" w:pos="8505"/>
        </w:tabs>
        <w:ind w:left="567"/>
        <w:rPr>
          <w:rFonts w:ascii="Arial" w:hAnsi="Arial" w:cs="Arial"/>
          <w:sz w:val="22"/>
          <w:szCs w:val="22"/>
        </w:rPr>
      </w:pPr>
      <w:r>
        <w:rPr>
          <w:rFonts w:ascii="Arial" w:hAnsi="Arial" w:cs="Arial"/>
          <w:sz w:val="22"/>
          <w:szCs w:val="22"/>
        </w:rPr>
        <w:t>________________________________________________________________________</w:t>
      </w:r>
    </w:p>
    <w:p w14:paraId="21F3383A" w14:textId="77777777" w:rsidR="00ED5DBD" w:rsidRDefault="00ED5DBD" w:rsidP="00ED5DBD">
      <w:pPr>
        <w:tabs>
          <w:tab w:val="left" w:pos="1134"/>
          <w:tab w:val="left" w:pos="1701"/>
          <w:tab w:val="left" w:pos="8505"/>
        </w:tabs>
        <w:ind w:left="567" w:hanging="567"/>
        <w:rPr>
          <w:rFonts w:ascii="Arial" w:hAnsi="Arial" w:cs="Arial"/>
          <w:sz w:val="22"/>
          <w:szCs w:val="22"/>
        </w:rPr>
      </w:pPr>
    </w:p>
    <w:p w14:paraId="42A58B54" w14:textId="77777777" w:rsidR="00936627" w:rsidRDefault="00936627" w:rsidP="00ED5DBD">
      <w:pPr>
        <w:tabs>
          <w:tab w:val="left" w:pos="1134"/>
          <w:tab w:val="left" w:pos="1701"/>
          <w:tab w:val="left" w:pos="8505"/>
        </w:tabs>
        <w:ind w:left="567" w:hanging="567"/>
        <w:rPr>
          <w:rFonts w:ascii="Arial" w:hAnsi="Arial" w:cs="Arial"/>
          <w:sz w:val="22"/>
          <w:szCs w:val="22"/>
        </w:rPr>
      </w:pPr>
    </w:p>
    <w:p w14:paraId="63DEFA5E" w14:textId="77777777" w:rsidR="00936627" w:rsidRDefault="00936627" w:rsidP="00ED5DBD">
      <w:pPr>
        <w:tabs>
          <w:tab w:val="left" w:pos="1134"/>
          <w:tab w:val="left" w:pos="1701"/>
          <w:tab w:val="left" w:pos="8505"/>
        </w:tabs>
        <w:ind w:left="567" w:hanging="567"/>
        <w:rPr>
          <w:rFonts w:ascii="Arial" w:hAnsi="Arial" w:cs="Arial"/>
          <w:sz w:val="22"/>
          <w:szCs w:val="22"/>
        </w:rPr>
      </w:pPr>
    </w:p>
    <w:p w14:paraId="7C37D4B7" w14:textId="77777777" w:rsidR="00936627" w:rsidRDefault="00936627" w:rsidP="00ED5DBD">
      <w:pPr>
        <w:tabs>
          <w:tab w:val="left" w:pos="1134"/>
          <w:tab w:val="left" w:pos="1701"/>
          <w:tab w:val="left" w:pos="8505"/>
        </w:tabs>
        <w:ind w:left="567" w:hanging="567"/>
        <w:rPr>
          <w:rFonts w:ascii="Arial" w:hAnsi="Arial" w:cs="Arial"/>
          <w:sz w:val="22"/>
          <w:szCs w:val="22"/>
        </w:rPr>
      </w:pPr>
    </w:p>
    <w:p w14:paraId="4A9DBA50" w14:textId="1786A57F" w:rsidR="003D42AA" w:rsidRDefault="00ED5DBD" w:rsidP="00576C44">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p>
    <w:p w14:paraId="730801BB" w14:textId="0B5BD21F" w:rsidR="003D42AA" w:rsidRDefault="003D42AA" w:rsidP="003D42AA">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B178AA">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Aluminium conducts electricity more efficiently than sodium.  </w:t>
      </w:r>
      <w:r>
        <w:rPr>
          <w:rFonts w:ascii="Arial" w:hAnsi="Arial" w:cs="Arial"/>
          <w:sz w:val="22"/>
          <w:szCs w:val="22"/>
        </w:rPr>
        <w:tab/>
      </w:r>
      <w:r>
        <w:rPr>
          <w:rFonts w:ascii="Arial" w:hAnsi="Arial" w:cs="Arial"/>
          <w:sz w:val="22"/>
          <w:szCs w:val="22"/>
        </w:rPr>
        <w:tab/>
        <w:t>(3 marks)</w:t>
      </w:r>
    </w:p>
    <w:p w14:paraId="15375CC5" w14:textId="77777777" w:rsidR="003D42AA" w:rsidRDefault="003D42AA" w:rsidP="003D42AA">
      <w:pPr>
        <w:tabs>
          <w:tab w:val="left" w:pos="1134"/>
          <w:tab w:val="left" w:pos="1701"/>
          <w:tab w:val="left" w:pos="8505"/>
        </w:tabs>
        <w:ind w:left="567" w:hanging="567"/>
        <w:rPr>
          <w:rFonts w:ascii="Arial" w:hAnsi="Arial" w:cs="Arial"/>
          <w:sz w:val="22"/>
          <w:szCs w:val="22"/>
        </w:rPr>
      </w:pPr>
    </w:p>
    <w:p w14:paraId="07EEB288" w14:textId="77777777" w:rsidR="003D42AA" w:rsidRDefault="003D42AA" w:rsidP="003D42AA">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6B43D163" w14:textId="77777777" w:rsidR="003D42AA" w:rsidRPr="00303A37" w:rsidRDefault="003D42AA" w:rsidP="003D42AA">
      <w:pPr>
        <w:pStyle w:val="NoSpacing"/>
        <w:rPr>
          <w:rFonts w:ascii="Arial" w:hAnsi="Arial" w:cs="Arial"/>
        </w:rPr>
      </w:pPr>
    </w:p>
    <w:p w14:paraId="23C4B5D5" w14:textId="77777777" w:rsidR="003D42AA" w:rsidRDefault="003D42AA" w:rsidP="003D42AA">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C807163" w14:textId="77777777" w:rsidR="003D42AA" w:rsidRDefault="003D42AA" w:rsidP="003D42AA">
      <w:pPr>
        <w:tabs>
          <w:tab w:val="left" w:pos="1134"/>
          <w:tab w:val="left" w:pos="1701"/>
          <w:tab w:val="left" w:pos="8505"/>
        </w:tabs>
        <w:ind w:left="567" w:hanging="567"/>
        <w:rPr>
          <w:rFonts w:ascii="Arial" w:hAnsi="Arial" w:cs="Arial"/>
          <w:sz w:val="22"/>
          <w:szCs w:val="22"/>
        </w:rPr>
      </w:pPr>
    </w:p>
    <w:p w14:paraId="5EBFF265"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4C2E99B" w14:textId="77777777" w:rsidR="00CE2FCC" w:rsidRDefault="00CE2FCC" w:rsidP="00CE2FCC">
      <w:pPr>
        <w:tabs>
          <w:tab w:val="left" w:pos="1134"/>
          <w:tab w:val="left" w:pos="1701"/>
          <w:tab w:val="left" w:pos="8505"/>
        </w:tabs>
        <w:ind w:left="567" w:hanging="567"/>
        <w:rPr>
          <w:rFonts w:ascii="Arial" w:hAnsi="Arial" w:cs="Arial"/>
          <w:sz w:val="22"/>
          <w:szCs w:val="22"/>
        </w:rPr>
      </w:pPr>
    </w:p>
    <w:p w14:paraId="44889BC7"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37E7F813"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p>
    <w:p w14:paraId="47CCEB2C" w14:textId="7493C068"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1B66D493" w14:textId="77777777" w:rsidR="00CE2FCC" w:rsidRDefault="00CE2FCC" w:rsidP="00CE2FCC">
      <w:pPr>
        <w:tabs>
          <w:tab w:val="left" w:pos="1134"/>
          <w:tab w:val="left" w:pos="1701"/>
          <w:tab w:val="left" w:pos="8505"/>
        </w:tabs>
        <w:ind w:left="567" w:hanging="567"/>
        <w:rPr>
          <w:rFonts w:ascii="Arial" w:hAnsi="Arial" w:cs="Arial"/>
          <w:sz w:val="22"/>
          <w:szCs w:val="22"/>
        </w:rPr>
      </w:pPr>
    </w:p>
    <w:p w14:paraId="52F5B9DB"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20017591" w14:textId="77777777" w:rsidR="003D42AA" w:rsidRDefault="003D42AA" w:rsidP="008228E7">
      <w:pPr>
        <w:rPr>
          <w:rFonts w:ascii="Arial" w:hAnsi="Arial" w:cs="Arial"/>
          <w:sz w:val="22"/>
          <w:szCs w:val="22"/>
        </w:rPr>
      </w:pPr>
    </w:p>
    <w:p w14:paraId="6CC28FE4" w14:textId="77777777" w:rsidR="00172869" w:rsidRDefault="00172869" w:rsidP="008228E7">
      <w:pPr>
        <w:rPr>
          <w:rFonts w:ascii="Arial" w:hAnsi="Arial" w:cs="Arial"/>
          <w:sz w:val="22"/>
          <w:szCs w:val="22"/>
        </w:rPr>
      </w:pPr>
    </w:p>
    <w:p w14:paraId="3B9B69B5" w14:textId="77777777" w:rsidR="003D42AA" w:rsidRDefault="003D42AA" w:rsidP="00C50725">
      <w:pPr>
        <w:jc w:val="center"/>
        <w:rPr>
          <w:rFonts w:ascii="Arial" w:hAnsi="Arial" w:cs="Arial"/>
          <w:sz w:val="22"/>
          <w:szCs w:val="22"/>
        </w:rPr>
      </w:pPr>
    </w:p>
    <w:p w14:paraId="543318BF" w14:textId="77777777" w:rsidR="003D42AA" w:rsidRDefault="003D42AA" w:rsidP="00C50725">
      <w:pPr>
        <w:jc w:val="center"/>
        <w:rPr>
          <w:rFonts w:ascii="Arial" w:hAnsi="Arial" w:cs="Arial"/>
          <w:sz w:val="22"/>
          <w:szCs w:val="22"/>
        </w:rPr>
      </w:pPr>
    </w:p>
    <w:p w14:paraId="474948FA" w14:textId="77777777" w:rsidR="003D42AA" w:rsidRDefault="003D42AA" w:rsidP="00C50725">
      <w:pPr>
        <w:jc w:val="center"/>
        <w:rPr>
          <w:rFonts w:ascii="Arial" w:hAnsi="Arial" w:cs="Arial"/>
          <w:sz w:val="22"/>
          <w:szCs w:val="22"/>
        </w:rPr>
      </w:pPr>
    </w:p>
    <w:p w14:paraId="618186BE" w14:textId="77777777" w:rsidR="003D42AA" w:rsidRDefault="003D42AA" w:rsidP="00C50725">
      <w:pPr>
        <w:jc w:val="center"/>
        <w:rPr>
          <w:rFonts w:ascii="Arial" w:hAnsi="Arial" w:cs="Arial"/>
          <w:sz w:val="22"/>
          <w:szCs w:val="22"/>
        </w:rPr>
      </w:pPr>
    </w:p>
    <w:p w14:paraId="411B24C1" w14:textId="77777777" w:rsidR="003D42AA" w:rsidRDefault="003D42AA" w:rsidP="00C50725">
      <w:pPr>
        <w:jc w:val="center"/>
        <w:rPr>
          <w:rFonts w:ascii="Arial" w:hAnsi="Arial" w:cs="Arial"/>
          <w:sz w:val="22"/>
          <w:szCs w:val="22"/>
        </w:rPr>
      </w:pPr>
    </w:p>
    <w:p w14:paraId="41AE967E" w14:textId="18A96C26" w:rsidR="00CE2FCC" w:rsidRPr="0013037C" w:rsidRDefault="000D4D9D" w:rsidP="00CE2FCC">
      <w:pPr>
        <w:rPr>
          <w:rFonts w:ascii="Arial" w:hAnsi="Arial" w:cs="Arial"/>
          <w:b/>
          <w:sz w:val="22"/>
          <w:szCs w:val="22"/>
        </w:rPr>
      </w:pPr>
      <w:r>
        <w:rPr>
          <w:rFonts w:ascii="Arial" w:hAnsi="Arial" w:cs="Arial"/>
          <w:b/>
          <w:sz w:val="22"/>
          <w:szCs w:val="22"/>
        </w:rPr>
        <w:lastRenderedPageBreak/>
        <w:t>Question 3</w:t>
      </w:r>
      <w:r w:rsidR="00E54485">
        <w:rPr>
          <w:rFonts w:ascii="Arial" w:hAnsi="Arial" w:cs="Arial"/>
          <w:b/>
          <w:sz w:val="22"/>
          <w:szCs w:val="22"/>
        </w:rPr>
        <w:t>0</w:t>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Pr>
          <w:rFonts w:ascii="Arial" w:hAnsi="Arial" w:cs="Arial"/>
          <w:b/>
          <w:sz w:val="22"/>
          <w:szCs w:val="22"/>
        </w:rPr>
        <w:t xml:space="preserve">      </w:t>
      </w:r>
      <w:proofErr w:type="gramStart"/>
      <w:r w:rsidR="00CE2FCC">
        <w:rPr>
          <w:rFonts w:ascii="Arial" w:hAnsi="Arial" w:cs="Arial"/>
          <w:b/>
          <w:sz w:val="22"/>
          <w:szCs w:val="22"/>
        </w:rPr>
        <w:t xml:space="preserve">   (</w:t>
      </w:r>
      <w:proofErr w:type="gramEnd"/>
      <w:r w:rsidR="00CE2FCC">
        <w:rPr>
          <w:rFonts w:ascii="Arial" w:hAnsi="Arial" w:cs="Arial"/>
          <w:b/>
          <w:sz w:val="22"/>
          <w:szCs w:val="22"/>
        </w:rPr>
        <w:t>5</w:t>
      </w:r>
      <w:r w:rsidR="00CE2FCC" w:rsidRPr="0013037C">
        <w:rPr>
          <w:rFonts w:ascii="Arial" w:hAnsi="Arial" w:cs="Arial"/>
          <w:b/>
          <w:sz w:val="22"/>
          <w:szCs w:val="22"/>
        </w:rPr>
        <w:t xml:space="preserve"> marks)</w:t>
      </w:r>
    </w:p>
    <w:p w14:paraId="61D03557" w14:textId="77777777" w:rsidR="00CE2FCC" w:rsidRDefault="00CE2FCC" w:rsidP="00CE2FCC">
      <w:pPr>
        <w:rPr>
          <w:rFonts w:ascii="Arial" w:hAnsi="Arial" w:cs="Arial"/>
          <w:sz w:val="22"/>
          <w:szCs w:val="22"/>
        </w:rPr>
      </w:pPr>
    </w:p>
    <w:p w14:paraId="0B9B3515" w14:textId="30D0B736" w:rsidR="00CE2FCC" w:rsidRDefault="00CE2FCC" w:rsidP="00CE2FCC">
      <w:pPr>
        <w:rPr>
          <w:rFonts w:ascii="Arial" w:eastAsia="Times New Roman" w:hAnsi="Arial" w:cs="Arial"/>
          <w:sz w:val="22"/>
          <w:szCs w:val="22"/>
        </w:rPr>
      </w:pPr>
      <w:r w:rsidRPr="00303A37">
        <w:rPr>
          <w:rFonts w:ascii="Arial" w:eastAsia="Times New Roman" w:hAnsi="Arial" w:cs="Arial"/>
          <w:sz w:val="22"/>
          <w:szCs w:val="22"/>
        </w:rPr>
        <w:t>Morphine (C</w:t>
      </w:r>
      <w:r w:rsidRPr="00303A37">
        <w:rPr>
          <w:rFonts w:ascii="Arial" w:eastAsia="Times New Roman" w:hAnsi="Arial" w:cs="Arial"/>
          <w:sz w:val="22"/>
          <w:szCs w:val="22"/>
          <w:vertAlign w:val="subscript"/>
        </w:rPr>
        <w:t>17</w:t>
      </w:r>
      <w:r w:rsidRPr="00303A37">
        <w:rPr>
          <w:rFonts w:ascii="Arial" w:eastAsia="Times New Roman" w:hAnsi="Arial" w:cs="Arial"/>
          <w:sz w:val="22"/>
          <w:szCs w:val="22"/>
        </w:rPr>
        <w:t>H</w:t>
      </w:r>
      <w:r w:rsidRPr="00303A37">
        <w:rPr>
          <w:rFonts w:ascii="Arial" w:eastAsia="Times New Roman" w:hAnsi="Arial" w:cs="Arial"/>
          <w:sz w:val="22"/>
          <w:szCs w:val="22"/>
          <w:vertAlign w:val="subscript"/>
        </w:rPr>
        <w:t>19</w:t>
      </w:r>
      <w:r w:rsidRPr="00303A37">
        <w:rPr>
          <w:rFonts w:ascii="Arial" w:eastAsia="Times New Roman" w:hAnsi="Arial" w:cs="Arial"/>
          <w:sz w:val="22"/>
          <w:szCs w:val="22"/>
        </w:rPr>
        <w:t>NO</w:t>
      </w:r>
      <w:r w:rsidRPr="00303A37">
        <w:rPr>
          <w:rFonts w:ascii="Arial" w:eastAsia="Times New Roman" w:hAnsi="Arial" w:cs="Arial"/>
          <w:sz w:val="22"/>
          <w:szCs w:val="22"/>
          <w:vertAlign w:val="subscript"/>
        </w:rPr>
        <w:t>3</w:t>
      </w:r>
      <w:r w:rsidRPr="00303A37">
        <w:rPr>
          <w:rFonts w:ascii="Arial" w:eastAsia="Times New Roman" w:hAnsi="Arial" w:cs="Arial"/>
          <w:sz w:val="22"/>
          <w:szCs w:val="22"/>
        </w:rPr>
        <w:t xml:space="preserve">) is an opiate type of medication that is used for </w:t>
      </w:r>
      <w:r w:rsidR="00586772">
        <w:rPr>
          <w:rFonts w:ascii="Arial" w:eastAsia="Times New Roman" w:hAnsi="Arial" w:cs="Arial"/>
          <w:sz w:val="22"/>
          <w:szCs w:val="22"/>
        </w:rPr>
        <w:t>chronic pain. German pharmacist</w:t>
      </w:r>
      <w:r w:rsidRPr="00303A37">
        <w:rPr>
          <w:rFonts w:ascii="Arial" w:eastAsia="Times New Roman" w:hAnsi="Arial" w:cs="Arial"/>
          <w:sz w:val="22"/>
          <w:szCs w:val="22"/>
        </w:rPr>
        <w:t xml:space="preserve"> </w:t>
      </w:r>
      <w:proofErr w:type="spellStart"/>
      <w:r w:rsidRPr="00303A37">
        <w:rPr>
          <w:rFonts w:ascii="Arial" w:eastAsia="Times New Roman" w:hAnsi="Arial" w:cs="Arial"/>
          <w:sz w:val="22"/>
          <w:szCs w:val="22"/>
        </w:rPr>
        <w:t>Freidrich</w:t>
      </w:r>
      <w:proofErr w:type="spellEnd"/>
      <w:r w:rsidRPr="00303A37">
        <w:rPr>
          <w:rFonts w:ascii="Arial" w:eastAsia="Times New Roman" w:hAnsi="Arial" w:cs="Arial"/>
          <w:sz w:val="22"/>
          <w:szCs w:val="22"/>
        </w:rPr>
        <w:t xml:space="preserve"> </w:t>
      </w:r>
      <w:proofErr w:type="spellStart"/>
      <w:r w:rsidRPr="00303A37">
        <w:rPr>
          <w:rFonts w:ascii="Arial" w:eastAsia="Times New Roman" w:hAnsi="Arial" w:cs="Arial"/>
          <w:sz w:val="22"/>
          <w:szCs w:val="22"/>
        </w:rPr>
        <w:t>Serturner</w:t>
      </w:r>
      <w:proofErr w:type="spellEnd"/>
      <w:r w:rsidRPr="00303A37">
        <w:rPr>
          <w:rFonts w:ascii="Arial" w:eastAsia="Times New Roman" w:hAnsi="Arial" w:cs="Arial"/>
          <w:sz w:val="22"/>
          <w:szCs w:val="22"/>
        </w:rPr>
        <w:t xml:space="preserve"> was the first to derive</w:t>
      </w:r>
      <w:r w:rsidR="008C0011">
        <w:rPr>
          <w:rFonts w:ascii="Arial" w:eastAsia="Times New Roman" w:hAnsi="Arial" w:cs="Arial"/>
          <w:sz w:val="22"/>
          <w:szCs w:val="22"/>
        </w:rPr>
        <w:t xml:space="preserve"> </w:t>
      </w:r>
      <w:r w:rsidRPr="00303A37">
        <w:rPr>
          <w:rFonts w:ascii="Arial" w:eastAsia="Times New Roman" w:hAnsi="Arial" w:cs="Arial"/>
          <w:sz w:val="22"/>
          <w:szCs w:val="22"/>
        </w:rPr>
        <w:t xml:space="preserve">morphine from the plant, opium poppy, in early 1800’s. It is used for serious injuries, after operations and sometimes given during childbirth. It is a highly addictive medication that can cause drowsiness and vomiting. </w:t>
      </w:r>
    </w:p>
    <w:p w14:paraId="5C501E60" w14:textId="77777777" w:rsidR="00CE2FCC" w:rsidRDefault="00CE2FCC" w:rsidP="00CE2FCC">
      <w:pPr>
        <w:rPr>
          <w:rFonts w:ascii="Arial" w:eastAsia="Times New Roman" w:hAnsi="Arial" w:cs="Arial"/>
          <w:sz w:val="22"/>
          <w:szCs w:val="22"/>
        </w:rPr>
      </w:pPr>
      <w:r>
        <w:rPr>
          <w:rFonts w:ascii="Arial" w:eastAsia="Times New Roman" w:hAnsi="Arial" w:cs="Arial"/>
          <w:noProof/>
          <w:sz w:val="22"/>
          <w:szCs w:val="22"/>
          <w:lang w:eastAsia="ja-JP"/>
        </w:rPr>
        <w:drawing>
          <wp:anchor distT="0" distB="0" distL="114300" distR="114300" simplePos="0" relativeHeight="252023808" behindDoc="0" locked="0" layoutInCell="1" allowOverlap="1" wp14:anchorId="2EF712FF" wp14:editId="7022D399">
            <wp:simplePos x="0" y="0"/>
            <wp:positionH relativeFrom="column">
              <wp:posOffset>2628900</wp:posOffset>
            </wp:positionH>
            <wp:positionV relativeFrom="paragraph">
              <wp:posOffset>50800</wp:posOffset>
            </wp:positionV>
            <wp:extent cx="1039124" cy="1001395"/>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39124" cy="100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A281D" w14:textId="77777777" w:rsidR="00CE2FCC" w:rsidRDefault="00CE2FCC" w:rsidP="00CE2FCC">
      <w:pPr>
        <w:rPr>
          <w:rFonts w:ascii="Arial" w:eastAsia="Times New Roman" w:hAnsi="Arial" w:cs="Arial"/>
          <w:sz w:val="22"/>
          <w:szCs w:val="22"/>
        </w:rPr>
      </w:pPr>
    </w:p>
    <w:p w14:paraId="02D18ED8" w14:textId="77777777" w:rsidR="00CE2FCC" w:rsidRDefault="00CE2FCC" w:rsidP="00CE2FCC">
      <w:pPr>
        <w:rPr>
          <w:rFonts w:ascii="Arial" w:eastAsia="Times New Roman" w:hAnsi="Arial" w:cs="Arial"/>
          <w:sz w:val="22"/>
          <w:szCs w:val="22"/>
        </w:rPr>
      </w:pPr>
    </w:p>
    <w:p w14:paraId="3C61B1B0" w14:textId="77777777" w:rsidR="00CE2FCC" w:rsidRDefault="00CE2FCC" w:rsidP="00CE2FCC">
      <w:pPr>
        <w:rPr>
          <w:rFonts w:ascii="Arial" w:eastAsia="Times New Roman" w:hAnsi="Arial" w:cs="Arial"/>
          <w:sz w:val="22"/>
          <w:szCs w:val="22"/>
        </w:rPr>
      </w:pPr>
    </w:p>
    <w:p w14:paraId="0AEA6FC8" w14:textId="77777777" w:rsidR="00CE2FCC" w:rsidRDefault="00CE2FCC" w:rsidP="00CE2FCC">
      <w:pPr>
        <w:rPr>
          <w:rFonts w:ascii="Arial" w:eastAsia="Times New Roman" w:hAnsi="Arial" w:cs="Arial"/>
          <w:sz w:val="22"/>
          <w:szCs w:val="22"/>
        </w:rPr>
      </w:pPr>
    </w:p>
    <w:p w14:paraId="5ECEF0AB" w14:textId="77777777" w:rsidR="00CE2FCC" w:rsidRDefault="00CE2FCC" w:rsidP="00CE2FCC">
      <w:pPr>
        <w:rPr>
          <w:rFonts w:ascii="Arial" w:eastAsia="Times New Roman" w:hAnsi="Arial" w:cs="Arial"/>
          <w:sz w:val="22"/>
          <w:szCs w:val="22"/>
        </w:rPr>
      </w:pPr>
    </w:p>
    <w:p w14:paraId="43F3C5FC" w14:textId="77777777" w:rsidR="00CE2FCC" w:rsidRPr="00303A37" w:rsidRDefault="00CE2FCC" w:rsidP="00CE2FCC">
      <w:pPr>
        <w:rPr>
          <w:rFonts w:ascii="Arial" w:eastAsia="Times New Roman" w:hAnsi="Arial" w:cs="Arial"/>
          <w:sz w:val="22"/>
          <w:szCs w:val="22"/>
        </w:rPr>
      </w:pPr>
    </w:p>
    <w:p w14:paraId="79FF23AB" w14:textId="3A978E8C" w:rsidR="00CE2FCC" w:rsidRPr="00303A37" w:rsidRDefault="00CE2FCC" w:rsidP="00CE2FCC">
      <w:pPr>
        <w:rPr>
          <w:rFonts w:ascii="Arial" w:eastAsia="Times New Roman" w:hAnsi="Arial" w:cs="Arial"/>
          <w:sz w:val="22"/>
          <w:szCs w:val="22"/>
        </w:rPr>
      </w:pPr>
      <w:r w:rsidRPr="00303A37">
        <w:rPr>
          <w:rFonts w:ascii="Arial" w:eastAsia="Times New Roman" w:hAnsi="Arial" w:cs="Arial"/>
          <w:sz w:val="22"/>
          <w:szCs w:val="22"/>
        </w:rPr>
        <w:t>Calcula</w:t>
      </w:r>
      <w:r w:rsidR="00AA67E7">
        <w:rPr>
          <w:rFonts w:ascii="Arial" w:eastAsia="Times New Roman" w:hAnsi="Arial" w:cs="Arial"/>
          <w:sz w:val="22"/>
          <w:szCs w:val="22"/>
        </w:rPr>
        <w:t>te the percentage composition for</w:t>
      </w:r>
      <w:r w:rsidRPr="00303A37">
        <w:rPr>
          <w:rFonts w:ascii="Arial" w:eastAsia="Times New Roman" w:hAnsi="Arial" w:cs="Arial"/>
          <w:sz w:val="22"/>
          <w:szCs w:val="22"/>
        </w:rPr>
        <w:t xml:space="preserve"> </w:t>
      </w:r>
      <w:r w:rsidR="00FA6FBF">
        <w:rPr>
          <w:rFonts w:ascii="Arial" w:eastAsia="Times New Roman" w:hAnsi="Arial" w:cs="Arial"/>
          <w:sz w:val="22"/>
          <w:szCs w:val="22"/>
        </w:rPr>
        <w:t xml:space="preserve">each element in </w:t>
      </w:r>
      <w:r w:rsidR="00AA67E7">
        <w:rPr>
          <w:rFonts w:ascii="Arial" w:eastAsia="Times New Roman" w:hAnsi="Arial" w:cs="Arial"/>
          <w:sz w:val="22"/>
          <w:szCs w:val="22"/>
        </w:rPr>
        <w:t>morphine.  Ensure to show all your working steps.</w:t>
      </w:r>
    </w:p>
    <w:p w14:paraId="4C085021" w14:textId="77777777" w:rsidR="00CE2FCC" w:rsidRDefault="00CE2FCC" w:rsidP="00CE2FCC">
      <w:pPr>
        <w:rPr>
          <w:rFonts w:ascii="Arial" w:hAnsi="Arial" w:cs="Arial"/>
          <w:sz w:val="22"/>
          <w:szCs w:val="22"/>
        </w:rPr>
      </w:pPr>
    </w:p>
    <w:p w14:paraId="75F6E950"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1C618E69" w14:textId="77777777" w:rsidR="00CE2FCC" w:rsidRDefault="00CE2FCC" w:rsidP="00CE2FCC">
      <w:pPr>
        <w:rPr>
          <w:rFonts w:ascii="Arial" w:hAnsi="Arial" w:cs="Arial"/>
          <w:sz w:val="22"/>
          <w:szCs w:val="22"/>
        </w:rPr>
      </w:pPr>
    </w:p>
    <w:p w14:paraId="65A11ECB"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71274AFA" w14:textId="77777777" w:rsidR="00CE2FCC" w:rsidRDefault="00CE2FCC" w:rsidP="00CE2FCC">
      <w:pPr>
        <w:rPr>
          <w:rFonts w:ascii="Arial" w:hAnsi="Arial" w:cs="Arial"/>
          <w:sz w:val="22"/>
          <w:szCs w:val="22"/>
        </w:rPr>
      </w:pPr>
    </w:p>
    <w:p w14:paraId="0B7454FB"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08ECD3EA" w14:textId="77777777" w:rsidR="00CE2FCC" w:rsidRDefault="00CE2FCC" w:rsidP="00CE2FCC">
      <w:pPr>
        <w:rPr>
          <w:rFonts w:ascii="Arial" w:hAnsi="Arial" w:cs="Arial"/>
          <w:sz w:val="22"/>
          <w:szCs w:val="22"/>
        </w:rPr>
      </w:pPr>
    </w:p>
    <w:p w14:paraId="008A6A5D"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591F27A8" w14:textId="77777777" w:rsidR="00CE2FCC" w:rsidRDefault="00CE2FCC" w:rsidP="00CE2FCC">
      <w:pPr>
        <w:rPr>
          <w:rFonts w:ascii="Arial" w:hAnsi="Arial" w:cs="Arial"/>
          <w:sz w:val="22"/>
          <w:szCs w:val="22"/>
        </w:rPr>
      </w:pPr>
    </w:p>
    <w:p w14:paraId="1B4148E1"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32958D72" w14:textId="77777777" w:rsidR="00CE2FCC" w:rsidRDefault="00CE2FCC" w:rsidP="00CE2FCC">
      <w:pPr>
        <w:rPr>
          <w:rFonts w:ascii="Arial" w:hAnsi="Arial" w:cs="Arial"/>
          <w:sz w:val="22"/>
          <w:szCs w:val="22"/>
        </w:rPr>
      </w:pPr>
    </w:p>
    <w:p w14:paraId="2E60209D"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38CFE47A" w14:textId="77777777" w:rsidR="00CE2FCC" w:rsidRDefault="00CE2FCC" w:rsidP="00CE2FCC">
      <w:pPr>
        <w:rPr>
          <w:rFonts w:ascii="Arial" w:hAnsi="Arial" w:cs="Arial"/>
          <w:sz w:val="22"/>
          <w:szCs w:val="22"/>
        </w:rPr>
      </w:pPr>
    </w:p>
    <w:p w14:paraId="1A7CF410"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46ABD830" w14:textId="77777777" w:rsidR="00CE2FCC" w:rsidRDefault="00CE2FCC" w:rsidP="00CE2FCC">
      <w:pPr>
        <w:rPr>
          <w:rFonts w:ascii="Arial" w:hAnsi="Arial" w:cs="Arial"/>
          <w:sz w:val="22"/>
          <w:szCs w:val="22"/>
        </w:rPr>
      </w:pPr>
    </w:p>
    <w:p w14:paraId="49918320"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7580A3A7" w14:textId="1EA42EB2" w:rsidR="00CE2FCC" w:rsidRDefault="00CE2FCC" w:rsidP="00CE2FCC">
      <w:pPr>
        <w:rPr>
          <w:rFonts w:ascii="Arial" w:hAnsi="Arial" w:cs="Arial"/>
          <w:sz w:val="22"/>
          <w:szCs w:val="22"/>
        </w:rPr>
      </w:pPr>
    </w:p>
    <w:p w14:paraId="63133DDE"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743965C1" w14:textId="77777777" w:rsidR="00CE2FCC" w:rsidRDefault="00CE2FCC" w:rsidP="00CE2FCC">
      <w:pPr>
        <w:rPr>
          <w:rFonts w:ascii="Arial" w:hAnsi="Arial" w:cs="Arial"/>
          <w:sz w:val="22"/>
          <w:szCs w:val="22"/>
        </w:rPr>
      </w:pPr>
    </w:p>
    <w:p w14:paraId="71C76101" w14:textId="77777777" w:rsidR="008C0011" w:rsidRDefault="008C0011" w:rsidP="00CE2FCC">
      <w:pPr>
        <w:rPr>
          <w:rFonts w:ascii="Arial" w:hAnsi="Arial" w:cs="Arial"/>
          <w:b/>
          <w:sz w:val="22"/>
          <w:szCs w:val="22"/>
        </w:rPr>
      </w:pPr>
    </w:p>
    <w:p w14:paraId="40A388B5" w14:textId="77777777" w:rsidR="00DE4838" w:rsidRDefault="00DE4838" w:rsidP="00CE2FCC">
      <w:pPr>
        <w:rPr>
          <w:rFonts w:ascii="Arial" w:hAnsi="Arial" w:cs="Arial"/>
          <w:b/>
          <w:sz w:val="22"/>
          <w:szCs w:val="22"/>
        </w:rPr>
      </w:pPr>
    </w:p>
    <w:p w14:paraId="48BDC1AE" w14:textId="32EB809D" w:rsidR="00CE2FCC" w:rsidRPr="0013037C" w:rsidRDefault="000D4D9D" w:rsidP="00CE2FCC">
      <w:pPr>
        <w:rPr>
          <w:rFonts w:ascii="Arial" w:hAnsi="Arial" w:cs="Arial"/>
          <w:b/>
          <w:sz w:val="22"/>
          <w:szCs w:val="22"/>
        </w:rPr>
      </w:pPr>
      <w:r>
        <w:rPr>
          <w:rFonts w:ascii="Arial" w:hAnsi="Arial" w:cs="Arial"/>
          <w:b/>
          <w:sz w:val="22"/>
          <w:szCs w:val="22"/>
        </w:rPr>
        <w:t>Question 3</w:t>
      </w:r>
      <w:r w:rsidR="00E54485">
        <w:rPr>
          <w:rFonts w:ascii="Arial" w:hAnsi="Arial" w:cs="Arial"/>
          <w:b/>
          <w:sz w:val="22"/>
          <w:szCs w:val="22"/>
        </w:rPr>
        <w:t>1</w:t>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Pr>
          <w:rFonts w:ascii="Arial" w:hAnsi="Arial" w:cs="Arial"/>
          <w:b/>
          <w:sz w:val="22"/>
          <w:szCs w:val="22"/>
        </w:rPr>
        <w:t xml:space="preserve">         (</w:t>
      </w:r>
      <w:r w:rsidR="00AA67E7">
        <w:rPr>
          <w:rFonts w:ascii="Arial" w:hAnsi="Arial" w:cs="Arial"/>
          <w:b/>
          <w:sz w:val="22"/>
          <w:szCs w:val="22"/>
        </w:rPr>
        <w:t>10</w:t>
      </w:r>
      <w:r w:rsidR="00CE2FCC" w:rsidRPr="0013037C">
        <w:rPr>
          <w:rFonts w:ascii="Arial" w:hAnsi="Arial" w:cs="Arial"/>
          <w:b/>
          <w:sz w:val="22"/>
          <w:szCs w:val="22"/>
        </w:rPr>
        <w:t xml:space="preserve"> marks)</w:t>
      </w:r>
    </w:p>
    <w:p w14:paraId="2E8E837A" w14:textId="77777777" w:rsidR="005F5265" w:rsidRDefault="005F5265" w:rsidP="00CE2FCC">
      <w:pPr>
        <w:pStyle w:val="NoSpacing"/>
        <w:rPr>
          <w:rFonts w:ascii="Arial" w:hAnsi="Arial" w:cs="Arial"/>
        </w:rPr>
      </w:pPr>
    </w:p>
    <w:p w14:paraId="722B2549" w14:textId="77777777" w:rsidR="00CE2FCC" w:rsidRPr="00303A37" w:rsidRDefault="00CE2FCC" w:rsidP="00CE2FCC">
      <w:pPr>
        <w:pStyle w:val="NoSpacing"/>
        <w:rPr>
          <w:rFonts w:ascii="Arial" w:hAnsi="Arial" w:cs="Arial"/>
        </w:rPr>
      </w:pPr>
      <w:r w:rsidRPr="00303A37">
        <w:rPr>
          <w:rFonts w:ascii="Arial" w:hAnsi="Arial" w:cs="Arial"/>
        </w:rPr>
        <w:t xml:space="preserve">Magnesium carbonate is added to phosphoric acid to form a </w:t>
      </w:r>
      <w:proofErr w:type="spellStart"/>
      <w:r w:rsidRPr="00303A37">
        <w:rPr>
          <w:rFonts w:ascii="Arial" w:hAnsi="Arial" w:cs="Arial"/>
        </w:rPr>
        <w:t>colourless</w:t>
      </w:r>
      <w:proofErr w:type="spellEnd"/>
      <w:r w:rsidRPr="00303A37">
        <w:rPr>
          <w:rFonts w:ascii="Arial" w:hAnsi="Arial" w:cs="Arial"/>
        </w:rPr>
        <w:t xml:space="preserve"> </w:t>
      </w:r>
      <w:proofErr w:type="spellStart"/>
      <w:r w:rsidRPr="00303A37">
        <w:rPr>
          <w:rFonts w:ascii="Arial" w:hAnsi="Arial" w:cs="Arial"/>
        </w:rPr>
        <w:t>odourless</w:t>
      </w:r>
      <w:proofErr w:type="spellEnd"/>
      <w:r w:rsidRPr="00303A37">
        <w:rPr>
          <w:rFonts w:ascii="Arial" w:hAnsi="Arial" w:cs="Arial"/>
        </w:rPr>
        <w:t xml:space="preserve"> gas. </w:t>
      </w:r>
    </w:p>
    <w:p w14:paraId="7C42470B" w14:textId="77777777" w:rsidR="00CE2FCC" w:rsidRPr="00303A37" w:rsidRDefault="00CE2FCC" w:rsidP="00CE2FCC">
      <w:pPr>
        <w:pStyle w:val="NoSpacing"/>
        <w:rPr>
          <w:rFonts w:ascii="Arial" w:hAnsi="Arial" w:cs="Arial"/>
        </w:rPr>
      </w:pPr>
    </w:p>
    <w:p w14:paraId="15AC75FF" w14:textId="77777777" w:rsidR="00CE2FCC" w:rsidRDefault="00CE2FCC" w:rsidP="00CE2FCC">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Balance the equation below.  </w:t>
      </w:r>
      <w:r>
        <w:rPr>
          <w:rFonts w:ascii="Arial" w:hAnsi="Arial" w:cs="Arial"/>
          <w:sz w:val="22"/>
          <w:szCs w:val="22"/>
        </w:rPr>
        <w:tab/>
      </w:r>
      <w:r>
        <w:rPr>
          <w:rFonts w:ascii="Arial" w:hAnsi="Arial" w:cs="Arial"/>
          <w:sz w:val="22"/>
          <w:szCs w:val="22"/>
        </w:rPr>
        <w:tab/>
        <w:t>(1 mark)</w:t>
      </w:r>
    </w:p>
    <w:p w14:paraId="14377B00" w14:textId="77777777" w:rsidR="00CE2FCC" w:rsidRDefault="00CE2FCC" w:rsidP="00CE2FCC">
      <w:pPr>
        <w:pStyle w:val="NoSpacing"/>
        <w:rPr>
          <w:rFonts w:ascii="Arial" w:hAnsi="Arial" w:cs="Arial"/>
        </w:rPr>
      </w:pPr>
    </w:p>
    <w:p w14:paraId="2F766DCB" w14:textId="77777777" w:rsidR="00CE2FCC" w:rsidRPr="00303A37" w:rsidRDefault="00CE2FCC" w:rsidP="00CE2FCC">
      <w:pPr>
        <w:pStyle w:val="NoSpacing"/>
        <w:rPr>
          <w:rFonts w:ascii="Arial" w:hAnsi="Arial" w:cs="Arial"/>
        </w:rPr>
      </w:pPr>
    </w:p>
    <w:p w14:paraId="6D5EC076" w14:textId="48EC4C7A" w:rsidR="00CE2FCC" w:rsidRPr="00303A37" w:rsidRDefault="00CE2FCC" w:rsidP="00CE2FCC">
      <w:pPr>
        <w:pStyle w:val="NoSpacing"/>
        <w:jc w:val="center"/>
        <w:rPr>
          <w:rFonts w:ascii="Arial" w:hAnsi="Arial" w:cs="Arial"/>
        </w:rPr>
      </w:pPr>
      <w:r w:rsidRPr="008C0011">
        <w:rPr>
          <w:rFonts w:ascii="Arial" w:hAnsi="Arial" w:cs="Arial"/>
        </w:rPr>
        <w:t>MgCO</w:t>
      </w:r>
      <w:r w:rsidRPr="008C0011">
        <w:rPr>
          <w:rFonts w:ascii="Arial" w:hAnsi="Arial" w:cs="Arial"/>
          <w:vertAlign w:val="subscript"/>
        </w:rPr>
        <w:t>3(s)</w:t>
      </w:r>
      <w:r w:rsidRPr="008C0011">
        <w:rPr>
          <w:rFonts w:ascii="Arial" w:hAnsi="Arial" w:cs="Arial"/>
        </w:rPr>
        <w:t xml:space="preserve"> </w:t>
      </w:r>
      <w:r w:rsidRPr="008C0011">
        <w:rPr>
          <w:rFonts w:ascii="Arial" w:hAnsi="Arial" w:cs="Arial"/>
        </w:rPr>
        <w:tab/>
      </w:r>
      <w:r w:rsidRPr="00303A37">
        <w:rPr>
          <w:rFonts w:ascii="Arial" w:hAnsi="Arial" w:cs="Arial"/>
        </w:rPr>
        <w:t xml:space="preserve">+ </w:t>
      </w:r>
      <w:r>
        <w:rPr>
          <w:rFonts w:ascii="Arial" w:hAnsi="Arial" w:cs="Arial"/>
        </w:rPr>
        <w:tab/>
      </w:r>
      <w:r w:rsidRPr="00303A37">
        <w:rPr>
          <w:rFonts w:ascii="Arial" w:hAnsi="Arial" w:cs="Arial"/>
        </w:rPr>
        <w:t>H</w:t>
      </w:r>
      <w:r w:rsidRPr="00085D98">
        <w:rPr>
          <w:rFonts w:ascii="Arial" w:hAnsi="Arial" w:cs="Arial"/>
          <w:vertAlign w:val="subscript"/>
        </w:rPr>
        <w:t>3</w:t>
      </w:r>
      <w:r w:rsidRPr="00303A37">
        <w:rPr>
          <w:rFonts w:ascii="Arial" w:hAnsi="Arial" w:cs="Arial"/>
        </w:rPr>
        <w:t>PO</w:t>
      </w:r>
      <w:r w:rsidRPr="00085D98">
        <w:rPr>
          <w:rFonts w:ascii="Arial" w:hAnsi="Arial" w:cs="Arial"/>
          <w:vertAlign w:val="subscript"/>
        </w:rPr>
        <w:t>4</w:t>
      </w:r>
      <w:r>
        <w:rPr>
          <w:rFonts w:ascii="Arial" w:hAnsi="Arial" w:cs="Arial"/>
          <w:vertAlign w:val="subscript"/>
        </w:rPr>
        <w:t>(aq)</w:t>
      </w:r>
      <w:r>
        <w:rPr>
          <w:rFonts w:ascii="Arial" w:hAnsi="Arial" w:cs="Arial"/>
        </w:rPr>
        <w:tab/>
      </w:r>
      <w:r w:rsidRPr="00303A37">
        <w:rPr>
          <w:rFonts w:ascii="Arial" w:hAnsi="Arial" w:cs="Arial"/>
        </w:rPr>
        <w:sym w:font="Wingdings" w:char="F0E0"/>
      </w:r>
      <w:r w:rsidRPr="00303A37">
        <w:rPr>
          <w:rFonts w:ascii="Arial" w:hAnsi="Arial" w:cs="Arial"/>
        </w:rPr>
        <w:t xml:space="preserve"> </w:t>
      </w:r>
      <w:r>
        <w:rPr>
          <w:rFonts w:ascii="Arial" w:hAnsi="Arial" w:cs="Arial"/>
        </w:rPr>
        <w:tab/>
      </w:r>
      <w:r w:rsidRPr="00303A37">
        <w:rPr>
          <w:rFonts w:ascii="Arial" w:hAnsi="Arial" w:cs="Arial"/>
        </w:rPr>
        <w:t>Mg</w:t>
      </w:r>
      <w:r w:rsidRPr="00085D98">
        <w:rPr>
          <w:rFonts w:ascii="Arial" w:hAnsi="Arial" w:cs="Arial"/>
          <w:vertAlign w:val="subscript"/>
        </w:rPr>
        <w:t>3</w:t>
      </w:r>
      <w:r w:rsidRPr="00303A37">
        <w:rPr>
          <w:rFonts w:ascii="Arial" w:hAnsi="Arial" w:cs="Arial"/>
        </w:rPr>
        <w:t>(PO</w:t>
      </w:r>
      <w:r w:rsidRPr="00085D98">
        <w:rPr>
          <w:rFonts w:ascii="Arial" w:hAnsi="Arial" w:cs="Arial"/>
          <w:vertAlign w:val="subscript"/>
        </w:rPr>
        <w:t>4</w:t>
      </w:r>
      <w:r w:rsidRPr="00303A37">
        <w:rPr>
          <w:rFonts w:ascii="Arial" w:hAnsi="Arial" w:cs="Arial"/>
        </w:rPr>
        <w:t>)</w:t>
      </w:r>
      <w:r w:rsidRPr="00085D98">
        <w:rPr>
          <w:rFonts w:ascii="Arial" w:hAnsi="Arial" w:cs="Arial"/>
          <w:vertAlign w:val="subscript"/>
        </w:rPr>
        <w:t>2</w:t>
      </w:r>
      <w:r>
        <w:rPr>
          <w:rFonts w:ascii="Arial" w:hAnsi="Arial" w:cs="Arial"/>
          <w:vertAlign w:val="subscript"/>
        </w:rPr>
        <w:t>(s)</w:t>
      </w:r>
      <w:r w:rsidRPr="00303A37">
        <w:rPr>
          <w:rFonts w:ascii="Arial" w:hAnsi="Arial" w:cs="Arial"/>
        </w:rPr>
        <w:t xml:space="preserve"> </w:t>
      </w:r>
      <w:r>
        <w:rPr>
          <w:rFonts w:ascii="Arial" w:hAnsi="Arial" w:cs="Arial"/>
        </w:rPr>
        <w:tab/>
      </w:r>
      <w:r w:rsidRPr="00303A37">
        <w:rPr>
          <w:rFonts w:ascii="Arial" w:hAnsi="Arial" w:cs="Arial"/>
        </w:rPr>
        <w:t xml:space="preserve">+ </w:t>
      </w:r>
      <w:r>
        <w:rPr>
          <w:rFonts w:ascii="Arial" w:hAnsi="Arial" w:cs="Arial"/>
        </w:rPr>
        <w:tab/>
      </w:r>
      <w:r w:rsidRPr="00303A37">
        <w:rPr>
          <w:rFonts w:ascii="Arial" w:hAnsi="Arial" w:cs="Arial"/>
        </w:rPr>
        <w:t>H</w:t>
      </w:r>
      <w:r w:rsidRPr="00085D98">
        <w:rPr>
          <w:rFonts w:ascii="Arial" w:hAnsi="Arial" w:cs="Arial"/>
          <w:vertAlign w:val="subscript"/>
        </w:rPr>
        <w:t>2</w:t>
      </w:r>
      <w:r w:rsidRPr="00303A37">
        <w:rPr>
          <w:rFonts w:ascii="Arial" w:hAnsi="Arial" w:cs="Arial"/>
        </w:rPr>
        <w:t>O</w:t>
      </w:r>
      <w:r w:rsidRPr="00085D98">
        <w:rPr>
          <w:rFonts w:ascii="Arial" w:hAnsi="Arial" w:cs="Arial"/>
          <w:vertAlign w:val="subscript"/>
        </w:rPr>
        <w:t>(l)</w:t>
      </w:r>
      <w:r w:rsidRPr="00303A37">
        <w:rPr>
          <w:rFonts w:ascii="Arial" w:hAnsi="Arial" w:cs="Arial"/>
        </w:rPr>
        <w:t xml:space="preserve"> </w:t>
      </w:r>
      <w:r>
        <w:rPr>
          <w:rFonts w:ascii="Arial" w:hAnsi="Arial" w:cs="Arial"/>
        </w:rPr>
        <w:tab/>
      </w:r>
      <w:r w:rsidRPr="00303A37">
        <w:rPr>
          <w:rFonts w:ascii="Arial" w:hAnsi="Arial" w:cs="Arial"/>
        </w:rPr>
        <w:t xml:space="preserve">+ </w:t>
      </w:r>
      <w:r>
        <w:rPr>
          <w:rFonts w:ascii="Arial" w:hAnsi="Arial" w:cs="Arial"/>
        </w:rPr>
        <w:tab/>
      </w:r>
      <w:r w:rsidRPr="00303A37">
        <w:rPr>
          <w:rFonts w:ascii="Arial" w:hAnsi="Arial" w:cs="Arial"/>
        </w:rPr>
        <w:t>CO</w:t>
      </w:r>
      <w:r w:rsidRPr="00085D98">
        <w:rPr>
          <w:rFonts w:ascii="Arial" w:hAnsi="Arial" w:cs="Arial"/>
          <w:vertAlign w:val="subscript"/>
        </w:rPr>
        <w:t>2</w:t>
      </w:r>
      <w:r>
        <w:rPr>
          <w:rFonts w:ascii="Arial" w:hAnsi="Arial" w:cs="Arial"/>
          <w:vertAlign w:val="subscript"/>
        </w:rPr>
        <w:t>(g)</w:t>
      </w:r>
    </w:p>
    <w:p w14:paraId="14FDC69B" w14:textId="77777777" w:rsidR="00CE2FCC" w:rsidRDefault="00CE2FCC" w:rsidP="00CE2FCC">
      <w:pPr>
        <w:pStyle w:val="NoSpacing"/>
        <w:rPr>
          <w:rFonts w:ascii="Arial" w:hAnsi="Arial" w:cs="Arial"/>
        </w:rPr>
      </w:pPr>
    </w:p>
    <w:p w14:paraId="66B8D304" w14:textId="77777777" w:rsidR="00CE2FCC" w:rsidRPr="00303A37" w:rsidRDefault="00CE2FCC" w:rsidP="00CE2FCC">
      <w:pPr>
        <w:pStyle w:val="NoSpacing"/>
        <w:rPr>
          <w:rFonts w:ascii="Arial" w:hAnsi="Arial" w:cs="Arial"/>
        </w:rPr>
      </w:pPr>
      <w:r w:rsidRPr="00303A37">
        <w:rPr>
          <w:rFonts w:ascii="Arial" w:hAnsi="Arial" w:cs="Arial"/>
        </w:rPr>
        <w:t>If an excess amount of phosphoric acid is added to 2.75 gram of magnesium carbonate calculate:</w:t>
      </w:r>
    </w:p>
    <w:p w14:paraId="5B842ED2" w14:textId="77777777" w:rsidR="00CE2FCC" w:rsidRDefault="00CE2FCC" w:rsidP="00CE2FCC">
      <w:pPr>
        <w:pStyle w:val="NoSpacing"/>
        <w:rPr>
          <w:rFonts w:ascii="Arial" w:hAnsi="Arial" w:cs="Arial"/>
        </w:rPr>
      </w:pPr>
    </w:p>
    <w:p w14:paraId="79051D7B" w14:textId="77777777" w:rsidR="00CE2FCC" w:rsidRDefault="00CE2FCC" w:rsidP="00CE2FCC">
      <w:pPr>
        <w:pStyle w:val="NoSpacing"/>
        <w:rPr>
          <w:rFonts w:ascii="Arial" w:hAnsi="Arial" w:cs="Arial"/>
        </w:rPr>
      </w:pPr>
    </w:p>
    <w:p w14:paraId="5448E6CD" w14:textId="36A0DB94" w:rsidR="00CE2FCC" w:rsidRDefault="00CE2FCC" w:rsidP="00CE2FCC">
      <w:pPr>
        <w:pStyle w:val="NoSpacing"/>
        <w:rPr>
          <w:rFonts w:ascii="Arial" w:hAnsi="Arial" w:cs="Arial"/>
        </w:rPr>
      </w:pPr>
      <w:r w:rsidRPr="00C55218">
        <w:rPr>
          <w:rFonts w:ascii="Arial" w:hAnsi="Arial" w:cs="Arial"/>
        </w:rPr>
        <w:t>(</w:t>
      </w:r>
      <w:r>
        <w:rPr>
          <w:rFonts w:ascii="Arial" w:hAnsi="Arial" w:cs="Arial"/>
        </w:rPr>
        <w:t>b</w:t>
      </w:r>
      <w:r w:rsidRPr="00C55218">
        <w:rPr>
          <w:rFonts w:ascii="Arial" w:hAnsi="Arial" w:cs="Arial"/>
        </w:rPr>
        <w:t>)</w:t>
      </w:r>
      <w:r w:rsidRPr="00C55218">
        <w:rPr>
          <w:rFonts w:ascii="Arial" w:hAnsi="Arial" w:cs="Arial"/>
        </w:rPr>
        <w:tab/>
      </w:r>
      <w:r>
        <w:rPr>
          <w:rFonts w:ascii="Arial" w:hAnsi="Arial" w:cs="Arial"/>
        </w:rPr>
        <w:t xml:space="preserve">The amount of phosphoric </w:t>
      </w:r>
      <w:r w:rsidR="00AA67E7">
        <w:rPr>
          <w:rFonts w:ascii="Arial" w:hAnsi="Arial" w:cs="Arial"/>
        </w:rPr>
        <w:t xml:space="preserve">acid consumed in moles. </w:t>
      </w:r>
      <w:r w:rsidR="00AA67E7">
        <w:rPr>
          <w:rFonts w:ascii="Arial" w:hAnsi="Arial" w:cs="Arial"/>
        </w:rPr>
        <w:tab/>
      </w:r>
      <w:r w:rsidR="00AA67E7">
        <w:rPr>
          <w:rFonts w:ascii="Arial" w:hAnsi="Arial" w:cs="Arial"/>
        </w:rPr>
        <w:tab/>
        <w:t xml:space="preserve">  </w:t>
      </w:r>
      <w:r w:rsidR="00AA67E7">
        <w:rPr>
          <w:rFonts w:ascii="Arial" w:hAnsi="Arial" w:cs="Arial"/>
        </w:rPr>
        <w:tab/>
      </w:r>
      <w:r w:rsidR="00AA67E7">
        <w:rPr>
          <w:rFonts w:ascii="Arial" w:hAnsi="Arial" w:cs="Arial"/>
        </w:rPr>
        <w:tab/>
        <w:t>(4</w:t>
      </w:r>
      <w:r>
        <w:rPr>
          <w:rFonts w:ascii="Arial" w:hAnsi="Arial" w:cs="Arial"/>
        </w:rPr>
        <w:t xml:space="preserve"> marks)</w:t>
      </w:r>
    </w:p>
    <w:p w14:paraId="0BCB2EB4" w14:textId="77777777" w:rsidR="00CE2FCC" w:rsidRDefault="00CE2FCC" w:rsidP="00CE2FCC">
      <w:pPr>
        <w:pStyle w:val="NoSpacing"/>
        <w:rPr>
          <w:rFonts w:ascii="Arial" w:hAnsi="Arial" w:cs="Arial"/>
        </w:rPr>
      </w:pPr>
    </w:p>
    <w:p w14:paraId="0CCB55E8"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FAB66B1" w14:textId="77777777" w:rsidR="00CE2FCC" w:rsidRDefault="00CE2FCC" w:rsidP="00CE2FCC">
      <w:pPr>
        <w:tabs>
          <w:tab w:val="left" w:pos="720"/>
        </w:tabs>
        <w:ind w:left="720" w:hanging="630"/>
        <w:rPr>
          <w:rFonts w:ascii="Arial" w:hAnsi="Arial" w:cs="Arial"/>
          <w:sz w:val="22"/>
          <w:szCs w:val="22"/>
        </w:rPr>
      </w:pPr>
    </w:p>
    <w:p w14:paraId="1D8F8419"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25CB66DC" w14:textId="77777777" w:rsidR="00CE2FCC" w:rsidRDefault="00CE2FCC" w:rsidP="00CE2FCC">
      <w:pPr>
        <w:pStyle w:val="NoSpacing"/>
        <w:tabs>
          <w:tab w:val="left" w:pos="720"/>
        </w:tabs>
        <w:ind w:left="720" w:hanging="630"/>
        <w:rPr>
          <w:rFonts w:ascii="Arial" w:hAnsi="Arial" w:cs="Arial"/>
        </w:rPr>
      </w:pPr>
    </w:p>
    <w:p w14:paraId="0735CD1C"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60A4DB7" w14:textId="77777777" w:rsidR="00CE2FCC" w:rsidRDefault="00CE2FCC" w:rsidP="00CE2FCC">
      <w:pPr>
        <w:pStyle w:val="NoSpacing"/>
        <w:rPr>
          <w:rFonts w:ascii="Arial" w:hAnsi="Arial" w:cs="Arial"/>
        </w:rPr>
      </w:pPr>
    </w:p>
    <w:p w14:paraId="44543534" w14:textId="77777777" w:rsidR="00CE2FCC" w:rsidRDefault="00CE2FCC" w:rsidP="00CE2FCC">
      <w:pPr>
        <w:pStyle w:val="NoSpacing"/>
        <w:rPr>
          <w:rFonts w:ascii="Arial" w:hAnsi="Arial" w:cs="Arial"/>
        </w:rPr>
      </w:pPr>
    </w:p>
    <w:p w14:paraId="6D89EFEB" w14:textId="77777777" w:rsidR="00CE2FCC" w:rsidRDefault="00CE2FCC" w:rsidP="00CE2FCC">
      <w:pPr>
        <w:pStyle w:val="NoSpacing"/>
        <w:rPr>
          <w:rFonts w:ascii="Arial" w:hAnsi="Arial" w:cs="Arial"/>
        </w:rPr>
      </w:pPr>
    </w:p>
    <w:p w14:paraId="5FC5F704" w14:textId="77777777" w:rsidR="00CE2FCC" w:rsidRDefault="00CE2FCC" w:rsidP="00CE2FCC">
      <w:pPr>
        <w:pStyle w:val="NoSpacing"/>
        <w:rPr>
          <w:rFonts w:ascii="Arial" w:hAnsi="Arial" w:cs="Arial"/>
        </w:rPr>
      </w:pPr>
      <w:r w:rsidRPr="00C55218">
        <w:rPr>
          <w:rFonts w:ascii="Arial" w:hAnsi="Arial" w:cs="Arial"/>
        </w:rPr>
        <w:t>(</w:t>
      </w:r>
      <w:r>
        <w:rPr>
          <w:rFonts w:ascii="Arial" w:hAnsi="Arial" w:cs="Arial"/>
        </w:rPr>
        <w:t>c</w:t>
      </w:r>
      <w:r w:rsidRPr="00C55218">
        <w:rPr>
          <w:rFonts w:ascii="Arial" w:hAnsi="Arial" w:cs="Arial"/>
        </w:rPr>
        <w:t>)</w:t>
      </w:r>
      <w:r w:rsidRPr="00C55218">
        <w:rPr>
          <w:rFonts w:ascii="Arial" w:hAnsi="Arial" w:cs="Arial"/>
        </w:rPr>
        <w:tab/>
      </w:r>
      <w:r>
        <w:rPr>
          <w:rFonts w:ascii="Arial" w:hAnsi="Arial" w:cs="Arial"/>
        </w:rPr>
        <w:t>The amount of magnesium phosphate in grams.</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(3 marks)</w:t>
      </w:r>
    </w:p>
    <w:p w14:paraId="48A23CFA" w14:textId="77777777" w:rsidR="00CE2FCC" w:rsidRDefault="00CE2FCC" w:rsidP="00CE2FCC">
      <w:pPr>
        <w:pStyle w:val="NoSpacing"/>
        <w:rPr>
          <w:rFonts w:ascii="Arial" w:hAnsi="Arial" w:cs="Arial"/>
        </w:rPr>
      </w:pPr>
    </w:p>
    <w:p w14:paraId="130A2B93"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08365756" w14:textId="77777777" w:rsidR="00CE2FCC" w:rsidRDefault="00CE2FCC" w:rsidP="00CE2FCC">
      <w:pPr>
        <w:tabs>
          <w:tab w:val="left" w:pos="720"/>
        </w:tabs>
        <w:ind w:left="720" w:hanging="630"/>
        <w:rPr>
          <w:rFonts w:ascii="Arial" w:hAnsi="Arial" w:cs="Arial"/>
          <w:sz w:val="22"/>
          <w:szCs w:val="22"/>
        </w:rPr>
      </w:pPr>
    </w:p>
    <w:p w14:paraId="27C122CF"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7612B41" w14:textId="77777777" w:rsidR="00CE2FCC" w:rsidRDefault="00CE2FCC" w:rsidP="00CE2FCC">
      <w:pPr>
        <w:pStyle w:val="NoSpacing"/>
        <w:tabs>
          <w:tab w:val="left" w:pos="720"/>
        </w:tabs>
        <w:ind w:left="720" w:hanging="630"/>
        <w:rPr>
          <w:rFonts w:ascii="Arial" w:hAnsi="Arial" w:cs="Arial"/>
        </w:rPr>
      </w:pPr>
    </w:p>
    <w:p w14:paraId="25C51E1A"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16209BD9" w14:textId="77777777" w:rsidR="00CE2FCC" w:rsidRDefault="00CE2FCC" w:rsidP="00CE2FCC">
      <w:pPr>
        <w:pStyle w:val="NoSpacing"/>
        <w:rPr>
          <w:rFonts w:ascii="Arial" w:hAnsi="Arial" w:cs="Arial"/>
        </w:rPr>
      </w:pPr>
    </w:p>
    <w:p w14:paraId="7C07837C" w14:textId="77777777" w:rsidR="00CE2FCC" w:rsidRDefault="00CE2FCC" w:rsidP="00CE2FCC">
      <w:pPr>
        <w:pStyle w:val="NoSpacing"/>
        <w:rPr>
          <w:rFonts w:ascii="Arial" w:hAnsi="Arial" w:cs="Arial"/>
        </w:rPr>
      </w:pPr>
    </w:p>
    <w:p w14:paraId="474C19F7" w14:textId="77777777" w:rsidR="00CE2FCC" w:rsidRDefault="00CE2FCC" w:rsidP="00CE2FCC">
      <w:pPr>
        <w:pStyle w:val="NoSpacing"/>
        <w:rPr>
          <w:rFonts w:ascii="Arial" w:hAnsi="Arial" w:cs="Arial"/>
        </w:rPr>
      </w:pPr>
    </w:p>
    <w:p w14:paraId="2808FE74" w14:textId="77777777" w:rsidR="00CE2FCC" w:rsidRDefault="00CE2FCC" w:rsidP="00CE2FCC">
      <w:pPr>
        <w:pStyle w:val="NoSpacing"/>
        <w:rPr>
          <w:rFonts w:ascii="Arial" w:hAnsi="Arial" w:cs="Arial"/>
        </w:rPr>
      </w:pPr>
      <w:r w:rsidRPr="00C55218">
        <w:rPr>
          <w:rFonts w:ascii="Arial" w:hAnsi="Arial" w:cs="Arial"/>
        </w:rPr>
        <w:t>(</w:t>
      </w:r>
      <w:r>
        <w:rPr>
          <w:rFonts w:ascii="Arial" w:hAnsi="Arial" w:cs="Arial"/>
        </w:rPr>
        <w:t>d</w:t>
      </w:r>
      <w:r w:rsidRPr="00C55218">
        <w:rPr>
          <w:rFonts w:ascii="Arial" w:hAnsi="Arial" w:cs="Arial"/>
        </w:rPr>
        <w:t>)</w:t>
      </w:r>
      <w:r w:rsidRPr="00C55218">
        <w:rPr>
          <w:rFonts w:ascii="Arial" w:hAnsi="Arial" w:cs="Arial"/>
        </w:rPr>
        <w:tab/>
      </w:r>
      <w:r>
        <w:rPr>
          <w:rFonts w:ascii="Arial" w:hAnsi="Arial" w:cs="Arial"/>
        </w:rPr>
        <w:t xml:space="preserve">The total number of molecules of gas produced. </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(2 marks)</w:t>
      </w:r>
    </w:p>
    <w:p w14:paraId="7C1677B6" w14:textId="77777777" w:rsidR="00CE2FCC" w:rsidRDefault="00CE2FCC" w:rsidP="00CE2FCC">
      <w:pPr>
        <w:pStyle w:val="NoSpacing"/>
        <w:rPr>
          <w:rFonts w:ascii="Arial" w:hAnsi="Arial" w:cs="Arial"/>
        </w:rPr>
      </w:pPr>
    </w:p>
    <w:p w14:paraId="04FB7D94"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F0D3F01" w14:textId="77777777" w:rsidR="00CE2FCC" w:rsidRDefault="00CE2FCC" w:rsidP="00CE2FCC">
      <w:pPr>
        <w:tabs>
          <w:tab w:val="left" w:pos="720"/>
        </w:tabs>
        <w:ind w:left="720" w:hanging="630"/>
        <w:rPr>
          <w:rFonts w:ascii="Arial" w:hAnsi="Arial" w:cs="Arial"/>
          <w:sz w:val="22"/>
          <w:szCs w:val="22"/>
        </w:rPr>
      </w:pPr>
    </w:p>
    <w:p w14:paraId="7A36D197"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241391F5" w14:textId="77777777" w:rsidR="00CE2FCC" w:rsidRDefault="00CE2FCC" w:rsidP="00CE2FCC">
      <w:pPr>
        <w:pStyle w:val="NoSpacing"/>
        <w:tabs>
          <w:tab w:val="left" w:pos="720"/>
        </w:tabs>
        <w:ind w:left="720" w:hanging="630"/>
        <w:rPr>
          <w:rFonts w:ascii="Arial" w:hAnsi="Arial" w:cs="Arial"/>
        </w:rPr>
      </w:pPr>
    </w:p>
    <w:p w14:paraId="293C2749" w14:textId="799F5FCB" w:rsidR="007162CF" w:rsidRPr="002674FF" w:rsidRDefault="00CE2FCC" w:rsidP="002674FF">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03BBEA20" w14:textId="77777777" w:rsidR="007162CF" w:rsidRDefault="007162CF" w:rsidP="009E48DE">
      <w:pPr>
        <w:rPr>
          <w:rFonts w:ascii="Arial" w:hAnsi="Arial" w:cs="Arial"/>
          <w:b/>
          <w:sz w:val="22"/>
          <w:szCs w:val="22"/>
        </w:rPr>
      </w:pPr>
    </w:p>
    <w:p w14:paraId="7B35E446" w14:textId="587608EB" w:rsidR="009E48DE" w:rsidRPr="0013037C" w:rsidRDefault="000D4D9D" w:rsidP="009E48DE">
      <w:pPr>
        <w:rPr>
          <w:rFonts w:ascii="Arial" w:hAnsi="Arial" w:cs="Arial"/>
          <w:b/>
          <w:sz w:val="22"/>
          <w:szCs w:val="22"/>
        </w:rPr>
      </w:pPr>
      <w:r>
        <w:rPr>
          <w:rFonts w:ascii="Arial" w:hAnsi="Arial" w:cs="Arial"/>
          <w:b/>
          <w:sz w:val="22"/>
          <w:szCs w:val="22"/>
        </w:rPr>
        <w:t>Question 3</w:t>
      </w:r>
      <w:r w:rsidR="00E54485">
        <w:rPr>
          <w:rFonts w:ascii="Arial" w:hAnsi="Arial" w:cs="Arial"/>
          <w:b/>
          <w:sz w:val="22"/>
          <w:szCs w:val="22"/>
        </w:rPr>
        <w:t>2</w:t>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Pr>
          <w:rFonts w:ascii="Arial" w:hAnsi="Arial" w:cs="Arial"/>
          <w:b/>
          <w:sz w:val="22"/>
          <w:szCs w:val="22"/>
        </w:rPr>
        <w:t xml:space="preserve">          (</w:t>
      </w:r>
      <w:r w:rsidR="00720893">
        <w:rPr>
          <w:rFonts w:ascii="Arial" w:hAnsi="Arial" w:cs="Arial"/>
          <w:b/>
          <w:sz w:val="22"/>
          <w:szCs w:val="22"/>
        </w:rPr>
        <w:t>1</w:t>
      </w:r>
      <w:r w:rsidR="009140E2">
        <w:rPr>
          <w:rFonts w:ascii="Arial" w:hAnsi="Arial" w:cs="Arial"/>
          <w:b/>
          <w:sz w:val="22"/>
          <w:szCs w:val="22"/>
        </w:rPr>
        <w:t>0</w:t>
      </w:r>
      <w:r w:rsidR="009E48DE" w:rsidRPr="0013037C">
        <w:rPr>
          <w:rFonts w:ascii="Arial" w:hAnsi="Arial" w:cs="Arial"/>
          <w:b/>
          <w:sz w:val="22"/>
          <w:szCs w:val="22"/>
        </w:rPr>
        <w:t xml:space="preserve"> marks)</w:t>
      </w:r>
    </w:p>
    <w:p w14:paraId="5D835108" w14:textId="77777777" w:rsidR="009E48DE" w:rsidRDefault="009E48DE" w:rsidP="009E48DE">
      <w:pPr>
        <w:ind w:left="720" w:hanging="720"/>
        <w:rPr>
          <w:rFonts w:ascii="Arial" w:hAnsi="Arial" w:cs="Arial"/>
          <w:sz w:val="22"/>
          <w:szCs w:val="22"/>
        </w:rPr>
      </w:pPr>
    </w:p>
    <w:p w14:paraId="51C6A695" w14:textId="5E74791B" w:rsidR="00E22826" w:rsidRDefault="00E22826" w:rsidP="00790477">
      <w:pPr>
        <w:rPr>
          <w:rFonts w:ascii="Arial" w:hAnsi="Arial" w:cs="Arial"/>
          <w:sz w:val="22"/>
          <w:szCs w:val="22"/>
        </w:rPr>
      </w:pPr>
      <w:r>
        <w:rPr>
          <w:rFonts w:ascii="Arial" w:hAnsi="Arial" w:cs="Arial"/>
          <w:sz w:val="22"/>
          <w:szCs w:val="22"/>
        </w:rPr>
        <w:t xml:space="preserve">Within the human body </w:t>
      </w:r>
      <w:r w:rsidRPr="008C0011">
        <w:rPr>
          <w:rFonts w:ascii="Arial" w:hAnsi="Arial" w:cs="Arial"/>
          <w:sz w:val="22"/>
          <w:szCs w:val="22"/>
        </w:rPr>
        <w:t>certain type</w:t>
      </w:r>
      <w:r w:rsidR="0097593B" w:rsidRPr="008C0011">
        <w:rPr>
          <w:rFonts w:ascii="Arial" w:hAnsi="Arial" w:cs="Arial"/>
          <w:sz w:val="22"/>
          <w:szCs w:val="22"/>
        </w:rPr>
        <w:t>s</w:t>
      </w:r>
      <w:r w:rsidRPr="008C0011">
        <w:rPr>
          <w:rFonts w:ascii="Arial" w:hAnsi="Arial" w:cs="Arial"/>
          <w:sz w:val="22"/>
          <w:szCs w:val="22"/>
        </w:rPr>
        <w:t xml:space="preserve"> of reaction</w:t>
      </w:r>
      <w:r w:rsidR="0097593B" w:rsidRPr="008C0011">
        <w:rPr>
          <w:rFonts w:ascii="Arial" w:hAnsi="Arial" w:cs="Arial"/>
          <w:sz w:val="22"/>
          <w:szCs w:val="22"/>
        </w:rPr>
        <w:t>s</w:t>
      </w:r>
      <w:r w:rsidRPr="008C0011">
        <w:rPr>
          <w:rFonts w:ascii="Arial" w:hAnsi="Arial" w:cs="Arial"/>
          <w:sz w:val="22"/>
          <w:szCs w:val="22"/>
        </w:rPr>
        <w:t xml:space="preserve"> known</w:t>
      </w:r>
      <w:r>
        <w:rPr>
          <w:rFonts w:ascii="Arial" w:hAnsi="Arial" w:cs="Arial"/>
          <w:sz w:val="22"/>
          <w:szCs w:val="22"/>
        </w:rPr>
        <w:t xml:space="preserve"> as oxidation reactions produce harmful products that can lead to diseases. It has been suggested that </w:t>
      </w:r>
      <w:r w:rsidR="00790477">
        <w:rPr>
          <w:rFonts w:ascii="Arial" w:hAnsi="Arial" w:cs="Arial"/>
          <w:sz w:val="22"/>
          <w:szCs w:val="22"/>
        </w:rPr>
        <w:t xml:space="preserve">certain chemicals found in foods can prevent these reactions occurring. These beneficial chemicals are therefore called antioxidants and can come in a variety of fruits and vegetables. Common antioxidants include vitamins A, C and </w:t>
      </w:r>
      <w:r w:rsidR="00790477" w:rsidRPr="008C0011">
        <w:rPr>
          <w:rFonts w:ascii="Arial" w:hAnsi="Arial" w:cs="Arial"/>
          <w:sz w:val="22"/>
          <w:szCs w:val="22"/>
        </w:rPr>
        <w:t xml:space="preserve">E and </w:t>
      </w:r>
      <w:r w:rsidR="0097593B" w:rsidRPr="008C0011">
        <w:rPr>
          <w:rFonts w:ascii="Arial" w:hAnsi="Arial" w:cs="Arial"/>
          <w:sz w:val="22"/>
          <w:szCs w:val="22"/>
        </w:rPr>
        <w:t xml:space="preserve">are </w:t>
      </w:r>
      <w:r w:rsidR="00790477" w:rsidRPr="008C0011">
        <w:rPr>
          <w:rFonts w:ascii="Arial" w:hAnsi="Arial" w:cs="Arial"/>
          <w:sz w:val="22"/>
          <w:szCs w:val="22"/>
        </w:rPr>
        <w:t>found</w:t>
      </w:r>
      <w:r w:rsidR="00790477">
        <w:rPr>
          <w:rFonts w:ascii="Arial" w:hAnsi="Arial" w:cs="Arial"/>
          <w:sz w:val="22"/>
          <w:szCs w:val="22"/>
        </w:rPr>
        <w:t xml:space="preserve"> in food such as carrots, blueberries, grapes, </w:t>
      </w:r>
      <w:r w:rsidR="004427F3">
        <w:rPr>
          <w:rFonts w:ascii="Arial" w:hAnsi="Arial" w:cs="Arial"/>
          <w:sz w:val="22"/>
          <w:szCs w:val="22"/>
        </w:rPr>
        <w:t>cranberries and sweet potato.</w:t>
      </w:r>
    </w:p>
    <w:p w14:paraId="51EB6081" w14:textId="77777777" w:rsidR="00790477" w:rsidRDefault="00790477" w:rsidP="00790477">
      <w:pPr>
        <w:rPr>
          <w:rFonts w:ascii="Arial" w:hAnsi="Arial" w:cs="Arial"/>
          <w:sz w:val="22"/>
          <w:szCs w:val="22"/>
        </w:rPr>
      </w:pPr>
    </w:p>
    <w:p w14:paraId="576FB164" w14:textId="1867C8BC" w:rsidR="004427F3" w:rsidRDefault="00790477" w:rsidP="00790477">
      <w:pPr>
        <w:rPr>
          <w:rFonts w:ascii="Arial" w:hAnsi="Arial" w:cs="Arial"/>
          <w:sz w:val="22"/>
          <w:szCs w:val="22"/>
        </w:rPr>
      </w:pPr>
      <w:r>
        <w:rPr>
          <w:rFonts w:ascii="Arial" w:hAnsi="Arial" w:cs="Arial"/>
          <w:sz w:val="22"/>
          <w:szCs w:val="22"/>
        </w:rPr>
        <w:t xml:space="preserve">To </w:t>
      </w:r>
      <w:r w:rsidR="004427F3">
        <w:rPr>
          <w:rFonts w:ascii="Arial" w:hAnsi="Arial" w:cs="Arial"/>
          <w:sz w:val="22"/>
          <w:szCs w:val="22"/>
        </w:rPr>
        <w:t>determine</w:t>
      </w:r>
      <w:r>
        <w:rPr>
          <w:rFonts w:ascii="Arial" w:hAnsi="Arial" w:cs="Arial"/>
          <w:sz w:val="22"/>
          <w:szCs w:val="22"/>
        </w:rPr>
        <w:t xml:space="preserve"> the content of antioxidants in a </w:t>
      </w:r>
      <w:r w:rsidR="004427F3">
        <w:rPr>
          <w:rFonts w:ascii="Arial" w:hAnsi="Arial" w:cs="Arial"/>
          <w:sz w:val="22"/>
          <w:szCs w:val="22"/>
        </w:rPr>
        <w:t>particular</w:t>
      </w:r>
      <w:r>
        <w:rPr>
          <w:rFonts w:ascii="Arial" w:hAnsi="Arial" w:cs="Arial"/>
          <w:sz w:val="22"/>
          <w:szCs w:val="22"/>
        </w:rPr>
        <w:t xml:space="preserve"> food, the Briggs-Rauscher reaction is used. This is an oscillating chemical reaction that produces vivid colour changes. It starts at a dark blue colour and changes to colourless then yellow and back to dark blue. The time taken to complete one cycle of colour changes can determine the concentration of antioxidant in the food.</w:t>
      </w:r>
      <w:r w:rsidR="004427F3">
        <w:rPr>
          <w:rFonts w:ascii="Arial" w:hAnsi="Arial" w:cs="Arial"/>
          <w:sz w:val="22"/>
          <w:szCs w:val="22"/>
        </w:rPr>
        <w:t xml:space="preserve"> The longer the time it takes for one cycle the more antioxidants the food will contain. </w:t>
      </w:r>
    </w:p>
    <w:p w14:paraId="458EA989" w14:textId="77777777" w:rsidR="004427F3" w:rsidRDefault="004427F3" w:rsidP="00790477">
      <w:pPr>
        <w:rPr>
          <w:rFonts w:ascii="Arial" w:hAnsi="Arial" w:cs="Arial"/>
          <w:sz w:val="22"/>
          <w:szCs w:val="22"/>
        </w:rPr>
      </w:pPr>
    </w:p>
    <w:p w14:paraId="4F9FE5CE" w14:textId="1F58231B" w:rsidR="004427F3" w:rsidRDefault="004427F3" w:rsidP="00790477">
      <w:pPr>
        <w:rPr>
          <w:rFonts w:ascii="Arial" w:hAnsi="Arial" w:cs="Arial"/>
          <w:sz w:val="22"/>
          <w:szCs w:val="22"/>
        </w:rPr>
      </w:pPr>
      <w:r>
        <w:rPr>
          <w:rFonts w:ascii="Arial" w:hAnsi="Arial" w:cs="Arial"/>
          <w:sz w:val="22"/>
          <w:szCs w:val="22"/>
        </w:rPr>
        <w:t>Below is a table of result from a student’s investigation:</w:t>
      </w:r>
    </w:p>
    <w:p w14:paraId="128B6409" w14:textId="77777777" w:rsidR="004427F3" w:rsidRDefault="004427F3" w:rsidP="00790477">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828"/>
        <w:gridCol w:w="1923"/>
        <w:gridCol w:w="1923"/>
        <w:gridCol w:w="1923"/>
        <w:gridCol w:w="1923"/>
      </w:tblGrid>
      <w:tr w:rsidR="004427F3" w14:paraId="6F669663" w14:textId="77777777" w:rsidTr="004427F3">
        <w:tc>
          <w:tcPr>
            <w:tcW w:w="1862" w:type="dxa"/>
          </w:tcPr>
          <w:p w14:paraId="6D79C47E" w14:textId="134777B6" w:rsidR="004427F3" w:rsidRPr="004427F3" w:rsidRDefault="004427F3" w:rsidP="004427F3">
            <w:pPr>
              <w:jc w:val="center"/>
              <w:rPr>
                <w:rFonts w:ascii="Arial" w:hAnsi="Arial" w:cs="Arial"/>
                <w:b/>
                <w:sz w:val="22"/>
                <w:szCs w:val="22"/>
              </w:rPr>
            </w:pPr>
            <w:r w:rsidRPr="004427F3">
              <w:rPr>
                <w:rFonts w:ascii="Arial" w:hAnsi="Arial" w:cs="Arial"/>
                <w:b/>
                <w:sz w:val="22"/>
                <w:szCs w:val="22"/>
              </w:rPr>
              <w:t>Food</w:t>
            </w:r>
          </w:p>
        </w:tc>
        <w:tc>
          <w:tcPr>
            <w:tcW w:w="1971" w:type="dxa"/>
          </w:tcPr>
          <w:p w14:paraId="418176B9" w14:textId="77777777" w:rsidR="004427F3" w:rsidRDefault="004427F3" w:rsidP="004427F3">
            <w:pPr>
              <w:jc w:val="center"/>
              <w:rPr>
                <w:rFonts w:ascii="Arial" w:hAnsi="Arial" w:cs="Arial"/>
                <w:b/>
                <w:sz w:val="22"/>
                <w:szCs w:val="22"/>
              </w:rPr>
            </w:pPr>
            <w:r w:rsidRPr="004427F3">
              <w:rPr>
                <w:rFonts w:ascii="Arial" w:hAnsi="Arial" w:cs="Arial"/>
                <w:b/>
                <w:sz w:val="22"/>
                <w:szCs w:val="22"/>
              </w:rPr>
              <w:t xml:space="preserve">Trial 1 </w:t>
            </w:r>
          </w:p>
          <w:p w14:paraId="7373F6CE" w14:textId="1EB46788" w:rsidR="004427F3" w:rsidRPr="004427F3" w:rsidRDefault="004427F3" w:rsidP="004427F3">
            <w:pPr>
              <w:jc w:val="center"/>
              <w:rPr>
                <w:rFonts w:ascii="Arial" w:hAnsi="Arial" w:cs="Arial"/>
                <w:b/>
                <w:sz w:val="22"/>
                <w:szCs w:val="22"/>
              </w:rPr>
            </w:pPr>
            <w:r w:rsidRPr="004427F3">
              <w:rPr>
                <w:rFonts w:ascii="Arial" w:hAnsi="Arial" w:cs="Arial"/>
                <w:b/>
                <w:sz w:val="22"/>
                <w:szCs w:val="22"/>
              </w:rPr>
              <w:t>(seconds)</w:t>
            </w:r>
          </w:p>
        </w:tc>
        <w:tc>
          <w:tcPr>
            <w:tcW w:w="1971" w:type="dxa"/>
          </w:tcPr>
          <w:p w14:paraId="663C0C7F" w14:textId="77777777" w:rsidR="004427F3" w:rsidRDefault="004427F3" w:rsidP="004427F3">
            <w:pPr>
              <w:jc w:val="center"/>
              <w:rPr>
                <w:rFonts w:ascii="Arial" w:hAnsi="Arial" w:cs="Arial"/>
                <w:b/>
                <w:sz w:val="22"/>
                <w:szCs w:val="22"/>
              </w:rPr>
            </w:pPr>
            <w:r w:rsidRPr="004427F3">
              <w:rPr>
                <w:rFonts w:ascii="Arial" w:hAnsi="Arial" w:cs="Arial"/>
                <w:b/>
                <w:sz w:val="22"/>
                <w:szCs w:val="22"/>
              </w:rPr>
              <w:t xml:space="preserve">Trial 2 </w:t>
            </w:r>
          </w:p>
          <w:p w14:paraId="42D01F5E" w14:textId="28B84D7D" w:rsidR="004427F3" w:rsidRPr="004427F3" w:rsidRDefault="004427F3" w:rsidP="004427F3">
            <w:pPr>
              <w:jc w:val="center"/>
              <w:rPr>
                <w:rFonts w:ascii="Arial" w:hAnsi="Arial" w:cs="Arial"/>
                <w:b/>
                <w:sz w:val="22"/>
                <w:szCs w:val="22"/>
              </w:rPr>
            </w:pPr>
            <w:r w:rsidRPr="004427F3">
              <w:rPr>
                <w:rFonts w:ascii="Arial" w:hAnsi="Arial" w:cs="Arial"/>
                <w:b/>
                <w:sz w:val="22"/>
                <w:szCs w:val="22"/>
              </w:rPr>
              <w:t>(seconds)</w:t>
            </w:r>
          </w:p>
        </w:tc>
        <w:tc>
          <w:tcPr>
            <w:tcW w:w="1971" w:type="dxa"/>
          </w:tcPr>
          <w:p w14:paraId="367DEF59" w14:textId="77777777" w:rsidR="004427F3" w:rsidRDefault="004427F3" w:rsidP="004427F3">
            <w:pPr>
              <w:jc w:val="center"/>
              <w:rPr>
                <w:rFonts w:ascii="Arial" w:hAnsi="Arial" w:cs="Arial"/>
                <w:b/>
                <w:sz w:val="22"/>
                <w:szCs w:val="22"/>
              </w:rPr>
            </w:pPr>
            <w:r w:rsidRPr="004427F3">
              <w:rPr>
                <w:rFonts w:ascii="Arial" w:hAnsi="Arial" w:cs="Arial"/>
                <w:b/>
                <w:sz w:val="22"/>
                <w:szCs w:val="22"/>
              </w:rPr>
              <w:t xml:space="preserve">Trial 3 </w:t>
            </w:r>
          </w:p>
          <w:p w14:paraId="45502D98" w14:textId="1853E9C6" w:rsidR="004427F3" w:rsidRPr="004427F3" w:rsidRDefault="004427F3" w:rsidP="004427F3">
            <w:pPr>
              <w:jc w:val="center"/>
              <w:rPr>
                <w:rFonts w:ascii="Arial" w:hAnsi="Arial" w:cs="Arial"/>
                <w:b/>
                <w:sz w:val="22"/>
                <w:szCs w:val="22"/>
              </w:rPr>
            </w:pPr>
            <w:r w:rsidRPr="004427F3">
              <w:rPr>
                <w:rFonts w:ascii="Arial" w:hAnsi="Arial" w:cs="Arial"/>
                <w:b/>
                <w:sz w:val="22"/>
                <w:szCs w:val="22"/>
              </w:rPr>
              <w:t>(seconds)</w:t>
            </w:r>
          </w:p>
        </w:tc>
        <w:tc>
          <w:tcPr>
            <w:tcW w:w="1971" w:type="dxa"/>
          </w:tcPr>
          <w:p w14:paraId="2FF1EEE5" w14:textId="4B4F761A" w:rsidR="004427F3" w:rsidRPr="004427F3" w:rsidRDefault="004427F3" w:rsidP="004427F3">
            <w:pPr>
              <w:jc w:val="center"/>
              <w:rPr>
                <w:rFonts w:ascii="Arial" w:hAnsi="Arial" w:cs="Arial"/>
                <w:b/>
                <w:sz w:val="22"/>
                <w:szCs w:val="22"/>
              </w:rPr>
            </w:pPr>
            <w:r w:rsidRPr="004427F3">
              <w:rPr>
                <w:rFonts w:ascii="Arial" w:hAnsi="Arial" w:cs="Arial"/>
                <w:b/>
                <w:sz w:val="22"/>
                <w:szCs w:val="22"/>
              </w:rPr>
              <w:t>Average (seconds)</w:t>
            </w:r>
          </w:p>
        </w:tc>
      </w:tr>
      <w:tr w:rsidR="004427F3" w14:paraId="33578BF7" w14:textId="77777777" w:rsidTr="004427F3">
        <w:tc>
          <w:tcPr>
            <w:tcW w:w="1862" w:type="dxa"/>
          </w:tcPr>
          <w:p w14:paraId="4DA453F1" w14:textId="427298B7" w:rsidR="004427F3" w:rsidRDefault="004427F3" w:rsidP="00CE2FCC">
            <w:pPr>
              <w:spacing w:line="480" w:lineRule="auto"/>
              <w:jc w:val="center"/>
              <w:rPr>
                <w:rFonts w:ascii="Arial" w:hAnsi="Arial" w:cs="Arial"/>
                <w:sz w:val="22"/>
                <w:szCs w:val="22"/>
              </w:rPr>
            </w:pPr>
            <w:r>
              <w:rPr>
                <w:rFonts w:ascii="Arial" w:hAnsi="Arial" w:cs="Arial"/>
                <w:sz w:val="22"/>
                <w:szCs w:val="22"/>
              </w:rPr>
              <w:t>Carrots</w:t>
            </w:r>
          </w:p>
        </w:tc>
        <w:tc>
          <w:tcPr>
            <w:tcW w:w="1971" w:type="dxa"/>
          </w:tcPr>
          <w:p w14:paraId="343527AF" w14:textId="1F170D0E" w:rsidR="004427F3" w:rsidRDefault="004427F3" w:rsidP="00CE2FCC">
            <w:pPr>
              <w:spacing w:line="480" w:lineRule="auto"/>
              <w:jc w:val="center"/>
              <w:rPr>
                <w:rFonts w:ascii="Arial" w:hAnsi="Arial" w:cs="Arial"/>
                <w:sz w:val="22"/>
                <w:szCs w:val="22"/>
              </w:rPr>
            </w:pPr>
            <w:r>
              <w:rPr>
                <w:rFonts w:ascii="Arial" w:hAnsi="Arial" w:cs="Arial"/>
                <w:sz w:val="22"/>
                <w:szCs w:val="22"/>
              </w:rPr>
              <w:t>73</w:t>
            </w:r>
          </w:p>
        </w:tc>
        <w:tc>
          <w:tcPr>
            <w:tcW w:w="1971" w:type="dxa"/>
          </w:tcPr>
          <w:p w14:paraId="764023F6" w14:textId="525C87F5" w:rsidR="004427F3" w:rsidRDefault="004427F3" w:rsidP="00CE2FCC">
            <w:pPr>
              <w:spacing w:line="480" w:lineRule="auto"/>
              <w:jc w:val="center"/>
              <w:rPr>
                <w:rFonts w:ascii="Arial" w:hAnsi="Arial" w:cs="Arial"/>
                <w:sz w:val="22"/>
                <w:szCs w:val="22"/>
              </w:rPr>
            </w:pPr>
            <w:r>
              <w:rPr>
                <w:rFonts w:ascii="Arial" w:hAnsi="Arial" w:cs="Arial"/>
                <w:sz w:val="22"/>
                <w:szCs w:val="22"/>
              </w:rPr>
              <w:t>70</w:t>
            </w:r>
          </w:p>
        </w:tc>
        <w:tc>
          <w:tcPr>
            <w:tcW w:w="1971" w:type="dxa"/>
          </w:tcPr>
          <w:p w14:paraId="15B087D6" w14:textId="42D8B2D9" w:rsidR="004427F3" w:rsidRDefault="004427F3" w:rsidP="00CE2FCC">
            <w:pPr>
              <w:spacing w:line="480" w:lineRule="auto"/>
              <w:jc w:val="center"/>
              <w:rPr>
                <w:rFonts w:ascii="Arial" w:hAnsi="Arial" w:cs="Arial"/>
                <w:sz w:val="22"/>
                <w:szCs w:val="22"/>
              </w:rPr>
            </w:pPr>
            <w:r>
              <w:rPr>
                <w:rFonts w:ascii="Arial" w:hAnsi="Arial" w:cs="Arial"/>
                <w:sz w:val="22"/>
                <w:szCs w:val="22"/>
              </w:rPr>
              <w:t>77</w:t>
            </w:r>
          </w:p>
        </w:tc>
        <w:tc>
          <w:tcPr>
            <w:tcW w:w="1971" w:type="dxa"/>
          </w:tcPr>
          <w:p w14:paraId="3057CCC6" w14:textId="2C347D3B" w:rsidR="004427F3" w:rsidRDefault="004427F3" w:rsidP="00CE2FCC">
            <w:pPr>
              <w:spacing w:line="480" w:lineRule="auto"/>
              <w:rPr>
                <w:rFonts w:ascii="Arial" w:hAnsi="Arial" w:cs="Arial"/>
                <w:sz w:val="22"/>
                <w:szCs w:val="22"/>
              </w:rPr>
            </w:pPr>
          </w:p>
        </w:tc>
      </w:tr>
      <w:tr w:rsidR="004427F3" w14:paraId="0194778A" w14:textId="77777777" w:rsidTr="004427F3">
        <w:tc>
          <w:tcPr>
            <w:tcW w:w="1862" w:type="dxa"/>
          </w:tcPr>
          <w:p w14:paraId="40A159DF" w14:textId="41597315" w:rsidR="004427F3" w:rsidRDefault="004427F3" w:rsidP="00CE2FCC">
            <w:pPr>
              <w:spacing w:line="480" w:lineRule="auto"/>
              <w:jc w:val="center"/>
              <w:rPr>
                <w:rFonts w:ascii="Arial" w:hAnsi="Arial" w:cs="Arial"/>
                <w:sz w:val="22"/>
                <w:szCs w:val="22"/>
              </w:rPr>
            </w:pPr>
            <w:r>
              <w:rPr>
                <w:rFonts w:ascii="Arial" w:hAnsi="Arial" w:cs="Arial"/>
                <w:sz w:val="22"/>
                <w:szCs w:val="22"/>
              </w:rPr>
              <w:t>Blueberries</w:t>
            </w:r>
          </w:p>
        </w:tc>
        <w:tc>
          <w:tcPr>
            <w:tcW w:w="1971" w:type="dxa"/>
          </w:tcPr>
          <w:p w14:paraId="0901A35F" w14:textId="0E51F771" w:rsidR="004427F3" w:rsidRDefault="004427F3" w:rsidP="00CE2FCC">
            <w:pPr>
              <w:spacing w:line="480" w:lineRule="auto"/>
              <w:jc w:val="center"/>
              <w:rPr>
                <w:rFonts w:ascii="Arial" w:hAnsi="Arial" w:cs="Arial"/>
                <w:sz w:val="22"/>
                <w:szCs w:val="22"/>
              </w:rPr>
            </w:pPr>
            <w:r>
              <w:rPr>
                <w:rFonts w:ascii="Arial" w:hAnsi="Arial" w:cs="Arial"/>
                <w:sz w:val="22"/>
                <w:szCs w:val="22"/>
              </w:rPr>
              <w:t>289</w:t>
            </w:r>
          </w:p>
        </w:tc>
        <w:tc>
          <w:tcPr>
            <w:tcW w:w="1971" w:type="dxa"/>
          </w:tcPr>
          <w:p w14:paraId="1EE52172" w14:textId="798E5DE6" w:rsidR="004427F3" w:rsidRDefault="004427F3" w:rsidP="00CE2FCC">
            <w:pPr>
              <w:spacing w:line="480" w:lineRule="auto"/>
              <w:jc w:val="center"/>
              <w:rPr>
                <w:rFonts w:ascii="Arial" w:hAnsi="Arial" w:cs="Arial"/>
                <w:sz w:val="22"/>
                <w:szCs w:val="22"/>
              </w:rPr>
            </w:pPr>
            <w:r>
              <w:rPr>
                <w:rFonts w:ascii="Arial" w:hAnsi="Arial" w:cs="Arial"/>
                <w:sz w:val="22"/>
                <w:szCs w:val="22"/>
              </w:rPr>
              <w:t>296</w:t>
            </w:r>
          </w:p>
        </w:tc>
        <w:tc>
          <w:tcPr>
            <w:tcW w:w="1971" w:type="dxa"/>
          </w:tcPr>
          <w:p w14:paraId="5740D327" w14:textId="65B53511" w:rsidR="004427F3" w:rsidRDefault="004427F3" w:rsidP="00CE2FCC">
            <w:pPr>
              <w:spacing w:line="480" w:lineRule="auto"/>
              <w:jc w:val="center"/>
              <w:rPr>
                <w:rFonts w:ascii="Arial" w:hAnsi="Arial" w:cs="Arial"/>
                <w:sz w:val="22"/>
                <w:szCs w:val="22"/>
              </w:rPr>
            </w:pPr>
            <w:r>
              <w:rPr>
                <w:rFonts w:ascii="Arial" w:hAnsi="Arial" w:cs="Arial"/>
                <w:sz w:val="22"/>
                <w:szCs w:val="22"/>
              </w:rPr>
              <w:t>227</w:t>
            </w:r>
          </w:p>
        </w:tc>
        <w:tc>
          <w:tcPr>
            <w:tcW w:w="1971" w:type="dxa"/>
          </w:tcPr>
          <w:p w14:paraId="6CF1569B" w14:textId="74B512DA" w:rsidR="004427F3" w:rsidRDefault="004427F3" w:rsidP="00CE2FCC">
            <w:pPr>
              <w:spacing w:line="480" w:lineRule="auto"/>
              <w:rPr>
                <w:rFonts w:ascii="Arial" w:hAnsi="Arial" w:cs="Arial"/>
                <w:sz w:val="22"/>
                <w:szCs w:val="22"/>
              </w:rPr>
            </w:pPr>
          </w:p>
        </w:tc>
      </w:tr>
      <w:tr w:rsidR="004427F3" w14:paraId="3EA6EFDE" w14:textId="77777777" w:rsidTr="004427F3">
        <w:tc>
          <w:tcPr>
            <w:tcW w:w="1862" w:type="dxa"/>
          </w:tcPr>
          <w:p w14:paraId="37BAAD18" w14:textId="1FA0B4DD" w:rsidR="004427F3" w:rsidRDefault="004427F3" w:rsidP="00CE2FCC">
            <w:pPr>
              <w:spacing w:line="480" w:lineRule="auto"/>
              <w:jc w:val="center"/>
              <w:rPr>
                <w:rFonts w:ascii="Arial" w:hAnsi="Arial" w:cs="Arial"/>
                <w:sz w:val="22"/>
                <w:szCs w:val="22"/>
              </w:rPr>
            </w:pPr>
            <w:r>
              <w:rPr>
                <w:rFonts w:ascii="Arial" w:hAnsi="Arial" w:cs="Arial"/>
                <w:sz w:val="22"/>
                <w:szCs w:val="22"/>
              </w:rPr>
              <w:t>Grapes</w:t>
            </w:r>
          </w:p>
        </w:tc>
        <w:tc>
          <w:tcPr>
            <w:tcW w:w="1971" w:type="dxa"/>
          </w:tcPr>
          <w:p w14:paraId="0F8F41E5" w14:textId="73C1B865" w:rsidR="004427F3" w:rsidRDefault="004427F3" w:rsidP="00CE2FCC">
            <w:pPr>
              <w:spacing w:line="480" w:lineRule="auto"/>
              <w:jc w:val="center"/>
              <w:rPr>
                <w:rFonts w:ascii="Arial" w:hAnsi="Arial" w:cs="Arial"/>
                <w:sz w:val="22"/>
                <w:szCs w:val="22"/>
              </w:rPr>
            </w:pPr>
            <w:r>
              <w:rPr>
                <w:rFonts w:ascii="Arial" w:hAnsi="Arial" w:cs="Arial"/>
                <w:sz w:val="22"/>
                <w:szCs w:val="22"/>
              </w:rPr>
              <w:t>84</w:t>
            </w:r>
          </w:p>
        </w:tc>
        <w:tc>
          <w:tcPr>
            <w:tcW w:w="1971" w:type="dxa"/>
          </w:tcPr>
          <w:p w14:paraId="05DFBAC6" w14:textId="69CBF81F" w:rsidR="004427F3" w:rsidRDefault="004427F3" w:rsidP="00CE2FCC">
            <w:pPr>
              <w:spacing w:line="480" w:lineRule="auto"/>
              <w:jc w:val="center"/>
              <w:rPr>
                <w:rFonts w:ascii="Arial" w:hAnsi="Arial" w:cs="Arial"/>
                <w:sz w:val="22"/>
                <w:szCs w:val="22"/>
              </w:rPr>
            </w:pPr>
            <w:r>
              <w:rPr>
                <w:rFonts w:ascii="Arial" w:hAnsi="Arial" w:cs="Arial"/>
                <w:sz w:val="22"/>
                <w:szCs w:val="22"/>
              </w:rPr>
              <w:t>93</w:t>
            </w:r>
          </w:p>
        </w:tc>
        <w:tc>
          <w:tcPr>
            <w:tcW w:w="1971" w:type="dxa"/>
          </w:tcPr>
          <w:p w14:paraId="730CE377" w14:textId="50FA99CC" w:rsidR="004427F3" w:rsidRDefault="004427F3" w:rsidP="00CE2FCC">
            <w:pPr>
              <w:spacing w:line="480" w:lineRule="auto"/>
              <w:jc w:val="center"/>
              <w:rPr>
                <w:rFonts w:ascii="Arial" w:hAnsi="Arial" w:cs="Arial"/>
                <w:sz w:val="22"/>
                <w:szCs w:val="22"/>
              </w:rPr>
            </w:pPr>
            <w:r>
              <w:rPr>
                <w:rFonts w:ascii="Arial" w:hAnsi="Arial" w:cs="Arial"/>
                <w:sz w:val="22"/>
                <w:szCs w:val="22"/>
              </w:rPr>
              <w:t>89</w:t>
            </w:r>
          </w:p>
        </w:tc>
        <w:tc>
          <w:tcPr>
            <w:tcW w:w="1971" w:type="dxa"/>
          </w:tcPr>
          <w:p w14:paraId="507F4C82" w14:textId="61A12DE7" w:rsidR="004427F3" w:rsidRDefault="004427F3" w:rsidP="00CE2FCC">
            <w:pPr>
              <w:spacing w:line="480" w:lineRule="auto"/>
              <w:rPr>
                <w:rFonts w:ascii="Arial" w:hAnsi="Arial" w:cs="Arial"/>
                <w:sz w:val="22"/>
                <w:szCs w:val="22"/>
              </w:rPr>
            </w:pPr>
          </w:p>
        </w:tc>
      </w:tr>
      <w:tr w:rsidR="004427F3" w14:paraId="06876070" w14:textId="77777777" w:rsidTr="004427F3">
        <w:tc>
          <w:tcPr>
            <w:tcW w:w="1862" w:type="dxa"/>
          </w:tcPr>
          <w:p w14:paraId="254CECEB" w14:textId="571943AD" w:rsidR="004427F3" w:rsidRDefault="004427F3" w:rsidP="00CE2FCC">
            <w:pPr>
              <w:spacing w:line="480" w:lineRule="auto"/>
              <w:jc w:val="center"/>
              <w:rPr>
                <w:rFonts w:ascii="Arial" w:hAnsi="Arial" w:cs="Arial"/>
                <w:sz w:val="22"/>
                <w:szCs w:val="22"/>
              </w:rPr>
            </w:pPr>
            <w:r>
              <w:rPr>
                <w:rFonts w:ascii="Arial" w:hAnsi="Arial" w:cs="Arial"/>
                <w:sz w:val="22"/>
                <w:szCs w:val="22"/>
              </w:rPr>
              <w:t>Cranberries</w:t>
            </w:r>
          </w:p>
        </w:tc>
        <w:tc>
          <w:tcPr>
            <w:tcW w:w="1971" w:type="dxa"/>
          </w:tcPr>
          <w:p w14:paraId="1329C1F9" w14:textId="7F4616B7" w:rsidR="004427F3" w:rsidRDefault="004427F3" w:rsidP="00CE2FCC">
            <w:pPr>
              <w:spacing w:line="480" w:lineRule="auto"/>
              <w:jc w:val="center"/>
              <w:rPr>
                <w:rFonts w:ascii="Arial" w:hAnsi="Arial" w:cs="Arial"/>
                <w:sz w:val="22"/>
                <w:szCs w:val="22"/>
              </w:rPr>
            </w:pPr>
            <w:r>
              <w:rPr>
                <w:rFonts w:ascii="Arial" w:hAnsi="Arial" w:cs="Arial"/>
                <w:sz w:val="22"/>
                <w:szCs w:val="22"/>
              </w:rPr>
              <w:t>99</w:t>
            </w:r>
          </w:p>
        </w:tc>
        <w:tc>
          <w:tcPr>
            <w:tcW w:w="1971" w:type="dxa"/>
          </w:tcPr>
          <w:p w14:paraId="440335B0" w14:textId="3EE266A3" w:rsidR="004427F3" w:rsidRDefault="004427F3" w:rsidP="00CE2FCC">
            <w:pPr>
              <w:spacing w:line="480" w:lineRule="auto"/>
              <w:jc w:val="center"/>
              <w:rPr>
                <w:rFonts w:ascii="Arial" w:hAnsi="Arial" w:cs="Arial"/>
                <w:sz w:val="22"/>
                <w:szCs w:val="22"/>
              </w:rPr>
            </w:pPr>
            <w:r>
              <w:rPr>
                <w:rFonts w:ascii="Arial" w:hAnsi="Arial" w:cs="Arial"/>
                <w:sz w:val="22"/>
                <w:szCs w:val="22"/>
              </w:rPr>
              <w:t>100</w:t>
            </w:r>
          </w:p>
        </w:tc>
        <w:tc>
          <w:tcPr>
            <w:tcW w:w="1971" w:type="dxa"/>
          </w:tcPr>
          <w:p w14:paraId="4A2F7EAC" w14:textId="0E88544F" w:rsidR="004427F3" w:rsidRDefault="004427F3" w:rsidP="00CE2FCC">
            <w:pPr>
              <w:spacing w:line="480" w:lineRule="auto"/>
              <w:jc w:val="center"/>
              <w:rPr>
                <w:rFonts w:ascii="Arial" w:hAnsi="Arial" w:cs="Arial"/>
                <w:sz w:val="22"/>
                <w:szCs w:val="22"/>
              </w:rPr>
            </w:pPr>
            <w:r>
              <w:rPr>
                <w:rFonts w:ascii="Arial" w:hAnsi="Arial" w:cs="Arial"/>
                <w:sz w:val="22"/>
                <w:szCs w:val="22"/>
              </w:rPr>
              <w:t>96</w:t>
            </w:r>
          </w:p>
        </w:tc>
        <w:tc>
          <w:tcPr>
            <w:tcW w:w="1971" w:type="dxa"/>
          </w:tcPr>
          <w:p w14:paraId="1B1B6F3E" w14:textId="436F4AC4" w:rsidR="004427F3" w:rsidRDefault="004427F3" w:rsidP="00CE2FCC">
            <w:pPr>
              <w:spacing w:line="480" w:lineRule="auto"/>
              <w:rPr>
                <w:rFonts w:ascii="Arial" w:hAnsi="Arial" w:cs="Arial"/>
                <w:sz w:val="22"/>
                <w:szCs w:val="22"/>
              </w:rPr>
            </w:pPr>
          </w:p>
        </w:tc>
      </w:tr>
      <w:tr w:rsidR="004427F3" w14:paraId="36B5FEFC" w14:textId="77777777" w:rsidTr="004427F3">
        <w:tc>
          <w:tcPr>
            <w:tcW w:w="1862" w:type="dxa"/>
          </w:tcPr>
          <w:p w14:paraId="293D6F0F" w14:textId="48F416BE" w:rsidR="004427F3" w:rsidRDefault="004427F3" w:rsidP="00CE2FCC">
            <w:pPr>
              <w:spacing w:line="480" w:lineRule="auto"/>
              <w:jc w:val="center"/>
              <w:rPr>
                <w:rFonts w:ascii="Arial" w:hAnsi="Arial" w:cs="Arial"/>
                <w:sz w:val="22"/>
                <w:szCs w:val="22"/>
              </w:rPr>
            </w:pPr>
            <w:r>
              <w:rPr>
                <w:rFonts w:ascii="Arial" w:hAnsi="Arial" w:cs="Arial"/>
                <w:sz w:val="22"/>
                <w:szCs w:val="22"/>
              </w:rPr>
              <w:t>Sweet potato</w:t>
            </w:r>
          </w:p>
        </w:tc>
        <w:tc>
          <w:tcPr>
            <w:tcW w:w="1971" w:type="dxa"/>
          </w:tcPr>
          <w:p w14:paraId="34DA6938" w14:textId="5E936A35" w:rsidR="004427F3" w:rsidRDefault="004427F3" w:rsidP="00CE2FCC">
            <w:pPr>
              <w:spacing w:line="480" w:lineRule="auto"/>
              <w:jc w:val="center"/>
              <w:rPr>
                <w:rFonts w:ascii="Arial" w:hAnsi="Arial" w:cs="Arial"/>
                <w:sz w:val="22"/>
                <w:szCs w:val="22"/>
              </w:rPr>
            </w:pPr>
            <w:r>
              <w:rPr>
                <w:rFonts w:ascii="Arial" w:hAnsi="Arial" w:cs="Arial"/>
                <w:sz w:val="22"/>
                <w:szCs w:val="22"/>
              </w:rPr>
              <w:t>160</w:t>
            </w:r>
          </w:p>
        </w:tc>
        <w:tc>
          <w:tcPr>
            <w:tcW w:w="1971" w:type="dxa"/>
          </w:tcPr>
          <w:p w14:paraId="3A0349DC" w14:textId="2C70465A" w:rsidR="004427F3" w:rsidRDefault="004427F3" w:rsidP="00CE2FCC">
            <w:pPr>
              <w:spacing w:line="480" w:lineRule="auto"/>
              <w:jc w:val="center"/>
              <w:rPr>
                <w:rFonts w:ascii="Arial" w:hAnsi="Arial" w:cs="Arial"/>
                <w:sz w:val="22"/>
                <w:szCs w:val="22"/>
              </w:rPr>
            </w:pPr>
            <w:r>
              <w:rPr>
                <w:rFonts w:ascii="Arial" w:hAnsi="Arial" w:cs="Arial"/>
                <w:sz w:val="22"/>
                <w:szCs w:val="22"/>
              </w:rPr>
              <w:t>159</w:t>
            </w:r>
          </w:p>
        </w:tc>
        <w:tc>
          <w:tcPr>
            <w:tcW w:w="1971" w:type="dxa"/>
          </w:tcPr>
          <w:p w14:paraId="2B353F76" w14:textId="585E58B5" w:rsidR="004427F3" w:rsidRDefault="004427F3" w:rsidP="00CE2FCC">
            <w:pPr>
              <w:spacing w:line="480" w:lineRule="auto"/>
              <w:jc w:val="center"/>
              <w:rPr>
                <w:rFonts w:ascii="Arial" w:hAnsi="Arial" w:cs="Arial"/>
                <w:sz w:val="22"/>
                <w:szCs w:val="22"/>
              </w:rPr>
            </w:pPr>
            <w:r>
              <w:rPr>
                <w:rFonts w:ascii="Arial" w:hAnsi="Arial" w:cs="Arial"/>
                <w:sz w:val="22"/>
                <w:szCs w:val="22"/>
              </w:rPr>
              <w:t>166</w:t>
            </w:r>
          </w:p>
        </w:tc>
        <w:tc>
          <w:tcPr>
            <w:tcW w:w="1971" w:type="dxa"/>
          </w:tcPr>
          <w:p w14:paraId="34D050BC" w14:textId="0DAAE005" w:rsidR="004427F3" w:rsidRDefault="004427F3" w:rsidP="00CE2FCC">
            <w:pPr>
              <w:spacing w:line="480" w:lineRule="auto"/>
              <w:rPr>
                <w:rFonts w:ascii="Arial" w:hAnsi="Arial" w:cs="Arial"/>
                <w:sz w:val="22"/>
                <w:szCs w:val="22"/>
              </w:rPr>
            </w:pPr>
          </w:p>
        </w:tc>
      </w:tr>
      <w:tr w:rsidR="004427F3" w14:paraId="6B81B491" w14:textId="77777777" w:rsidTr="004427F3">
        <w:tc>
          <w:tcPr>
            <w:tcW w:w="1862" w:type="dxa"/>
          </w:tcPr>
          <w:p w14:paraId="118A9AE0" w14:textId="69F908FF" w:rsidR="004427F3" w:rsidRDefault="004427F3" w:rsidP="00CE2FCC">
            <w:pPr>
              <w:spacing w:line="480" w:lineRule="auto"/>
              <w:jc w:val="center"/>
              <w:rPr>
                <w:rFonts w:ascii="Arial" w:hAnsi="Arial" w:cs="Arial"/>
                <w:sz w:val="22"/>
                <w:szCs w:val="22"/>
              </w:rPr>
            </w:pPr>
            <w:r>
              <w:rPr>
                <w:rFonts w:ascii="Arial" w:hAnsi="Arial" w:cs="Arial"/>
                <w:sz w:val="22"/>
                <w:szCs w:val="22"/>
              </w:rPr>
              <w:t>Kale</w:t>
            </w:r>
          </w:p>
        </w:tc>
        <w:tc>
          <w:tcPr>
            <w:tcW w:w="1971" w:type="dxa"/>
          </w:tcPr>
          <w:p w14:paraId="0D643AAD" w14:textId="11DB1540" w:rsidR="004427F3" w:rsidRDefault="004427F3" w:rsidP="00CE2FCC">
            <w:pPr>
              <w:spacing w:line="480" w:lineRule="auto"/>
              <w:jc w:val="center"/>
              <w:rPr>
                <w:rFonts w:ascii="Arial" w:hAnsi="Arial" w:cs="Arial"/>
                <w:sz w:val="22"/>
                <w:szCs w:val="22"/>
              </w:rPr>
            </w:pPr>
            <w:r>
              <w:rPr>
                <w:rFonts w:ascii="Arial" w:hAnsi="Arial" w:cs="Arial"/>
                <w:sz w:val="22"/>
                <w:szCs w:val="22"/>
              </w:rPr>
              <w:t>205</w:t>
            </w:r>
          </w:p>
        </w:tc>
        <w:tc>
          <w:tcPr>
            <w:tcW w:w="1971" w:type="dxa"/>
          </w:tcPr>
          <w:p w14:paraId="592BB445" w14:textId="1CCB0055" w:rsidR="004427F3" w:rsidRDefault="004427F3" w:rsidP="00CE2FCC">
            <w:pPr>
              <w:spacing w:line="480" w:lineRule="auto"/>
              <w:jc w:val="center"/>
              <w:rPr>
                <w:rFonts w:ascii="Arial" w:hAnsi="Arial" w:cs="Arial"/>
                <w:sz w:val="22"/>
                <w:szCs w:val="22"/>
              </w:rPr>
            </w:pPr>
            <w:r>
              <w:rPr>
                <w:rFonts w:ascii="Arial" w:hAnsi="Arial" w:cs="Arial"/>
                <w:sz w:val="22"/>
                <w:szCs w:val="22"/>
              </w:rPr>
              <w:t>208</w:t>
            </w:r>
          </w:p>
        </w:tc>
        <w:tc>
          <w:tcPr>
            <w:tcW w:w="1971" w:type="dxa"/>
          </w:tcPr>
          <w:p w14:paraId="7CAFA875" w14:textId="32D88CAE" w:rsidR="004427F3" w:rsidRDefault="004427F3" w:rsidP="00CE2FCC">
            <w:pPr>
              <w:spacing w:line="480" w:lineRule="auto"/>
              <w:jc w:val="center"/>
              <w:rPr>
                <w:rFonts w:ascii="Arial" w:hAnsi="Arial" w:cs="Arial"/>
                <w:sz w:val="22"/>
                <w:szCs w:val="22"/>
              </w:rPr>
            </w:pPr>
            <w:r>
              <w:rPr>
                <w:rFonts w:ascii="Arial" w:hAnsi="Arial" w:cs="Arial"/>
                <w:sz w:val="22"/>
                <w:szCs w:val="22"/>
              </w:rPr>
              <w:t>203</w:t>
            </w:r>
          </w:p>
        </w:tc>
        <w:tc>
          <w:tcPr>
            <w:tcW w:w="1971" w:type="dxa"/>
          </w:tcPr>
          <w:p w14:paraId="79DE9832" w14:textId="5ADAEB5B" w:rsidR="004427F3" w:rsidRDefault="004427F3" w:rsidP="00CE2FCC">
            <w:pPr>
              <w:spacing w:line="480" w:lineRule="auto"/>
              <w:rPr>
                <w:rFonts w:ascii="Arial" w:hAnsi="Arial" w:cs="Arial"/>
                <w:sz w:val="22"/>
                <w:szCs w:val="22"/>
              </w:rPr>
            </w:pPr>
          </w:p>
        </w:tc>
      </w:tr>
    </w:tbl>
    <w:p w14:paraId="73F365B7" w14:textId="74467FC0" w:rsidR="00790477" w:rsidRDefault="00790477" w:rsidP="00790477">
      <w:pPr>
        <w:rPr>
          <w:rFonts w:ascii="Arial" w:hAnsi="Arial" w:cs="Arial"/>
          <w:sz w:val="22"/>
          <w:szCs w:val="22"/>
        </w:rPr>
      </w:pPr>
      <w:r>
        <w:rPr>
          <w:rFonts w:ascii="Arial" w:hAnsi="Arial" w:cs="Arial"/>
          <w:sz w:val="22"/>
          <w:szCs w:val="22"/>
        </w:rPr>
        <w:t xml:space="preserve">   </w:t>
      </w:r>
    </w:p>
    <w:p w14:paraId="10BC8DE1" w14:textId="77777777" w:rsidR="007F46D4" w:rsidRDefault="007F46D4" w:rsidP="002B3038">
      <w:pPr>
        <w:pStyle w:val="NoSpacing"/>
        <w:rPr>
          <w:rFonts w:ascii="Arial" w:hAnsi="Arial" w:cs="Arial"/>
        </w:rPr>
      </w:pPr>
    </w:p>
    <w:p w14:paraId="4DB4BEE4" w14:textId="7B954DFE" w:rsidR="004427F3" w:rsidRDefault="004427F3" w:rsidP="004427F3">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Calculate the average time for each type of food. </w:t>
      </w:r>
      <w:r>
        <w:rPr>
          <w:rFonts w:ascii="Arial" w:hAnsi="Arial" w:cs="Arial"/>
          <w:sz w:val="22"/>
          <w:szCs w:val="22"/>
        </w:rPr>
        <w:tab/>
      </w:r>
      <w:r>
        <w:rPr>
          <w:rFonts w:ascii="Arial" w:hAnsi="Arial" w:cs="Arial"/>
          <w:sz w:val="22"/>
          <w:szCs w:val="22"/>
        </w:rPr>
        <w:tab/>
        <w:t>(3 marks)</w:t>
      </w:r>
    </w:p>
    <w:p w14:paraId="6361B9B9" w14:textId="77777777" w:rsidR="004427F3" w:rsidRDefault="004427F3" w:rsidP="002B3038">
      <w:pPr>
        <w:pStyle w:val="NoSpacing"/>
        <w:rPr>
          <w:rFonts w:ascii="Arial" w:hAnsi="Arial" w:cs="Arial"/>
        </w:rPr>
      </w:pPr>
    </w:p>
    <w:p w14:paraId="315D00B5" w14:textId="77777777" w:rsidR="00CE2FCC" w:rsidRDefault="00CE2FCC" w:rsidP="001C7AB6">
      <w:pPr>
        <w:tabs>
          <w:tab w:val="left" w:pos="1134"/>
          <w:tab w:val="left" w:pos="1701"/>
          <w:tab w:val="left" w:pos="8505"/>
        </w:tabs>
        <w:ind w:left="567" w:hanging="567"/>
        <w:rPr>
          <w:rFonts w:ascii="Arial" w:hAnsi="Arial" w:cs="Arial"/>
          <w:sz w:val="22"/>
          <w:szCs w:val="22"/>
        </w:rPr>
      </w:pPr>
    </w:p>
    <w:p w14:paraId="473C62C4" w14:textId="03192270" w:rsidR="001C7AB6" w:rsidRDefault="001C7AB6" w:rsidP="001C7AB6">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Which food would have the highest level of antioxidants? </w:t>
      </w:r>
      <w:r>
        <w:rPr>
          <w:rFonts w:ascii="Arial" w:hAnsi="Arial" w:cs="Arial"/>
          <w:sz w:val="22"/>
          <w:szCs w:val="22"/>
        </w:rPr>
        <w:tab/>
      </w:r>
      <w:r>
        <w:rPr>
          <w:rFonts w:ascii="Arial" w:hAnsi="Arial" w:cs="Arial"/>
          <w:sz w:val="22"/>
          <w:szCs w:val="22"/>
        </w:rPr>
        <w:tab/>
        <w:t>(1 mark)</w:t>
      </w:r>
    </w:p>
    <w:p w14:paraId="72A5DA88" w14:textId="77777777" w:rsidR="001C7AB6" w:rsidRDefault="001C7AB6" w:rsidP="001C7AB6">
      <w:pPr>
        <w:tabs>
          <w:tab w:val="left" w:pos="1134"/>
          <w:tab w:val="left" w:pos="1701"/>
          <w:tab w:val="left" w:pos="8505"/>
        </w:tabs>
        <w:ind w:left="567" w:hanging="567"/>
        <w:rPr>
          <w:rFonts w:ascii="Arial" w:hAnsi="Arial" w:cs="Arial"/>
          <w:sz w:val="22"/>
          <w:szCs w:val="22"/>
        </w:rPr>
      </w:pPr>
    </w:p>
    <w:p w14:paraId="5FBD91BC" w14:textId="77777777" w:rsidR="001C7AB6" w:rsidRDefault="001C7AB6" w:rsidP="001C7AB6">
      <w:pPr>
        <w:ind w:left="720" w:hanging="153"/>
        <w:rPr>
          <w:rFonts w:ascii="Arial" w:hAnsi="Arial" w:cs="Arial"/>
          <w:sz w:val="22"/>
          <w:szCs w:val="22"/>
        </w:rPr>
      </w:pPr>
      <w:r>
        <w:rPr>
          <w:rFonts w:ascii="Arial" w:hAnsi="Arial" w:cs="Arial"/>
          <w:sz w:val="22"/>
          <w:szCs w:val="22"/>
        </w:rPr>
        <w:t>________________________________________________________________________</w:t>
      </w:r>
    </w:p>
    <w:p w14:paraId="7F2220B8" w14:textId="77777777" w:rsidR="004427F3" w:rsidRDefault="004427F3" w:rsidP="002B3038">
      <w:pPr>
        <w:pStyle w:val="NoSpacing"/>
        <w:rPr>
          <w:rFonts w:ascii="Arial" w:hAnsi="Arial" w:cs="Arial"/>
        </w:rPr>
      </w:pPr>
    </w:p>
    <w:p w14:paraId="251D0AA1" w14:textId="77777777" w:rsidR="00CE2FCC" w:rsidRDefault="00CE2FCC" w:rsidP="002B3038">
      <w:pPr>
        <w:pStyle w:val="NoSpacing"/>
        <w:rPr>
          <w:rFonts w:ascii="Arial" w:hAnsi="Arial" w:cs="Arial"/>
        </w:rPr>
      </w:pPr>
    </w:p>
    <w:p w14:paraId="29CC6ED7" w14:textId="30D5D19F" w:rsidR="002B3038" w:rsidRDefault="002B3038" w:rsidP="002B3038">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1C7AB6">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Identify the independent variable. </w:t>
      </w:r>
      <w:r>
        <w:rPr>
          <w:rFonts w:ascii="Arial" w:hAnsi="Arial" w:cs="Arial"/>
          <w:sz w:val="22"/>
          <w:szCs w:val="22"/>
        </w:rPr>
        <w:tab/>
      </w:r>
      <w:r>
        <w:rPr>
          <w:rFonts w:ascii="Arial" w:hAnsi="Arial" w:cs="Arial"/>
          <w:sz w:val="22"/>
          <w:szCs w:val="22"/>
        </w:rPr>
        <w:tab/>
        <w:t>(1 mark)</w:t>
      </w:r>
    </w:p>
    <w:p w14:paraId="405DA74E" w14:textId="77777777" w:rsidR="002B3038" w:rsidRDefault="002B3038" w:rsidP="002B3038">
      <w:pPr>
        <w:tabs>
          <w:tab w:val="left" w:pos="1134"/>
          <w:tab w:val="left" w:pos="1701"/>
          <w:tab w:val="left" w:pos="8505"/>
        </w:tabs>
        <w:ind w:left="567" w:hanging="567"/>
        <w:rPr>
          <w:rFonts w:ascii="Arial" w:hAnsi="Arial" w:cs="Arial"/>
          <w:sz w:val="22"/>
          <w:szCs w:val="22"/>
        </w:rPr>
      </w:pPr>
    </w:p>
    <w:p w14:paraId="04D611DB" w14:textId="2377A766" w:rsidR="002B3038" w:rsidRDefault="002B3038" w:rsidP="002B3038">
      <w:pPr>
        <w:ind w:left="720" w:hanging="153"/>
        <w:rPr>
          <w:rFonts w:ascii="Arial" w:hAnsi="Arial" w:cs="Arial"/>
          <w:sz w:val="22"/>
          <w:szCs w:val="22"/>
        </w:rPr>
      </w:pPr>
      <w:r>
        <w:rPr>
          <w:rFonts w:ascii="Arial" w:hAnsi="Arial" w:cs="Arial"/>
          <w:sz w:val="22"/>
          <w:szCs w:val="22"/>
        </w:rPr>
        <w:t>________________________________________________________________________</w:t>
      </w:r>
    </w:p>
    <w:p w14:paraId="1A2EDAAF" w14:textId="77777777" w:rsidR="002B3038" w:rsidRDefault="002B3038" w:rsidP="00F071F6">
      <w:pPr>
        <w:tabs>
          <w:tab w:val="left" w:pos="1134"/>
          <w:tab w:val="left" w:pos="1701"/>
          <w:tab w:val="left" w:pos="8505"/>
        </w:tabs>
        <w:rPr>
          <w:rFonts w:ascii="Arial" w:hAnsi="Arial" w:cs="Arial"/>
          <w:sz w:val="22"/>
          <w:szCs w:val="22"/>
        </w:rPr>
      </w:pPr>
    </w:p>
    <w:p w14:paraId="63E83E77" w14:textId="77777777" w:rsidR="002B3038" w:rsidRDefault="002B3038" w:rsidP="002B3038">
      <w:pPr>
        <w:tabs>
          <w:tab w:val="left" w:pos="1134"/>
          <w:tab w:val="left" w:pos="1701"/>
          <w:tab w:val="left" w:pos="8505"/>
        </w:tabs>
        <w:ind w:left="567" w:hanging="567"/>
        <w:rPr>
          <w:rFonts w:ascii="Arial" w:hAnsi="Arial" w:cs="Arial"/>
          <w:sz w:val="22"/>
          <w:szCs w:val="22"/>
        </w:rPr>
      </w:pPr>
    </w:p>
    <w:p w14:paraId="359CBA16" w14:textId="0A7E2131" w:rsidR="002B3038" w:rsidRDefault="002B3038" w:rsidP="002B3038">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1C7AB6">
        <w:rPr>
          <w:rFonts w:ascii="Arial" w:hAnsi="Arial" w:cs="Arial"/>
          <w:sz w:val="22"/>
          <w:szCs w:val="22"/>
        </w:rPr>
        <w:t>d</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Identify the dependent variable.</w:t>
      </w:r>
      <w:r>
        <w:rPr>
          <w:rFonts w:ascii="Arial" w:hAnsi="Arial" w:cs="Arial"/>
          <w:sz w:val="22"/>
          <w:szCs w:val="22"/>
        </w:rPr>
        <w:tab/>
      </w:r>
      <w:r>
        <w:rPr>
          <w:rFonts w:ascii="Arial" w:hAnsi="Arial" w:cs="Arial"/>
          <w:sz w:val="22"/>
          <w:szCs w:val="22"/>
        </w:rPr>
        <w:tab/>
        <w:t>(1 mark)</w:t>
      </w:r>
    </w:p>
    <w:p w14:paraId="48552531" w14:textId="77777777" w:rsidR="002B3038" w:rsidRDefault="002B3038" w:rsidP="002B3038">
      <w:pPr>
        <w:ind w:left="720" w:hanging="153"/>
        <w:rPr>
          <w:rFonts w:ascii="Arial" w:hAnsi="Arial" w:cs="Arial"/>
          <w:sz w:val="22"/>
          <w:szCs w:val="22"/>
        </w:rPr>
      </w:pPr>
    </w:p>
    <w:p w14:paraId="2E16D0A6" w14:textId="3C4F469F" w:rsidR="002B3038" w:rsidRDefault="002B3038" w:rsidP="002B3038">
      <w:pPr>
        <w:ind w:left="720" w:hanging="153"/>
        <w:rPr>
          <w:rFonts w:ascii="Arial" w:hAnsi="Arial" w:cs="Arial"/>
          <w:sz w:val="22"/>
          <w:szCs w:val="22"/>
        </w:rPr>
      </w:pPr>
      <w:r>
        <w:rPr>
          <w:rFonts w:ascii="Arial" w:hAnsi="Arial" w:cs="Arial"/>
          <w:sz w:val="22"/>
          <w:szCs w:val="22"/>
        </w:rPr>
        <w:t>________________________________________________________________________</w:t>
      </w:r>
    </w:p>
    <w:p w14:paraId="5FB140FB" w14:textId="77777777" w:rsidR="002B3038" w:rsidRDefault="002B3038" w:rsidP="002B3038">
      <w:pPr>
        <w:tabs>
          <w:tab w:val="left" w:pos="1134"/>
          <w:tab w:val="left" w:pos="1701"/>
          <w:tab w:val="left" w:pos="8505"/>
        </w:tabs>
        <w:ind w:left="567" w:hanging="567"/>
        <w:rPr>
          <w:rFonts w:ascii="Arial" w:hAnsi="Arial" w:cs="Arial"/>
          <w:sz w:val="22"/>
          <w:szCs w:val="22"/>
        </w:rPr>
      </w:pPr>
    </w:p>
    <w:p w14:paraId="0580A411" w14:textId="77777777" w:rsidR="002B3038" w:rsidRDefault="002B3038" w:rsidP="00F071F6">
      <w:pPr>
        <w:tabs>
          <w:tab w:val="left" w:pos="1134"/>
          <w:tab w:val="left" w:pos="1701"/>
          <w:tab w:val="left" w:pos="8505"/>
        </w:tabs>
        <w:rPr>
          <w:rFonts w:ascii="Arial" w:hAnsi="Arial" w:cs="Arial"/>
          <w:sz w:val="22"/>
          <w:szCs w:val="22"/>
        </w:rPr>
      </w:pPr>
    </w:p>
    <w:p w14:paraId="352DD77A" w14:textId="650A619A" w:rsidR="002B3038" w:rsidRDefault="002B3038" w:rsidP="002B3038">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1C7AB6">
        <w:rPr>
          <w:rFonts w:ascii="Arial" w:hAnsi="Arial" w:cs="Arial"/>
          <w:sz w:val="22"/>
          <w:szCs w:val="22"/>
        </w:rPr>
        <w:t>e</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Identify </w:t>
      </w:r>
      <w:r w:rsidR="004427F3">
        <w:rPr>
          <w:rFonts w:ascii="Arial" w:hAnsi="Arial" w:cs="Arial"/>
          <w:sz w:val="22"/>
          <w:szCs w:val="22"/>
        </w:rPr>
        <w:t xml:space="preserve">one controlled variable. </w:t>
      </w:r>
      <w:r w:rsidR="004427F3">
        <w:rPr>
          <w:rFonts w:ascii="Arial" w:hAnsi="Arial" w:cs="Arial"/>
          <w:sz w:val="22"/>
          <w:szCs w:val="22"/>
        </w:rPr>
        <w:tab/>
        <w:t xml:space="preserve"> (1 mark</w:t>
      </w:r>
      <w:r>
        <w:rPr>
          <w:rFonts w:ascii="Arial" w:hAnsi="Arial" w:cs="Arial"/>
          <w:sz w:val="22"/>
          <w:szCs w:val="22"/>
        </w:rPr>
        <w:t>)</w:t>
      </w:r>
    </w:p>
    <w:p w14:paraId="6C967CA7" w14:textId="77777777" w:rsidR="002B3038" w:rsidRDefault="002B3038" w:rsidP="002B3038">
      <w:pPr>
        <w:ind w:left="720" w:hanging="153"/>
        <w:rPr>
          <w:rFonts w:ascii="Arial" w:hAnsi="Arial" w:cs="Arial"/>
          <w:sz w:val="22"/>
          <w:szCs w:val="22"/>
        </w:rPr>
      </w:pPr>
    </w:p>
    <w:p w14:paraId="408B611D" w14:textId="77777777" w:rsidR="00066A09" w:rsidRDefault="00066A09" w:rsidP="00066A0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0EA29ECA" w14:textId="77777777" w:rsidR="002B3038" w:rsidRDefault="002B3038" w:rsidP="002B3038">
      <w:pPr>
        <w:tabs>
          <w:tab w:val="left" w:pos="1134"/>
          <w:tab w:val="left" w:pos="1701"/>
          <w:tab w:val="left" w:pos="8505"/>
        </w:tabs>
        <w:ind w:left="567" w:hanging="567"/>
        <w:rPr>
          <w:rFonts w:ascii="Arial" w:hAnsi="Arial" w:cs="Arial"/>
          <w:sz w:val="22"/>
          <w:szCs w:val="22"/>
        </w:rPr>
      </w:pPr>
    </w:p>
    <w:p w14:paraId="48460A31" w14:textId="77777777" w:rsidR="00F071F6" w:rsidRDefault="00F071F6" w:rsidP="001C7AB6">
      <w:pPr>
        <w:pStyle w:val="NoSpacing"/>
        <w:rPr>
          <w:rFonts w:ascii="Arial" w:hAnsi="Arial" w:cs="Arial"/>
        </w:rPr>
      </w:pPr>
    </w:p>
    <w:p w14:paraId="4201CD0C" w14:textId="77777777" w:rsidR="00F071F6" w:rsidRDefault="00F071F6" w:rsidP="001C7AB6">
      <w:pPr>
        <w:pStyle w:val="NoSpacing"/>
        <w:rPr>
          <w:rFonts w:ascii="Arial" w:hAnsi="Arial" w:cs="Arial"/>
        </w:rPr>
      </w:pPr>
    </w:p>
    <w:p w14:paraId="5A2417A1" w14:textId="77777777" w:rsidR="00F071F6" w:rsidRDefault="00F071F6" w:rsidP="001C7AB6">
      <w:pPr>
        <w:pStyle w:val="NoSpacing"/>
        <w:rPr>
          <w:rFonts w:ascii="Arial" w:hAnsi="Arial" w:cs="Arial"/>
        </w:rPr>
      </w:pPr>
    </w:p>
    <w:p w14:paraId="66E8772A" w14:textId="3F18E524" w:rsidR="001C7AB6" w:rsidRDefault="001C7AB6" w:rsidP="001C7AB6">
      <w:pPr>
        <w:pStyle w:val="NoSpacing"/>
        <w:rPr>
          <w:rFonts w:ascii="Arial" w:hAnsi="Arial" w:cs="Arial"/>
        </w:rPr>
      </w:pPr>
      <w:r>
        <w:rPr>
          <w:rFonts w:ascii="Arial" w:hAnsi="Arial" w:cs="Arial"/>
        </w:rPr>
        <w:t>Claims have been made that the concentration of antioxidants decreases when the food is cooked. This results in less antioxidants be</w:t>
      </w:r>
      <w:r w:rsidR="000D0E46">
        <w:rPr>
          <w:rFonts w:ascii="Arial" w:hAnsi="Arial" w:cs="Arial"/>
        </w:rPr>
        <w:t>ing</w:t>
      </w:r>
      <w:r>
        <w:rPr>
          <w:rFonts w:ascii="Arial" w:hAnsi="Arial" w:cs="Arial"/>
        </w:rPr>
        <w:t xml:space="preserve"> consumed in order to stop oxidation reactions within the body. </w:t>
      </w:r>
    </w:p>
    <w:p w14:paraId="00F292E4" w14:textId="45A9D971" w:rsidR="001C7AB6" w:rsidRDefault="001C7AB6" w:rsidP="001C7AB6">
      <w:pPr>
        <w:pStyle w:val="NoSpacing"/>
        <w:rPr>
          <w:rFonts w:ascii="Arial" w:hAnsi="Arial" w:cs="Arial"/>
        </w:rPr>
      </w:pPr>
      <w:r>
        <w:rPr>
          <w:rFonts w:ascii="Arial" w:hAnsi="Arial" w:cs="Arial"/>
        </w:rPr>
        <w:t>The student ran the same investigation again, using the Briggs-Rauscher reaction, but with cooked samples of each type of food. The student’s results were collected.</w:t>
      </w:r>
    </w:p>
    <w:p w14:paraId="22D32656" w14:textId="722AE7E7" w:rsidR="00CE2FCC" w:rsidRDefault="001C7AB6" w:rsidP="002674FF">
      <w:pPr>
        <w:pStyle w:val="NoSpacing"/>
        <w:rPr>
          <w:rFonts w:ascii="Arial" w:hAnsi="Arial" w:cs="Arial"/>
        </w:rPr>
      </w:pPr>
      <w:r>
        <w:rPr>
          <w:rFonts w:ascii="Arial" w:hAnsi="Arial" w:cs="Arial"/>
        </w:rPr>
        <w:t xml:space="preserve"> </w:t>
      </w:r>
    </w:p>
    <w:tbl>
      <w:tblPr>
        <w:tblStyle w:val="TableGrid"/>
        <w:tblpPr w:leftFromText="180" w:rightFromText="180" w:vertAnchor="page" w:horzAnchor="page" w:tblpX="4123" w:tblpY="3475"/>
        <w:tblW w:w="0" w:type="auto"/>
        <w:tblLook w:val="04A0" w:firstRow="1" w:lastRow="0" w:firstColumn="1" w:lastColumn="0" w:noHBand="0" w:noVBand="1"/>
      </w:tblPr>
      <w:tblGrid>
        <w:gridCol w:w="1862"/>
        <w:gridCol w:w="1971"/>
      </w:tblGrid>
      <w:tr w:rsidR="005F5265" w:rsidRPr="004427F3" w14:paraId="5E9069C1" w14:textId="77777777" w:rsidTr="005F5265">
        <w:tc>
          <w:tcPr>
            <w:tcW w:w="1862" w:type="dxa"/>
          </w:tcPr>
          <w:p w14:paraId="16D54C65" w14:textId="77777777" w:rsidR="005F5265" w:rsidRPr="004427F3" w:rsidRDefault="005F5265" w:rsidP="005F5265">
            <w:pPr>
              <w:jc w:val="center"/>
              <w:rPr>
                <w:rFonts w:ascii="Arial" w:hAnsi="Arial" w:cs="Arial"/>
                <w:b/>
                <w:sz w:val="22"/>
                <w:szCs w:val="22"/>
              </w:rPr>
            </w:pPr>
            <w:r w:rsidRPr="004427F3">
              <w:rPr>
                <w:rFonts w:ascii="Arial" w:hAnsi="Arial" w:cs="Arial"/>
                <w:b/>
                <w:sz w:val="22"/>
                <w:szCs w:val="22"/>
              </w:rPr>
              <w:t>Food</w:t>
            </w:r>
          </w:p>
        </w:tc>
        <w:tc>
          <w:tcPr>
            <w:tcW w:w="1971" w:type="dxa"/>
          </w:tcPr>
          <w:p w14:paraId="0FE08547" w14:textId="77777777" w:rsidR="005F5265" w:rsidRDefault="005F5265" w:rsidP="005F5265">
            <w:pPr>
              <w:jc w:val="center"/>
              <w:rPr>
                <w:rFonts w:ascii="Arial" w:hAnsi="Arial" w:cs="Arial"/>
                <w:b/>
                <w:sz w:val="22"/>
                <w:szCs w:val="22"/>
              </w:rPr>
            </w:pPr>
            <w:r>
              <w:rPr>
                <w:rFonts w:ascii="Arial" w:hAnsi="Arial" w:cs="Arial"/>
                <w:b/>
                <w:sz w:val="22"/>
                <w:szCs w:val="22"/>
              </w:rPr>
              <w:t>Average</w:t>
            </w:r>
          </w:p>
          <w:p w14:paraId="3365AC51" w14:textId="77777777" w:rsidR="005F5265" w:rsidRPr="004427F3" w:rsidRDefault="005F5265" w:rsidP="005F5265">
            <w:pPr>
              <w:jc w:val="center"/>
              <w:rPr>
                <w:rFonts w:ascii="Arial" w:hAnsi="Arial" w:cs="Arial"/>
                <w:b/>
                <w:sz w:val="22"/>
                <w:szCs w:val="22"/>
              </w:rPr>
            </w:pPr>
            <w:r w:rsidRPr="004427F3">
              <w:rPr>
                <w:rFonts w:ascii="Arial" w:hAnsi="Arial" w:cs="Arial"/>
                <w:b/>
                <w:sz w:val="22"/>
                <w:szCs w:val="22"/>
              </w:rPr>
              <w:t>(seconds)</w:t>
            </w:r>
          </w:p>
        </w:tc>
      </w:tr>
      <w:tr w:rsidR="005F5265" w14:paraId="0613DFF6" w14:textId="77777777" w:rsidTr="005F5265">
        <w:tc>
          <w:tcPr>
            <w:tcW w:w="1862" w:type="dxa"/>
          </w:tcPr>
          <w:p w14:paraId="6535F225"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Carrots</w:t>
            </w:r>
          </w:p>
        </w:tc>
        <w:tc>
          <w:tcPr>
            <w:tcW w:w="1971" w:type="dxa"/>
          </w:tcPr>
          <w:p w14:paraId="619757E5"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72</w:t>
            </w:r>
          </w:p>
        </w:tc>
      </w:tr>
      <w:tr w:rsidR="005F5265" w14:paraId="7502BFE9" w14:textId="77777777" w:rsidTr="005F5265">
        <w:tc>
          <w:tcPr>
            <w:tcW w:w="1862" w:type="dxa"/>
          </w:tcPr>
          <w:p w14:paraId="438385D5"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Blueberries</w:t>
            </w:r>
          </w:p>
        </w:tc>
        <w:tc>
          <w:tcPr>
            <w:tcW w:w="1971" w:type="dxa"/>
          </w:tcPr>
          <w:p w14:paraId="27B20F54"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251</w:t>
            </w:r>
          </w:p>
        </w:tc>
      </w:tr>
      <w:tr w:rsidR="005F5265" w14:paraId="70DE7456" w14:textId="77777777" w:rsidTr="005F5265">
        <w:tc>
          <w:tcPr>
            <w:tcW w:w="1862" w:type="dxa"/>
          </w:tcPr>
          <w:p w14:paraId="058948E8"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Grapes</w:t>
            </w:r>
          </w:p>
        </w:tc>
        <w:tc>
          <w:tcPr>
            <w:tcW w:w="1971" w:type="dxa"/>
          </w:tcPr>
          <w:p w14:paraId="7EBE981C"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85</w:t>
            </w:r>
          </w:p>
        </w:tc>
      </w:tr>
      <w:tr w:rsidR="005F5265" w14:paraId="3168DA51" w14:textId="77777777" w:rsidTr="005F5265">
        <w:tc>
          <w:tcPr>
            <w:tcW w:w="1862" w:type="dxa"/>
          </w:tcPr>
          <w:p w14:paraId="21220559"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Cranberries</w:t>
            </w:r>
          </w:p>
        </w:tc>
        <w:tc>
          <w:tcPr>
            <w:tcW w:w="1971" w:type="dxa"/>
          </w:tcPr>
          <w:p w14:paraId="3133F5C8"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80</w:t>
            </w:r>
          </w:p>
        </w:tc>
      </w:tr>
      <w:tr w:rsidR="005F5265" w14:paraId="24421789" w14:textId="77777777" w:rsidTr="005F5265">
        <w:tc>
          <w:tcPr>
            <w:tcW w:w="1862" w:type="dxa"/>
          </w:tcPr>
          <w:p w14:paraId="1E8C150B"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Sweet potato</w:t>
            </w:r>
          </w:p>
        </w:tc>
        <w:tc>
          <w:tcPr>
            <w:tcW w:w="1971" w:type="dxa"/>
          </w:tcPr>
          <w:p w14:paraId="7F1002A3"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163</w:t>
            </w:r>
          </w:p>
        </w:tc>
      </w:tr>
      <w:tr w:rsidR="005F5265" w14:paraId="6E889797" w14:textId="77777777" w:rsidTr="005F5265">
        <w:tc>
          <w:tcPr>
            <w:tcW w:w="1862" w:type="dxa"/>
          </w:tcPr>
          <w:p w14:paraId="168DA10A"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Kale</w:t>
            </w:r>
          </w:p>
        </w:tc>
        <w:tc>
          <w:tcPr>
            <w:tcW w:w="1971" w:type="dxa"/>
          </w:tcPr>
          <w:p w14:paraId="5267ADEF"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205</w:t>
            </w:r>
          </w:p>
        </w:tc>
      </w:tr>
    </w:tbl>
    <w:p w14:paraId="3B1D7F29" w14:textId="198993B2" w:rsidR="005A1E89" w:rsidRDefault="005A1E89" w:rsidP="005A1E89">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074900">
        <w:rPr>
          <w:rFonts w:ascii="Arial" w:hAnsi="Arial" w:cs="Arial"/>
          <w:sz w:val="22"/>
          <w:szCs w:val="22"/>
        </w:rPr>
        <w:t>f</w:t>
      </w:r>
      <w:r w:rsidRPr="00C55218">
        <w:rPr>
          <w:rFonts w:ascii="Arial" w:hAnsi="Arial" w:cs="Arial"/>
          <w:sz w:val="22"/>
          <w:szCs w:val="22"/>
        </w:rPr>
        <w:t>)</w:t>
      </w:r>
      <w:r w:rsidRPr="00C55218">
        <w:rPr>
          <w:rFonts w:ascii="Arial" w:hAnsi="Arial" w:cs="Arial"/>
          <w:sz w:val="22"/>
          <w:szCs w:val="22"/>
        </w:rPr>
        <w:tab/>
      </w:r>
      <w:r w:rsidR="0097593B" w:rsidRPr="008C0011">
        <w:rPr>
          <w:rFonts w:ascii="Arial" w:hAnsi="Arial" w:cs="Arial"/>
          <w:sz w:val="22"/>
          <w:szCs w:val="22"/>
        </w:rPr>
        <w:t>Consider</w:t>
      </w:r>
      <w:r w:rsidRPr="008C0011">
        <w:rPr>
          <w:rFonts w:ascii="Arial" w:hAnsi="Arial" w:cs="Arial"/>
          <w:sz w:val="22"/>
          <w:szCs w:val="22"/>
        </w:rPr>
        <w:t xml:space="preserve"> the information given and </w:t>
      </w:r>
      <w:r w:rsidR="0097593B" w:rsidRPr="008C0011">
        <w:rPr>
          <w:rFonts w:ascii="Arial" w:hAnsi="Arial" w:cs="Arial"/>
          <w:sz w:val="22"/>
          <w:szCs w:val="22"/>
        </w:rPr>
        <w:t>evaluate</w:t>
      </w:r>
      <w:r w:rsidRPr="008C0011">
        <w:rPr>
          <w:rFonts w:ascii="Arial" w:hAnsi="Arial" w:cs="Arial"/>
          <w:sz w:val="22"/>
          <w:szCs w:val="22"/>
        </w:rPr>
        <w:t xml:space="preserve"> the claim that, “the concentration of antioxidants decreases when the food is cooked.”</w:t>
      </w:r>
      <w:r w:rsidRPr="005A1E89">
        <w:rPr>
          <w:rFonts w:ascii="Arial" w:hAnsi="Arial" w:cs="Arial"/>
          <w:sz w:val="22"/>
          <w:szCs w:val="22"/>
        </w:rPr>
        <w:tab/>
        <w:t xml:space="preserve"> </w:t>
      </w:r>
      <w:r>
        <w:rPr>
          <w:rFonts w:ascii="Arial" w:hAnsi="Arial" w:cs="Arial"/>
          <w:sz w:val="22"/>
          <w:szCs w:val="22"/>
        </w:rPr>
        <w:t>(</w:t>
      </w:r>
      <w:r w:rsidR="006A42C3">
        <w:rPr>
          <w:rFonts w:ascii="Arial" w:hAnsi="Arial" w:cs="Arial"/>
          <w:sz w:val="22"/>
          <w:szCs w:val="22"/>
        </w:rPr>
        <w:t>3</w:t>
      </w:r>
      <w:r>
        <w:rPr>
          <w:rFonts w:ascii="Arial" w:hAnsi="Arial" w:cs="Arial"/>
          <w:sz w:val="22"/>
          <w:szCs w:val="22"/>
        </w:rPr>
        <w:t xml:space="preserve"> marks)</w:t>
      </w:r>
    </w:p>
    <w:p w14:paraId="74A57D88" w14:textId="77777777" w:rsidR="008C36E9" w:rsidRDefault="008C36E9" w:rsidP="009E48DE">
      <w:pPr>
        <w:rPr>
          <w:rFonts w:ascii="Arial" w:hAnsi="Arial" w:cs="Arial"/>
          <w:sz w:val="22"/>
          <w:szCs w:val="22"/>
        </w:rPr>
      </w:pPr>
    </w:p>
    <w:p w14:paraId="34318053"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6A14BDED" w14:textId="77777777" w:rsidR="005A1E89" w:rsidRDefault="005A1E89" w:rsidP="005A1E89">
      <w:pPr>
        <w:ind w:left="540"/>
        <w:rPr>
          <w:rFonts w:ascii="Arial" w:hAnsi="Arial" w:cs="Arial"/>
          <w:sz w:val="22"/>
          <w:szCs w:val="22"/>
        </w:rPr>
      </w:pPr>
    </w:p>
    <w:p w14:paraId="38C71BC4"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498112E8" w14:textId="77777777" w:rsidR="005A1E89" w:rsidRDefault="005A1E89" w:rsidP="005A1E89">
      <w:pPr>
        <w:ind w:left="540"/>
        <w:rPr>
          <w:rFonts w:ascii="Arial" w:hAnsi="Arial" w:cs="Arial"/>
          <w:sz w:val="22"/>
          <w:szCs w:val="22"/>
        </w:rPr>
      </w:pPr>
    </w:p>
    <w:p w14:paraId="77BF2CEA"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7C2AF6A7" w14:textId="77777777" w:rsidR="005A1E89" w:rsidRDefault="005A1E89" w:rsidP="005A1E89">
      <w:pPr>
        <w:ind w:left="540"/>
        <w:rPr>
          <w:rFonts w:ascii="Arial" w:hAnsi="Arial" w:cs="Arial"/>
          <w:sz w:val="22"/>
          <w:szCs w:val="22"/>
        </w:rPr>
      </w:pPr>
    </w:p>
    <w:p w14:paraId="1745695E"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5CE808FF" w14:textId="77777777" w:rsidR="005A1E89" w:rsidRDefault="005A1E89" w:rsidP="005A1E89">
      <w:pPr>
        <w:ind w:left="540"/>
        <w:rPr>
          <w:rFonts w:ascii="Arial" w:hAnsi="Arial" w:cs="Arial"/>
          <w:sz w:val="22"/>
          <w:szCs w:val="22"/>
        </w:rPr>
      </w:pPr>
    </w:p>
    <w:p w14:paraId="4CAE1446"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4D4CA203" w14:textId="77777777" w:rsidR="005A1E89" w:rsidRDefault="005A1E89" w:rsidP="005A1E89">
      <w:pPr>
        <w:ind w:left="540"/>
        <w:rPr>
          <w:rFonts w:ascii="Arial" w:hAnsi="Arial" w:cs="Arial"/>
          <w:sz w:val="22"/>
          <w:szCs w:val="22"/>
        </w:rPr>
      </w:pPr>
    </w:p>
    <w:p w14:paraId="0FF02C1A"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0BD8A136" w14:textId="77777777" w:rsidR="005A1E89" w:rsidRDefault="005A1E89" w:rsidP="005A1E89">
      <w:pPr>
        <w:ind w:left="540"/>
        <w:rPr>
          <w:rFonts w:ascii="Arial" w:hAnsi="Arial" w:cs="Arial"/>
          <w:sz w:val="22"/>
          <w:szCs w:val="22"/>
        </w:rPr>
      </w:pPr>
    </w:p>
    <w:p w14:paraId="10AD5E33"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44510896" w14:textId="730F7E2E" w:rsidR="000D4D9D" w:rsidRDefault="000D4D9D" w:rsidP="008C36E9">
      <w:pPr>
        <w:rPr>
          <w:rFonts w:ascii="Arial" w:hAnsi="Arial" w:cs="Arial"/>
          <w:sz w:val="22"/>
          <w:szCs w:val="22"/>
        </w:rPr>
      </w:pPr>
    </w:p>
    <w:p w14:paraId="34688EE4" w14:textId="77777777" w:rsidR="002674FF" w:rsidRDefault="002674FF" w:rsidP="008C36E9">
      <w:pPr>
        <w:rPr>
          <w:rFonts w:ascii="Arial" w:hAnsi="Arial" w:cs="Arial"/>
          <w:b/>
          <w:sz w:val="22"/>
          <w:szCs w:val="22"/>
        </w:rPr>
      </w:pPr>
    </w:p>
    <w:p w14:paraId="6CB3F29F" w14:textId="3023AD17" w:rsidR="008C36E9" w:rsidRPr="0013037C" w:rsidRDefault="000D4D9D" w:rsidP="008C36E9">
      <w:pPr>
        <w:rPr>
          <w:rFonts w:ascii="Arial" w:hAnsi="Arial" w:cs="Arial"/>
          <w:b/>
          <w:sz w:val="22"/>
          <w:szCs w:val="22"/>
        </w:rPr>
      </w:pPr>
      <w:r>
        <w:rPr>
          <w:rFonts w:ascii="Arial" w:hAnsi="Arial" w:cs="Arial"/>
          <w:b/>
          <w:sz w:val="22"/>
          <w:szCs w:val="22"/>
        </w:rPr>
        <w:lastRenderedPageBreak/>
        <w:t>Question 3</w:t>
      </w:r>
      <w:r w:rsidR="00E54485">
        <w:rPr>
          <w:rFonts w:ascii="Arial" w:hAnsi="Arial" w:cs="Arial"/>
          <w:b/>
          <w:sz w:val="22"/>
          <w:szCs w:val="22"/>
        </w:rPr>
        <w:t>3</w:t>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Pr>
          <w:rFonts w:ascii="Arial" w:hAnsi="Arial" w:cs="Arial"/>
          <w:b/>
          <w:sz w:val="22"/>
          <w:szCs w:val="22"/>
        </w:rPr>
        <w:t xml:space="preserve">       </w:t>
      </w:r>
      <w:proofErr w:type="gramStart"/>
      <w:r w:rsidR="008C36E9">
        <w:rPr>
          <w:rFonts w:ascii="Arial" w:hAnsi="Arial" w:cs="Arial"/>
          <w:b/>
          <w:sz w:val="22"/>
          <w:szCs w:val="22"/>
        </w:rPr>
        <w:t xml:space="preserve">   (</w:t>
      </w:r>
      <w:proofErr w:type="gramEnd"/>
      <w:r w:rsidR="008C36E9">
        <w:rPr>
          <w:rFonts w:ascii="Arial" w:hAnsi="Arial" w:cs="Arial"/>
          <w:b/>
          <w:sz w:val="22"/>
          <w:szCs w:val="22"/>
        </w:rPr>
        <w:t>1</w:t>
      </w:r>
      <w:r w:rsidR="002F36E7">
        <w:rPr>
          <w:rFonts w:ascii="Arial" w:hAnsi="Arial" w:cs="Arial"/>
          <w:b/>
          <w:sz w:val="22"/>
          <w:szCs w:val="22"/>
        </w:rPr>
        <w:t>6</w:t>
      </w:r>
      <w:r w:rsidR="008C36E9" w:rsidRPr="0013037C">
        <w:rPr>
          <w:rFonts w:ascii="Arial" w:hAnsi="Arial" w:cs="Arial"/>
          <w:b/>
          <w:sz w:val="22"/>
          <w:szCs w:val="22"/>
        </w:rPr>
        <w:t xml:space="preserve"> marks)</w:t>
      </w:r>
    </w:p>
    <w:p w14:paraId="241DBC70" w14:textId="77777777" w:rsidR="008C36E9" w:rsidRDefault="008C36E9" w:rsidP="008C36E9">
      <w:pPr>
        <w:rPr>
          <w:rFonts w:ascii="Arial" w:hAnsi="Arial" w:cs="Arial"/>
          <w:sz w:val="22"/>
          <w:szCs w:val="22"/>
        </w:rPr>
      </w:pPr>
    </w:p>
    <w:p w14:paraId="1CA61492" w14:textId="77777777" w:rsidR="0033058F" w:rsidRPr="00B47D86" w:rsidRDefault="0033058F" w:rsidP="0033058F">
      <w:pPr>
        <w:rPr>
          <w:rFonts w:ascii="Arial" w:hAnsi="Arial" w:cs="Arial"/>
          <w:sz w:val="22"/>
          <w:szCs w:val="22"/>
        </w:rPr>
      </w:pPr>
      <w:r w:rsidRPr="00B47D86">
        <w:rPr>
          <w:rFonts w:ascii="Arial" w:hAnsi="Arial" w:cs="Arial"/>
          <w:sz w:val="22"/>
          <w:szCs w:val="22"/>
        </w:rPr>
        <w:t xml:space="preserve">Fossil fuels such as coal and oil have played a major role in sustaining our energy needs. However these fuels are starting to become limited in supply and over recent times have been linked to environmental issues such as global warming. </w:t>
      </w:r>
    </w:p>
    <w:p w14:paraId="2A6FE7BA" w14:textId="77777777" w:rsidR="0033058F" w:rsidRPr="00B47D86" w:rsidRDefault="0033058F" w:rsidP="0033058F">
      <w:pPr>
        <w:rPr>
          <w:rFonts w:ascii="Arial" w:hAnsi="Arial" w:cs="Arial"/>
          <w:sz w:val="22"/>
          <w:szCs w:val="22"/>
        </w:rPr>
      </w:pPr>
    </w:p>
    <w:p w14:paraId="22199760" w14:textId="77777777" w:rsidR="0033058F" w:rsidRPr="00B47D86" w:rsidRDefault="0033058F" w:rsidP="0033058F">
      <w:pPr>
        <w:rPr>
          <w:rFonts w:ascii="Arial" w:hAnsi="Arial" w:cs="Arial"/>
          <w:sz w:val="22"/>
          <w:szCs w:val="22"/>
        </w:rPr>
      </w:pPr>
      <w:r w:rsidRPr="00B47D86">
        <w:rPr>
          <w:rFonts w:ascii="Arial" w:hAnsi="Arial" w:cs="Arial"/>
          <w:sz w:val="22"/>
          <w:szCs w:val="22"/>
        </w:rPr>
        <w:t xml:space="preserve">Biofuels are an alternative form of energy that includes bioethanol, biogas and biodiesel. The production of bioethanol has started to occur in Australia. Bioethanol relies on the fermentation of crops (sugarcane, wheat or corn) to enable energy to be obtained.   </w:t>
      </w:r>
    </w:p>
    <w:p w14:paraId="4AD0F852" w14:textId="77777777" w:rsidR="0033058F" w:rsidRPr="00B47D86" w:rsidRDefault="0033058F" w:rsidP="0033058F">
      <w:pPr>
        <w:rPr>
          <w:rFonts w:ascii="Arial" w:hAnsi="Arial" w:cs="Arial"/>
          <w:sz w:val="22"/>
          <w:szCs w:val="22"/>
        </w:rPr>
      </w:pPr>
    </w:p>
    <w:p w14:paraId="4DD32F57" w14:textId="77777777" w:rsidR="0033058F" w:rsidRPr="00B47D86" w:rsidRDefault="0033058F" w:rsidP="0033058F">
      <w:pPr>
        <w:rPr>
          <w:rFonts w:ascii="Arial" w:hAnsi="Arial" w:cs="Arial"/>
          <w:sz w:val="22"/>
          <w:szCs w:val="22"/>
        </w:rPr>
      </w:pPr>
      <w:r w:rsidRPr="00B47D86">
        <w:rPr>
          <w:rFonts w:ascii="Arial" w:hAnsi="Arial" w:cs="Arial"/>
          <w:sz w:val="22"/>
          <w:szCs w:val="22"/>
        </w:rPr>
        <w:t xml:space="preserve">For the production of bioethanol to occur, large numbers of these food crops need to be planted. Farmers are now using substantial amounts of fertilisers to improve their crops yield. These fertilisers are high in chemical elements that enable plants to grow faster. This has led to problems associated with run-off that causes eutrophication and can result in algal blooms and fish dying. </w:t>
      </w:r>
    </w:p>
    <w:p w14:paraId="39CBF65F" w14:textId="77777777" w:rsidR="0033058F" w:rsidRPr="00B47D86" w:rsidRDefault="0033058F" w:rsidP="0033058F">
      <w:pPr>
        <w:rPr>
          <w:rFonts w:ascii="Arial" w:hAnsi="Arial" w:cs="Arial"/>
          <w:sz w:val="22"/>
          <w:szCs w:val="22"/>
        </w:rPr>
      </w:pPr>
    </w:p>
    <w:p w14:paraId="60B76537" w14:textId="77777777" w:rsidR="0033058F" w:rsidRPr="00B47D86" w:rsidRDefault="0033058F" w:rsidP="0033058F">
      <w:pPr>
        <w:rPr>
          <w:rFonts w:ascii="Arial" w:hAnsi="Arial" w:cs="Arial"/>
          <w:sz w:val="22"/>
          <w:szCs w:val="22"/>
        </w:rPr>
      </w:pPr>
      <w:r w:rsidRPr="00B47D86">
        <w:rPr>
          <w:rFonts w:ascii="Arial" w:hAnsi="Arial" w:cs="Arial"/>
          <w:sz w:val="22"/>
          <w:szCs w:val="22"/>
        </w:rPr>
        <w:t>Scientists from the Environmental Protection Authority collected a sample of water from a river that passes through a farm, which is known to grow corn for biofuels, after reports of fish dying in large numbers. It was tested using mass spectroscopy and the results shown below.</w:t>
      </w:r>
    </w:p>
    <w:p w14:paraId="24CA6C4F" w14:textId="77777777" w:rsidR="008C36E9" w:rsidRPr="00303A37" w:rsidRDefault="008C36E9" w:rsidP="008C36E9">
      <w:pPr>
        <w:rPr>
          <w:rFonts w:ascii="Arial" w:hAnsi="Arial" w:cs="Arial"/>
          <w:sz w:val="22"/>
          <w:szCs w:val="22"/>
        </w:rPr>
      </w:pPr>
    </w:p>
    <w:p w14:paraId="23C08F8A" w14:textId="77777777" w:rsidR="008C36E9" w:rsidRPr="00303A37" w:rsidRDefault="008C36E9" w:rsidP="008C36E9">
      <w:pPr>
        <w:rPr>
          <w:rFonts w:ascii="Arial" w:hAnsi="Arial" w:cs="Arial"/>
          <w:sz w:val="22"/>
          <w:szCs w:val="22"/>
        </w:rPr>
      </w:pPr>
    </w:p>
    <w:p w14:paraId="2D4F7906" w14:textId="306FFE3B" w:rsidR="008C36E9" w:rsidRPr="00303A37" w:rsidRDefault="008C36E9" w:rsidP="008C36E9">
      <w:pPr>
        <w:rPr>
          <w:rFonts w:ascii="Arial" w:hAnsi="Arial" w:cs="Arial"/>
          <w:sz w:val="22"/>
          <w:szCs w:val="22"/>
        </w:rPr>
      </w:pPr>
    </w:p>
    <w:p w14:paraId="5CE2B77D" w14:textId="0676E1DF" w:rsidR="008C36E9" w:rsidRDefault="00875607" w:rsidP="008C36E9">
      <w:pPr>
        <w:rPr>
          <w:rFonts w:ascii="Arial" w:hAnsi="Arial" w:cs="Arial"/>
          <w:sz w:val="22"/>
          <w:szCs w:val="22"/>
        </w:rPr>
      </w:pPr>
      <w:r>
        <w:rPr>
          <w:noProof/>
          <w:lang w:eastAsia="ja-JP"/>
        </w:rPr>
        <w:drawing>
          <wp:anchor distT="0" distB="0" distL="114300" distR="114300" simplePos="0" relativeHeight="252021760" behindDoc="0" locked="0" layoutInCell="1" allowOverlap="1" wp14:anchorId="3B6CA5C8" wp14:editId="5653DD2D">
            <wp:simplePos x="0" y="0"/>
            <wp:positionH relativeFrom="column">
              <wp:posOffset>-114300</wp:posOffset>
            </wp:positionH>
            <wp:positionV relativeFrom="paragraph">
              <wp:posOffset>8890</wp:posOffset>
            </wp:positionV>
            <wp:extent cx="6349365" cy="4993005"/>
            <wp:effectExtent l="0" t="0" r="13335" b="1714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8279E02" w14:textId="023A024C" w:rsidR="00BD3091" w:rsidRDefault="00BD3091" w:rsidP="008C36E9">
      <w:pPr>
        <w:rPr>
          <w:rFonts w:ascii="Arial" w:hAnsi="Arial" w:cs="Arial"/>
          <w:sz w:val="22"/>
          <w:szCs w:val="22"/>
        </w:rPr>
      </w:pPr>
    </w:p>
    <w:p w14:paraId="72E55EA2" w14:textId="77777777" w:rsidR="00BD3091" w:rsidRDefault="00BD3091" w:rsidP="008C36E9">
      <w:pPr>
        <w:rPr>
          <w:rFonts w:ascii="Arial" w:hAnsi="Arial" w:cs="Arial"/>
          <w:sz w:val="22"/>
          <w:szCs w:val="22"/>
        </w:rPr>
      </w:pPr>
    </w:p>
    <w:p w14:paraId="646C579F" w14:textId="77777777" w:rsidR="00BD3091" w:rsidRDefault="00BD3091" w:rsidP="008C36E9">
      <w:pPr>
        <w:rPr>
          <w:rFonts w:ascii="Arial" w:hAnsi="Arial" w:cs="Arial"/>
          <w:sz w:val="22"/>
          <w:szCs w:val="22"/>
        </w:rPr>
      </w:pPr>
    </w:p>
    <w:p w14:paraId="2B6A68D2" w14:textId="77777777" w:rsidR="00BD3091" w:rsidRDefault="00BD3091" w:rsidP="008C36E9">
      <w:pPr>
        <w:rPr>
          <w:rFonts w:ascii="Arial" w:hAnsi="Arial" w:cs="Arial"/>
          <w:sz w:val="22"/>
          <w:szCs w:val="22"/>
        </w:rPr>
      </w:pPr>
    </w:p>
    <w:p w14:paraId="2C441602" w14:textId="4B2831FF" w:rsidR="00BD3091" w:rsidRDefault="00BD3091" w:rsidP="008C36E9">
      <w:pPr>
        <w:rPr>
          <w:rFonts w:ascii="Arial" w:hAnsi="Arial" w:cs="Arial"/>
          <w:sz w:val="22"/>
          <w:szCs w:val="22"/>
        </w:rPr>
      </w:pPr>
    </w:p>
    <w:p w14:paraId="4B0D1CC6" w14:textId="77777777" w:rsidR="00BD3091" w:rsidRDefault="00BD3091" w:rsidP="008C36E9">
      <w:pPr>
        <w:rPr>
          <w:rFonts w:ascii="Arial" w:hAnsi="Arial" w:cs="Arial"/>
          <w:sz w:val="22"/>
          <w:szCs w:val="22"/>
        </w:rPr>
      </w:pPr>
    </w:p>
    <w:p w14:paraId="5115ADCC" w14:textId="77777777" w:rsidR="00BD3091" w:rsidRDefault="00BD3091" w:rsidP="008C36E9">
      <w:pPr>
        <w:rPr>
          <w:rFonts w:ascii="Arial" w:hAnsi="Arial" w:cs="Arial"/>
          <w:sz w:val="22"/>
          <w:szCs w:val="22"/>
        </w:rPr>
      </w:pPr>
    </w:p>
    <w:p w14:paraId="47B94B18" w14:textId="77777777" w:rsidR="00BD3091" w:rsidRDefault="00BD3091" w:rsidP="008C36E9">
      <w:pPr>
        <w:rPr>
          <w:rFonts w:ascii="Arial" w:hAnsi="Arial" w:cs="Arial"/>
          <w:sz w:val="22"/>
          <w:szCs w:val="22"/>
        </w:rPr>
      </w:pPr>
    </w:p>
    <w:p w14:paraId="2A82A559" w14:textId="77777777" w:rsidR="00BD3091" w:rsidRDefault="00BD3091" w:rsidP="008C36E9">
      <w:pPr>
        <w:rPr>
          <w:rFonts w:ascii="Arial" w:hAnsi="Arial" w:cs="Arial"/>
          <w:sz w:val="22"/>
          <w:szCs w:val="22"/>
        </w:rPr>
      </w:pPr>
    </w:p>
    <w:p w14:paraId="710E01B3" w14:textId="77777777" w:rsidR="00BD3091" w:rsidRDefault="00BD3091" w:rsidP="008C36E9">
      <w:pPr>
        <w:rPr>
          <w:rFonts w:ascii="Arial" w:hAnsi="Arial" w:cs="Arial"/>
          <w:sz w:val="22"/>
          <w:szCs w:val="22"/>
        </w:rPr>
      </w:pPr>
    </w:p>
    <w:p w14:paraId="41641CF9" w14:textId="77777777" w:rsidR="00BD3091" w:rsidRDefault="00BD3091" w:rsidP="008C36E9">
      <w:pPr>
        <w:rPr>
          <w:rFonts w:ascii="Arial" w:hAnsi="Arial" w:cs="Arial"/>
          <w:sz w:val="22"/>
          <w:szCs w:val="22"/>
        </w:rPr>
      </w:pPr>
    </w:p>
    <w:p w14:paraId="38B85A7E" w14:textId="77777777" w:rsidR="00BD3091" w:rsidRDefault="00BD3091" w:rsidP="008C36E9">
      <w:pPr>
        <w:rPr>
          <w:rFonts w:ascii="Arial" w:hAnsi="Arial" w:cs="Arial"/>
          <w:sz w:val="22"/>
          <w:szCs w:val="22"/>
        </w:rPr>
      </w:pPr>
    </w:p>
    <w:p w14:paraId="13746C0B" w14:textId="77777777" w:rsidR="00BD3091" w:rsidRDefault="00BD3091" w:rsidP="008C36E9">
      <w:pPr>
        <w:rPr>
          <w:rFonts w:ascii="Arial" w:hAnsi="Arial" w:cs="Arial"/>
          <w:sz w:val="22"/>
          <w:szCs w:val="22"/>
        </w:rPr>
      </w:pPr>
    </w:p>
    <w:p w14:paraId="7461946C" w14:textId="77777777" w:rsidR="00BD3091" w:rsidRDefault="00BD3091" w:rsidP="008C36E9">
      <w:pPr>
        <w:rPr>
          <w:rFonts w:ascii="Arial" w:hAnsi="Arial" w:cs="Arial"/>
          <w:sz w:val="22"/>
          <w:szCs w:val="22"/>
        </w:rPr>
      </w:pPr>
    </w:p>
    <w:p w14:paraId="5E87D670" w14:textId="77777777" w:rsidR="00BD3091" w:rsidRDefault="00BD3091" w:rsidP="008C36E9">
      <w:pPr>
        <w:rPr>
          <w:rFonts w:ascii="Arial" w:hAnsi="Arial" w:cs="Arial"/>
          <w:sz w:val="22"/>
          <w:szCs w:val="22"/>
        </w:rPr>
      </w:pPr>
    </w:p>
    <w:p w14:paraId="1C3A7369" w14:textId="77777777" w:rsidR="00BD3091" w:rsidRDefault="00BD3091" w:rsidP="008C36E9">
      <w:pPr>
        <w:rPr>
          <w:rFonts w:ascii="Arial" w:hAnsi="Arial" w:cs="Arial"/>
          <w:sz w:val="22"/>
          <w:szCs w:val="22"/>
        </w:rPr>
      </w:pPr>
    </w:p>
    <w:p w14:paraId="096A4C21" w14:textId="77777777" w:rsidR="00BD3091" w:rsidRDefault="00BD3091" w:rsidP="008C36E9">
      <w:pPr>
        <w:rPr>
          <w:rFonts w:ascii="Arial" w:hAnsi="Arial" w:cs="Arial"/>
          <w:sz w:val="22"/>
          <w:szCs w:val="22"/>
        </w:rPr>
      </w:pPr>
    </w:p>
    <w:p w14:paraId="4DF73E51" w14:textId="77777777" w:rsidR="00BD3091" w:rsidRDefault="00BD3091" w:rsidP="008C36E9">
      <w:pPr>
        <w:rPr>
          <w:rFonts w:ascii="Arial" w:hAnsi="Arial" w:cs="Arial"/>
          <w:sz w:val="22"/>
          <w:szCs w:val="22"/>
        </w:rPr>
      </w:pPr>
    </w:p>
    <w:p w14:paraId="211E8956" w14:textId="77777777" w:rsidR="00BD3091" w:rsidRDefault="00BD3091" w:rsidP="008C36E9">
      <w:pPr>
        <w:rPr>
          <w:rFonts w:ascii="Arial" w:hAnsi="Arial" w:cs="Arial"/>
          <w:sz w:val="22"/>
          <w:szCs w:val="22"/>
        </w:rPr>
      </w:pPr>
    </w:p>
    <w:p w14:paraId="2B876EE7" w14:textId="77777777" w:rsidR="00BD3091" w:rsidRDefault="00BD3091" w:rsidP="008C36E9">
      <w:pPr>
        <w:rPr>
          <w:rFonts w:ascii="Arial" w:hAnsi="Arial" w:cs="Arial"/>
          <w:sz w:val="22"/>
          <w:szCs w:val="22"/>
        </w:rPr>
      </w:pPr>
    </w:p>
    <w:p w14:paraId="05B65269" w14:textId="77777777" w:rsidR="00BD3091" w:rsidRDefault="00BD3091" w:rsidP="008C36E9">
      <w:pPr>
        <w:rPr>
          <w:rFonts w:ascii="Arial" w:hAnsi="Arial" w:cs="Arial"/>
          <w:sz w:val="22"/>
          <w:szCs w:val="22"/>
        </w:rPr>
      </w:pPr>
    </w:p>
    <w:p w14:paraId="3E844C5A" w14:textId="77777777" w:rsidR="00BD3091" w:rsidRDefault="00BD3091" w:rsidP="008C36E9">
      <w:pPr>
        <w:rPr>
          <w:rFonts w:ascii="Arial" w:hAnsi="Arial" w:cs="Arial"/>
          <w:sz w:val="22"/>
          <w:szCs w:val="22"/>
        </w:rPr>
      </w:pPr>
    </w:p>
    <w:p w14:paraId="7471FA19" w14:textId="77777777" w:rsidR="00BD3091" w:rsidRDefault="00BD3091" w:rsidP="008C36E9">
      <w:pPr>
        <w:rPr>
          <w:rFonts w:ascii="Arial" w:hAnsi="Arial" w:cs="Arial"/>
          <w:sz w:val="22"/>
          <w:szCs w:val="22"/>
        </w:rPr>
      </w:pPr>
    </w:p>
    <w:p w14:paraId="53949661" w14:textId="77777777" w:rsidR="00BD3091" w:rsidRDefault="00BD3091" w:rsidP="008C36E9">
      <w:pPr>
        <w:rPr>
          <w:rFonts w:ascii="Arial" w:hAnsi="Arial" w:cs="Arial"/>
          <w:sz w:val="22"/>
          <w:szCs w:val="22"/>
        </w:rPr>
      </w:pPr>
    </w:p>
    <w:p w14:paraId="0659E67A" w14:textId="77777777" w:rsidR="00BD3091" w:rsidRDefault="00BD3091" w:rsidP="008C36E9">
      <w:pPr>
        <w:rPr>
          <w:rFonts w:ascii="Arial" w:hAnsi="Arial" w:cs="Arial"/>
          <w:sz w:val="22"/>
          <w:szCs w:val="22"/>
        </w:rPr>
      </w:pPr>
    </w:p>
    <w:p w14:paraId="1B83D89A" w14:textId="77777777" w:rsidR="00354418" w:rsidRDefault="00354418" w:rsidP="008C36E9">
      <w:pPr>
        <w:rPr>
          <w:rFonts w:ascii="Arial" w:hAnsi="Arial" w:cs="Arial"/>
          <w:sz w:val="22"/>
          <w:szCs w:val="22"/>
        </w:rPr>
      </w:pPr>
    </w:p>
    <w:p w14:paraId="2C195DEB" w14:textId="77777777" w:rsidR="00354418" w:rsidRDefault="00354418" w:rsidP="008C36E9">
      <w:pPr>
        <w:rPr>
          <w:rFonts w:ascii="Arial" w:hAnsi="Arial" w:cs="Arial"/>
          <w:sz w:val="22"/>
          <w:szCs w:val="22"/>
        </w:rPr>
      </w:pPr>
    </w:p>
    <w:p w14:paraId="6434CF45" w14:textId="77777777" w:rsidR="00354418" w:rsidRDefault="00354418" w:rsidP="008C36E9">
      <w:pPr>
        <w:rPr>
          <w:rFonts w:ascii="Arial" w:hAnsi="Arial" w:cs="Arial"/>
          <w:sz w:val="22"/>
          <w:szCs w:val="22"/>
        </w:rPr>
      </w:pPr>
    </w:p>
    <w:p w14:paraId="59006E2B" w14:textId="77777777" w:rsidR="00354418" w:rsidRDefault="00354418" w:rsidP="008C36E9">
      <w:pPr>
        <w:rPr>
          <w:rFonts w:ascii="Arial" w:hAnsi="Arial" w:cs="Arial"/>
          <w:sz w:val="22"/>
          <w:szCs w:val="22"/>
        </w:rPr>
      </w:pPr>
    </w:p>
    <w:p w14:paraId="41EB84A0" w14:textId="77777777" w:rsidR="00BD3091" w:rsidRDefault="00BD3091" w:rsidP="008C36E9">
      <w:pPr>
        <w:rPr>
          <w:rFonts w:ascii="Arial" w:hAnsi="Arial" w:cs="Arial"/>
          <w:sz w:val="22"/>
          <w:szCs w:val="22"/>
        </w:rPr>
      </w:pPr>
    </w:p>
    <w:p w14:paraId="034BD1B5" w14:textId="77777777" w:rsidR="00BD3091" w:rsidRPr="00303A37" w:rsidRDefault="00BD3091" w:rsidP="008C36E9">
      <w:pPr>
        <w:rPr>
          <w:rFonts w:ascii="Arial" w:hAnsi="Arial" w:cs="Arial"/>
          <w:sz w:val="22"/>
          <w:szCs w:val="22"/>
        </w:rPr>
      </w:pPr>
    </w:p>
    <w:p w14:paraId="00A62E3A" w14:textId="77777777" w:rsidR="008C36E9" w:rsidRPr="00303A37" w:rsidRDefault="008C36E9" w:rsidP="008C36E9">
      <w:pPr>
        <w:rPr>
          <w:rFonts w:ascii="Arial" w:hAnsi="Arial" w:cs="Arial"/>
          <w:sz w:val="22"/>
          <w:szCs w:val="22"/>
        </w:rPr>
      </w:pPr>
    </w:p>
    <w:p w14:paraId="02480532" w14:textId="77777777" w:rsidR="008C36E9" w:rsidRPr="00303A37" w:rsidRDefault="008C36E9" w:rsidP="008C36E9">
      <w:pPr>
        <w:rPr>
          <w:rFonts w:ascii="Arial" w:hAnsi="Arial" w:cs="Arial"/>
          <w:sz w:val="22"/>
          <w:szCs w:val="22"/>
        </w:rPr>
      </w:pPr>
    </w:p>
    <w:p w14:paraId="41A79254" w14:textId="77777777" w:rsidR="003725A5" w:rsidRDefault="003725A5" w:rsidP="008C36E9">
      <w:pPr>
        <w:tabs>
          <w:tab w:val="left" w:pos="1134"/>
          <w:tab w:val="left" w:pos="1701"/>
          <w:tab w:val="left" w:pos="8505"/>
        </w:tabs>
        <w:ind w:left="567" w:hanging="567"/>
        <w:rPr>
          <w:rFonts w:ascii="Arial" w:hAnsi="Arial" w:cs="Arial"/>
          <w:sz w:val="22"/>
          <w:szCs w:val="22"/>
        </w:rPr>
      </w:pPr>
    </w:p>
    <w:p w14:paraId="3A28CD16" w14:textId="77777777" w:rsidR="00AA4C16" w:rsidRDefault="00AA4C16" w:rsidP="008C36E9">
      <w:pPr>
        <w:tabs>
          <w:tab w:val="left" w:pos="1134"/>
          <w:tab w:val="left" w:pos="1701"/>
          <w:tab w:val="left" w:pos="8505"/>
        </w:tabs>
        <w:ind w:left="567" w:hanging="567"/>
        <w:rPr>
          <w:rFonts w:ascii="Arial" w:hAnsi="Arial" w:cs="Arial"/>
          <w:sz w:val="22"/>
          <w:szCs w:val="22"/>
        </w:rPr>
      </w:pPr>
    </w:p>
    <w:p w14:paraId="59894E3C" w14:textId="6658358B" w:rsidR="008C36E9" w:rsidRDefault="008C36E9" w:rsidP="008C36E9">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lastRenderedPageBreak/>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Determine the three elements</w:t>
      </w:r>
      <w:r w:rsidR="001615D2">
        <w:rPr>
          <w:rFonts w:ascii="Arial" w:hAnsi="Arial" w:cs="Arial"/>
          <w:sz w:val="22"/>
          <w:szCs w:val="22"/>
        </w:rPr>
        <w:t xml:space="preserve"> that have resulted in the fish death,</w:t>
      </w:r>
      <w:r>
        <w:rPr>
          <w:rFonts w:ascii="Arial" w:hAnsi="Arial" w:cs="Arial"/>
          <w:sz w:val="22"/>
          <w:szCs w:val="22"/>
        </w:rPr>
        <w:t xml:space="preserve"> by calculating their relative molecular masses. All working out must be show to obtain marks. </w:t>
      </w:r>
      <w:r>
        <w:rPr>
          <w:rFonts w:ascii="Arial" w:hAnsi="Arial" w:cs="Arial"/>
          <w:sz w:val="22"/>
          <w:szCs w:val="22"/>
        </w:rPr>
        <w:tab/>
      </w:r>
      <w:r>
        <w:rPr>
          <w:rFonts w:ascii="Arial" w:hAnsi="Arial" w:cs="Arial"/>
          <w:sz w:val="22"/>
          <w:szCs w:val="22"/>
        </w:rPr>
        <w:tab/>
        <w:t>(6 marks)</w:t>
      </w:r>
    </w:p>
    <w:p w14:paraId="1FFC0364" w14:textId="77777777" w:rsidR="008C36E9" w:rsidRPr="00303A37" w:rsidRDefault="008C36E9" w:rsidP="008C36E9">
      <w:pPr>
        <w:rPr>
          <w:rFonts w:ascii="Arial" w:hAnsi="Arial" w:cs="Arial"/>
          <w:sz w:val="22"/>
          <w:szCs w:val="22"/>
        </w:rPr>
      </w:pPr>
    </w:p>
    <w:p w14:paraId="697D3A19"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042AD1F6" w14:textId="77777777" w:rsidR="008C36E9" w:rsidRDefault="008C36E9" w:rsidP="008C36E9">
      <w:pPr>
        <w:ind w:left="540"/>
        <w:rPr>
          <w:rFonts w:ascii="Arial" w:hAnsi="Arial" w:cs="Arial"/>
          <w:sz w:val="22"/>
          <w:szCs w:val="22"/>
        </w:rPr>
      </w:pPr>
    </w:p>
    <w:p w14:paraId="79C58E06"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2AE67D35" w14:textId="77777777" w:rsidR="008C36E9" w:rsidRDefault="008C36E9" w:rsidP="008C36E9">
      <w:pPr>
        <w:ind w:left="540"/>
        <w:rPr>
          <w:rFonts w:ascii="Arial" w:hAnsi="Arial" w:cs="Arial"/>
          <w:sz w:val="22"/>
          <w:szCs w:val="22"/>
        </w:rPr>
      </w:pPr>
    </w:p>
    <w:p w14:paraId="675E2C00"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22CADC5C" w14:textId="77777777" w:rsidR="008C36E9" w:rsidRDefault="008C36E9" w:rsidP="008C36E9">
      <w:pPr>
        <w:ind w:left="540"/>
        <w:rPr>
          <w:rFonts w:ascii="Arial" w:hAnsi="Arial" w:cs="Arial"/>
          <w:sz w:val="22"/>
          <w:szCs w:val="22"/>
        </w:rPr>
      </w:pPr>
    </w:p>
    <w:p w14:paraId="5B747F86"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1F4D2A2C" w14:textId="77777777" w:rsidR="008C36E9" w:rsidRDefault="008C36E9" w:rsidP="008C36E9">
      <w:pPr>
        <w:ind w:left="540"/>
        <w:rPr>
          <w:rFonts w:ascii="Arial" w:hAnsi="Arial" w:cs="Arial"/>
          <w:sz w:val="22"/>
          <w:szCs w:val="22"/>
        </w:rPr>
      </w:pPr>
    </w:p>
    <w:p w14:paraId="6E57A270"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32FF9554" w14:textId="77777777" w:rsidR="008C36E9" w:rsidRDefault="008C36E9" w:rsidP="008C36E9">
      <w:pPr>
        <w:ind w:left="540"/>
        <w:rPr>
          <w:rFonts w:ascii="Arial" w:hAnsi="Arial" w:cs="Arial"/>
          <w:sz w:val="22"/>
          <w:szCs w:val="22"/>
        </w:rPr>
      </w:pPr>
    </w:p>
    <w:p w14:paraId="12108E10"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2026A76C" w14:textId="77777777" w:rsidR="008C36E9" w:rsidRDefault="008C36E9" w:rsidP="008C36E9">
      <w:pPr>
        <w:ind w:left="540"/>
        <w:rPr>
          <w:rFonts w:ascii="Arial" w:hAnsi="Arial" w:cs="Arial"/>
          <w:sz w:val="22"/>
          <w:szCs w:val="22"/>
        </w:rPr>
      </w:pPr>
    </w:p>
    <w:p w14:paraId="05F1A923"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22F26175" w14:textId="77777777" w:rsidR="008C36E9" w:rsidRDefault="008C36E9" w:rsidP="008C36E9">
      <w:pPr>
        <w:ind w:left="540"/>
        <w:rPr>
          <w:rFonts w:ascii="Arial" w:hAnsi="Arial" w:cs="Arial"/>
          <w:sz w:val="22"/>
          <w:szCs w:val="22"/>
        </w:rPr>
      </w:pPr>
    </w:p>
    <w:p w14:paraId="4AF4EDDF" w14:textId="77777777" w:rsidR="003725A5" w:rsidRDefault="003725A5" w:rsidP="008C36E9">
      <w:pPr>
        <w:tabs>
          <w:tab w:val="left" w:pos="1134"/>
          <w:tab w:val="left" w:pos="1701"/>
          <w:tab w:val="left" w:pos="8505"/>
        </w:tabs>
        <w:ind w:left="567" w:hanging="567"/>
        <w:rPr>
          <w:rFonts w:ascii="Arial" w:hAnsi="Arial" w:cs="Arial"/>
          <w:sz w:val="22"/>
          <w:szCs w:val="22"/>
        </w:rPr>
      </w:pPr>
    </w:p>
    <w:p w14:paraId="5C1998DB" w14:textId="1CBB13FC" w:rsidR="008C36E9" w:rsidRDefault="008C36E9" w:rsidP="008C36E9">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Explain why the relat</w:t>
      </w:r>
      <w:r w:rsidR="00712331">
        <w:rPr>
          <w:rFonts w:ascii="Arial" w:hAnsi="Arial" w:cs="Arial"/>
          <w:sz w:val="22"/>
          <w:szCs w:val="22"/>
        </w:rPr>
        <w:t>ive molecular mass</w:t>
      </w:r>
      <w:r>
        <w:rPr>
          <w:rFonts w:ascii="Arial" w:hAnsi="Arial" w:cs="Arial"/>
          <w:sz w:val="22"/>
          <w:szCs w:val="22"/>
        </w:rPr>
        <w:t xml:space="preserve"> of each element </w:t>
      </w:r>
      <w:r w:rsidR="00DE4838">
        <w:rPr>
          <w:rFonts w:ascii="Arial" w:hAnsi="Arial" w:cs="Arial"/>
          <w:sz w:val="22"/>
          <w:szCs w:val="22"/>
        </w:rPr>
        <w:t>is</w:t>
      </w:r>
      <w:r>
        <w:rPr>
          <w:rFonts w:ascii="Arial" w:hAnsi="Arial" w:cs="Arial"/>
          <w:sz w:val="22"/>
          <w:szCs w:val="22"/>
        </w:rPr>
        <w:t xml:space="preserve"> not identical to those found on the periodic table.</w:t>
      </w:r>
      <w:r>
        <w:rPr>
          <w:rFonts w:ascii="Arial" w:hAnsi="Arial" w:cs="Arial"/>
          <w:sz w:val="22"/>
          <w:szCs w:val="22"/>
        </w:rPr>
        <w:tab/>
      </w:r>
      <w:r>
        <w:rPr>
          <w:rFonts w:ascii="Arial" w:hAnsi="Arial" w:cs="Arial"/>
          <w:sz w:val="22"/>
          <w:szCs w:val="22"/>
        </w:rPr>
        <w:tab/>
        <w:t>(2 marks)</w:t>
      </w:r>
    </w:p>
    <w:p w14:paraId="7A0E4F6B" w14:textId="77777777" w:rsidR="008C36E9" w:rsidRDefault="008C36E9" w:rsidP="008C36E9">
      <w:pPr>
        <w:tabs>
          <w:tab w:val="left" w:pos="1134"/>
          <w:tab w:val="left" w:pos="1701"/>
          <w:tab w:val="left" w:pos="8505"/>
        </w:tabs>
        <w:ind w:left="567" w:hanging="567"/>
        <w:rPr>
          <w:rFonts w:ascii="Arial" w:hAnsi="Arial" w:cs="Arial"/>
          <w:sz w:val="22"/>
          <w:szCs w:val="22"/>
        </w:rPr>
      </w:pPr>
    </w:p>
    <w:p w14:paraId="417BB341"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4198A14D" w14:textId="77777777" w:rsidR="008C36E9" w:rsidRDefault="008C36E9" w:rsidP="008C36E9">
      <w:pPr>
        <w:ind w:left="630" w:hanging="630"/>
        <w:rPr>
          <w:rFonts w:ascii="Arial" w:hAnsi="Arial" w:cs="Arial"/>
          <w:sz w:val="22"/>
          <w:szCs w:val="22"/>
        </w:rPr>
      </w:pPr>
    </w:p>
    <w:p w14:paraId="1770D4E7"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1091623D" w14:textId="77777777" w:rsidR="002674FF" w:rsidRDefault="002674FF" w:rsidP="008C36E9">
      <w:pPr>
        <w:tabs>
          <w:tab w:val="left" w:pos="1134"/>
          <w:tab w:val="left" w:pos="1701"/>
          <w:tab w:val="left" w:pos="8505"/>
        </w:tabs>
        <w:ind w:left="567" w:hanging="567"/>
        <w:rPr>
          <w:rFonts w:ascii="Arial" w:hAnsi="Arial" w:cs="Arial"/>
          <w:sz w:val="18"/>
          <w:szCs w:val="18"/>
        </w:rPr>
      </w:pPr>
    </w:p>
    <w:p w14:paraId="48FA377B" w14:textId="009BA04B" w:rsidR="00CC06FF" w:rsidRDefault="00CC06FF" w:rsidP="002674FF">
      <w:pPr>
        <w:tabs>
          <w:tab w:val="left" w:pos="1134"/>
          <w:tab w:val="left" w:pos="1701"/>
          <w:tab w:val="left" w:pos="8505"/>
        </w:tabs>
        <w:rPr>
          <w:rFonts w:ascii="Arial" w:hAnsi="Arial" w:cs="Arial"/>
          <w:sz w:val="18"/>
          <w:szCs w:val="18"/>
        </w:rPr>
      </w:pPr>
    </w:p>
    <w:p w14:paraId="6D611271" w14:textId="400D77E8" w:rsidR="002674FF" w:rsidRDefault="002674FF" w:rsidP="002674FF">
      <w:pPr>
        <w:tabs>
          <w:tab w:val="left" w:pos="1134"/>
          <w:tab w:val="left" w:pos="1701"/>
          <w:tab w:val="left" w:pos="8505"/>
        </w:tabs>
        <w:rPr>
          <w:rFonts w:ascii="Arial" w:hAnsi="Arial" w:cs="Arial"/>
          <w:sz w:val="18"/>
          <w:szCs w:val="18"/>
        </w:rPr>
      </w:pPr>
    </w:p>
    <w:p w14:paraId="5FBDD23A" w14:textId="77777777" w:rsidR="002674FF" w:rsidRDefault="002674FF" w:rsidP="002674FF">
      <w:pPr>
        <w:tabs>
          <w:tab w:val="left" w:pos="1134"/>
          <w:tab w:val="left" w:pos="1701"/>
          <w:tab w:val="left" w:pos="8505"/>
        </w:tabs>
        <w:rPr>
          <w:rFonts w:ascii="Arial" w:hAnsi="Arial" w:cs="Arial"/>
          <w:sz w:val="18"/>
          <w:szCs w:val="18"/>
        </w:rPr>
      </w:pPr>
    </w:p>
    <w:p w14:paraId="422F4326" w14:textId="77777777" w:rsidR="00CC06FF" w:rsidRDefault="00CC06FF" w:rsidP="008C36E9">
      <w:pPr>
        <w:tabs>
          <w:tab w:val="left" w:pos="1134"/>
          <w:tab w:val="left" w:pos="1701"/>
          <w:tab w:val="left" w:pos="8505"/>
        </w:tabs>
        <w:ind w:left="567" w:hanging="567"/>
        <w:rPr>
          <w:rFonts w:ascii="Arial" w:hAnsi="Arial" w:cs="Arial"/>
          <w:sz w:val="18"/>
          <w:szCs w:val="18"/>
        </w:rPr>
      </w:pPr>
    </w:p>
    <w:p w14:paraId="2A2FDE00" w14:textId="77777777" w:rsidR="00CC06FF" w:rsidRDefault="00CC06FF" w:rsidP="008C36E9">
      <w:pPr>
        <w:tabs>
          <w:tab w:val="left" w:pos="1134"/>
          <w:tab w:val="left" w:pos="1701"/>
          <w:tab w:val="left" w:pos="8505"/>
        </w:tabs>
        <w:ind w:left="567" w:hanging="567"/>
        <w:rPr>
          <w:rFonts w:ascii="Arial" w:hAnsi="Arial" w:cs="Arial"/>
          <w:sz w:val="18"/>
          <w:szCs w:val="18"/>
        </w:rPr>
      </w:pPr>
    </w:p>
    <w:p w14:paraId="5D4B5AE9" w14:textId="77777777" w:rsidR="00354418" w:rsidRDefault="00354418" w:rsidP="008C36E9">
      <w:pPr>
        <w:tabs>
          <w:tab w:val="left" w:pos="1134"/>
          <w:tab w:val="left" w:pos="1701"/>
          <w:tab w:val="left" w:pos="8505"/>
        </w:tabs>
        <w:ind w:left="567" w:hanging="567"/>
        <w:rPr>
          <w:rFonts w:ascii="Arial" w:hAnsi="Arial" w:cs="Arial"/>
          <w:sz w:val="18"/>
          <w:szCs w:val="18"/>
        </w:rPr>
      </w:pPr>
    </w:p>
    <w:p w14:paraId="2EEB8429" w14:textId="77777777" w:rsidR="00354418" w:rsidRPr="0066003E" w:rsidRDefault="00354418" w:rsidP="008C36E9">
      <w:pPr>
        <w:tabs>
          <w:tab w:val="left" w:pos="1134"/>
          <w:tab w:val="left" w:pos="1701"/>
          <w:tab w:val="left" w:pos="8505"/>
        </w:tabs>
        <w:ind w:left="567" w:hanging="567"/>
        <w:rPr>
          <w:rFonts w:ascii="Arial" w:hAnsi="Arial" w:cs="Arial"/>
          <w:sz w:val="18"/>
          <w:szCs w:val="18"/>
        </w:rPr>
      </w:pPr>
    </w:p>
    <w:p w14:paraId="3B7A70EB" w14:textId="5A2BED2E" w:rsidR="00593548" w:rsidRDefault="00A50CCA" w:rsidP="008C36E9">
      <w:pPr>
        <w:tabs>
          <w:tab w:val="left" w:pos="1134"/>
          <w:tab w:val="left" w:pos="1701"/>
          <w:tab w:val="left" w:pos="8505"/>
        </w:tabs>
        <w:ind w:left="567" w:hanging="567"/>
        <w:rPr>
          <w:rFonts w:ascii="Arial" w:hAnsi="Arial" w:cs="Arial"/>
          <w:sz w:val="22"/>
          <w:szCs w:val="22"/>
        </w:rPr>
      </w:pPr>
      <w:r>
        <w:rPr>
          <w:rFonts w:ascii="Arial" w:hAnsi="Arial" w:cs="Arial"/>
          <w:sz w:val="22"/>
          <w:szCs w:val="22"/>
        </w:rPr>
        <w:t>(</w:t>
      </w:r>
      <w:r w:rsidR="00CC06FF">
        <w:rPr>
          <w:rFonts w:ascii="Arial" w:hAnsi="Arial" w:cs="Arial"/>
          <w:sz w:val="22"/>
          <w:szCs w:val="22"/>
        </w:rPr>
        <w:t>d</w:t>
      </w:r>
      <w:r>
        <w:rPr>
          <w:rFonts w:ascii="Arial" w:hAnsi="Arial" w:cs="Arial"/>
          <w:sz w:val="22"/>
          <w:szCs w:val="22"/>
        </w:rPr>
        <w:t>)</w:t>
      </w:r>
      <w:r>
        <w:rPr>
          <w:rFonts w:ascii="Arial" w:hAnsi="Arial" w:cs="Arial"/>
          <w:sz w:val="22"/>
          <w:szCs w:val="22"/>
        </w:rPr>
        <w:tab/>
      </w:r>
      <w:r w:rsidR="008C36E9">
        <w:rPr>
          <w:rFonts w:ascii="Arial" w:hAnsi="Arial" w:cs="Arial"/>
          <w:sz w:val="22"/>
          <w:szCs w:val="22"/>
        </w:rPr>
        <w:t xml:space="preserve">Describe each of the following steps of mass spectrometry. </w:t>
      </w:r>
      <w:r w:rsidR="008C36E9">
        <w:rPr>
          <w:rFonts w:ascii="Arial" w:hAnsi="Arial" w:cs="Arial"/>
          <w:sz w:val="22"/>
          <w:szCs w:val="22"/>
        </w:rPr>
        <w:tab/>
      </w:r>
    </w:p>
    <w:p w14:paraId="4641E205" w14:textId="77777777" w:rsidR="00593548" w:rsidRDefault="00593548" w:rsidP="008C36E9">
      <w:pPr>
        <w:tabs>
          <w:tab w:val="left" w:pos="1134"/>
          <w:tab w:val="left" w:pos="1701"/>
          <w:tab w:val="left" w:pos="8505"/>
        </w:tabs>
        <w:ind w:left="567" w:hanging="567"/>
        <w:rPr>
          <w:rFonts w:ascii="Arial" w:hAnsi="Arial" w:cs="Arial"/>
          <w:sz w:val="22"/>
          <w:szCs w:val="22"/>
        </w:rPr>
      </w:pPr>
    </w:p>
    <w:p w14:paraId="7E1A8CAD" w14:textId="2E5576DB" w:rsidR="008C36E9" w:rsidRDefault="001D5CD7" w:rsidP="008C36E9">
      <w:pPr>
        <w:tabs>
          <w:tab w:val="left" w:pos="1134"/>
          <w:tab w:val="left" w:pos="1701"/>
          <w:tab w:val="left" w:pos="8505"/>
        </w:tabs>
        <w:ind w:left="567" w:hanging="567"/>
        <w:rPr>
          <w:rFonts w:ascii="Arial" w:hAnsi="Arial" w:cs="Arial"/>
          <w:b/>
          <w:sz w:val="22"/>
          <w:szCs w:val="22"/>
        </w:rPr>
      </w:pPr>
      <w:r>
        <w:rPr>
          <w:rFonts w:ascii="Arial" w:hAnsi="Arial" w:cs="Arial"/>
          <w:b/>
          <w:noProof/>
          <w:sz w:val="22"/>
          <w:szCs w:val="22"/>
          <w:lang w:eastAsia="ja-JP"/>
        </w:rPr>
        <w:drawing>
          <wp:anchor distT="0" distB="0" distL="114300" distR="114300" simplePos="0" relativeHeight="252024832" behindDoc="0" locked="0" layoutInCell="1" allowOverlap="1" wp14:anchorId="66ED15DB" wp14:editId="3C758768">
            <wp:simplePos x="0" y="0"/>
            <wp:positionH relativeFrom="column">
              <wp:posOffset>1143000</wp:posOffset>
            </wp:positionH>
            <wp:positionV relativeFrom="paragraph">
              <wp:posOffset>4445</wp:posOffset>
            </wp:positionV>
            <wp:extent cx="4092486" cy="1943100"/>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92486"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36E9" w:rsidRPr="00593548">
        <w:rPr>
          <w:rFonts w:ascii="Arial" w:hAnsi="Arial" w:cs="Arial"/>
          <w:b/>
          <w:sz w:val="22"/>
          <w:szCs w:val="22"/>
        </w:rPr>
        <w:tab/>
      </w:r>
    </w:p>
    <w:p w14:paraId="5C25F0B7"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3690775F"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5F4037A6"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3DA3C7BA"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4F31FE0A"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4BEBACCF"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2B515F9C"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6BCDB86A"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4E28A50E"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0850EF51"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23F9B91D"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03D887D0" w14:textId="77777777" w:rsidR="001D5CD7" w:rsidRPr="00593548" w:rsidRDefault="001D5CD7" w:rsidP="008C36E9">
      <w:pPr>
        <w:tabs>
          <w:tab w:val="left" w:pos="1134"/>
          <w:tab w:val="left" w:pos="1701"/>
          <w:tab w:val="left" w:pos="8505"/>
        </w:tabs>
        <w:ind w:left="567" w:hanging="567"/>
        <w:rPr>
          <w:rFonts w:ascii="Arial" w:hAnsi="Arial" w:cs="Arial"/>
          <w:b/>
          <w:sz w:val="22"/>
          <w:szCs w:val="22"/>
        </w:rPr>
      </w:pPr>
    </w:p>
    <w:p w14:paraId="6A70C9E4" w14:textId="77777777" w:rsidR="008C36E9" w:rsidRPr="00303A37" w:rsidRDefault="008C36E9" w:rsidP="008C36E9">
      <w:pPr>
        <w:rPr>
          <w:rFonts w:ascii="Arial" w:hAnsi="Arial" w:cs="Arial"/>
          <w:sz w:val="22"/>
          <w:szCs w:val="22"/>
        </w:rPr>
      </w:pPr>
    </w:p>
    <w:p w14:paraId="5058A38A" w14:textId="587BECBE" w:rsidR="008C36E9" w:rsidRDefault="00A50CCA" w:rsidP="008C36E9">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sidR="008C36E9" w:rsidRPr="00C55218">
        <w:rPr>
          <w:rFonts w:ascii="Arial" w:hAnsi="Arial" w:cs="Arial"/>
          <w:sz w:val="22"/>
          <w:szCs w:val="22"/>
        </w:rPr>
        <w:t>(</w:t>
      </w:r>
      <w:r>
        <w:rPr>
          <w:rFonts w:ascii="Arial" w:hAnsi="Arial" w:cs="Arial"/>
          <w:sz w:val="22"/>
          <w:szCs w:val="22"/>
        </w:rPr>
        <w:t>i</w:t>
      </w:r>
      <w:r w:rsidR="008C36E9" w:rsidRPr="00C55218">
        <w:rPr>
          <w:rFonts w:ascii="Arial" w:hAnsi="Arial" w:cs="Arial"/>
          <w:sz w:val="22"/>
          <w:szCs w:val="22"/>
        </w:rPr>
        <w:t>)</w:t>
      </w:r>
      <w:r w:rsidR="008C36E9" w:rsidRPr="00C55218">
        <w:rPr>
          <w:rFonts w:ascii="Arial" w:hAnsi="Arial" w:cs="Arial"/>
          <w:sz w:val="22"/>
          <w:szCs w:val="22"/>
        </w:rPr>
        <w:tab/>
      </w:r>
      <w:r>
        <w:rPr>
          <w:rFonts w:ascii="Arial" w:hAnsi="Arial" w:cs="Arial"/>
          <w:sz w:val="22"/>
          <w:szCs w:val="22"/>
        </w:rPr>
        <w:t>Ionisation</w:t>
      </w:r>
      <w:r w:rsidR="008C36E9">
        <w:rPr>
          <w:rFonts w:ascii="Arial" w:hAnsi="Arial" w:cs="Arial"/>
          <w:sz w:val="22"/>
          <w:szCs w:val="22"/>
        </w:rPr>
        <w:tab/>
      </w:r>
      <w:r w:rsidR="008C36E9">
        <w:rPr>
          <w:rFonts w:ascii="Arial" w:hAnsi="Arial" w:cs="Arial"/>
          <w:sz w:val="22"/>
          <w:szCs w:val="22"/>
        </w:rPr>
        <w:tab/>
        <w:t>(2 marks)</w:t>
      </w:r>
    </w:p>
    <w:p w14:paraId="1209C4D8" w14:textId="77777777" w:rsidR="008C36E9" w:rsidRDefault="008C36E9" w:rsidP="008C36E9">
      <w:pPr>
        <w:tabs>
          <w:tab w:val="left" w:pos="1134"/>
          <w:tab w:val="left" w:pos="1701"/>
          <w:tab w:val="left" w:pos="8505"/>
        </w:tabs>
        <w:ind w:left="567" w:hanging="567"/>
        <w:rPr>
          <w:rFonts w:ascii="Arial" w:hAnsi="Arial" w:cs="Arial"/>
          <w:sz w:val="22"/>
          <w:szCs w:val="22"/>
        </w:rPr>
      </w:pPr>
    </w:p>
    <w:p w14:paraId="46AEA400"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34D667B2" w14:textId="77777777" w:rsidR="008C36E9" w:rsidRDefault="008C36E9" w:rsidP="008C36E9">
      <w:pPr>
        <w:ind w:left="630" w:hanging="630"/>
        <w:rPr>
          <w:rFonts w:ascii="Arial" w:hAnsi="Arial" w:cs="Arial"/>
          <w:sz w:val="22"/>
          <w:szCs w:val="22"/>
        </w:rPr>
      </w:pPr>
    </w:p>
    <w:p w14:paraId="2054ED62"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75239AA5" w14:textId="77777777" w:rsidR="008C36E9" w:rsidRDefault="008C36E9" w:rsidP="008C36E9">
      <w:pPr>
        <w:pStyle w:val="NoSpacing"/>
        <w:ind w:left="630" w:hanging="630"/>
        <w:rPr>
          <w:rFonts w:ascii="Arial" w:hAnsi="Arial" w:cs="Arial"/>
        </w:rPr>
      </w:pPr>
    </w:p>
    <w:p w14:paraId="71F0A82B"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1BD14772" w14:textId="77777777" w:rsidR="008C36E9" w:rsidRPr="0066003E" w:rsidRDefault="008C36E9" w:rsidP="008C36E9">
      <w:pPr>
        <w:tabs>
          <w:tab w:val="left" w:pos="1134"/>
          <w:tab w:val="left" w:pos="1701"/>
          <w:tab w:val="left" w:pos="8505"/>
        </w:tabs>
        <w:ind w:left="567" w:hanging="567"/>
        <w:rPr>
          <w:rFonts w:ascii="Arial" w:hAnsi="Arial" w:cs="Arial"/>
          <w:sz w:val="18"/>
          <w:szCs w:val="18"/>
        </w:rPr>
      </w:pPr>
    </w:p>
    <w:p w14:paraId="3870801E" w14:textId="77777777" w:rsidR="008C36E9" w:rsidRPr="0066003E" w:rsidRDefault="008C36E9" w:rsidP="008C36E9">
      <w:pPr>
        <w:tabs>
          <w:tab w:val="left" w:pos="1134"/>
          <w:tab w:val="left" w:pos="1701"/>
          <w:tab w:val="left" w:pos="8505"/>
        </w:tabs>
        <w:ind w:left="567" w:hanging="567"/>
        <w:rPr>
          <w:rFonts w:ascii="Arial" w:hAnsi="Arial" w:cs="Arial"/>
          <w:sz w:val="18"/>
          <w:szCs w:val="18"/>
        </w:rPr>
      </w:pPr>
    </w:p>
    <w:p w14:paraId="4EEFDA89" w14:textId="77777777" w:rsidR="008C36E9" w:rsidRPr="0066003E" w:rsidRDefault="008C36E9" w:rsidP="008C36E9">
      <w:pPr>
        <w:tabs>
          <w:tab w:val="left" w:pos="1134"/>
          <w:tab w:val="left" w:pos="1701"/>
          <w:tab w:val="left" w:pos="8505"/>
        </w:tabs>
        <w:ind w:left="567" w:hanging="567"/>
        <w:rPr>
          <w:rFonts w:ascii="Arial" w:hAnsi="Arial" w:cs="Arial"/>
          <w:sz w:val="18"/>
          <w:szCs w:val="18"/>
        </w:rPr>
      </w:pPr>
    </w:p>
    <w:p w14:paraId="68EDB301" w14:textId="110C63E3" w:rsidR="008C36E9" w:rsidRDefault="00A50CCA" w:rsidP="008C36E9">
      <w:pPr>
        <w:tabs>
          <w:tab w:val="left" w:pos="1134"/>
          <w:tab w:val="left" w:pos="1701"/>
          <w:tab w:val="left" w:pos="8505"/>
        </w:tabs>
        <w:ind w:left="567" w:hanging="567"/>
        <w:rPr>
          <w:rFonts w:ascii="Arial" w:hAnsi="Arial" w:cs="Arial"/>
          <w:sz w:val="22"/>
          <w:szCs w:val="22"/>
        </w:rPr>
      </w:pPr>
      <w:r>
        <w:rPr>
          <w:rFonts w:ascii="Arial" w:hAnsi="Arial" w:cs="Arial"/>
          <w:sz w:val="22"/>
          <w:szCs w:val="22"/>
        </w:rPr>
        <w:tab/>
        <w:t>(ii</w:t>
      </w:r>
      <w:r w:rsidR="008C36E9" w:rsidRPr="00C55218">
        <w:rPr>
          <w:rFonts w:ascii="Arial" w:hAnsi="Arial" w:cs="Arial"/>
          <w:sz w:val="22"/>
          <w:szCs w:val="22"/>
        </w:rPr>
        <w:t>)</w:t>
      </w:r>
      <w:r w:rsidR="008C36E9" w:rsidRPr="00C55218">
        <w:rPr>
          <w:rFonts w:ascii="Arial" w:hAnsi="Arial" w:cs="Arial"/>
          <w:sz w:val="22"/>
          <w:szCs w:val="22"/>
        </w:rPr>
        <w:tab/>
      </w:r>
      <w:r w:rsidR="008C36E9">
        <w:rPr>
          <w:rFonts w:ascii="Arial" w:hAnsi="Arial" w:cs="Arial"/>
          <w:sz w:val="22"/>
          <w:szCs w:val="22"/>
        </w:rPr>
        <w:t>Acceleration</w:t>
      </w:r>
      <w:r w:rsidR="008C36E9">
        <w:rPr>
          <w:rFonts w:ascii="Arial" w:hAnsi="Arial" w:cs="Arial"/>
          <w:sz w:val="22"/>
          <w:szCs w:val="22"/>
        </w:rPr>
        <w:tab/>
      </w:r>
      <w:r w:rsidR="008C36E9">
        <w:rPr>
          <w:rFonts w:ascii="Arial" w:hAnsi="Arial" w:cs="Arial"/>
          <w:sz w:val="22"/>
          <w:szCs w:val="22"/>
        </w:rPr>
        <w:tab/>
        <w:t>(1 mark)</w:t>
      </w:r>
    </w:p>
    <w:p w14:paraId="629F993A" w14:textId="77777777" w:rsidR="008C36E9" w:rsidRDefault="008C36E9" w:rsidP="008C36E9">
      <w:pPr>
        <w:tabs>
          <w:tab w:val="left" w:pos="1134"/>
          <w:tab w:val="left" w:pos="1701"/>
          <w:tab w:val="left" w:pos="8505"/>
        </w:tabs>
        <w:ind w:left="567" w:hanging="567"/>
        <w:rPr>
          <w:rFonts w:ascii="Arial" w:hAnsi="Arial" w:cs="Arial"/>
          <w:sz w:val="22"/>
          <w:szCs w:val="22"/>
        </w:rPr>
      </w:pPr>
    </w:p>
    <w:p w14:paraId="111EA429"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5F8C7CDA" w14:textId="77777777" w:rsidR="008C36E9" w:rsidRDefault="008C36E9" w:rsidP="008C36E9">
      <w:pPr>
        <w:ind w:left="630" w:hanging="630"/>
        <w:rPr>
          <w:rFonts w:ascii="Arial" w:hAnsi="Arial" w:cs="Arial"/>
          <w:sz w:val="22"/>
          <w:szCs w:val="22"/>
        </w:rPr>
      </w:pPr>
    </w:p>
    <w:p w14:paraId="2B9EADBC"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017BC66A" w14:textId="77777777" w:rsidR="008C36E9" w:rsidRPr="0066003E" w:rsidRDefault="008C36E9" w:rsidP="008C36E9">
      <w:pPr>
        <w:pStyle w:val="NoSpacing"/>
        <w:ind w:left="630" w:hanging="630"/>
        <w:rPr>
          <w:rFonts w:ascii="Arial" w:hAnsi="Arial" w:cs="Arial"/>
          <w:sz w:val="18"/>
          <w:szCs w:val="18"/>
        </w:rPr>
      </w:pPr>
    </w:p>
    <w:p w14:paraId="772C166F" w14:textId="77777777" w:rsidR="008C36E9" w:rsidRPr="0066003E" w:rsidRDefault="008C36E9" w:rsidP="008C36E9">
      <w:pPr>
        <w:tabs>
          <w:tab w:val="left" w:pos="1134"/>
          <w:tab w:val="left" w:pos="1701"/>
          <w:tab w:val="left" w:pos="8505"/>
        </w:tabs>
        <w:ind w:left="567" w:hanging="567"/>
        <w:rPr>
          <w:rFonts w:ascii="Arial" w:hAnsi="Arial" w:cs="Arial"/>
          <w:sz w:val="18"/>
          <w:szCs w:val="18"/>
        </w:rPr>
      </w:pPr>
    </w:p>
    <w:p w14:paraId="716597DD" w14:textId="77777777" w:rsidR="008C36E9" w:rsidRPr="0066003E" w:rsidRDefault="008C36E9" w:rsidP="008C36E9">
      <w:pPr>
        <w:tabs>
          <w:tab w:val="left" w:pos="1134"/>
          <w:tab w:val="left" w:pos="1701"/>
          <w:tab w:val="left" w:pos="8505"/>
        </w:tabs>
        <w:ind w:left="567" w:hanging="567"/>
        <w:rPr>
          <w:rFonts w:ascii="Arial" w:hAnsi="Arial" w:cs="Arial"/>
          <w:sz w:val="18"/>
          <w:szCs w:val="18"/>
        </w:rPr>
      </w:pPr>
    </w:p>
    <w:p w14:paraId="77713D4A" w14:textId="36A0491E" w:rsidR="008C36E9" w:rsidRDefault="00A50CCA" w:rsidP="008C36E9">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sidR="008C36E9" w:rsidRPr="00C55218">
        <w:rPr>
          <w:rFonts w:ascii="Arial" w:hAnsi="Arial" w:cs="Arial"/>
          <w:sz w:val="22"/>
          <w:szCs w:val="22"/>
        </w:rPr>
        <w:t>(</w:t>
      </w:r>
      <w:r>
        <w:rPr>
          <w:rFonts w:ascii="Arial" w:hAnsi="Arial" w:cs="Arial"/>
          <w:sz w:val="22"/>
          <w:szCs w:val="22"/>
        </w:rPr>
        <w:t>iii</w:t>
      </w:r>
      <w:r w:rsidR="008C36E9" w:rsidRPr="00C55218">
        <w:rPr>
          <w:rFonts w:ascii="Arial" w:hAnsi="Arial" w:cs="Arial"/>
          <w:sz w:val="22"/>
          <w:szCs w:val="22"/>
        </w:rPr>
        <w:t>)</w:t>
      </w:r>
      <w:r w:rsidR="008C36E9" w:rsidRPr="00C55218">
        <w:rPr>
          <w:rFonts w:ascii="Arial" w:hAnsi="Arial" w:cs="Arial"/>
          <w:sz w:val="22"/>
          <w:szCs w:val="22"/>
        </w:rPr>
        <w:tab/>
      </w:r>
      <w:r w:rsidR="008C36E9">
        <w:rPr>
          <w:rFonts w:ascii="Arial" w:hAnsi="Arial" w:cs="Arial"/>
          <w:sz w:val="22"/>
          <w:szCs w:val="22"/>
        </w:rPr>
        <w:t xml:space="preserve">Deflection </w:t>
      </w:r>
      <w:r w:rsidR="008C36E9">
        <w:rPr>
          <w:rFonts w:ascii="Arial" w:hAnsi="Arial" w:cs="Arial"/>
          <w:sz w:val="22"/>
          <w:szCs w:val="22"/>
        </w:rPr>
        <w:tab/>
      </w:r>
      <w:r w:rsidR="008C36E9">
        <w:rPr>
          <w:rFonts w:ascii="Arial" w:hAnsi="Arial" w:cs="Arial"/>
          <w:sz w:val="22"/>
          <w:szCs w:val="22"/>
        </w:rPr>
        <w:tab/>
        <w:t>(3 marks)</w:t>
      </w:r>
    </w:p>
    <w:p w14:paraId="490333DB" w14:textId="77777777" w:rsidR="008C36E9" w:rsidRDefault="008C36E9" w:rsidP="008C36E9">
      <w:pPr>
        <w:tabs>
          <w:tab w:val="left" w:pos="1134"/>
          <w:tab w:val="left" w:pos="1701"/>
          <w:tab w:val="left" w:pos="8505"/>
        </w:tabs>
        <w:ind w:left="567" w:hanging="567"/>
        <w:rPr>
          <w:rFonts w:ascii="Arial" w:hAnsi="Arial" w:cs="Arial"/>
          <w:sz w:val="22"/>
          <w:szCs w:val="22"/>
        </w:rPr>
      </w:pPr>
    </w:p>
    <w:p w14:paraId="617FFDAF"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0633FAEB" w14:textId="77777777" w:rsidR="008C36E9" w:rsidRDefault="008C36E9" w:rsidP="008C36E9">
      <w:pPr>
        <w:ind w:left="630" w:hanging="630"/>
        <w:rPr>
          <w:rFonts w:ascii="Arial" w:hAnsi="Arial" w:cs="Arial"/>
          <w:sz w:val="22"/>
          <w:szCs w:val="22"/>
        </w:rPr>
      </w:pPr>
    </w:p>
    <w:p w14:paraId="132DC2C5"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5D95B849" w14:textId="77777777" w:rsidR="008C36E9" w:rsidRDefault="008C36E9" w:rsidP="008C36E9">
      <w:pPr>
        <w:pStyle w:val="NoSpacing"/>
        <w:ind w:left="630" w:hanging="630"/>
        <w:rPr>
          <w:rFonts w:ascii="Arial" w:hAnsi="Arial" w:cs="Arial"/>
        </w:rPr>
      </w:pPr>
    </w:p>
    <w:p w14:paraId="53CBB59D"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0193489C" w14:textId="77777777" w:rsidR="008C36E9" w:rsidRDefault="008C36E9" w:rsidP="008C36E9">
      <w:pPr>
        <w:ind w:left="630" w:hanging="630"/>
        <w:rPr>
          <w:rFonts w:ascii="Arial" w:hAnsi="Arial" w:cs="Arial"/>
          <w:sz w:val="22"/>
          <w:szCs w:val="22"/>
        </w:rPr>
      </w:pPr>
    </w:p>
    <w:p w14:paraId="03336C82"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66D663B2" w14:textId="77777777" w:rsidR="008C36E9" w:rsidRDefault="008C36E9" w:rsidP="008C36E9">
      <w:pPr>
        <w:ind w:left="630" w:hanging="630"/>
        <w:rPr>
          <w:rFonts w:ascii="Arial" w:hAnsi="Arial" w:cs="Arial"/>
          <w:sz w:val="22"/>
          <w:szCs w:val="22"/>
        </w:rPr>
      </w:pPr>
    </w:p>
    <w:p w14:paraId="49BB8928" w14:textId="07278C3F" w:rsidR="008C36E9" w:rsidRDefault="008C36E9" w:rsidP="008C36E9">
      <w:pPr>
        <w:ind w:left="630" w:hanging="630"/>
        <w:rPr>
          <w:rFonts w:ascii="Arial" w:hAnsi="Arial" w:cs="Arial"/>
          <w:sz w:val="22"/>
          <w:szCs w:val="22"/>
        </w:rPr>
      </w:pPr>
      <w:r>
        <w:rPr>
          <w:rFonts w:ascii="Arial" w:hAnsi="Arial" w:cs="Arial"/>
          <w:sz w:val="22"/>
          <w:szCs w:val="22"/>
        </w:rPr>
        <w:tab/>
      </w:r>
    </w:p>
    <w:p w14:paraId="6E6BEB1B" w14:textId="77777777" w:rsidR="005758E4" w:rsidRDefault="005758E4" w:rsidP="00066A09">
      <w:pPr>
        <w:rPr>
          <w:rFonts w:ascii="Arial" w:hAnsi="Arial" w:cs="Arial"/>
          <w:b/>
          <w:sz w:val="22"/>
          <w:szCs w:val="22"/>
        </w:rPr>
      </w:pPr>
    </w:p>
    <w:p w14:paraId="3D276F5B" w14:textId="77777777" w:rsidR="005758E4" w:rsidRDefault="005758E4" w:rsidP="00066A09">
      <w:pPr>
        <w:rPr>
          <w:rFonts w:ascii="Arial" w:hAnsi="Arial" w:cs="Arial"/>
          <w:b/>
          <w:sz w:val="22"/>
          <w:szCs w:val="22"/>
        </w:rPr>
      </w:pPr>
    </w:p>
    <w:p w14:paraId="5639FC8B" w14:textId="77777777" w:rsidR="00354418" w:rsidRDefault="00354418" w:rsidP="00066A09">
      <w:pPr>
        <w:rPr>
          <w:rFonts w:ascii="Arial" w:hAnsi="Arial" w:cs="Arial"/>
          <w:b/>
          <w:sz w:val="22"/>
          <w:szCs w:val="22"/>
        </w:rPr>
      </w:pPr>
    </w:p>
    <w:p w14:paraId="099A3518" w14:textId="77777777" w:rsidR="00354418" w:rsidRDefault="00354418" w:rsidP="00066A09">
      <w:pPr>
        <w:rPr>
          <w:rFonts w:ascii="Arial" w:hAnsi="Arial" w:cs="Arial"/>
          <w:b/>
          <w:sz w:val="22"/>
          <w:szCs w:val="22"/>
        </w:rPr>
      </w:pPr>
    </w:p>
    <w:p w14:paraId="7BF38FF7" w14:textId="77777777" w:rsidR="00354418" w:rsidRDefault="00354418" w:rsidP="00066A09">
      <w:pPr>
        <w:rPr>
          <w:rFonts w:ascii="Arial" w:hAnsi="Arial" w:cs="Arial"/>
          <w:b/>
          <w:sz w:val="22"/>
          <w:szCs w:val="22"/>
        </w:rPr>
      </w:pPr>
    </w:p>
    <w:p w14:paraId="49E6E40D" w14:textId="77777777" w:rsidR="00354418" w:rsidRDefault="00354418" w:rsidP="00066A09">
      <w:pPr>
        <w:rPr>
          <w:rFonts w:ascii="Arial" w:hAnsi="Arial" w:cs="Arial"/>
          <w:b/>
          <w:sz w:val="22"/>
          <w:szCs w:val="22"/>
        </w:rPr>
      </w:pPr>
    </w:p>
    <w:p w14:paraId="39C7A129" w14:textId="77777777" w:rsidR="00354418" w:rsidRDefault="00354418" w:rsidP="00066A09">
      <w:pPr>
        <w:rPr>
          <w:rFonts w:ascii="Arial" w:hAnsi="Arial" w:cs="Arial"/>
          <w:b/>
          <w:sz w:val="22"/>
          <w:szCs w:val="22"/>
        </w:rPr>
      </w:pPr>
    </w:p>
    <w:p w14:paraId="3A7E84F3" w14:textId="77777777" w:rsidR="00354418" w:rsidRDefault="00354418" w:rsidP="00066A09">
      <w:pPr>
        <w:rPr>
          <w:rFonts w:ascii="Arial" w:hAnsi="Arial" w:cs="Arial"/>
          <w:b/>
          <w:sz w:val="22"/>
          <w:szCs w:val="22"/>
        </w:rPr>
      </w:pPr>
    </w:p>
    <w:p w14:paraId="22BF3D10" w14:textId="77777777" w:rsidR="00354418" w:rsidRDefault="00354418" w:rsidP="00066A09">
      <w:pPr>
        <w:rPr>
          <w:rFonts w:ascii="Arial" w:hAnsi="Arial" w:cs="Arial"/>
          <w:b/>
          <w:sz w:val="22"/>
          <w:szCs w:val="22"/>
        </w:rPr>
      </w:pPr>
    </w:p>
    <w:p w14:paraId="1D96600A" w14:textId="77777777" w:rsidR="00354418" w:rsidRDefault="00354418" w:rsidP="00066A09">
      <w:pPr>
        <w:rPr>
          <w:rFonts w:ascii="Arial" w:hAnsi="Arial" w:cs="Arial"/>
          <w:b/>
          <w:sz w:val="22"/>
          <w:szCs w:val="22"/>
        </w:rPr>
      </w:pPr>
    </w:p>
    <w:p w14:paraId="6A277191" w14:textId="77777777" w:rsidR="00354418" w:rsidRDefault="00354418" w:rsidP="00066A09">
      <w:pPr>
        <w:rPr>
          <w:rFonts w:ascii="Arial" w:hAnsi="Arial" w:cs="Arial"/>
          <w:b/>
          <w:sz w:val="22"/>
          <w:szCs w:val="22"/>
        </w:rPr>
      </w:pPr>
    </w:p>
    <w:p w14:paraId="1905FD14" w14:textId="77777777" w:rsidR="00CE2FCC" w:rsidRDefault="00CE2FCC" w:rsidP="00066A09">
      <w:pPr>
        <w:rPr>
          <w:rFonts w:ascii="Arial" w:hAnsi="Arial" w:cs="Arial"/>
          <w:b/>
          <w:sz w:val="22"/>
          <w:szCs w:val="22"/>
        </w:rPr>
      </w:pPr>
    </w:p>
    <w:p w14:paraId="274A9C25" w14:textId="77777777" w:rsidR="008D5DA4" w:rsidRDefault="008D5DA4" w:rsidP="00066A09">
      <w:pPr>
        <w:rPr>
          <w:rFonts w:ascii="Arial" w:hAnsi="Arial" w:cs="Arial"/>
          <w:b/>
          <w:sz w:val="22"/>
          <w:szCs w:val="22"/>
        </w:rPr>
      </w:pPr>
    </w:p>
    <w:p w14:paraId="6C3BDD67" w14:textId="0F4BF4A0" w:rsidR="00066A09" w:rsidRPr="0013037C" w:rsidRDefault="000D4D9D" w:rsidP="00066A09">
      <w:pPr>
        <w:rPr>
          <w:rFonts w:ascii="Arial" w:hAnsi="Arial" w:cs="Arial"/>
          <w:b/>
          <w:sz w:val="22"/>
          <w:szCs w:val="22"/>
        </w:rPr>
      </w:pPr>
      <w:r>
        <w:rPr>
          <w:rFonts w:ascii="Arial" w:hAnsi="Arial" w:cs="Arial"/>
          <w:b/>
          <w:sz w:val="22"/>
          <w:szCs w:val="22"/>
        </w:rPr>
        <w:t xml:space="preserve">Question </w:t>
      </w:r>
      <w:r w:rsidR="004B29B7">
        <w:rPr>
          <w:rFonts w:ascii="Arial" w:hAnsi="Arial" w:cs="Arial"/>
          <w:b/>
          <w:sz w:val="22"/>
          <w:szCs w:val="22"/>
        </w:rPr>
        <w:t>3</w:t>
      </w:r>
      <w:r w:rsidR="00E54485">
        <w:rPr>
          <w:rFonts w:ascii="Arial" w:hAnsi="Arial" w:cs="Arial"/>
          <w:b/>
          <w:sz w:val="22"/>
          <w:szCs w:val="22"/>
        </w:rPr>
        <w:t>4</w:t>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Pr>
          <w:rFonts w:ascii="Arial" w:hAnsi="Arial" w:cs="Arial"/>
          <w:b/>
          <w:sz w:val="22"/>
          <w:szCs w:val="22"/>
        </w:rPr>
        <w:t xml:space="preserve">            (</w:t>
      </w:r>
      <w:r w:rsidR="007162CF">
        <w:rPr>
          <w:rFonts w:ascii="Arial" w:hAnsi="Arial" w:cs="Arial"/>
          <w:b/>
          <w:sz w:val="22"/>
          <w:szCs w:val="22"/>
        </w:rPr>
        <w:t>8</w:t>
      </w:r>
      <w:r w:rsidR="00066A09" w:rsidRPr="0013037C">
        <w:rPr>
          <w:rFonts w:ascii="Arial" w:hAnsi="Arial" w:cs="Arial"/>
          <w:b/>
          <w:sz w:val="22"/>
          <w:szCs w:val="22"/>
        </w:rPr>
        <w:t xml:space="preserve"> marks)</w:t>
      </w:r>
    </w:p>
    <w:p w14:paraId="7B87317C" w14:textId="77777777" w:rsidR="00FC783C" w:rsidRDefault="00FC783C" w:rsidP="00085D98">
      <w:pPr>
        <w:rPr>
          <w:rFonts w:ascii="Arial" w:hAnsi="Arial" w:cs="Arial"/>
          <w:b/>
          <w:sz w:val="22"/>
          <w:szCs w:val="22"/>
        </w:rPr>
      </w:pPr>
    </w:p>
    <w:p w14:paraId="03E66F93" w14:textId="31565D2D" w:rsidR="00593548" w:rsidRPr="005758E4" w:rsidRDefault="00593548" w:rsidP="00085D98">
      <w:pPr>
        <w:rPr>
          <w:rFonts w:ascii="Arial" w:hAnsi="Arial" w:cs="Arial"/>
          <w:sz w:val="22"/>
          <w:szCs w:val="22"/>
        </w:rPr>
      </w:pPr>
      <w:r w:rsidRPr="003725A5">
        <w:rPr>
          <w:rFonts w:ascii="Arial" w:hAnsi="Arial" w:cs="Arial"/>
          <w:sz w:val="22"/>
          <w:szCs w:val="22"/>
        </w:rPr>
        <w:t xml:space="preserve">Nanotechnology is </w:t>
      </w:r>
      <w:r w:rsidR="0097593B" w:rsidRPr="003725A5">
        <w:rPr>
          <w:rFonts w:ascii="Arial" w:hAnsi="Arial" w:cs="Arial"/>
          <w:sz w:val="22"/>
          <w:szCs w:val="22"/>
        </w:rPr>
        <w:t>an emerging area of scientific endeavour</w:t>
      </w:r>
      <w:r w:rsidRPr="003725A5">
        <w:rPr>
          <w:rFonts w:ascii="Arial" w:hAnsi="Arial" w:cs="Arial"/>
          <w:sz w:val="22"/>
          <w:szCs w:val="22"/>
        </w:rPr>
        <w:t xml:space="preserve">. </w:t>
      </w:r>
      <w:r w:rsidR="0097593B" w:rsidRPr="003725A5">
        <w:rPr>
          <w:rFonts w:ascii="Arial" w:hAnsi="Arial" w:cs="Arial"/>
          <w:sz w:val="22"/>
          <w:szCs w:val="22"/>
        </w:rPr>
        <w:t>Much of the development in the field</w:t>
      </w:r>
      <w:r w:rsidRPr="003725A5">
        <w:rPr>
          <w:rFonts w:ascii="Arial" w:hAnsi="Arial" w:cs="Arial"/>
          <w:sz w:val="22"/>
          <w:szCs w:val="22"/>
        </w:rPr>
        <w:t xml:space="preserve"> has </w:t>
      </w:r>
      <w:r w:rsidR="0097593B" w:rsidRPr="003725A5">
        <w:rPr>
          <w:rFonts w:ascii="Arial" w:hAnsi="Arial" w:cs="Arial"/>
          <w:sz w:val="22"/>
          <w:szCs w:val="22"/>
        </w:rPr>
        <w:t>been due to</w:t>
      </w:r>
      <w:r w:rsidRPr="003725A5">
        <w:rPr>
          <w:rFonts w:ascii="Arial" w:hAnsi="Arial" w:cs="Arial"/>
          <w:sz w:val="22"/>
          <w:szCs w:val="22"/>
        </w:rPr>
        <w:t xml:space="preserve"> </w:t>
      </w:r>
      <w:r w:rsidR="00C7061B" w:rsidRPr="003725A5">
        <w:rPr>
          <w:rFonts w:ascii="Arial" w:hAnsi="Arial" w:cs="Arial"/>
          <w:sz w:val="22"/>
          <w:szCs w:val="22"/>
        </w:rPr>
        <w:t>advance</w:t>
      </w:r>
      <w:r w:rsidR="00A414A3" w:rsidRPr="003725A5">
        <w:rPr>
          <w:rFonts w:ascii="Arial" w:hAnsi="Arial" w:cs="Arial"/>
          <w:sz w:val="22"/>
          <w:szCs w:val="22"/>
        </w:rPr>
        <w:t>s</w:t>
      </w:r>
      <w:r w:rsidRPr="003725A5">
        <w:rPr>
          <w:rFonts w:ascii="Arial" w:hAnsi="Arial" w:cs="Arial"/>
          <w:sz w:val="22"/>
          <w:szCs w:val="22"/>
        </w:rPr>
        <w:t xml:space="preserve"> in </w:t>
      </w:r>
      <w:r w:rsidR="00C7061B" w:rsidRPr="003725A5">
        <w:rPr>
          <w:rFonts w:ascii="Arial" w:hAnsi="Arial" w:cs="Arial"/>
          <w:sz w:val="22"/>
          <w:szCs w:val="22"/>
        </w:rPr>
        <w:t>high powered microscop</w:t>
      </w:r>
      <w:r w:rsidR="00A414A3" w:rsidRPr="003725A5">
        <w:rPr>
          <w:rFonts w:ascii="Arial" w:hAnsi="Arial" w:cs="Arial"/>
          <w:sz w:val="22"/>
          <w:szCs w:val="22"/>
        </w:rPr>
        <w:t>y. One</w:t>
      </w:r>
      <w:r w:rsidR="00C7061B" w:rsidRPr="003725A5">
        <w:rPr>
          <w:rFonts w:ascii="Arial" w:hAnsi="Arial" w:cs="Arial"/>
          <w:sz w:val="22"/>
          <w:szCs w:val="22"/>
        </w:rPr>
        <w:t xml:space="preserve"> such </w:t>
      </w:r>
      <w:r w:rsidR="00A414A3" w:rsidRPr="003725A5">
        <w:rPr>
          <w:rFonts w:ascii="Arial" w:hAnsi="Arial" w:cs="Arial"/>
          <w:sz w:val="22"/>
          <w:szCs w:val="22"/>
        </w:rPr>
        <w:t xml:space="preserve">microscope is </w:t>
      </w:r>
      <w:r w:rsidR="00C7061B" w:rsidRPr="003725A5">
        <w:rPr>
          <w:rFonts w:ascii="Arial" w:hAnsi="Arial" w:cs="Arial"/>
          <w:sz w:val="22"/>
          <w:szCs w:val="22"/>
        </w:rPr>
        <w:t>the scanning tunnelling microscope</w:t>
      </w:r>
      <w:r w:rsidR="003725A5">
        <w:rPr>
          <w:rFonts w:ascii="Arial" w:hAnsi="Arial" w:cs="Arial"/>
          <w:sz w:val="22"/>
          <w:szCs w:val="22"/>
        </w:rPr>
        <w:t>,</w:t>
      </w:r>
      <w:r w:rsidR="00C7061B" w:rsidRPr="003725A5">
        <w:rPr>
          <w:rFonts w:ascii="Arial" w:hAnsi="Arial" w:cs="Arial"/>
          <w:sz w:val="22"/>
          <w:szCs w:val="22"/>
        </w:rPr>
        <w:t xml:space="preserve"> </w:t>
      </w:r>
      <w:r w:rsidR="00A414A3" w:rsidRPr="003725A5">
        <w:rPr>
          <w:rFonts w:ascii="Arial" w:hAnsi="Arial" w:cs="Arial"/>
          <w:sz w:val="22"/>
          <w:szCs w:val="22"/>
        </w:rPr>
        <w:t>which owes its existence to</w:t>
      </w:r>
      <w:r w:rsidR="00C7061B" w:rsidRPr="003725A5">
        <w:rPr>
          <w:rFonts w:ascii="Arial" w:hAnsi="Arial" w:cs="Arial"/>
          <w:sz w:val="22"/>
          <w:szCs w:val="22"/>
        </w:rPr>
        <w:t xml:space="preserve"> scientists Ge</w:t>
      </w:r>
      <w:r w:rsidR="00A414A3" w:rsidRPr="003725A5">
        <w:rPr>
          <w:rFonts w:ascii="Arial" w:hAnsi="Arial" w:cs="Arial"/>
          <w:sz w:val="22"/>
          <w:szCs w:val="22"/>
        </w:rPr>
        <w:t>rd Binnig and Heinrich Rohrer who made their discovery known in</w:t>
      </w:r>
      <w:r w:rsidR="00C7061B" w:rsidRPr="003725A5">
        <w:rPr>
          <w:rFonts w:ascii="Arial" w:hAnsi="Arial" w:cs="Arial"/>
          <w:sz w:val="22"/>
          <w:szCs w:val="22"/>
        </w:rPr>
        <w:t xml:space="preserve"> </w:t>
      </w:r>
      <w:r w:rsidR="00A414A3" w:rsidRPr="003725A5">
        <w:rPr>
          <w:rFonts w:ascii="Arial" w:hAnsi="Arial" w:cs="Arial"/>
          <w:sz w:val="22"/>
          <w:szCs w:val="22"/>
        </w:rPr>
        <w:t xml:space="preserve">1981. Some of the more well-known nanomaterials owing their discovery to </w:t>
      </w:r>
      <w:r w:rsidR="00191C39" w:rsidRPr="003725A5">
        <w:rPr>
          <w:rFonts w:ascii="Arial" w:hAnsi="Arial" w:cs="Arial"/>
          <w:sz w:val="22"/>
          <w:szCs w:val="22"/>
        </w:rPr>
        <w:t>Binning and Rhorer’s work are</w:t>
      </w:r>
      <w:r w:rsidR="00C7061B" w:rsidRPr="003725A5">
        <w:rPr>
          <w:rFonts w:ascii="Arial" w:hAnsi="Arial" w:cs="Arial"/>
          <w:sz w:val="22"/>
          <w:szCs w:val="22"/>
        </w:rPr>
        <w:t xml:space="preserve"> buckminsterfullerene (</w:t>
      </w:r>
      <w:proofErr w:type="spellStart"/>
      <w:r w:rsidR="00F071F6" w:rsidRPr="003725A5">
        <w:rPr>
          <w:rFonts w:ascii="Arial" w:hAnsi="Arial" w:cs="Arial"/>
          <w:sz w:val="22"/>
          <w:szCs w:val="22"/>
        </w:rPr>
        <w:t>bucky</w:t>
      </w:r>
      <w:proofErr w:type="spellEnd"/>
      <w:r w:rsidR="00C7061B" w:rsidRPr="003725A5">
        <w:rPr>
          <w:rFonts w:ascii="Arial" w:hAnsi="Arial" w:cs="Arial"/>
          <w:sz w:val="22"/>
          <w:szCs w:val="22"/>
        </w:rPr>
        <w:t xml:space="preserve"> ball) and carbon nanotubes</w:t>
      </w:r>
      <w:r w:rsidR="00C7061B">
        <w:rPr>
          <w:rFonts w:ascii="Arial" w:hAnsi="Arial" w:cs="Arial"/>
          <w:sz w:val="22"/>
          <w:szCs w:val="22"/>
        </w:rPr>
        <w:t xml:space="preserve">. </w:t>
      </w:r>
    </w:p>
    <w:p w14:paraId="3A5301D1" w14:textId="77777777" w:rsidR="00593548" w:rsidRDefault="00593548" w:rsidP="00085D98">
      <w:pPr>
        <w:rPr>
          <w:rFonts w:ascii="Arial" w:hAnsi="Arial" w:cs="Arial"/>
          <w:b/>
          <w:sz w:val="22"/>
          <w:szCs w:val="22"/>
        </w:rPr>
      </w:pPr>
    </w:p>
    <w:p w14:paraId="1D79773C" w14:textId="77777777" w:rsidR="00593548" w:rsidRDefault="00593548" w:rsidP="00085D98">
      <w:pPr>
        <w:rPr>
          <w:rFonts w:ascii="Arial" w:hAnsi="Arial" w:cs="Arial"/>
          <w:b/>
          <w:sz w:val="22"/>
          <w:szCs w:val="22"/>
        </w:rPr>
      </w:pPr>
    </w:p>
    <w:p w14:paraId="2A59CD06" w14:textId="344D0CF2" w:rsidR="00066A09" w:rsidRDefault="00066A09" w:rsidP="00066A09">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(a)</w:t>
      </w:r>
      <w:r w:rsidRPr="00C55218">
        <w:rPr>
          <w:rFonts w:ascii="Arial" w:hAnsi="Arial" w:cs="Arial"/>
          <w:sz w:val="22"/>
          <w:szCs w:val="22"/>
        </w:rPr>
        <w:tab/>
      </w:r>
      <w:r w:rsidR="00A50CCA">
        <w:rPr>
          <w:rFonts w:ascii="Arial" w:hAnsi="Arial" w:cs="Arial"/>
          <w:sz w:val="22"/>
          <w:szCs w:val="22"/>
        </w:rPr>
        <w:t>Define the term</w:t>
      </w:r>
      <w:r>
        <w:rPr>
          <w:rFonts w:ascii="Arial" w:hAnsi="Arial" w:cs="Arial"/>
          <w:sz w:val="22"/>
          <w:szCs w:val="22"/>
        </w:rPr>
        <w:t xml:space="preserve"> nanoparticle</w:t>
      </w:r>
      <w:r w:rsidR="00712331">
        <w:rPr>
          <w:rFonts w:ascii="Arial" w:hAnsi="Arial" w:cs="Arial"/>
          <w:sz w:val="22"/>
          <w:szCs w:val="22"/>
        </w:rPr>
        <w:t>.</w:t>
      </w:r>
      <w:r>
        <w:rPr>
          <w:rFonts w:ascii="Arial" w:hAnsi="Arial" w:cs="Arial"/>
          <w:sz w:val="22"/>
          <w:szCs w:val="22"/>
        </w:rPr>
        <w:tab/>
      </w:r>
      <w:r>
        <w:rPr>
          <w:rFonts w:ascii="Arial" w:hAnsi="Arial" w:cs="Arial"/>
          <w:sz w:val="22"/>
          <w:szCs w:val="22"/>
        </w:rPr>
        <w:tab/>
        <w:t>(1 mark)</w:t>
      </w:r>
      <w:r>
        <w:rPr>
          <w:rFonts w:ascii="Arial" w:hAnsi="Arial" w:cs="Arial"/>
          <w:sz w:val="22"/>
          <w:szCs w:val="22"/>
        </w:rPr>
        <w:br/>
      </w:r>
    </w:p>
    <w:p w14:paraId="7C472D44" w14:textId="77777777" w:rsidR="00066A09" w:rsidRDefault="00066A09" w:rsidP="00066A09">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51A07F7D" w14:textId="77777777" w:rsidR="00066A09" w:rsidRDefault="00066A09" w:rsidP="00066A09">
      <w:pPr>
        <w:tabs>
          <w:tab w:val="left" w:pos="630"/>
        </w:tabs>
        <w:ind w:left="720" w:hanging="630"/>
        <w:rPr>
          <w:rFonts w:ascii="Arial" w:hAnsi="Arial" w:cs="Arial"/>
          <w:sz w:val="22"/>
          <w:szCs w:val="22"/>
        </w:rPr>
      </w:pPr>
    </w:p>
    <w:p w14:paraId="1547CCEF" w14:textId="77777777" w:rsidR="00066A09" w:rsidRDefault="00066A09" w:rsidP="00066A09">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7E8D9D39" w14:textId="77777777" w:rsidR="00066A09" w:rsidRDefault="00066A09" w:rsidP="00066A09">
      <w:pPr>
        <w:pStyle w:val="NoSpacing"/>
        <w:tabs>
          <w:tab w:val="left" w:pos="630"/>
        </w:tabs>
        <w:ind w:left="720" w:hanging="630"/>
        <w:rPr>
          <w:rFonts w:ascii="Arial" w:hAnsi="Arial" w:cs="Arial"/>
        </w:rPr>
      </w:pPr>
    </w:p>
    <w:p w14:paraId="459B9245" w14:textId="77777777" w:rsidR="00066A09" w:rsidRDefault="00066A09" w:rsidP="00066A09">
      <w:pPr>
        <w:tabs>
          <w:tab w:val="left" w:pos="1134"/>
          <w:tab w:val="left" w:pos="1701"/>
          <w:tab w:val="left" w:pos="8505"/>
        </w:tabs>
        <w:ind w:left="567" w:hanging="567"/>
        <w:rPr>
          <w:rFonts w:ascii="Arial" w:hAnsi="Arial" w:cs="Arial"/>
          <w:sz w:val="22"/>
          <w:szCs w:val="22"/>
        </w:rPr>
      </w:pPr>
    </w:p>
    <w:p w14:paraId="7E70CB37" w14:textId="77777777" w:rsidR="00165A7C" w:rsidRPr="00C55218" w:rsidRDefault="00165A7C" w:rsidP="00066A09">
      <w:pPr>
        <w:tabs>
          <w:tab w:val="left" w:pos="1134"/>
          <w:tab w:val="left" w:pos="1701"/>
          <w:tab w:val="left" w:pos="8505"/>
        </w:tabs>
        <w:ind w:left="567" w:hanging="567"/>
        <w:rPr>
          <w:rFonts w:ascii="Arial" w:hAnsi="Arial" w:cs="Arial"/>
          <w:sz w:val="22"/>
          <w:szCs w:val="22"/>
        </w:rPr>
      </w:pPr>
    </w:p>
    <w:p w14:paraId="521B34AC" w14:textId="02C2294A" w:rsidR="00066A09" w:rsidRDefault="00066A09" w:rsidP="00066A09">
      <w:pPr>
        <w:tabs>
          <w:tab w:val="left" w:pos="1134"/>
          <w:tab w:val="left" w:pos="1701"/>
          <w:tab w:val="left" w:pos="8505"/>
        </w:tabs>
        <w:ind w:left="567" w:hanging="567"/>
        <w:rPr>
          <w:rFonts w:ascii="Arial" w:hAnsi="Arial" w:cs="Arial"/>
          <w:sz w:val="22"/>
          <w:szCs w:val="22"/>
        </w:rPr>
      </w:pP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How do nanoparticles </w:t>
      </w:r>
      <w:r w:rsidRPr="003725A5">
        <w:rPr>
          <w:rFonts w:ascii="Arial" w:hAnsi="Arial" w:cs="Arial"/>
          <w:sz w:val="22"/>
          <w:szCs w:val="22"/>
        </w:rPr>
        <w:t xml:space="preserve">differ </w:t>
      </w:r>
      <w:r w:rsidR="00A414A3" w:rsidRPr="003725A5">
        <w:rPr>
          <w:rFonts w:ascii="Arial" w:hAnsi="Arial" w:cs="Arial"/>
          <w:sz w:val="22"/>
          <w:szCs w:val="22"/>
        </w:rPr>
        <w:t xml:space="preserve">from </w:t>
      </w:r>
      <w:r w:rsidRPr="003725A5">
        <w:rPr>
          <w:rFonts w:ascii="Arial" w:hAnsi="Arial" w:cs="Arial"/>
          <w:sz w:val="22"/>
          <w:szCs w:val="22"/>
        </w:rPr>
        <w:t>their</w:t>
      </w:r>
      <w:r>
        <w:rPr>
          <w:rFonts w:ascii="Arial" w:hAnsi="Arial" w:cs="Arial"/>
          <w:sz w:val="22"/>
          <w:szCs w:val="22"/>
        </w:rPr>
        <w:t xml:space="preserve"> bulk material?</w:t>
      </w:r>
      <w:r>
        <w:rPr>
          <w:rFonts w:ascii="Arial" w:hAnsi="Arial" w:cs="Arial"/>
          <w:sz w:val="22"/>
          <w:szCs w:val="22"/>
        </w:rPr>
        <w:tab/>
      </w:r>
      <w:r>
        <w:rPr>
          <w:rFonts w:ascii="Arial" w:hAnsi="Arial" w:cs="Arial"/>
          <w:sz w:val="22"/>
          <w:szCs w:val="22"/>
        </w:rPr>
        <w:tab/>
        <w:t>(2 marks)</w:t>
      </w:r>
    </w:p>
    <w:p w14:paraId="2E69A7DC" w14:textId="77777777" w:rsidR="00066A09" w:rsidRDefault="00066A09" w:rsidP="00066A09">
      <w:pPr>
        <w:tabs>
          <w:tab w:val="left" w:pos="1134"/>
          <w:tab w:val="left" w:pos="1701"/>
          <w:tab w:val="left" w:pos="8505"/>
        </w:tabs>
        <w:ind w:left="567" w:hanging="567"/>
        <w:rPr>
          <w:rFonts w:ascii="Arial" w:hAnsi="Arial" w:cs="Arial"/>
          <w:sz w:val="22"/>
          <w:szCs w:val="22"/>
        </w:rPr>
      </w:pPr>
    </w:p>
    <w:p w14:paraId="4DA4A998" w14:textId="77777777" w:rsidR="00066A09" w:rsidRDefault="00066A09" w:rsidP="00066A09">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410B162B" w14:textId="77777777" w:rsidR="00066A09" w:rsidRDefault="00066A09" w:rsidP="00066A09">
      <w:pPr>
        <w:tabs>
          <w:tab w:val="left" w:pos="630"/>
        </w:tabs>
        <w:ind w:left="720" w:hanging="630"/>
        <w:rPr>
          <w:rFonts w:ascii="Arial" w:hAnsi="Arial" w:cs="Arial"/>
          <w:sz w:val="22"/>
          <w:szCs w:val="22"/>
        </w:rPr>
      </w:pPr>
    </w:p>
    <w:p w14:paraId="615E4350" w14:textId="77777777" w:rsidR="00066A09" w:rsidRDefault="00066A09" w:rsidP="00066A09">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78495024" w14:textId="77777777" w:rsidR="00066A09" w:rsidRDefault="00066A09" w:rsidP="00066A09">
      <w:pPr>
        <w:pStyle w:val="NoSpacing"/>
        <w:tabs>
          <w:tab w:val="left" w:pos="630"/>
        </w:tabs>
        <w:ind w:left="720" w:hanging="630"/>
        <w:rPr>
          <w:rFonts w:ascii="Arial" w:hAnsi="Arial" w:cs="Arial"/>
        </w:rPr>
      </w:pPr>
    </w:p>
    <w:p w14:paraId="2F946D7D" w14:textId="77777777" w:rsidR="00066A09" w:rsidRDefault="00066A09" w:rsidP="00066A09">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26595F2B" w14:textId="77777777" w:rsidR="00066A09" w:rsidRPr="00C55218" w:rsidRDefault="00066A09" w:rsidP="00066A09">
      <w:pPr>
        <w:tabs>
          <w:tab w:val="left" w:pos="1134"/>
          <w:tab w:val="left" w:pos="1701"/>
          <w:tab w:val="left" w:pos="8505"/>
        </w:tabs>
        <w:ind w:left="567" w:hanging="567"/>
        <w:rPr>
          <w:rFonts w:ascii="Arial" w:hAnsi="Arial" w:cs="Arial"/>
          <w:sz w:val="22"/>
          <w:szCs w:val="22"/>
        </w:rPr>
      </w:pPr>
    </w:p>
    <w:p w14:paraId="5486DACD" w14:textId="77777777" w:rsidR="00165A7C" w:rsidRDefault="00165A7C" w:rsidP="00066A09">
      <w:pPr>
        <w:tabs>
          <w:tab w:val="left" w:pos="1134"/>
          <w:tab w:val="left" w:pos="1701"/>
          <w:tab w:val="left" w:pos="8505"/>
        </w:tabs>
        <w:ind w:left="567" w:hanging="567"/>
        <w:rPr>
          <w:rFonts w:ascii="Arial" w:hAnsi="Arial" w:cs="Arial"/>
          <w:sz w:val="22"/>
          <w:szCs w:val="22"/>
        </w:rPr>
      </w:pPr>
    </w:p>
    <w:p w14:paraId="5484DD43" w14:textId="77777777" w:rsidR="00165A7C" w:rsidRDefault="00165A7C" w:rsidP="00066A09">
      <w:pPr>
        <w:tabs>
          <w:tab w:val="left" w:pos="1134"/>
          <w:tab w:val="left" w:pos="1701"/>
          <w:tab w:val="left" w:pos="8505"/>
        </w:tabs>
        <w:ind w:left="567" w:hanging="567"/>
        <w:rPr>
          <w:rFonts w:ascii="Arial" w:hAnsi="Arial" w:cs="Arial"/>
          <w:sz w:val="22"/>
          <w:szCs w:val="22"/>
        </w:rPr>
      </w:pPr>
    </w:p>
    <w:p w14:paraId="78C08DFC" w14:textId="2E685856" w:rsidR="00066A09" w:rsidRDefault="00066A09" w:rsidP="00066A09">
      <w:pPr>
        <w:tabs>
          <w:tab w:val="left" w:pos="1134"/>
          <w:tab w:val="left" w:pos="1701"/>
          <w:tab w:val="left" w:pos="8505"/>
        </w:tabs>
        <w:ind w:left="567" w:hanging="567"/>
        <w:rPr>
          <w:rFonts w:ascii="Arial" w:hAnsi="Arial" w:cs="Arial"/>
          <w:sz w:val="22"/>
          <w:szCs w:val="22"/>
        </w:rPr>
      </w:pPr>
      <w:r>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With the use of a diagram, explain how nanoparticles have help</w:t>
      </w:r>
      <w:r w:rsidR="00E5310B">
        <w:rPr>
          <w:rFonts w:ascii="Arial" w:hAnsi="Arial" w:cs="Arial"/>
          <w:sz w:val="22"/>
          <w:szCs w:val="22"/>
        </w:rPr>
        <w:t>ed</w:t>
      </w:r>
      <w:r>
        <w:rPr>
          <w:rFonts w:ascii="Arial" w:hAnsi="Arial" w:cs="Arial"/>
          <w:sz w:val="22"/>
          <w:szCs w:val="22"/>
        </w:rPr>
        <w:t xml:space="preserve"> with UV protection in sunscreens. </w:t>
      </w:r>
      <w:r>
        <w:rPr>
          <w:rFonts w:ascii="Arial" w:hAnsi="Arial" w:cs="Arial"/>
          <w:sz w:val="22"/>
          <w:szCs w:val="22"/>
        </w:rPr>
        <w:tab/>
      </w:r>
      <w:r>
        <w:rPr>
          <w:rFonts w:ascii="Arial" w:hAnsi="Arial" w:cs="Arial"/>
          <w:sz w:val="22"/>
          <w:szCs w:val="22"/>
        </w:rPr>
        <w:tab/>
        <w:t>(4 marks)</w:t>
      </w:r>
    </w:p>
    <w:p w14:paraId="48310593" w14:textId="77777777" w:rsidR="00165A7C" w:rsidRDefault="00165A7C" w:rsidP="00066A09">
      <w:pPr>
        <w:tabs>
          <w:tab w:val="left" w:pos="1134"/>
          <w:tab w:val="left" w:pos="1701"/>
          <w:tab w:val="left" w:pos="8505"/>
        </w:tabs>
        <w:ind w:left="567" w:hanging="567"/>
        <w:rPr>
          <w:rFonts w:ascii="Arial" w:hAnsi="Arial" w:cs="Arial"/>
          <w:sz w:val="22"/>
          <w:szCs w:val="22"/>
        </w:rPr>
      </w:pPr>
    </w:p>
    <w:p w14:paraId="3F193D67" w14:textId="77777777" w:rsidR="00165A7C" w:rsidRDefault="00165A7C" w:rsidP="00165A7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4655661E" w14:textId="77777777" w:rsidR="00165A7C" w:rsidRDefault="00165A7C" w:rsidP="00165A7C">
      <w:pPr>
        <w:tabs>
          <w:tab w:val="left" w:pos="630"/>
        </w:tabs>
        <w:ind w:left="720" w:hanging="630"/>
        <w:rPr>
          <w:rFonts w:ascii="Arial" w:hAnsi="Arial" w:cs="Arial"/>
          <w:sz w:val="22"/>
          <w:szCs w:val="22"/>
        </w:rPr>
      </w:pPr>
    </w:p>
    <w:p w14:paraId="553B7499" w14:textId="77777777" w:rsidR="00165A7C" w:rsidRDefault="00165A7C" w:rsidP="00165A7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4F4FA68" w14:textId="77777777" w:rsidR="00165A7C" w:rsidRDefault="00165A7C" w:rsidP="00165A7C">
      <w:pPr>
        <w:pStyle w:val="NoSpacing"/>
        <w:tabs>
          <w:tab w:val="left" w:pos="630"/>
        </w:tabs>
        <w:ind w:left="720" w:hanging="630"/>
        <w:rPr>
          <w:rFonts w:ascii="Arial" w:hAnsi="Arial" w:cs="Arial"/>
        </w:rPr>
      </w:pPr>
    </w:p>
    <w:p w14:paraId="2AB77812" w14:textId="77777777" w:rsidR="00165A7C" w:rsidRDefault="00165A7C" w:rsidP="00165A7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sz w:val="22"/>
          <w:szCs w:val="22"/>
        </w:rPr>
        <w:tab/>
      </w:r>
    </w:p>
    <w:p w14:paraId="50B23F4A" w14:textId="3F5A6685" w:rsidR="00165A7C" w:rsidRDefault="00165A7C" w:rsidP="00165A7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132E3D4" w14:textId="77777777" w:rsidR="00165A7C" w:rsidRDefault="00165A7C" w:rsidP="00165A7C">
      <w:pPr>
        <w:tabs>
          <w:tab w:val="left" w:pos="630"/>
        </w:tabs>
        <w:ind w:left="720" w:hanging="630"/>
        <w:rPr>
          <w:rFonts w:ascii="Arial" w:hAnsi="Arial" w:cs="Arial"/>
          <w:sz w:val="22"/>
          <w:szCs w:val="22"/>
        </w:rPr>
      </w:pPr>
    </w:p>
    <w:p w14:paraId="685FC346" w14:textId="72F8D43A" w:rsidR="00FA5F3C" w:rsidRDefault="00165A7C" w:rsidP="00FA5F3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CD3498B" w14:textId="77777777" w:rsidR="00FA5F3C" w:rsidRDefault="00FA5F3C" w:rsidP="00FA5F3C">
      <w:pPr>
        <w:pStyle w:val="NoSpacing"/>
        <w:tabs>
          <w:tab w:val="left" w:pos="630"/>
        </w:tabs>
        <w:ind w:left="720" w:hanging="630"/>
        <w:rPr>
          <w:rFonts w:ascii="Arial" w:hAnsi="Arial" w:cs="Arial"/>
        </w:rPr>
      </w:pPr>
    </w:p>
    <w:p w14:paraId="2B666241" w14:textId="7B9D3F55" w:rsidR="00FA5F3C" w:rsidRDefault="00FA5F3C" w:rsidP="0071623F">
      <w:pPr>
        <w:tabs>
          <w:tab w:val="left" w:pos="630"/>
        </w:tabs>
        <w:ind w:left="720" w:hanging="630"/>
        <w:rPr>
          <w:rFonts w:ascii="Arial" w:hAnsi="Arial" w:cs="Arial"/>
          <w:sz w:val="22"/>
          <w:szCs w:val="22"/>
        </w:rPr>
      </w:pPr>
      <w:r>
        <w:rPr>
          <w:rFonts w:ascii="Arial" w:hAnsi="Arial" w:cs="Arial"/>
          <w:sz w:val="22"/>
          <w:szCs w:val="22"/>
        </w:rPr>
        <w:tab/>
        <w:t>_________________________________________</w:t>
      </w:r>
      <w:r w:rsidR="0071623F">
        <w:rPr>
          <w:rFonts w:ascii="Arial" w:hAnsi="Arial" w:cs="Arial"/>
          <w:sz w:val="22"/>
          <w:szCs w:val="22"/>
        </w:rPr>
        <w:t>_______________________________</w:t>
      </w:r>
    </w:p>
    <w:p w14:paraId="11D414C2" w14:textId="77777777" w:rsidR="00FA5F3C" w:rsidRDefault="00FA5F3C" w:rsidP="00FA5F3C">
      <w:pPr>
        <w:tabs>
          <w:tab w:val="left" w:pos="630"/>
        </w:tabs>
        <w:ind w:left="720" w:hanging="630"/>
        <w:rPr>
          <w:rFonts w:ascii="Arial" w:hAnsi="Arial" w:cs="Arial"/>
          <w:sz w:val="22"/>
          <w:szCs w:val="22"/>
        </w:rPr>
      </w:pPr>
    </w:p>
    <w:p w14:paraId="3614F173" w14:textId="4826EC7E" w:rsidR="00165A7C" w:rsidRDefault="00FA5F3C" w:rsidP="00165A7C">
      <w:pPr>
        <w:tabs>
          <w:tab w:val="left" w:pos="630"/>
        </w:tabs>
        <w:ind w:left="720" w:hanging="630"/>
        <w:rPr>
          <w:rFonts w:ascii="Arial" w:hAnsi="Arial" w:cs="Arial"/>
          <w:sz w:val="22"/>
          <w:szCs w:val="22"/>
        </w:rPr>
      </w:pPr>
      <w:r>
        <w:rPr>
          <w:rFonts w:ascii="Arial" w:hAnsi="Arial" w:cs="Arial"/>
          <w:sz w:val="22"/>
          <w:szCs w:val="22"/>
        </w:rPr>
        <w:tab/>
      </w:r>
      <w:r w:rsidR="00165A7C">
        <w:rPr>
          <w:rFonts w:ascii="Arial" w:hAnsi="Arial" w:cs="Arial"/>
          <w:sz w:val="22"/>
          <w:szCs w:val="22"/>
        </w:rPr>
        <w:tab/>
      </w:r>
    </w:p>
    <w:tbl>
      <w:tblPr>
        <w:tblStyle w:val="TableGrid"/>
        <w:tblW w:w="0" w:type="auto"/>
        <w:tblInd w:w="720" w:type="dxa"/>
        <w:tblLook w:val="04A0" w:firstRow="1" w:lastRow="0" w:firstColumn="1" w:lastColumn="0" w:noHBand="0" w:noVBand="1"/>
      </w:tblPr>
      <w:tblGrid>
        <w:gridCol w:w="4567"/>
        <w:gridCol w:w="4271"/>
      </w:tblGrid>
      <w:tr w:rsidR="00165A7C" w14:paraId="7A667F0B" w14:textId="77777777" w:rsidTr="00165A7C">
        <w:tc>
          <w:tcPr>
            <w:tcW w:w="4567" w:type="dxa"/>
          </w:tcPr>
          <w:p w14:paraId="4924D4F6" w14:textId="20C84139" w:rsidR="00165A7C" w:rsidRDefault="00165A7C" w:rsidP="00165A7C">
            <w:pPr>
              <w:tabs>
                <w:tab w:val="left" w:pos="630"/>
              </w:tabs>
              <w:rPr>
                <w:rFonts w:ascii="Arial" w:hAnsi="Arial" w:cs="Arial"/>
                <w:sz w:val="22"/>
                <w:szCs w:val="22"/>
              </w:rPr>
            </w:pPr>
            <w:r>
              <w:rPr>
                <w:rFonts w:ascii="Arial" w:hAnsi="Arial" w:cs="Arial"/>
                <w:sz w:val="22"/>
                <w:szCs w:val="22"/>
              </w:rPr>
              <w:t xml:space="preserve">Sunscreen </w:t>
            </w:r>
            <w:r w:rsidRPr="00165A7C">
              <w:rPr>
                <w:rFonts w:ascii="Arial" w:hAnsi="Arial" w:cs="Arial"/>
                <w:b/>
                <w:sz w:val="22"/>
                <w:szCs w:val="22"/>
              </w:rPr>
              <w:t>without</w:t>
            </w:r>
            <w:r>
              <w:rPr>
                <w:rFonts w:ascii="Arial" w:hAnsi="Arial" w:cs="Arial"/>
                <w:sz w:val="22"/>
                <w:szCs w:val="22"/>
              </w:rPr>
              <w:t xml:space="preserve"> nanoparticles:</w:t>
            </w:r>
          </w:p>
          <w:p w14:paraId="250AC6E6" w14:textId="77777777" w:rsidR="00165A7C" w:rsidRDefault="00165A7C" w:rsidP="00165A7C">
            <w:pPr>
              <w:tabs>
                <w:tab w:val="left" w:pos="630"/>
              </w:tabs>
              <w:rPr>
                <w:rFonts w:ascii="Arial" w:hAnsi="Arial" w:cs="Arial"/>
                <w:sz w:val="22"/>
                <w:szCs w:val="22"/>
              </w:rPr>
            </w:pPr>
          </w:p>
          <w:p w14:paraId="297D1DC1" w14:textId="77777777" w:rsidR="00165A7C" w:rsidRDefault="00165A7C" w:rsidP="00165A7C">
            <w:pPr>
              <w:tabs>
                <w:tab w:val="left" w:pos="630"/>
              </w:tabs>
              <w:rPr>
                <w:rFonts w:ascii="Arial" w:hAnsi="Arial" w:cs="Arial"/>
                <w:sz w:val="22"/>
                <w:szCs w:val="22"/>
              </w:rPr>
            </w:pPr>
          </w:p>
          <w:p w14:paraId="3FEB316E" w14:textId="77777777" w:rsidR="00165A7C" w:rsidRDefault="00165A7C" w:rsidP="00165A7C">
            <w:pPr>
              <w:tabs>
                <w:tab w:val="left" w:pos="630"/>
              </w:tabs>
              <w:rPr>
                <w:rFonts w:ascii="Arial" w:hAnsi="Arial" w:cs="Arial"/>
                <w:sz w:val="22"/>
                <w:szCs w:val="22"/>
              </w:rPr>
            </w:pPr>
          </w:p>
          <w:p w14:paraId="3CD42B44" w14:textId="77777777" w:rsidR="00165A7C" w:rsidRDefault="00165A7C" w:rsidP="00165A7C">
            <w:pPr>
              <w:tabs>
                <w:tab w:val="left" w:pos="630"/>
              </w:tabs>
              <w:rPr>
                <w:rFonts w:ascii="Arial" w:hAnsi="Arial" w:cs="Arial"/>
                <w:sz w:val="22"/>
                <w:szCs w:val="22"/>
              </w:rPr>
            </w:pPr>
          </w:p>
          <w:p w14:paraId="328CB588" w14:textId="77777777" w:rsidR="00165A7C" w:rsidRDefault="00165A7C" w:rsidP="00165A7C">
            <w:pPr>
              <w:tabs>
                <w:tab w:val="left" w:pos="630"/>
              </w:tabs>
              <w:rPr>
                <w:rFonts w:ascii="Arial" w:hAnsi="Arial" w:cs="Arial"/>
                <w:sz w:val="22"/>
                <w:szCs w:val="22"/>
              </w:rPr>
            </w:pPr>
          </w:p>
          <w:p w14:paraId="5B1CF679" w14:textId="77777777" w:rsidR="00165A7C" w:rsidRDefault="00165A7C" w:rsidP="00165A7C">
            <w:pPr>
              <w:tabs>
                <w:tab w:val="left" w:pos="630"/>
              </w:tabs>
              <w:rPr>
                <w:rFonts w:ascii="Arial" w:hAnsi="Arial" w:cs="Arial"/>
                <w:sz w:val="22"/>
                <w:szCs w:val="22"/>
              </w:rPr>
            </w:pPr>
          </w:p>
          <w:p w14:paraId="01287885" w14:textId="77777777" w:rsidR="00165A7C" w:rsidRDefault="00165A7C" w:rsidP="00165A7C">
            <w:pPr>
              <w:tabs>
                <w:tab w:val="left" w:pos="630"/>
              </w:tabs>
              <w:rPr>
                <w:rFonts w:ascii="Arial" w:hAnsi="Arial" w:cs="Arial"/>
                <w:sz w:val="22"/>
                <w:szCs w:val="22"/>
              </w:rPr>
            </w:pPr>
          </w:p>
          <w:p w14:paraId="08A443C3" w14:textId="77777777" w:rsidR="00165A7C" w:rsidRDefault="00165A7C" w:rsidP="00165A7C">
            <w:pPr>
              <w:tabs>
                <w:tab w:val="left" w:pos="630"/>
              </w:tabs>
              <w:rPr>
                <w:rFonts w:ascii="Arial" w:hAnsi="Arial" w:cs="Arial"/>
                <w:sz w:val="22"/>
                <w:szCs w:val="22"/>
              </w:rPr>
            </w:pPr>
          </w:p>
          <w:p w14:paraId="5A086EE5" w14:textId="77777777" w:rsidR="00165A7C" w:rsidRDefault="00165A7C" w:rsidP="00165A7C">
            <w:pPr>
              <w:tabs>
                <w:tab w:val="left" w:pos="630"/>
              </w:tabs>
              <w:rPr>
                <w:rFonts w:ascii="Arial" w:hAnsi="Arial" w:cs="Arial"/>
                <w:sz w:val="22"/>
                <w:szCs w:val="22"/>
              </w:rPr>
            </w:pPr>
          </w:p>
        </w:tc>
        <w:tc>
          <w:tcPr>
            <w:tcW w:w="4271" w:type="dxa"/>
          </w:tcPr>
          <w:p w14:paraId="1093350A" w14:textId="3D7ADB39" w:rsidR="00165A7C" w:rsidRDefault="00165A7C" w:rsidP="00165A7C">
            <w:pPr>
              <w:tabs>
                <w:tab w:val="left" w:pos="630"/>
              </w:tabs>
              <w:rPr>
                <w:rFonts w:ascii="Arial" w:hAnsi="Arial" w:cs="Arial"/>
                <w:sz w:val="22"/>
                <w:szCs w:val="22"/>
              </w:rPr>
            </w:pPr>
            <w:r>
              <w:rPr>
                <w:rFonts w:ascii="Arial" w:hAnsi="Arial" w:cs="Arial"/>
                <w:sz w:val="22"/>
                <w:szCs w:val="22"/>
              </w:rPr>
              <w:t xml:space="preserve">Sunscreen </w:t>
            </w:r>
            <w:r w:rsidRPr="00165A7C">
              <w:rPr>
                <w:rFonts w:ascii="Arial" w:hAnsi="Arial" w:cs="Arial"/>
                <w:b/>
                <w:sz w:val="22"/>
                <w:szCs w:val="22"/>
              </w:rPr>
              <w:t>with</w:t>
            </w:r>
            <w:r>
              <w:rPr>
                <w:rFonts w:ascii="Arial" w:hAnsi="Arial" w:cs="Arial"/>
                <w:sz w:val="22"/>
                <w:szCs w:val="22"/>
              </w:rPr>
              <w:t xml:space="preserve"> nanoparticles:</w:t>
            </w:r>
          </w:p>
        </w:tc>
      </w:tr>
    </w:tbl>
    <w:p w14:paraId="5170C7D0" w14:textId="77777777" w:rsidR="00EF5C3D" w:rsidRDefault="00EF5C3D" w:rsidP="00066A09">
      <w:pPr>
        <w:tabs>
          <w:tab w:val="left" w:pos="1134"/>
          <w:tab w:val="left" w:pos="1701"/>
          <w:tab w:val="left" w:pos="8505"/>
        </w:tabs>
        <w:ind w:left="567" w:hanging="567"/>
        <w:rPr>
          <w:rFonts w:ascii="Arial" w:hAnsi="Arial" w:cs="Arial"/>
          <w:sz w:val="22"/>
          <w:szCs w:val="22"/>
        </w:rPr>
      </w:pPr>
    </w:p>
    <w:p w14:paraId="0E140525" w14:textId="281925F0" w:rsidR="00066A09" w:rsidRDefault="00066A09" w:rsidP="00066A09">
      <w:pPr>
        <w:tabs>
          <w:tab w:val="left" w:pos="1134"/>
          <w:tab w:val="left" w:pos="1701"/>
          <w:tab w:val="left" w:pos="8505"/>
        </w:tabs>
        <w:ind w:left="567" w:hanging="567"/>
        <w:rPr>
          <w:rFonts w:ascii="Arial" w:hAnsi="Arial" w:cs="Arial"/>
          <w:sz w:val="22"/>
          <w:szCs w:val="22"/>
        </w:rPr>
      </w:pPr>
      <w:r>
        <w:rPr>
          <w:rFonts w:ascii="Arial" w:hAnsi="Arial" w:cs="Arial"/>
          <w:sz w:val="22"/>
          <w:szCs w:val="22"/>
        </w:rPr>
        <w:t>(d</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Describe one concern that people may have with the use of nanoparticles in sunscreens.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CD22977" w14:textId="77777777" w:rsidR="00165A7C" w:rsidRDefault="00165A7C" w:rsidP="00066A09">
      <w:pPr>
        <w:tabs>
          <w:tab w:val="left" w:pos="1134"/>
          <w:tab w:val="left" w:pos="1701"/>
          <w:tab w:val="left" w:pos="8505"/>
        </w:tabs>
        <w:ind w:left="567" w:hanging="567"/>
        <w:rPr>
          <w:rFonts w:ascii="Arial" w:hAnsi="Arial" w:cs="Arial"/>
          <w:sz w:val="22"/>
          <w:szCs w:val="22"/>
        </w:rPr>
      </w:pPr>
    </w:p>
    <w:p w14:paraId="15604D72" w14:textId="77777777" w:rsidR="00165A7C" w:rsidRDefault="00165A7C" w:rsidP="00165A7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2A87C81C" w14:textId="77777777" w:rsidR="00165A7C" w:rsidRDefault="00165A7C" w:rsidP="00165A7C">
      <w:pPr>
        <w:tabs>
          <w:tab w:val="left" w:pos="630"/>
        </w:tabs>
        <w:ind w:left="720" w:hanging="630"/>
        <w:rPr>
          <w:rFonts w:ascii="Arial" w:hAnsi="Arial" w:cs="Arial"/>
          <w:sz w:val="22"/>
          <w:szCs w:val="22"/>
        </w:rPr>
      </w:pPr>
    </w:p>
    <w:p w14:paraId="3614AEC4" w14:textId="77777777" w:rsidR="00165A7C" w:rsidRDefault="00165A7C" w:rsidP="00165A7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25EC80D3" w14:textId="77777777" w:rsidR="00AB1FE1" w:rsidRDefault="00AB1FE1" w:rsidP="002674FF">
      <w:pPr>
        <w:rPr>
          <w:rFonts w:ascii="Arial" w:hAnsi="Arial" w:cs="Arial"/>
          <w:sz w:val="22"/>
          <w:szCs w:val="22"/>
        </w:rPr>
      </w:pPr>
    </w:p>
    <w:p w14:paraId="6EAE4CF4" w14:textId="77777777" w:rsidR="00EF5C3D" w:rsidRDefault="00EF5C3D" w:rsidP="006327FA">
      <w:pPr>
        <w:jc w:val="center"/>
        <w:rPr>
          <w:rFonts w:ascii="Arial" w:hAnsi="Arial" w:cs="Arial"/>
          <w:sz w:val="22"/>
          <w:szCs w:val="22"/>
        </w:rPr>
      </w:pPr>
    </w:p>
    <w:p w14:paraId="5D5FBFDD" w14:textId="0D5B168F" w:rsidR="001B38AE" w:rsidRPr="0013037C" w:rsidRDefault="000D4D9D" w:rsidP="001B38AE">
      <w:pPr>
        <w:rPr>
          <w:rFonts w:ascii="Arial" w:hAnsi="Arial" w:cs="Arial"/>
          <w:b/>
          <w:sz w:val="22"/>
          <w:szCs w:val="22"/>
        </w:rPr>
      </w:pPr>
      <w:r>
        <w:rPr>
          <w:rFonts w:ascii="Arial" w:hAnsi="Arial" w:cs="Arial"/>
          <w:b/>
          <w:sz w:val="22"/>
          <w:szCs w:val="22"/>
        </w:rPr>
        <w:t xml:space="preserve">Question </w:t>
      </w:r>
      <w:r w:rsidR="00E54485">
        <w:rPr>
          <w:rFonts w:ascii="Arial" w:hAnsi="Arial" w:cs="Arial"/>
          <w:b/>
          <w:sz w:val="22"/>
          <w:szCs w:val="22"/>
        </w:rPr>
        <w:t>35</w:t>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712331">
        <w:rPr>
          <w:rFonts w:ascii="Arial" w:hAnsi="Arial" w:cs="Arial"/>
          <w:b/>
          <w:sz w:val="22"/>
          <w:szCs w:val="22"/>
        </w:rPr>
        <w:t xml:space="preserve">         (11</w:t>
      </w:r>
      <w:r w:rsidR="001B38AE" w:rsidRPr="0013037C">
        <w:rPr>
          <w:rFonts w:ascii="Arial" w:hAnsi="Arial" w:cs="Arial"/>
          <w:b/>
          <w:sz w:val="22"/>
          <w:szCs w:val="22"/>
        </w:rPr>
        <w:t xml:space="preserve"> marks)</w:t>
      </w:r>
    </w:p>
    <w:p w14:paraId="62F9CB28" w14:textId="77777777" w:rsidR="006327FA" w:rsidRDefault="006327FA" w:rsidP="006327FA">
      <w:pPr>
        <w:jc w:val="center"/>
        <w:rPr>
          <w:rFonts w:ascii="Arial" w:hAnsi="Arial" w:cs="Arial"/>
          <w:sz w:val="22"/>
          <w:szCs w:val="22"/>
        </w:rPr>
      </w:pPr>
    </w:p>
    <w:p w14:paraId="6BBE9383" w14:textId="09F5B8C6" w:rsidR="001B38AE" w:rsidRPr="00A84E0F" w:rsidRDefault="001B38AE" w:rsidP="001B38AE">
      <w:pPr>
        <w:pStyle w:val="NoSpacing"/>
        <w:rPr>
          <w:rFonts w:ascii="Arial" w:hAnsi="Arial" w:cs="Arial"/>
        </w:rPr>
      </w:pPr>
      <w:r w:rsidRPr="00A84E0F">
        <w:rPr>
          <w:rFonts w:ascii="Arial" w:hAnsi="Arial" w:cs="Arial"/>
        </w:rPr>
        <w:t xml:space="preserve">Sodium’s eleven </w:t>
      </w:r>
      <w:proofErr w:type="spellStart"/>
      <w:r w:rsidR="00DB71E1" w:rsidRPr="00A84E0F">
        <w:rPr>
          <w:rFonts w:ascii="Arial" w:hAnsi="Arial" w:cs="Arial"/>
        </w:rPr>
        <w:t>ionis</w:t>
      </w:r>
      <w:r w:rsidRPr="00A84E0F">
        <w:rPr>
          <w:rFonts w:ascii="Arial" w:hAnsi="Arial" w:cs="Arial"/>
        </w:rPr>
        <w:t>ation</w:t>
      </w:r>
      <w:proofErr w:type="spellEnd"/>
      <w:r w:rsidRPr="00A84E0F">
        <w:rPr>
          <w:rFonts w:ascii="Arial" w:hAnsi="Arial" w:cs="Arial"/>
        </w:rPr>
        <w:t xml:space="preserve"> energies are listed below. </w:t>
      </w:r>
    </w:p>
    <w:p w14:paraId="60E23923" w14:textId="77777777" w:rsidR="00F95E85" w:rsidRPr="00A84E0F" w:rsidRDefault="00F95E85" w:rsidP="001B38AE">
      <w:pPr>
        <w:pStyle w:val="NoSpacing"/>
        <w:rPr>
          <w:rFonts w:ascii="Arial" w:hAnsi="Arial" w:cs="Arial"/>
        </w:rPr>
      </w:pPr>
    </w:p>
    <w:p w14:paraId="092DFD08" w14:textId="77777777" w:rsidR="001B38AE" w:rsidRPr="00A84E0F" w:rsidRDefault="001B38AE" w:rsidP="001B38AE">
      <w:pPr>
        <w:pStyle w:val="NoSpacing"/>
        <w:rPr>
          <w:rFonts w:ascii="Arial" w:hAnsi="Arial" w:cs="Arial"/>
        </w:rPr>
      </w:pPr>
    </w:p>
    <w:tbl>
      <w:tblPr>
        <w:tblStyle w:val="TableGrid"/>
        <w:tblW w:w="0" w:type="auto"/>
        <w:jc w:val="center"/>
        <w:tblLook w:val="04A0" w:firstRow="1" w:lastRow="0" w:firstColumn="1" w:lastColumn="0" w:noHBand="0" w:noVBand="1"/>
      </w:tblPr>
      <w:tblGrid>
        <w:gridCol w:w="3559"/>
        <w:gridCol w:w="3631"/>
      </w:tblGrid>
      <w:tr w:rsidR="006B7C77" w:rsidRPr="00303A37" w14:paraId="1502A384" w14:textId="77777777" w:rsidTr="001B38AE">
        <w:trPr>
          <w:jc w:val="center"/>
        </w:trPr>
        <w:tc>
          <w:tcPr>
            <w:tcW w:w="3559" w:type="dxa"/>
          </w:tcPr>
          <w:p w14:paraId="4450D9DF" w14:textId="36B37691" w:rsidR="006B7C77" w:rsidRPr="00A84E0F" w:rsidRDefault="006B7C77" w:rsidP="001B38AE">
            <w:pPr>
              <w:pStyle w:val="NoSpacing"/>
              <w:spacing w:line="276" w:lineRule="auto"/>
              <w:jc w:val="center"/>
              <w:rPr>
                <w:rFonts w:ascii="Arial" w:hAnsi="Arial" w:cs="Arial"/>
                <w:b/>
              </w:rPr>
            </w:pPr>
            <w:r w:rsidRPr="00A84E0F">
              <w:rPr>
                <w:rFonts w:ascii="Arial" w:hAnsi="Arial" w:cs="Arial"/>
                <w:b/>
              </w:rPr>
              <w:t>Number of electrons</w:t>
            </w:r>
          </w:p>
        </w:tc>
        <w:tc>
          <w:tcPr>
            <w:tcW w:w="3631" w:type="dxa"/>
          </w:tcPr>
          <w:p w14:paraId="6CC3222A" w14:textId="139704AA" w:rsidR="006B7C77" w:rsidRPr="00303A37" w:rsidRDefault="006B7C77" w:rsidP="001B38AE">
            <w:pPr>
              <w:pStyle w:val="NoSpacing"/>
              <w:spacing w:line="276" w:lineRule="auto"/>
              <w:jc w:val="center"/>
              <w:rPr>
                <w:rFonts w:ascii="Arial" w:hAnsi="Arial" w:cs="Arial"/>
                <w:b/>
              </w:rPr>
            </w:pPr>
            <w:proofErr w:type="spellStart"/>
            <w:r w:rsidRPr="00A84E0F">
              <w:rPr>
                <w:rFonts w:ascii="Arial" w:hAnsi="Arial" w:cs="Arial"/>
                <w:b/>
              </w:rPr>
              <w:t>Ionisation</w:t>
            </w:r>
            <w:proofErr w:type="spellEnd"/>
            <w:r w:rsidRPr="00A84E0F">
              <w:rPr>
                <w:rFonts w:ascii="Arial" w:hAnsi="Arial" w:cs="Arial"/>
                <w:b/>
              </w:rPr>
              <w:t xml:space="preserve"> energy / kJ molL</w:t>
            </w:r>
            <w:r w:rsidRPr="00A84E0F">
              <w:rPr>
                <w:rFonts w:ascii="Arial" w:hAnsi="Arial" w:cs="Arial"/>
                <w:b/>
                <w:vertAlign w:val="superscript"/>
              </w:rPr>
              <w:t>-1</w:t>
            </w:r>
          </w:p>
        </w:tc>
      </w:tr>
      <w:tr w:rsidR="006B7C77" w:rsidRPr="00303A37" w14:paraId="5146EB86" w14:textId="77777777" w:rsidTr="001B38AE">
        <w:trPr>
          <w:jc w:val="center"/>
        </w:trPr>
        <w:tc>
          <w:tcPr>
            <w:tcW w:w="3559" w:type="dxa"/>
          </w:tcPr>
          <w:p w14:paraId="2147B4FB" w14:textId="7D48168D" w:rsidR="006B7C77" w:rsidRPr="00303A37" w:rsidRDefault="006B7C77" w:rsidP="001B38AE">
            <w:pPr>
              <w:pStyle w:val="NoSpacing"/>
              <w:spacing w:line="276" w:lineRule="auto"/>
              <w:jc w:val="center"/>
              <w:rPr>
                <w:rFonts w:ascii="Arial" w:hAnsi="Arial" w:cs="Arial"/>
              </w:rPr>
            </w:pPr>
            <w:r w:rsidRPr="00303A37">
              <w:rPr>
                <w:rFonts w:ascii="Arial" w:hAnsi="Arial" w:cs="Arial"/>
              </w:rPr>
              <w:t>1</w:t>
            </w:r>
          </w:p>
        </w:tc>
        <w:tc>
          <w:tcPr>
            <w:tcW w:w="3631" w:type="dxa"/>
          </w:tcPr>
          <w:p w14:paraId="56F6B33C" w14:textId="095CD209" w:rsidR="006B7C77" w:rsidRPr="00303A37" w:rsidRDefault="006B7C77" w:rsidP="001B38AE">
            <w:pPr>
              <w:pStyle w:val="NoSpacing"/>
              <w:spacing w:line="276" w:lineRule="auto"/>
              <w:jc w:val="center"/>
              <w:rPr>
                <w:rFonts w:ascii="Arial" w:hAnsi="Arial" w:cs="Arial"/>
              </w:rPr>
            </w:pPr>
            <w:r w:rsidRPr="00303A37">
              <w:rPr>
                <w:rFonts w:ascii="Arial" w:hAnsi="Arial" w:cs="Arial"/>
              </w:rPr>
              <w:t>496</w:t>
            </w:r>
          </w:p>
        </w:tc>
      </w:tr>
      <w:tr w:rsidR="006B7C77" w:rsidRPr="00303A37" w14:paraId="261DCFA9" w14:textId="77777777" w:rsidTr="001B38AE">
        <w:trPr>
          <w:jc w:val="center"/>
        </w:trPr>
        <w:tc>
          <w:tcPr>
            <w:tcW w:w="3559" w:type="dxa"/>
          </w:tcPr>
          <w:p w14:paraId="28C64EA5" w14:textId="13D150BE" w:rsidR="006B7C77" w:rsidRPr="00303A37" w:rsidRDefault="006B7C77" w:rsidP="001B38AE">
            <w:pPr>
              <w:pStyle w:val="NoSpacing"/>
              <w:spacing w:line="276" w:lineRule="auto"/>
              <w:jc w:val="center"/>
              <w:rPr>
                <w:rFonts w:ascii="Arial" w:hAnsi="Arial" w:cs="Arial"/>
              </w:rPr>
            </w:pPr>
            <w:r w:rsidRPr="00303A37">
              <w:rPr>
                <w:rFonts w:ascii="Arial" w:hAnsi="Arial" w:cs="Arial"/>
              </w:rPr>
              <w:t>2</w:t>
            </w:r>
          </w:p>
        </w:tc>
        <w:tc>
          <w:tcPr>
            <w:tcW w:w="3631" w:type="dxa"/>
          </w:tcPr>
          <w:p w14:paraId="5AC3D70C" w14:textId="5F3B12B1" w:rsidR="006B7C77" w:rsidRPr="00303A37" w:rsidRDefault="006B7C77" w:rsidP="001B38AE">
            <w:pPr>
              <w:pStyle w:val="NoSpacing"/>
              <w:spacing w:line="276" w:lineRule="auto"/>
              <w:jc w:val="center"/>
              <w:rPr>
                <w:rFonts w:ascii="Arial" w:hAnsi="Arial" w:cs="Arial"/>
              </w:rPr>
            </w:pPr>
            <w:r w:rsidRPr="00303A37">
              <w:rPr>
                <w:rFonts w:ascii="Arial" w:hAnsi="Arial" w:cs="Arial"/>
              </w:rPr>
              <w:t>4</w:t>
            </w:r>
            <w:r>
              <w:rPr>
                <w:rFonts w:ascii="Arial" w:hAnsi="Arial" w:cs="Arial"/>
              </w:rPr>
              <w:t>,</w:t>
            </w:r>
            <w:r w:rsidRPr="00303A37">
              <w:rPr>
                <w:rFonts w:ascii="Arial" w:hAnsi="Arial" w:cs="Arial"/>
              </w:rPr>
              <w:t>562</w:t>
            </w:r>
          </w:p>
        </w:tc>
      </w:tr>
      <w:tr w:rsidR="006B7C77" w:rsidRPr="00303A37" w14:paraId="714350BA" w14:textId="77777777" w:rsidTr="001B38AE">
        <w:trPr>
          <w:jc w:val="center"/>
        </w:trPr>
        <w:tc>
          <w:tcPr>
            <w:tcW w:w="3559" w:type="dxa"/>
          </w:tcPr>
          <w:p w14:paraId="60B45A3D" w14:textId="250B220C" w:rsidR="006B7C77" w:rsidRPr="00303A37" w:rsidRDefault="006B7C77" w:rsidP="001B38AE">
            <w:pPr>
              <w:pStyle w:val="NoSpacing"/>
              <w:spacing w:line="276" w:lineRule="auto"/>
              <w:jc w:val="center"/>
              <w:rPr>
                <w:rFonts w:ascii="Arial" w:hAnsi="Arial" w:cs="Arial"/>
              </w:rPr>
            </w:pPr>
            <w:r w:rsidRPr="00303A37">
              <w:rPr>
                <w:rFonts w:ascii="Arial" w:hAnsi="Arial" w:cs="Arial"/>
              </w:rPr>
              <w:t>3</w:t>
            </w:r>
          </w:p>
        </w:tc>
        <w:tc>
          <w:tcPr>
            <w:tcW w:w="3631" w:type="dxa"/>
          </w:tcPr>
          <w:p w14:paraId="01F6B9D2" w14:textId="454D53F2" w:rsidR="006B7C77" w:rsidRPr="00303A37" w:rsidRDefault="006B7C77" w:rsidP="001B38AE">
            <w:pPr>
              <w:pStyle w:val="NoSpacing"/>
              <w:spacing w:line="276" w:lineRule="auto"/>
              <w:jc w:val="center"/>
              <w:rPr>
                <w:rFonts w:ascii="Arial" w:hAnsi="Arial" w:cs="Arial"/>
              </w:rPr>
            </w:pPr>
            <w:r w:rsidRPr="00303A37">
              <w:rPr>
                <w:rFonts w:ascii="Arial" w:hAnsi="Arial" w:cs="Arial"/>
              </w:rPr>
              <w:t>6</w:t>
            </w:r>
            <w:r>
              <w:rPr>
                <w:rFonts w:ascii="Arial" w:hAnsi="Arial" w:cs="Arial"/>
              </w:rPr>
              <w:t>,</w:t>
            </w:r>
            <w:r w:rsidRPr="00303A37">
              <w:rPr>
                <w:rFonts w:ascii="Arial" w:hAnsi="Arial" w:cs="Arial"/>
              </w:rPr>
              <w:t>910</w:t>
            </w:r>
          </w:p>
        </w:tc>
      </w:tr>
      <w:tr w:rsidR="006B7C77" w:rsidRPr="00303A37" w14:paraId="634D8C34" w14:textId="77777777" w:rsidTr="001B38AE">
        <w:trPr>
          <w:jc w:val="center"/>
        </w:trPr>
        <w:tc>
          <w:tcPr>
            <w:tcW w:w="3559" w:type="dxa"/>
          </w:tcPr>
          <w:p w14:paraId="3E7CEC8E" w14:textId="318C05F6" w:rsidR="006B7C77" w:rsidRPr="00303A37" w:rsidRDefault="006B7C77" w:rsidP="001B38AE">
            <w:pPr>
              <w:pStyle w:val="NoSpacing"/>
              <w:spacing w:line="276" w:lineRule="auto"/>
              <w:jc w:val="center"/>
              <w:rPr>
                <w:rFonts w:ascii="Arial" w:hAnsi="Arial" w:cs="Arial"/>
              </w:rPr>
            </w:pPr>
            <w:r w:rsidRPr="00303A37">
              <w:rPr>
                <w:rFonts w:ascii="Arial" w:hAnsi="Arial" w:cs="Arial"/>
              </w:rPr>
              <w:t>4</w:t>
            </w:r>
          </w:p>
        </w:tc>
        <w:tc>
          <w:tcPr>
            <w:tcW w:w="3631" w:type="dxa"/>
          </w:tcPr>
          <w:p w14:paraId="598BCD3D" w14:textId="5D797BBD" w:rsidR="006B7C77" w:rsidRPr="00303A37" w:rsidRDefault="006B7C77" w:rsidP="001B38AE">
            <w:pPr>
              <w:pStyle w:val="NoSpacing"/>
              <w:spacing w:line="276" w:lineRule="auto"/>
              <w:jc w:val="center"/>
              <w:rPr>
                <w:rFonts w:ascii="Arial" w:hAnsi="Arial" w:cs="Arial"/>
              </w:rPr>
            </w:pPr>
            <w:r w:rsidRPr="00303A37">
              <w:rPr>
                <w:rFonts w:ascii="Arial" w:hAnsi="Arial" w:cs="Arial"/>
              </w:rPr>
              <w:t>9</w:t>
            </w:r>
            <w:r>
              <w:rPr>
                <w:rFonts w:ascii="Arial" w:hAnsi="Arial" w:cs="Arial"/>
              </w:rPr>
              <w:t>,</w:t>
            </w:r>
            <w:r w:rsidRPr="00303A37">
              <w:rPr>
                <w:rFonts w:ascii="Arial" w:hAnsi="Arial" w:cs="Arial"/>
              </w:rPr>
              <w:t>543</w:t>
            </w:r>
          </w:p>
        </w:tc>
      </w:tr>
      <w:tr w:rsidR="006B7C77" w:rsidRPr="00303A37" w14:paraId="060537FD" w14:textId="77777777" w:rsidTr="001B38AE">
        <w:trPr>
          <w:jc w:val="center"/>
        </w:trPr>
        <w:tc>
          <w:tcPr>
            <w:tcW w:w="3559" w:type="dxa"/>
          </w:tcPr>
          <w:p w14:paraId="31088813" w14:textId="6E889246" w:rsidR="006B7C77" w:rsidRPr="00303A37" w:rsidRDefault="006B7C77" w:rsidP="001B38AE">
            <w:pPr>
              <w:pStyle w:val="NoSpacing"/>
              <w:spacing w:line="276" w:lineRule="auto"/>
              <w:jc w:val="center"/>
              <w:rPr>
                <w:rFonts w:ascii="Arial" w:hAnsi="Arial" w:cs="Arial"/>
              </w:rPr>
            </w:pPr>
            <w:r w:rsidRPr="00303A37">
              <w:rPr>
                <w:rFonts w:ascii="Arial" w:hAnsi="Arial" w:cs="Arial"/>
              </w:rPr>
              <w:t>5</w:t>
            </w:r>
          </w:p>
        </w:tc>
        <w:tc>
          <w:tcPr>
            <w:tcW w:w="3631" w:type="dxa"/>
          </w:tcPr>
          <w:p w14:paraId="2F590AEF" w14:textId="77C2004E" w:rsidR="006B7C77" w:rsidRPr="00303A37" w:rsidRDefault="006B7C77" w:rsidP="001B38AE">
            <w:pPr>
              <w:pStyle w:val="NoSpacing"/>
              <w:spacing w:line="276" w:lineRule="auto"/>
              <w:jc w:val="center"/>
              <w:rPr>
                <w:rFonts w:ascii="Arial" w:hAnsi="Arial" w:cs="Arial"/>
              </w:rPr>
            </w:pPr>
            <w:r w:rsidRPr="00303A37">
              <w:rPr>
                <w:rFonts w:ascii="Arial" w:hAnsi="Arial" w:cs="Arial"/>
              </w:rPr>
              <w:t>13</w:t>
            </w:r>
            <w:r>
              <w:rPr>
                <w:rFonts w:ascii="Arial" w:hAnsi="Arial" w:cs="Arial"/>
              </w:rPr>
              <w:t>,</w:t>
            </w:r>
            <w:r w:rsidRPr="00303A37">
              <w:rPr>
                <w:rFonts w:ascii="Arial" w:hAnsi="Arial" w:cs="Arial"/>
              </w:rPr>
              <w:t>354</w:t>
            </w:r>
          </w:p>
        </w:tc>
      </w:tr>
      <w:tr w:rsidR="006B7C77" w:rsidRPr="00303A37" w14:paraId="320412F5" w14:textId="77777777" w:rsidTr="001B38AE">
        <w:trPr>
          <w:jc w:val="center"/>
        </w:trPr>
        <w:tc>
          <w:tcPr>
            <w:tcW w:w="3559" w:type="dxa"/>
          </w:tcPr>
          <w:p w14:paraId="11418B20" w14:textId="5EA54EA4" w:rsidR="006B7C77" w:rsidRPr="00303A37" w:rsidRDefault="006B7C77" w:rsidP="001B38AE">
            <w:pPr>
              <w:pStyle w:val="NoSpacing"/>
              <w:spacing w:line="276" w:lineRule="auto"/>
              <w:jc w:val="center"/>
              <w:rPr>
                <w:rFonts w:ascii="Arial" w:hAnsi="Arial" w:cs="Arial"/>
              </w:rPr>
            </w:pPr>
            <w:r w:rsidRPr="00303A37">
              <w:rPr>
                <w:rFonts w:ascii="Arial" w:hAnsi="Arial" w:cs="Arial"/>
              </w:rPr>
              <w:t>6</w:t>
            </w:r>
          </w:p>
        </w:tc>
        <w:tc>
          <w:tcPr>
            <w:tcW w:w="3631" w:type="dxa"/>
          </w:tcPr>
          <w:p w14:paraId="1A831688" w14:textId="12635020" w:rsidR="006B7C77" w:rsidRPr="00303A37" w:rsidRDefault="006B7C77" w:rsidP="001B38AE">
            <w:pPr>
              <w:pStyle w:val="NoSpacing"/>
              <w:spacing w:line="276" w:lineRule="auto"/>
              <w:jc w:val="center"/>
              <w:rPr>
                <w:rFonts w:ascii="Arial" w:hAnsi="Arial" w:cs="Arial"/>
              </w:rPr>
            </w:pPr>
            <w:r w:rsidRPr="00303A37">
              <w:rPr>
                <w:rFonts w:ascii="Arial" w:hAnsi="Arial" w:cs="Arial"/>
              </w:rPr>
              <w:t>16</w:t>
            </w:r>
            <w:r>
              <w:rPr>
                <w:rFonts w:ascii="Arial" w:hAnsi="Arial" w:cs="Arial"/>
              </w:rPr>
              <w:t>,</w:t>
            </w:r>
            <w:r w:rsidRPr="00303A37">
              <w:rPr>
                <w:rFonts w:ascii="Arial" w:hAnsi="Arial" w:cs="Arial"/>
              </w:rPr>
              <w:t>613</w:t>
            </w:r>
          </w:p>
        </w:tc>
      </w:tr>
      <w:tr w:rsidR="006B7C77" w:rsidRPr="00303A37" w14:paraId="2A947A38" w14:textId="77777777" w:rsidTr="001B38AE">
        <w:trPr>
          <w:jc w:val="center"/>
        </w:trPr>
        <w:tc>
          <w:tcPr>
            <w:tcW w:w="3559" w:type="dxa"/>
          </w:tcPr>
          <w:p w14:paraId="615819A4" w14:textId="7A3316EB" w:rsidR="006B7C77" w:rsidRPr="00303A37" w:rsidRDefault="006B7C77" w:rsidP="001B38AE">
            <w:pPr>
              <w:pStyle w:val="NoSpacing"/>
              <w:spacing w:line="276" w:lineRule="auto"/>
              <w:jc w:val="center"/>
              <w:rPr>
                <w:rFonts w:ascii="Arial" w:hAnsi="Arial" w:cs="Arial"/>
              </w:rPr>
            </w:pPr>
            <w:r w:rsidRPr="00303A37">
              <w:rPr>
                <w:rFonts w:ascii="Arial" w:hAnsi="Arial" w:cs="Arial"/>
              </w:rPr>
              <w:t>7</w:t>
            </w:r>
          </w:p>
        </w:tc>
        <w:tc>
          <w:tcPr>
            <w:tcW w:w="3631" w:type="dxa"/>
          </w:tcPr>
          <w:p w14:paraId="0BDCA437" w14:textId="3500532F" w:rsidR="006B7C77" w:rsidRPr="00303A37" w:rsidRDefault="006B7C77" w:rsidP="001B38AE">
            <w:pPr>
              <w:pStyle w:val="NoSpacing"/>
              <w:spacing w:line="276" w:lineRule="auto"/>
              <w:jc w:val="center"/>
              <w:rPr>
                <w:rFonts w:ascii="Arial" w:hAnsi="Arial" w:cs="Arial"/>
              </w:rPr>
            </w:pPr>
            <w:r w:rsidRPr="00303A37">
              <w:rPr>
                <w:rFonts w:ascii="Arial" w:hAnsi="Arial" w:cs="Arial"/>
              </w:rPr>
              <w:t>20</w:t>
            </w:r>
            <w:r>
              <w:rPr>
                <w:rFonts w:ascii="Arial" w:hAnsi="Arial" w:cs="Arial"/>
              </w:rPr>
              <w:t>,</w:t>
            </w:r>
            <w:r w:rsidRPr="00303A37">
              <w:rPr>
                <w:rFonts w:ascii="Arial" w:hAnsi="Arial" w:cs="Arial"/>
              </w:rPr>
              <w:t>117</w:t>
            </w:r>
          </w:p>
        </w:tc>
      </w:tr>
      <w:tr w:rsidR="006B7C77" w:rsidRPr="00303A37" w14:paraId="400F4078" w14:textId="77777777" w:rsidTr="001B38AE">
        <w:trPr>
          <w:jc w:val="center"/>
        </w:trPr>
        <w:tc>
          <w:tcPr>
            <w:tcW w:w="3559" w:type="dxa"/>
          </w:tcPr>
          <w:p w14:paraId="1D217E94" w14:textId="2D457C1F" w:rsidR="006B7C77" w:rsidRPr="00303A37" w:rsidRDefault="006B7C77" w:rsidP="001B38AE">
            <w:pPr>
              <w:pStyle w:val="NoSpacing"/>
              <w:spacing w:line="276" w:lineRule="auto"/>
              <w:jc w:val="center"/>
              <w:rPr>
                <w:rFonts w:ascii="Arial" w:hAnsi="Arial" w:cs="Arial"/>
              </w:rPr>
            </w:pPr>
            <w:r w:rsidRPr="00303A37">
              <w:rPr>
                <w:rFonts w:ascii="Arial" w:hAnsi="Arial" w:cs="Arial"/>
              </w:rPr>
              <w:t>8</w:t>
            </w:r>
          </w:p>
        </w:tc>
        <w:tc>
          <w:tcPr>
            <w:tcW w:w="3631" w:type="dxa"/>
          </w:tcPr>
          <w:p w14:paraId="2901AB24" w14:textId="61BFBFE3" w:rsidR="006B7C77" w:rsidRPr="00303A37" w:rsidRDefault="006B7C77" w:rsidP="001B38AE">
            <w:pPr>
              <w:pStyle w:val="NoSpacing"/>
              <w:spacing w:line="276" w:lineRule="auto"/>
              <w:jc w:val="center"/>
              <w:rPr>
                <w:rFonts w:ascii="Arial" w:hAnsi="Arial" w:cs="Arial"/>
              </w:rPr>
            </w:pPr>
            <w:r w:rsidRPr="00303A37">
              <w:rPr>
                <w:rFonts w:ascii="Arial" w:hAnsi="Arial" w:cs="Arial"/>
              </w:rPr>
              <w:t>25</w:t>
            </w:r>
            <w:r>
              <w:rPr>
                <w:rFonts w:ascii="Arial" w:hAnsi="Arial" w:cs="Arial"/>
              </w:rPr>
              <w:t>,</w:t>
            </w:r>
            <w:r w:rsidRPr="00303A37">
              <w:rPr>
                <w:rFonts w:ascii="Arial" w:hAnsi="Arial" w:cs="Arial"/>
              </w:rPr>
              <w:t>496</w:t>
            </w:r>
          </w:p>
        </w:tc>
      </w:tr>
      <w:tr w:rsidR="006B7C77" w:rsidRPr="00303A37" w14:paraId="74638980" w14:textId="77777777" w:rsidTr="001B38AE">
        <w:trPr>
          <w:jc w:val="center"/>
        </w:trPr>
        <w:tc>
          <w:tcPr>
            <w:tcW w:w="3559" w:type="dxa"/>
          </w:tcPr>
          <w:p w14:paraId="242924DF" w14:textId="4494119D" w:rsidR="006B7C77" w:rsidRPr="00303A37" w:rsidRDefault="006B7C77" w:rsidP="001B38AE">
            <w:pPr>
              <w:pStyle w:val="NoSpacing"/>
              <w:spacing w:line="276" w:lineRule="auto"/>
              <w:jc w:val="center"/>
              <w:rPr>
                <w:rFonts w:ascii="Arial" w:hAnsi="Arial" w:cs="Arial"/>
              </w:rPr>
            </w:pPr>
            <w:r w:rsidRPr="00303A37">
              <w:rPr>
                <w:rFonts w:ascii="Arial" w:hAnsi="Arial" w:cs="Arial"/>
              </w:rPr>
              <w:t>9</w:t>
            </w:r>
          </w:p>
        </w:tc>
        <w:tc>
          <w:tcPr>
            <w:tcW w:w="3631" w:type="dxa"/>
          </w:tcPr>
          <w:p w14:paraId="59783A5B" w14:textId="3714694C" w:rsidR="006B7C77" w:rsidRPr="00303A37" w:rsidRDefault="006B7C77" w:rsidP="001B38AE">
            <w:pPr>
              <w:pStyle w:val="NoSpacing"/>
              <w:spacing w:line="276" w:lineRule="auto"/>
              <w:jc w:val="center"/>
              <w:rPr>
                <w:rFonts w:ascii="Arial" w:hAnsi="Arial" w:cs="Arial"/>
              </w:rPr>
            </w:pPr>
            <w:r w:rsidRPr="00303A37">
              <w:rPr>
                <w:rFonts w:ascii="Arial" w:hAnsi="Arial" w:cs="Arial"/>
              </w:rPr>
              <w:t>28</w:t>
            </w:r>
            <w:r>
              <w:rPr>
                <w:rFonts w:ascii="Arial" w:hAnsi="Arial" w:cs="Arial"/>
              </w:rPr>
              <w:t>,</w:t>
            </w:r>
            <w:r w:rsidRPr="00303A37">
              <w:rPr>
                <w:rFonts w:ascii="Arial" w:hAnsi="Arial" w:cs="Arial"/>
              </w:rPr>
              <w:t>932</w:t>
            </w:r>
          </w:p>
        </w:tc>
      </w:tr>
      <w:tr w:rsidR="006B7C77" w:rsidRPr="00303A37" w14:paraId="05E3E73D" w14:textId="77777777" w:rsidTr="001B38AE">
        <w:trPr>
          <w:jc w:val="center"/>
        </w:trPr>
        <w:tc>
          <w:tcPr>
            <w:tcW w:w="3559" w:type="dxa"/>
          </w:tcPr>
          <w:p w14:paraId="299EE88A" w14:textId="30274E40" w:rsidR="006B7C77" w:rsidRPr="00303A37" w:rsidRDefault="006B7C77" w:rsidP="001B38AE">
            <w:pPr>
              <w:pStyle w:val="NoSpacing"/>
              <w:spacing w:line="276" w:lineRule="auto"/>
              <w:jc w:val="center"/>
              <w:rPr>
                <w:rFonts w:ascii="Arial" w:hAnsi="Arial" w:cs="Arial"/>
              </w:rPr>
            </w:pPr>
            <w:r w:rsidRPr="00303A37">
              <w:rPr>
                <w:rFonts w:ascii="Arial" w:hAnsi="Arial" w:cs="Arial"/>
              </w:rPr>
              <w:t>10</w:t>
            </w:r>
          </w:p>
        </w:tc>
        <w:tc>
          <w:tcPr>
            <w:tcW w:w="3631" w:type="dxa"/>
          </w:tcPr>
          <w:p w14:paraId="504BC57B" w14:textId="47EC0304" w:rsidR="006B7C77" w:rsidRPr="00303A37" w:rsidRDefault="006B7C77" w:rsidP="001B38AE">
            <w:pPr>
              <w:pStyle w:val="NoSpacing"/>
              <w:spacing w:line="276" w:lineRule="auto"/>
              <w:jc w:val="center"/>
              <w:rPr>
                <w:rFonts w:ascii="Arial" w:hAnsi="Arial" w:cs="Arial"/>
              </w:rPr>
            </w:pPr>
            <w:r w:rsidRPr="00303A37">
              <w:rPr>
                <w:rFonts w:ascii="Arial" w:hAnsi="Arial" w:cs="Arial"/>
              </w:rPr>
              <w:t>141</w:t>
            </w:r>
            <w:r>
              <w:rPr>
                <w:rFonts w:ascii="Arial" w:hAnsi="Arial" w:cs="Arial"/>
              </w:rPr>
              <w:t>,</w:t>
            </w:r>
            <w:r w:rsidRPr="00303A37">
              <w:rPr>
                <w:rFonts w:ascii="Arial" w:hAnsi="Arial" w:cs="Arial"/>
              </w:rPr>
              <w:t>362</w:t>
            </w:r>
          </w:p>
        </w:tc>
      </w:tr>
      <w:tr w:rsidR="006B7C77" w:rsidRPr="00303A37" w14:paraId="62908052" w14:textId="77777777" w:rsidTr="001B38AE">
        <w:trPr>
          <w:jc w:val="center"/>
        </w:trPr>
        <w:tc>
          <w:tcPr>
            <w:tcW w:w="3559" w:type="dxa"/>
          </w:tcPr>
          <w:p w14:paraId="132AC3B0" w14:textId="628F2589" w:rsidR="006B7C77" w:rsidRPr="00303A37" w:rsidRDefault="006B7C77" w:rsidP="001B38AE">
            <w:pPr>
              <w:pStyle w:val="NoSpacing"/>
              <w:spacing w:line="276" w:lineRule="auto"/>
              <w:jc w:val="center"/>
              <w:rPr>
                <w:rFonts w:ascii="Arial" w:hAnsi="Arial" w:cs="Arial"/>
              </w:rPr>
            </w:pPr>
            <w:r w:rsidRPr="00303A37">
              <w:rPr>
                <w:rFonts w:ascii="Arial" w:hAnsi="Arial" w:cs="Arial"/>
              </w:rPr>
              <w:t>11</w:t>
            </w:r>
          </w:p>
        </w:tc>
        <w:tc>
          <w:tcPr>
            <w:tcW w:w="3631" w:type="dxa"/>
          </w:tcPr>
          <w:p w14:paraId="6AA1F713" w14:textId="197318E9" w:rsidR="006B7C77" w:rsidRPr="00303A37" w:rsidRDefault="006B7C77" w:rsidP="001B38AE">
            <w:pPr>
              <w:pStyle w:val="NoSpacing"/>
              <w:spacing w:line="276" w:lineRule="auto"/>
              <w:jc w:val="center"/>
              <w:rPr>
                <w:rFonts w:ascii="Arial" w:hAnsi="Arial" w:cs="Arial"/>
              </w:rPr>
            </w:pPr>
            <w:r w:rsidRPr="00303A37">
              <w:rPr>
                <w:rFonts w:ascii="Arial" w:hAnsi="Arial" w:cs="Arial"/>
              </w:rPr>
              <w:t>159</w:t>
            </w:r>
            <w:r>
              <w:rPr>
                <w:rFonts w:ascii="Arial" w:hAnsi="Arial" w:cs="Arial"/>
              </w:rPr>
              <w:t>,</w:t>
            </w:r>
            <w:r w:rsidRPr="00303A37">
              <w:rPr>
                <w:rFonts w:ascii="Arial" w:hAnsi="Arial" w:cs="Arial"/>
              </w:rPr>
              <w:t>075</w:t>
            </w:r>
          </w:p>
        </w:tc>
      </w:tr>
    </w:tbl>
    <w:p w14:paraId="5C97C39F" w14:textId="77777777" w:rsidR="001B38AE" w:rsidRPr="00303A37" w:rsidRDefault="001B38AE" w:rsidP="001B38AE">
      <w:pPr>
        <w:pStyle w:val="NoSpacing"/>
        <w:rPr>
          <w:rFonts w:ascii="Arial" w:hAnsi="Arial" w:cs="Arial"/>
        </w:rPr>
      </w:pPr>
    </w:p>
    <w:p w14:paraId="453891F0" w14:textId="77777777" w:rsidR="001B38AE" w:rsidRPr="00303A37" w:rsidRDefault="001B38AE" w:rsidP="001B38AE">
      <w:pPr>
        <w:pStyle w:val="NoSpacing"/>
        <w:rPr>
          <w:rFonts w:ascii="Arial" w:hAnsi="Arial" w:cs="Arial"/>
        </w:rPr>
      </w:pPr>
    </w:p>
    <w:p w14:paraId="61B6E647" w14:textId="601FB334" w:rsidR="00F95E85" w:rsidRDefault="00F95E85" w:rsidP="00F95E85">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lastRenderedPageBreak/>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sidR="000B3516">
        <w:rPr>
          <w:rFonts w:ascii="Arial" w:hAnsi="Arial" w:cs="Arial"/>
          <w:sz w:val="22"/>
          <w:szCs w:val="22"/>
        </w:rPr>
        <w:t xml:space="preserve">Graph these results.  </w:t>
      </w:r>
      <w:r w:rsidR="000B3516">
        <w:rPr>
          <w:rFonts w:ascii="Arial" w:hAnsi="Arial" w:cs="Arial"/>
          <w:sz w:val="22"/>
          <w:szCs w:val="22"/>
        </w:rPr>
        <w:tab/>
      </w:r>
      <w:r w:rsidR="000B3516">
        <w:rPr>
          <w:rFonts w:ascii="Arial" w:hAnsi="Arial" w:cs="Arial"/>
          <w:sz w:val="22"/>
          <w:szCs w:val="22"/>
        </w:rPr>
        <w:tab/>
        <w:t>(6</w:t>
      </w:r>
      <w:r>
        <w:rPr>
          <w:rFonts w:ascii="Arial" w:hAnsi="Arial" w:cs="Arial"/>
          <w:sz w:val="22"/>
          <w:szCs w:val="22"/>
        </w:rPr>
        <w:t xml:space="preserve"> marks)</w:t>
      </w:r>
    </w:p>
    <w:p w14:paraId="6D8183E1" w14:textId="77777777" w:rsidR="00F95E85" w:rsidRDefault="00F95E85" w:rsidP="001B38AE">
      <w:pPr>
        <w:pStyle w:val="NoSpacing"/>
        <w:rPr>
          <w:rFonts w:ascii="Arial" w:hAnsi="Arial" w:cs="Arial"/>
        </w:rPr>
      </w:pPr>
    </w:p>
    <w:p w14:paraId="3E93CC8A" w14:textId="77777777" w:rsidR="00BE036A" w:rsidRDefault="00BE036A" w:rsidP="001B38AE">
      <w:pPr>
        <w:pStyle w:val="NoSpacing"/>
        <w:rPr>
          <w:rFonts w:ascii="Arial" w:hAnsi="Arial" w:cs="Arial"/>
        </w:rPr>
      </w:pPr>
    </w:p>
    <w:p w14:paraId="4B313C42" w14:textId="77777777" w:rsidR="00BE036A" w:rsidRDefault="00BE036A" w:rsidP="001B38AE">
      <w:pPr>
        <w:pStyle w:val="NoSpacing"/>
        <w:rPr>
          <w:rFonts w:ascii="Arial" w:hAnsi="Arial" w:cs="Arial"/>
        </w:rPr>
      </w:pPr>
    </w:p>
    <w:tbl>
      <w:tblPr>
        <w:tblStyle w:val="TableGrid"/>
        <w:tblW w:w="8394" w:type="dxa"/>
        <w:jc w:val="center"/>
        <w:tblLook w:val="04A0" w:firstRow="1" w:lastRow="0" w:firstColumn="1" w:lastColumn="0" w:noHBand="0" w:noVBand="1"/>
      </w:tblPr>
      <w:tblGrid>
        <w:gridCol w:w="419"/>
        <w:gridCol w:w="419"/>
        <w:gridCol w:w="419"/>
        <w:gridCol w:w="419"/>
        <w:gridCol w:w="419"/>
        <w:gridCol w:w="419"/>
        <w:gridCol w:w="420"/>
        <w:gridCol w:w="420"/>
        <w:gridCol w:w="420"/>
        <w:gridCol w:w="420"/>
        <w:gridCol w:w="420"/>
        <w:gridCol w:w="420"/>
        <w:gridCol w:w="420"/>
        <w:gridCol w:w="420"/>
        <w:gridCol w:w="420"/>
        <w:gridCol w:w="420"/>
        <w:gridCol w:w="420"/>
        <w:gridCol w:w="420"/>
        <w:gridCol w:w="420"/>
        <w:gridCol w:w="420"/>
      </w:tblGrid>
      <w:tr w:rsidR="00BE036A" w14:paraId="0FF884D6" w14:textId="77777777" w:rsidTr="00BE036A">
        <w:trPr>
          <w:trHeight w:val="332"/>
          <w:jc w:val="center"/>
        </w:trPr>
        <w:tc>
          <w:tcPr>
            <w:tcW w:w="419" w:type="dxa"/>
          </w:tcPr>
          <w:p w14:paraId="3C355925" w14:textId="77777777" w:rsidR="00BE036A" w:rsidRDefault="00BE036A" w:rsidP="001B38AE">
            <w:pPr>
              <w:pStyle w:val="NoSpacing"/>
              <w:rPr>
                <w:rFonts w:ascii="Arial" w:hAnsi="Arial" w:cs="Arial"/>
              </w:rPr>
            </w:pPr>
          </w:p>
        </w:tc>
        <w:tc>
          <w:tcPr>
            <w:tcW w:w="419" w:type="dxa"/>
          </w:tcPr>
          <w:p w14:paraId="65A9ACDE" w14:textId="77777777" w:rsidR="00BE036A" w:rsidRDefault="00BE036A" w:rsidP="001B38AE">
            <w:pPr>
              <w:pStyle w:val="NoSpacing"/>
              <w:rPr>
                <w:rFonts w:ascii="Arial" w:hAnsi="Arial" w:cs="Arial"/>
              </w:rPr>
            </w:pPr>
          </w:p>
        </w:tc>
        <w:tc>
          <w:tcPr>
            <w:tcW w:w="419" w:type="dxa"/>
          </w:tcPr>
          <w:p w14:paraId="3959A4FA" w14:textId="77777777" w:rsidR="00BE036A" w:rsidRDefault="00BE036A" w:rsidP="001B38AE">
            <w:pPr>
              <w:pStyle w:val="NoSpacing"/>
              <w:rPr>
                <w:rFonts w:ascii="Arial" w:hAnsi="Arial" w:cs="Arial"/>
              </w:rPr>
            </w:pPr>
          </w:p>
        </w:tc>
        <w:tc>
          <w:tcPr>
            <w:tcW w:w="419" w:type="dxa"/>
          </w:tcPr>
          <w:p w14:paraId="3F1AECFA" w14:textId="77777777" w:rsidR="00BE036A" w:rsidRDefault="00BE036A" w:rsidP="001B38AE">
            <w:pPr>
              <w:pStyle w:val="NoSpacing"/>
              <w:rPr>
                <w:rFonts w:ascii="Arial" w:hAnsi="Arial" w:cs="Arial"/>
              </w:rPr>
            </w:pPr>
          </w:p>
        </w:tc>
        <w:tc>
          <w:tcPr>
            <w:tcW w:w="419" w:type="dxa"/>
          </w:tcPr>
          <w:p w14:paraId="07020AB7" w14:textId="77777777" w:rsidR="00BE036A" w:rsidRDefault="00BE036A" w:rsidP="001B38AE">
            <w:pPr>
              <w:pStyle w:val="NoSpacing"/>
              <w:rPr>
                <w:rFonts w:ascii="Arial" w:hAnsi="Arial" w:cs="Arial"/>
              </w:rPr>
            </w:pPr>
          </w:p>
        </w:tc>
        <w:tc>
          <w:tcPr>
            <w:tcW w:w="419" w:type="dxa"/>
          </w:tcPr>
          <w:p w14:paraId="7461C46D" w14:textId="77777777" w:rsidR="00BE036A" w:rsidRDefault="00BE036A" w:rsidP="001B38AE">
            <w:pPr>
              <w:pStyle w:val="NoSpacing"/>
              <w:rPr>
                <w:rFonts w:ascii="Arial" w:hAnsi="Arial" w:cs="Arial"/>
              </w:rPr>
            </w:pPr>
          </w:p>
        </w:tc>
        <w:tc>
          <w:tcPr>
            <w:tcW w:w="420" w:type="dxa"/>
          </w:tcPr>
          <w:p w14:paraId="65B98168" w14:textId="77777777" w:rsidR="00BE036A" w:rsidRDefault="00BE036A" w:rsidP="001B38AE">
            <w:pPr>
              <w:pStyle w:val="NoSpacing"/>
              <w:rPr>
                <w:rFonts w:ascii="Arial" w:hAnsi="Arial" w:cs="Arial"/>
              </w:rPr>
            </w:pPr>
          </w:p>
        </w:tc>
        <w:tc>
          <w:tcPr>
            <w:tcW w:w="420" w:type="dxa"/>
          </w:tcPr>
          <w:p w14:paraId="18A65DB5" w14:textId="77777777" w:rsidR="00BE036A" w:rsidRDefault="00BE036A" w:rsidP="001B38AE">
            <w:pPr>
              <w:pStyle w:val="NoSpacing"/>
              <w:rPr>
                <w:rFonts w:ascii="Arial" w:hAnsi="Arial" w:cs="Arial"/>
              </w:rPr>
            </w:pPr>
          </w:p>
        </w:tc>
        <w:tc>
          <w:tcPr>
            <w:tcW w:w="420" w:type="dxa"/>
          </w:tcPr>
          <w:p w14:paraId="4165A3F3" w14:textId="77777777" w:rsidR="00BE036A" w:rsidRDefault="00BE036A" w:rsidP="001B38AE">
            <w:pPr>
              <w:pStyle w:val="NoSpacing"/>
              <w:rPr>
                <w:rFonts w:ascii="Arial" w:hAnsi="Arial" w:cs="Arial"/>
              </w:rPr>
            </w:pPr>
          </w:p>
        </w:tc>
        <w:tc>
          <w:tcPr>
            <w:tcW w:w="420" w:type="dxa"/>
          </w:tcPr>
          <w:p w14:paraId="734F67C8" w14:textId="77777777" w:rsidR="00BE036A" w:rsidRDefault="00BE036A" w:rsidP="001B38AE">
            <w:pPr>
              <w:pStyle w:val="NoSpacing"/>
              <w:rPr>
                <w:rFonts w:ascii="Arial" w:hAnsi="Arial" w:cs="Arial"/>
              </w:rPr>
            </w:pPr>
          </w:p>
        </w:tc>
        <w:tc>
          <w:tcPr>
            <w:tcW w:w="420" w:type="dxa"/>
          </w:tcPr>
          <w:p w14:paraId="484D60F0" w14:textId="77777777" w:rsidR="00BE036A" w:rsidRDefault="00BE036A" w:rsidP="001B38AE">
            <w:pPr>
              <w:pStyle w:val="NoSpacing"/>
              <w:rPr>
                <w:rFonts w:ascii="Arial" w:hAnsi="Arial" w:cs="Arial"/>
              </w:rPr>
            </w:pPr>
          </w:p>
        </w:tc>
        <w:tc>
          <w:tcPr>
            <w:tcW w:w="420" w:type="dxa"/>
          </w:tcPr>
          <w:p w14:paraId="5B8CA5A3" w14:textId="77777777" w:rsidR="00BE036A" w:rsidRDefault="00BE036A" w:rsidP="001B38AE">
            <w:pPr>
              <w:pStyle w:val="NoSpacing"/>
              <w:rPr>
                <w:rFonts w:ascii="Arial" w:hAnsi="Arial" w:cs="Arial"/>
              </w:rPr>
            </w:pPr>
          </w:p>
        </w:tc>
        <w:tc>
          <w:tcPr>
            <w:tcW w:w="420" w:type="dxa"/>
          </w:tcPr>
          <w:p w14:paraId="3DBB3EDF" w14:textId="77777777" w:rsidR="00BE036A" w:rsidRDefault="00BE036A" w:rsidP="001B38AE">
            <w:pPr>
              <w:pStyle w:val="NoSpacing"/>
              <w:rPr>
                <w:rFonts w:ascii="Arial" w:hAnsi="Arial" w:cs="Arial"/>
              </w:rPr>
            </w:pPr>
          </w:p>
        </w:tc>
        <w:tc>
          <w:tcPr>
            <w:tcW w:w="420" w:type="dxa"/>
          </w:tcPr>
          <w:p w14:paraId="5367D6FD" w14:textId="77777777" w:rsidR="00BE036A" w:rsidRDefault="00BE036A" w:rsidP="001B38AE">
            <w:pPr>
              <w:pStyle w:val="NoSpacing"/>
              <w:rPr>
                <w:rFonts w:ascii="Arial" w:hAnsi="Arial" w:cs="Arial"/>
              </w:rPr>
            </w:pPr>
          </w:p>
        </w:tc>
        <w:tc>
          <w:tcPr>
            <w:tcW w:w="420" w:type="dxa"/>
          </w:tcPr>
          <w:p w14:paraId="51AF89EA" w14:textId="77777777" w:rsidR="00BE036A" w:rsidRDefault="00BE036A" w:rsidP="001B38AE">
            <w:pPr>
              <w:pStyle w:val="NoSpacing"/>
              <w:rPr>
                <w:rFonts w:ascii="Arial" w:hAnsi="Arial" w:cs="Arial"/>
              </w:rPr>
            </w:pPr>
          </w:p>
        </w:tc>
        <w:tc>
          <w:tcPr>
            <w:tcW w:w="420" w:type="dxa"/>
          </w:tcPr>
          <w:p w14:paraId="564AC653" w14:textId="77777777" w:rsidR="00BE036A" w:rsidRDefault="00BE036A" w:rsidP="001B38AE">
            <w:pPr>
              <w:pStyle w:val="NoSpacing"/>
              <w:rPr>
                <w:rFonts w:ascii="Arial" w:hAnsi="Arial" w:cs="Arial"/>
              </w:rPr>
            </w:pPr>
          </w:p>
        </w:tc>
        <w:tc>
          <w:tcPr>
            <w:tcW w:w="420" w:type="dxa"/>
          </w:tcPr>
          <w:p w14:paraId="0DA742B6" w14:textId="77777777" w:rsidR="00BE036A" w:rsidRDefault="00BE036A" w:rsidP="001B38AE">
            <w:pPr>
              <w:pStyle w:val="NoSpacing"/>
              <w:rPr>
                <w:rFonts w:ascii="Arial" w:hAnsi="Arial" w:cs="Arial"/>
              </w:rPr>
            </w:pPr>
          </w:p>
        </w:tc>
        <w:tc>
          <w:tcPr>
            <w:tcW w:w="420" w:type="dxa"/>
          </w:tcPr>
          <w:p w14:paraId="64B6EA73" w14:textId="77777777" w:rsidR="00BE036A" w:rsidRDefault="00BE036A" w:rsidP="001B38AE">
            <w:pPr>
              <w:pStyle w:val="NoSpacing"/>
              <w:rPr>
                <w:rFonts w:ascii="Arial" w:hAnsi="Arial" w:cs="Arial"/>
              </w:rPr>
            </w:pPr>
          </w:p>
        </w:tc>
        <w:tc>
          <w:tcPr>
            <w:tcW w:w="420" w:type="dxa"/>
          </w:tcPr>
          <w:p w14:paraId="584D2FAB" w14:textId="77777777" w:rsidR="00BE036A" w:rsidRDefault="00BE036A" w:rsidP="001B38AE">
            <w:pPr>
              <w:pStyle w:val="NoSpacing"/>
              <w:rPr>
                <w:rFonts w:ascii="Arial" w:hAnsi="Arial" w:cs="Arial"/>
              </w:rPr>
            </w:pPr>
          </w:p>
        </w:tc>
        <w:tc>
          <w:tcPr>
            <w:tcW w:w="420" w:type="dxa"/>
          </w:tcPr>
          <w:p w14:paraId="242A908F" w14:textId="77777777" w:rsidR="00BE036A" w:rsidRDefault="00BE036A" w:rsidP="001B38AE">
            <w:pPr>
              <w:pStyle w:val="NoSpacing"/>
              <w:rPr>
                <w:rFonts w:ascii="Arial" w:hAnsi="Arial" w:cs="Arial"/>
              </w:rPr>
            </w:pPr>
          </w:p>
        </w:tc>
      </w:tr>
      <w:tr w:rsidR="00BE036A" w14:paraId="7518B0E7" w14:textId="77777777" w:rsidTr="00BE036A">
        <w:trPr>
          <w:trHeight w:val="349"/>
          <w:jc w:val="center"/>
        </w:trPr>
        <w:tc>
          <w:tcPr>
            <w:tcW w:w="419" w:type="dxa"/>
          </w:tcPr>
          <w:p w14:paraId="4C0CB2C6" w14:textId="77777777" w:rsidR="00BE036A" w:rsidRDefault="00BE036A" w:rsidP="001B38AE">
            <w:pPr>
              <w:pStyle w:val="NoSpacing"/>
              <w:rPr>
                <w:rFonts w:ascii="Arial" w:hAnsi="Arial" w:cs="Arial"/>
              </w:rPr>
            </w:pPr>
          </w:p>
        </w:tc>
        <w:tc>
          <w:tcPr>
            <w:tcW w:w="419" w:type="dxa"/>
          </w:tcPr>
          <w:p w14:paraId="1E333624" w14:textId="77777777" w:rsidR="00BE036A" w:rsidRDefault="00BE036A" w:rsidP="001B38AE">
            <w:pPr>
              <w:pStyle w:val="NoSpacing"/>
              <w:rPr>
                <w:rFonts w:ascii="Arial" w:hAnsi="Arial" w:cs="Arial"/>
              </w:rPr>
            </w:pPr>
          </w:p>
        </w:tc>
        <w:tc>
          <w:tcPr>
            <w:tcW w:w="419" w:type="dxa"/>
          </w:tcPr>
          <w:p w14:paraId="2DB0BF3F" w14:textId="77777777" w:rsidR="00BE036A" w:rsidRDefault="00BE036A" w:rsidP="001B38AE">
            <w:pPr>
              <w:pStyle w:val="NoSpacing"/>
              <w:rPr>
                <w:rFonts w:ascii="Arial" w:hAnsi="Arial" w:cs="Arial"/>
              </w:rPr>
            </w:pPr>
          </w:p>
        </w:tc>
        <w:tc>
          <w:tcPr>
            <w:tcW w:w="419" w:type="dxa"/>
          </w:tcPr>
          <w:p w14:paraId="70A5A841" w14:textId="77777777" w:rsidR="00BE036A" w:rsidRDefault="00BE036A" w:rsidP="001B38AE">
            <w:pPr>
              <w:pStyle w:val="NoSpacing"/>
              <w:rPr>
                <w:rFonts w:ascii="Arial" w:hAnsi="Arial" w:cs="Arial"/>
              </w:rPr>
            </w:pPr>
          </w:p>
        </w:tc>
        <w:tc>
          <w:tcPr>
            <w:tcW w:w="419" w:type="dxa"/>
          </w:tcPr>
          <w:p w14:paraId="1E34B3AF" w14:textId="77777777" w:rsidR="00BE036A" w:rsidRDefault="00BE036A" w:rsidP="001B38AE">
            <w:pPr>
              <w:pStyle w:val="NoSpacing"/>
              <w:rPr>
                <w:rFonts w:ascii="Arial" w:hAnsi="Arial" w:cs="Arial"/>
              </w:rPr>
            </w:pPr>
          </w:p>
        </w:tc>
        <w:tc>
          <w:tcPr>
            <w:tcW w:w="419" w:type="dxa"/>
          </w:tcPr>
          <w:p w14:paraId="66DE13F8" w14:textId="77777777" w:rsidR="00BE036A" w:rsidRDefault="00BE036A" w:rsidP="001B38AE">
            <w:pPr>
              <w:pStyle w:val="NoSpacing"/>
              <w:rPr>
                <w:rFonts w:ascii="Arial" w:hAnsi="Arial" w:cs="Arial"/>
              </w:rPr>
            </w:pPr>
          </w:p>
        </w:tc>
        <w:tc>
          <w:tcPr>
            <w:tcW w:w="420" w:type="dxa"/>
          </w:tcPr>
          <w:p w14:paraId="70B0F14D" w14:textId="77777777" w:rsidR="00BE036A" w:rsidRDefault="00BE036A" w:rsidP="001B38AE">
            <w:pPr>
              <w:pStyle w:val="NoSpacing"/>
              <w:rPr>
                <w:rFonts w:ascii="Arial" w:hAnsi="Arial" w:cs="Arial"/>
              </w:rPr>
            </w:pPr>
          </w:p>
        </w:tc>
        <w:tc>
          <w:tcPr>
            <w:tcW w:w="420" w:type="dxa"/>
          </w:tcPr>
          <w:p w14:paraId="4F25F981" w14:textId="77777777" w:rsidR="00BE036A" w:rsidRDefault="00BE036A" w:rsidP="001B38AE">
            <w:pPr>
              <w:pStyle w:val="NoSpacing"/>
              <w:rPr>
                <w:rFonts w:ascii="Arial" w:hAnsi="Arial" w:cs="Arial"/>
              </w:rPr>
            </w:pPr>
          </w:p>
        </w:tc>
        <w:tc>
          <w:tcPr>
            <w:tcW w:w="420" w:type="dxa"/>
          </w:tcPr>
          <w:p w14:paraId="7EE19E4E" w14:textId="77777777" w:rsidR="00BE036A" w:rsidRDefault="00BE036A" w:rsidP="001B38AE">
            <w:pPr>
              <w:pStyle w:val="NoSpacing"/>
              <w:rPr>
                <w:rFonts w:ascii="Arial" w:hAnsi="Arial" w:cs="Arial"/>
              </w:rPr>
            </w:pPr>
          </w:p>
        </w:tc>
        <w:tc>
          <w:tcPr>
            <w:tcW w:w="420" w:type="dxa"/>
          </w:tcPr>
          <w:p w14:paraId="30830B60" w14:textId="77777777" w:rsidR="00BE036A" w:rsidRDefault="00BE036A" w:rsidP="001B38AE">
            <w:pPr>
              <w:pStyle w:val="NoSpacing"/>
              <w:rPr>
                <w:rFonts w:ascii="Arial" w:hAnsi="Arial" w:cs="Arial"/>
              </w:rPr>
            </w:pPr>
          </w:p>
        </w:tc>
        <w:tc>
          <w:tcPr>
            <w:tcW w:w="420" w:type="dxa"/>
          </w:tcPr>
          <w:p w14:paraId="2E58313A" w14:textId="77777777" w:rsidR="00BE036A" w:rsidRDefault="00BE036A" w:rsidP="001B38AE">
            <w:pPr>
              <w:pStyle w:val="NoSpacing"/>
              <w:rPr>
                <w:rFonts w:ascii="Arial" w:hAnsi="Arial" w:cs="Arial"/>
              </w:rPr>
            </w:pPr>
          </w:p>
        </w:tc>
        <w:tc>
          <w:tcPr>
            <w:tcW w:w="420" w:type="dxa"/>
          </w:tcPr>
          <w:p w14:paraId="08653F43" w14:textId="77777777" w:rsidR="00BE036A" w:rsidRDefault="00BE036A" w:rsidP="001B38AE">
            <w:pPr>
              <w:pStyle w:val="NoSpacing"/>
              <w:rPr>
                <w:rFonts w:ascii="Arial" w:hAnsi="Arial" w:cs="Arial"/>
              </w:rPr>
            </w:pPr>
          </w:p>
        </w:tc>
        <w:tc>
          <w:tcPr>
            <w:tcW w:w="420" w:type="dxa"/>
          </w:tcPr>
          <w:p w14:paraId="2F38A1DE" w14:textId="77777777" w:rsidR="00BE036A" w:rsidRDefault="00BE036A" w:rsidP="001B38AE">
            <w:pPr>
              <w:pStyle w:val="NoSpacing"/>
              <w:rPr>
                <w:rFonts w:ascii="Arial" w:hAnsi="Arial" w:cs="Arial"/>
              </w:rPr>
            </w:pPr>
          </w:p>
        </w:tc>
        <w:tc>
          <w:tcPr>
            <w:tcW w:w="420" w:type="dxa"/>
          </w:tcPr>
          <w:p w14:paraId="2AA681CA" w14:textId="77777777" w:rsidR="00BE036A" w:rsidRDefault="00BE036A" w:rsidP="001B38AE">
            <w:pPr>
              <w:pStyle w:val="NoSpacing"/>
              <w:rPr>
                <w:rFonts w:ascii="Arial" w:hAnsi="Arial" w:cs="Arial"/>
              </w:rPr>
            </w:pPr>
          </w:p>
        </w:tc>
        <w:tc>
          <w:tcPr>
            <w:tcW w:w="420" w:type="dxa"/>
          </w:tcPr>
          <w:p w14:paraId="50CDE871" w14:textId="77777777" w:rsidR="00BE036A" w:rsidRDefault="00BE036A" w:rsidP="001B38AE">
            <w:pPr>
              <w:pStyle w:val="NoSpacing"/>
              <w:rPr>
                <w:rFonts w:ascii="Arial" w:hAnsi="Arial" w:cs="Arial"/>
              </w:rPr>
            </w:pPr>
          </w:p>
        </w:tc>
        <w:tc>
          <w:tcPr>
            <w:tcW w:w="420" w:type="dxa"/>
          </w:tcPr>
          <w:p w14:paraId="065B0A86" w14:textId="77777777" w:rsidR="00BE036A" w:rsidRDefault="00BE036A" w:rsidP="001B38AE">
            <w:pPr>
              <w:pStyle w:val="NoSpacing"/>
              <w:rPr>
                <w:rFonts w:ascii="Arial" w:hAnsi="Arial" w:cs="Arial"/>
              </w:rPr>
            </w:pPr>
          </w:p>
        </w:tc>
        <w:tc>
          <w:tcPr>
            <w:tcW w:w="420" w:type="dxa"/>
          </w:tcPr>
          <w:p w14:paraId="6DAF777D" w14:textId="77777777" w:rsidR="00BE036A" w:rsidRDefault="00BE036A" w:rsidP="001B38AE">
            <w:pPr>
              <w:pStyle w:val="NoSpacing"/>
              <w:rPr>
                <w:rFonts w:ascii="Arial" w:hAnsi="Arial" w:cs="Arial"/>
              </w:rPr>
            </w:pPr>
          </w:p>
        </w:tc>
        <w:tc>
          <w:tcPr>
            <w:tcW w:w="420" w:type="dxa"/>
          </w:tcPr>
          <w:p w14:paraId="7F87FB2E" w14:textId="77777777" w:rsidR="00BE036A" w:rsidRDefault="00BE036A" w:rsidP="001B38AE">
            <w:pPr>
              <w:pStyle w:val="NoSpacing"/>
              <w:rPr>
                <w:rFonts w:ascii="Arial" w:hAnsi="Arial" w:cs="Arial"/>
              </w:rPr>
            </w:pPr>
          </w:p>
        </w:tc>
        <w:tc>
          <w:tcPr>
            <w:tcW w:w="420" w:type="dxa"/>
          </w:tcPr>
          <w:p w14:paraId="1EBC0ED2" w14:textId="77777777" w:rsidR="00BE036A" w:rsidRDefault="00BE036A" w:rsidP="001B38AE">
            <w:pPr>
              <w:pStyle w:val="NoSpacing"/>
              <w:rPr>
                <w:rFonts w:ascii="Arial" w:hAnsi="Arial" w:cs="Arial"/>
              </w:rPr>
            </w:pPr>
          </w:p>
        </w:tc>
        <w:tc>
          <w:tcPr>
            <w:tcW w:w="420" w:type="dxa"/>
          </w:tcPr>
          <w:p w14:paraId="2F91528D" w14:textId="77777777" w:rsidR="00BE036A" w:rsidRDefault="00BE036A" w:rsidP="001B38AE">
            <w:pPr>
              <w:pStyle w:val="NoSpacing"/>
              <w:rPr>
                <w:rFonts w:ascii="Arial" w:hAnsi="Arial" w:cs="Arial"/>
              </w:rPr>
            </w:pPr>
          </w:p>
        </w:tc>
      </w:tr>
      <w:tr w:rsidR="00BE036A" w14:paraId="5842A647" w14:textId="77777777" w:rsidTr="00BE036A">
        <w:trPr>
          <w:trHeight w:val="332"/>
          <w:jc w:val="center"/>
        </w:trPr>
        <w:tc>
          <w:tcPr>
            <w:tcW w:w="419" w:type="dxa"/>
          </w:tcPr>
          <w:p w14:paraId="4F478B46" w14:textId="77777777" w:rsidR="00BE036A" w:rsidRDefault="00BE036A" w:rsidP="001B38AE">
            <w:pPr>
              <w:pStyle w:val="NoSpacing"/>
              <w:rPr>
                <w:rFonts w:ascii="Arial" w:hAnsi="Arial" w:cs="Arial"/>
              </w:rPr>
            </w:pPr>
          </w:p>
        </w:tc>
        <w:tc>
          <w:tcPr>
            <w:tcW w:w="419" w:type="dxa"/>
          </w:tcPr>
          <w:p w14:paraId="06B6D1ED" w14:textId="77777777" w:rsidR="00BE036A" w:rsidRDefault="00BE036A" w:rsidP="001B38AE">
            <w:pPr>
              <w:pStyle w:val="NoSpacing"/>
              <w:rPr>
                <w:rFonts w:ascii="Arial" w:hAnsi="Arial" w:cs="Arial"/>
              </w:rPr>
            </w:pPr>
          </w:p>
        </w:tc>
        <w:tc>
          <w:tcPr>
            <w:tcW w:w="419" w:type="dxa"/>
          </w:tcPr>
          <w:p w14:paraId="2EA02E3E" w14:textId="77777777" w:rsidR="00BE036A" w:rsidRDefault="00BE036A" w:rsidP="001B38AE">
            <w:pPr>
              <w:pStyle w:val="NoSpacing"/>
              <w:rPr>
                <w:rFonts w:ascii="Arial" w:hAnsi="Arial" w:cs="Arial"/>
              </w:rPr>
            </w:pPr>
          </w:p>
        </w:tc>
        <w:tc>
          <w:tcPr>
            <w:tcW w:w="419" w:type="dxa"/>
          </w:tcPr>
          <w:p w14:paraId="521ABC64" w14:textId="77777777" w:rsidR="00BE036A" w:rsidRDefault="00BE036A" w:rsidP="001B38AE">
            <w:pPr>
              <w:pStyle w:val="NoSpacing"/>
              <w:rPr>
                <w:rFonts w:ascii="Arial" w:hAnsi="Arial" w:cs="Arial"/>
              </w:rPr>
            </w:pPr>
          </w:p>
        </w:tc>
        <w:tc>
          <w:tcPr>
            <w:tcW w:w="419" w:type="dxa"/>
          </w:tcPr>
          <w:p w14:paraId="66BA272F" w14:textId="77777777" w:rsidR="00BE036A" w:rsidRDefault="00BE036A" w:rsidP="001B38AE">
            <w:pPr>
              <w:pStyle w:val="NoSpacing"/>
              <w:rPr>
                <w:rFonts w:ascii="Arial" w:hAnsi="Arial" w:cs="Arial"/>
              </w:rPr>
            </w:pPr>
          </w:p>
        </w:tc>
        <w:tc>
          <w:tcPr>
            <w:tcW w:w="419" w:type="dxa"/>
          </w:tcPr>
          <w:p w14:paraId="0E7E34A2" w14:textId="77777777" w:rsidR="00BE036A" w:rsidRDefault="00BE036A" w:rsidP="001B38AE">
            <w:pPr>
              <w:pStyle w:val="NoSpacing"/>
              <w:rPr>
                <w:rFonts w:ascii="Arial" w:hAnsi="Arial" w:cs="Arial"/>
              </w:rPr>
            </w:pPr>
          </w:p>
        </w:tc>
        <w:tc>
          <w:tcPr>
            <w:tcW w:w="420" w:type="dxa"/>
          </w:tcPr>
          <w:p w14:paraId="1AB5D650" w14:textId="77777777" w:rsidR="00BE036A" w:rsidRDefault="00BE036A" w:rsidP="001B38AE">
            <w:pPr>
              <w:pStyle w:val="NoSpacing"/>
              <w:rPr>
                <w:rFonts w:ascii="Arial" w:hAnsi="Arial" w:cs="Arial"/>
              </w:rPr>
            </w:pPr>
          </w:p>
        </w:tc>
        <w:tc>
          <w:tcPr>
            <w:tcW w:w="420" w:type="dxa"/>
          </w:tcPr>
          <w:p w14:paraId="4CEB7C06" w14:textId="77777777" w:rsidR="00BE036A" w:rsidRDefault="00BE036A" w:rsidP="001B38AE">
            <w:pPr>
              <w:pStyle w:val="NoSpacing"/>
              <w:rPr>
                <w:rFonts w:ascii="Arial" w:hAnsi="Arial" w:cs="Arial"/>
              </w:rPr>
            </w:pPr>
          </w:p>
        </w:tc>
        <w:tc>
          <w:tcPr>
            <w:tcW w:w="420" w:type="dxa"/>
          </w:tcPr>
          <w:p w14:paraId="0101DE88" w14:textId="77777777" w:rsidR="00BE036A" w:rsidRDefault="00BE036A" w:rsidP="001B38AE">
            <w:pPr>
              <w:pStyle w:val="NoSpacing"/>
              <w:rPr>
                <w:rFonts w:ascii="Arial" w:hAnsi="Arial" w:cs="Arial"/>
              </w:rPr>
            </w:pPr>
          </w:p>
        </w:tc>
        <w:tc>
          <w:tcPr>
            <w:tcW w:w="420" w:type="dxa"/>
          </w:tcPr>
          <w:p w14:paraId="3FC2AD8C" w14:textId="77777777" w:rsidR="00BE036A" w:rsidRDefault="00BE036A" w:rsidP="001B38AE">
            <w:pPr>
              <w:pStyle w:val="NoSpacing"/>
              <w:rPr>
                <w:rFonts w:ascii="Arial" w:hAnsi="Arial" w:cs="Arial"/>
              </w:rPr>
            </w:pPr>
          </w:p>
        </w:tc>
        <w:tc>
          <w:tcPr>
            <w:tcW w:w="420" w:type="dxa"/>
          </w:tcPr>
          <w:p w14:paraId="2A8898CC" w14:textId="77777777" w:rsidR="00BE036A" w:rsidRDefault="00BE036A" w:rsidP="001B38AE">
            <w:pPr>
              <w:pStyle w:val="NoSpacing"/>
              <w:rPr>
                <w:rFonts w:ascii="Arial" w:hAnsi="Arial" w:cs="Arial"/>
              </w:rPr>
            </w:pPr>
          </w:p>
        </w:tc>
        <w:tc>
          <w:tcPr>
            <w:tcW w:w="420" w:type="dxa"/>
          </w:tcPr>
          <w:p w14:paraId="555A8D3F" w14:textId="77777777" w:rsidR="00BE036A" w:rsidRDefault="00BE036A" w:rsidP="001B38AE">
            <w:pPr>
              <w:pStyle w:val="NoSpacing"/>
              <w:rPr>
                <w:rFonts w:ascii="Arial" w:hAnsi="Arial" w:cs="Arial"/>
              </w:rPr>
            </w:pPr>
          </w:p>
        </w:tc>
        <w:tc>
          <w:tcPr>
            <w:tcW w:w="420" w:type="dxa"/>
          </w:tcPr>
          <w:p w14:paraId="0DE97A23" w14:textId="77777777" w:rsidR="00BE036A" w:rsidRDefault="00BE036A" w:rsidP="001B38AE">
            <w:pPr>
              <w:pStyle w:val="NoSpacing"/>
              <w:rPr>
                <w:rFonts w:ascii="Arial" w:hAnsi="Arial" w:cs="Arial"/>
              </w:rPr>
            </w:pPr>
          </w:p>
        </w:tc>
        <w:tc>
          <w:tcPr>
            <w:tcW w:w="420" w:type="dxa"/>
          </w:tcPr>
          <w:p w14:paraId="50FF58CC" w14:textId="77777777" w:rsidR="00BE036A" w:rsidRDefault="00BE036A" w:rsidP="001B38AE">
            <w:pPr>
              <w:pStyle w:val="NoSpacing"/>
              <w:rPr>
                <w:rFonts w:ascii="Arial" w:hAnsi="Arial" w:cs="Arial"/>
              </w:rPr>
            </w:pPr>
          </w:p>
        </w:tc>
        <w:tc>
          <w:tcPr>
            <w:tcW w:w="420" w:type="dxa"/>
          </w:tcPr>
          <w:p w14:paraId="6EFE59E8" w14:textId="77777777" w:rsidR="00BE036A" w:rsidRDefault="00BE036A" w:rsidP="001B38AE">
            <w:pPr>
              <w:pStyle w:val="NoSpacing"/>
              <w:rPr>
                <w:rFonts w:ascii="Arial" w:hAnsi="Arial" w:cs="Arial"/>
              </w:rPr>
            </w:pPr>
          </w:p>
        </w:tc>
        <w:tc>
          <w:tcPr>
            <w:tcW w:w="420" w:type="dxa"/>
          </w:tcPr>
          <w:p w14:paraId="2ECC0448" w14:textId="77777777" w:rsidR="00BE036A" w:rsidRDefault="00BE036A" w:rsidP="001B38AE">
            <w:pPr>
              <w:pStyle w:val="NoSpacing"/>
              <w:rPr>
                <w:rFonts w:ascii="Arial" w:hAnsi="Arial" w:cs="Arial"/>
              </w:rPr>
            </w:pPr>
          </w:p>
        </w:tc>
        <w:tc>
          <w:tcPr>
            <w:tcW w:w="420" w:type="dxa"/>
          </w:tcPr>
          <w:p w14:paraId="63CD0051" w14:textId="77777777" w:rsidR="00BE036A" w:rsidRDefault="00BE036A" w:rsidP="001B38AE">
            <w:pPr>
              <w:pStyle w:val="NoSpacing"/>
              <w:rPr>
                <w:rFonts w:ascii="Arial" w:hAnsi="Arial" w:cs="Arial"/>
              </w:rPr>
            </w:pPr>
          </w:p>
        </w:tc>
        <w:tc>
          <w:tcPr>
            <w:tcW w:w="420" w:type="dxa"/>
          </w:tcPr>
          <w:p w14:paraId="4A920C2D" w14:textId="77777777" w:rsidR="00BE036A" w:rsidRDefault="00BE036A" w:rsidP="001B38AE">
            <w:pPr>
              <w:pStyle w:val="NoSpacing"/>
              <w:rPr>
                <w:rFonts w:ascii="Arial" w:hAnsi="Arial" w:cs="Arial"/>
              </w:rPr>
            </w:pPr>
          </w:p>
        </w:tc>
        <w:tc>
          <w:tcPr>
            <w:tcW w:w="420" w:type="dxa"/>
          </w:tcPr>
          <w:p w14:paraId="5FE9F1A3" w14:textId="77777777" w:rsidR="00BE036A" w:rsidRDefault="00BE036A" w:rsidP="001B38AE">
            <w:pPr>
              <w:pStyle w:val="NoSpacing"/>
              <w:rPr>
                <w:rFonts w:ascii="Arial" w:hAnsi="Arial" w:cs="Arial"/>
              </w:rPr>
            </w:pPr>
          </w:p>
        </w:tc>
        <w:tc>
          <w:tcPr>
            <w:tcW w:w="420" w:type="dxa"/>
          </w:tcPr>
          <w:p w14:paraId="2CE7EB82" w14:textId="77777777" w:rsidR="00BE036A" w:rsidRDefault="00BE036A" w:rsidP="001B38AE">
            <w:pPr>
              <w:pStyle w:val="NoSpacing"/>
              <w:rPr>
                <w:rFonts w:ascii="Arial" w:hAnsi="Arial" w:cs="Arial"/>
              </w:rPr>
            </w:pPr>
          </w:p>
        </w:tc>
      </w:tr>
      <w:tr w:rsidR="00BE036A" w14:paraId="39E9053D" w14:textId="77777777" w:rsidTr="00BE036A">
        <w:trPr>
          <w:trHeight w:val="332"/>
          <w:jc w:val="center"/>
        </w:trPr>
        <w:tc>
          <w:tcPr>
            <w:tcW w:w="419" w:type="dxa"/>
          </w:tcPr>
          <w:p w14:paraId="0FF1D9A6" w14:textId="77777777" w:rsidR="00BE036A" w:rsidRDefault="00BE036A" w:rsidP="001B38AE">
            <w:pPr>
              <w:pStyle w:val="NoSpacing"/>
              <w:rPr>
                <w:rFonts w:ascii="Arial" w:hAnsi="Arial" w:cs="Arial"/>
              </w:rPr>
            </w:pPr>
          </w:p>
        </w:tc>
        <w:tc>
          <w:tcPr>
            <w:tcW w:w="419" w:type="dxa"/>
          </w:tcPr>
          <w:p w14:paraId="4C375F57" w14:textId="77777777" w:rsidR="00BE036A" w:rsidRDefault="00BE036A" w:rsidP="001B38AE">
            <w:pPr>
              <w:pStyle w:val="NoSpacing"/>
              <w:rPr>
                <w:rFonts w:ascii="Arial" w:hAnsi="Arial" w:cs="Arial"/>
              </w:rPr>
            </w:pPr>
          </w:p>
        </w:tc>
        <w:tc>
          <w:tcPr>
            <w:tcW w:w="419" w:type="dxa"/>
          </w:tcPr>
          <w:p w14:paraId="035162A1" w14:textId="77777777" w:rsidR="00BE036A" w:rsidRDefault="00BE036A" w:rsidP="001B38AE">
            <w:pPr>
              <w:pStyle w:val="NoSpacing"/>
              <w:rPr>
                <w:rFonts w:ascii="Arial" w:hAnsi="Arial" w:cs="Arial"/>
              </w:rPr>
            </w:pPr>
          </w:p>
        </w:tc>
        <w:tc>
          <w:tcPr>
            <w:tcW w:w="419" w:type="dxa"/>
          </w:tcPr>
          <w:p w14:paraId="64415BAE" w14:textId="77777777" w:rsidR="00BE036A" w:rsidRDefault="00BE036A" w:rsidP="001B38AE">
            <w:pPr>
              <w:pStyle w:val="NoSpacing"/>
              <w:rPr>
                <w:rFonts w:ascii="Arial" w:hAnsi="Arial" w:cs="Arial"/>
              </w:rPr>
            </w:pPr>
          </w:p>
        </w:tc>
        <w:tc>
          <w:tcPr>
            <w:tcW w:w="419" w:type="dxa"/>
          </w:tcPr>
          <w:p w14:paraId="3A670DF6" w14:textId="77777777" w:rsidR="00BE036A" w:rsidRDefault="00BE036A" w:rsidP="001B38AE">
            <w:pPr>
              <w:pStyle w:val="NoSpacing"/>
              <w:rPr>
                <w:rFonts w:ascii="Arial" w:hAnsi="Arial" w:cs="Arial"/>
              </w:rPr>
            </w:pPr>
          </w:p>
        </w:tc>
        <w:tc>
          <w:tcPr>
            <w:tcW w:w="419" w:type="dxa"/>
          </w:tcPr>
          <w:p w14:paraId="1E8F687E" w14:textId="77777777" w:rsidR="00BE036A" w:rsidRDefault="00BE036A" w:rsidP="001B38AE">
            <w:pPr>
              <w:pStyle w:val="NoSpacing"/>
              <w:rPr>
                <w:rFonts w:ascii="Arial" w:hAnsi="Arial" w:cs="Arial"/>
              </w:rPr>
            </w:pPr>
          </w:p>
        </w:tc>
        <w:tc>
          <w:tcPr>
            <w:tcW w:w="420" w:type="dxa"/>
          </w:tcPr>
          <w:p w14:paraId="7EA8603E" w14:textId="77777777" w:rsidR="00BE036A" w:rsidRDefault="00BE036A" w:rsidP="001B38AE">
            <w:pPr>
              <w:pStyle w:val="NoSpacing"/>
              <w:rPr>
                <w:rFonts w:ascii="Arial" w:hAnsi="Arial" w:cs="Arial"/>
              </w:rPr>
            </w:pPr>
          </w:p>
        </w:tc>
        <w:tc>
          <w:tcPr>
            <w:tcW w:w="420" w:type="dxa"/>
          </w:tcPr>
          <w:p w14:paraId="1C812CC0" w14:textId="77777777" w:rsidR="00BE036A" w:rsidRDefault="00BE036A" w:rsidP="001B38AE">
            <w:pPr>
              <w:pStyle w:val="NoSpacing"/>
              <w:rPr>
                <w:rFonts w:ascii="Arial" w:hAnsi="Arial" w:cs="Arial"/>
              </w:rPr>
            </w:pPr>
          </w:p>
        </w:tc>
        <w:tc>
          <w:tcPr>
            <w:tcW w:w="420" w:type="dxa"/>
          </w:tcPr>
          <w:p w14:paraId="229E8FE7" w14:textId="77777777" w:rsidR="00BE036A" w:rsidRDefault="00BE036A" w:rsidP="001B38AE">
            <w:pPr>
              <w:pStyle w:val="NoSpacing"/>
              <w:rPr>
                <w:rFonts w:ascii="Arial" w:hAnsi="Arial" w:cs="Arial"/>
              </w:rPr>
            </w:pPr>
          </w:p>
        </w:tc>
        <w:tc>
          <w:tcPr>
            <w:tcW w:w="420" w:type="dxa"/>
          </w:tcPr>
          <w:p w14:paraId="380355B4" w14:textId="77777777" w:rsidR="00BE036A" w:rsidRDefault="00BE036A" w:rsidP="001B38AE">
            <w:pPr>
              <w:pStyle w:val="NoSpacing"/>
              <w:rPr>
                <w:rFonts w:ascii="Arial" w:hAnsi="Arial" w:cs="Arial"/>
              </w:rPr>
            </w:pPr>
          </w:p>
        </w:tc>
        <w:tc>
          <w:tcPr>
            <w:tcW w:w="420" w:type="dxa"/>
          </w:tcPr>
          <w:p w14:paraId="72FBAA7C" w14:textId="77777777" w:rsidR="00BE036A" w:rsidRDefault="00BE036A" w:rsidP="001B38AE">
            <w:pPr>
              <w:pStyle w:val="NoSpacing"/>
              <w:rPr>
                <w:rFonts w:ascii="Arial" w:hAnsi="Arial" w:cs="Arial"/>
              </w:rPr>
            </w:pPr>
          </w:p>
        </w:tc>
        <w:tc>
          <w:tcPr>
            <w:tcW w:w="420" w:type="dxa"/>
          </w:tcPr>
          <w:p w14:paraId="3BC85DEB" w14:textId="77777777" w:rsidR="00BE036A" w:rsidRDefault="00BE036A" w:rsidP="001B38AE">
            <w:pPr>
              <w:pStyle w:val="NoSpacing"/>
              <w:rPr>
                <w:rFonts w:ascii="Arial" w:hAnsi="Arial" w:cs="Arial"/>
              </w:rPr>
            </w:pPr>
          </w:p>
        </w:tc>
        <w:tc>
          <w:tcPr>
            <w:tcW w:w="420" w:type="dxa"/>
          </w:tcPr>
          <w:p w14:paraId="10C7D86A" w14:textId="77777777" w:rsidR="00BE036A" w:rsidRDefault="00BE036A" w:rsidP="001B38AE">
            <w:pPr>
              <w:pStyle w:val="NoSpacing"/>
              <w:rPr>
                <w:rFonts w:ascii="Arial" w:hAnsi="Arial" w:cs="Arial"/>
              </w:rPr>
            </w:pPr>
          </w:p>
        </w:tc>
        <w:tc>
          <w:tcPr>
            <w:tcW w:w="420" w:type="dxa"/>
          </w:tcPr>
          <w:p w14:paraId="5DC61E64" w14:textId="77777777" w:rsidR="00BE036A" w:rsidRDefault="00BE036A" w:rsidP="001B38AE">
            <w:pPr>
              <w:pStyle w:val="NoSpacing"/>
              <w:rPr>
                <w:rFonts w:ascii="Arial" w:hAnsi="Arial" w:cs="Arial"/>
              </w:rPr>
            </w:pPr>
          </w:p>
        </w:tc>
        <w:tc>
          <w:tcPr>
            <w:tcW w:w="420" w:type="dxa"/>
          </w:tcPr>
          <w:p w14:paraId="1488D1E6" w14:textId="77777777" w:rsidR="00BE036A" w:rsidRDefault="00BE036A" w:rsidP="001B38AE">
            <w:pPr>
              <w:pStyle w:val="NoSpacing"/>
              <w:rPr>
                <w:rFonts w:ascii="Arial" w:hAnsi="Arial" w:cs="Arial"/>
              </w:rPr>
            </w:pPr>
          </w:p>
        </w:tc>
        <w:tc>
          <w:tcPr>
            <w:tcW w:w="420" w:type="dxa"/>
          </w:tcPr>
          <w:p w14:paraId="5FE929C9" w14:textId="77777777" w:rsidR="00BE036A" w:rsidRDefault="00BE036A" w:rsidP="001B38AE">
            <w:pPr>
              <w:pStyle w:val="NoSpacing"/>
              <w:rPr>
                <w:rFonts w:ascii="Arial" w:hAnsi="Arial" w:cs="Arial"/>
              </w:rPr>
            </w:pPr>
          </w:p>
        </w:tc>
        <w:tc>
          <w:tcPr>
            <w:tcW w:w="420" w:type="dxa"/>
          </w:tcPr>
          <w:p w14:paraId="0EF4FDEE" w14:textId="77777777" w:rsidR="00BE036A" w:rsidRDefault="00BE036A" w:rsidP="001B38AE">
            <w:pPr>
              <w:pStyle w:val="NoSpacing"/>
              <w:rPr>
                <w:rFonts w:ascii="Arial" w:hAnsi="Arial" w:cs="Arial"/>
              </w:rPr>
            </w:pPr>
          </w:p>
        </w:tc>
        <w:tc>
          <w:tcPr>
            <w:tcW w:w="420" w:type="dxa"/>
          </w:tcPr>
          <w:p w14:paraId="67BE5B3D" w14:textId="77777777" w:rsidR="00BE036A" w:rsidRDefault="00BE036A" w:rsidP="001B38AE">
            <w:pPr>
              <w:pStyle w:val="NoSpacing"/>
              <w:rPr>
                <w:rFonts w:ascii="Arial" w:hAnsi="Arial" w:cs="Arial"/>
              </w:rPr>
            </w:pPr>
          </w:p>
        </w:tc>
        <w:tc>
          <w:tcPr>
            <w:tcW w:w="420" w:type="dxa"/>
          </w:tcPr>
          <w:p w14:paraId="0CBF33D1" w14:textId="77777777" w:rsidR="00BE036A" w:rsidRDefault="00BE036A" w:rsidP="001B38AE">
            <w:pPr>
              <w:pStyle w:val="NoSpacing"/>
              <w:rPr>
                <w:rFonts w:ascii="Arial" w:hAnsi="Arial" w:cs="Arial"/>
              </w:rPr>
            </w:pPr>
          </w:p>
        </w:tc>
        <w:tc>
          <w:tcPr>
            <w:tcW w:w="420" w:type="dxa"/>
          </w:tcPr>
          <w:p w14:paraId="1E3387AF" w14:textId="77777777" w:rsidR="00BE036A" w:rsidRDefault="00BE036A" w:rsidP="001B38AE">
            <w:pPr>
              <w:pStyle w:val="NoSpacing"/>
              <w:rPr>
                <w:rFonts w:ascii="Arial" w:hAnsi="Arial" w:cs="Arial"/>
              </w:rPr>
            </w:pPr>
          </w:p>
        </w:tc>
      </w:tr>
      <w:tr w:rsidR="00BE036A" w14:paraId="22945751" w14:textId="77777777" w:rsidTr="00BE036A">
        <w:trPr>
          <w:trHeight w:val="349"/>
          <w:jc w:val="center"/>
        </w:trPr>
        <w:tc>
          <w:tcPr>
            <w:tcW w:w="419" w:type="dxa"/>
          </w:tcPr>
          <w:p w14:paraId="3B7AC5A2" w14:textId="77777777" w:rsidR="00BE036A" w:rsidRDefault="00BE036A" w:rsidP="001B38AE">
            <w:pPr>
              <w:pStyle w:val="NoSpacing"/>
              <w:rPr>
                <w:rFonts w:ascii="Arial" w:hAnsi="Arial" w:cs="Arial"/>
              </w:rPr>
            </w:pPr>
          </w:p>
        </w:tc>
        <w:tc>
          <w:tcPr>
            <w:tcW w:w="419" w:type="dxa"/>
          </w:tcPr>
          <w:p w14:paraId="6FFCB4D6" w14:textId="77777777" w:rsidR="00BE036A" w:rsidRDefault="00BE036A" w:rsidP="001B38AE">
            <w:pPr>
              <w:pStyle w:val="NoSpacing"/>
              <w:rPr>
                <w:rFonts w:ascii="Arial" w:hAnsi="Arial" w:cs="Arial"/>
              </w:rPr>
            </w:pPr>
          </w:p>
        </w:tc>
        <w:tc>
          <w:tcPr>
            <w:tcW w:w="419" w:type="dxa"/>
          </w:tcPr>
          <w:p w14:paraId="4CB25F8A" w14:textId="77777777" w:rsidR="00BE036A" w:rsidRDefault="00BE036A" w:rsidP="001B38AE">
            <w:pPr>
              <w:pStyle w:val="NoSpacing"/>
              <w:rPr>
                <w:rFonts w:ascii="Arial" w:hAnsi="Arial" w:cs="Arial"/>
              </w:rPr>
            </w:pPr>
          </w:p>
        </w:tc>
        <w:tc>
          <w:tcPr>
            <w:tcW w:w="419" w:type="dxa"/>
          </w:tcPr>
          <w:p w14:paraId="72081D40" w14:textId="77777777" w:rsidR="00BE036A" w:rsidRDefault="00BE036A" w:rsidP="001B38AE">
            <w:pPr>
              <w:pStyle w:val="NoSpacing"/>
              <w:rPr>
                <w:rFonts w:ascii="Arial" w:hAnsi="Arial" w:cs="Arial"/>
              </w:rPr>
            </w:pPr>
          </w:p>
        </w:tc>
        <w:tc>
          <w:tcPr>
            <w:tcW w:w="419" w:type="dxa"/>
          </w:tcPr>
          <w:p w14:paraId="3C572493" w14:textId="77777777" w:rsidR="00BE036A" w:rsidRDefault="00BE036A" w:rsidP="001B38AE">
            <w:pPr>
              <w:pStyle w:val="NoSpacing"/>
              <w:rPr>
                <w:rFonts w:ascii="Arial" w:hAnsi="Arial" w:cs="Arial"/>
              </w:rPr>
            </w:pPr>
          </w:p>
        </w:tc>
        <w:tc>
          <w:tcPr>
            <w:tcW w:w="419" w:type="dxa"/>
          </w:tcPr>
          <w:p w14:paraId="7622ECD9" w14:textId="77777777" w:rsidR="00BE036A" w:rsidRDefault="00BE036A" w:rsidP="001B38AE">
            <w:pPr>
              <w:pStyle w:val="NoSpacing"/>
              <w:rPr>
                <w:rFonts w:ascii="Arial" w:hAnsi="Arial" w:cs="Arial"/>
              </w:rPr>
            </w:pPr>
          </w:p>
        </w:tc>
        <w:tc>
          <w:tcPr>
            <w:tcW w:w="420" w:type="dxa"/>
          </w:tcPr>
          <w:p w14:paraId="34E52BAE" w14:textId="77777777" w:rsidR="00BE036A" w:rsidRDefault="00BE036A" w:rsidP="001B38AE">
            <w:pPr>
              <w:pStyle w:val="NoSpacing"/>
              <w:rPr>
                <w:rFonts w:ascii="Arial" w:hAnsi="Arial" w:cs="Arial"/>
              </w:rPr>
            </w:pPr>
          </w:p>
        </w:tc>
        <w:tc>
          <w:tcPr>
            <w:tcW w:w="420" w:type="dxa"/>
          </w:tcPr>
          <w:p w14:paraId="56C98CF3" w14:textId="77777777" w:rsidR="00BE036A" w:rsidRDefault="00BE036A" w:rsidP="001B38AE">
            <w:pPr>
              <w:pStyle w:val="NoSpacing"/>
              <w:rPr>
                <w:rFonts w:ascii="Arial" w:hAnsi="Arial" w:cs="Arial"/>
              </w:rPr>
            </w:pPr>
          </w:p>
        </w:tc>
        <w:tc>
          <w:tcPr>
            <w:tcW w:w="420" w:type="dxa"/>
          </w:tcPr>
          <w:p w14:paraId="0D311ED9" w14:textId="77777777" w:rsidR="00BE036A" w:rsidRDefault="00BE036A" w:rsidP="001B38AE">
            <w:pPr>
              <w:pStyle w:val="NoSpacing"/>
              <w:rPr>
                <w:rFonts w:ascii="Arial" w:hAnsi="Arial" w:cs="Arial"/>
              </w:rPr>
            </w:pPr>
          </w:p>
        </w:tc>
        <w:tc>
          <w:tcPr>
            <w:tcW w:w="420" w:type="dxa"/>
          </w:tcPr>
          <w:p w14:paraId="307912C5" w14:textId="77777777" w:rsidR="00BE036A" w:rsidRDefault="00BE036A" w:rsidP="001B38AE">
            <w:pPr>
              <w:pStyle w:val="NoSpacing"/>
              <w:rPr>
                <w:rFonts w:ascii="Arial" w:hAnsi="Arial" w:cs="Arial"/>
              </w:rPr>
            </w:pPr>
          </w:p>
        </w:tc>
        <w:tc>
          <w:tcPr>
            <w:tcW w:w="420" w:type="dxa"/>
          </w:tcPr>
          <w:p w14:paraId="2FD1E24A" w14:textId="77777777" w:rsidR="00BE036A" w:rsidRDefault="00BE036A" w:rsidP="001B38AE">
            <w:pPr>
              <w:pStyle w:val="NoSpacing"/>
              <w:rPr>
                <w:rFonts w:ascii="Arial" w:hAnsi="Arial" w:cs="Arial"/>
              </w:rPr>
            </w:pPr>
          </w:p>
        </w:tc>
        <w:tc>
          <w:tcPr>
            <w:tcW w:w="420" w:type="dxa"/>
          </w:tcPr>
          <w:p w14:paraId="21E2F8BE" w14:textId="77777777" w:rsidR="00BE036A" w:rsidRDefault="00BE036A" w:rsidP="001B38AE">
            <w:pPr>
              <w:pStyle w:val="NoSpacing"/>
              <w:rPr>
                <w:rFonts w:ascii="Arial" w:hAnsi="Arial" w:cs="Arial"/>
              </w:rPr>
            </w:pPr>
          </w:p>
        </w:tc>
        <w:tc>
          <w:tcPr>
            <w:tcW w:w="420" w:type="dxa"/>
          </w:tcPr>
          <w:p w14:paraId="1B6D4BEB" w14:textId="77777777" w:rsidR="00BE036A" w:rsidRDefault="00BE036A" w:rsidP="001B38AE">
            <w:pPr>
              <w:pStyle w:val="NoSpacing"/>
              <w:rPr>
                <w:rFonts w:ascii="Arial" w:hAnsi="Arial" w:cs="Arial"/>
              </w:rPr>
            </w:pPr>
          </w:p>
        </w:tc>
        <w:tc>
          <w:tcPr>
            <w:tcW w:w="420" w:type="dxa"/>
          </w:tcPr>
          <w:p w14:paraId="4B06475E" w14:textId="77777777" w:rsidR="00BE036A" w:rsidRDefault="00BE036A" w:rsidP="001B38AE">
            <w:pPr>
              <w:pStyle w:val="NoSpacing"/>
              <w:rPr>
                <w:rFonts w:ascii="Arial" w:hAnsi="Arial" w:cs="Arial"/>
              </w:rPr>
            </w:pPr>
          </w:p>
        </w:tc>
        <w:tc>
          <w:tcPr>
            <w:tcW w:w="420" w:type="dxa"/>
          </w:tcPr>
          <w:p w14:paraId="4AECC88D" w14:textId="77777777" w:rsidR="00BE036A" w:rsidRDefault="00BE036A" w:rsidP="001B38AE">
            <w:pPr>
              <w:pStyle w:val="NoSpacing"/>
              <w:rPr>
                <w:rFonts w:ascii="Arial" w:hAnsi="Arial" w:cs="Arial"/>
              </w:rPr>
            </w:pPr>
          </w:p>
        </w:tc>
        <w:tc>
          <w:tcPr>
            <w:tcW w:w="420" w:type="dxa"/>
          </w:tcPr>
          <w:p w14:paraId="78D6962C" w14:textId="77777777" w:rsidR="00BE036A" w:rsidRDefault="00BE036A" w:rsidP="001B38AE">
            <w:pPr>
              <w:pStyle w:val="NoSpacing"/>
              <w:rPr>
                <w:rFonts w:ascii="Arial" w:hAnsi="Arial" w:cs="Arial"/>
              </w:rPr>
            </w:pPr>
          </w:p>
        </w:tc>
        <w:tc>
          <w:tcPr>
            <w:tcW w:w="420" w:type="dxa"/>
          </w:tcPr>
          <w:p w14:paraId="5B4C04BA" w14:textId="77777777" w:rsidR="00BE036A" w:rsidRDefault="00BE036A" w:rsidP="001B38AE">
            <w:pPr>
              <w:pStyle w:val="NoSpacing"/>
              <w:rPr>
                <w:rFonts w:ascii="Arial" w:hAnsi="Arial" w:cs="Arial"/>
              </w:rPr>
            </w:pPr>
          </w:p>
        </w:tc>
        <w:tc>
          <w:tcPr>
            <w:tcW w:w="420" w:type="dxa"/>
          </w:tcPr>
          <w:p w14:paraId="0E5E3F65" w14:textId="77777777" w:rsidR="00BE036A" w:rsidRDefault="00BE036A" w:rsidP="001B38AE">
            <w:pPr>
              <w:pStyle w:val="NoSpacing"/>
              <w:rPr>
                <w:rFonts w:ascii="Arial" w:hAnsi="Arial" w:cs="Arial"/>
              </w:rPr>
            </w:pPr>
          </w:p>
        </w:tc>
        <w:tc>
          <w:tcPr>
            <w:tcW w:w="420" w:type="dxa"/>
          </w:tcPr>
          <w:p w14:paraId="50B2C7C7" w14:textId="77777777" w:rsidR="00BE036A" w:rsidRDefault="00BE036A" w:rsidP="001B38AE">
            <w:pPr>
              <w:pStyle w:val="NoSpacing"/>
              <w:rPr>
                <w:rFonts w:ascii="Arial" w:hAnsi="Arial" w:cs="Arial"/>
              </w:rPr>
            </w:pPr>
          </w:p>
        </w:tc>
        <w:tc>
          <w:tcPr>
            <w:tcW w:w="420" w:type="dxa"/>
          </w:tcPr>
          <w:p w14:paraId="75A6FF12" w14:textId="77777777" w:rsidR="00BE036A" w:rsidRDefault="00BE036A" w:rsidP="001B38AE">
            <w:pPr>
              <w:pStyle w:val="NoSpacing"/>
              <w:rPr>
                <w:rFonts w:ascii="Arial" w:hAnsi="Arial" w:cs="Arial"/>
              </w:rPr>
            </w:pPr>
          </w:p>
        </w:tc>
      </w:tr>
      <w:tr w:rsidR="00BE036A" w14:paraId="6E41387C" w14:textId="77777777" w:rsidTr="00BE036A">
        <w:trPr>
          <w:trHeight w:val="332"/>
          <w:jc w:val="center"/>
        </w:trPr>
        <w:tc>
          <w:tcPr>
            <w:tcW w:w="419" w:type="dxa"/>
          </w:tcPr>
          <w:p w14:paraId="2FE688FB" w14:textId="77777777" w:rsidR="00BE036A" w:rsidRDefault="00BE036A" w:rsidP="001B38AE">
            <w:pPr>
              <w:pStyle w:val="NoSpacing"/>
              <w:rPr>
                <w:rFonts w:ascii="Arial" w:hAnsi="Arial" w:cs="Arial"/>
              </w:rPr>
            </w:pPr>
          </w:p>
        </w:tc>
        <w:tc>
          <w:tcPr>
            <w:tcW w:w="419" w:type="dxa"/>
          </w:tcPr>
          <w:p w14:paraId="3A21D4C2" w14:textId="77777777" w:rsidR="00BE036A" w:rsidRDefault="00BE036A" w:rsidP="001B38AE">
            <w:pPr>
              <w:pStyle w:val="NoSpacing"/>
              <w:rPr>
                <w:rFonts w:ascii="Arial" w:hAnsi="Arial" w:cs="Arial"/>
              </w:rPr>
            </w:pPr>
          </w:p>
        </w:tc>
        <w:tc>
          <w:tcPr>
            <w:tcW w:w="419" w:type="dxa"/>
          </w:tcPr>
          <w:p w14:paraId="3EEBEC92" w14:textId="77777777" w:rsidR="00BE036A" w:rsidRDefault="00BE036A" w:rsidP="001B38AE">
            <w:pPr>
              <w:pStyle w:val="NoSpacing"/>
              <w:rPr>
                <w:rFonts w:ascii="Arial" w:hAnsi="Arial" w:cs="Arial"/>
              </w:rPr>
            </w:pPr>
          </w:p>
        </w:tc>
        <w:tc>
          <w:tcPr>
            <w:tcW w:w="419" w:type="dxa"/>
          </w:tcPr>
          <w:p w14:paraId="7BDF6B90" w14:textId="77777777" w:rsidR="00BE036A" w:rsidRDefault="00BE036A" w:rsidP="001B38AE">
            <w:pPr>
              <w:pStyle w:val="NoSpacing"/>
              <w:rPr>
                <w:rFonts w:ascii="Arial" w:hAnsi="Arial" w:cs="Arial"/>
              </w:rPr>
            </w:pPr>
          </w:p>
        </w:tc>
        <w:tc>
          <w:tcPr>
            <w:tcW w:w="419" w:type="dxa"/>
          </w:tcPr>
          <w:p w14:paraId="452E5AF0" w14:textId="77777777" w:rsidR="00BE036A" w:rsidRDefault="00BE036A" w:rsidP="001B38AE">
            <w:pPr>
              <w:pStyle w:val="NoSpacing"/>
              <w:rPr>
                <w:rFonts w:ascii="Arial" w:hAnsi="Arial" w:cs="Arial"/>
              </w:rPr>
            </w:pPr>
          </w:p>
        </w:tc>
        <w:tc>
          <w:tcPr>
            <w:tcW w:w="419" w:type="dxa"/>
          </w:tcPr>
          <w:p w14:paraId="1E638B1F" w14:textId="77777777" w:rsidR="00BE036A" w:rsidRDefault="00BE036A" w:rsidP="001B38AE">
            <w:pPr>
              <w:pStyle w:val="NoSpacing"/>
              <w:rPr>
                <w:rFonts w:ascii="Arial" w:hAnsi="Arial" w:cs="Arial"/>
              </w:rPr>
            </w:pPr>
          </w:p>
        </w:tc>
        <w:tc>
          <w:tcPr>
            <w:tcW w:w="420" w:type="dxa"/>
          </w:tcPr>
          <w:p w14:paraId="6BDCE73F" w14:textId="77777777" w:rsidR="00BE036A" w:rsidRDefault="00BE036A" w:rsidP="001B38AE">
            <w:pPr>
              <w:pStyle w:val="NoSpacing"/>
              <w:rPr>
                <w:rFonts w:ascii="Arial" w:hAnsi="Arial" w:cs="Arial"/>
              </w:rPr>
            </w:pPr>
          </w:p>
        </w:tc>
        <w:tc>
          <w:tcPr>
            <w:tcW w:w="420" w:type="dxa"/>
          </w:tcPr>
          <w:p w14:paraId="14A04491" w14:textId="77777777" w:rsidR="00BE036A" w:rsidRDefault="00BE036A" w:rsidP="001B38AE">
            <w:pPr>
              <w:pStyle w:val="NoSpacing"/>
              <w:rPr>
                <w:rFonts w:ascii="Arial" w:hAnsi="Arial" w:cs="Arial"/>
              </w:rPr>
            </w:pPr>
          </w:p>
        </w:tc>
        <w:tc>
          <w:tcPr>
            <w:tcW w:w="420" w:type="dxa"/>
          </w:tcPr>
          <w:p w14:paraId="637318B5" w14:textId="77777777" w:rsidR="00BE036A" w:rsidRDefault="00BE036A" w:rsidP="001B38AE">
            <w:pPr>
              <w:pStyle w:val="NoSpacing"/>
              <w:rPr>
                <w:rFonts w:ascii="Arial" w:hAnsi="Arial" w:cs="Arial"/>
              </w:rPr>
            </w:pPr>
          </w:p>
        </w:tc>
        <w:tc>
          <w:tcPr>
            <w:tcW w:w="420" w:type="dxa"/>
          </w:tcPr>
          <w:p w14:paraId="5187D422" w14:textId="77777777" w:rsidR="00BE036A" w:rsidRDefault="00BE036A" w:rsidP="001B38AE">
            <w:pPr>
              <w:pStyle w:val="NoSpacing"/>
              <w:rPr>
                <w:rFonts w:ascii="Arial" w:hAnsi="Arial" w:cs="Arial"/>
              </w:rPr>
            </w:pPr>
          </w:p>
        </w:tc>
        <w:tc>
          <w:tcPr>
            <w:tcW w:w="420" w:type="dxa"/>
          </w:tcPr>
          <w:p w14:paraId="62E20A45" w14:textId="77777777" w:rsidR="00BE036A" w:rsidRDefault="00BE036A" w:rsidP="001B38AE">
            <w:pPr>
              <w:pStyle w:val="NoSpacing"/>
              <w:rPr>
                <w:rFonts w:ascii="Arial" w:hAnsi="Arial" w:cs="Arial"/>
              </w:rPr>
            </w:pPr>
          </w:p>
        </w:tc>
        <w:tc>
          <w:tcPr>
            <w:tcW w:w="420" w:type="dxa"/>
          </w:tcPr>
          <w:p w14:paraId="14B0E4D1" w14:textId="77777777" w:rsidR="00BE036A" w:rsidRDefault="00BE036A" w:rsidP="001B38AE">
            <w:pPr>
              <w:pStyle w:val="NoSpacing"/>
              <w:rPr>
                <w:rFonts w:ascii="Arial" w:hAnsi="Arial" w:cs="Arial"/>
              </w:rPr>
            </w:pPr>
          </w:p>
        </w:tc>
        <w:tc>
          <w:tcPr>
            <w:tcW w:w="420" w:type="dxa"/>
          </w:tcPr>
          <w:p w14:paraId="6146E10B" w14:textId="77777777" w:rsidR="00BE036A" w:rsidRDefault="00BE036A" w:rsidP="001B38AE">
            <w:pPr>
              <w:pStyle w:val="NoSpacing"/>
              <w:rPr>
                <w:rFonts w:ascii="Arial" w:hAnsi="Arial" w:cs="Arial"/>
              </w:rPr>
            </w:pPr>
          </w:p>
        </w:tc>
        <w:tc>
          <w:tcPr>
            <w:tcW w:w="420" w:type="dxa"/>
          </w:tcPr>
          <w:p w14:paraId="773448E5" w14:textId="77777777" w:rsidR="00BE036A" w:rsidRDefault="00BE036A" w:rsidP="001B38AE">
            <w:pPr>
              <w:pStyle w:val="NoSpacing"/>
              <w:rPr>
                <w:rFonts w:ascii="Arial" w:hAnsi="Arial" w:cs="Arial"/>
              </w:rPr>
            </w:pPr>
          </w:p>
        </w:tc>
        <w:tc>
          <w:tcPr>
            <w:tcW w:w="420" w:type="dxa"/>
          </w:tcPr>
          <w:p w14:paraId="2BDD7A98" w14:textId="77777777" w:rsidR="00BE036A" w:rsidRDefault="00BE036A" w:rsidP="001B38AE">
            <w:pPr>
              <w:pStyle w:val="NoSpacing"/>
              <w:rPr>
                <w:rFonts w:ascii="Arial" w:hAnsi="Arial" w:cs="Arial"/>
              </w:rPr>
            </w:pPr>
          </w:p>
        </w:tc>
        <w:tc>
          <w:tcPr>
            <w:tcW w:w="420" w:type="dxa"/>
          </w:tcPr>
          <w:p w14:paraId="6AB4E75E" w14:textId="77777777" w:rsidR="00BE036A" w:rsidRDefault="00BE036A" w:rsidP="001B38AE">
            <w:pPr>
              <w:pStyle w:val="NoSpacing"/>
              <w:rPr>
                <w:rFonts w:ascii="Arial" w:hAnsi="Arial" w:cs="Arial"/>
              </w:rPr>
            </w:pPr>
          </w:p>
        </w:tc>
        <w:tc>
          <w:tcPr>
            <w:tcW w:w="420" w:type="dxa"/>
          </w:tcPr>
          <w:p w14:paraId="391CEC4C" w14:textId="77777777" w:rsidR="00BE036A" w:rsidRDefault="00BE036A" w:rsidP="001B38AE">
            <w:pPr>
              <w:pStyle w:val="NoSpacing"/>
              <w:rPr>
                <w:rFonts w:ascii="Arial" w:hAnsi="Arial" w:cs="Arial"/>
              </w:rPr>
            </w:pPr>
          </w:p>
        </w:tc>
        <w:tc>
          <w:tcPr>
            <w:tcW w:w="420" w:type="dxa"/>
          </w:tcPr>
          <w:p w14:paraId="25A1EFB6" w14:textId="77777777" w:rsidR="00BE036A" w:rsidRDefault="00BE036A" w:rsidP="001B38AE">
            <w:pPr>
              <w:pStyle w:val="NoSpacing"/>
              <w:rPr>
                <w:rFonts w:ascii="Arial" w:hAnsi="Arial" w:cs="Arial"/>
              </w:rPr>
            </w:pPr>
          </w:p>
        </w:tc>
        <w:tc>
          <w:tcPr>
            <w:tcW w:w="420" w:type="dxa"/>
          </w:tcPr>
          <w:p w14:paraId="5075D343" w14:textId="77777777" w:rsidR="00BE036A" w:rsidRDefault="00BE036A" w:rsidP="001B38AE">
            <w:pPr>
              <w:pStyle w:val="NoSpacing"/>
              <w:rPr>
                <w:rFonts w:ascii="Arial" w:hAnsi="Arial" w:cs="Arial"/>
              </w:rPr>
            </w:pPr>
          </w:p>
        </w:tc>
        <w:tc>
          <w:tcPr>
            <w:tcW w:w="420" w:type="dxa"/>
          </w:tcPr>
          <w:p w14:paraId="53368961" w14:textId="77777777" w:rsidR="00BE036A" w:rsidRDefault="00BE036A" w:rsidP="001B38AE">
            <w:pPr>
              <w:pStyle w:val="NoSpacing"/>
              <w:rPr>
                <w:rFonts w:ascii="Arial" w:hAnsi="Arial" w:cs="Arial"/>
              </w:rPr>
            </w:pPr>
          </w:p>
        </w:tc>
      </w:tr>
      <w:tr w:rsidR="00BE036A" w14:paraId="050773F1" w14:textId="77777777" w:rsidTr="00BE036A">
        <w:trPr>
          <w:trHeight w:val="332"/>
          <w:jc w:val="center"/>
        </w:trPr>
        <w:tc>
          <w:tcPr>
            <w:tcW w:w="419" w:type="dxa"/>
          </w:tcPr>
          <w:p w14:paraId="5720DC9D" w14:textId="77777777" w:rsidR="00BE036A" w:rsidRDefault="00BE036A" w:rsidP="001B38AE">
            <w:pPr>
              <w:pStyle w:val="NoSpacing"/>
              <w:rPr>
                <w:rFonts w:ascii="Arial" w:hAnsi="Arial" w:cs="Arial"/>
              </w:rPr>
            </w:pPr>
          </w:p>
        </w:tc>
        <w:tc>
          <w:tcPr>
            <w:tcW w:w="419" w:type="dxa"/>
          </w:tcPr>
          <w:p w14:paraId="22BC5EB6" w14:textId="77777777" w:rsidR="00BE036A" w:rsidRDefault="00BE036A" w:rsidP="001B38AE">
            <w:pPr>
              <w:pStyle w:val="NoSpacing"/>
              <w:rPr>
                <w:rFonts w:ascii="Arial" w:hAnsi="Arial" w:cs="Arial"/>
              </w:rPr>
            </w:pPr>
          </w:p>
        </w:tc>
        <w:tc>
          <w:tcPr>
            <w:tcW w:w="419" w:type="dxa"/>
          </w:tcPr>
          <w:p w14:paraId="2F8A2045" w14:textId="77777777" w:rsidR="00BE036A" w:rsidRDefault="00BE036A" w:rsidP="001B38AE">
            <w:pPr>
              <w:pStyle w:val="NoSpacing"/>
              <w:rPr>
                <w:rFonts w:ascii="Arial" w:hAnsi="Arial" w:cs="Arial"/>
              </w:rPr>
            </w:pPr>
          </w:p>
        </w:tc>
        <w:tc>
          <w:tcPr>
            <w:tcW w:w="419" w:type="dxa"/>
          </w:tcPr>
          <w:p w14:paraId="6104BABA" w14:textId="77777777" w:rsidR="00BE036A" w:rsidRDefault="00BE036A" w:rsidP="001B38AE">
            <w:pPr>
              <w:pStyle w:val="NoSpacing"/>
              <w:rPr>
                <w:rFonts w:ascii="Arial" w:hAnsi="Arial" w:cs="Arial"/>
              </w:rPr>
            </w:pPr>
          </w:p>
        </w:tc>
        <w:tc>
          <w:tcPr>
            <w:tcW w:w="419" w:type="dxa"/>
          </w:tcPr>
          <w:p w14:paraId="0D7C4C3D" w14:textId="77777777" w:rsidR="00BE036A" w:rsidRDefault="00BE036A" w:rsidP="001B38AE">
            <w:pPr>
              <w:pStyle w:val="NoSpacing"/>
              <w:rPr>
                <w:rFonts w:ascii="Arial" w:hAnsi="Arial" w:cs="Arial"/>
              </w:rPr>
            </w:pPr>
          </w:p>
        </w:tc>
        <w:tc>
          <w:tcPr>
            <w:tcW w:w="419" w:type="dxa"/>
          </w:tcPr>
          <w:p w14:paraId="74856B64" w14:textId="77777777" w:rsidR="00BE036A" w:rsidRDefault="00BE036A" w:rsidP="001B38AE">
            <w:pPr>
              <w:pStyle w:val="NoSpacing"/>
              <w:rPr>
                <w:rFonts w:ascii="Arial" w:hAnsi="Arial" w:cs="Arial"/>
              </w:rPr>
            </w:pPr>
          </w:p>
        </w:tc>
        <w:tc>
          <w:tcPr>
            <w:tcW w:w="420" w:type="dxa"/>
          </w:tcPr>
          <w:p w14:paraId="3D75D41D" w14:textId="77777777" w:rsidR="00BE036A" w:rsidRDefault="00BE036A" w:rsidP="001B38AE">
            <w:pPr>
              <w:pStyle w:val="NoSpacing"/>
              <w:rPr>
                <w:rFonts w:ascii="Arial" w:hAnsi="Arial" w:cs="Arial"/>
              </w:rPr>
            </w:pPr>
          </w:p>
        </w:tc>
        <w:tc>
          <w:tcPr>
            <w:tcW w:w="420" w:type="dxa"/>
          </w:tcPr>
          <w:p w14:paraId="6C572EE1" w14:textId="77777777" w:rsidR="00BE036A" w:rsidRDefault="00BE036A" w:rsidP="001B38AE">
            <w:pPr>
              <w:pStyle w:val="NoSpacing"/>
              <w:rPr>
                <w:rFonts w:ascii="Arial" w:hAnsi="Arial" w:cs="Arial"/>
              </w:rPr>
            </w:pPr>
          </w:p>
        </w:tc>
        <w:tc>
          <w:tcPr>
            <w:tcW w:w="420" w:type="dxa"/>
          </w:tcPr>
          <w:p w14:paraId="67AE5F7A" w14:textId="77777777" w:rsidR="00BE036A" w:rsidRDefault="00BE036A" w:rsidP="001B38AE">
            <w:pPr>
              <w:pStyle w:val="NoSpacing"/>
              <w:rPr>
                <w:rFonts w:ascii="Arial" w:hAnsi="Arial" w:cs="Arial"/>
              </w:rPr>
            </w:pPr>
          </w:p>
        </w:tc>
        <w:tc>
          <w:tcPr>
            <w:tcW w:w="420" w:type="dxa"/>
          </w:tcPr>
          <w:p w14:paraId="2791C156" w14:textId="77777777" w:rsidR="00BE036A" w:rsidRDefault="00BE036A" w:rsidP="001B38AE">
            <w:pPr>
              <w:pStyle w:val="NoSpacing"/>
              <w:rPr>
                <w:rFonts w:ascii="Arial" w:hAnsi="Arial" w:cs="Arial"/>
              </w:rPr>
            </w:pPr>
          </w:p>
        </w:tc>
        <w:tc>
          <w:tcPr>
            <w:tcW w:w="420" w:type="dxa"/>
          </w:tcPr>
          <w:p w14:paraId="1DB2B6F1" w14:textId="77777777" w:rsidR="00BE036A" w:rsidRDefault="00BE036A" w:rsidP="001B38AE">
            <w:pPr>
              <w:pStyle w:val="NoSpacing"/>
              <w:rPr>
                <w:rFonts w:ascii="Arial" w:hAnsi="Arial" w:cs="Arial"/>
              </w:rPr>
            </w:pPr>
          </w:p>
        </w:tc>
        <w:tc>
          <w:tcPr>
            <w:tcW w:w="420" w:type="dxa"/>
          </w:tcPr>
          <w:p w14:paraId="6C2105F4" w14:textId="77777777" w:rsidR="00BE036A" w:rsidRDefault="00BE036A" w:rsidP="001B38AE">
            <w:pPr>
              <w:pStyle w:val="NoSpacing"/>
              <w:rPr>
                <w:rFonts w:ascii="Arial" w:hAnsi="Arial" w:cs="Arial"/>
              </w:rPr>
            </w:pPr>
          </w:p>
        </w:tc>
        <w:tc>
          <w:tcPr>
            <w:tcW w:w="420" w:type="dxa"/>
          </w:tcPr>
          <w:p w14:paraId="49EE49A4" w14:textId="77777777" w:rsidR="00BE036A" w:rsidRDefault="00BE036A" w:rsidP="001B38AE">
            <w:pPr>
              <w:pStyle w:val="NoSpacing"/>
              <w:rPr>
                <w:rFonts w:ascii="Arial" w:hAnsi="Arial" w:cs="Arial"/>
              </w:rPr>
            </w:pPr>
          </w:p>
        </w:tc>
        <w:tc>
          <w:tcPr>
            <w:tcW w:w="420" w:type="dxa"/>
          </w:tcPr>
          <w:p w14:paraId="558BF6E9" w14:textId="77777777" w:rsidR="00BE036A" w:rsidRDefault="00BE036A" w:rsidP="001B38AE">
            <w:pPr>
              <w:pStyle w:val="NoSpacing"/>
              <w:rPr>
                <w:rFonts w:ascii="Arial" w:hAnsi="Arial" w:cs="Arial"/>
              </w:rPr>
            </w:pPr>
          </w:p>
        </w:tc>
        <w:tc>
          <w:tcPr>
            <w:tcW w:w="420" w:type="dxa"/>
          </w:tcPr>
          <w:p w14:paraId="758C3CC8" w14:textId="77777777" w:rsidR="00BE036A" w:rsidRDefault="00BE036A" w:rsidP="001B38AE">
            <w:pPr>
              <w:pStyle w:val="NoSpacing"/>
              <w:rPr>
                <w:rFonts w:ascii="Arial" w:hAnsi="Arial" w:cs="Arial"/>
              </w:rPr>
            </w:pPr>
          </w:p>
        </w:tc>
        <w:tc>
          <w:tcPr>
            <w:tcW w:w="420" w:type="dxa"/>
          </w:tcPr>
          <w:p w14:paraId="2004B354" w14:textId="77777777" w:rsidR="00BE036A" w:rsidRDefault="00BE036A" w:rsidP="001B38AE">
            <w:pPr>
              <w:pStyle w:val="NoSpacing"/>
              <w:rPr>
                <w:rFonts w:ascii="Arial" w:hAnsi="Arial" w:cs="Arial"/>
              </w:rPr>
            </w:pPr>
          </w:p>
        </w:tc>
        <w:tc>
          <w:tcPr>
            <w:tcW w:w="420" w:type="dxa"/>
          </w:tcPr>
          <w:p w14:paraId="6F605BEE" w14:textId="77777777" w:rsidR="00BE036A" w:rsidRDefault="00BE036A" w:rsidP="001B38AE">
            <w:pPr>
              <w:pStyle w:val="NoSpacing"/>
              <w:rPr>
                <w:rFonts w:ascii="Arial" w:hAnsi="Arial" w:cs="Arial"/>
              </w:rPr>
            </w:pPr>
          </w:p>
        </w:tc>
        <w:tc>
          <w:tcPr>
            <w:tcW w:w="420" w:type="dxa"/>
          </w:tcPr>
          <w:p w14:paraId="5EB39F10" w14:textId="77777777" w:rsidR="00BE036A" w:rsidRDefault="00BE036A" w:rsidP="001B38AE">
            <w:pPr>
              <w:pStyle w:val="NoSpacing"/>
              <w:rPr>
                <w:rFonts w:ascii="Arial" w:hAnsi="Arial" w:cs="Arial"/>
              </w:rPr>
            </w:pPr>
          </w:p>
        </w:tc>
        <w:tc>
          <w:tcPr>
            <w:tcW w:w="420" w:type="dxa"/>
          </w:tcPr>
          <w:p w14:paraId="2BEA0E58" w14:textId="77777777" w:rsidR="00BE036A" w:rsidRDefault="00BE036A" w:rsidP="001B38AE">
            <w:pPr>
              <w:pStyle w:val="NoSpacing"/>
              <w:rPr>
                <w:rFonts w:ascii="Arial" w:hAnsi="Arial" w:cs="Arial"/>
              </w:rPr>
            </w:pPr>
          </w:p>
        </w:tc>
        <w:tc>
          <w:tcPr>
            <w:tcW w:w="420" w:type="dxa"/>
          </w:tcPr>
          <w:p w14:paraId="4D34FE2A" w14:textId="77777777" w:rsidR="00BE036A" w:rsidRDefault="00BE036A" w:rsidP="001B38AE">
            <w:pPr>
              <w:pStyle w:val="NoSpacing"/>
              <w:rPr>
                <w:rFonts w:ascii="Arial" w:hAnsi="Arial" w:cs="Arial"/>
              </w:rPr>
            </w:pPr>
          </w:p>
        </w:tc>
      </w:tr>
      <w:tr w:rsidR="00BE036A" w14:paraId="08E4A7BB" w14:textId="77777777" w:rsidTr="00BE036A">
        <w:trPr>
          <w:trHeight w:val="349"/>
          <w:jc w:val="center"/>
        </w:trPr>
        <w:tc>
          <w:tcPr>
            <w:tcW w:w="419" w:type="dxa"/>
          </w:tcPr>
          <w:p w14:paraId="09F7A07F" w14:textId="77777777" w:rsidR="00BE036A" w:rsidRDefault="00BE036A" w:rsidP="001B38AE">
            <w:pPr>
              <w:pStyle w:val="NoSpacing"/>
              <w:rPr>
                <w:rFonts w:ascii="Arial" w:hAnsi="Arial" w:cs="Arial"/>
              </w:rPr>
            </w:pPr>
          </w:p>
        </w:tc>
        <w:tc>
          <w:tcPr>
            <w:tcW w:w="419" w:type="dxa"/>
          </w:tcPr>
          <w:p w14:paraId="7BD4E799" w14:textId="77777777" w:rsidR="00BE036A" w:rsidRDefault="00BE036A" w:rsidP="001B38AE">
            <w:pPr>
              <w:pStyle w:val="NoSpacing"/>
              <w:rPr>
                <w:rFonts w:ascii="Arial" w:hAnsi="Arial" w:cs="Arial"/>
              </w:rPr>
            </w:pPr>
          </w:p>
        </w:tc>
        <w:tc>
          <w:tcPr>
            <w:tcW w:w="419" w:type="dxa"/>
          </w:tcPr>
          <w:p w14:paraId="31C5D304" w14:textId="77777777" w:rsidR="00BE036A" w:rsidRDefault="00BE036A" w:rsidP="001B38AE">
            <w:pPr>
              <w:pStyle w:val="NoSpacing"/>
              <w:rPr>
                <w:rFonts w:ascii="Arial" w:hAnsi="Arial" w:cs="Arial"/>
              </w:rPr>
            </w:pPr>
          </w:p>
        </w:tc>
        <w:tc>
          <w:tcPr>
            <w:tcW w:w="419" w:type="dxa"/>
          </w:tcPr>
          <w:p w14:paraId="0D3D12CE" w14:textId="77777777" w:rsidR="00BE036A" w:rsidRDefault="00BE036A" w:rsidP="001B38AE">
            <w:pPr>
              <w:pStyle w:val="NoSpacing"/>
              <w:rPr>
                <w:rFonts w:ascii="Arial" w:hAnsi="Arial" w:cs="Arial"/>
              </w:rPr>
            </w:pPr>
          </w:p>
        </w:tc>
        <w:tc>
          <w:tcPr>
            <w:tcW w:w="419" w:type="dxa"/>
          </w:tcPr>
          <w:p w14:paraId="7B070DD9" w14:textId="77777777" w:rsidR="00BE036A" w:rsidRDefault="00BE036A" w:rsidP="001B38AE">
            <w:pPr>
              <w:pStyle w:val="NoSpacing"/>
              <w:rPr>
                <w:rFonts w:ascii="Arial" w:hAnsi="Arial" w:cs="Arial"/>
              </w:rPr>
            </w:pPr>
          </w:p>
        </w:tc>
        <w:tc>
          <w:tcPr>
            <w:tcW w:w="419" w:type="dxa"/>
          </w:tcPr>
          <w:p w14:paraId="58AB33B1" w14:textId="77777777" w:rsidR="00BE036A" w:rsidRDefault="00BE036A" w:rsidP="001B38AE">
            <w:pPr>
              <w:pStyle w:val="NoSpacing"/>
              <w:rPr>
                <w:rFonts w:ascii="Arial" w:hAnsi="Arial" w:cs="Arial"/>
              </w:rPr>
            </w:pPr>
          </w:p>
        </w:tc>
        <w:tc>
          <w:tcPr>
            <w:tcW w:w="420" w:type="dxa"/>
          </w:tcPr>
          <w:p w14:paraId="3AEB02DD" w14:textId="77777777" w:rsidR="00BE036A" w:rsidRDefault="00BE036A" w:rsidP="001B38AE">
            <w:pPr>
              <w:pStyle w:val="NoSpacing"/>
              <w:rPr>
                <w:rFonts w:ascii="Arial" w:hAnsi="Arial" w:cs="Arial"/>
              </w:rPr>
            </w:pPr>
          </w:p>
        </w:tc>
        <w:tc>
          <w:tcPr>
            <w:tcW w:w="420" w:type="dxa"/>
          </w:tcPr>
          <w:p w14:paraId="64D9B1E6" w14:textId="77777777" w:rsidR="00BE036A" w:rsidRDefault="00BE036A" w:rsidP="001B38AE">
            <w:pPr>
              <w:pStyle w:val="NoSpacing"/>
              <w:rPr>
                <w:rFonts w:ascii="Arial" w:hAnsi="Arial" w:cs="Arial"/>
              </w:rPr>
            </w:pPr>
          </w:p>
        </w:tc>
        <w:tc>
          <w:tcPr>
            <w:tcW w:w="420" w:type="dxa"/>
          </w:tcPr>
          <w:p w14:paraId="0E8AA7B0" w14:textId="77777777" w:rsidR="00BE036A" w:rsidRDefault="00BE036A" w:rsidP="001B38AE">
            <w:pPr>
              <w:pStyle w:val="NoSpacing"/>
              <w:rPr>
                <w:rFonts w:ascii="Arial" w:hAnsi="Arial" w:cs="Arial"/>
              </w:rPr>
            </w:pPr>
          </w:p>
        </w:tc>
        <w:tc>
          <w:tcPr>
            <w:tcW w:w="420" w:type="dxa"/>
          </w:tcPr>
          <w:p w14:paraId="784FCA53" w14:textId="77777777" w:rsidR="00BE036A" w:rsidRDefault="00BE036A" w:rsidP="001B38AE">
            <w:pPr>
              <w:pStyle w:val="NoSpacing"/>
              <w:rPr>
                <w:rFonts w:ascii="Arial" w:hAnsi="Arial" w:cs="Arial"/>
              </w:rPr>
            </w:pPr>
          </w:p>
        </w:tc>
        <w:tc>
          <w:tcPr>
            <w:tcW w:w="420" w:type="dxa"/>
          </w:tcPr>
          <w:p w14:paraId="2811C59E" w14:textId="77777777" w:rsidR="00BE036A" w:rsidRDefault="00BE036A" w:rsidP="001B38AE">
            <w:pPr>
              <w:pStyle w:val="NoSpacing"/>
              <w:rPr>
                <w:rFonts w:ascii="Arial" w:hAnsi="Arial" w:cs="Arial"/>
              </w:rPr>
            </w:pPr>
          </w:p>
        </w:tc>
        <w:tc>
          <w:tcPr>
            <w:tcW w:w="420" w:type="dxa"/>
          </w:tcPr>
          <w:p w14:paraId="4CD714CA" w14:textId="77777777" w:rsidR="00BE036A" w:rsidRDefault="00BE036A" w:rsidP="001B38AE">
            <w:pPr>
              <w:pStyle w:val="NoSpacing"/>
              <w:rPr>
                <w:rFonts w:ascii="Arial" w:hAnsi="Arial" w:cs="Arial"/>
              </w:rPr>
            </w:pPr>
          </w:p>
        </w:tc>
        <w:tc>
          <w:tcPr>
            <w:tcW w:w="420" w:type="dxa"/>
          </w:tcPr>
          <w:p w14:paraId="724573C7" w14:textId="77777777" w:rsidR="00BE036A" w:rsidRDefault="00BE036A" w:rsidP="001B38AE">
            <w:pPr>
              <w:pStyle w:val="NoSpacing"/>
              <w:rPr>
                <w:rFonts w:ascii="Arial" w:hAnsi="Arial" w:cs="Arial"/>
              </w:rPr>
            </w:pPr>
          </w:p>
        </w:tc>
        <w:tc>
          <w:tcPr>
            <w:tcW w:w="420" w:type="dxa"/>
          </w:tcPr>
          <w:p w14:paraId="6D7796CC" w14:textId="77777777" w:rsidR="00BE036A" w:rsidRDefault="00BE036A" w:rsidP="001B38AE">
            <w:pPr>
              <w:pStyle w:val="NoSpacing"/>
              <w:rPr>
                <w:rFonts w:ascii="Arial" w:hAnsi="Arial" w:cs="Arial"/>
              </w:rPr>
            </w:pPr>
          </w:p>
        </w:tc>
        <w:tc>
          <w:tcPr>
            <w:tcW w:w="420" w:type="dxa"/>
          </w:tcPr>
          <w:p w14:paraId="1FE0F38B" w14:textId="77777777" w:rsidR="00BE036A" w:rsidRDefault="00BE036A" w:rsidP="001B38AE">
            <w:pPr>
              <w:pStyle w:val="NoSpacing"/>
              <w:rPr>
                <w:rFonts w:ascii="Arial" w:hAnsi="Arial" w:cs="Arial"/>
              </w:rPr>
            </w:pPr>
          </w:p>
        </w:tc>
        <w:tc>
          <w:tcPr>
            <w:tcW w:w="420" w:type="dxa"/>
          </w:tcPr>
          <w:p w14:paraId="13EBD079" w14:textId="77777777" w:rsidR="00BE036A" w:rsidRDefault="00BE036A" w:rsidP="001B38AE">
            <w:pPr>
              <w:pStyle w:val="NoSpacing"/>
              <w:rPr>
                <w:rFonts w:ascii="Arial" w:hAnsi="Arial" w:cs="Arial"/>
              </w:rPr>
            </w:pPr>
          </w:p>
        </w:tc>
        <w:tc>
          <w:tcPr>
            <w:tcW w:w="420" w:type="dxa"/>
          </w:tcPr>
          <w:p w14:paraId="58A9758B" w14:textId="77777777" w:rsidR="00BE036A" w:rsidRDefault="00BE036A" w:rsidP="001B38AE">
            <w:pPr>
              <w:pStyle w:val="NoSpacing"/>
              <w:rPr>
                <w:rFonts w:ascii="Arial" w:hAnsi="Arial" w:cs="Arial"/>
              </w:rPr>
            </w:pPr>
          </w:p>
        </w:tc>
        <w:tc>
          <w:tcPr>
            <w:tcW w:w="420" w:type="dxa"/>
          </w:tcPr>
          <w:p w14:paraId="780F2930" w14:textId="77777777" w:rsidR="00BE036A" w:rsidRDefault="00BE036A" w:rsidP="001B38AE">
            <w:pPr>
              <w:pStyle w:val="NoSpacing"/>
              <w:rPr>
                <w:rFonts w:ascii="Arial" w:hAnsi="Arial" w:cs="Arial"/>
              </w:rPr>
            </w:pPr>
          </w:p>
        </w:tc>
        <w:tc>
          <w:tcPr>
            <w:tcW w:w="420" w:type="dxa"/>
          </w:tcPr>
          <w:p w14:paraId="78AC1284" w14:textId="77777777" w:rsidR="00BE036A" w:rsidRDefault="00BE036A" w:rsidP="001B38AE">
            <w:pPr>
              <w:pStyle w:val="NoSpacing"/>
              <w:rPr>
                <w:rFonts w:ascii="Arial" w:hAnsi="Arial" w:cs="Arial"/>
              </w:rPr>
            </w:pPr>
          </w:p>
        </w:tc>
        <w:tc>
          <w:tcPr>
            <w:tcW w:w="420" w:type="dxa"/>
          </w:tcPr>
          <w:p w14:paraId="7C4F4A5C" w14:textId="77777777" w:rsidR="00BE036A" w:rsidRDefault="00BE036A" w:rsidP="001B38AE">
            <w:pPr>
              <w:pStyle w:val="NoSpacing"/>
              <w:rPr>
                <w:rFonts w:ascii="Arial" w:hAnsi="Arial" w:cs="Arial"/>
              </w:rPr>
            </w:pPr>
          </w:p>
        </w:tc>
      </w:tr>
      <w:tr w:rsidR="00BE036A" w14:paraId="711CFBF5" w14:textId="77777777" w:rsidTr="00BE036A">
        <w:trPr>
          <w:trHeight w:val="332"/>
          <w:jc w:val="center"/>
        </w:trPr>
        <w:tc>
          <w:tcPr>
            <w:tcW w:w="419" w:type="dxa"/>
          </w:tcPr>
          <w:p w14:paraId="47037199" w14:textId="77777777" w:rsidR="00BE036A" w:rsidRDefault="00BE036A" w:rsidP="001B38AE">
            <w:pPr>
              <w:pStyle w:val="NoSpacing"/>
              <w:rPr>
                <w:rFonts w:ascii="Arial" w:hAnsi="Arial" w:cs="Arial"/>
              </w:rPr>
            </w:pPr>
          </w:p>
        </w:tc>
        <w:tc>
          <w:tcPr>
            <w:tcW w:w="419" w:type="dxa"/>
          </w:tcPr>
          <w:p w14:paraId="6A29CB0E" w14:textId="77777777" w:rsidR="00BE036A" w:rsidRDefault="00BE036A" w:rsidP="001B38AE">
            <w:pPr>
              <w:pStyle w:val="NoSpacing"/>
              <w:rPr>
                <w:rFonts w:ascii="Arial" w:hAnsi="Arial" w:cs="Arial"/>
              </w:rPr>
            </w:pPr>
          </w:p>
        </w:tc>
        <w:tc>
          <w:tcPr>
            <w:tcW w:w="419" w:type="dxa"/>
          </w:tcPr>
          <w:p w14:paraId="605FB512" w14:textId="77777777" w:rsidR="00BE036A" w:rsidRDefault="00BE036A" w:rsidP="001B38AE">
            <w:pPr>
              <w:pStyle w:val="NoSpacing"/>
              <w:rPr>
                <w:rFonts w:ascii="Arial" w:hAnsi="Arial" w:cs="Arial"/>
              </w:rPr>
            </w:pPr>
          </w:p>
        </w:tc>
        <w:tc>
          <w:tcPr>
            <w:tcW w:w="419" w:type="dxa"/>
          </w:tcPr>
          <w:p w14:paraId="52B25D56" w14:textId="77777777" w:rsidR="00BE036A" w:rsidRDefault="00BE036A" w:rsidP="001B38AE">
            <w:pPr>
              <w:pStyle w:val="NoSpacing"/>
              <w:rPr>
                <w:rFonts w:ascii="Arial" w:hAnsi="Arial" w:cs="Arial"/>
              </w:rPr>
            </w:pPr>
          </w:p>
        </w:tc>
        <w:tc>
          <w:tcPr>
            <w:tcW w:w="419" w:type="dxa"/>
          </w:tcPr>
          <w:p w14:paraId="1FB3985E" w14:textId="77777777" w:rsidR="00BE036A" w:rsidRDefault="00BE036A" w:rsidP="001B38AE">
            <w:pPr>
              <w:pStyle w:val="NoSpacing"/>
              <w:rPr>
                <w:rFonts w:ascii="Arial" w:hAnsi="Arial" w:cs="Arial"/>
              </w:rPr>
            </w:pPr>
          </w:p>
        </w:tc>
        <w:tc>
          <w:tcPr>
            <w:tcW w:w="419" w:type="dxa"/>
          </w:tcPr>
          <w:p w14:paraId="47E905BF" w14:textId="77777777" w:rsidR="00BE036A" w:rsidRDefault="00BE036A" w:rsidP="001B38AE">
            <w:pPr>
              <w:pStyle w:val="NoSpacing"/>
              <w:rPr>
                <w:rFonts w:ascii="Arial" w:hAnsi="Arial" w:cs="Arial"/>
              </w:rPr>
            </w:pPr>
          </w:p>
        </w:tc>
        <w:tc>
          <w:tcPr>
            <w:tcW w:w="420" w:type="dxa"/>
          </w:tcPr>
          <w:p w14:paraId="518E41AF" w14:textId="77777777" w:rsidR="00BE036A" w:rsidRDefault="00BE036A" w:rsidP="001B38AE">
            <w:pPr>
              <w:pStyle w:val="NoSpacing"/>
              <w:rPr>
                <w:rFonts w:ascii="Arial" w:hAnsi="Arial" w:cs="Arial"/>
              </w:rPr>
            </w:pPr>
          </w:p>
        </w:tc>
        <w:tc>
          <w:tcPr>
            <w:tcW w:w="420" w:type="dxa"/>
          </w:tcPr>
          <w:p w14:paraId="597AB37C" w14:textId="77777777" w:rsidR="00BE036A" w:rsidRDefault="00BE036A" w:rsidP="001B38AE">
            <w:pPr>
              <w:pStyle w:val="NoSpacing"/>
              <w:rPr>
                <w:rFonts w:ascii="Arial" w:hAnsi="Arial" w:cs="Arial"/>
              </w:rPr>
            </w:pPr>
          </w:p>
        </w:tc>
        <w:tc>
          <w:tcPr>
            <w:tcW w:w="420" w:type="dxa"/>
          </w:tcPr>
          <w:p w14:paraId="53447EE0" w14:textId="77777777" w:rsidR="00BE036A" w:rsidRDefault="00BE036A" w:rsidP="001B38AE">
            <w:pPr>
              <w:pStyle w:val="NoSpacing"/>
              <w:rPr>
                <w:rFonts w:ascii="Arial" w:hAnsi="Arial" w:cs="Arial"/>
              </w:rPr>
            </w:pPr>
          </w:p>
        </w:tc>
        <w:tc>
          <w:tcPr>
            <w:tcW w:w="420" w:type="dxa"/>
          </w:tcPr>
          <w:p w14:paraId="05C4479F" w14:textId="77777777" w:rsidR="00BE036A" w:rsidRDefault="00BE036A" w:rsidP="001B38AE">
            <w:pPr>
              <w:pStyle w:val="NoSpacing"/>
              <w:rPr>
                <w:rFonts w:ascii="Arial" w:hAnsi="Arial" w:cs="Arial"/>
              </w:rPr>
            </w:pPr>
          </w:p>
        </w:tc>
        <w:tc>
          <w:tcPr>
            <w:tcW w:w="420" w:type="dxa"/>
          </w:tcPr>
          <w:p w14:paraId="55FC55FC" w14:textId="77777777" w:rsidR="00BE036A" w:rsidRDefault="00BE036A" w:rsidP="001B38AE">
            <w:pPr>
              <w:pStyle w:val="NoSpacing"/>
              <w:rPr>
                <w:rFonts w:ascii="Arial" w:hAnsi="Arial" w:cs="Arial"/>
              </w:rPr>
            </w:pPr>
          </w:p>
        </w:tc>
        <w:tc>
          <w:tcPr>
            <w:tcW w:w="420" w:type="dxa"/>
          </w:tcPr>
          <w:p w14:paraId="4C7B795E" w14:textId="77777777" w:rsidR="00BE036A" w:rsidRDefault="00BE036A" w:rsidP="001B38AE">
            <w:pPr>
              <w:pStyle w:val="NoSpacing"/>
              <w:rPr>
                <w:rFonts w:ascii="Arial" w:hAnsi="Arial" w:cs="Arial"/>
              </w:rPr>
            </w:pPr>
          </w:p>
        </w:tc>
        <w:tc>
          <w:tcPr>
            <w:tcW w:w="420" w:type="dxa"/>
          </w:tcPr>
          <w:p w14:paraId="37EBD64D" w14:textId="77777777" w:rsidR="00BE036A" w:rsidRDefault="00BE036A" w:rsidP="001B38AE">
            <w:pPr>
              <w:pStyle w:val="NoSpacing"/>
              <w:rPr>
                <w:rFonts w:ascii="Arial" w:hAnsi="Arial" w:cs="Arial"/>
              </w:rPr>
            </w:pPr>
          </w:p>
        </w:tc>
        <w:tc>
          <w:tcPr>
            <w:tcW w:w="420" w:type="dxa"/>
          </w:tcPr>
          <w:p w14:paraId="6D8928ED" w14:textId="77777777" w:rsidR="00BE036A" w:rsidRDefault="00BE036A" w:rsidP="001B38AE">
            <w:pPr>
              <w:pStyle w:val="NoSpacing"/>
              <w:rPr>
                <w:rFonts w:ascii="Arial" w:hAnsi="Arial" w:cs="Arial"/>
              </w:rPr>
            </w:pPr>
          </w:p>
        </w:tc>
        <w:tc>
          <w:tcPr>
            <w:tcW w:w="420" w:type="dxa"/>
          </w:tcPr>
          <w:p w14:paraId="41F40DF3" w14:textId="77777777" w:rsidR="00BE036A" w:rsidRDefault="00BE036A" w:rsidP="001B38AE">
            <w:pPr>
              <w:pStyle w:val="NoSpacing"/>
              <w:rPr>
                <w:rFonts w:ascii="Arial" w:hAnsi="Arial" w:cs="Arial"/>
              </w:rPr>
            </w:pPr>
          </w:p>
        </w:tc>
        <w:tc>
          <w:tcPr>
            <w:tcW w:w="420" w:type="dxa"/>
          </w:tcPr>
          <w:p w14:paraId="4AC7F4E0" w14:textId="77777777" w:rsidR="00BE036A" w:rsidRDefault="00BE036A" w:rsidP="001B38AE">
            <w:pPr>
              <w:pStyle w:val="NoSpacing"/>
              <w:rPr>
                <w:rFonts w:ascii="Arial" w:hAnsi="Arial" w:cs="Arial"/>
              </w:rPr>
            </w:pPr>
          </w:p>
        </w:tc>
        <w:tc>
          <w:tcPr>
            <w:tcW w:w="420" w:type="dxa"/>
          </w:tcPr>
          <w:p w14:paraId="740A07CB" w14:textId="77777777" w:rsidR="00BE036A" w:rsidRDefault="00BE036A" w:rsidP="001B38AE">
            <w:pPr>
              <w:pStyle w:val="NoSpacing"/>
              <w:rPr>
                <w:rFonts w:ascii="Arial" w:hAnsi="Arial" w:cs="Arial"/>
              </w:rPr>
            </w:pPr>
          </w:p>
        </w:tc>
        <w:tc>
          <w:tcPr>
            <w:tcW w:w="420" w:type="dxa"/>
          </w:tcPr>
          <w:p w14:paraId="3FD9EF75" w14:textId="77777777" w:rsidR="00BE036A" w:rsidRDefault="00BE036A" w:rsidP="001B38AE">
            <w:pPr>
              <w:pStyle w:val="NoSpacing"/>
              <w:rPr>
                <w:rFonts w:ascii="Arial" w:hAnsi="Arial" w:cs="Arial"/>
              </w:rPr>
            </w:pPr>
          </w:p>
        </w:tc>
        <w:tc>
          <w:tcPr>
            <w:tcW w:w="420" w:type="dxa"/>
          </w:tcPr>
          <w:p w14:paraId="26C426F5" w14:textId="77777777" w:rsidR="00BE036A" w:rsidRDefault="00BE036A" w:rsidP="001B38AE">
            <w:pPr>
              <w:pStyle w:val="NoSpacing"/>
              <w:rPr>
                <w:rFonts w:ascii="Arial" w:hAnsi="Arial" w:cs="Arial"/>
              </w:rPr>
            </w:pPr>
          </w:p>
        </w:tc>
        <w:tc>
          <w:tcPr>
            <w:tcW w:w="420" w:type="dxa"/>
          </w:tcPr>
          <w:p w14:paraId="4E175B78" w14:textId="77777777" w:rsidR="00BE036A" w:rsidRDefault="00BE036A" w:rsidP="001B38AE">
            <w:pPr>
              <w:pStyle w:val="NoSpacing"/>
              <w:rPr>
                <w:rFonts w:ascii="Arial" w:hAnsi="Arial" w:cs="Arial"/>
              </w:rPr>
            </w:pPr>
          </w:p>
        </w:tc>
      </w:tr>
      <w:tr w:rsidR="00BE036A" w14:paraId="1FB795B8" w14:textId="77777777" w:rsidTr="00BE036A">
        <w:trPr>
          <w:trHeight w:val="332"/>
          <w:jc w:val="center"/>
        </w:trPr>
        <w:tc>
          <w:tcPr>
            <w:tcW w:w="419" w:type="dxa"/>
          </w:tcPr>
          <w:p w14:paraId="7FFADF62" w14:textId="77777777" w:rsidR="00BE036A" w:rsidRDefault="00BE036A" w:rsidP="001B38AE">
            <w:pPr>
              <w:pStyle w:val="NoSpacing"/>
              <w:rPr>
                <w:rFonts w:ascii="Arial" w:hAnsi="Arial" w:cs="Arial"/>
              </w:rPr>
            </w:pPr>
          </w:p>
        </w:tc>
        <w:tc>
          <w:tcPr>
            <w:tcW w:w="419" w:type="dxa"/>
          </w:tcPr>
          <w:p w14:paraId="5658BCB2" w14:textId="77777777" w:rsidR="00BE036A" w:rsidRDefault="00BE036A" w:rsidP="001B38AE">
            <w:pPr>
              <w:pStyle w:val="NoSpacing"/>
              <w:rPr>
                <w:rFonts w:ascii="Arial" w:hAnsi="Arial" w:cs="Arial"/>
              </w:rPr>
            </w:pPr>
          </w:p>
        </w:tc>
        <w:tc>
          <w:tcPr>
            <w:tcW w:w="419" w:type="dxa"/>
          </w:tcPr>
          <w:p w14:paraId="254BC983" w14:textId="77777777" w:rsidR="00BE036A" w:rsidRDefault="00BE036A" w:rsidP="001B38AE">
            <w:pPr>
              <w:pStyle w:val="NoSpacing"/>
              <w:rPr>
                <w:rFonts w:ascii="Arial" w:hAnsi="Arial" w:cs="Arial"/>
              </w:rPr>
            </w:pPr>
          </w:p>
        </w:tc>
        <w:tc>
          <w:tcPr>
            <w:tcW w:w="419" w:type="dxa"/>
          </w:tcPr>
          <w:p w14:paraId="677E800D" w14:textId="77777777" w:rsidR="00BE036A" w:rsidRDefault="00BE036A" w:rsidP="001B38AE">
            <w:pPr>
              <w:pStyle w:val="NoSpacing"/>
              <w:rPr>
                <w:rFonts w:ascii="Arial" w:hAnsi="Arial" w:cs="Arial"/>
              </w:rPr>
            </w:pPr>
          </w:p>
        </w:tc>
        <w:tc>
          <w:tcPr>
            <w:tcW w:w="419" w:type="dxa"/>
          </w:tcPr>
          <w:p w14:paraId="7B036E47" w14:textId="77777777" w:rsidR="00BE036A" w:rsidRDefault="00BE036A" w:rsidP="001B38AE">
            <w:pPr>
              <w:pStyle w:val="NoSpacing"/>
              <w:rPr>
                <w:rFonts w:ascii="Arial" w:hAnsi="Arial" w:cs="Arial"/>
              </w:rPr>
            </w:pPr>
          </w:p>
        </w:tc>
        <w:tc>
          <w:tcPr>
            <w:tcW w:w="419" w:type="dxa"/>
          </w:tcPr>
          <w:p w14:paraId="4DAA87CA" w14:textId="77777777" w:rsidR="00BE036A" w:rsidRDefault="00BE036A" w:rsidP="001B38AE">
            <w:pPr>
              <w:pStyle w:val="NoSpacing"/>
              <w:rPr>
                <w:rFonts w:ascii="Arial" w:hAnsi="Arial" w:cs="Arial"/>
              </w:rPr>
            </w:pPr>
          </w:p>
        </w:tc>
        <w:tc>
          <w:tcPr>
            <w:tcW w:w="420" w:type="dxa"/>
          </w:tcPr>
          <w:p w14:paraId="22281CBD" w14:textId="77777777" w:rsidR="00BE036A" w:rsidRDefault="00BE036A" w:rsidP="001B38AE">
            <w:pPr>
              <w:pStyle w:val="NoSpacing"/>
              <w:rPr>
                <w:rFonts w:ascii="Arial" w:hAnsi="Arial" w:cs="Arial"/>
              </w:rPr>
            </w:pPr>
          </w:p>
        </w:tc>
        <w:tc>
          <w:tcPr>
            <w:tcW w:w="420" w:type="dxa"/>
          </w:tcPr>
          <w:p w14:paraId="77E335A8" w14:textId="77777777" w:rsidR="00BE036A" w:rsidRDefault="00BE036A" w:rsidP="001B38AE">
            <w:pPr>
              <w:pStyle w:val="NoSpacing"/>
              <w:rPr>
                <w:rFonts w:ascii="Arial" w:hAnsi="Arial" w:cs="Arial"/>
              </w:rPr>
            </w:pPr>
          </w:p>
        </w:tc>
        <w:tc>
          <w:tcPr>
            <w:tcW w:w="420" w:type="dxa"/>
          </w:tcPr>
          <w:p w14:paraId="628E544E" w14:textId="77777777" w:rsidR="00BE036A" w:rsidRDefault="00BE036A" w:rsidP="001B38AE">
            <w:pPr>
              <w:pStyle w:val="NoSpacing"/>
              <w:rPr>
                <w:rFonts w:ascii="Arial" w:hAnsi="Arial" w:cs="Arial"/>
              </w:rPr>
            </w:pPr>
          </w:p>
        </w:tc>
        <w:tc>
          <w:tcPr>
            <w:tcW w:w="420" w:type="dxa"/>
          </w:tcPr>
          <w:p w14:paraId="0945324B" w14:textId="77777777" w:rsidR="00BE036A" w:rsidRDefault="00BE036A" w:rsidP="001B38AE">
            <w:pPr>
              <w:pStyle w:val="NoSpacing"/>
              <w:rPr>
                <w:rFonts w:ascii="Arial" w:hAnsi="Arial" w:cs="Arial"/>
              </w:rPr>
            </w:pPr>
          </w:p>
        </w:tc>
        <w:tc>
          <w:tcPr>
            <w:tcW w:w="420" w:type="dxa"/>
          </w:tcPr>
          <w:p w14:paraId="3EA727AF" w14:textId="77777777" w:rsidR="00BE036A" w:rsidRDefault="00BE036A" w:rsidP="001B38AE">
            <w:pPr>
              <w:pStyle w:val="NoSpacing"/>
              <w:rPr>
                <w:rFonts w:ascii="Arial" w:hAnsi="Arial" w:cs="Arial"/>
              </w:rPr>
            </w:pPr>
          </w:p>
        </w:tc>
        <w:tc>
          <w:tcPr>
            <w:tcW w:w="420" w:type="dxa"/>
          </w:tcPr>
          <w:p w14:paraId="2DAA4682" w14:textId="77777777" w:rsidR="00BE036A" w:rsidRDefault="00BE036A" w:rsidP="001B38AE">
            <w:pPr>
              <w:pStyle w:val="NoSpacing"/>
              <w:rPr>
                <w:rFonts w:ascii="Arial" w:hAnsi="Arial" w:cs="Arial"/>
              </w:rPr>
            </w:pPr>
          </w:p>
        </w:tc>
        <w:tc>
          <w:tcPr>
            <w:tcW w:w="420" w:type="dxa"/>
          </w:tcPr>
          <w:p w14:paraId="785FAC36" w14:textId="77777777" w:rsidR="00BE036A" w:rsidRDefault="00BE036A" w:rsidP="001B38AE">
            <w:pPr>
              <w:pStyle w:val="NoSpacing"/>
              <w:rPr>
                <w:rFonts w:ascii="Arial" w:hAnsi="Arial" w:cs="Arial"/>
              </w:rPr>
            </w:pPr>
          </w:p>
        </w:tc>
        <w:tc>
          <w:tcPr>
            <w:tcW w:w="420" w:type="dxa"/>
          </w:tcPr>
          <w:p w14:paraId="095E7C4C" w14:textId="77777777" w:rsidR="00BE036A" w:rsidRDefault="00BE036A" w:rsidP="001B38AE">
            <w:pPr>
              <w:pStyle w:val="NoSpacing"/>
              <w:rPr>
                <w:rFonts w:ascii="Arial" w:hAnsi="Arial" w:cs="Arial"/>
              </w:rPr>
            </w:pPr>
          </w:p>
        </w:tc>
        <w:tc>
          <w:tcPr>
            <w:tcW w:w="420" w:type="dxa"/>
          </w:tcPr>
          <w:p w14:paraId="08D319A6" w14:textId="77777777" w:rsidR="00BE036A" w:rsidRDefault="00BE036A" w:rsidP="001B38AE">
            <w:pPr>
              <w:pStyle w:val="NoSpacing"/>
              <w:rPr>
                <w:rFonts w:ascii="Arial" w:hAnsi="Arial" w:cs="Arial"/>
              </w:rPr>
            </w:pPr>
          </w:p>
        </w:tc>
        <w:tc>
          <w:tcPr>
            <w:tcW w:w="420" w:type="dxa"/>
          </w:tcPr>
          <w:p w14:paraId="258BA4F6" w14:textId="77777777" w:rsidR="00BE036A" w:rsidRDefault="00BE036A" w:rsidP="001B38AE">
            <w:pPr>
              <w:pStyle w:val="NoSpacing"/>
              <w:rPr>
                <w:rFonts w:ascii="Arial" w:hAnsi="Arial" w:cs="Arial"/>
              </w:rPr>
            </w:pPr>
          </w:p>
        </w:tc>
        <w:tc>
          <w:tcPr>
            <w:tcW w:w="420" w:type="dxa"/>
          </w:tcPr>
          <w:p w14:paraId="794438EC" w14:textId="77777777" w:rsidR="00BE036A" w:rsidRDefault="00BE036A" w:rsidP="001B38AE">
            <w:pPr>
              <w:pStyle w:val="NoSpacing"/>
              <w:rPr>
                <w:rFonts w:ascii="Arial" w:hAnsi="Arial" w:cs="Arial"/>
              </w:rPr>
            </w:pPr>
          </w:p>
        </w:tc>
        <w:tc>
          <w:tcPr>
            <w:tcW w:w="420" w:type="dxa"/>
          </w:tcPr>
          <w:p w14:paraId="4948A17B" w14:textId="77777777" w:rsidR="00BE036A" w:rsidRDefault="00BE036A" w:rsidP="001B38AE">
            <w:pPr>
              <w:pStyle w:val="NoSpacing"/>
              <w:rPr>
                <w:rFonts w:ascii="Arial" w:hAnsi="Arial" w:cs="Arial"/>
              </w:rPr>
            </w:pPr>
          </w:p>
        </w:tc>
        <w:tc>
          <w:tcPr>
            <w:tcW w:w="420" w:type="dxa"/>
          </w:tcPr>
          <w:p w14:paraId="0267CD52" w14:textId="77777777" w:rsidR="00BE036A" w:rsidRDefault="00BE036A" w:rsidP="001B38AE">
            <w:pPr>
              <w:pStyle w:val="NoSpacing"/>
              <w:rPr>
                <w:rFonts w:ascii="Arial" w:hAnsi="Arial" w:cs="Arial"/>
              </w:rPr>
            </w:pPr>
          </w:p>
        </w:tc>
        <w:tc>
          <w:tcPr>
            <w:tcW w:w="420" w:type="dxa"/>
          </w:tcPr>
          <w:p w14:paraId="633C69E6" w14:textId="77777777" w:rsidR="00BE036A" w:rsidRDefault="00BE036A" w:rsidP="001B38AE">
            <w:pPr>
              <w:pStyle w:val="NoSpacing"/>
              <w:rPr>
                <w:rFonts w:ascii="Arial" w:hAnsi="Arial" w:cs="Arial"/>
              </w:rPr>
            </w:pPr>
          </w:p>
        </w:tc>
      </w:tr>
      <w:tr w:rsidR="00BE036A" w14:paraId="39BBA77C" w14:textId="77777777" w:rsidTr="00BE036A">
        <w:trPr>
          <w:trHeight w:val="349"/>
          <w:jc w:val="center"/>
        </w:trPr>
        <w:tc>
          <w:tcPr>
            <w:tcW w:w="419" w:type="dxa"/>
          </w:tcPr>
          <w:p w14:paraId="60F7734E" w14:textId="77777777" w:rsidR="00BE036A" w:rsidRDefault="00BE036A" w:rsidP="001B38AE">
            <w:pPr>
              <w:pStyle w:val="NoSpacing"/>
              <w:rPr>
                <w:rFonts w:ascii="Arial" w:hAnsi="Arial" w:cs="Arial"/>
              </w:rPr>
            </w:pPr>
          </w:p>
        </w:tc>
        <w:tc>
          <w:tcPr>
            <w:tcW w:w="419" w:type="dxa"/>
          </w:tcPr>
          <w:p w14:paraId="100F71C6" w14:textId="77777777" w:rsidR="00BE036A" w:rsidRDefault="00BE036A" w:rsidP="001B38AE">
            <w:pPr>
              <w:pStyle w:val="NoSpacing"/>
              <w:rPr>
                <w:rFonts w:ascii="Arial" w:hAnsi="Arial" w:cs="Arial"/>
              </w:rPr>
            </w:pPr>
          </w:p>
        </w:tc>
        <w:tc>
          <w:tcPr>
            <w:tcW w:w="419" w:type="dxa"/>
          </w:tcPr>
          <w:p w14:paraId="3B8C64C3" w14:textId="77777777" w:rsidR="00BE036A" w:rsidRDefault="00BE036A" w:rsidP="001B38AE">
            <w:pPr>
              <w:pStyle w:val="NoSpacing"/>
              <w:rPr>
                <w:rFonts w:ascii="Arial" w:hAnsi="Arial" w:cs="Arial"/>
              </w:rPr>
            </w:pPr>
          </w:p>
        </w:tc>
        <w:tc>
          <w:tcPr>
            <w:tcW w:w="419" w:type="dxa"/>
          </w:tcPr>
          <w:p w14:paraId="140270A6" w14:textId="77777777" w:rsidR="00BE036A" w:rsidRDefault="00BE036A" w:rsidP="001B38AE">
            <w:pPr>
              <w:pStyle w:val="NoSpacing"/>
              <w:rPr>
                <w:rFonts w:ascii="Arial" w:hAnsi="Arial" w:cs="Arial"/>
              </w:rPr>
            </w:pPr>
          </w:p>
        </w:tc>
        <w:tc>
          <w:tcPr>
            <w:tcW w:w="419" w:type="dxa"/>
          </w:tcPr>
          <w:p w14:paraId="3CA841AF" w14:textId="77777777" w:rsidR="00BE036A" w:rsidRDefault="00BE036A" w:rsidP="001B38AE">
            <w:pPr>
              <w:pStyle w:val="NoSpacing"/>
              <w:rPr>
                <w:rFonts w:ascii="Arial" w:hAnsi="Arial" w:cs="Arial"/>
              </w:rPr>
            </w:pPr>
          </w:p>
        </w:tc>
        <w:tc>
          <w:tcPr>
            <w:tcW w:w="419" w:type="dxa"/>
          </w:tcPr>
          <w:p w14:paraId="1DECA4F4" w14:textId="77777777" w:rsidR="00BE036A" w:rsidRDefault="00BE036A" w:rsidP="001B38AE">
            <w:pPr>
              <w:pStyle w:val="NoSpacing"/>
              <w:rPr>
                <w:rFonts w:ascii="Arial" w:hAnsi="Arial" w:cs="Arial"/>
              </w:rPr>
            </w:pPr>
          </w:p>
        </w:tc>
        <w:tc>
          <w:tcPr>
            <w:tcW w:w="420" w:type="dxa"/>
          </w:tcPr>
          <w:p w14:paraId="1A80D7F8" w14:textId="77777777" w:rsidR="00BE036A" w:rsidRDefault="00BE036A" w:rsidP="001B38AE">
            <w:pPr>
              <w:pStyle w:val="NoSpacing"/>
              <w:rPr>
                <w:rFonts w:ascii="Arial" w:hAnsi="Arial" w:cs="Arial"/>
              </w:rPr>
            </w:pPr>
          </w:p>
        </w:tc>
        <w:tc>
          <w:tcPr>
            <w:tcW w:w="420" w:type="dxa"/>
          </w:tcPr>
          <w:p w14:paraId="5BEA08D4" w14:textId="77777777" w:rsidR="00BE036A" w:rsidRDefault="00BE036A" w:rsidP="001B38AE">
            <w:pPr>
              <w:pStyle w:val="NoSpacing"/>
              <w:rPr>
                <w:rFonts w:ascii="Arial" w:hAnsi="Arial" w:cs="Arial"/>
              </w:rPr>
            </w:pPr>
          </w:p>
        </w:tc>
        <w:tc>
          <w:tcPr>
            <w:tcW w:w="420" w:type="dxa"/>
          </w:tcPr>
          <w:p w14:paraId="3C618EA6" w14:textId="77777777" w:rsidR="00BE036A" w:rsidRDefault="00BE036A" w:rsidP="001B38AE">
            <w:pPr>
              <w:pStyle w:val="NoSpacing"/>
              <w:rPr>
                <w:rFonts w:ascii="Arial" w:hAnsi="Arial" w:cs="Arial"/>
              </w:rPr>
            </w:pPr>
          </w:p>
        </w:tc>
        <w:tc>
          <w:tcPr>
            <w:tcW w:w="420" w:type="dxa"/>
          </w:tcPr>
          <w:p w14:paraId="05AA43C9" w14:textId="77777777" w:rsidR="00BE036A" w:rsidRDefault="00BE036A" w:rsidP="001B38AE">
            <w:pPr>
              <w:pStyle w:val="NoSpacing"/>
              <w:rPr>
                <w:rFonts w:ascii="Arial" w:hAnsi="Arial" w:cs="Arial"/>
              </w:rPr>
            </w:pPr>
          </w:p>
        </w:tc>
        <w:tc>
          <w:tcPr>
            <w:tcW w:w="420" w:type="dxa"/>
          </w:tcPr>
          <w:p w14:paraId="6FF72273" w14:textId="77777777" w:rsidR="00BE036A" w:rsidRDefault="00BE036A" w:rsidP="001B38AE">
            <w:pPr>
              <w:pStyle w:val="NoSpacing"/>
              <w:rPr>
                <w:rFonts w:ascii="Arial" w:hAnsi="Arial" w:cs="Arial"/>
              </w:rPr>
            </w:pPr>
          </w:p>
        </w:tc>
        <w:tc>
          <w:tcPr>
            <w:tcW w:w="420" w:type="dxa"/>
          </w:tcPr>
          <w:p w14:paraId="76F18AF6" w14:textId="77777777" w:rsidR="00BE036A" w:rsidRDefault="00BE036A" w:rsidP="001B38AE">
            <w:pPr>
              <w:pStyle w:val="NoSpacing"/>
              <w:rPr>
                <w:rFonts w:ascii="Arial" w:hAnsi="Arial" w:cs="Arial"/>
              </w:rPr>
            </w:pPr>
          </w:p>
        </w:tc>
        <w:tc>
          <w:tcPr>
            <w:tcW w:w="420" w:type="dxa"/>
          </w:tcPr>
          <w:p w14:paraId="2B6D02DE" w14:textId="77777777" w:rsidR="00BE036A" w:rsidRDefault="00BE036A" w:rsidP="001B38AE">
            <w:pPr>
              <w:pStyle w:val="NoSpacing"/>
              <w:rPr>
                <w:rFonts w:ascii="Arial" w:hAnsi="Arial" w:cs="Arial"/>
              </w:rPr>
            </w:pPr>
          </w:p>
        </w:tc>
        <w:tc>
          <w:tcPr>
            <w:tcW w:w="420" w:type="dxa"/>
          </w:tcPr>
          <w:p w14:paraId="1013D019" w14:textId="77777777" w:rsidR="00BE036A" w:rsidRDefault="00BE036A" w:rsidP="001B38AE">
            <w:pPr>
              <w:pStyle w:val="NoSpacing"/>
              <w:rPr>
                <w:rFonts w:ascii="Arial" w:hAnsi="Arial" w:cs="Arial"/>
              </w:rPr>
            </w:pPr>
          </w:p>
        </w:tc>
        <w:tc>
          <w:tcPr>
            <w:tcW w:w="420" w:type="dxa"/>
          </w:tcPr>
          <w:p w14:paraId="63231391" w14:textId="77777777" w:rsidR="00BE036A" w:rsidRDefault="00BE036A" w:rsidP="001B38AE">
            <w:pPr>
              <w:pStyle w:val="NoSpacing"/>
              <w:rPr>
                <w:rFonts w:ascii="Arial" w:hAnsi="Arial" w:cs="Arial"/>
              </w:rPr>
            </w:pPr>
          </w:p>
        </w:tc>
        <w:tc>
          <w:tcPr>
            <w:tcW w:w="420" w:type="dxa"/>
          </w:tcPr>
          <w:p w14:paraId="53B27C43" w14:textId="77777777" w:rsidR="00BE036A" w:rsidRDefault="00BE036A" w:rsidP="001B38AE">
            <w:pPr>
              <w:pStyle w:val="NoSpacing"/>
              <w:rPr>
                <w:rFonts w:ascii="Arial" w:hAnsi="Arial" w:cs="Arial"/>
              </w:rPr>
            </w:pPr>
          </w:p>
        </w:tc>
        <w:tc>
          <w:tcPr>
            <w:tcW w:w="420" w:type="dxa"/>
          </w:tcPr>
          <w:p w14:paraId="01560756" w14:textId="77777777" w:rsidR="00BE036A" w:rsidRDefault="00BE036A" w:rsidP="001B38AE">
            <w:pPr>
              <w:pStyle w:val="NoSpacing"/>
              <w:rPr>
                <w:rFonts w:ascii="Arial" w:hAnsi="Arial" w:cs="Arial"/>
              </w:rPr>
            </w:pPr>
          </w:p>
        </w:tc>
        <w:tc>
          <w:tcPr>
            <w:tcW w:w="420" w:type="dxa"/>
          </w:tcPr>
          <w:p w14:paraId="5C641E6B" w14:textId="77777777" w:rsidR="00BE036A" w:rsidRDefault="00BE036A" w:rsidP="001B38AE">
            <w:pPr>
              <w:pStyle w:val="NoSpacing"/>
              <w:rPr>
                <w:rFonts w:ascii="Arial" w:hAnsi="Arial" w:cs="Arial"/>
              </w:rPr>
            </w:pPr>
          </w:p>
        </w:tc>
        <w:tc>
          <w:tcPr>
            <w:tcW w:w="420" w:type="dxa"/>
          </w:tcPr>
          <w:p w14:paraId="07EFE736" w14:textId="77777777" w:rsidR="00BE036A" w:rsidRDefault="00BE036A" w:rsidP="001B38AE">
            <w:pPr>
              <w:pStyle w:val="NoSpacing"/>
              <w:rPr>
                <w:rFonts w:ascii="Arial" w:hAnsi="Arial" w:cs="Arial"/>
              </w:rPr>
            </w:pPr>
          </w:p>
        </w:tc>
        <w:tc>
          <w:tcPr>
            <w:tcW w:w="420" w:type="dxa"/>
          </w:tcPr>
          <w:p w14:paraId="1985B69F" w14:textId="77777777" w:rsidR="00BE036A" w:rsidRDefault="00BE036A" w:rsidP="001B38AE">
            <w:pPr>
              <w:pStyle w:val="NoSpacing"/>
              <w:rPr>
                <w:rFonts w:ascii="Arial" w:hAnsi="Arial" w:cs="Arial"/>
              </w:rPr>
            </w:pPr>
          </w:p>
        </w:tc>
      </w:tr>
      <w:tr w:rsidR="00BE036A" w14:paraId="69375FD1" w14:textId="77777777" w:rsidTr="00BE036A">
        <w:trPr>
          <w:trHeight w:val="332"/>
          <w:jc w:val="center"/>
        </w:trPr>
        <w:tc>
          <w:tcPr>
            <w:tcW w:w="419" w:type="dxa"/>
          </w:tcPr>
          <w:p w14:paraId="6F1522F3" w14:textId="77777777" w:rsidR="00BE036A" w:rsidRDefault="00BE036A" w:rsidP="001B38AE">
            <w:pPr>
              <w:pStyle w:val="NoSpacing"/>
              <w:rPr>
                <w:rFonts w:ascii="Arial" w:hAnsi="Arial" w:cs="Arial"/>
              </w:rPr>
            </w:pPr>
          </w:p>
        </w:tc>
        <w:tc>
          <w:tcPr>
            <w:tcW w:w="419" w:type="dxa"/>
          </w:tcPr>
          <w:p w14:paraId="18EABB7E" w14:textId="77777777" w:rsidR="00BE036A" w:rsidRDefault="00BE036A" w:rsidP="001B38AE">
            <w:pPr>
              <w:pStyle w:val="NoSpacing"/>
              <w:rPr>
                <w:rFonts w:ascii="Arial" w:hAnsi="Arial" w:cs="Arial"/>
              </w:rPr>
            </w:pPr>
          </w:p>
        </w:tc>
        <w:tc>
          <w:tcPr>
            <w:tcW w:w="419" w:type="dxa"/>
          </w:tcPr>
          <w:p w14:paraId="002783F4" w14:textId="77777777" w:rsidR="00BE036A" w:rsidRDefault="00BE036A" w:rsidP="001B38AE">
            <w:pPr>
              <w:pStyle w:val="NoSpacing"/>
              <w:rPr>
                <w:rFonts w:ascii="Arial" w:hAnsi="Arial" w:cs="Arial"/>
              </w:rPr>
            </w:pPr>
          </w:p>
        </w:tc>
        <w:tc>
          <w:tcPr>
            <w:tcW w:w="419" w:type="dxa"/>
          </w:tcPr>
          <w:p w14:paraId="06FDDD71" w14:textId="77777777" w:rsidR="00BE036A" w:rsidRDefault="00BE036A" w:rsidP="001B38AE">
            <w:pPr>
              <w:pStyle w:val="NoSpacing"/>
              <w:rPr>
                <w:rFonts w:ascii="Arial" w:hAnsi="Arial" w:cs="Arial"/>
              </w:rPr>
            </w:pPr>
          </w:p>
        </w:tc>
        <w:tc>
          <w:tcPr>
            <w:tcW w:w="419" w:type="dxa"/>
          </w:tcPr>
          <w:p w14:paraId="5424FB90" w14:textId="77777777" w:rsidR="00BE036A" w:rsidRDefault="00BE036A" w:rsidP="001B38AE">
            <w:pPr>
              <w:pStyle w:val="NoSpacing"/>
              <w:rPr>
                <w:rFonts w:ascii="Arial" w:hAnsi="Arial" w:cs="Arial"/>
              </w:rPr>
            </w:pPr>
          </w:p>
        </w:tc>
        <w:tc>
          <w:tcPr>
            <w:tcW w:w="419" w:type="dxa"/>
          </w:tcPr>
          <w:p w14:paraId="29D39E6B" w14:textId="77777777" w:rsidR="00BE036A" w:rsidRDefault="00BE036A" w:rsidP="001B38AE">
            <w:pPr>
              <w:pStyle w:val="NoSpacing"/>
              <w:rPr>
                <w:rFonts w:ascii="Arial" w:hAnsi="Arial" w:cs="Arial"/>
              </w:rPr>
            </w:pPr>
          </w:p>
        </w:tc>
        <w:tc>
          <w:tcPr>
            <w:tcW w:w="420" w:type="dxa"/>
          </w:tcPr>
          <w:p w14:paraId="367134A1" w14:textId="77777777" w:rsidR="00BE036A" w:rsidRDefault="00BE036A" w:rsidP="001B38AE">
            <w:pPr>
              <w:pStyle w:val="NoSpacing"/>
              <w:rPr>
                <w:rFonts w:ascii="Arial" w:hAnsi="Arial" w:cs="Arial"/>
              </w:rPr>
            </w:pPr>
          </w:p>
        </w:tc>
        <w:tc>
          <w:tcPr>
            <w:tcW w:w="420" w:type="dxa"/>
          </w:tcPr>
          <w:p w14:paraId="2FFCE273" w14:textId="77777777" w:rsidR="00BE036A" w:rsidRDefault="00BE036A" w:rsidP="001B38AE">
            <w:pPr>
              <w:pStyle w:val="NoSpacing"/>
              <w:rPr>
                <w:rFonts w:ascii="Arial" w:hAnsi="Arial" w:cs="Arial"/>
              </w:rPr>
            </w:pPr>
          </w:p>
        </w:tc>
        <w:tc>
          <w:tcPr>
            <w:tcW w:w="420" w:type="dxa"/>
          </w:tcPr>
          <w:p w14:paraId="13882714" w14:textId="77777777" w:rsidR="00BE036A" w:rsidRDefault="00BE036A" w:rsidP="001B38AE">
            <w:pPr>
              <w:pStyle w:val="NoSpacing"/>
              <w:rPr>
                <w:rFonts w:ascii="Arial" w:hAnsi="Arial" w:cs="Arial"/>
              </w:rPr>
            </w:pPr>
          </w:p>
        </w:tc>
        <w:tc>
          <w:tcPr>
            <w:tcW w:w="420" w:type="dxa"/>
          </w:tcPr>
          <w:p w14:paraId="694FE0D0" w14:textId="77777777" w:rsidR="00BE036A" w:rsidRDefault="00BE036A" w:rsidP="001B38AE">
            <w:pPr>
              <w:pStyle w:val="NoSpacing"/>
              <w:rPr>
                <w:rFonts w:ascii="Arial" w:hAnsi="Arial" w:cs="Arial"/>
              </w:rPr>
            </w:pPr>
          </w:p>
        </w:tc>
        <w:tc>
          <w:tcPr>
            <w:tcW w:w="420" w:type="dxa"/>
          </w:tcPr>
          <w:p w14:paraId="38706E65" w14:textId="77777777" w:rsidR="00BE036A" w:rsidRDefault="00BE036A" w:rsidP="001B38AE">
            <w:pPr>
              <w:pStyle w:val="NoSpacing"/>
              <w:rPr>
                <w:rFonts w:ascii="Arial" w:hAnsi="Arial" w:cs="Arial"/>
              </w:rPr>
            </w:pPr>
          </w:p>
        </w:tc>
        <w:tc>
          <w:tcPr>
            <w:tcW w:w="420" w:type="dxa"/>
          </w:tcPr>
          <w:p w14:paraId="4C47E292" w14:textId="77777777" w:rsidR="00BE036A" w:rsidRDefault="00BE036A" w:rsidP="001B38AE">
            <w:pPr>
              <w:pStyle w:val="NoSpacing"/>
              <w:rPr>
                <w:rFonts w:ascii="Arial" w:hAnsi="Arial" w:cs="Arial"/>
              </w:rPr>
            </w:pPr>
          </w:p>
        </w:tc>
        <w:tc>
          <w:tcPr>
            <w:tcW w:w="420" w:type="dxa"/>
          </w:tcPr>
          <w:p w14:paraId="7CCBD89F" w14:textId="77777777" w:rsidR="00BE036A" w:rsidRDefault="00BE036A" w:rsidP="001B38AE">
            <w:pPr>
              <w:pStyle w:val="NoSpacing"/>
              <w:rPr>
                <w:rFonts w:ascii="Arial" w:hAnsi="Arial" w:cs="Arial"/>
              </w:rPr>
            </w:pPr>
          </w:p>
        </w:tc>
        <w:tc>
          <w:tcPr>
            <w:tcW w:w="420" w:type="dxa"/>
          </w:tcPr>
          <w:p w14:paraId="334246F2" w14:textId="77777777" w:rsidR="00BE036A" w:rsidRDefault="00BE036A" w:rsidP="001B38AE">
            <w:pPr>
              <w:pStyle w:val="NoSpacing"/>
              <w:rPr>
                <w:rFonts w:ascii="Arial" w:hAnsi="Arial" w:cs="Arial"/>
              </w:rPr>
            </w:pPr>
          </w:p>
        </w:tc>
        <w:tc>
          <w:tcPr>
            <w:tcW w:w="420" w:type="dxa"/>
          </w:tcPr>
          <w:p w14:paraId="10A87D12" w14:textId="77777777" w:rsidR="00BE036A" w:rsidRDefault="00BE036A" w:rsidP="001B38AE">
            <w:pPr>
              <w:pStyle w:val="NoSpacing"/>
              <w:rPr>
                <w:rFonts w:ascii="Arial" w:hAnsi="Arial" w:cs="Arial"/>
              </w:rPr>
            </w:pPr>
          </w:p>
        </w:tc>
        <w:tc>
          <w:tcPr>
            <w:tcW w:w="420" w:type="dxa"/>
          </w:tcPr>
          <w:p w14:paraId="2AD2D622" w14:textId="77777777" w:rsidR="00BE036A" w:rsidRDefault="00BE036A" w:rsidP="001B38AE">
            <w:pPr>
              <w:pStyle w:val="NoSpacing"/>
              <w:rPr>
                <w:rFonts w:ascii="Arial" w:hAnsi="Arial" w:cs="Arial"/>
              </w:rPr>
            </w:pPr>
          </w:p>
        </w:tc>
        <w:tc>
          <w:tcPr>
            <w:tcW w:w="420" w:type="dxa"/>
          </w:tcPr>
          <w:p w14:paraId="756DB1D6" w14:textId="77777777" w:rsidR="00BE036A" w:rsidRDefault="00BE036A" w:rsidP="001B38AE">
            <w:pPr>
              <w:pStyle w:val="NoSpacing"/>
              <w:rPr>
                <w:rFonts w:ascii="Arial" w:hAnsi="Arial" w:cs="Arial"/>
              </w:rPr>
            </w:pPr>
          </w:p>
        </w:tc>
        <w:tc>
          <w:tcPr>
            <w:tcW w:w="420" w:type="dxa"/>
          </w:tcPr>
          <w:p w14:paraId="0C4C56A2" w14:textId="77777777" w:rsidR="00BE036A" w:rsidRDefault="00BE036A" w:rsidP="001B38AE">
            <w:pPr>
              <w:pStyle w:val="NoSpacing"/>
              <w:rPr>
                <w:rFonts w:ascii="Arial" w:hAnsi="Arial" w:cs="Arial"/>
              </w:rPr>
            </w:pPr>
          </w:p>
        </w:tc>
        <w:tc>
          <w:tcPr>
            <w:tcW w:w="420" w:type="dxa"/>
          </w:tcPr>
          <w:p w14:paraId="67A429F0" w14:textId="77777777" w:rsidR="00BE036A" w:rsidRDefault="00BE036A" w:rsidP="001B38AE">
            <w:pPr>
              <w:pStyle w:val="NoSpacing"/>
              <w:rPr>
                <w:rFonts w:ascii="Arial" w:hAnsi="Arial" w:cs="Arial"/>
              </w:rPr>
            </w:pPr>
          </w:p>
        </w:tc>
        <w:tc>
          <w:tcPr>
            <w:tcW w:w="420" w:type="dxa"/>
          </w:tcPr>
          <w:p w14:paraId="1FE9D905" w14:textId="77777777" w:rsidR="00BE036A" w:rsidRDefault="00BE036A" w:rsidP="001B38AE">
            <w:pPr>
              <w:pStyle w:val="NoSpacing"/>
              <w:rPr>
                <w:rFonts w:ascii="Arial" w:hAnsi="Arial" w:cs="Arial"/>
              </w:rPr>
            </w:pPr>
          </w:p>
        </w:tc>
      </w:tr>
      <w:tr w:rsidR="00BE036A" w14:paraId="428596B7" w14:textId="77777777" w:rsidTr="00BE036A">
        <w:trPr>
          <w:trHeight w:val="349"/>
          <w:jc w:val="center"/>
        </w:trPr>
        <w:tc>
          <w:tcPr>
            <w:tcW w:w="419" w:type="dxa"/>
          </w:tcPr>
          <w:p w14:paraId="0C63CE50" w14:textId="77777777" w:rsidR="00BE036A" w:rsidRDefault="00BE036A" w:rsidP="001B38AE">
            <w:pPr>
              <w:pStyle w:val="NoSpacing"/>
              <w:rPr>
                <w:rFonts w:ascii="Arial" w:hAnsi="Arial" w:cs="Arial"/>
              </w:rPr>
            </w:pPr>
          </w:p>
        </w:tc>
        <w:tc>
          <w:tcPr>
            <w:tcW w:w="419" w:type="dxa"/>
          </w:tcPr>
          <w:p w14:paraId="6BEE906D" w14:textId="77777777" w:rsidR="00BE036A" w:rsidRDefault="00BE036A" w:rsidP="001B38AE">
            <w:pPr>
              <w:pStyle w:val="NoSpacing"/>
              <w:rPr>
                <w:rFonts w:ascii="Arial" w:hAnsi="Arial" w:cs="Arial"/>
              </w:rPr>
            </w:pPr>
          </w:p>
        </w:tc>
        <w:tc>
          <w:tcPr>
            <w:tcW w:w="419" w:type="dxa"/>
          </w:tcPr>
          <w:p w14:paraId="3A279CBC" w14:textId="77777777" w:rsidR="00BE036A" w:rsidRDefault="00BE036A" w:rsidP="001B38AE">
            <w:pPr>
              <w:pStyle w:val="NoSpacing"/>
              <w:rPr>
                <w:rFonts w:ascii="Arial" w:hAnsi="Arial" w:cs="Arial"/>
              </w:rPr>
            </w:pPr>
          </w:p>
        </w:tc>
        <w:tc>
          <w:tcPr>
            <w:tcW w:w="419" w:type="dxa"/>
          </w:tcPr>
          <w:p w14:paraId="1CB4AAF2" w14:textId="77777777" w:rsidR="00BE036A" w:rsidRDefault="00BE036A" w:rsidP="001B38AE">
            <w:pPr>
              <w:pStyle w:val="NoSpacing"/>
              <w:rPr>
                <w:rFonts w:ascii="Arial" w:hAnsi="Arial" w:cs="Arial"/>
              </w:rPr>
            </w:pPr>
          </w:p>
        </w:tc>
        <w:tc>
          <w:tcPr>
            <w:tcW w:w="419" w:type="dxa"/>
          </w:tcPr>
          <w:p w14:paraId="5A0EC6CD" w14:textId="77777777" w:rsidR="00BE036A" w:rsidRDefault="00BE036A" w:rsidP="001B38AE">
            <w:pPr>
              <w:pStyle w:val="NoSpacing"/>
              <w:rPr>
                <w:rFonts w:ascii="Arial" w:hAnsi="Arial" w:cs="Arial"/>
              </w:rPr>
            </w:pPr>
          </w:p>
        </w:tc>
        <w:tc>
          <w:tcPr>
            <w:tcW w:w="419" w:type="dxa"/>
          </w:tcPr>
          <w:p w14:paraId="03ED8BDB" w14:textId="77777777" w:rsidR="00BE036A" w:rsidRDefault="00BE036A" w:rsidP="001B38AE">
            <w:pPr>
              <w:pStyle w:val="NoSpacing"/>
              <w:rPr>
                <w:rFonts w:ascii="Arial" w:hAnsi="Arial" w:cs="Arial"/>
              </w:rPr>
            </w:pPr>
          </w:p>
        </w:tc>
        <w:tc>
          <w:tcPr>
            <w:tcW w:w="420" w:type="dxa"/>
          </w:tcPr>
          <w:p w14:paraId="4B1AFAD1" w14:textId="77777777" w:rsidR="00BE036A" w:rsidRDefault="00BE036A" w:rsidP="001B38AE">
            <w:pPr>
              <w:pStyle w:val="NoSpacing"/>
              <w:rPr>
                <w:rFonts w:ascii="Arial" w:hAnsi="Arial" w:cs="Arial"/>
              </w:rPr>
            </w:pPr>
          </w:p>
        </w:tc>
        <w:tc>
          <w:tcPr>
            <w:tcW w:w="420" w:type="dxa"/>
          </w:tcPr>
          <w:p w14:paraId="65150ED9" w14:textId="77777777" w:rsidR="00BE036A" w:rsidRDefault="00BE036A" w:rsidP="001B38AE">
            <w:pPr>
              <w:pStyle w:val="NoSpacing"/>
              <w:rPr>
                <w:rFonts w:ascii="Arial" w:hAnsi="Arial" w:cs="Arial"/>
              </w:rPr>
            </w:pPr>
          </w:p>
        </w:tc>
        <w:tc>
          <w:tcPr>
            <w:tcW w:w="420" w:type="dxa"/>
          </w:tcPr>
          <w:p w14:paraId="73E77C63" w14:textId="77777777" w:rsidR="00BE036A" w:rsidRDefault="00BE036A" w:rsidP="001B38AE">
            <w:pPr>
              <w:pStyle w:val="NoSpacing"/>
              <w:rPr>
                <w:rFonts w:ascii="Arial" w:hAnsi="Arial" w:cs="Arial"/>
              </w:rPr>
            </w:pPr>
          </w:p>
        </w:tc>
        <w:tc>
          <w:tcPr>
            <w:tcW w:w="420" w:type="dxa"/>
          </w:tcPr>
          <w:p w14:paraId="129BCED7" w14:textId="77777777" w:rsidR="00BE036A" w:rsidRDefault="00BE036A" w:rsidP="001B38AE">
            <w:pPr>
              <w:pStyle w:val="NoSpacing"/>
              <w:rPr>
                <w:rFonts w:ascii="Arial" w:hAnsi="Arial" w:cs="Arial"/>
              </w:rPr>
            </w:pPr>
          </w:p>
        </w:tc>
        <w:tc>
          <w:tcPr>
            <w:tcW w:w="420" w:type="dxa"/>
          </w:tcPr>
          <w:p w14:paraId="7E5ABEBB" w14:textId="77777777" w:rsidR="00BE036A" w:rsidRDefault="00BE036A" w:rsidP="001B38AE">
            <w:pPr>
              <w:pStyle w:val="NoSpacing"/>
              <w:rPr>
                <w:rFonts w:ascii="Arial" w:hAnsi="Arial" w:cs="Arial"/>
              </w:rPr>
            </w:pPr>
          </w:p>
        </w:tc>
        <w:tc>
          <w:tcPr>
            <w:tcW w:w="420" w:type="dxa"/>
          </w:tcPr>
          <w:p w14:paraId="7A5407B6" w14:textId="77777777" w:rsidR="00BE036A" w:rsidRDefault="00BE036A" w:rsidP="001B38AE">
            <w:pPr>
              <w:pStyle w:val="NoSpacing"/>
              <w:rPr>
                <w:rFonts w:ascii="Arial" w:hAnsi="Arial" w:cs="Arial"/>
              </w:rPr>
            </w:pPr>
          </w:p>
        </w:tc>
        <w:tc>
          <w:tcPr>
            <w:tcW w:w="420" w:type="dxa"/>
          </w:tcPr>
          <w:p w14:paraId="04B8D405" w14:textId="77777777" w:rsidR="00BE036A" w:rsidRDefault="00BE036A" w:rsidP="001B38AE">
            <w:pPr>
              <w:pStyle w:val="NoSpacing"/>
              <w:rPr>
                <w:rFonts w:ascii="Arial" w:hAnsi="Arial" w:cs="Arial"/>
              </w:rPr>
            </w:pPr>
          </w:p>
        </w:tc>
        <w:tc>
          <w:tcPr>
            <w:tcW w:w="420" w:type="dxa"/>
          </w:tcPr>
          <w:p w14:paraId="41AA83E1" w14:textId="77777777" w:rsidR="00BE036A" w:rsidRDefault="00BE036A" w:rsidP="001B38AE">
            <w:pPr>
              <w:pStyle w:val="NoSpacing"/>
              <w:rPr>
                <w:rFonts w:ascii="Arial" w:hAnsi="Arial" w:cs="Arial"/>
              </w:rPr>
            </w:pPr>
          </w:p>
        </w:tc>
        <w:tc>
          <w:tcPr>
            <w:tcW w:w="420" w:type="dxa"/>
          </w:tcPr>
          <w:p w14:paraId="45923431" w14:textId="77777777" w:rsidR="00BE036A" w:rsidRDefault="00BE036A" w:rsidP="001B38AE">
            <w:pPr>
              <w:pStyle w:val="NoSpacing"/>
              <w:rPr>
                <w:rFonts w:ascii="Arial" w:hAnsi="Arial" w:cs="Arial"/>
              </w:rPr>
            </w:pPr>
          </w:p>
        </w:tc>
        <w:tc>
          <w:tcPr>
            <w:tcW w:w="420" w:type="dxa"/>
          </w:tcPr>
          <w:p w14:paraId="14E91365" w14:textId="77777777" w:rsidR="00BE036A" w:rsidRDefault="00BE036A" w:rsidP="001B38AE">
            <w:pPr>
              <w:pStyle w:val="NoSpacing"/>
              <w:rPr>
                <w:rFonts w:ascii="Arial" w:hAnsi="Arial" w:cs="Arial"/>
              </w:rPr>
            </w:pPr>
          </w:p>
        </w:tc>
        <w:tc>
          <w:tcPr>
            <w:tcW w:w="420" w:type="dxa"/>
          </w:tcPr>
          <w:p w14:paraId="4C99CA21" w14:textId="77777777" w:rsidR="00BE036A" w:rsidRDefault="00BE036A" w:rsidP="001B38AE">
            <w:pPr>
              <w:pStyle w:val="NoSpacing"/>
              <w:rPr>
                <w:rFonts w:ascii="Arial" w:hAnsi="Arial" w:cs="Arial"/>
              </w:rPr>
            </w:pPr>
          </w:p>
        </w:tc>
        <w:tc>
          <w:tcPr>
            <w:tcW w:w="420" w:type="dxa"/>
          </w:tcPr>
          <w:p w14:paraId="42EC35EB" w14:textId="77777777" w:rsidR="00BE036A" w:rsidRDefault="00BE036A" w:rsidP="001B38AE">
            <w:pPr>
              <w:pStyle w:val="NoSpacing"/>
              <w:rPr>
                <w:rFonts w:ascii="Arial" w:hAnsi="Arial" w:cs="Arial"/>
              </w:rPr>
            </w:pPr>
          </w:p>
        </w:tc>
        <w:tc>
          <w:tcPr>
            <w:tcW w:w="420" w:type="dxa"/>
          </w:tcPr>
          <w:p w14:paraId="7ADD61B8" w14:textId="77777777" w:rsidR="00BE036A" w:rsidRDefault="00BE036A" w:rsidP="001B38AE">
            <w:pPr>
              <w:pStyle w:val="NoSpacing"/>
              <w:rPr>
                <w:rFonts w:ascii="Arial" w:hAnsi="Arial" w:cs="Arial"/>
              </w:rPr>
            </w:pPr>
          </w:p>
        </w:tc>
        <w:tc>
          <w:tcPr>
            <w:tcW w:w="420" w:type="dxa"/>
          </w:tcPr>
          <w:p w14:paraId="19FAB885" w14:textId="77777777" w:rsidR="00BE036A" w:rsidRDefault="00BE036A" w:rsidP="001B38AE">
            <w:pPr>
              <w:pStyle w:val="NoSpacing"/>
              <w:rPr>
                <w:rFonts w:ascii="Arial" w:hAnsi="Arial" w:cs="Arial"/>
              </w:rPr>
            </w:pPr>
          </w:p>
        </w:tc>
      </w:tr>
      <w:tr w:rsidR="00BE036A" w14:paraId="66D091EF" w14:textId="77777777" w:rsidTr="00BE036A">
        <w:trPr>
          <w:trHeight w:val="332"/>
          <w:jc w:val="center"/>
        </w:trPr>
        <w:tc>
          <w:tcPr>
            <w:tcW w:w="419" w:type="dxa"/>
          </w:tcPr>
          <w:p w14:paraId="19F3C080" w14:textId="77777777" w:rsidR="00BE036A" w:rsidRDefault="00BE036A" w:rsidP="001B38AE">
            <w:pPr>
              <w:pStyle w:val="NoSpacing"/>
              <w:rPr>
                <w:rFonts w:ascii="Arial" w:hAnsi="Arial" w:cs="Arial"/>
              </w:rPr>
            </w:pPr>
          </w:p>
        </w:tc>
        <w:tc>
          <w:tcPr>
            <w:tcW w:w="419" w:type="dxa"/>
          </w:tcPr>
          <w:p w14:paraId="372CB60F" w14:textId="77777777" w:rsidR="00BE036A" w:rsidRDefault="00BE036A" w:rsidP="001B38AE">
            <w:pPr>
              <w:pStyle w:val="NoSpacing"/>
              <w:rPr>
                <w:rFonts w:ascii="Arial" w:hAnsi="Arial" w:cs="Arial"/>
              </w:rPr>
            </w:pPr>
          </w:p>
        </w:tc>
        <w:tc>
          <w:tcPr>
            <w:tcW w:w="419" w:type="dxa"/>
          </w:tcPr>
          <w:p w14:paraId="495122D5" w14:textId="77777777" w:rsidR="00BE036A" w:rsidRDefault="00BE036A" w:rsidP="001B38AE">
            <w:pPr>
              <w:pStyle w:val="NoSpacing"/>
              <w:rPr>
                <w:rFonts w:ascii="Arial" w:hAnsi="Arial" w:cs="Arial"/>
              </w:rPr>
            </w:pPr>
          </w:p>
        </w:tc>
        <w:tc>
          <w:tcPr>
            <w:tcW w:w="419" w:type="dxa"/>
          </w:tcPr>
          <w:p w14:paraId="48B226DC" w14:textId="77777777" w:rsidR="00BE036A" w:rsidRDefault="00BE036A" w:rsidP="001B38AE">
            <w:pPr>
              <w:pStyle w:val="NoSpacing"/>
              <w:rPr>
                <w:rFonts w:ascii="Arial" w:hAnsi="Arial" w:cs="Arial"/>
              </w:rPr>
            </w:pPr>
          </w:p>
        </w:tc>
        <w:tc>
          <w:tcPr>
            <w:tcW w:w="419" w:type="dxa"/>
          </w:tcPr>
          <w:p w14:paraId="7589ABD2" w14:textId="77777777" w:rsidR="00BE036A" w:rsidRDefault="00BE036A" w:rsidP="001B38AE">
            <w:pPr>
              <w:pStyle w:val="NoSpacing"/>
              <w:rPr>
                <w:rFonts w:ascii="Arial" w:hAnsi="Arial" w:cs="Arial"/>
              </w:rPr>
            </w:pPr>
          </w:p>
        </w:tc>
        <w:tc>
          <w:tcPr>
            <w:tcW w:w="419" w:type="dxa"/>
          </w:tcPr>
          <w:p w14:paraId="3D9198B1" w14:textId="77777777" w:rsidR="00BE036A" w:rsidRDefault="00BE036A" w:rsidP="001B38AE">
            <w:pPr>
              <w:pStyle w:val="NoSpacing"/>
              <w:rPr>
                <w:rFonts w:ascii="Arial" w:hAnsi="Arial" w:cs="Arial"/>
              </w:rPr>
            </w:pPr>
          </w:p>
        </w:tc>
        <w:tc>
          <w:tcPr>
            <w:tcW w:w="420" w:type="dxa"/>
          </w:tcPr>
          <w:p w14:paraId="159B8C74" w14:textId="77777777" w:rsidR="00BE036A" w:rsidRDefault="00BE036A" w:rsidP="001B38AE">
            <w:pPr>
              <w:pStyle w:val="NoSpacing"/>
              <w:rPr>
                <w:rFonts w:ascii="Arial" w:hAnsi="Arial" w:cs="Arial"/>
              </w:rPr>
            </w:pPr>
          </w:p>
        </w:tc>
        <w:tc>
          <w:tcPr>
            <w:tcW w:w="420" w:type="dxa"/>
          </w:tcPr>
          <w:p w14:paraId="0B6802EE" w14:textId="77777777" w:rsidR="00BE036A" w:rsidRDefault="00BE036A" w:rsidP="001B38AE">
            <w:pPr>
              <w:pStyle w:val="NoSpacing"/>
              <w:rPr>
                <w:rFonts w:ascii="Arial" w:hAnsi="Arial" w:cs="Arial"/>
              </w:rPr>
            </w:pPr>
          </w:p>
        </w:tc>
        <w:tc>
          <w:tcPr>
            <w:tcW w:w="420" w:type="dxa"/>
          </w:tcPr>
          <w:p w14:paraId="30450E33" w14:textId="77777777" w:rsidR="00BE036A" w:rsidRDefault="00BE036A" w:rsidP="001B38AE">
            <w:pPr>
              <w:pStyle w:val="NoSpacing"/>
              <w:rPr>
                <w:rFonts w:ascii="Arial" w:hAnsi="Arial" w:cs="Arial"/>
              </w:rPr>
            </w:pPr>
          </w:p>
        </w:tc>
        <w:tc>
          <w:tcPr>
            <w:tcW w:w="420" w:type="dxa"/>
          </w:tcPr>
          <w:p w14:paraId="643E74AB" w14:textId="77777777" w:rsidR="00BE036A" w:rsidRDefault="00BE036A" w:rsidP="001B38AE">
            <w:pPr>
              <w:pStyle w:val="NoSpacing"/>
              <w:rPr>
                <w:rFonts w:ascii="Arial" w:hAnsi="Arial" w:cs="Arial"/>
              </w:rPr>
            </w:pPr>
          </w:p>
        </w:tc>
        <w:tc>
          <w:tcPr>
            <w:tcW w:w="420" w:type="dxa"/>
          </w:tcPr>
          <w:p w14:paraId="4B0EC286" w14:textId="77777777" w:rsidR="00BE036A" w:rsidRDefault="00BE036A" w:rsidP="001B38AE">
            <w:pPr>
              <w:pStyle w:val="NoSpacing"/>
              <w:rPr>
                <w:rFonts w:ascii="Arial" w:hAnsi="Arial" w:cs="Arial"/>
              </w:rPr>
            </w:pPr>
          </w:p>
        </w:tc>
        <w:tc>
          <w:tcPr>
            <w:tcW w:w="420" w:type="dxa"/>
          </w:tcPr>
          <w:p w14:paraId="104978EE" w14:textId="77777777" w:rsidR="00BE036A" w:rsidRDefault="00BE036A" w:rsidP="001B38AE">
            <w:pPr>
              <w:pStyle w:val="NoSpacing"/>
              <w:rPr>
                <w:rFonts w:ascii="Arial" w:hAnsi="Arial" w:cs="Arial"/>
              </w:rPr>
            </w:pPr>
          </w:p>
        </w:tc>
        <w:tc>
          <w:tcPr>
            <w:tcW w:w="420" w:type="dxa"/>
          </w:tcPr>
          <w:p w14:paraId="6DB10BAA" w14:textId="77777777" w:rsidR="00BE036A" w:rsidRDefault="00BE036A" w:rsidP="001B38AE">
            <w:pPr>
              <w:pStyle w:val="NoSpacing"/>
              <w:rPr>
                <w:rFonts w:ascii="Arial" w:hAnsi="Arial" w:cs="Arial"/>
              </w:rPr>
            </w:pPr>
          </w:p>
        </w:tc>
        <w:tc>
          <w:tcPr>
            <w:tcW w:w="420" w:type="dxa"/>
          </w:tcPr>
          <w:p w14:paraId="3C19645B" w14:textId="77777777" w:rsidR="00BE036A" w:rsidRDefault="00BE036A" w:rsidP="001B38AE">
            <w:pPr>
              <w:pStyle w:val="NoSpacing"/>
              <w:rPr>
                <w:rFonts w:ascii="Arial" w:hAnsi="Arial" w:cs="Arial"/>
              </w:rPr>
            </w:pPr>
          </w:p>
        </w:tc>
        <w:tc>
          <w:tcPr>
            <w:tcW w:w="420" w:type="dxa"/>
          </w:tcPr>
          <w:p w14:paraId="352BCA9B" w14:textId="77777777" w:rsidR="00BE036A" w:rsidRDefault="00BE036A" w:rsidP="001B38AE">
            <w:pPr>
              <w:pStyle w:val="NoSpacing"/>
              <w:rPr>
                <w:rFonts w:ascii="Arial" w:hAnsi="Arial" w:cs="Arial"/>
              </w:rPr>
            </w:pPr>
          </w:p>
        </w:tc>
        <w:tc>
          <w:tcPr>
            <w:tcW w:w="420" w:type="dxa"/>
          </w:tcPr>
          <w:p w14:paraId="6C086416" w14:textId="77777777" w:rsidR="00BE036A" w:rsidRDefault="00BE036A" w:rsidP="001B38AE">
            <w:pPr>
              <w:pStyle w:val="NoSpacing"/>
              <w:rPr>
                <w:rFonts w:ascii="Arial" w:hAnsi="Arial" w:cs="Arial"/>
              </w:rPr>
            </w:pPr>
          </w:p>
        </w:tc>
        <w:tc>
          <w:tcPr>
            <w:tcW w:w="420" w:type="dxa"/>
          </w:tcPr>
          <w:p w14:paraId="18F4A0A6" w14:textId="77777777" w:rsidR="00BE036A" w:rsidRDefault="00BE036A" w:rsidP="001B38AE">
            <w:pPr>
              <w:pStyle w:val="NoSpacing"/>
              <w:rPr>
                <w:rFonts w:ascii="Arial" w:hAnsi="Arial" w:cs="Arial"/>
              </w:rPr>
            </w:pPr>
          </w:p>
        </w:tc>
        <w:tc>
          <w:tcPr>
            <w:tcW w:w="420" w:type="dxa"/>
          </w:tcPr>
          <w:p w14:paraId="7BC3AF22" w14:textId="77777777" w:rsidR="00BE036A" w:rsidRDefault="00BE036A" w:rsidP="001B38AE">
            <w:pPr>
              <w:pStyle w:val="NoSpacing"/>
              <w:rPr>
                <w:rFonts w:ascii="Arial" w:hAnsi="Arial" w:cs="Arial"/>
              </w:rPr>
            </w:pPr>
          </w:p>
        </w:tc>
        <w:tc>
          <w:tcPr>
            <w:tcW w:w="420" w:type="dxa"/>
          </w:tcPr>
          <w:p w14:paraId="1D229959" w14:textId="77777777" w:rsidR="00BE036A" w:rsidRDefault="00BE036A" w:rsidP="001B38AE">
            <w:pPr>
              <w:pStyle w:val="NoSpacing"/>
              <w:rPr>
                <w:rFonts w:ascii="Arial" w:hAnsi="Arial" w:cs="Arial"/>
              </w:rPr>
            </w:pPr>
          </w:p>
        </w:tc>
        <w:tc>
          <w:tcPr>
            <w:tcW w:w="420" w:type="dxa"/>
          </w:tcPr>
          <w:p w14:paraId="5361B7AF" w14:textId="77777777" w:rsidR="00BE036A" w:rsidRDefault="00BE036A" w:rsidP="001B38AE">
            <w:pPr>
              <w:pStyle w:val="NoSpacing"/>
              <w:rPr>
                <w:rFonts w:ascii="Arial" w:hAnsi="Arial" w:cs="Arial"/>
              </w:rPr>
            </w:pPr>
          </w:p>
        </w:tc>
      </w:tr>
      <w:tr w:rsidR="00BE036A" w14:paraId="1474A556" w14:textId="77777777" w:rsidTr="00BE036A">
        <w:trPr>
          <w:trHeight w:val="332"/>
          <w:jc w:val="center"/>
        </w:trPr>
        <w:tc>
          <w:tcPr>
            <w:tcW w:w="419" w:type="dxa"/>
          </w:tcPr>
          <w:p w14:paraId="6A7B6419" w14:textId="77777777" w:rsidR="00BE036A" w:rsidRDefault="00BE036A" w:rsidP="001B38AE">
            <w:pPr>
              <w:pStyle w:val="NoSpacing"/>
              <w:rPr>
                <w:rFonts w:ascii="Arial" w:hAnsi="Arial" w:cs="Arial"/>
              </w:rPr>
            </w:pPr>
          </w:p>
        </w:tc>
        <w:tc>
          <w:tcPr>
            <w:tcW w:w="419" w:type="dxa"/>
          </w:tcPr>
          <w:p w14:paraId="1ABC10F7" w14:textId="77777777" w:rsidR="00BE036A" w:rsidRDefault="00BE036A" w:rsidP="001B38AE">
            <w:pPr>
              <w:pStyle w:val="NoSpacing"/>
              <w:rPr>
                <w:rFonts w:ascii="Arial" w:hAnsi="Arial" w:cs="Arial"/>
              </w:rPr>
            </w:pPr>
          </w:p>
        </w:tc>
        <w:tc>
          <w:tcPr>
            <w:tcW w:w="419" w:type="dxa"/>
          </w:tcPr>
          <w:p w14:paraId="3BE38D33" w14:textId="77777777" w:rsidR="00BE036A" w:rsidRDefault="00BE036A" w:rsidP="001B38AE">
            <w:pPr>
              <w:pStyle w:val="NoSpacing"/>
              <w:rPr>
                <w:rFonts w:ascii="Arial" w:hAnsi="Arial" w:cs="Arial"/>
              </w:rPr>
            </w:pPr>
          </w:p>
        </w:tc>
        <w:tc>
          <w:tcPr>
            <w:tcW w:w="419" w:type="dxa"/>
          </w:tcPr>
          <w:p w14:paraId="23ACC395" w14:textId="77777777" w:rsidR="00BE036A" w:rsidRDefault="00BE036A" w:rsidP="001B38AE">
            <w:pPr>
              <w:pStyle w:val="NoSpacing"/>
              <w:rPr>
                <w:rFonts w:ascii="Arial" w:hAnsi="Arial" w:cs="Arial"/>
              </w:rPr>
            </w:pPr>
          </w:p>
        </w:tc>
        <w:tc>
          <w:tcPr>
            <w:tcW w:w="419" w:type="dxa"/>
          </w:tcPr>
          <w:p w14:paraId="35D7EDBE" w14:textId="77777777" w:rsidR="00BE036A" w:rsidRDefault="00BE036A" w:rsidP="001B38AE">
            <w:pPr>
              <w:pStyle w:val="NoSpacing"/>
              <w:rPr>
                <w:rFonts w:ascii="Arial" w:hAnsi="Arial" w:cs="Arial"/>
              </w:rPr>
            </w:pPr>
          </w:p>
        </w:tc>
        <w:tc>
          <w:tcPr>
            <w:tcW w:w="419" w:type="dxa"/>
          </w:tcPr>
          <w:p w14:paraId="37C857DC" w14:textId="77777777" w:rsidR="00BE036A" w:rsidRDefault="00BE036A" w:rsidP="001B38AE">
            <w:pPr>
              <w:pStyle w:val="NoSpacing"/>
              <w:rPr>
                <w:rFonts w:ascii="Arial" w:hAnsi="Arial" w:cs="Arial"/>
              </w:rPr>
            </w:pPr>
          </w:p>
        </w:tc>
        <w:tc>
          <w:tcPr>
            <w:tcW w:w="420" w:type="dxa"/>
          </w:tcPr>
          <w:p w14:paraId="1BDF517D" w14:textId="77777777" w:rsidR="00BE036A" w:rsidRDefault="00BE036A" w:rsidP="001B38AE">
            <w:pPr>
              <w:pStyle w:val="NoSpacing"/>
              <w:rPr>
                <w:rFonts w:ascii="Arial" w:hAnsi="Arial" w:cs="Arial"/>
              </w:rPr>
            </w:pPr>
          </w:p>
        </w:tc>
        <w:tc>
          <w:tcPr>
            <w:tcW w:w="420" w:type="dxa"/>
          </w:tcPr>
          <w:p w14:paraId="6145F596" w14:textId="77777777" w:rsidR="00BE036A" w:rsidRDefault="00BE036A" w:rsidP="001B38AE">
            <w:pPr>
              <w:pStyle w:val="NoSpacing"/>
              <w:rPr>
                <w:rFonts w:ascii="Arial" w:hAnsi="Arial" w:cs="Arial"/>
              </w:rPr>
            </w:pPr>
          </w:p>
        </w:tc>
        <w:tc>
          <w:tcPr>
            <w:tcW w:w="420" w:type="dxa"/>
          </w:tcPr>
          <w:p w14:paraId="53EB58C7" w14:textId="77777777" w:rsidR="00BE036A" w:rsidRDefault="00BE036A" w:rsidP="001B38AE">
            <w:pPr>
              <w:pStyle w:val="NoSpacing"/>
              <w:rPr>
                <w:rFonts w:ascii="Arial" w:hAnsi="Arial" w:cs="Arial"/>
              </w:rPr>
            </w:pPr>
          </w:p>
        </w:tc>
        <w:tc>
          <w:tcPr>
            <w:tcW w:w="420" w:type="dxa"/>
          </w:tcPr>
          <w:p w14:paraId="06B9A99B" w14:textId="77777777" w:rsidR="00BE036A" w:rsidRDefault="00BE036A" w:rsidP="001B38AE">
            <w:pPr>
              <w:pStyle w:val="NoSpacing"/>
              <w:rPr>
                <w:rFonts w:ascii="Arial" w:hAnsi="Arial" w:cs="Arial"/>
              </w:rPr>
            </w:pPr>
          </w:p>
        </w:tc>
        <w:tc>
          <w:tcPr>
            <w:tcW w:w="420" w:type="dxa"/>
          </w:tcPr>
          <w:p w14:paraId="1BAC5496" w14:textId="77777777" w:rsidR="00BE036A" w:rsidRDefault="00BE036A" w:rsidP="001B38AE">
            <w:pPr>
              <w:pStyle w:val="NoSpacing"/>
              <w:rPr>
                <w:rFonts w:ascii="Arial" w:hAnsi="Arial" w:cs="Arial"/>
              </w:rPr>
            </w:pPr>
          </w:p>
        </w:tc>
        <w:tc>
          <w:tcPr>
            <w:tcW w:w="420" w:type="dxa"/>
          </w:tcPr>
          <w:p w14:paraId="3D35B797" w14:textId="77777777" w:rsidR="00BE036A" w:rsidRDefault="00BE036A" w:rsidP="001B38AE">
            <w:pPr>
              <w:pStyle w:val="NoSpacing"/>
              <w:rPr>
                <w:rFonts w:ascii="Arial" w:hAnsi="Arial" w:cs="Arial"/>
              </w:rPr>
            </w:pPr>
          </w:p>
        </w:tc>
        <w:tc>
          <w:tcPr>
            <w:tcW w:w="420" w:type="dxa"/>
          </w:tcPr>
          <w:p w14:paraId="50D0DF11" w14:textId="77777777" w:rsidR="00BE036A" w:rsidRDefault="00BE036A" w:rsidP="001B38AE">
            <w:pPr>
              <w:pStyle w:val="NoSpacing"/>
              <w:rPr>
                <w:rFonts w:ascii="Arial" w:hAnsi="Arial" w:cs="Arial"/>
              </w:rPr>
            </w:pPr>
          </w:p>
        </w:tc>
        <w:tc>
          <w:tcPr>
            <w:tcW w:w="420" w:type="dxa"/>
          </w:tcPr>
          <w:p w14:paraId="780A6664" w14:textId="77777777" w:rsidR="00BE036A" w:rsidRDefault="00BE036A" w:rsidP="001B38AE">
            <w:pPr>
              <w:pStyle w:val="NoSpacing"/>
              <w:rPr>
                <w:rFonts w:ascii="Arial" w:hAnsi="Arial" w:cs="Arial"/>
              </w:rPr>
            </w:pPr>
          </w:p>
        </w:tc>
        <w:tc>
          <w:tcPr>
            <w:tcW w:w="420" w:type="dxa"/>
          </w:tcPr>
          <w:p w14:paraId="4206F4A7" w14:textId="77777777" w:rsidR="00BE036A" w:rsidRDefault="00BE036A" w:rsidP="001B38AE">
            <w:pPr>
              <w:pStyle w:val="NoSpacing"/>
              <w:rPr>
                <w:rFonts w:ascii="Arial" w:hAnsi="Arial" w:cs="Arial"/>
              </w:rPr>
            </w:pPr>
          </w:p>
        </w:tc>
        <w:tc>
          <w:tcPr>
            <w:tcW w:w="420" w:type="dxa"/>
          </w:tcPr>
          <w:p w14:paraId="1FE47AEB" w14:textId="77777777" w:rsidR="00BE036A" w:rsidRDefault="00BE036A" w:rsidP="001B38AE">
            <w:pPr>
              <w:pStyle w:val="NoSpacing"/>
              <w:rPr>
                <w:rFonts w:ascii="Arial" w:hAnsi="Arial" w:cs="Arial"/>
              </w:rPr>
            </w:pPr>
          </w:p>
        </w:tc>
        <w:tc>
          <w:tcPr>
            <w:tcW w:w="420" w:type="dxa"/>
          </w:tcPr>
          <w:p w14:paraId="1B4C5174" w14:textId="77777777" w:rsidR="00BE036A" w:rsidRDefault="00BE036A" w:rsidP="001B38AE">
            <w:pPr>
              <w:pStyle w:val="NoSpacing"/>
              <w:rPr>
                <w:rFonts w:ascii="Arial" w:hAnsi="Arial" w:cs="Arial"/>
              </w:rPr>
            </w:pPr>
          </w:p>
        </w:tc>
        <w:tc>
          <w:tcPr>
            <w:tcW w:w="420" w:type="dxa"/>
          </w:tcPr>
          <w:p w14:paraId="59DD9EF0" w14:textId="77777777" w:rsidR="00BE036A" w:rsidRDefault="00BE036A" w:rsidP="001B38AE">
            <w:pPr>
              <w:pStyle w:val="NoSpacing"/>
              <w:rPr>
                <w:rFonts w:ascii="Arial" w:hAnsi="Arial" w:cs="Arial"/>
              </w:rPr>
            </w:pPr>
          </w:p>
        </w:tc>
        <w:tc>
          <w:tcPr>
            <w:tcW w:w="420" w:type="dxa"/>
          </w:tcPr>
          <w:p w14:paraId="26274830" w14:textId="77777777" w:rsidR="00BE036A" w:rsidRDefault="00BE036A" w:rsidP="001B38AE">
            <w:pPr>
              <w:pStyle w:val="NoSpacing"/>
              <w:rPr>
                <w:rFonts w:ascii="Arial" w:hAnsi="Arial" w:cs="Arial"/>
              </w:rPr>
            </w:pPr>
          </w:p>
        </w:tc>
        <w:tc>
          <w:tcPr>
            <w:tcW w:w="420" w:type="dxa"/>
          </w:tcPr>
          <w:p w14:paraId="4C091B99" w14:textId="77777777" w:rsidR="00BE036A" w:rsidRDefault="00BE036A" w:rsidP="001B38AE">
            <w:pPr>
              <w:pStyle w:val="NoSpacing"/>
              <w:rPr>
                <w:rFonts w:ascii="Arial" w:hAnsi="Arial" w:cs="Arial"/>
              </w:rPr>
            </w:pPr>
          </w:p>
        </w:tc>
      </w:tr>
      <w:tr w:rsidR="00BE036A" w14:paraId="057625B1" w14:textId="77777777" w:rsidTr="00BE036A">
        <w:trPr>
          <w:trHeight w:val="349"/>
          <w:jc w:val="center"/>
        </w:trPr>
        <w:tc>
          <w:tcPr>
            <w:tcW w:w="419" w:type="dxa"/>
          </w:tcPr>
          <w:p w14:paraId="59F7852B" w14:textId="77777777" w:rsidR="00BE036A" w:rsidRDefault="00BE036A" w:rsidP="001B38AE">
            <w:pPr>
              <w:pStyle w:val="NoSpacing"/>
              <w:rPr>
                <w:rFonts w:ascii="Arial" w:hAnsi="Arial" w:cs="Arial"/>
              </w:rPr>
            </w:pPr>
          </w:p>
        </w:tc>
        <w:tc>
          <w:tcPr>
            <w:tcW w:w="419" w:type="dxa"/>
          </w:tcPr>
          <w:p w14:paraId="07BCB3EB" w14:textId="77777777" w:rsidR="00BE036A" w:rsidRDefault="00BE036A" w:rsidP="001B38AE">
            <w:pPr>
              <w:pStyle w:val="NoSpacing"/>
              <w:rPr>
                <w:rFonts w:ascii="Arial" w:hAnsi="Arial" w:cs="Arial"/>
              </w:rPr>
            </w:pPr>
          </w:p>
        </w:tc>
        <w:tc>
          <w:tcPr>
            <w:tcW w:w="419" w:type="dxa"/>
          </w:tcPr>
          <w:p w14:paraId="6D4EE40F" w14:textId="77777777" w:rsidR="00BE036A" w:rsidRDefault="00BE036A" w:rsidP="001B38AE">
            <w:pPr>
              <w:pStyle w:val="NoSpacing"/>
              <w:rPr>
                <w:rFonts w:ascii="Arial" w:hAnsi="Arial" w:cs="Arial"/>
              </w:rPr>
            </w:pPr>
          </w:p>
        </w:tc>
        <w:tc>
          <w:tcPr>
            <w:tcW w:w="419" w:type="dxa"/>
          </w:tcPr>
          <w:p w14:paraId="068FFB4E" w14:textId="77777777" w:rsidR="00BE036A" w:rsidRDefault="00BE036A" w:rsidP="001B38AE">
            <w:pPr>
              <w:pStyle w:val="NoSpacing"/>
              <w:rPr>
                <w:rFonts w:ascii="Arial" w:hAnsi="Arial" w:cs="Arial"/>
              </w:rPr>
            </w:pPr>
          </w:p>
        </w:tc>
        <w:tc>
          <w:tcPr>
            <w:tcW w:w="419" w:type="dxa"/>
          </w:tcPr>
          <w:p w14:paraId="5CA88985" w14:textId="77777777" w:rsidR="00BE036A" w:rsidRDefault="00BE036A" w:rsidP="001B38AE">
            <w:pPr>
              <w:pStyle w:val="NoSpacing"/>
              <w:rPr>
                <w:rFonts w:ascii="Arial" w:hAnsi="Arial" w:cs="Arial"/>
              </w:rPr>
            </w:pPr>
          </w:p>
        </w:tc>
        <w:tc>
          <w:tcPr>
            <w:tcW w:w="419" w:type="dxa"/>
          </w:tcPr>
          <w:p w14:paraId="48B09745" w14:textId="77777777" w:rsidR="00BE036A" w:rsidRDefault="00BE036A" w:rsidP="001B38AE">
            <w:pPr>
              <w:pStyle w:val="NoSpacing"/>
              <w:rPr>
                <w:rFonts w:ascii="Arial" w:hAnsi="Arial" w:cs="Arial"/>
              </w:rPr>
            </w:pPr>
          </w:p>
        </w:tc>
        <w:tc>
          <w:tcPr>
            <w:tcW w:w="420" w:type="dxa"/>
          </w:tcPr>
          <w:p w14:paraId="39A817BF" w14:textId="77777777" w:rsidR="00BE036A" w:rsidRDefault="00BE036A" w:rsidP="001B38AE">
            <w:pPr>
              <w:pStyle w:val="NoSpacing"/>
              <w:rPr>
                <w:rFonts w:ascii="Arial" w:hAnsi="Arial" w:cs="Arial"/>
              </w:rPr>
            </w:pPr>
          </w:p>
        </w:tc>
        <w:tc>
          <w:tcPr>
            <w:tcW w:w="420" w:type="dxa"/>
          </w:tcPr>
          <w:p w14:paraId="00A3C086" w14:textId="77777777" w:rsidR="00BE036A" w:rsidRDefault="00BE036A" w:rsidP="001B38AE">
            <w:pPr>
              <w:pStyle w:val="NoSpacing"/>
              <w:rPr>
                <w:rFonts w:ascii="Arial" w:hAnsi="Arial" w:cs="Arial"/>
              </w:rPr>
            </w:pPr>
          </w:p>
        </w:tc>
        <w:tc>
          <w:tcPr>
            <w:tcW w:w="420" w:type="dxa"/>
          </w:tcPr>
          <w:p w14:paraId="251D88C2" w14:textId="77777777" w:rsidR="00BE036A" w:rsidRDefault="00BE036A" w:rsidP="001B38AE">
            <w:pPr>
              <w:pStyle w:val="NoSpacing"/>
              <w:rPr>
                <w:rFonts w:ascii="Arial" w:hAnsi="Arial" w:cs="Arial"/>
              </w:rPr>
            </w:pPr>
          </w:p>
        </w:tc>
        <w:tc>
          <w:tcPr>
            <w:tcW w:w="420" w:type="dxa"/>
          </w:tcPr>
          <w:p w14:paraId="7914372B" w14:textId="77777777" w:rsidR="00BE036A" w:rsidRDefault="00BE036A" w:rsidP="001B38AE">
            <w:pPr>
              <w:pStyle w:val="NoSpacing"/>
              <w:rPr>
                <w:rFonts w:ascii="Arial" w:hAnsi="Arial" w:cs="Arial"/>
              </w:rPr>
            </w:pPr>
          </w:p>
        </w:tc>
        <w:tc>
          <w:tcPr>
            <w:tcW w:w="420" w:type="dxa"/>
          </w:tcPr>
          <w:p w14:paraId="179556E9" w14:textId="77777777" w:rsidR="00BE036A" w:rsidRDefault="00BE036A" w:rsidP="001B38AE">
            <w:pPr>
              <w:pStyle w:val="NoSpacing"/>
              <w:rPr>
                <w:rFonts w:ascii="Arial" w:hAnsi="Arial" w:cs="Arial"/>
              </w:rPr>
            </w:pPr>
          </w:p>
        </w:tc>
        <w:tc>
          <w:tcPr>
            <w:tcW w:w="420" w:type="dxa"/>
          </w:tcPr>
          <w:p w14:paraId="5733E243" w14:textId="77777777" w:rsidR="00BE036A" w:rsidRDefault="00BE036A" w:rsidP="001B38AE">
            <w:pPr>
              <w:pStyle w:val="NoSpacing"/>
              <w:rPr>
                <w:rFonts w:ascii="Arial" w:hAnsi="Arial" w:cs="Arial"/>
              </w:rPr>
            </w:pPr>
          </w:p>
        </w:tc>
        <w:tc>
          <w:tcPr>
            <w:tcW w:w="420" w:type="dxa"/>
          </w:tcPr>
          <w:p w14:paraId="7C7C1853" w14:textId="77777777" w:rsidR="00BE036A" w:rsidRDefault="00BE036A" w:rsidP="001B38AE">
            <w:pPr>
              <w:pStyle w:val="NoSpacing"/>
              <w:rPr>
                <w:rFonts w:ascii="Arial" w:hAnsi="Arial" w:cs="Arial"/>
              </w:rPr>
            </w:pPr>
          </w:p>
        </w:tc>
        <w:tc>
          <w:tcPr>
            <w:tcW w:w="420" w:type="dxa"/>
          </w:tcPr>
          <w:p w14:paraId="3FBE2F40" w14:textId="77777777" w:rsidR="00BE036A" w:rsidRDefault="00BE036A" w:rsidP="001B38AE">
            <w:pPr>
              <w:pStyle w:val="NoSpacing"/>
              <w:rPr>
                <w:rFonts w:ascii="Arial" w:hAnsi="Arial" w:cs="Arial"/>
              </w:rPr>
            </w:pPr>
          </w:p>
        </w:tc>
        <w:tc>
          <w:tcPr>
            <w:tcW w:w="420" w:type="dxa"/>
          </w:tcPr>
          <w:p w14:paraId="7E2770E7" w14:textId="77777777" w:rsidR="00BE036A" w:rsidRDefault="00BE036A" w:rsidP="001B38AE">
            <w:pPr>
              <w:pStyle w:val="NoSpacing"/>
              <w:rPr>
                <w:rFonts w:ascii="Arial" w:hAnsi="Arial" w:cs="Arial"/>
              </w:rPr>
            </w:pPr>
          </w:p>
        </w:tc>
        <w:tc>
          <w:tcPr>
            <w:tcW w:w="420" w:type="dxa"/>
          </w:tcPr>
          <w:p w14:paraId="4A235922" w14:textId="77777777" w:rsidR="00BE036A" w:rsidRDefault="00BE036A" w:rsidP="001B38AE">
            <w:pPr>
              <w:pStyle w:val="NoSpacing"/>
              <w:rPr>
                <w:rFonts w:ascii="Arial" w:hAnsi="Arial" w:cs="Arial"/>
              </w:rPr>
            </w:pPr>
          </w:p>
        </w:tc>
        <w:tc>
          <w:tcPr>
            <w:tcW w:w="420" w:type="dxa"/>
          </w:tcPr>
          <w:p w14:paraId="491F5A13" w14:textId="77777777" w:rsidR="00BE036A" w:rsidRDefault="00BE036A" w:rsidP="001B38AE">
            <w:pPr>
              <w:pStyle w:val="NoSpacing"/>
              <w:rPr>
                <w:rFonts w:ascii="Arial" w:hAnsi="Arial" w:cs="Arial"/>
              </w:rPr>
            </w:pPr>
          </w:p>
        </w:tc>
        <w:tc>
          <w:tcPr>
            <w:tcW w:w="420" w:type="dxa"/>
          </w:tcPr>
          <w:p w14:paraId="52CF53E2" w14:textId="77777777" w:rsidR="00BE036A" w:rsidRDefault="00BE036A" w:rsidP="001B38AE">
            <w:pPr>
              <w:pStyle w:val="NoSpacing"/>
              <w:rPr>
                <w:rFonts w:ascii="Arial" w:hAnsi="Arial" w:cs="Arial"/>
              </w:rPr>
            </w:pPr>
          </w:p>
        </w:tc>
        <w:tc>
          <w:tcPr>
            <w:tcW w:w="420" w:type="dxa"/>
          </w:tcPr>
          <w:p w14:paraId="76D1DBCA" w14:textId="77777777" w:rsidR="00BE036A" w:rsidRDefault="00BE036A" w:rsidP="001B38AE">
            <w:pPr>
              <w:pStyle w:val="NoSpacing"/>
              <w:rPr>
                <w:rFonts w:ascii="Arial" w:hAnsi="Arial" w:cs="Arial"/>
              </w:rPr>
            </w:pPr>
          </w:p>
        </w:tc>
        <w:tc>
          <w:tcPr>
            <w:tcW w:w="420" w:type="dxa"/>
          </w:tcPr>
          <w:p w14:paraId="6BE9DAA7" w14:textId="77777777" w:rsidR="00BE036A" w:rsidRDefault="00BE036A" w:rsidP="001B38AE">
            <w:pPr>
              <w:pStyle w:val="NoSpacing"/>
              <w:rPr>
                <w:rFonts w:ascii="Arial" w:hAnsi="Arial" w:cs="Arial"/>
              </w:rPr>
            </w:pPr>
          </w:p>
        </w:tc>
      </w:tr>
      <w:tr w:rsidR="00BE036A" w14:paraId="724D9F94" w14:textId="77777777" w:rsidTr="00BE036A">
        <w:trPr>
          <w:trHeight w:val="332"/>
          <w:jc w:val="center"/>
        </w:trPr>
        <w:tc>
          <w:tcPr>
            <w:tcW w:w="419" w:type="dxa"/>
          </w:tcPr>
          <w:p w14:paraId="2090B5DE" w14:textId="77777777" w:rsidR="00BE036A" w:rsidRDefault="00BE036A" w:rsidP="001B38AE">
            <w:pPr>
              <w:pStyle w:val="NoSpacing"/>
              <w:rPr>
                <w:rFonts w:ascii="Arial" w:hAnsi="Arial" w:cs="Arial"/>
              </w:rPr>
            </w:pPr>
          </w:p>
        </w:tc>
        <w:tc>
          <w:tcPr>
            <w:tcW w:w="419" w:type="dxa"/>
          </w:tcPr>
          <w:p w14:paraId="6A9DD2D3" w14:textId="77777777" w:rsidR="00BE036A" w:rsidRDefault="00BE036A" w:rsidP="001B38AE">
            <w:pPr>
              <w:pStyle w:val="NoSpacing"/>
              <w:rPr>
                <w:rFonts w:ascii="Arial" w:hAnsi="Arial" w:cs="Arial"/>
              </w:rPr>
            </w:pPr>
          </w:p>
        </w:tc>
        <w:tc>
          <w:tcPr>
            <w:tcW w:w="419" w:type="dxa"/>
          </w:tcPr>
          <w:p w14:paraId="43ADC5F0" w14:textId="77777777" w:rsidR="00BE036A" w:rsidRDefault="00BE036A" w:rsidP="001B38AE">
            <w:pPr>
              <w:pStyle w:val="NoSpacing"/>
              <w:rPr>
                <w:rFonts w:ascii="Arial" w:hAnsi="Arial" w:cs="Arial"/>
              </w:rPr>
            </w:pPr>
          </w:p>
        </w:tc>
        <w:tc>
          <w:tcPr>
            <w:tcW w:w="419" w:type="dxa"/>
          </w:tcPr>
          <w:p w14:paraId="7C8F677E" w14:textId="77777777" w:rsidR="00BE036A" w:rsidRDefault="00BE036A" w:rsidP="001B38AE">
            <w:pPr>
              <w:pStyle w:val="NoSpacing"/>
              <w:rPr>
                <w:rFonts w:ascii="Arial" w:hAnsi="Arial" w:cs="Arial"/>
              </w:rPr>
            </w:pPr>
          </w:p>
        </w:tc>
        <w:tc>
          <w:tcPr>
            <w:tcW w:w="419" w:type="dxa"/>
          </w:tcPr>
          <w:p w14:paraId="24824EC7" w14:textId="77777777" w:rsidR="00BE036A" w:rsidRDefault="00BE036A" w:rsidP="001B38AE">
            <w:pPr>
              <w:pStyle w:val="NoSpacing"/>
              <w:rPr>
                <w:rFonts w:ascii="Arial" w:hAnsi="Arial" w:cs="Arial"/>
              </w:rPr>
            </w:pPr>
          </w:p>
        </w:tc>
        <w:tc>
          <w:tcPr>
            <w:tcW w:w="419" w:type="dxa"/>
          </w:tcPr>
          <w:p w14:paraId="3614E177" w14:textId="77777777" w:rsidR="00BE036A" w:rsidRDefault="00BE036A" w:rsidP="001B38AE">
            <w:pPr>
              <w:pStyle w:val="NoSpacing"/>
              <w:rPr>
                <w:rFonts w:ascii="Arial" w:hAnsi="Arial" w:cs="Arial"/>
              </w:rPr>
            </w:pPr>
          </w:p>
        </w:tc>
        <w:tc>
          <w:tcPr>
            <w:tcW w:w="420" w:type="dxa"/>
          </w:tcPr>
          <w:p w14:paraId="5A1A5C69" w14:textId="77777777" w:rsidR="00BE036A" w:rsidRDefault="00BE036A" w:rsidP="001B38AE">
            <w:pPr>
              <w:pStyle w:val="NoSpacing"/>
              <w:rPr>
                <w:rFonts w:ascii="Arial" w:hAnsi="Arial" w:cs="Arial"/>
              </w:rPr>
            </w:pPr>
          </w:p>
        </w:tc>
        <w:tc>
          <w:tcPr>
            <w:tcW w:w="420" w:type="dxa"/>
          </w:tcPr>
          <w:p w14:paraId="4057FB3E" w14:textId="77777777" w:rsidR="00BE036A" w:rsidRDefault="00BE036A" w:rsidP="001B38AE">
            <w:pPr>
              <w:pStyle w:val="NoSpacing"/>
              <w:rPr>
                <w:rFonts w:ascii="Arial" w:hAnsi="Arial" w:cs="Arial"/>
              </w:rPr>
            </w:pPr>
          </w:p>
        </w:tc>
        <w:tc>
          <w:tcPr>
            <w:tcW w:w="420" w:type="dxa"/>
          </w:tcPr>
          <w:p w14:paraId="0A4E3DDD" w14:textId="77777777" w:rsidR="00BE036A" w:rsidRDefault="00BE036A" w:rsidP="001B38AE">
            <w:pPr>
              <w:pStyle w:val="NoSpacing"/>
              <w:rPr>
                <w:rFonts w:ascii="Arial" w:hAnsi="Arial" w:cs="Arial"/>
              </w:rPr>
            </w:pPr>
          </w:p>
        </w:tc>
        <w:tc>
          <w:tcPr>
            <w:tcW w:w="420" w:type="dxa"/>
          </w:tcPr>
          <w:p w14:paraId="76A7ED92" w14:textId="77777777" w:rsidR="00BE036A" w:rsidRDefault="00BE036A" w:rsidP="001B38AE">
            <w:pPr>
              <w:pStyle w:val="NoSpacing"/>
              <w:rPr>
                <w:rFonts w:ascii="Arial" w:hAnsi="Arial" w:cs="Arial"/>
              </w:rPr>
            </w:pPr>
          </w:p>
        </w:tc>
        <w:tc>
          <w:tcPr>
            <w:tcW w:w="420" w:type="dxa"/>
          </w:tcPr>
          <w:p w14:paraId="2351F346" w14:textId="77777777" w:rsidR="00BE036A" w:rsidRDefault="00BE036A" w:rsidP="001B38AE">
            <w:pPr>
              <w:pStyle w:val="NoSpacing"/>
              <w:rPr>
                <w:rFonts w:ascii="Arial" w:hAnsi="Arial" w:cs="Arial"/>
              </w:rPr>
            </w:pPr>
          </w:p>
        </w:tc>
        <w:tc>
          <w:tcPr>
            <w:tcW w:w="420" w:type="dxa"/>
          </w:tcPr>
          <w:p w14:paraId="19EE9A60" w14:textId="77777777" w:rsidR="00BE036A" w:rsidRDefault="00BE036A" w:rsidP="001B38AE">
            <w:pPr>
              <w:pStyle w:val="NoSpacing"/>
              <w:rPr>
                <w:rFonts w:ascii="Arial" w:hAnsi="Arial" w:cs="Arial"/>
              </w:rPr>
            </w:pPr>
          </w:p>
        </w:tc>
        <w:tc>
          <w:tcPr>
            <w:tcW w:w="420" w:type="dxa"/>
          </w:tcPr>
          <w:p w14:paraId="71A51576" w14:textId="77777777" w:rsidR="00BE036A" w:rsidRDefault="00BE036A" w:rsidP="001B38AE">
            <w:pPr>
              <w:pStyle w:val="NoSpacing"/>
              <w:rPr>
                <w:rFonts w:ascii="Arial" w:hAnsi="Arial" w:cs="Arial"/>
              </w:rPr>
            </w:pPr>
          </w:p>
        </w:tc>
        <w:tc>
          <w:tcPr>
            <w:tcW w:w="420" w:type="dxa"/>
          </w:tcPr>
          <w:p w14:paraId="65353FBC" w14:textId="77777777" w:rsidR="00BE036A" w:rsidRDefault="00BE036A" w:rsidP="001B38AE">
            <w:pPr>
              <w:pStyle w:val="NoSpacing"/>
              <w:rPr>
                <w:rFonts w:ascii="Arial" w:hAnsi="Arial" w:cs="Arial"/>
              </w:rPr>
            </w:pPr>
          </w:p>
        </w:tc>
        <w:tc>
          <w:tcPr>
            <w:tcW w:w="420" w:type="dxa"/>
          </w:tcPr>
          <w:p w14:paraId="46DAF07B" w14:textId="77777777" w:rsidR="00BE036A" w:rsidRDefault="00BE036A" w:rsidP="001B38AE">
            <w:pPr>
              <w:pStyle w:val="NoSpacing"/>
              <w:rPr>
                <w:rFonts w:ascii="Arial" w:hAnsi="Arial" w:cs="Arial"/>
              </w:rPr>
            </w:pPr>
          </w:p>
        </w:tc>
        <w:tc>
          <w:tcPr>
            <w:tcW w:w="420" w:type="dxa"/>
          </w:tcPr>
          <w:p w14:paraId="584868B6" w14:textId="77777777" w:rsidR="00BE036A" w:rsidRDefault="00BE036A" w:rsidP="001B38AE">
            <w:pPr>
              <w:pStyle w:val="NoSpacing"/>
              <w:rPr>
                <w:rFonts w:ascii="Arial" w:hAnsi="Arial" w:cs="Arial"/>
              </w:rPr>
            </w:pPr>
          </w:p>
        </w:tc>
        <w:tc>
          <w:tcPr>
            <w:tcW w:w="420" w:type="dxa"/>
          </w:tcPr>
          <w:p w14:paraId="6CE5F9A3" w14:textId="77777777" w:rsidR="00BE036A" w:rsidRDefault="00BE036A" w:rsidP="001B38AE">
            <w:pPr>
              <w:pStyle w:val="NoSpacing"/>
              <w:rPr>
                <w:rFonts w:ascii="Arial" w:hAnsi="Arial" w:cs="Arial"/>
              </w:rPr>
            </w:pPr>
          </w:p>
        </w:tc>
        <w:tc>
          <w:tcPr>
            <w:tcW w:w="420" w:type="dxa"/>
          </w:tcPr>
          <w:p w14:paraId="4DA6D528" w14:textId="77777777" w:rsidR="00BE036A" w:rsidRDefault="00BE036A" w:rsidP="001B38AE">
            <w:pPr>
              <w:pStyle w:val="NoSpacing"/>
              <w:rPr>
                <w:rFonts w:ascii="Arial" w:hAnsi="Arial" w:cs="Arial"/>
              </w:rPr>
            </w:pPr>
          </w:p>
        </w:tc>
        <w:tc>
          <w:tcPr>
            <w:tcW w:w="420" w:type="dxa"/>
          </w:tcPr>
          <w:p w14:paraId="144C2B96" w14:textId="77777777" w:rsidR="00BE036A" w:rsidRDefault="00BE036A" w:rsidP="001B38AE">
            <w:pPr>
              <w:pStyle w:val="NoSpacing"/>
              <w:rPr>
                <w:rFonts w:ascii="Arial" w:hAnsi="Arial" w:cs="Arial"/>
              </w:rPr>
            </w:pPr>
          </w:p>
        </w:tc>
        <w:tc>
          <w:tcPr>
            <w:tcW w:w="420" w:type="dxa"/>
          </w:tcPr>
          <w:p w14:paraId="4930DAFB" w14:textId="77777777" w:rsidR="00BE036A" w:rsidRDefault="00BE036A" w:rsidP="001B38AE">
            <w:pPr>
              <w:pStyle w:val="NoSpacing"/>
              <w:rPr>
                <w:rFonts w:ascii="Arial" w:hAnsi="Arial" w:cs="Arial"/>
              </w:rPr>
            </w:pPr>
          </w:p>
        </w:tc>
      </w:tr>
      <w:tr w:rsidR="00BE036A" w14:paraId="1A176D1C" w14:textId="77777777" w:rsidTr="00BE036A">
        <w:trPr>
          <w:trHeight w:val="332"/>
          <w:jc w:val="center"/>
        </w:trPr>
        <w:tc>
          <w:tcPr>
            <w:tcW w:w="419" w:type="dxa"/>
          </w:tcPr>
          <w:p w14:paraId="26EFED26" w14:textId="77777777" w:rsidR="00BE036A" w:rsidRDefault="00BE036A" w:rsidP="001B38AE">
            <w:pPr>
              <w:pStyle w:val="NoSpacing"/>
              <w:rPr>
                <w:rFonts w:ascii="Arial" w:hAnsi="Arial" w:cs="Arial"/>
              </w:rPr>
            </w:pPr>
          </w:p>
        </w:tc>
        <w:tc>
          <w:tcPr>
            <w:tcW w:w="419" w:type="dxa"/>
          </w:tcPr>
          <w:p w14:paraId="5D69925C" w14:textId="77777777" w:rsidR="00BE036A" w:rsidRDefault="00BE036A" w:rsidP="001B38AE">
            <w:pPr>
              <w:pStyle w:val="NoSpacing"/>
              <w:rPr>
                <w:rFonts w:ascii="Arial" w:hAnsi="Arial" w:cs="Arial"/>
              </w:rPr>
            </w:pPr>
          </w:p>
        </w:tc>
        <w:tc>
          <w:tcPr>
            <w:tcW w:w="419" w:type="dxa"/>
          </w:tcPr>
          <w:p w14:paraId="3620BF2B" w14:textId="77777777" w:rsidR="00BE036A" w:rsidRDefault="00BE036A" w:rsidP="001B38AE">
            <w:pPr>
              <w:pStyle w:val="NoSpacing"/>
              <w:rPr>
                <w:rFonts w:ascii="Arial" w:hAnsi="Arial" w:cs="Arial"/>
              </w:rPr>
            </w:pPr>
          </w:p>
        </w:tc>
        <w:tc>
          <w:tcPr>
            <w:tcW w:w="419" w:type="dxa"/>
          </w:tcPr>
          <w:p w14:paraId="2152B61B" w14:textId="77777777" w:rsidR="00BE036A" w:rsidRDefault="00BE036A" w:rsidP="001B38AE">
            <w:pPr>
              <w:pStyle w:val="NoSpacing"/>
              <w:rPr>
                <w:rFonts w:ascii="Arial" w:hAnsi="Arial" w:cs="Arial"/>
              </w:rPr>
            </w:pPr>
          </w:p>
        </w:tc>
        <w:tc>
          <w:tcPr>
            <w:tcW w:w="419" w:type="dxa"/>
          </w:tcPr>
          <w:p w14:paraId="7D20E958" w14:textId="77777777" w:rsidR="00BE036A" w:rsidRDefault="00BE036A" w:rsidP="001B38AE">
            <w:pPr>
              <w:pStyle w:val="NoSpacing"/>
              <w:rPr>
                <w:rFonts w:ascii="Arial" w:hAnsi="Arial" w:cs="Arial"/>
              </w:rPr>
            </w:pPr>
          </w:p>
        </w:tc>
        <w:tc>
          <w:tcPr>
            <w:tcW w:w="419" w:type="dxa"/>
          </w:tcPr>
          <w:p w14:paraId="72A4D65E" w14:textId="77777777" w:rsidR="00BE036A" w:rsidRDefault="00BE036A" w:rsidP="001B38AE">
            <w:pPr>
              <w:pStyle w:val="NoSpacing"/>
              <w:rPr>
                <w:rFonts w:ascii="Arial" w:hAnsi="Arial" w:cs="Arial"/>
              </w:rPr>
            </w:pPr>
          </w:p>
        </w:tc>
        <w:tc>
          <w:tcPr>
            <w:tcW w:w="420" w:type="dxa"/>
          </w:tcPr>
          <w:p w14:paraId="38C0C8AA" w14:textId="77777777" w:rsidR="00BE036A" w:rsidRDefault="00BE036A" w:rsidP="001B38AE">
            <w:pPr>
              <w:pStyle w:val="NoSpacing"/>
              <w:rPr>
                <w:rFonts w:ascii="Arial" w:hAnsi="Arial" w:cs="Arial"/>
              </w:rPr>
            </w:pPr>
          </w:p>
        </w:tc>
        <w:tc>
          <w:tcPr>
            <w:tcW w:w="420" w:type="dxa"/>
          </w:tcPr>
          <w:p w14:paraId="56DEE69E" w14:textId="77777777" w:rsidR="00BE036A" w:rsidRDefault="00BE036A" w:rsidP="001B38AE">
            <w:pPr>
              <w:pStyle w:val="NoSpacing"/>
              <w:rPr>
                <w:rFonts w:ascii="Arial" w:hAnsi="Arial" w:cs="Arial"/>
              </w:rPr>
            </w:pPr>
          </w:p>
        </w:tc>
        <w:tc>
          <w:tcPr>
            <w:tcW w:w="420" w:type="dxa"/>
          </w:tcPr>
          <w:p w14:paraId="40421277" w14:textId="77777777" w:rsidR="00BE036A" w:rsidRDefault="00BE036A" w:rsidP="001B38AE">
            <w:pPr>
              <w:pStyle w:val="NoSpacing"/>
              <w:rPr>
                <w:rFonts w:ascii="Arial" w:hAnsi="Arial" w:cs="Arial"/>
              </w:rPr>
            </w:pPr>
          </w:p>
        </w:tc>
        <w:tc>
          <w:tcPr>
            <w:tcW w:w="420" w:type="dxa"/>
          </w:tcPr>
          <w:p w14:paraId="41CB3B9E" w14:textId="77777777" w:rsidR="00BE036A" w:rsidRDefault="00BE036A" w:rsidP="001B38AE">
            <w:pPr>
              <w:pStyle w:val="NoSpacing"/>
              <w:rPr>
                <w:rFonts w:ascii="Arial" w:hAnsi="Arial" w:cs="Arial"/>
              </w:rPr>
            </w:pPr>
          </w:p>
        </w:tc>
        <w:tc>
          <w:tcPr>
            <w:tcW w:w="420" w:type="dxa"/>
          </w:tcPr>
          <w:p w14:paraId="2CBAF4D1" w14:textId="77777777" w:rsidR="00BE036A" w:rsidRDefault="00BE036A" w:rsidP="001B38AE">
            <w:pPr>
              <w:pStyle w:val="NoSpacing"/>
              <w:rPr>
                <w:rFonts w:ascii="Arial" w:hAnsi="Arial" w:cs="Arial"/>
              </w:rPr>
            </w:pPr>
          </w:p>
        </w:tc>
        <w:tc>
          <w:tcPr>
            <w:tcW w:w="420" w:type="dxa"/>
          </w:tcPr>
          <w:p w14:paraId="1B4EB64B" w14:textId="77777777" w:rsidR="00BE036A" w:rsidRDefault="00BE036A" w:rsidP="001B38AE">
            <w:pPr>
              <w:pStyle w:val="NoSpacing"/>
              <w:rPr>
                <w:rFonts w:ascii="Arial" w:hAnsi="Arial" w:cs="Arial"/>
              </w:rPr>
            </w:pPr>
          </w:p>
        </w:tc>
        <w:tc>
          <w:tcPr>
            <w:tcW w:w="420" w:type="dxa"/>
          </w:tcPr>
          <w:p w14:paraId="35B40FD9" w14:textId="77777777" w:rsidR="00BE036A" w:rsidRDefault="00BE036A" w:rsidP="001B38AE">
            <w:pPr>
              <w:pStyle w:val="NoSpacing"/>
              <w:rPr>
                <w:rFonts w:ascii="Arial" w:hAnsi="Arial" w:cs="Arial"/>
              </w:rPr>
            </w:pPr>
          </w:p>
        </w:tc>
        <w:tc>
          <w:tcPr>
            <w:tcW w:w="420" w:type="dxa"/>
          </w:tcPr>
          <w:p w14:paraId="57D0BEF0" w14:textId="77777777" w:rsidR="00BE036A" w:rsidRDefault="00BE036A" w:rsidP="001B38AE">
            <w:pPr>
              <w:pStyle w:val="NoSpacing"/>
              <w:rPr>
                <w:rFonts w:ascii="Arial" w:hAnsi="Arial" w:cs="Arial"/>
              </w:rPr>
            </w:pPr>
          </w:p>
        </w:tc>
        <w:tc>
          <w:tcPr>
            <w:tcW w:w="420" w:type="dxa"/>
          </w:tcPr>
          <w:p w14:paraId="7E39E57C" w14:textId="77777777" w:rsidR="00BE036A" w:rsidRDefault="00BE036A" w:rsidP="001B38AE">
            <w:pPr>
              <w:pStyle w:val="NoSpacing"/>
              <w:rPr>
                <w:rFonts w:ascii="Arial" w:hAnsi="Arial" w:cs="Arial"/>
              </w:rPr>
            </w:pPr>
          </w:p>
        </w:tc>
        <w:tc>
          <w:tcPr>
            <w:tcW w:w="420" w:type="dxa"/>
          </w:tcPr>
          <w:p w14:paraId="0E25C042" w14:textId="77777777" w:rsidR="00BE036A" w:rsidRDefault="00BE036A" w:rsidP="001B38AE">
            <w:pPr>
              <w:pStyle w:val="NoSpacing"/>
              <w:rPr>
                <w:rFonts w:ascii="Arial" w:hAnsi="Arial" w:cs="Arial"/>
              </w:rPr>
            </w:pPr>
          </w:p>
        </w:tc>
        <w:tc>
          <w:tcPr>
            <w:tcW w:w="420" w:type="dxa"/>
          </w:tcPr>
          <w:p w14:paraId="594D6157" w14:textId="77777777" w:rsidR="00BE036A" w:rsidRDefault="00BE036A" w:rsidP="001B38AE">
            <w:pPr>
              <w:pStyle w:val="NoSpacing"/>
              <w:rPr>
                <w:rFonts w:ascii="Arial" w:hAnsi="Arial" w:cs="Arial"/>
              </w:rPr>
            </w:pPr>
          </w:p>
        </w:tc>
        <w:tc>
          <w:tcPr>
            <w:tcW w:w="420" w:type="dxa"/>
          </w:tcPr>
          <w:p w14:paraId="089C3DBF" w14:textId="77777777" w:rsidR="00BE036A" w:rsidRDefault="00BE036A" w:rsidP="001B38AE">
            <w:pPr>
              <w:pStyle w:val="NoSpacing"/>
              <w:rPr>
                <w:rFonts w:ascii="Arial" w:hAnsi="Arial" w:cs="Arial"/>
              </w:rPr>
            </w:pPr>
          </w:p>
        </w:tc>
        <w:tc>
          <w:tcPr>
            <w:tcW w:w="420" w:type="dxa"/>
          </w:tcPr>
          <w:p w14:paraId="6CF97484" w14:textId="77777777" w:rsidR="00BE036A" w:rsidRDefault="00BE036A" w:rsidP="001B38AE">
            <w:pPr>
              <w:pStyle w:val="NoSpacing"/>
              <w:rPr>
                <w:rFonts w:ascii="Arial" w:hAnsi="Arial" w:cs="Arial"/>
              </w:rPr>
            </w:pPr>
          </w:p>
        </w:tc>
        <w:tc>
          <w:tcPr>
            <w:tcW w:w="420" w:type="dxa"/>
          </w:tcPr>
          <w:p w14:paraId="38F7EBA2" w14:textId="77777777" w:rsidR="00BE036A" w:rsidRDefault="00BE036A" w:rsidP="001B38AE">
            <w:pPr>
              <w:pStyle w:val="NoSpacing"/>
              <w:rPr>
                <w:rFonts w:ascii="Arial" w:hAnsi="Arial" w:cs="Arial"/>
              </w:rPr>
            </w:pPr>
          </w:p>
        </w:tc>
      </w:tr>
      <w:tr w:rsidR="00BE036A" w14:paraId="5406E27D" w14:textId="77777777" w:rsidTr="00BE036A">
        <w:trPr>
          <w:trHeight w:val="349"/>
          <w:jc w:val="center"/>
        </w:trPr>
        <w:tc>
          <w:tcPr>
            <w:tcW w:w="419" w:type="dxa"/>
          </w:tcPr>
          <w:p w14:paraId="0FC19B0C" w14:textId="77777777" w:rsidR="00BE036A" w:rsidRDefault="00BE036A" w:rsidP="001B38AE">
            <w:pPr>
              <w:pStyle w:val="NoSpacing"/>
              <w:rPr>
                <w:rFonts w:ascii="Arial" w:hAnsi="Arial" w:cs="Arial"/>
              </w:rPr>
            </w:pPr>
          </w:p>
        </w:tc>
        <w:tc>
          <w:tcPr>
            <w:tcW w:w="419" w:type="dxa"/>
          </w:tcPr>
          <w:p w14:paraId="1165E6F7" w14:textId="77777777" w:rsidR="00BE036A" w:rsidRDefault="00BE036A" w:rsidP="001B38AE">
            <w:pPr>
              <w:pStyle w:val="NoSpacing"/>
              <w:rPr>
                <w:rFonts w:ascii="Arial" w:hAnsi="Arial" w:cs="Arial"/>
              </w:rPr>
            </w:pPr>
          </w:p>
        </w:tc>
        <w:tc>
          <w:tcPr>
            <w:tcW w:w="419" w:type="dxa"/>
          </w:tcPr>
          <w:p w14:paraId="0D5A4FC6" w14:textId="77777777" w:rsidR="00BE036A" w:rsidRDefault="00BE036A" w:rsidP="001B38AE">
            <w:pPr>
              <w:pStyle w:val="NoSpacing"/>
              <w:rPr>
                <w:rFonts w:ascii="Arial" w:hAnsi="Arial" w:cs="Arial"/>
              </w:rPr>
            </w:pPr>
          </w:p>
        </w:tc>
        <w:tc>
          <w:tcPr>
            <w:tcW w:w="419" w:type="dxa"/>
          </w:tcPr>
          <w:p w14:paraId="5CB321B0" w14:textId="77777777" w:rsidR="00BE036A" w:rsidRDefault="00BE036A" w:rsidP="001B38AE">
            <w:pPr>
              <w:pStyle w:val="NoSpacing"/>
              <w:rPr>
                <w:rFonts w:ascii="Arial" w:hAnsi="Arial" w:cs="Arial"/>
              </w:rPr>
            </w:pPr>
          </w:p>
        </w:tc>
        <w:tc>
          <w:tcPr>
            <w:tcW w:w="419" w:type="dxa"/>
          </w:tcPr>
          <w:p w14:paraId="5F205712" w14:textId="77777777" w:rsidR="00BE036A" w:rsidRDefault="00BE036A" w:rsidP="001B38AE">
            <w:pPr>
              <w:pStyle w:val="NoSpacing"/>
              <w:rPr>
                <w:rFonts w:ascii="Arial" w:hAnsi="Arial" w:cs="Arial"/>
              </w:rPr>
            </w:pPr>
          </w:p>
        </w:tc>
        <w:tc>
          <w:tcPr>
            <w:tcW w:w="419" w:type="dxa"/>
          </w:tcPr>
          <w:p w14:paraId="76B92A39" w14:textId="77777777" w:rsidR="00BE036A" w:rsidRDefault="00BE036A" w:rsidP="001B38AE">
            <w:pPr>
              <w:pStyle w:val="NoSpacing"/>
              <w:rPr>
                <w:rFonts w:ascii="Arial" w:hAnsi="Arial" w:cs="Arial"/>
              </w:rPr>
            </w:pPr>
          </w:p>
        </w:tc>
        <w:tc>
          <w:tcPr>
            <w:tcW w:w="420" w:type="dxa"/>
          </w:tcPr>
          <w:p w14:paraId="3895C0FF" w14:textId="77777777" w:rsidR="00BE036A" w:rsidRDefault="00BE036A" w:rsidP="001B38AE">
            <w:pPr>
              <w:pStyle w:val="NoSpacing"/>
              <w:rPr>
                <w:rFonts w:ascii="Arial" w:hAnsi="Arial" w:cs="Arial"/>
              </w:rPr>
            </w:pPr>
          </w:p>
        </w:tc>
        <w:tc>
          <w:tcPr>
            <w:tcW w:w="420" w:type="dxa"/>
          </w:tcPr>
          <w:p w14:paraId="6419CCE1" w14:textId="77777777" w:rsidR="00BE036A" w:rsidRDefault="00BE036A" w:rsidP="001B38AE">
            <w:pPr>
              <w:pStyle w:val="NoSpacing"/>
              <w:rPr>
                <w:rFonts w:ascii="Arial" w:hAnsi="Arial" w:cs="Arial"/>
              </w:rPr>
            </w:pPr>
          </w:p>
        </w:tc>
        <w:tc>
          <w:tcPr>
            <w:tcW w:w="420" w:type="dxa"/>
          </w:tcPr>
          <w:p w14:paraId="4CD5B033" w14:textId="77777777" w:rsidR="00BE036A" w:rsidRDefault="00BE036A" w:rsidP="001B38AE">
            <w:pPr>
              <w:pStyle w:val="NoSpacing"/>
              <w:rPr>
                <w:rFonts w:ascii="Arial" w:hAnsi="Arial" w:cs="Arial"/>
              </w:rPr>
            </w:pPr>
          </w:p>
        </w:tc>
        <w:tc>
          <w:tcPr>
            <w:tcW w:w="420" w:type="dxa"/>
          </w:tcPr>
          <w:p w14:paraId="3CD573E9" w14:textId="77777777" w:rsidR="00BE036A" w:rsidRDefault="00BE036A" w:rsidP="001B38AE">
            <w:pPr>
              <w:pStyle w:val="NoSpacing"/>
              <w:rPr>
                <w:rFonts w:ascii="Arial" w:hAnsi="Arial" w:cs="Arial"/>
              </w:rPr>
            </w:pPr>
          </w:p>
        </w:tc>
        <w:tc>
          <w:tcPr>
            <w:tcW w:w="420" w:type="dxa"/>
          </w:tcPr>
          <w:p w14:paraId="63CC9440" w14:textId="77777777" w:rsidR="00BE036A" w:rsidRDefault="00BE036A" w:rsidP="001B38AE">
            <w:pPr>
              <w:pStyle w:val="NoSpacing"/>
              <w:rPr>
                <w:rFonts w:ascii="Arial" w:hAnsi="Arial" w:cs="Arial"/>
              </w:rPr>
            </w:pPr>
          </w:p>
        </w:tc>
        <w:tc>
          <w:tcPr>
            <w:tcW w:w="420" w:type="dxa"/>
          </w:tcPr>
          <w:p w14:paraId="3A603697" w14:textId="77777777" w:rsidR="00BE036A" w:rsidRDefault="00BE036A" w:rsidP="001B38AE">
            <w:pPr>
              <w:pStyle w:val="NoSpacing"/>
              <w:rPr>
                <w:rFonts w:ascii="Arial" w:hAnsi="Arial" w:cs="Arial"/>
              </w:rPr>
            </w:pPr>
          </w:p>
        </w:tc>
        <w:tc>
          <w:tcPr>
            <w:tcW w:w="420" w:type="dxa"/>
          </w:tcPr>
          <w:p w14:paraId="181B0272" w14:textId="77777777" w:rsidR="00BE036A" w:rsidRDefault="00BE036A" w:rsidP="001B38AE">
            <w:pPr>
              <w:pStyle w:val="NoSpacing"/>
              <w:rPr>
                <w:rFonts w:ascii="Arial" w:hAnsi="Arial" w:cs="Arial"/>
              </w:rPr>
            </w:pPr>
          </w:p>
        </w:tc>
        <w:tc>
          <w:tcPr>
            <w:tcW w:w="420" w:type="dxa"/>
          </w:tcPr>
          <w:p w14:paraId="5F397CBE" w14:textId="77777777" w:rsidR="00BE036A" w:rsidRDefault="00BE036A" w:rsidP="001B38AE">
            <w:pPr>
              <w:pStyle w:val="NoSpacing"/>
              <w:rPr>
                <w:rFonts w:ascii="Arial" w:hAnsi="Arial" w:cs="Arial"/>
              </w:rPr>
            </w:pPr>
          </w:p>
        </w:tc>
        <w:tc>
          <w:tcPr>
            <w:tcW w:w="420" w:type="dxa"/>
          </w:tcPr>
          <w:p w14:paraId="3B73811B" w14:textId="77777777" w:rsidR="00BE036A" w:rsidRDefault="00BE036A" w:rsidP="001B38AE">
            <w:pPr>
              <w:pStyle w:val="NoSpacing"/>
              <w:rPr>
                <w:rFonts w:ascii="Arial" w:hAnsi="Arial" w:cs="Arial"/>
              </w:rPr>
            </w:pPr>
          </w:p>
        </w:tc>
        <w:tc>
          <w:tcPr>
            <w:tcW w:w="420" w:type="dxa"/>
          </w:tcPr>
          <w:p w14:paraId="592CBADB" w14:textId="77777777" w:rsidR="00BE036A" w:rsidRDefault="00BE036A" w:rsidP="001B38AE">
            <w:pPr>
              <w:pStyle w:val="NoSpacing"/>
              <w:rPr>
                <w:rFonts w:ascii="Arial" w:hAnsi="Arial" w:cs="Arial"/>
              </w:rPr>
            </w:pPr>
          </w:p>
        </w:tc>
        <w:tc>
          <w:tcPr>
            <w:tcW w:w="420" w:type="dxa"/>
          </w:tcPr>
          <w:p w14:paraId="2409396E" w14:textId="77777777" w:rsidR="00BE036A" w:rsidRDefault="00BE036A" w:rsidP="001B38AE">
            <w:pPr>
              <w:pStyle w:val="NoSpacing"/>
              <w:rPr>
                <w:rFonts w:ascii="Arial" w:hAnsi="Arial" w:cs="Arial"/>
              </w:rPr>
            </w:pPr>
          </w:p>
        </w:tc>
        <w:tc>
          <w:tcPr>
            <w:tcW w:w="420" w:type="dxa"/>
          </w:tcPr>
          <w:p w14:paraId="10ECEA96" w14:textId="77777777" w:rsidR="00BE036A" w:rsidRDefault="00BE036A" w:rsidP="001B38AE">
            <w:pPr>
              <w:pStyle w:val="NoSpacing"/>
              <w:rPr>
                <w:rFonts w:ascii="Arial" w:hAnsi="Arial" w:cs="Arial"/>
              </w:rPr>
            </w:pPr>
          </w:p>
        </w:tc>
        <w:tc>
          <w:tcPr>
            <w:tcW w:w="420" w:type="dxa"/>
          </w:tcPr>
          <w:p w14:paraId="6BF023C1" w14:textId="77777777" w:rsidR="00BE036A" w:rsidRDefault="00BE036A" w:rsidP="001B38AE">
            <w:pPr>
              <w:pStyle w:val="NoSpacing"/>
              <w:rPr>
                <w:rFonts w:ascii="Arial" w:hAnsi="Arial" w:cs="Arial"/>
              </w:rPr>
            </w:pPr>
          </w:p>
        </w:tc>
        <w:tc>
          <w:tcPr>
            <w:tcW w:w="420" w:type="dxa"/>
          </w:tcPr>
          <w:p w14:paraId="769883D8" w14:textId="77777777" w:rsidR="00BE036A" w:rsidRDefault="00BE036A" w:rsidP="001B38AE">
            <w:pPr>
              <w:pStyle w:val="NoSpacing"/>
              <w:rPr>
                <w:rFonts w:ascii="Arial" w:hAnsi="Arial" w:cs="Arial"/>
              </w:rPr>
            </w:pPr>
          </w:p>
        </w:tc>
      </w:tr>
      <w:tr w:rsidR="00BE036A" w14:paraId="16FE8DD4" w14:textId="77777777" w:rsidTr="00BE036A">
        <w:trPr>
          <w:trHeight w:val="349"/>
          <w:jc w:val="center"/>
        </w:trPr>
        <w:tc>
          <w:tcPr>
            <w:tcW w:w="419" w:type="dxa"/>
          </w:tcPr>
          <w:p w14:paraId="272BBA57" w14:textId="77777777" w:rsidR="00BE036A" w:rsidRDefault="00BE036A" w:rsidP="001B38AE">
            <w:pPr>
              <w:pStyle w:val="NoSpacing"/>
              <w:rPr>
                <w:rFonts w:ascii="Arial" w:hAnsi="Arial" w:cs="Arial"/>
              </w:rPr>
            </w:pPr>
          </w:p>
        </w:tc>
        <w:tc>
          <w:tcPr>
            <w:tcW w:w="419" w:type="dxa"/>
          </w:tcPr>
          <w:p w14:paraId="539868C8" w14:textId="77777777" w:rsidR="00BE036A" w:rsidRDefault="00BE036A" w:rsidP="001B38AE">
            <w:pPr>
              <w:pStyle w:val="NoSpacing"/>
              <w:rPr>
                <w:rFonts w:ascii="Arial" w:hAnsi="Arial" w:cs="Arial"/>
              </w:rPr>
            </w:pPr>
          </w:p>
        </w:tc>
        <w:tc>
          <w:tcPr>
            <w:tcW w:w="419" w:type="dxa"/>
          </w:tcPr>
          <w:p w14:paraId="18F89DF2" w14:textId="77777777" w:rsidR="00BE036A" w:rsidRDefault="00BE036A" w:rsidP="001B38AE">
            <w:pPr>
              <w:pStyle w:val="NoSpacing"/>
              <w:rPr>
                <w:rFonts w:ascii="Arial" w:hAnsi="Arial" w:cs="Arial"/>
              </w:rPr>
            </w:pPr>
          </w:p>
        </w:tc>
        <w:tc>
          <w:tcPr>
            <w:tcW w:w="419" w:type="dxa"/>
          </w:tcPr>
          <w:p w14:paraId="14D005DD" w14:textId="77777777" w:rsidR="00BE036A" w:rsidRDefault="00BE036A" w:rsidP="001B38AE">
            <w:pPr>
              <w:pStyle w:val="NoSpacing"/>
              <w:rPr>
                <w:rFonts w:ascii="Arial" w:hAnsi="Arial" w:cs="Arial"/>
              </w:rPr>
            </w:pPr>
          </w:p>
        </w:tc>
        <w:tc>
          <w:tcPr>
            <w:tcW w:w="419" w:type="dxa"/>
          </w:tcPr>
          <w:p w14:paraId="0B7DA490" w14:textId="77777777" w:rsidR="00BE036A" w:rsidRDefault="00BE036A" w:rsidP="001B38AE">
            <w:pPr>
              <w:pStyle w:val="NoSpacing"/>
              <w:rPr>
                <w:rFonts w:ascii="Arial" w:hAnsi="Arial" w:cs="Arial"/>
              </w:rPr>
            </w:pPr>
          </w:p>
        </w:tc>
        <w:tc>
          <w:tcPr>
            <w:tcW w:w="419" w:type="dxa"/>
          </w:tcPr>
          <w:p w14:paraId="6E1EE168" w14:textId="77777777" w:rsidR="00BE036A" w:rsidRDefault="00BE036A" w:rsidP="001B38AE">
            <w:pPr>
              <w:pStyle w:val="NoSpacing"/>
              <w:rPr>
                <w:rFonts w:ascii="Arial" w:hAnsi="Arial" w:cs="Arial"/>
              </w:rPr>
            </w:pPr>
          </w:p>
        </w:tc>
        <w:tc>
          <w:tcPr>
            <w:tcW w:w="420" w:type="dxa"/>
          </w:tcPr>
          <w:p w14:paraId="31BA3C5B" w14:textId="77777777" w:rsidR="00BE036A" w:rsidRDefault="00BE036A" w:rsidP="001B38AE">
            <w:pPr>
              <w:pStyle w:val="NoSpacing"/>
              <w:rPr>
                <w:rFonts w:ascii="Arial" w:hAnsi="Arial" w:cs="Arial"/>
              </w:rPr>
            </w:pPr>
          </w:p>
        </w:tc>
        <w:tc>
          <w:tcPr>
            <w:tcW w:w="420" w:type="dxa"/>
          </w:tcPr>
          <w:p w14:paraId="50AA4659" w14:textId="77777777" w:rsidR="00BE036A" w:rsidRDefault="00BE036A" w:rsidP="001B38AE">
            <w:pPr>
              <w:pStyle w:val="NoSpacing"/>
              <w:rPr>
                <w:rFonts w:ascii="Arial" w:hAnsi="Arial" w:cs="Arial"/>
              </w:rPr>
            </w:pPr>
          </w:p>
        </w:tc>
        <w:tc>
          <w:tcPr>
            <w:tcW w:w="420" w:type="dxa"/>
          </w:tcPr>
          <w:p w14:paraId="2F59B5A0" w14:textId="77777777" w:rsidR="00BE036A" w:rsidRDefault="00BE036A" w:rsidP="001B38AE">
            <w:pPr>
              <w:pStyle w:val="NoSpacing"/>
              <w:rPr>
                <w:rFonts w:ascii="Arial" w:hAnsi="Arial" w:cs="Arial"/>
              </w:rPr>
            </w:pPr>
          </w:p>
        </w:tc>
        <w:tc>
          <w:tcPr>
            <w:tcW w:w="420" w:type="dxa"/>
          </w:tcPr>
          <w:p w14:paraId="1F99872E" w14:textId="77777777" w:rsidR="00BE036A" w:rsidRDefault="00BE036A" w:rsidP="001B38AE">
            <w:pPr>
              <w:pStyle w:val="NoSpacing"/>
              <w:rPr>
                <w:rFonts w:ascii="Arial" w:hAnsi="Arial" w:cs="Arial"/>
              </w:rPr>
            </w:pPr>
          </w:p>
        </w:tc>
        <w:tc>
          <w:tcPr>
            <w:tcW w:w="420" w:type="dxa"/>
          </w:tcPr>
          <w:p w14:paraId="5FE3B132" w14:textId="77777777" w:rsidR="00BE036A" w:rsidRDefault="00BE036A" w:rsidP="001B38AE">
            <w:pPr>
              <w:pStyle w:val="NoSpacing"/>
              <w:rPr>
                <w:rFonts w:ascii="Arial" w:hAnsi="Arial" w:cs="Arial"/>
              </w:rPr>
            </w:pPr>
          </w:p>
        </w:tc>
        <w:tc>
          <w:tcPr>
            <w:tcW w:w="420" w:type="dxa"/>
          </w:tcPr>
          <w:p w14:paraId="3D11C1ED" w14:textId="77777777" w:rsidR="00BE036A" w:rsidRDefault="00BE036A" w:rsidP="001B38AE">
            <w:pPr>
              <w:pStyle w:val="NoSpacing"/>
              <w:rPr>
                <w:rFonts w:ascii="Arial" w:hAnsi="Arial" w:cs="Arial"/>
              </w:rPr>
            </w:pPr>
          </w:p>
        </w:tc>
        <w:tc>
          <w:tcPr>
            <w:tcW w:w="420" w:type="dxa"/>
          </w:tcPr>
          <w:p w14:paraId="6D49771D" w14:textId="77777777" w:rsidR="00BE036A" w:rsidRDefault="00BE036A" w:rsidP="001B38AE">
            <w:pPr>
              <w:pStyle w:val="NoSpacing"/>
              <w:rPr>
                <w:rFonts w:ascii="Arial" w:hAnsi="Arial" w:cs="Arial"/>
              </w:rPr>
            </w:pPr>
          </w:p>
        </w:tc>
        <w:tc>
          <w:tcPr>
            <w:tcW w:w="420" w:type="dxa"/>
          </w:tcPr>
          <w:p w14:paraId="366B8175" w14:textId="77777777" w:rsidR="00BE036A" w:rsidRDefault="00BE036A" w:rsidP="001B38AE">
            <w:pPr>
              <w:pStyle w:val="NoSpacing"/>
              <w:rPr>
                <w:rFonts w:ascii="Arial" w:hAnsi="Arial" w:cs="Arial"/>
              </w:rPr>
            </w:pPr>
          </w:p>
        </w:tc>
        <w:tc>
          <w:tcPr>
            <w:tcW w:w="420" w:type="dxa"/>
          </w:tcPr>
          <w:p w14:paraId="55522AF6" w14:textId="77777777" w:rsidR="00BE036A" w:rsidRDefault="00BE036A" w:rsidP="001B38AE">
            <w:pPr>
              <w:pStyle w:val="NoSpacing"/>
              <w:rPr>
                <w:rFonts w:ascii="Arial" w:hAnsi="Arial" w:cs="Arial"/>
              </w:rPr>
            </w:pPr>
          </w:p>
        </w:tc>
        <w:tc>
          <w:tcPr>
            <w:tcW w:w="420" w:type="dxa"/>
          </w:tcPr>
          <w:p w14:paraId="4C4707D1" w14:textId="77777777" w:rsidR="00BE036A" w:rsidRDefault="00BE036A" w:rsidP="001B38AE">
            <w:pPr>
              <w:pStyle w:val="NoSpacing"/>
              <w:rPr>
                <w:rFonts w:ascii="Arial" w:hAnsi="Arial" w:cs="Arial"/>
              </w:rPr>
            </w:pPr>
          </w:p>
        </w:tc>
        <w:tc>
          <w:tcPr>
            <w:tcW w:w="420" w:type="dxa"/>
          </w:tcPr>
          <w:p w14:paraId="5C03BEB5" w14:textId="77777777" w:rsidR="00BE036A" w:rsidRDefault="00BE036A" w:rsidP="001B38AE">
            <w:pPr>
              <w:pStyle w:val="NoSpacing"/>
              <w:rPr>
                <w:rFonts w:ascii="Arial" w:hAnsi="Arial" w:cs="Arial"/>
              </w:rPr>
            </w:pPr>
          </w:p>
        </w:tc>
        <w:tc>
          <w:tcPr>
            <w:tcW w:w="420" w:type="dxa"/>
          </w:tcPr>
          <w:p w14:paraId="16B8012B" w14:textId="77777777" w:rsidR="00BE036A" w:rsidRDefault="00BE036A" w:rsidP="001B38AE">
            <w:pPr>
              <w:pStyle w:val="NoSpacing"/>
              <w:rPr>
                <w:rFonts w:ascii="Arial" w:hAnsi="Arial" w:cs="Arial"/>
              </w:rPr>
            </w:pPr>
          </w:p>
        </w:tc>
        <w:tc>
          <w:tcPr>
            <w:tcW w:w="420" w:type="dxa"/>
          </w:tcPr>
          <w:p w14:paraId="2C11992D" w14:textId="77777777" w:rsidR="00BE036A" w:rsidRDefault="00BE036A" w:rsidP="001B38AE">
            <w:pPr>
              <w:pStyle w:val="NoSpacing"/>
              <w:rPr>
                <w:rFonts w:ascii="Arial" w:hAnsi="Arial" w:cs="Arial"/>
              </w:rPr>
            </w:pPr>
          </w:p>
        </w:tc>
        <w:tc>
          <w:tcPr>
            <w:tcW w:w="420" w:type="dxa"/>
          </w:tcPr>
          <w:p w14:paraId="3A2E22EC" w14:textId="77777777" w:rsidR="00BE036A" w:rsidRDefault="00BE036A" w:rsidP="001B38AE">
            <w:pPr>
              <w:pStyle w:val="NoSpacing"/>
              <w:rPr>
                <w:rFonts w:ascii="Arial" w:hAnsi="Arial" w:cs="Arial"/>
              </w:rPr>
            </w:pPr>
          </w:p>
        </w:tc>
      </w:tr>
    </w:tbl>
    <w:p w14:paraId="2CFC4492" w14:textId="77777777" w:rsidR="00BE036A" w:rsidRDefault="00BE036A" w:rsidP="001B38AE">
      <w:pPr>
        <w:pStyle w:val="NoSpacing"/>
        <w:rPr>
          <w:rFonts w:ascii="Arial" w:hAnsi="Arial" w:cs="Arial"/>
        </w:rPr>
      </w:pPr>
    </w:p>
    <w:p w14:paraId="64DF70AD" w14:textId="77777777" w:rsidR="00BE036A" w:rsidRDefault="00BE036A" w:rsidP="001B38AE">
      <w:pPr>
        <w:pStyle w:val="NoSpacing"/>
        <w:rPr>
          <w:rFonts w:ascii="Arial" w:hAnsi="Arial" w:cs="Arial"/>
        </w:rPr>
      </w:pPr>
    </w:p>
    <w:p w14:paraId="7397A5E8" w14:textId="77777777" w:rsidR="00BE036A" w:rsidRDefault="00BE036A" w:rsidP="001B38AE">
      <w:pPr>
        <w:pStyle w:val="NoSpacing"/>
        <w:rPr>
          <w:rFonts w:ascii="Arial" w:hAnsi="Arial" w:cs="Arial"/>
        </w:rPr>
      </w:pPr>
    </w:p>
    <w:p w14:paraId="1BC4B2F0" w14:textId="77777777" w:rsidR="00BE036A" w:rsidRDefault="00BE036A" w:rsidP="001B38AE">
      <w:pPr>
        <w:pStyle w:val="NoSpacing"/>
        <w:rPr>
          <w:rFonts w:ascii="Arial" w:hAnsi="Arial" w:cs="Arial"/>
        </w:rPr>
      </w:pPr>
    </w:p>
    <w:p w14:paraId="55EE7822" w14:textId="588EC08C" w:rsidR="00BE036A" w:rsidRDefault="00BE036A" w:rsidP="00BE036A">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DB71E1">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sidR="007943C1">
        <w:rPr>
          <w:rFonts w:ascii="Arial" w:hAnsi="Arial" w:cs="Arial"/>
          <w:sz w:val="22"/>
          <w:szCs w:val="22"/>
        </w:rPr>
        <w:t xml:space="preserve">Describe the </w:t>
      </w:r>
      <w:r w:rsidR="000B3516">
        <w:rPr>
          <w:rFonts w:ascii="Arial" w:hAnsi="Arial" w:cs="Arial"/>
          <w:sz w:val="22"/>
          <w:szCs w:val="22"/>
        </w:rPr>
        <w:t>patterns that are</w:t>
      </w:r>
      <w:r w:rsidR="007943C1">
        <w:rPr>
          <w:rFonts w:ascii="Arial" w:hAnsi="Arial" w:cs="Arial"/>
          <w:sz w:val="22"/>
          <w:szCs w:val="22"/>
        </w:rPr>
        <w:t xml:space="preserve"> seen</w:t>
      </w:r>
      <w:r>
        <w:rPr>
          <w:rFonts w:ascii="Arial" w:hAnsi="Arial" w:cs="Arial"/>
          <w:sz w:val="22"/>
          <w:szCs w:val="22"/>
        </w:rPr>
        <w:t xml:space="preserve"> in the graph.</w:t>
      </w:r>
      <w:r w:rsidR="007943C1">
        <w:rPr>
          <w:rFonts w:ascii="Arial" w:hAnsi="Arial" w:cs="Arial"/>
          <w:sz w:val="22"/>
          <w:szCs w:val="22"/>
        </w:rPr>
        <w:t xml:space="preserve">  Include any irregularities.</w:t>
      </w:r>
      <w:r>
        <w:rPr>
          <w:rFonts w:ascii="Arial" w:hAnsi="Arial" w:cs="Arial"/>
          <w:sz w:val="22"/>
          <w:szCs w:val="22"/>
        </w:rPr>
        <w:tab/>
      </w:r>
      <w:r>
        <w:rPr>
          <w:rFonts w:ascii="Arial" w:hAnsi="Arial" w:cs="Arial"/>
          <w:sz w:val="22"/>
          <w:szCs w:val="22"/>
        </w:rPr>
        <w:tab/>
        <w:t>(</w:t>
      </w:r>
      <w:r w:rsidR="00712331">
        <w:rPr>
          <w:rFonts w:ascii="Arial" w:hAnsi="Arial" w:cs="Arial"/>
          <w:sz w:val="22"/>
          <w:szCs w:val="22"/>
        </w:rPr>
        <w:t>2</w:t>
      </w:r>
      <w:r>
        <w:rPr>
          <w:rFonts w:ascii="Arial" w:hAnsi="Arial" w:cs="Arial"/>
          <w:sz w:val="22"/>
          <w:szCs w:val="22"/>
        </w:rPr>
        <w:t xml:space="preserve"> marks)</w:t>
      </w:r>
    </w:p>
    <w:p w14:paraId="64116C30" w14:textId="77777777" w:rsidR="00BE036A" w:rsidRDefault="00BE036A" w:rsidP="001B38AE">
      <w:pPr>
        <w:pStyle w:val="NoSpacing"/>
        <w:rPr>
          <w:rFonts w:ascii="Arial" w:hAnsi="Arial" w:cs="Arial"/>
        </w:rPr>
      </w:pPr>
    </w:p>
    <w:p w14:paraId="1EA83F75"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7973E3A" w14:textId="77777777" w:rsidR="00BE036A" w:rsidRDefault="00BE036A" w:rsidP="00BE036A">
      <w:pPr>
        <w:tabs>
          <w:tab w:val="left" w:pos="630"/>
        </w:tabs>
        <w:ind w:left="720" w:hanging="630"/>
        <w:rPr>
          <w:rFonts w:ascii="Arial" w:hAnsi="Arial" w:cs="Arial"/>
          <w:sz w:val="22"/>
          <w:szCs w:val="22"/>
        </w:rPr>
      </w:pPr>
    </w:p>
    <w:p w14:paraId="403AFEED"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252AB5B" w14:textId="77777777" w:rsidR="00BE036A" w:rsidRDefault="00BE036A" w:rsidP="00BE036A">
      <w:pPr>
        <w:pStyle w:val="NoSpacing"/>
        <w:tabs>
          <w:tab w:val="left" w:pos="630"/>
        </w:tabs>
        <w:ind w:left="720" w:hanging="630"/>
        <w:rPr>
          <w:rFonts w:ascii="Arial" w:hAnsi="Arial" w:cs="Arial"/>
        </w:rPr>
      </w:pPr>
    </w:p>
    <w:p w14:paraId="424ECD11" w14:textId="77777777"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A184194" w14:textId="77777777"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r>
    </w:p>
    <w:p w14:paraId="641DE648" w14:textId="61341A58"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72256A04" w14:textId="77777777" w:rsidR="00BE036A" w:rsidRDefault="00BE036A" w:rsidP="001B38AE">
      <w:pPr>
        <w:pStyle w:val="NoSpacing"/>
        <w:rPr>
          <w:rFonts w:ascii="Arial" w:hAnsi="Arial" w:cs="Arial"/>
        </w:rPr>
      </w:pPr>
    </w:p>
    <w:p w14:paraId="20611297" w14:textId="77777777" w:rsidR="00BE036A" w:rsidRDefault="00BE036A" w:rsidP="001B38AE">
      <w:pPr>
        <w:pStyle w:val="NoSpacing"/>
        <w:rPr>
          <w:rFonts w:ascii="Arial" w:hAnsi="Arial" w:cs="Arial"/>
        </w:rPr>
      </w:pPr>
    </w:p>
    <w:p w14:paraId="4712FD80" w14:textId="77777777" w:rsidR="00BE036A" w:rsidRDefault="00BE036A" w:rsidP="001B38AE">
      <w:pPr>
        <w:pStyle w:val="NoSpacing"/>
        <w:rPr>
          <w:rFonts w:ascii="Arial" w:hAnsi="Arial" w:cs="Arial"/>
        </w:rPr>
      </w:pPr>
    </w:p>
    <w:p w14:paraId="5F3A5B96" w14:textId="17FAC692" w:rsidR="00BE036A" w:rsidRDefault="00BE036A" w:rsidP="00BE036A">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DB71E1">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sidR="007943C1" w:rsidRPr="007943C1">
        <w:rPr>
          <w:rFonts w:ascii="Arial" w:hAnsi="Arial" w:cs="Arial"/>
          <w:sz w:val="22"/>
          <w:szCs w:val="22"/>
        </w:rPr>
        <w:t>Suggest</w:t>
      </w:r>
      <w:r w:rsidRPr="007943C1">
        <w:rPr>
          <w:rFonts w:ascii="Arial" w:hAnsi="Arial" w:cs="Arial"/>
          <w:sz w:val="22"/>
          <w:szCs w:val="22"/>
        </w:rPr>
        <w:t xml:space="preserve"> </w:t>
      </w:r>
      <w:r w:rsidR="007943C1">
        <w:rPr>
          <w:rFonts w:ascii="Arial" w:hAnsi="Arial" w:cs="Arial"/>
          <w:sz w:val="22"/>
          <w:szCs w:val="22"/>
        </w:rPr>
        <w:t>reasons for the observed patterns.</w:t>
      </w:r>
      <w:r w:rsidR="000B3516">
        <w:rPr>
          <w:rFonts w:ascii="Arial" w:hAnsi="Arial" w:cs="Arial"/>
          <w:sz w:val="22"/>
          <w:szCs w:val="22"/>
        </w:rPr>
        <w:tab/>
        <w:t>(3</w:t>
      </w:r>
      <w:r>
        <w:rPr>
          <w:rFonts w:ascii="Arial" w:hAnsi="Arial" w:cs="Arial"/>
          <w:sz w:val="22"/>
          <w:szCs w:val="22"/>
        </w:rPr>
        <w:t xml:space="preserve"> marks)</w:t>
      </w:r>
    </w:p>
    <w:p w14:paraId="5CD86E58" w14:textId="77777777" w:rsidR="00BE036A" w:rsidRDefault="00BE036A" w:rsidP="00BE036A">
      <w:pPr>
        <w:pStyle w:val="NoSpacing"/>
        <w:rPr>
          <w:rFonts w:ascii="Arial" w:hAnsi="Arial" w:cs="Arial"/>
        </w:rPr>
      </w:pPr>
    </w:p>
    <w:p w14:paraId="760E1289"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14EA198B" w14:textId="77777777" w:rsidR="00BE036A" w:rsidRDefault="00BE036A" w:rsidP="00BE036A">
      <w:pPr>
        <w:tabs>
          <w:tab w:val="left" w:pos="630"/>
        </w:tabs>
        <w:ind w:left="720" w:hanging="630"/>
        <w:rPr>
          <w:rFonts w:ascii="Arial" w:hAnsi="Arial" w:cs="Arial"/>
          <w:sz w:val="22"/>
          <w:szCs w:val="22"/>
        </w:rPr>
      </w:pPr>
    </w:p>
    <w:p w14:paraId="73E2A210"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58704555" w14:textId="77777777" w:rsidR="00BE036A" w:rsidRDefault="00BE036A" w:rsidP="00BE036A">
      <w:pPr>
        <w:pStyle w:val="NoSpacing"/>
        <w:tabs>
          <w:tab w:val="left" w:pos="630"/>
        </w:tabs>
        <w:ind w:left="720" w:hanging="630"/>
        <w:rPr>
          <w:rFonts w:ascii="Arial" w:hAnsi="Arial" w:cs="Arial"/>
        </w:rPr>
      </w:pPr>
    </w:p>
    <w:p w14:paraId="6620C217"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E93FEC0" w14:textId="77777777" w:rsidR="00BE036A" w:rsidRDefault="00BE036A" w:rsidP="001B38AE">
      <w:pPr>
        <w:pStyle w:val="NoSpacing"/>
        <w:rPr>
          <w:rFonts w:ascii="Arial" w:hAnsi="Arial" w:cs="Arial"/>
        </w:rPr>
      </w:pPr>
    </w:p>
    <w:p w14:paraId="79EA69A3"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0E39B7C" w14:textId="77777777" w:rsidR="00BE036A" w:rsidRDefault="00BE036A" w:rsidP="00BE036A">
      <w:pPr>
        <w:pStyle w:val="NoSpacing"/>
        <w:tabs>
          <w:tab w:val="left" w:pos="630"/>
        </w:tabs>
        <w:ind w:left="720" w:hanging="630"/>
        <w:rPr>
          <w:rFonts w:ascii="Arial" w:hAnsi="Arial" w:cs="Arial"/>
        </w:rPr>
      </w:pPr>
    </w:p>
    <w:p w14:paraId="26D0C06F"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4EA0F121" w14:textId="77777777" w:rsidR="00BE036A" w:rsidRDefault="00BE036A" w:rsidP="001B38AE">
      <w:pPr>
        <w:pStyle w:val="NoSpacing"/>
        <w:rPr>
          <w:rFonts w:ascii="Arial" w:hAnsi="Arial" w:cs="Arial"/>
        </w:rPr>
      </w:pPr>
    </w:p>
    <w:p w14:paraId="1F9313BF" w14:textId="77777777"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8694912" w14:textId="77777777" w:rsidR="00DB71E1" w:rsidRDefault="00DB71E1" w:rsidP="00DB71E1">
      <w:pPr>
        <w:pStyle w:val="NoSpacing"/>
        <w:rPr>
          <w:rFonts w:ascii="Arial" w:hAnsi="Arial" w:cs="Arial"/>
        </w:rPr>
      </w:pPr>
    </w:p>
    <w:p w14:paraId="2A252AB5" w14:textId="77777777"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EE41C32" w14:textId="77777777" w:rsidR="00DB71E1" w:rsidRDefault="00DB71E1" w:rsidP="00DB71E1">
      <w:pPr>
        <w:pStyle w:val="NoSpacing"/>
        <w:tabs>
          <w:tab w:val="left" w:pos="630"/>
        </w:tabs>
        <w:ind w:left="720" w:hanging="630"/>
        <w:rPr>
          <w:rFonts w:ascii="Arial" w:hAnsi="Arial" w:cs="Arial"/>
        </w:rPr>
      </w:pPr>
    </w:p>
    <w:p w14:paraId="401A9E14" w14:textId="77777777"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72CB34FF" w14:textId="77777777"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r>
    </w:p>
    <w:p w14:paraId="2DAC6901" w14:textId="3FA2DE8D" w:rsidR="006327FA" w:rsidRDefault="00DB71E1" w:rsidP="002674FF">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w:t>
      </w:r>
    </w:p>
    <w:p w14:paraId="57EE7D84" w14:textId="77777777" w:rsidR="00A23153" w:rsidRDefault="00A23153" w:rsidP="006327FA">
      <w:pPr>
        <w:jc w:val="center"/>
        <w:rPr>
          <w:rFonts w:ascii="Arial" w:hAnsi="Arial" w:cs="Arial"/>
          <w:sz w:val="22"/>
          <w:szCs w:val="22"/>
        </w:rPr>
      </w:pPr>
    </w:p>
    <w:p w14:paraId="73521CD9" w14:textId="77777777" w:rsidR="00A23153" w:rsidRPr="00A45769" w:rsidRDefault="00A23153" w:rsidP="006327FA">
      <w:pPr>
        <w:jc w:val="center"/>
        <w:rPr>
          <w:rFonts w:ascii="Arial" w:hAnsi="Arial" w:cs="Arial"/>
          <w:sz w:val="22"/>
          <w:szCs w:val="22"/>
        </w:rPr>
      </w:pPr>
    </w:p>
    <w:p w14:paraId="5BF2ECC5" w14:textId="2B53FF7B" w:rsidR="00A23153" w:rsidRPr="00A45769" w:rsidRDefault="000D4D9D" w:rsidP="00A23153">
      <w:pPr>
        <w:rPr>
          <w:rFonts w:ascii="Arial" w:hAnsi="Arial" w:cs="Arial"/>
          <w:b/>
          <w:sz w:val="22"/>
          <w:szCs w:val="22"/>
        </w:rPr>
      </w:pPr>
      <w:r w:rsidRPr="00A45769">
        <w:rPr>
          <w:rFonts w:ascii="Arial" w:hAnsi="Arial" w:cs="Arial"/>
          <w:b/>
          <w:sz w:val="22"/>
          <w:szCs w:val="22"/>
        </w:rPr>
        <w:t xml:space="preserve">Question </w:t>
      </w:r>
      <w:r w:rsidR="00E54485">
        <w:rPr>
          <w:rFonts w:ascii="Arial" w:hAnsi="Arial" w:cs="Arial"/>
          <w:b/>
          <w:sz w:val="22"/>
          <w:szCs w:val="22"/>
        </w:rPr>
        <w:t>36</w:t>
      </w:r>
      <w:r w:rsidR="00A23153" w:rsidRPr="00A45769">
        <w:rPr>
          <w:rFonts w:ascii="Arial" w:hAnsi="Arial" w:cs="Arial"/>
          <w:b/>
          <w:sz w:val="22"/>
          <w:szCs w:val="22"/>
        </w:rPr>
        <w:t xml:space="preserve"> </w:t>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t xml:space="preserve">          (</w:t>
      </w:r>
      <w:r w:rsidR="00191C39" w:rsidRPr="00A45769">
        <w:rPr>
          <w:rFonts w:ascii="Arial" w:hAnsi="Arial" w:cs="Arial"/>
          <w:b/>
          <w:sz w:val="22"/>
          <w:szCs w:val="22"/>
        </w:rPr>
        <w:t>4</w:t>
      </w:r>
      <w:r w:rsidR="00A23153" w:rsidRPr="00A45769">
        <w:rPr>
          <w:rFonts w:ascii="Arial" w:hAnsi="Arial" w:cs="Arial"/>
          <w:b/>
          <w:sz w:val="22"/>
          <w:szCs w:val="22"/>
        </w:rPr>
        <w:t xml:space="preserve"> marks)</w:t>
      </w:r>
    </w:p>
    <w:p w14:paraId="0F0313E7" w14:textId="77777777" w:rsidR="00A23153" w:rsidRPr="00A45769" w:rsidRDefault="00A23153" w:rsidP="006327FA">
      <w:pPr>
        <w:jc w:val="center"/>
        <w:rPr>
          <w:rFonts w:ascii="Arial" w:hAnsi="Arial" w:cs="Arial"/>
          <w:sz w:val="22"/>
          <w:szCs w:val="22"/>
        </w:rPr>
      </w:pPr>
    </w:p>
    <w:p w14:paraId="05791ACD" w14:textId="77777777" w:rsidR="00A23153" w:rsidRPr="00A45769" w:rsidRDefault="00A23153" w:rsidP="00A23153">
      <w:pPr>
        <w:pStyle w:val="ListParagraph"/>
        <w:ind w:left="0"/>
        <w:rPr>
          <w:rFonts w:ascii="Arial" w:hAnsi="Arial" w:cs="Arial"/>
          <w:sz w:val="22"/>
          <w:szCs w:val="22"/>
        </w:rPr>
      </w:pPr>
      <w:r w:rsidRPr="00A45769">
        <w:rPr>
          <w:rFonts w:ascii="Arial" w:hAnsi="Arial" w:cs="Arial"/>
          <w:sz w:val="22"/>
          <w:szCs w:val="22"/>
        </w:rPr>
        <w:t xml:space="preserve">Findings from a range of scientific experiments have contributed to the understanding of the atom. </w:t>
      </w:r>
    </w:p>
    <w:p w14:paraId="1205CB5F" w14:textId="77777777" w:rsidR="00A23153" w:rsidRPr="00A45769" w:rsidRDefault="00A23153" w:rsidP="00A23153">
      <w:pPr>
        <w:pStyle w:val="ListParagraph"/>
        <w:ind w:left="0"/>
        <w:rPr>
          <w:rFonts w:ascii="Arial" w:hAnsi="Arial" w:cs="Arial"/>
          <w:sz w:val="22"/>
          <w:szCs w:val="22"/>
        </w:rPr>
      </w:pPr>
    </w:p>
    <w:p w14:paraId="0357A507" w14:textId="4E1346AF" w:rsidR="00A23153" w:rsidRPr="00A45769" w:rsidRDefault="00A23153" w:rsidP="00A23153">
      <w:pPr>
        <w:pStyle w:val="ListParagraph"/>
        <w:ind w:left="0"/>
        <w:rPr>
          <w:rFonts w:ascii="Arial" w:hAnsi="Arial" w:cs="Arial"/>
          <w:sz w:val="22"/>
          <w:szCs w:val="22"/>
        </w:rPr>
      </w:pPr>
      <w:r w:rsidRPr="00A45769">
        <w:rPr>
          <w:rFonts w:ascii="Arial" w:hAnsi="Arial" w:cs="Arial"/>
          <w:sz w:val="22"/>
          <w:szCs w:val="22"/>
        </w:rPr>
        <w:t>Some of the most well-known scientist</w:t>
      </w:r>
      <w:r w:rsidR="007C75A3" w:rsidRPr="00A45769">
        <w:rPr>
          <w:rFonts w:ascii="Arial" w:hAnsi="Arial" w:cs="Arial"/>
          <w:sz w:val="22"/>
          <w:szCs w:val="22"/>
        </w:rPr>
        <w:t>s</w:t>
      </w:r>
      <w:r w:rsidR="00661B77" w:rsidRPr="00A45769">
        <w:rPr>
          <w:rFonts w:ascii="Arial" w:hAnsi="Arial" w:cs="Arial"/>
          <w:sz w:val="22"/>
          <w:szCs w:val="22"/>
        </w:rPr>
        <w:t xml:space="preserve"> that have contributed to the Atomic T</w:t>
      </w:r>
      <w:r w:rsidRPr="00A45769">
        <w:rPr>
          <w:rFonts w:ascii="Arial" w:hAnsi="Arial" w:cs="Arial"/>
          <w:sz w:val="22"/>
          <w:szCs w:val="22"/>
        </w:rPr>
        <w:t>heory have been Joseph John Thomson in the late 1890’s and his successor</w:t>
      </w:r>
      <w:r w:rsidR="00D25739" w:rsidRPr="00A45769">
        <w:rPr>
          <w:rFonts w:ascii="Arial" w:hAnsi="Arial" w:cs="Arial"/>
          <w:sz w:val="22"/>
          <w:szCs w:val="22"/>
        </w:rPr>
        <w:t xml:space="preserve"> Ernest Rutherford in the early 1900’s.</w:t>
      </w:r>
    </w:p>
    <w:p w14:paraId="5462A2C8" w14:textId="77777777" w:rsidR="00A23153" w:rsidRPr="00A45769" w:rsidRDefault="00A23153" w:rsidP="00A23153">
      <w:pPr>
        <w:pStyle w:val="ListParagraph"/>
        <w:ind w:left="0"/>
        <w:rPr>
          <w:rFonts w:ascii="Arial" w:hAnsi="Arial" w:cs="Arial"/>
          <w:sz w:val="22"/>
          <w:szCs w:val="22"/>
        </w:rPr>
      </w:pPr>
    </w:p>
    <w:p w14:paraId="439612AB" w14:textId="59CF0F8B" w:rsidR="005B3986" w:rsidRPr="00A45769" w:rsidRDefault="005B3986" w:rsidP="005B3986">
      <w:pPr>
        <w:pStyle w:val="NoSpacing"/>
        <w:rPr>
          <w:rFonts w:ascii="Arial" w:hAnsi="Arial" w:cs="Arial"/>
        </w:rPr>
      </w:pPr>
      <w:r w:rsidRPr="00A45769">
        <w:rPr>
          <w:rFonts w:ascii="Arial" w:hAnsi="Arial" w:cs="Arial"/>
        </w:rPr>
        <w:t xml:space="preserve">For </w:t>
      </w:r>
      <w:r w:rsidR="00191C39" w:rsidRPr="0071623F">
        <w:rPr>
          <w:rFonts w:ascii="Arial" w:hAnsi="Arial" w:cs="Arial"/>
          <w:b/>
        </w:rPr>
        <w:t>one</w:t>
      </w:r>
      <w:r w:rsidRPr="0071623F">
        <w:rPr>
          <w:rFonts w:ascii="Arial" w:hAnsi="Arial" w:cs="Arial"/>
          <w:b/>
        </w:rPr>
        <w:t xml:space="preserve"> </w:t>
      </w:r>
      <w:r w:rsidR="00AA1303">
        <w:rPr>
          <w:rFonts w:ascii="Arial" w:hAnsi="Arial" w:cs="Arial"/>
        </w:rPr>
        <w:t xml:space="preserve">of these </w:t>
      </w:r>
      <w:r w:rsidRPr="00A45769">
        <w:rPr>
          <w:rFonts w:ascii="Arial" w:hAnsi="Arial" w:cs="Arial"/>
        </w:rPr>
        <w:t>scientist</w:t>
      </w:r>
      <w:r w:rsidR="00AA1303">
        <w:rPr>
          <w:rFonts w:ascii="Arial" w:hAnsi="Arial" w:cs="Arial"/>
        </w:rPr>
        <w:t>s:</w:t>
      </w:r>
      <w:r w:rsidRPr="00A45769">
        <w:rPr>
          <w:rFonts w:ascii="Arial" w:hAnsi="Arial" w:cs="Arial"/>
        </w:rPr>
        <w:t xml:space="preserve"> </w:t>
      </w:r>
    </w:p>
    <w:p w14:paraId="77AA4CC3" w14:textId="6B6C5E4C" w:rsidR="005B3986" w:rsidRPr="00A45769" w:rsidRDefault="00A45769" w:rsidP="005B3986">
      <w:pPr>
        <w:pStyle w:val="NoSpacing"/>
        <w:rPr>
          <w:rFonts w:ascii="Arial" w:hAnsi="Arial" w:cs="Arial"/>
        </w:rPr>
      </w:pPr>
      <w:r>
        <w:rPr>
          <w:rFonts w:ascii="Arial" w:hAnsi="Arial" w:cs="Arial"/>
        </w:rPr>
        <w:t>(a</w:t>
      </w:r>
      <w:r w:rsidR="005B3986" w:rsidRPr="00A45769">
        <w:rPr>
          <w:rFonts w:ascii="Arial" w:hAnsi="Arial" w:cs="Arial"/>
        </w:rPr>
        <w:t>)</w:t>
      </w:r>
      <w:r w:rsidR="005B3986" w:rsidRPr="00A45769">
        <w:rPr>
          <w:rFonts w:ascii="Arial" w:hAnsi="Arial" w:cs="Arial"/>
        </w:rPr>
        <w:tab/>
        <w:t>Describe the experiments they conducted th</w:t>
      </w:r>
      <w:r w:rsidR="00191C39" w:rsidRPr="00A45769">
        <w:rPr>
          <w:rFonts w:ascii="Arial" w:hAnsi="Arial" w:cs="Arial"/>
        </w:rPr>
        <w:t xml:space="preserve">at lead to their discovery. </w:t>
      </w:r>
      <w:r w:rsidR="00191C39" w:rsidRPr="00A45769">
        <w:rPr>
          <w:rFonts w:ascii="Arial" w:hAnsi="Arial" w:cs="Arial"/>
        </w:rPr>
        <w:tab/>
      </w:r>
      <w:r w:rsidR="00191C39" w:rsidRPr="00A45769">
        <w:rPr>
          <w:rFonts w:ascii="Arial" w:hAnsi="Arial" w:cs="Arial"/>
        </w:rPr>
        <w:tab/>
        <w:t>(1 mark</w:t>
      </w:r>
      <w:r w:rsidR="005B3986" w:rsidRPr="00A45769">
        <w:rPr>
          <w:rFonts w:ascii="Arial" w:hAnsi="Arial" w:cs="Arial"/>
        </w:rPr>
        <w:t>)</w:t>
      </w:r>
    </w:p>
    <w:p w14:paraId="5B4FC4DB" w14:textId="23A0D086" w:rsidR="005B3986" w:rsidRPr="00A45769" w:rsidRDefault="00A45769" w:rsidP="005B3986">
      <w:pPr>
        <w:pStyle w:val="NoSpacing"/>
        <w:rPr>
          <w:rFonts w:ascii="Arial" w:hAnsi="Arial" w:cs="Arial"/>
        </w:rPr>
      </w:pPr>
      <w:r>
        <w:rPr>
          <w:rFonts w:ascii="Arial" w:hAnsi="Arial" w:cs="Arial"/>
        </w:rPr>
        <w:t>(b</w:t>
      </w:r>
      <w:r w:rsidR="005B3986" w:rsidRPr="00A45769">
        <w:rPr>
          <w:rFonts w:ascii="Arial" w:hAnsi="Arial" w:cs="Arial"/>
        </w:rPr>
        <w:t>)</w:t>
      </w:r>
      <w:r w:rsidR="005B3986" w:rsidRPr="00A45769">
        <w:rPr>
          <w:rFonts w:ascii="Arial" w:hAnsi="Arial" w:cs="Arial"/>
        </w:rPr>
        <w:tab/>
        <w:t xml:space="preserve">The conclusions they made about the atomic structure as a result of their findings. </w:t>
      </w:r>
    </w:p>
    <w:p w14:paraId="1E3FF4AE" w14:textId="7B9EE72B" w:rsidR="005B3986" w:rsidRPr="00A45769" w:rsidRDefault="005B3986" w:rsidP="005B3986">
      <w:pPr>
        <w:pStyle w:val="NoSpacing"/>
        <w:ind w:left="7920" w:firstLine="720"/>
        <w:rPr>
          <w:rFonts w:ascii="Arial" w:hAnsi="Arial" w:cs="Arial"/>
        </w:rPr>
      </w:pPr>
      <w:r w:rsidRPr="00A45769">
        <w:rPr>
          <w:rFonts w:ascii="Arial" w:hAnsi="Arial" w:cs="Arial"/>
        </w:rPr>
        <w:t>(</w:t>
      </w:r>
      <w:r w:rsidR="00191C39" w:rsidRPr="00A45769">
        <w:rPr>
          <w:rFonts w:ascii="Arial" w:hAnsi="Arial" w:cs="Arial"/>
        </w:rPr>
        <w:t>3</w:t>
      </w:r>
      <w:r w:rsidRPr="00A45769">
        <w:rPr>
          <w:rFonts w:ascii="Arial" w:hAnsi="Arial" w:cs="Arial"/>
        </w:rPr>
        <w:t xml:space="preserve"> marks)</w:t>
      </w:r>
    </w:p>
    <w:p w14:paraId="337CC463" w14:textId="77777777" w:rsidR="00A23153" w:rsidRPr="00303A37" w:rsidRDefault="00A23153" w:rsidP="00A23153">
      <w:pPr>
        <w:pStyle w:val="NoSpacing"/>
        <w:rPr>
          <w:rFonts w:ascii="Arial" w:hAnsi="Arial" w:cs="Arial"/>
          <w:color w:val="000000" w:themeColor="text1"/>
        </w:rPr>
      </w:pPr>
    </w:p>
    <w:p w14:paraId="789B1D82"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1C7F657" w14:textId="77777777" w:rsidR="00A23153" w:rsidRDefault="00A23153" w:rsidP="00A23153">
      <w:pPr>
        <w:rPr>
          <w:rFonts w:ascii="Arial" w:hAnsi="Arial" w:cs="Arial"/>
          <w:sz w:val="22"/>
          <w:szCs w:val="22"/>
        </w:rPr>
      </w:pPr>
    </w:p>
    <w:p w14:paraId="1F425A06"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F8459BE" w14:textId="77777777" w:rsidR="00A23153" w:rsidRDefault="00A23153" w:rsidP="00A23153">
      <w:pPr>
        <w:rPr>
          <w:rFonts w:ascii="Arial" w:hAnsi="Arial" w:cs="Arial"/>
          <w:sz w:val="22"/>
          <w:szCs w:val="22"/>
        </w:rPr>
      </w:pPr>
    </w:p>
    <w:p w14:paraId="2373A564"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69CBF3A" w14:textId="77777777" w:rsidR="00A23153" w:rsidRDefault="00A23153" w:rsidP="00A23153">
      <w:pPr>
        <w:rPr>
          <w:rFonts w:ascii="Arial" w:hAnsi="Arial" w:cs="Arial"/>
          <w:sz w:val="22"/>
          <w:szCs w:val="22"/>
        </w:rPr>
      </w:pPr>
    </w:p>
    <w:p w14:paraId="6660DC00"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CE4D43A" w14:textId="77777777" w:rsidR="00A23153" w:rsidRDefault="00A23153" w:rsidP="00A23153">
      <w:pPr>
        <w:rPr>
          <w:rFonts w:ascii="Arial" w:hAnsi="Arial" w:cs="Arial"/>
          <w:sz w:val="22"/>
          <w:szCs w:val="22"/>
        </w:rPr>
      </w:pPr>
    </w:p>
    <w:p w14:paraId="61AE81F2"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EBC08B0" w14:textId="77777777" w:rsidR="00A23153" w:rsidRDefault="00A23153" w:rsidP="00A23153">
      <w:pPr>
        <w:rPr>
          <w:rFonts w:ascii="Arial" w:hAnsi="Arial" w:cs="Arial"/>
          <w:sz w:val="22"/>
          <w:szCs w:val="22"/>
        </w:rPr>
      </w:pPr>
    </w:p>
    <w:p w14:paraId="0EA637BC"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19B4DB13" w14:textId="77777777" w:rsidR="00A23153" w:rsidRDefault="00A23153" w:rsidP="00A23153">
      <w:pPr>
        <w:rPr>
          <w:rFonts w:ascii="Arial" w:hAnsi="Arial" w:cs="Arial"/>
          <w:sz w:val="22"/>
          <w:szCs w:val="22"/>
        </w:rPr>
      </w:pPr>
    </w:p>
    <w:p w14:paraId="4A452F15"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5B2C27E5" w14:textId="77777777" w:rsidR="00A23153" w:rsidRDefault="00A23153" w:rsidP="00A23153">
      <w:pPr>
        <w:rPr>
          <w:rFonts w:ascii="Arial" w:hAnsi="Arial" w:cs="Arial"/>
          <w:sz w:val="22"/>
          <w:szCs w:val="22"/>
        </w:rPr>
      </w:pPr>
    </w:p>
    <w:p w14:paraId="48037247"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EE7C9F0" w14:textId="77777777" w:rsidR="00A23153" w:rsidRDefault="00A23153" w:rsidP="00A23153">
      <w:pPr>
        <w:rPr>
          <w:rFonts w:ascii="Arial" w:hAnsi="Arial" w:cs="Arial"/>
          <w:sz w:val="22"/>
          <w:szCs w:val="22"/>
        </w:rPr>
      </w:pPr>
    </w:p>
    <w:p w14:paraId="4743F1D2"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14A0F1F0" w14:textId="77777777" w:rsidR="00A23153" w:rsidRDefault="00A23153" w:rsidP="00A23153">
      <w:pPr>
        <w:rPr>
          <w:rFonts w:ascii="Arial" w:hAnsi="Arial" w:cs="Arial"/>
          <w:sz w:val="22"/>
          <w:szCs w:val="22"/>
        </w:rPr>
      </w:pPr>
    </w:p>
    <w:p w14:paraId="7D6E4632"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0A87ED58" w14:textId="77777777" w:rsidR="00A23153" w:rsidRDefault="00A23153" w:rsidP="00A23153">
      <w:pPr>
        <w:rPr>
          <w:rFonts w:ascii="Arial" w:hAnsi="Arial" w:cs="Arial"/>
          <w:sz w:val="22"/>
          <w:szCs w:val="22"/>
        </w:rPr>
      </w:pPr>
    </w:p>
    <w:p w14:paraId="1BA90224"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3DC3E942" w14:textId="77777777" w:rsidR="00A23153" w:rsidRDefault="00A23153" w:rsidP="00A23153">
      <w:pPr>
        <w:rPr>
          <w:rFonts w:ascii="Arial" w:hAnsi="Arial" w:cs="Arial"/>
          <w:sz w:val="22"/>
          <w:szCs w:val="22"/>
        </w:rPr>
      </w:pPr>
    </w:p>
    <w:p w14:paraId="1FD85C13"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A51093D" w14:textId="77777777" w:rsidR="00A23153" w:rsidRDefault="00A23153" w:rsidP="00A23153">
      <w:pPr>
        <w:rPr>
          <w:rFonts w:ascii="Arial" w:hAnsi="Arial" w:cs="Arial"/>
          <w:sz w:val="22"/>
          <w:szCs w:val="22"/>
        </w:rPr>
      </w:pPr>
    </w:p>
    <w:p w14:paraId="21DC35D0"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18093F70" w14:textId="77777777" w:rsidR="00A23153" w:rsidRDefault="00A23153" w:rsidP="00A23153">
      <w:pPr>
        <w:rPr>
          <w:rFonts w:ascii="Arial" w:hAnsi="Arial" w:cs="Arial"/>
          <w:sz w:val="22"/>
          <w:szCs w:val="22"/>
        </w:rPr>
      </w:pPr>
    </w:p>
    <w:p w14:paraId="35D35B1E"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085B66EB" w14:textId="77777777" w:rsidR="00A23153" w:rsidRDefault="00A23153" w:rsidP="00A23153">
      <w:pPr>
        <w:rPr>
          <w:rFonts w:ascii="Arial" w:hAnsi="Arial" w:cs="Arial"/>
          <w:sz w:val="22"/>
          <w:szCs w:val="22"/>
        </w:rPr>
      </w:pPr>
    </w:p>
    <w:p w14:paraId="3587F0C1"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3B2BFC79" w14:textId="77777777" w:rsidR="00A23153" w:rsidRDefault="00A23153" w:rsidP="00A23153">
      <w:pPr>
        <w:rPr>
          <w:rFonts w:ascii="Arial" w:hAnsi="Arial" w:cs="Arial"/>
          <w:sz w:val="22"/>
          <w:szCs w:val="22"/>
        </w:rPr>
      </w:pPr>
    </w:p>
    <w:p w14:paraId="21817810"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5486E66D" w14:textId="77777777" w:rsidR="00A23153" w:rsidRPr="00303A37" w:rsidRDefault="00A23153" w:rsidP="00A23153">
      <w:pPr>
        <w:pStyle w:val="NoSpacing"/>
        <w:rPr>
          <w:rFonts w:ascii="Arial" w:hAnsi="Arial" w:cs="Arial"/>
          <w:color w:val="000000" w:themeColor="text1"/>
        </w:rPr>
      </w:pPr>
    </w:p>
    <w:p w14:paraId="1D3AEB02"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8567813" w14:textId="77777777" w:rsidR="00A23153" w:rsidRDefault="00A23153" w:rsidP="00A23153">
      <w:pPr>
        <w:rPr>
          <w:rFonts w:ascii="Arial" w:hAnsi="Arial" w:cs="Arial"/>
          <w:sz w:val="22"/>
          <w:szCs w:val="22"/>
        </w:rPr>
      </w:pPr>
    </w:p>
    <w:p w14:paraId="284974A1"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50C048E" w14:textId="77777777" w:rsidR="00A23153" w:rsidRDefault="00A23153" w:rsidP="00A23153">
      <w:pPr>
        <w:rPr>
          <w:rFonts w:ascii="Arial" w:hAnsi="Arial" w:cs="Arial"/>
          <w:sz w:val="22"/>
          <w:szCs w:val="22"/>
        </w:rPr>
      </w:pPr>
    </w:p>
    <w:p w14:paraId="59177AAD"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4CA1670" w14:textId="77777777" w:rsidR="00A23153" w:rsidRDefault="00A23153" w:rsidP="00A23153">
      <w:pPr>
        <w:rPr>
          <w:rFonts w:ascii="Arial" w:hAnsi="Arial" w:cs="Arial"/>
          <w:sz w:val="22"/>
          <w:szCs w:val="22"/>
        </w:rPr>
      </w:pPr>
    </w:p>
    <w:p w14:paraId="07CBAD7E"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BCB7658" w14:textId="77777777" w:rsidR="00A23153" w:rsidRDefault="00A23153" w:rsidP="00A23153">
      <w:pPr>
        <w:rPr>
          <w:rFonts w:ascii="Arial" w:hAnsi="Arial" w:cs="Arial"/>
          <w:sz w:val="22"/>
          <w:szCs w:val="22"/>
        </w:rPr>
      </w:pPr>
    </w:p>
    <w:p w14:paraId="3787D0F5"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0680950" w14:textId="77777777" w:rsidR="00A23153" w:rsidRDefault="00A23153" w:rsidP="00A23153">
      <w:pPr>
        <w:rPr>
          <w:rFonts w:ascii="Arial" w:hAnsi="Arial" w:cs="Arial"/>
          <w:sz w:val="22"/>
          <w:szCs w:val="22"/>
        </w:rPr>
      </w:pPr>
    </w:p>
    <w:p w14:paraId="623A38BF"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6E9FECCC" w14:textId="77777777" w:rsidR="00A23153" w:rsidRDefault="00A23153" w:rsidP="00A23153">
      <w:pPr>
        <w:rPr>
          <w:rFonts w:ascii="Arial" w:hAnsi="Arial" w:cs="Arial"/>
          <w:sz w:val="22"/>
          <w:szCs w:val="22"/>
        </w:rPr>
      </w:pPr>
    </w:p>
    <w:p w14:paraId="084C4027"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045DD53" w14:textId="77777777" w:rsidR="00A23153" w:rsidRDefault="00A23153" w:rsidP="00A23153">
      <w:pPr>
        <w:rPr>
          <w:rFonts w:ascii="Arial" w:hAnsi="Arial" w:cs="Arial"/>
          <w:sz w:val="22"/>
          <w:szCs w:val="22"/>
        </w:rPr>
      </w:pPr>
    </w:p>
    <w:p w14:paraId="4348AC18"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30D24FB9" w14:textId="77777777" w:rsidR="00A23153" w:rsidRDefault="00A23153" w:rsidP="00A23153">
      <w:pPr>
        <w:rPr>
          <w:rFonts w:ascii="Arial" w:hAnsi="Arial" w:cs="Arial"/>
          <w:sz w:val="22"/>
          <w:szCs w:val="22"/>
        </w:rPr>
      </w:pPr>
    </w:p>
    <w:p w14:paraId="55FEE0C5"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E01CD6B" w14:textId="77777777" w:rsidR="00A23153" w:rsidRDefault="00A23153" w:rsidP="00A23153">
      <w:pPr>
        <w:rPr>
          <w:rFonts w:ascii="Arial" w:hAnsi="Arial" w:cs="Arial"/>
          <w:sz w:val="22"/>
          <w:szCs w:val="22"/>
        </w:rPr>
      </w:pPr>
    </w:p>
    <w:p w14:paraId="16325246"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38AF716" w14:textId="77777777" w:rsidR="00A23153" w:rsidRDefault="00A23153" w:rsidP="00A23153">
      <w:pPr>
        <w:rPr>
          <w:rFonts w:ascii="Arial" w:hAnsi="Arial" w:cs="Arial"/>
          <w:sz w:val="22"/>
          <w:szCs w:val="22"/>
        </w:rPr>
      </w:pPr>
    </w:p>
    <w:p w14:paraId="2535CE8D"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1C41BC9C" w14:textId="77777777" w:rsidR="00A23153" w:rsidRDefault="00A23153" w:rsidP="00A23153">
      <w:pPr>
        <w:rPr>
          <w:rFonts w:ascii="Arial" w:hAnsi="Arial" w:cs="Arial"/>
          <w:sz w:val="22"/>
          <w:szCs w:val="22"/>
        </w:rPr>
      </w:pPr>
    </w:p>
    <w:p w14:paraId="20ED67CB"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EB39649" w14:textId="77777777" w:rsidR="00A23153" w:rsidRDefault="00A23153" w:rsidP="00A23153">
      <w:pPr>
        <w:rPr>
          <w:rFonts w:ascii="Arial" w:hAnsi="Arial" w:cs="Arial"/>
          <w:sz w:val="22"/>
          <w:szCs w:val="22"/>
        </w:rPr>
      </w:pPr>
    </w:p>
    <w:p w14:paraId="5A99498E"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5A7C106" w14:textId="77777777" w:rsidR="00A23153" w:rsidRDefault="00A23153" w:rsidP="00A23153">
      <w:pPr>
        <w:rPr>
          <w:rFonts w:ascii="Arial" w:hAnsi="Arial" w:cs="Arial"/>
          <w:sz w:val="22"/>
          <w:szCs w:val="22"/>
        </w:rPr>
      </w:pPr>
    </w:p>
    <w:p w14:paraId="4FA4E75C"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044C88A5" w14:textId="77777777" w:rsidR="00A23153" w:rsidRDefault="00A23153" w:rsidP="00A23153">
      <w:pPr>
        <w:rPr>
          <w:rFonts w:ascii="Arial" w:hAnsi="Arial" w:cs="Arial"/>
          <w:sz w:val="22"/>
          <w:szCs w:val="22"/>
        </w:rPr>
      </w:pPr>
    </w:p>
    <w:p w14:paraId="0722DBB7"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5F53B0AE" w14:textId="77777777" w:rsidR="00A23153" w:rsidRDefault="00A23153" w:rsidP="00A23153">
      <w:pPr>
        <w:rPr>
          <w:rFonts w:ascii="Arial" w:hAnsi="Arial" w:cs="Arial"/>
          <w:sz w:val="22"/>
          <w:szCs w:val="22"/>
        </w:rPr>
      </w:pPr>
    </w:p>
    <w:p w14:paraId="28ADDBB4"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5642C2FB" w14:textId="77777777" w:rsidR="00A23153" w:rsidRPr="00303A37" w:rsidRDefault="00A23153" w:rsidP="00A23153">
      <w:pPr>
        <w:pStyle w:val="NoSpacing"/>
        <w:rPr>
          <w:rFonts w:ascii="Arial" w:hAnsi="Arial" w:cs="Arial"/>
        </w:rPr>
      </w:pPr>
    </w:p>
    <w:p w14:paraId="0F49430D"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089E1135" w14:textId="77777777" w:rsidR="00A23153" w:rsidRDefault="00A23153" w:rsidP="00A23153">
      <w:pPr>
        <w:rPr>
          <w:rFonts w:ascii="Arial" w:hAnsi="Arial" w:cs="Arial"/>
          <w:sz w:val="22"/>
          <w:szCs w:val="22"/>
        </w:rPr>
      </w:pPr>
    </w:p>
    <w:p w14:paraId="3306DCAC"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94C71BA" w14:textId="77777777" w:rsidR="00A23153" w:rsidRDefault="00A23153" w:rsidP="00A23153">
      <w:pPr>
        <w:rPr>
          <w:rFonts w:ascii="Arial" w:hAnsi="Arial" w:cs="Arial"/>
          <w:sz w:val="22"/>
          <w:szCs w:val="22"/>
        </w:rPr>
      </w:pPr>
    </w:p>
    <w:p w14:paraId="74B3ABBB"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BD029DC" w14:textId="77777777" w:rsidR="00A23153" w:rsidRDefault="00A23153" w:rsidP="00A23153">
      <w:pPr>
        <w:rPr>
          <w:rFonts w:ascii="Arial" w:hAnsi="Arial" w:cs="Arial"/>
          <w:sz w:val="22"/>
          <w:szCs w:val="22"/>
        </w:rPr>
      </w:pPr>
    </w:p>
    <w:p w14:paraId="6BE29963"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6F235B34" w14:textId="77777777" w:rsidR="00A23153" w:rsidRDefault="00A23153" w:rsidP="00A23153">
      <w:pPr>
        <w:rPr>
          <w:rFonts w:ascii="Arial" w:hAnsi="Arial" w:cs="Arial"/>
          <w:sz w:val="22"/>
          <w:szCs w:val="22"/>
        </w:rPr>
      </w:pPr>
    </w:p>
    <w:p w14:paraId="3A6EDDFD"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A4715BE" w14:textId="77777777" w:rsidR="00A23153" w:rsidRDefault="00A23153" w:rsidP="00A23153">
      <w:pPr>
        <w:rPr>
          <w:rFonts w:ascii="Arial" w:hAnsi="Arial" w:cs="Arial"/>
          <w:sz w:val="22"/>
          <w:szCs w:val="22"/>
        </w:rPr>
      </w:pPr>
    </w:p>
    <w:p w14:paraId="2419E3E8"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1048F282" w14:textId="77777777" w:rsidR="00A23153" w:rsidRDefault="00A23153" w:rsidP="00A23153">
      <w:pPr>
        <w:rPr>
          <w:rFonts w:ascii="Arial" w:hAnsi="Arial" w:cs="Arial"/>
          <w:sz w:val="22"/>
          <w:szCs w:val="22"/>
        </w:rPr>
      </w:pPr>
    </w:p>
    <w:p w14:paraId="598C13AE"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6DDBEBBA" w14:textId="77777777" w:rsidR="00A23153" w:rsidRDefault="00A23153" w:rsidP="00A23153">
      <w:pPr>
        <w:rPr>
          <w:rFonts w:ascii="Arial" w:hAnsi="Arial" w:cs="Arial"/>
          <w:sz w:val="22"/>
          <w:szCs w:val="22"/>
        </w:rPr>
      </w:pPr>
    </w:p>
    <w:p w14:paraId="28EF1F87"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8E27E22" w14:textId="77777777" w:rsidR="00A23153" w:rsidRDefault="00A23153" w:rsidP="006327FA">
      <w:pPr>
        <w:jc w:val="center"/>
        <w:rPr>
          <w:rFonts w:ascii="Arial" w:hAnsi="Arial" w:cs="Arial"/>
          <w:sz w:val="22"/>
          <w:szCs w:val="22"/>
        </w:rPr>
      </w:pPr>
    </w:p>
    <w:p w14:paraId="789959AD"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E1247AC" w14:textId="77777777" w:rsidR="00A23153" w:rsidRDefault="00A23153" w:rsidP="00A23153">
      <w:pPr>
        <w:rPr>
          <w:rFonts w:ascii="Arial" w:hAnsi="Arial" w:cs="Arial"/>
          <w:sz w:val="22"/>
          <w:szCs w:val="22"/>
        </w:rPr>
      </w:pPr>
    </w:p>
    <w:p w14:paraId="0E5454D9"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5447C79F" w14:textId="77777777" w:rsidR="00A23153" w:rsidRDefault="00A23153" w:rsidP="00A23153">
      <w:pPr>
        <w:rPr>
          <w:rFonts w:ascii="Arial" w:hAnsi="Arial" w:cs="Arial"/>
          <w:sz w:val="22"/>
          <w:szCs w:val="22"/>
        </w:rPr>
      </w:pPr>
    </w:p>
    <w:p w14:paraId="60C200D7"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0DA72F65" w14:textId="77777777" w:rsidR="00A23153" w:rsidRDefault="00A23153" w:rsidP="00A23153">
      <w:pPr>
        <w:rPr>
          <w:rFonts w:ascii="Arial" w:hAnsi="Arial" w:cs="Arial"/>
          <w:sz w:val="22"/>
          <w:szCs w:val="22"/>
        </w:rPr>
      </w:pPr>
    </w:p>
    <w:p w14:paraId="61D1EFC2"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DE7DCE9" w14:textId="77777777" w:rsidR="00A23153" w:rsidRDefault="00A23153" w:rsidP="00A23153">
      <w:pPr>
        <w:rPr>
          <w:rFonts w:ascii="Arial" w:hAnsi="Arial" w:cs="Arial"/>
          <w:sz w:val="22"/>
          <w:szCs w:val="22"/>
        </w:rPr>
      </w:pPr>
    </w:p>
    <w:p w14:paraId="1760DF41" w14:textId="6640A40F" w:rsidR="0059386B" w:rsidRPr="002674FF" w:rsidRDefault="00A23153">
      <w:pPr>
        <w:rPr>
          <w:rFonts w:ascii="Arial" w:hAnsi="Arial" w:cs="Arial"/>
          <w:sz w:val="22"/>
          <w:szCs w:val="22"/>
        </w:rPr>
      </w:pPr>
      <w:r>
        <w:rPr>
          <w:rFonts w:ascii="Arial" w:hAnsi="Arial" w:cs="Arial"/>
          <w:sz w:val="22"/>
          <w:szCs w:val="22"/>
        </w:rPr>
        <w:t>______________________________________________________________________________</w:t>
      </w:r>
    </w:p>
    <w:sectPr w:rsidR="0059386B" w:rsidRPr="002674FF" w:rsidSect="000C3116">
      <w:footerReference w:type="even" r:id="rId16"/>
      <w:footerReference w:type="default" r:id="rId17"/>
      <w:footerReference w:type="first" r:id="rId1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D6818" w14:textId="77777777" w:rsidR="00D56CD8" w:rsidRDefault="00D56CD8">
      <w:r>
        <w:separator/>
      </w:r>
    </w:p>
  </w:endnote>
  <w:endnote w:type="continuationSeparator" w:id="0">
    <w:p w14:paraId="564FF64B" w14:textId="77777777" w:rsidR="00D56CD8" w:rsidRDefault="00D56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altName w:val="Goudy Old Style"/>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4B8D4" w14:textId="02E36903" w:rsidR="00655DE0" w:rsidRPr="0059386B" w:rsidRDefault="00655DE0" w:rsidP="0059386B">
    <w:pPr>
      <w:pStyle w:val="Footer"/>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D704" w14:textId="2E8D6EE1" w:rsidR="00655DE0" w:rsidRPr="0059386B" w:rsidRDefault="00655DE0" w:rsidP="0059386B">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5047C" w14:textId="77777777" w:rsidR="00655DE0" w:rsidRDefault="00655DE0" w:rsidP="00B20A50">
    <w:pPr>
      <w:pStyle w:val="Footer"/>
      <w:pBdr>
        <w:bottom w:val="single" w:sz="4" w:space="1" w:color="auto"/>
      </w:pBdr>
      <w:jc w:val="center"/>
      <w:rPr>
        <w:rFonts w:ascii="Arial" w:hAnsi="Arial" w:cs="Arial"/>
        <w:b/>
        <w:sz w:val="20"/>
        <w:szCs w:val="20"/>
      </w:rPr>
    </w:pPr>
  </w:p>
  <w:p w14:paraId="3F89CB6F" w14:textId="77777777" w:rsidR="00655DE0" w:rsidRPr="00B20A50" w:rsidRDefault="00655DE0"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CA287" w14:textId="77777777" w:rsidR="00D56CD8" w:rsidRDefault="00D56CD8">
      <w:r>
        <w:separator/>
      </w:r>
    </w:p>
  </w:footnote>
  <w:footnote w:type="continuationSeparator" w:id="0">
    <w:p w14:paraId="485F77CF" w14:textId="77777777" w:rsidR="00D56CD8" w:rsidRDefault="00D56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664EB"/>
    <w:multiLevelType w:val="hybridMultilevel"/>
    <w:tmpl w:val="EF74F340"/>
    <w:lvl w:ilvl="0" w:tplc="E5768A9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044DCB"/>
    <w:multiLevelType w:val="hybridMultilevel"/>
    <w:tmpl w:val="2C0C4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4370FF"/>
    <w:multiLevelType w:val="hybridMultilevel"/>
    <w:tmpl w:val="C99C0364"/>
    <w:lvl w:ilvl="0" w:tplc="0480F2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A0A0D"/>
    <w:multiLevelType w:val="hybridMultilevel"/>
    <w:tmpl w:val="A3B61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B69EA"/>
    <w:multiLevelType w:val="hybridMultilevel"/>
    <w:tmpl w:val="0BDE9AB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F6ECD"/>
    <w:multiLevelType w:val="hybridMultilevel"/>
    <w:tmpl w:val="1B420130"/>
    <w:lvl w:ilvl="0" w:tplc="04090013">
      <w:start w:val="1"/>
      <w:numFmt w:val="upperRoman"/>
      <w:lvlText w:val="%1."/>
      <w:lvlJc w:val="right"/>
      <w:pPr>
        <w:ind w:left="1291" w:hanging="360"/>
      </w:pPr>
    </w:lvl>
    <w:lvl w:ilvl="1" w:tplc="04090019" w:tentative="1">
      <w:start w:val="1"/>
      <w:numFmt w:val="lowerLetter"/>
      <w:lvlText w:val="%2."/>
      <w:lvlJc w:val="left"/>
      <w:pPr>
        <w:ind w:left="2011" w:hanging="360"/>
      </w:pPr>
    </w:lvl>
    <w:lvl w:ilvl="2" w:tplc="0409001B" w:tentative="1">
      <w:start w:val="1"/>
      <w:numFmt w:val="lowerRoman"/>
      <w:lvlText w:val="%3."/>
      <w:lvlJc w:val="right"/>
      <w:pPr>
        <w:ind w:left="2731" w:hanging="180"/>
      </w:pPr>
    </w:lvl>
    <w:lvl w:ilvl="3" w:tplc="0409000F" w:tentative="1">
      <w:start w:val="1"/>
      <w:numFmt w:val="decimal"/>
      <w:lvlText w:val="%4."/>
      <w:lvlJc w:val="left"/>
      <w:pPr>
        <w:ind w:left="3451" w:hanging="360"/>
      </w:pPr>
    </w:lvl>
    <w:lvl w:ilvl="4" w:tplc="04090019" w:tentative="1">
      <w:start w:val="1"/>
      <w:numFmt w:val="lowerLetter"/>
      <w:lvlText w:val="%5."/>
      <w:lvlJc w:val="left"/>
      <w:pPr>
        <w:ind w:left="4171" w:hanging="360"/>
      </w:pPr>
    </w:lvl>
    <w:lvl w:ilvl="5" w:tplc="0409001B" w:tentative="1">
      <w:start w:val="1"/>
      <w:numFmt w:val="lowerRoman"/>
      <w:lvlText w:val="%6."/>
      <w:lvlJc w:val="right"/>
      <w:pPr>
        <w:ind w:left="4891" w:hanging="180"/>
      </w:pPr>
    </w:lvl>
    <w:lvl w:ilvl="6" w:tplc="0409000F" w:tentative="1">
      <w:start w:val="1"/>
      <w:numFmt w:val="decimal"/>
      <w:lvlText w:val="%7."/>
      <w:lvlJc w:val="left"/>
      <w:pPr>
        <w:ind w:left="5611" w:hanging="360"/>
      </w:pPr>
    </w:lvl>
    <w:lvl w:ilvl="7" w:tplc="04090019" w:tentative="1">
      <w:start w:val="1"/>
      <w:numFmt w:val="lowerLetter"/>
      <w:lvlText w:val="%8."/>
      <w:lvlJc w:val="left"/>
      <w:pPr>
        <w:ind w:left="6331" w:hanging="360"/>
      </w:pPr>
    </w:lvl>
    <w:lvl w:ilvl="8" w:tplc="0409001B" w:tentative="1">
      <w:start w:val="1"/>
      <w:numFmt w:val="lowerRoman"/>
      <w:lvlText w:val="%9."/>
      <w:lvlJc w:val="right"/>
      <w:pPr>
        <w:ind w:left="7051" w:hanging="180"/>
      </w:pPr>
    </w:lvl>
  </w:abstractNum>
  <w:abstractNum w:abstractNumId="8" w15:restartNumberingAfterBreak="0">
    <w:nsid w:val="3E3E152E"/>
    <w:multiLevelType w:val="hybridMultilevel"/>
    <w:tmpl w:val="76FE811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C56F7"/>
    <w:multiLevelType w:val="singleLevel"/>
    <w:tmpl w:val="D38889E4"/>
    <w:lvl w:ilvl="0">
      <w:start w:val="1"/>
      <w:numFmt w:val="lowerLetter"/>
      <w:lvlText w:val="(%1)"/>
      <w:legacy w:legacy="1" w:legacySpace="0" w:legacyIndent="680"/>
      <w:lvlJc w:val="left"/>
      <w:pPr>
        <w:ind w:left="1400" w:hanging="680"/>
      </w:pPr>
    </w:lvl>
  </w:abstractNum>
  <w:abstractNum w:abstractNumId="10" w15:restartNumberingAfterBreak="0">
    <w:nsid w:val="4ED633D5"/>
    <w:multiLevelType w:val="hybridMultilevel"/>
    <w:tmpl w:val="5A16977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1823B6E"/>
    <w:multiLevelType w:val="hybridMultilevel"/>
    <w:tmpl w:val="6A103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79A7CF5"/>
    <w:multiLevelType w:val="hybridMultilevel"/>
    <w:tmpl w:val="783C38D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4E6D47"/>
    <w:multiLevelType w:val="hybridMultilevel"/>
    <w:tmpl w:val="F8CAEC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9B165F"/>
    <w:multiLevelType w:val="hybridMultilevel"/>
    <w:tmpl w:val="BD7E1D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F7A5DC7"/>
    <w:multiLevelType w:val="hybridMultilevel"/>
    <w:tmpl w:val="CE7633A2"/>
    <w:lvl w:ilvl="0" w:tplc="D38889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16"/>
  </w:num>
  <w:num w:numId="2">
    <w:abstractNumId w:val="3"/>
  </w:num>
  <w:num w:numId="3">
    <w:abstractNumId w:val="0"/>
  </w:num>
  <w:num w:numId="4">
    <w:abstractNumId w:val="6"/>
  </w:num>
  <w:num w:numId="5">
    <w:abstractNumId w:val="8"/>
  </w:num>
  <w:num w:numId="6">
    <w:abstractNumId w:val="2"/>
  </w:num>
  <w:num w:numId="7">
    <w:abstractNumId w:val="4"/>
  </w:num>
  <w:num w:numId="8">
    <w:abstractNumId w:val="5"/>
  </w:num>
  <w:num w:numId="9">
    <w:abstractNumId w:val="14"/>
  </w:num>
  <w:num w:numId="10">
    <w:abstractNumId w:val="11"/>
  </w:num>
  <w:num w:numId="11">
    <w:abstractNumId w:val="10"/>
  </w:num>
  <w:num w:numId="12">
    <w:abstractNumId w:val="7"/>
  </w:num>
  <w:num w:numId="13">
    <w:abstractNumId w:val="9"/>
    <w:lvlOverride w:ilvl="0">
      <w:startOverride w:val="1"/>
    </w:lvlOverride>
  </w:num>
  <w:num w:numId="14">
    <w:abstractNumId w:val="13"/>
  </w:num>
  <w:num w:numId="15">
    <w:abstractNumId w:val="12"/>
  </w:num>
  <w:num w:numId="16">
    <w:abstractNumId w:val="15"/>
  </w:num>
  <w:num w:numId="1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0375"/>
    <w:rsid w:val="0000069A"/>
    <w:rsid w:val="00002E56"/>
    <w:rsid w:val="0000458B"/>
    <w:rsid w:val="00004E7F"/>
    <w:rsid w:val="00005B05"/>
    <w:rsid w:val="000069FE"/>
    <w:rsid w:val="00007F48"/>
    <w:rsid w:val="0001372A"/>
    <w:rsid w:val="000139C6"/>
    <w:rsid w:val="000144BB"/>
    <w:rsid w:val="000160CF"/>
    <w:rsid w:val="00021A30"/>
    <w:rsid w:val="00032B17"/>
    <w:rsid w:val="00033A39"/>
    <w:rsid w:val="000348E2"/>
    <w:rsid w:val="00035579"/>
    <w:rsid w:val="0003557F"/>
    <w:rsid w:val="00036EEF"/>
    <w:rsid w:val="00036F25"/>
    <w:rsid w:val="00037C71"/>
    <w:rsid w:val="0004374B"/>
    <w:rsid w:val="00043754"/>
    <w:rsid w:val="00046BFD"/>
    <w:rsid w:val="00051114"/>
    <w:rsid w:val="00051D48"/>
    <w:rsid w:val="00052C06"/>
    <w:rsid w:val="00056565"/>
    <w:rsid w:val="0005746E"/>
    <w:rsid w:val="00061469"/>
    <w:rsid w:val="00061615"/>
    <w:rsid w:val="00062CA9"/>
    <w:rsid w:val="00062D97"/>
    <w:rsid w:val="000630BB"/>
    <w:rsid w:val="00063414"/>
    <w:rsid w:val="00064778"/>
    <w:rsid w:val="00066A09"/>
    <w:rsid w:val="00066DC6"/>
    <w:rsid w:val="00070B51"/>
    <w:rsid w:val="00074900"/>
    <w:rsid w:val="000800B7"/>
    <w:rsid w:val="00081A6F"/>
    <w:rsid w:val="00081B2C"/>
    <w:rsid w:val="00082152"/>
    <w:rsid w:val="000830CC"/>
    <w:rsid w:val="00085D98"/>
    <w:rsid w:val="000861A2"/>
    <w:rsid w:val="000876DA"/>
    <w:rsid w:val="00091157"/>
    <w:rsid w:val="000912A3"/>
    <w:rsid w:val="0009275D"/>
    <w:rsid w:val="00093465"/>
    <w:rsid w:val="00095C14"/>
    <w:rsid w:val="00097003"/>
    <w:rsid w:val="000A0470"/>
    <w:rsid w:val="000A1B47"/>
    <w:rsid w:val="000A2551"/>
    <w:rsid w:val="000A2FE2"/>
    <w:rsid w:val="000A4163"/>
    <w:rsid w:val="000A7A0E"/>
    <w:rsid w:val="000B1AEB"/>
    <w:rsid w:val="000B2225"/>
    <w:rsid w:val="000B3516"/>
    <w:rsid w:val="000B68B3"/>
    <w:rsid w:val="000B7281"/>
    <w:rsid w:val="000C3116"/>
    <w:rsid w:val="000C636C"/>
    <w:rsid w:val="000D0E46"/>
    <w:rsid w:val="000D257C"/>
    <w:rsid w:val="000D3CA7"/>
    <w:rsid w:val="000D4D9D"/>
    <w:rsid w:val="000D66E5"/>
    <w:rsid w:val="000D77F5"/>
    <w:rsid w:val="000E15A6"/>
    <w:rsid w:val="000E1816"/>
    <w:rsid w:val="000E2F38"/>
    <w:rsid w:val="000F0FE9"/>
    <w:rsid w:val="000F1C9F"/>
    <w:rsid w:val="000F2CB2"/>
    <w:rsid w:val="000F3F1F"/>
    <w:rsid w:val="000F4165"/>
    <w:rsid w:val="000F6DCD"/>
    <w:rsid w:val="000F7EFD"/>
    <w:rsid w:val="00101601"/>
    <w:rsid w:val="00101A10"/>
    <w:rsid w:val="00102DB5"/>
    <w:rsid w:val="001036C2"/>
    <w:rsid w:val="00103E63"/>
    <w:rsid w:val="00106A9A"/>
    <w:rsid w:val="00106C12"/>
    <w:rsid w:val="0011051E"/>
    <w:rsid w:val="00112686"/>
    <w:rsid w:val="001129EB"/>
    <w:rsid w:val="001132A6"/>
    <w:rsid w:val="001132CA"/>
    <w:rsid w:val="00116EE3"/>
    <w:rsid w:val="00120C1B"/>
    <w:rsid w:val="001227DE"/>
    <w:rsid w:val="0013037C"/>
    <w:rsid w:val="0013297A"/>
    <w:rsid w:val="00140B9E"/>
    <w:rsid w:val="00140D93"/>
    <w:rsid w:val="00141BB8"/>
    <w:rsid w:val="00141D9E"/>
    <w:rsid w:val="00143D34"/>
    <w:rsid w:val="001449E7"/>
    <w:rsid w:val="0014769C"/>
    <w:rsid w:val="001566F4"/>
    <w:rsid w:val="00156FF9"/>
    <w:rsid w:val="00157724"/>
    <w:rsid w:val="001579DC"/>
    <w:rsid w:val="00160864"/>
    <w:rsid w:val="001615D2"/>
    <w:rsid w:val="00165A7C"/>
    <w:rsid w:val="001678B9"/>
    <w:rsid w:val="0017150E"/>
    <w:rsid w:val="00172869"/>
    <w:rsid w:val="001736CF"/>
    <w:rsid w:val="001743FF"/>
    <w:rsid w:val="001769C5"/>
    <w:rsid w:val="0018228C"/>
    <w:rsid w:val="00182EC2"/>
    <w:rsid w:val="00183E3F"/>
    <w:rsid w:val="00184D89"/>
    <w:rsid w:val="0018516F"/>
    <w:rsid w:val="00186B3D"/>
    <w:rsid w:val="001917A0"/>
    <w:rsid w:val="00191C39"/>
    <w:rsid w:val="00195FB1"/>
    <w:rsid w:val="001A1350"/>
    <w:rsid w:val="001A4EDB"/>
    <w:rsid w:val="001A517F"/>
    <w:rsid w:val="001A523B"/>
    <w:rsid w:val="001A52E5"/>
    <w:rsid w:val="001A6310"/>
    <w:rsid w:val="001A6D0F"/>
    <w:rsid w:val="001A7C80"/>
    <w:rsid w:val="001B04F2"/>
    <w:rsid w:val="001B231A"/>
    <w:rsid w:val="001B38AE"/>
    <w:rsid w:val="001B5A54"/>
    <w:rsid w:val="001B6007"/>
    <w:rsid w:val="001B770E"/>
    <w:rsid w:val="001C20B3"/>
    <w:rsid w:val="001C3626"/>
    <w:rsid w:val="001C4A8F"/>
    <w:rsid w:val="001C7699"/>
    <w:rsid w:val="001C7AB6"/>
    <w:rsid w:val="001D0D9E"/>
    <w:rsid w:val="001D3923"/>
    <w:rsid w:val="001D4BFD"/>
    <w:rsid w:val="001D5020"/>
    <w:rsid w:val="001D5BAF"/>
    <w:rsid w:val="001D5CD7"/>
    <w:rsid w:val="001D6820"/>
    <w:rsid w:val="001E0057"/>
    <w:rsid w:val="001E1808"/>
    <w:rsid w:val="001E194A"/>
    <w:rsid w:val="001E1C7B"/>
    <w:rsid w:val="001E23BF"/>
    <w:rsid w:val="001E3B2A"/>
    <w:rsid w:val="001E5008"/>
    <w:rsid w:val="001E63AE"/>
    <w:rsid w:val="001E63F0"/>
    <w:rsid w:val="001F0DA1"/>
    <w:rsid w:val="001F27C2"/>
    <w:rsid w:val="001F3EEF"/>
    <w:rsid w:val="001F422B"/>
    <w:rsid w:val="001F4529"/>
    <w:rsid w:val="001F4783"/>
    <w:rsid w:val="001F601C"/>
    <w:rsid w:val="001F7834"/>
    <w:rsid w:val="0020355A"/>
    <w:rsid w:val="002048F7"/>
    <w:rsid w:val="00205C01"/>
    <w:rsid w:val="00212C74"/>
    <w:rsid w:val="002137BA"/>
    <w:rsid w:val="00213A27"/>
    <w:rsid w:val="002142E9"/>
    <w:rsid w:val="00216CA9"/>
    <w:rsid w:val="002171C8"/>
    <w:rsid w:val="0021775F"/>
    <w:rsid w:val="00224535"/>
    <w:rsid w:val="00224EE7"/>
    <w:rsid w:val="00232B09"/>
    <w:rsid w:val="002344FD"/>
    <w:rsid w:val="00240F08"/>
    <w:rsid w:val="0024100B"/>
    <w:rsid w:val="002419F8"/>
    <w:rsid w:val="00243060"/>
    <w:rsid w:val="00243B69"/>
    <w:rsid w:val="00243F74"/>
    <w:rsid w:val="00244045"/>
    <w:rsid w:val="00244A34"/>
    <w:rsid w:val="002461A8"/>
    <w:rsid w:val="00247D0A"/>
    <w:rsid w:val="00250459"/>
    <w:rsid w:val="00251F30"/>
    <w:rsid w:val="0025501B"/>
    <w:rsid w:val="00260BD8"/>
    <w:rsid w:val="00265011"/>
    <w:rsid w:val="002668A5"/>
    <w:rsid w:val="00266CDB"/>
    <w:rsid w:val="002674FF"/>
    <w:rsid w:val="00267D7C"/>
    <w:rsid w:val="0027125B"/>
    <w:rsid w:val="00273996"/>
    <w:rsid w:val="0027450D"/>
    <w:rsid w:val="00277B34"/>
    <w:rsid w:val="00280233"/>
    <w:rsid w:val="00281B84"/>
    <w:rsid w:val="00283842"/>
    <w:rsid w:val="002854F2"/>
    <w:rsid w:val="00286BC1"/>
    <w:rsid w:val="00290363"/>
    <w:rsid w:val="002907C9"/>
    <w:rsid w:val="00292224"/>
    <w:rsid w:val="002945BE"/>
    <w:rsid w:val="00294B10"/>
    <w:rsid w:val="002958EA"/>
    <w:rsid w:val="00297614"/>
    <w:rsid w:val="00297AE6"/>
    <w:rsid w:val="00297CB9"/>
    <w:rsid w:val="00297DD2"/>
    <w:rsid w:val="00297F4E"/>
    <w:rsid w:val="002A0B7A"/>
    <w:rsid w:val="002A1764"/>
    <w:rsid w:val="002A1DB2"/>
    <w:rsid w:val="002A225A"/>
    <w:rsid w:val="002A31CE"/>
    <w:rsid w:val="002A321C"/>
    <w:rsid w:val="002A42C3"/>
    <w:rsid w:val="002A46A6"/>
    <w:rsid w:val="002B0F2D"/>
    <w:rsid w:val="002B2BC4"/>
    <w:rsid w:val="002B3038"/>
    <w:rsid w:val="002B5E20"/>
    <w:rsid w:val="002B69F9"/>
    <w:rsid w:val="002B7891"/>
    <w:rsid w:val="002C06A7"/>
    <w:rsid w:val="002C06B9"/>
    <w:rsid w:val="002C556D"/>
    <w:rsid w:val="002D0289"/>
    <w:rsid w:val="002D0A0C"/>
    <w:rsid w:val="002D1892"/>
    <w:rsid w:val="002D7097"/>
    <w:rsid w:val="002D7790"/>
    <w:rsid w:val="002E10F0"/>
    <w:rsid w:val="002E171B"/>
    <w:rsid w:val="002F017D"/>
    <w:rsid w:val="002F13AE"/>
    <w:rsid w:val="002F36E7"/>
    <w:rsid w:val="002F3F75"/>
    <w:rsid w:val="0030406D"/>
    <w:rsid w:val="00305843"/>
    <w:rsid w:val="003109BD"/>
    <w:rsid w:val="00315F44"/>
    <w:rsid w:val="00320846"/>
    <w:rsid w:val="00324A6D"/>
    <w:rsid w:val="0033058F"/>
    <w:rsid w:val="00332BAC"/>
    <w:rsid w:val="0033500A"/>
    <w:rsid w:val="003357FD"/>
    <w:rsid w:val="0033592D"/>
    <w:rsid w:val="00336F41"/>
    <w:rsid w:val="00336F7C"/>
    <w:rsid w:val="00346B15"/>
    <w:rsid w:val="003472E7"/>
    <w:rsid w:val="0034799A"/>
    <w:rsid w:val="003505E8"/>
    <w:rsid w:val="003525D8"/>
    <w:rsid w:val="00352F75"/>
    <w:rsid w:val="003530C6"/>
    <w:rsid w:val="00354418"/>
    <w:rsid w:val="003576C1"/>
    <w:rsid w:val="00360556"/>
    <w:rsid w:val="00361B12"/>
    <w:rsid w:val="0036350D"/>
    <w:rsid w:val="00366DF1"/>
    <w:rsid w:val="003725A5"/>
    <w:rsid w:val="00373839"/>
    <w:rsid w:val="00373FB3"/>
    <w:rsid w:val="00383D4C"/>
    <w:rsid w:val="00383ED7"/>
    <w:rsid w:val="003868B6"/>
    <w:rsid w:val="003876A4"/>
    <w:rsid w:val="0039114E"/>
    <w:rsid w:val="00392824"/>
    <w:rsid w:val="003928BF"/>
    <w:rsid w:val="00395820"/>
    <w:rsid w:val="00396A80"/>
    <w:rsid w:val="00396F92"/>
    <w:rsid w:val="00397C87"/>
    <w:rsid w:val="003A4A38"/>
    <w:rsid w:val="003A66A0"/>
    <w:rsid w:val="003A7981"/>
    <w:rsid w:val="003B2BCF"/>
    <w:rsid w:val="003B3A20"/>
    <w:rsid w:val="003B6BB0"/>
    <w:rsid w:val="003C2C27"/>
    <w:rsid w:val="003C5C72"/>
    <w:rsid w:val="003C672C"/>
    <w:rsid w:val="003D273C"/>
    <w:rsid w:val="003D34CA"/>
    <w:rsid w:val="003D3DAC"/>
    <w:rsid w:val="003D42AA"/>
    <w:rsid w:val="003D4E55"/>
    <w:rsid w:val="003F1237"/>
    <w:rsid w:val="003F45E1"/>
    <w:rsid w:val="003F6FE1"/>
    <w:rsid w:val="003F738E"/>
    <w:rsid w:val="00400053"/>
    <w:rsid w:val="00400A1F"/>
    <w:rsid w:val="00400B69"/>
    <w:rsid w:val="00400BF5"/>
    <w:rsid w:val="0040206E"/>
    <w:rsid w:val="0040208B"/>
    <w:rsid w:val="00402864"/>
    <w:rsid w:val="00402C15"/>
    <w:rsid w:val="00403671"/>
    <w:rsid w:val="00405159"/>
    <w:rsid w:val="004057FD"/>
    <w:rsid w:val="00405D99"/>
    <w:rsid w:val="00405E8B"/>
    <w:rsid w:val="0041098C"/>
    <w:rsid w:val="004119C7"/>
    <w:rsid w:val="00413D03"/>
    <w:rsid w:val="0041659B"/>
    <w:rsid w:val="00417214"/>
    <w:rsid w:val="00421EF8"/>
    <w:rsid w:val="00422EEC"/>
    <w:rsid w:val="00424E3D"/>
    <w:rsid w:val="00435A60"/>
    <w:rsid w:val="00440720"/>
    <w:rsid w:val="00440C26"/>
    <w:rsid w:val="0044108D"/>
    <w:rsid w:val="004427F3"/>
    <w:rsid w:val="00442BF0"/>
    <w:rsid w:val="00442F47"/>
    <w:rsid w:val="0044317B"/>
    <w:rsid w:val="00450FCD"/>
    <w:rsid w:val="0045126C"/>
    <w:rsid w:val="0045177B"/>
    <w:rsid w:val="004518AE"/>
    <w:rsid w:val="004555ED"/>
    <w:rsid w:val="00455FD6"/>
    <w:rsid w:val="004602E0"/>
    <w:rsid w:val="00460A67"/>
    <w:rsid w:val="004627A4"/>
    <w:rsid w:val="00463439"/>
    <w:rsid w:val="00463A5F"/>
    <w:rsid w:val="00463F53"/>
    <w:rsid w:val="00465C73"/>
    <w:rsid w:val="00466A06"/>
    <w:rsid w:val="004676C5"/>
    <w:rsid w:val="00470AFF"/>
    <w:rsid w:val="004717CB"/>
    <w:rsid w:val="0047324F"/>
    <w:rsid w:val="00473404"/>
    <w:rsid w:val="004746D9"/>
    <w:rsid w:val="00475EF2"/>
    <w:rsid w:val="00476A52"/>
    <w:rsid w:val="004811BD"/>
    <w:rsid w:val="0048716D"/>
    <w:rsid w:val="00490C52"/>
    <w:rsid w:val="00491085"/>
    <w:rsid w:val="004921ED"/>
    <w:rsid w:val="00492E60"/>
    <w:rsid w:val="00493EF7"/>
    <w:rsid w:val="00496DB0"/>
    <w:rsid w:val="004977B0"/>
    <w:rsid w:val="004A07DA"/>
    <w:rsid w:val="004A1685"/>
    <w:rsid w:val="004A6FD6"/>
    <w:rsid w:val="004B18B2"/>
    <w:rsid w:val="004B2683"/>
    <w:rsid w:val="004B29B7"/>
    <w:rsid w:val="004B66DB"/>
    <w:rsid w:val="004B72D3"/>
    <w:rsid w:val="004C0321"/>
    <w:rsid w:val="004C0E9E"/>
    <w:rsid w:val="004C2B75"/>
    <w:rsid w:val="004C3D46"/>
    <w:rsid w:val="004C652E"/>
    <w:rsid w:val="004D3572"/>
    <w:rsid w:val="004D49E3"/>
    <w:rsid w:val="004E04E2"/>
    <w:rsid w:val="004E7CDC"/>
    <w:rsid w:val="004F2092"/>
    <w:rsid w:val="004F2531"/>
    <w:rsid w:val="004F2FEF"/>
    <w:rsid w:val="004F3004"/>
    <w:rsid w:val="004F36FF"/>
    <w:rsid w:val="004F4659"/>
    <w:rsid w:val="004F5597"/>
    <w:rsid w:val="004F7685"/>
    <w:rsid w:val="0051358F"/>
    <w:rsid w:val="00514F4A"/>
    <w:rsid w:val="005156CC"/>
    <w:rsid w:val="005172A1"/>
    <w:rsid w:val="005177FA"/>
    <w:rsid w:val="00517C3E"/>
    <w:rsid w:val="00517C62"/>
    <w:rsid w:val="00527B17"/>
    <w:rsid w:val="00527DBE"/>
    <w:rsid w:val="00527E57"/>
    <w:rsid w:val="00530BB0"/>
    <w:rsid w:val="00533DD6"/>
    <w:rsid w:val="00534D04"/>
    <w:rsid w:val="00534E6E"/>
    <w:rsid w:val="005367DA"/>
    <w:rsid w:val="00536A66"/>
    <w:rsid w:val="0054046C"/>
    <w:rsid w:val="0054359B"/>
    <w:rsid w:val="005453B3"/>
    <w:rsid w:val="00545418"/>
    <w:rsid w:val="00545577"/>
    <w:rsid w:val="00547A44"/>
    <w:rsid w:val="005523D5"/>
    <w:rsid w:val="00552466"/>
    <w:rsid w:val="00552615"/>
    <w:rsid w:val="00553EB2"/>
    <w:rsid w:val="005630F7"/>
    <w:rsid w:val="005632CB"/>
    <w:rsid w:val="005641CD"/>
    <w:rsid w:val="0056549A"/>
    <w:rsid w:val="00565507"/>
    <w:rsid w:val="005662AF"/>
    <w:rsid w:val="00566C3E"/>
    <w:rsid w:val="0057034A"/>
    <w:rsid w:val="005708D6"/>
    <w:rsid w:val="00570D3A"/>
    <w:rsid w:val="00572B48"/>
    <w:rsid w:val="00574B2C"/>
    <w:rsid w:val="00574EB6"/>
    <w:rsid w:val="005758E4"/>
    <w:rsid w:val="005759A4"/>
    <w:rsid w:val="00575CC8"/>
    <w:rsid w:val="00576C44"/>
    <w:rsid w:val="00576C61"/>
    <w:rsid w:val="00582ADB"/>
    <w:rsid w:val="00584481"/>
    <w:rsid w:val="0058448F"/>
    <w:rsid w:val="00586355"/>
    <w:rsid w:val="00586772"/>
    <w:rsid w:val="00586F9A"/>
    <w:rsid w:val="0058751E"/>
    <w:rsid w:val="00593548"/>
    <w:rsid w:val="0059386B"/>
    <w:rsid w:val="00595D3D"/>
    <w:rsid w:val="005967F8"/>
    <w:rsid w:val="005A0580"/>
    <w:rsid w:val="005A1E89"/>
    <w:rsid w:val="005A2BF4"/>
    <w:rsid w:val="005A2CB6"/>
    <w:rsid w:val="005A5A81"/>
    <w:rsid w:val="005B0A0E"/>
    <w:rsid w:val="005B3986"/>
    <w:rsid w:val="005B49B5"/>
    <w:rsid w:val="005B6F0E"/>
    <w:rsid w:val="005C0A89"/>
    <w:rsid w:val="005C1261"/>
    <w:rsid w:val="005C2D40"/>
    <w:rsid w:val="005C352C"/>
    <w:rsid w:val="005C4D19"/>
    <w:rsid w:val="005C52AA"/>
    <w:rsid w:val="005D3E18"/>
    <w:rsid w:val="005D51FE"/>
    <w:rsid w:val="005D58E8"/>
    <w:rsid w:val="005D6075"/>
    <w:rsid w:val="005D638C"/>
    <w:rsid w:val="005E0372"/>
    <w:rsid w:val="005E6A50"/>
    <w:rsid w:val="005F2466"/>
    <w:rsid w:val="005F5265"/>
    <w:rsid w:val="00601307"/>
    <w:rsid w:val="0060190C"/>
    <w:rsid w:val="00605F3E"/>
    <w:rsid w:val="0060772D"/>
    <w:rsid w:val="00610552"/>
    <w:rsid w:val="00612FAC"/>
    <w:rsid w:val="00613C88"/>
    <w:rsid w:val="00613E96"/>
    <w:rsid w:val="00614D31"/>
    <w:rsid w:val="006179D8"/>
    <w:rsid w:val="0062147D"/>
    <w:rsid w:val="00623E78"/>
    <w:rsid w:val="006270C2"/>
    <w:rsid w:val="006275A2"/>
    <w:rsid w:val="00631A80"/>
    <w:rsid w:val="006327FA"/>
    <w:rsid w:val="0063429B"/>
    <w:rsid w:val="006361B3"/>
    <w:rsid w:val="00636D7C"/>
    <w:rsid w:val="00637338"/>
    <w:rsid w:val="00640E17"/>
    <w:rsid w:val="006410FB"/>
    <w:rsid w:val="0064136F"/>
    <w:rsid w:val="0064681B"/>
    <w:rsid w:val="00646B88"/>
    <w:rsid w:val="00647356"/>
    <w:rsid w:val="006521B4"/>
    <w:rsid w:val="00652C39"/>
    <w:rsid w:val="00654C14"/>
    <w:rsid w:val="00655891"/>
    <w:rsid w:val="00655DE0"/>
    <w:rsid w:val="00657B88"/>
    <w:rsid w:val="0066003E"/>
    <w:rsid w:val="00660694"/>
    <w:rsid w:val="00661B77"/>
    <w:rsid w:val="00662C28"/>
    <w:rsid w:val="0066711A"/>
    <w:rsid w:val="00673A7D"/>
    <w:rsid w:val="00673DEE"/>
    <w:rsid w:val="00680269"/>
    <w:rsid w:val="00680B43"/>
    <w:rsid w:val="0068222C"/>
    <w:rsid w:val="00684B5B"/>
    <w:rsid w:val="00686E91"/>
    <w:rsid w:val="0069002A"/>
    <w:rsid w:val="006903C5"/>
    <w:rsid w:val="00691321"/>
    <w:rsid w:val="006935AB"/>
    <w:rsid w:val="006957A1"/>
    <w:rsid w:val="00696906"/>
    <w:rsid w:val="006A0AA4"/>
    <w:rsid w:val="006A158C"/>
    <w:rsid w:val="006A3AE6"/>
    <w:rsid w:val="006A42C3"/>
    <w:rsid w:val="006A4624"/>
    <w:rsid w:val="006A5470"/>
    <w:rsid w:val="006A748F"/>
    <w:rsid w:val="006B106F"/>
    <w:rsid w:val="006B1473"/>
    <w:rsid w:val="006B2282"/>
    <w:rsid w:val="006B480D"/>
    <w:rsid w:val="006B5C9D"/>
    <w:rsid w:val="006B7C77"/>
    <w:rsid w:val="006C04F6"/>
    <w:rsid w:val="006C148E"/>
    <w:rsid w:val="006C4A6E"/>
    <w:rsid w:val="006C6815"/>
    <w:rsid w:val="006C760E"/>
    <w:rsid w:val="006D162F"/>
    <w:rsid w:val="006D3C69"/>
    <w:rsid w:val="006D3E88"/>
    <w:rsid w:val="006D438A"/>
    <w:rsid w:val="006D5D88"/>
    <w:rsid w:val="006D6E9B"/>
    <w:rsid w:val="006D6FDC"/>
    <w:rsid w:val="006E081C"/>
    <w:rsid w:val="006E084B"/>
    <w:rsid w:val="006F133A"/>
    <w:rsid w:val="006F54EE"/>
    <w:rsid w:val="006F66E0"/>
    <w:rsid w:val="006F7DBE"/>
    <w:rsid w:val="00701E91"/>
    <w:rsid w:val="00704EA5"/>
    <w:rsid w:val="00707B06"/>
    <w:rsid w:val="007120FA"/>
    <w:rsid w:val="00712331"/>
    <w:rsid w:val="0071549E"/>
    <w:rsid w:val="00715609"/>
    <w:rsid w:val="00715918"/>
    <w:rsid w:val="0071623F"/>
    <w:rsid w:val="007162CF"/>
    <w:rsid w:val="007177B2"/>
    <w:rsid w:val="00717AA3"/>
    <w:rsid w:val="00717C28"/>
    <w:rsid w:val="007200D2"/>
    <w:rsid w:val="00720893"/>
    <w:rsid w:val="00724146"/>
    <w:rsid w:val="00726359"/>
    <w:rsid w:val="007266FC"/>
    <w:rsid w:val="007313B8"/>
    <w:rsid w:val="00731F5E"/>
    <w:rsid w:val="00733535"/>
    <w:rsid w:val="007338CD"/>
    <w:rsid w:val="007432D2"/>
    <w:rsid w:val="007437CE"/>
    <w:rsid w:val="00744893"/>
    <w:rsid w:val="00752050"/>
    <w:rsid w:val="007525F3"/>
    <w:rsid w:val="00752D99"/>
    <w:rsid w:val="007551C7"/>
    <w:rsid w:val="007567FB"/>
    <w:rsid w:val="00757ECD"/>
    <w:rsid w:val="007612E7"/>
    <w:rsid w:val="0076599E"/>
    <w:rsid w:val="007659AF"/>
    <w:rsid w:val="00766430"/>
    <w:rsid w:val="00766AB7"/>
    <w:rsid w:val="00766D06"/>
    <w:rsid w:val="007672EB"/>
    <w:rsid w:val="00767A36"/>
    <w:rsid w:val="0077001A"/>
    <w:rsid w:val="00770926"/>
    <w:rsid w:val="007711F9"/>
    <w:rsid w:val="0077182A"/>
    <w:rsid w:val="00773579"/>
    <w:rsid w:val="00776752"/>
    <w:rsid w:val="00780869"/>
    <w:rsid w:val="0078477B"/>
    <w:rsid w:val="00784F77"/>
    <w:rsid w:val="00785085"/>
    <w:rsid w:val="00787676"/>
    <w:rsid w:val="00787793"/>
    <w:rsid w:val="00787AE8"/>
    <w:rsid w:val="00790477"/>
    <w:rsid w:val="00790534"/>
    <w:rsid w:val="00792DF3"/>
    <w:rsid w:val="007943C1"/>
    <w:rsid w:val="007A04E2"/>
    <w:rsid w:val="007A1122"/>
    <w:rsid w:val="007A3BA4"/>
    <w:rsid w:val="007A4B81"/>
    <w:rsid w:val="007A7B4A"/>
    <w:rsid w:val="007B030A"/>
    <w:rsid w:val="007B20C0"/>
    <w:rsid w:val="007B2494"/>
    <w:rsid w:val="007B2BEB"/>
    <w:rsid w:val="007B2E53"/>
    <w:rsid w:val="007B356E"/>
    <w:rsid w:val="007B5F72"/>
    <w:rsid w:val="007B600E"/>
    <w:rsid w:val="007B7850"/>
    <w:rsid w:val="007C6D15"/>
    <w:rsid w:val="007C75A3"/>
    <w:rsid w:val="007D3273"/>
    <w:rsid w:val="007D44D7"/>
    <w:rsid w:val="007D489D"/>
    <w:rsid w:val="007E24A0"/>
    <w:rsid w:val="007E2ED8"/>
    <w:rsid w:val="007E2F6D"/>
    <w:rsid w:val="007E354A"/>
    <w:rsid w:val="007E37E3"/>
    <w:rsid w:val="007E4FAE"/>
    <w:rsid w:val="007F2922"/>
    <w:rsid w:val="007F323C"/>
    <w:rsid w:val="007F3A4B"/>
    <w:rsid w:val="007F46D4"/>
    <w:rsid w:val="007F739C"/>
    <w:rsid w:val="0080405E"/>
    <w:rsid w:val="00805C7C"/>
    <w:rsid w:val="00807823"/>
    <w:rsid w:val="00812469"/>
    <w:rsid w:val="008127A3"/>
    <w:rsid w:val="00813211"/>
    <w:rsid w:val="00813EE4"/>
    <w:rsid w:val="008140F1"/>
    <w:rsid w:val="00815696"/>
    <w:rsid w:val="008159E6"/>
    <w:rsid w:val="00817956"/>
    <w:rsid w:val="008228E7"/>
    <w:rsid w:val="00822CD0"/>
    <w:rsid w:val="00823D43"/>
    <w:rsid w:val="008256F8"/>
    <w:rsid w:val="008348F6"/>
    <w:rsid w:val="0083592D"/>
    <w:rsid w:val="0083745C"/>
    <w:rsid w:val="00837ED9"/>
    <w:rsid w:val="0084329F"/>
    <w:rsid w:val="00843680"/>
    <w:rsid w:val="00843FB4"/>
    <w:rsid w:val="0084471A"/>
    <w:rsid w:val="008520D6"/>
    <w:rsid w:val="00852B2A"/>
    <w:rsid w:val="00853D66"/>
    <w:rsid w:val="00861A43"/>
    <w:rsid w:val="008652D7"/>
    <w:rsid w:val="0086640E"/>
    <w:rsid w:val="00867F76"/>
    <w:rsid w:val="00875607"/>
    <w:rsid w:val="0087624C"/>
    <w:rsid w:val="0087642D"/>
    <w:rsid w:val="00881345"/>
    <w:rsid w:val="00881374"/>
    <w:rsid w:val="00882AA8"/>
    <w:rsid w:val="00885842"/>
    <w:rsid w:val="00890082"/>
    <w:rsid w:val="008907A2"/>
    <w:rsid w:val="00891B0F"/>
    <w:rsid w:val="00891B2F"/>
    <w:rsid w:val="008921AF"/>
    <w:rsid w:val="0089225C"/>
    <w:rsid w:val="00892BEF"/>
    <w:rsid w:val="008A20A2"/>
    <w:rsid w:val="008A61C6"/>
    <w:rsid w:val="008A6F7D"/>
    <w:rsid w:val="008B1032"/>
    <w:rsid w:val="008B35F2"/>
    <w:rsid w:val="008B417B"/>
    <w:rsid w:val="008B47C3"/>
    <w:rsid w:val="008B4C21"/>
    <w:rsid w:val="008C0011"/>
    <w:rsid w:val="008C36E9"/>
    <w:rsid w:val="008C38FF"/>
    <w:rsid w:val="008C3DF5"/>
    <w:rsid w:val="008C401F"/>
    <w:rsid w:val="008C6429"/>
    <w:rsid w:val="008C6CA8"/>
    <w:rsid w:val="008D1784"/>
    <w:rsid w:val="008D5DA4"/>
    <w:rsid w:val="008D73A6"/>
    <w:rsid w:val="008D7851"/>
    <w:rsid w:val="008D79DD"/>
    <w:rsid w:val="008E093D"/>
    <w:rsid w:val="008E1252"/>
    <w:rsid w:val="008E2314"/>
    <w:rsid w:val="008E6179"/>
    <w:rsid w:val="008F02E8"/>
    <w:rsid w:val="008F10D6"/>
    <w:rsid w:val="008F1208"/>
    <w:rsid w:val="008F5517"/>
    <w:rsid w:val="008F665B"/>
    <w:rsid w:val="00900174"/>
    <w:rsid w:val="00902BDB"/>
    <w:rsid w:val="00907F1D"/>
    <w:rsid w:val="00911F16"/>
    <w:rsid w:val="0091247B"/>
    <w:rsid w:val="009140E2"/>
    <w:rsid w:val="00917D1A"/>
    <w:rsid w:val="00921E16"/>
    <w:rsid w:val="00924325"/>
    <w:rsid w:val="0092491A"/>
    <w:rsid w:val="00926DA6"/>
    <w:rsid w:val="00931271"/>
    <w:rsid w:val="009322C6"/>
    <w:rsid w:val="00932761"/>
    <w:rsid w:val="00934E5F"/>
    <w:rsid w:val="00936627"/>
    <w:rsid w:val="009378A0"/>
    <w:rsid w:val="00937DCF"/>
    <w:rsid w:val="00940374"/>
    <w:rsid w:val="00940DFF"/>
    <w:rsid w:val="009434A2"/>
    <w:rsid w:val="00945EAC"/>
    <w:rsid w:val="00960740"/>
    <w:rsid w:val="00960FA1"/>
    <w:rsid w:val="009663C9"/>
    <w:rsid w:val="00971154"/>
    <w:rsid w:val="0097398C"/>
    <w:rsid w:val="0097472A"/>
    <w:rsid w:val="0097593B"/>
    <w:rsid w:val="0097595E"/>
    <w:rsid w:val="009824F7"/>
    <w:rsid w:val="009857ED"/>
    <w:rsid w:val="00985C16"/>
    <w:rsid w:val="00985D93"/>
    <w:rsid w:val="00985EEF"/>
    <w:rsid w:val="00986D59"/>
    <w:rsid w:val="009871F8"/>
    <w:rsid w:val="00990C8C"/>
    <w:rsid w:val="00993B3A"/>
    <w:rsid w:val="0099432C"/>
    <w:rsid w:val="009948F0"/>
    <w:rsid w:val="00995578"/>
    <w:rsid w:val="0099737A"/>
    <w:rsid w:val="009A211B"/>
    <w:rsid w:val="009A307B"/>
    <w:rsid w:val="009A487E"/>
    <w:rsid w:val="009A6825"/>
    <w:rsid w:val="009A7DCD"/>
    <w:rsid w:val="009B25F5"/>
    <w:rsid w:val="009B4F0D"/>
    <w:rsid w:val="009B77CC"/>
    <w:rsid w:val="009C27EA"/>
    <w:rsid w:val="009C3168"/>
    <w:rsid w:val="009E48DE"/>
    <w:rsid w:val="009E5AF7"/>
    <w:rsid w:val="009E5E4C"/>
    <w:rsid w:val="009E701D"/>
    <w:rsid w:val="009F2AB3"/>
    <w:rsid w:val="009F321C"/>
    <w:rsid w:val="00A0452D"/>
    <w:rsid w:val="00A05049"/>
    <w:rsid w:val="00A06D27"/>
    <w:rsid w:val="00A12053"/>
    <w:rsid w:val="00A1342B"/>
    <w:rsid w:val="00A170C1"/>
    <w:rsid w:val="00A17F7E"/>
    <w:rsid w:val="00A22649"/>
    <w:rsid w:val="00A23153"/>
    <w:rsid w:val="00A23258"/>
    <w:rsid w:val="00A30F29"/>
    <w:rsid w:val="00A337B8"/>
    <w:rsid w:val="00A33D3B"/>
    <w:rsid w:val="00A33F46"/>
    <w:rsid w:val="00A3471D"/>
    <w:rsid w:val="00A3586E"/>
    <w:rsid w:val="00A3606F"/>
    <w:rsid w:val="00A3788E"/>
    <w:rsid w:val="00A40D0D"/>
    <w:rsid w:val="00A414A3"/>
    <w:rsid w:val="00A449F8"/>
    <w:rsid w:val="00A45769"/>
    <w:rsid w:val="00A46641"/>
    <w:rsid w:val="00A47F37"/>
    <w:rsid w:val="00A50CCA"/>
    <w:rsid w:val="00A54007"/>
    <w:rsid w:val="00A56A75"/>
    <w:rsid w:val="00A5790D"/>
    <w:rsid w:val="00A6279C"/>
    <w:rsid w:val="00A62E79"/>
    <w:rsid w:val="00A666B1"/>
    <w:rsid w:val="00A749C8"/>
    <w:rsid w:val="00A761CC"/>
    <w:rsid w:val="00A77B48"/>
    <w:rsid w:val="00A8171F"/>
    <w:rsid w:val="00A83863"/>
    <w:rsid w:val="00A84A14"/>
    <w:rsid w:val="00A84ABA"/>
    <w:rsid w:val="00A84E0F"/>
    <w:rsid w:val="00A85272"/>
    <w:rsid w:val="00A85855"/>
    <w:rsid w:val="00A87667"/>
    <w:rsid w:val="00A92F66"/>
    <w:rsid w:val="00A97898"/>
    <w:rsid w:val="00AA1303"/>
    <w:rsid w:val="00AA1A66"/>
    <w:rsid w:val="00AA428B"/>
    <w:rsid w:val="00AA4C16"/>
    <w:rsid w:val="00AA67E7"/>
    <w:rsid w:val="00AB0082"/>
    <w:rsid w:val="00AB1C21"/>
    <w:rsid w:val="00AB1FE1"/>
    <w:rsid w:val="00AB4675"/>
    <w:rsid w:val="00AB471E"/>
    <w:rsid w:val="00AB60B1"/>
    <w:rsid w:val="00AC007E"/>
    <w:rsid w:val="00AC0501"/>
    <w:rsid w:val="00AC3DB9"/>
    <w:rsid w:val="00AC4877"/>
    <w:rsid w:val="00AC516D"/>
    <w:rsid w:val="00AC6AAA"/>
    <w:rsid w:val="00AC7FA1"/>
    <w:rsid w:val="00AD1011"/>
    <w:rsid w:val="00AD4174"/>
    <w:rsid w:val="00AD5420"/>
    <w:rsid w:val="00AE1558"/>
    <w:rsid w:val="00AE194E"/>
    <w:rsid w:val="00AE5D69"/>
    <w:rsid w:val="00AE6FA6"/>
    <w:rsid w:val="00AF0998"/>
    <w:rsid w:val="00AF4AD2"/>
    <w:rsid w:val="00AF6730"/>
    <w:rsid w:val="00B0016C"/>
    <w:rsid w:val="00B03B84"/>
    <w:rsid w:val="00B0693E"/>
    <w:rsid w:val="00B069B6"/>
    <w:rsid w:val="00B13E43"/>
    <w:rsid w:val="00B15572"/>
    <w:rsid w:val="00B15845"/>
    <w:rsid w:val="00B178AA"/>
    <w:rsid w:val="00B20A50"/>
    <w:rsid w:val="00B22434"/>
    <w:rsid w:val="00B244DF"/>
    <w:rsid w:val="00B3502C"/>
    <w:rsid w:val="00B35F9D"/>
    <w:rsid w:val="00B378F0"/>
    <w:rsid w:val="00B43628"/>
    <w:rsid w:val="00B460AF"/>
    <w:rsid w:val="00B464AC"/>
    <w:rsid w:val="00B52F3F"/>
    <w:rsid w:val="00B543F6"/>
    <w:rsid w:val="00B54726"/>
    <w:rsid w:val="00B55845"/>
    <w:rsid w:val="00B55A36"/>
    <w:rsid w:val="00B562B2"/>
    <w:rsid w:val="00B60F70"/>
    <w:rsid w:val="00B62C27"/>
    <w:rsid w:val="00B63690"/>
    <w:rsid w:val="00B66A2D"/>
    <w:rsid w:val="00B67691"/>
    <w:rsid w:val="00B70DE7"/>
    <w:rsid w:val="00B76286"/>
    <w:rsid w:val="00B76AEA"/>
    <w:rsid w:val="00B77759"/>
    <w:rsid w:val="00B77CBC"/>
    <w:rsid w:val="00B8168D"/>
    <w:rsid w:val="00B82CEE"/>
    <w:rsid w:val="00B83210"/>
    <w:rsid w:val="00B911CD"/>
    <w:rsid w:val="00B937D2"/>
    <w:rsid w:val="00B94EE4"/>
    <w:rsid w:val="00B973BD"/>
    <w:rsid w:val="00BA0D21"/>
    <w:rsid w:val="00BA65C6"/>
    <w:rsid w:val="00BA78D7"/>
    <w:rsid w:val="00BB162E"/>
    <w:rsid w:val="00BB38DD"/>
    <w:rsid w:val="00BB4FD4"/>
    <w:rsid w:val="00BC14CC"/>
    <w:rsid w:val="00BC7ACE"/>
    <w:rsid w:val="00BD05E5"/>
    <w:rsid w:val="00BD1401"/>
    <w:rsid w:val="00BD295C"/>
    <w:rsid w:val="00BD2C67"/>
    <w:rsid w:val="00BD3091"/>
    <w:rsid w:val="00BE036A"/>
    <w:rsid w:val="00BE285B"/>
    <w:rsid w:val="00BE3A0F"/>
    <w:rsid w:val="00BE3EEE"/>
    <w:rsid w:val="00BE40ED"/>
    <w:rsid w:val="00BE42BF"/>
    <w:rsid w:val="00BE6271"/>
    <w:rsid w:val="00BE7070"/>
    <w:rsid w:val="00BE7118"/>
    <w:rsid w:val="00BE7981"/>
    <w:rsid w:val="00BF06F7"/>
    <w:rsid w:val="00BF1EC5"/>
    <w:rsid w:val="00BF58CB"/>
    <w:rsid w:val="00BF68F1"/>
    <w:rsid w:val="00C03EFC"/>
    <w:rsid w:val="00C05CDF"/>
    <w:rsid w:val="00C11892"/>
    <w:rsid w:val="00C1366B"/>
    <w:rsid w:val="00C148AC"/>
    <w:rsid w:val="00C161F7"/>
    <w:rsid w:val="00C1676B"/>
    <w:rsid w:val="00C171C2"/>
    <w:rsid w:val="00C2289E"/>
    <w:rsid w:val="00C23ACE"/>
    <w:rsid w:val="00C246B6"/>
    <w:rsid w:val="00C26645"/>
    <w:rsid w:val="00C275ED"/>
    <w:rsid w:val="00C31770"/>
    <w:rsid w:val="00C3203F"/>
    <w:rsid w:val="00C32761"/>
    <w:rsid w:val="00C36018"/>
    <w:rsid w:val="00C37A63"/>
    <w:rsid w:val="00C42F26"/>
    <w:rsid w:val="00C434C1"/>
    <w:rsid w:val="00C43875"/>
    <w:rsid w:val="00C46554"/>
    <w:rsid w:val="00C46C9C"/>
    <w:rsid w:val="00C47319"/>
    <w:rsid w:val="00C473A3"/>
    <w:rsid w:val="00C50725"/>
    <w:rsid w:val="00C50ACF"/>
    <w:rsid w:val="00C51E2E"/>
    <w:rsid w:val="00C52CA1"/>
    <w:rsid w:val="00C55218"/>
    <w:rsid w:val="00C56CB6"/>
    <w:rsid w:val="00C57177"/>
    <w:rsid w:val="00C57D7F"/>
    <w:rsid w:val="00C603EF"/>
    <w:rsid w:val="00C619E5"/>
    <w:rsid w:val="00C619F5"/>
    <w:rsid w:val="00C61CDC"/>
    <w:rsid w:val="00C626F5"/>
    <w:rsid w:val="00C62901"/>
    <w:rsid w:val="00C64DA8"/>
    <w:rsid w:val="00C65624"/>
    <w:rsid w:val="00C66EA8"/>
    <w:rsid w:val="00C6719A"/>
    <w:rsid w:val="00C7061B"/>
    <w:rsid w:val="00C7157A"/>
    <w:rsid w:val="00C72DFF"/>
    <w:rsid w:val="00C766C4"/>
    <w:rsid w:val="00C767FF"/>
    <w:rsid w:val="00C803F0"/>
    <w:rsid w:val="00C81B00"/>
    <w:rsid w:val="00C83E63"/>
    <w:rsid w:val="00C86633"/>
    <w:rsid w:val="00C9150B"/>
    <w:rsid w:val="00C9668A"/>
    <w:rsid w:val="00CA034F"/>
    <w:rsid w:val="00CA09D3"/>
    <w:rsid w:val="00CA2C66"/>
    <w:rsid w:val="00CA4B03"/>
    <w:rsid w:val="00CA53FF"/>
    <w:rsid w:val="00CA5D2B"/>
    <w:rsid w:val="00CA672B"/>
    <w:rsid w:val="00CA6EA9"/>
    <w:rsid w:val="00CA719D"/>
    <w:rsid w:val="00CA7B0D"/>
    <w:rsid w:val="00CB15E3"/>
    <w:rsid w:val="00CB53D0"/>
    <w:rsid w:val="00CB71A8"/>
    <w:rsid w:val="00CC03E4"/>
    <w:rsid w:val="00CC06FF"/>
    <w:rsid w:val="00CC24ED"/>
    <w:rsid w:val="00CC381E"/>
    <w:rsid w:val="00CC431F"/>
    <w:rsid w:val="00CC7C61"/>
    <w:rsid w:val="00CC7EE0"/>
    <w:rsid w:val="00CD3AFC"/>
    <w:rsid w:val="00CD3CB6"/>
    <w:rsid w:val="00CD3D14"/>
    <w:rsid w:val="00CD58B7"/>
    <w:rsid w:val="00CD5E21"/>
    <w:rsid w:val="00CD6272"/>
    <w:rsid w:val="00CD6FD7"/>
    <w:rsid w:val="00CE2FCC"/>
    <w:rsid w:val="00CE4621"/>
    <w:rsid w:val="00CF4C84"/>
    <w:rsid w:val="00CF51E1"/>
    <w:rsid w:val="00CF5DD7"/>
    <w:rsid w:val="00CF7C40"/>
    <w:rsid w:val="00D01B5C"/>
    <w:rsid w:val="00D067AA"/>
    <w:rsid w:val="00D07E19"/>
    <w:rsid w:val="00D1167F"/>
    <w:rsid w:val="00D12FA5"/>
    <w:rsid w:val="00D13672"/>
    <w:rsid w:val="00D166AA"/>
    <w:rsid w:val="00D20AAD"/>
    <w:rsid w:val="00D21640"/>
    <w:rsid w:val="00D24B0F"/>
    <w:rsid w:val="00D25739"/>
    <w:rsid w:val="00D26757"/>
    <w:rsid w:val="00D26E2A"/>
    <w:rsid w:val="00D301B6"/>
    <w:rsid w:val="00D30E04"/>
    <w:rsid w:val="00D30EF7"/>
    <w:rsid w:val="00D323FB"/>
    <w:rsid w:val="00D351D5"/>
    <w:rsid w:val="00D360E0"/>
    <w:rsid w:val="00D40748"/>
    <w:rsid w:val="00D40C2B"/>
    <w:rsid w:val="00D4341C"/>
    <w:rsid w:val="00D45408"/>
    <w:rsid w:val="00D4563D"/>
    <w:rsid w:val="00D467A2"/>
    <w:rsid w:val="00D47D3B"/>
    <w:rsid w:val="00D521EE"/>
    <w:rsid w:val="00D52461"/>
    <w:rsid w:val="00D52E06"/>
    <w:rsid w:val="00D53224"/>
    <w:rsid w:val="00D535B6"/>
    <w:rsid w:val="00D540AC"/>
    <w:rsid w:val="00D55362"/>
    <w:rsid w:val="00D56800"/>
    <w:rsid w:val="00D56CD8"/>
    <w:rsid w:val="00D62180"/>
    <w:rsid w:val="00D62271"/>
    <w:rsid w:val="00D67EC4"/>
    <w:rsid w:val="00D722D0"/>
    <w:rsid w:val="00D734BF"/>
    <w:rsid w:val="00D76F96"/>
    <w:rsid w:val="00D82D56"/>
    <w:rsid w:val="00D838D1"/>
    <w:rsid w:val="00D870F8"/>
    <w:rsid w:val="00D870FD"/>
    <w:rsid w:val="00D8719D"/>
    <w:rsid w:val="00D928B5"/>
    <w:rsid w:val="00D92957"/>
    <w:rsid w:val="00D93D24"/>
    <w:rsid w:val="00DA15A2"/>
    <w:rsid w:val="00DA2254"/>
    <w:rsid w:val="00DA4FA3"/>
    <w:rsid w:val="00DA5D71"/>
    <w:rsid w:val="00DB37EC"/>
    <w:rsid w:val="00DB4CDD"/>
    <w:rsid w:val="00DB4D8A"/>
    <w:rsid w:val="00DB5EB5"/>
    <w:rsid w:val="00DB655D"/>
    <w:rsid w:val="00DB698D"/>
    <w:rsid w:val="00DB71E1"/>
    <w:rsid w:val="00DC175B"/>
    <w:rsid w:val="00DC3B1C"/>
    <w:rsid w:val="00DC5EAB"/>
    <w:rsid w:val="00DD37EB"/>
    <w:rsid w:val="00DD49C2"/>
    <w:rsid w:val="00DD4ED3"/>
    <w:rsid w:val="00DD5BA6"/>
    <w:rsid w:val="00DD7215"/>
    <w:rsid w:val="00DD7943"/>
    <w:rsid w:val="00DD7C74"/>
    <w:rsid w:val="00DE26C1"/>
    <w:rsid w:val="00DE2C44"/>
    <w:rsid w:val="00DE3FAC"/>
    <w:rsid w:val="00DE4838"/>
    <w:rsid w:val="00DE6769"/>
    <w:rsid w:val="00DF11F9"/>
    <w:rsid w:val="00DF26BC"/>
    <w:rsid w:val="00DF49CC"/>
    <w:rsid w:val="00DF6BF6"/>
    <w:rsid w:val="00E10807"/>
    <w:rsid w:val="00E11424"/>
    <w:rsid w:val="00E15442"/>
    <w:rsid w:val="00E22826"/>
    <w:rsid w:val="00E228AA"/>
    <w:rsid w:val="00E235B5"/>
    <w:rsid w:val="00E240A7"/>
    <w:rsid w:val="00E308D2"/>
    <w:rsid w:val="00E36923"/>
    <w:rsid w:val="00E36C94"/>
    <w:rsid w:val="00E37CB4"/>
    <w:rsid w:val="00E41D4A"/>
    <w:rsid w:val="00E41E3F"/>
    <w:rsid w:val="00E42C26"/>
    <w:rsid w:val="00E47324"/>
    <w:rsid w:val="00E5310B"/>
    <w:rsid w:val="00E54485"/>
    <w:rsid w:val="00E65860"/>
    <w:rsid w:val="00E7023E"/>
    <w:rsid w:val="00E70F65"/>
    <w:rsid w:val="00E7205E"/>
    <w:rsid w:val="00E73BC1"/>
    <w:rsid w:val="00E74398"/>
    <w:rsid w:val="00E7466B"/>
    <w:rsid w:val="00E773A8"/>
    <w:rsid w:val="00E849A0"/>
    <w:rsid w:val="00E84D96"/>
    <w:rsid w:val="00E853EB"/>
    <w:rsid w:val="00E8590D"/>
    <w:rsid w:val="00E865AF"/>
    <w:rsid w:val="00E87200"/>
    <w:rsid w:val="00E94AAB"/>
    <w:rsid w:val="00E9658D"/>
    <w:rsid w:val="00E96FC8"/>
    <w:rsid w:val="00EA0C66"/>
    <w:rsid w:val="00EA3053"/>
    <w:rsid w:val="00EA31F3"/>
    <w:rsid w:val="00EB2700"/>
    <w:rsid w:val="00EC3954"/>
    <w:rsid w:val="00EC4CBC"/>
    <w:rsid w:val="00EC6017"/>
    <w:rsid w:val="00EC7FB2"/>
    <w:rsid w:val="00ED09D3"/>
    <w:rsid w:val="00ED4543"/>
    <w:rsid w:val="00ED460B"/>
    <w:rsid w:val="00ED47BF"/>
    <w:rsid w:val="00ED5CD8"/>
    <w:rsid w:val="00ED5DBD"/>
    <w:rsid w:val="00ED7AB3"/>
    <w:rsid w:val="00EE182A"/>
    <w:rsid w:val="00EE1F7F"/>
    <w:rsid w:val="00EE6F70"/>
    <w:rsid w:val="00EF0DF7"/>
    <w:rsid w:val="00EF5B64"/>
    <w:rsid w:val="00EF5C3D"/>
    <w:rsid w:val="00EF6D65"/>
    <w:rsid w:val="00EF767F"/>
    <w:rsid w:val="00F005EC"/>
    <w:rsid w:val="00F04872"/>
    <w:rsid w:val="00F04914"/>
    <w:rsid w:val="00F04ED0"/>
    <w:rsid w:val="00F071F6"/>
    <w:rsid w:val="00F10503"/>
    <w:rsid w:val="00F119AB"/>
    <w:rsid w:val="00F11A88"/>
    <w:rsid w:val="00F12203"/>
    <w:rsid w:val="00F13A5D"/>
    <w:rsid w:val="00F1733E"/>
    <w:rsid w:val="00F253A4"/>
    <w:rsid w:val="00F25E06"/>
    <w:rsid w:val="00F3381A"/>
    <w:rsid w:val="00F41C07"/>
    <w:rsid w:val="00F4295D"/>
    <w:rsid w:val="00F43D7C"/>
    <w:rsid w:val="00F440A4"/>
    <w:rsid w:val="00F54B65"/>
    <w:rsid w:val="00F563E5"/>
    <w:rsid w:val="00F578E0"/>
    <w:rsid w:val="00F6360D"/>
    <w:rsid w:val="00F63947"/>
    <w:rsid w:val="00F64BE8"/>
    <w:rsid w:val="00F71D2E"/>
    <w:rsid w:val="00F739C5"/>
    <w:rsid w:val="00F76F43"/>
    <w:rsid w:val="00F77365"/>
    <w:rsid w:val="00F80D8D"/>
    <w:rsid w:val="00F80F3B"/>
    <w:rsid w:val="00F828E6"/>
    <w:rsid w:val="00F83C3E"/>
    <w:rsid w:val="00F84CA3"/>
    <w:rsid w:val="00F851CA"/>
    <w:rsid w:val="00F8642F"/>
    <w:rsid w:val="00F91534"/>
    <w:rsid w:val="00F91A9B"/>
    <w:rsid w:val="00F93FAC"/>
    <w:rsid w:val="00F95746"/>
    <w:rsid w:val="00F95E85"/>
    <w:rsid w:val="00F9664A"/>
    <w:rsid w:val="00F9774E"/>
    <w:rsid w:val="00FA04A5"/>
    <w:rsid w:val="00FA31BB"/>
    <w:rsid w:val="00FA345F"/>
    <w:rsid w:val="00FA3C4F"/>
    <w:rsid w:val="00FA529B"/>
    <w:rsid w:val="00FA59BE"/>
    <w:rsid w:val="00FA5EFF"/>
    <w:rsid w:val="00FA5F3C"/>
    <w:rsid w:val="00FA6FBF"/>
    <w:rsid w:val="00FA73EA"/>
    <w:rsid w:val="00FA7CA0"/>
    <w:rsid w:val="00FB01DE"/>
    <w:rsid w:val="00FB786E"/>
    <w:rsid w:val="00FC2BFC"/>
    <w:rsid w:val="00FC3690"/>
    <w:rsid w:val="00FC6C0B"/>
    <w:rsid w:val="00FC75DF"/>
    <w:rsid w:val="00FC783C"/>
    <w:rsid w:val="00FD0938"/>
    <w:rsid w:val="00FD11A5"/>
    <w:rsid w:val="00FE0409"/>
    <w:rsid w:val="00FE380A"/>
    <w:rsid w:val="00FE6A5E"/>
    <w:rsid w:val="00FE6AD5"/>
    <w:rsid w:val="00FF0616"/>
    <w:rsid w:val="00FF2C12"/>
    <w:rsid w:val="00FF66CC"/>
    <w:rsid w:val="00FF6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AF470"/>
  <w15:docId w15:val="{39356C1A-CAA7-4A43-B43D-13718661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style>
  <w:style w:type="table" w:styleId="TableGrid">
    <w:name w:val="Table Grid"/>
    <w:basedOn w:val="TableNormal"/>
    <w:uiPriority w:val="59"/>
    <w:rsid w:val="00C13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3"/>
      </w:numPr>
      <w:contextualSpacing/>
    </w:pPr>
  </w:style>
  <w:style w:type="paragraph" w:customStyle="1" w:styleId="Style4">
    <w:name w:val="Style 4"/>
    <w:basedOn w:val="Normal"/>
    <w:rsid w:val="00224535"/>
    <w:pPr>
      <w:widowControl w:val="0"/>
      <w:autoSpaceDE w:val="0"/>
      <w:autoSpaceDN w:val="0"/>
      <w:spacing w:line="552" w:lineRule="atLeast"/>
    </w:pPr>
    <w:rPr>
      <w:rFonts w:ascii="Times New Roman" w:eastAsia="MS Mincho" w:hAnsi="Times New Roman" w:cs="Times New Roman"/>
      <w:lang w:eastAsia="ja-JP"/>
    </w:rPr>
  </w:style>
  <w:style w:type="paragraph" w:styleId="NoSpacing">
    <w:name w:val="No Spacing"/>
    <w:link w:val="NoSpacingChar"/>
    <w:uiPriority w:val="1"/>
    <w:qFormat/>
    <w:rsid w:val="009948F0"/>
    <w:rPr>
      <w:rFonts w:ascii="PMingLiU" w:eastAsiaTheme="minorEastAsia" w:hAnsi="PMingLiU" w:cstheme="minorBidi"/>
      <w:sz w:val="22"/>
      <w:szCs w:val="22"/>
    </w:rPr>
  </w:style>
  <w:style w:type="character" w:customStyle="1" w:styleId="NoSpacingChar">
    <w:name w:val="No Spacing Char"/>
    <w:basedOn w:val="DefaultParagraphFont"/>
    <w:link w:val="NoSpacing"/>
    <w:uiPriority w:val="1"/>
    <w:rsid w:val="009948F0"/>
    <w:rPr>
      <w:rFonts w:ascii="PMingLiU" w:eastAsiaTheme="minorEastAsia" w:hAnsi="PMingLiU" w:cstheme="minorBidi"/>
      <w:sz w:val="22"/>
      <w:szCs w:val="22"/>
    </w:rPr>
  </w:style>
  <w:style w:type="character" w:styleId="Hyperlink">
    <w:name w:val="Hyperlink"/>
    <w:basedOn w:val="DefaultParagraphFont"/>
    <w:uiPriority w:val="99"/>
    <w:unhideWhenUsed/>
    <w:rsid w:val="00492E60"/>
    <w:rPr>
      <w:color w:val="0000FF" w:themeColor="hyperlink"/>
      <w:u w:val="single"/>
    </w:rPr>
  </w:style>
  <w:style w:type="character" w:customStyle="1" w:styleId="apple-converted-space">
    <w:name w:val="apple-converted-space"/>
    <w:basedOn w:val="DefaultParagraphFont"/>
    <w:rsid w:val="00DB4D8A"/>
  </w:style>
  <w:style w:type="character" w:customStyle="1" w:styleId="HeaderChar">
    <w:name w:val="Header Char"/>
    <w:basedOn w:val="DefaultParagraphFont"/>
    <w:link w:val="Header"/>
    <w:uiPriority w:val="99"/>
    <w:rsid w:val="000C3116"/>
    <w:rPr>
      <w:rFonts w:ascii="Goudy Old Style" w:eastAsia="Calibri" w:hAnsi="Goudy Old Style" w:cs="Goudy Old Style"/>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2381">
      <w:bodyDiv w:val="1"/>
      <w:marLeft w:val="0"/>
      <w:marRight w:val="0"/>
      <w:marTop w:val="0"/>
      <w:marBottom w:val="0"/>
      <w:divBdr>
        <w:top w:val="none" w:sz="0" w:space="0" w:color="auto"/>
        <w:left w:val="none" w:sz="0" w:space="0" w:color="auto"/>
        <w:bottom w:val="none" w:sz="0" w:space="0" w:color="auto"/>
        <w:right w:val="none" w:sz="0" w:space="0" w:color="auto"/>
      </w:divBdr>
    </w:div>
    <w:div w:id="77287660">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689722238">
      <w:bodyDiv w:val="1"/>
      <w:marLeft w:val="0"/>
      <w:marRight w:val="0"/>
      <w:marTop w:val="0"/>
      <w:marBottom w:val="0"/>
      <w:divBdr>
        <w:top w:val="none" w:sz="0" w:space="0" w:color="auto"/>
        <w:left w:val="none" w:sz="0" w:space="0" w:color="auto"/>
        <w:bottom w:val="none" w:sz="0" w:space="0" w:color="auto"/>
        <w:right w:val="none" w:sz="0" w:space="0" w:color="auto"/>
      </w:divBdr>
    </w:div>
    <w:div w:id="781536372">
      <w:bodyDiv w:val="1"/>
      <w:marLeft w:val="0"/>
      <w:marRight w:val="0"/>
      <w:marTop w:val="0"/>
      <w:marBottom w:val="0"/>
      <w:divBdr>
        <w:top w:val="none" w:sz="0" w:space="0" w:color="auto"/>
        <w:left w:val="none" w:sz="0" w:space="0" w:color="auto"/>
        <w:bottom w:val="none" w:sz="0" w:space="0" w:color="auto"/>
        <w:right w:val="none" w:sz="0" w:space="0" w:color="auto"/>
      </w:divBdr>
    </w:div>
    <w:div w:id="1470853813">
      <w:bodyDiv w:val="1"/>
      <w:marLeft w:val="0"/>
      <w:marRight w:val="0"/>
      <w:marTop w:val="0"/>
      <w:marBottom w:val="0"/>
      <w:divBdr>
        <w:top w:val="none" w:sz="0" w:space="0" w:color="auto"/>
        <w:left w:val="none" w:sz="0" w:space="0" w:color="auto"/>
        <w:bottom w:val="none" w:sz="0" w:space="0" w:color="auto"/>
        <w:right w:val="none" w:sz="0" w:space="0" w:color="auto"/>
      </w:divBdr>
    </w:div>
    <w:div w:id="1782870272">
      <w:bodyDiv w:val="1"/>
      <w:marLeft w:val="0"/>
      <w:marRight w:val="0"/>
      <w:marTop w:val="0"/>
      <w:marBottom w:val="0"/>
      <w:divBdr>
        <w:top w:val="none" w:sz="0" w:space="0" w:color="auto"/>
        <w:left w:val="none" w:sz="0" w:space="0" w:color="auto"/>
        <w:bottom w:val="none" w:sz="0" w:space="0" w:color="auto"/>
        <w:right w:val="none" w:sz="0" w:space="0" w:color="auto"/>
      </w:divBdr>
    </w:div>
    <w:div w:id="184558413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atin typeface="Arial"/>
                <a:cs typeface="Arial"/>
              </a:rPr>
              <a:t>Water Sample</a:t>
            </a:r>
          </a:p>
        </c:rich>
      </c:tx>
      <c:overlay val="0"/>
    </c:title>
    <c:autoTitleDeleted val="0"/>
    <c:plotArea>
      <c:layout/>
      <c:barChart>
        <c:barDir val="col"/>
        <c:grouping val="clustered"/>
        <c:varyColors val="0"/>
        <c:ser>
          <c:idx val="0"/>
          <c:order val="0"/>
          <c:invertIfNegative val="0"/>
          <c:cat>
            <c:numRef>
              <c:f>Sheet1!$A$12:$A$42</c:f>
              <c:numCache>
                <c:formatCode>General</c:formatCode>
                <c:ptCount val="31"/>
                <c:pt idx="2">
                  <c:v>14</c:v>
                </c:pt>
                <c:pt idx="3">
                  <c:v>15</c:v>
                </c:pt>
                <c:pt idx="18">
                  <c:v>30</c:v>
                </c:pt>
                <c:pt idx="19">
                  <c:v>31</c:v>
                </c:pt>
                <c:pt idx="20">
                  <c:v>32</c:v>
                </c:pt>
                <c:pt idx="27">
                  <c:v>39</c:v>
                </c:pt>
                <c:pt idx="28">
                  <c:v>40</c:v>
                </c:pt>
                <c:pt idx="29">
                  <c:v>41</c:v>
                </c:pt>
              </c:numCache>
            </c:numRef>
          </c:cat>
          <c:val>
            <c:numRef>
              <c:f>Sheet1!$B$12:$B$42</c:f>
              <c:numCache>
                <c:formatCode>General</c:formatCode>
                <c:ptCount val="31"/>
                <c:pt idx="0">
                  <c:v>0</c:v>
                </c:pt>
                <c:pt idx="1">
                  <c:v>0</c:v>
                </c:pt>
                <c:pt idx="2">
                  <c:v>98.2</c:v>
                </c:pt>
                <c:pt idx="3">
                  <c:v>1.8</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8</c:v>
                </c:pt>
                <c:pt idx="19">
                  <c:v>87</c:v>
                </c:pt>
                <c:pt idx="20">
                  <c:v>5</c:v>
                </c:pt>
                <c:pt idx="21">
                  <c:v>0</c:v>
                </c:pt>
                <c:pt idx="22">
                  <c:v>0</c:v>
                </c:pt>
                <c:pt idx="23">
                  <c:v>0</c:v>
                </c:pt>
                <c:pt idx="24">
                  <c:v>0</c:v>
                </c:pt>
                <c:pt idx="25">
                  <c:v>0</c:v>
                </c:pt>
                <c:pt idx="26">
                  <c:v>0</c:v>
                </c:pt>
                <c:pt idx="27">
                  <c:v>93</c:v>
                </c:pt>
                <c:pt idx="28">
                  <c:v>6</c:v>
                </c:pt>
                <c:pt idx="29">
                  <c:v>1</c:v>
                </c:pt>
              </c:numCache>
            </c:numRef>
          </c:val>
          <c:extLst>
            <c:ext xmlns:c16="http://schemas.microsoft.com/office/drawing/2014/chart" uri="{C3380CC4-5D6E-409C-BE32-E72D297353CC}">
              <c16:uniqueId val="{00000000-415D-43D8-85D2-3177C268A7EE}"/>
            </c:ext>
          </c:extLst>
        </c:ser>
        <c:dLbls>
          <c:showLegendKey val="0"/>
          <c:showVal val="0"/>
          <c:showCatName val="0"/>
          <c:showSerName val="0"/>
          <c:showPercent val="0"/>
          <c:showBubbleSize val="0"/>
        </c:dLbls>
        <c:gapWidth val="150"/>
        <c:axId val="124935552"/>
        <c:axId val="50861568"/>
      </c:barChart>
      <c:catAx>
        <c:axId val="124935552"/>
        <c:scaling>
          <c:orientation val="minMax"/>
        </c:scaling>
        <c:delete val="0"/>
        <c:axPos val="b"/>
        <c:title>
          <c:tx>
            <c:rich>
              <a:bodyPr/>
              <a:lstStyle/>
              <a:p>
                <a:pPr>
                  <a:defRPr/>
                </a:pPr>
                <a:r>
                  <a:rPr lang="en-US" sz="1400">
                    <a:latin typeface="Arial"/>
                    <a:cs typeface="Arial"/>
                  </a:rPr>
                  <a:t>Relative Mass</a:t>
                </a:r>
              </a:p>
            </c:rich>
          </c:tx>
          <c:overlay val="0"/>
        </c:title>
        <c:numFmt formatCode="General" sourceLinked="1"/>
        <c:majorTickMark val="out"/>
        <c:minorTickMark val="none"/>
        <c:tickLblPos val="nextTo"/>
        <c:txPr>
          <a:bodyPr/>
          <a:lstStyle/>
          <a:p>
            <a:pPr>
              <a:defRPr>
                <a:latin typeface="Arial"/>
              </a:defRPr>
            </a:pPr>
            <a:endParaRPr lang="en-US"/>
          </a:p>
        </c:txPr>
        <c:crossAx val="50861568"/>
        <c:crosses val="autoZero"/>
        <c:auto val="1"/>
        <c:lblAlgn val="ctr"/>
        <c:lblOffset val="100"/>
        <c:noMultiLvlLbl val="0"/>
      </c:catAx>
      <c:valAx>
        <c:axId val="50861568"/>
        <c:scaling>
          <c:orientation val="minMax"/>
          <c:max val="100"/>
        </c:scaling>
        <c:delete val="0"/>
        <c:axPos val="l"/>
        <c:majorGridlines/>
        <c:title>
          <c:tx>
            <c:rich>
              <a:bodyPr rot="-5400000" vert="horz"/>
              <a:lstStyle/>
              <a:p>
                <a:pPr>
                  <a:defRPr/>
                </a:pPr>
                <a:r>
                  <a:rPr lang="en-US" sz="1400">
                    <a:latin typeface="Arial"/>
                    <a:cs typeface="Arial"/>
                  </a:rPr>
                  <a:t>Relative</a:t>
                </a:r>
                <a:r>
                  <a:rPr lang="en-US" sz="1400" baseline="0">
                    <a:latin typeface="Arial"/>
                    <a:cs typeface="Arial"/>
                  </a:rPr>
                  <a:t> Abundance (%)</a:t>
                </a:r>
                <a:endParaRPr lang="en-US" sz="1400">
                  <a:latin typeface="Arial"/>
                  <a:cs typeface="Arial"/>
                </a:endParaRPr>
              </a:p>
            </c:rich>
          </c:tx>
          <c:overlay val="0"/>
        </c:title>
        <c:numFmt formatCode="General" sourceLinked="1"/>
        <c:majorTickMark val="out"/>
        <c:minorTickMark val="none"/>
        <c:tickLblPos val="nextTo"/>
        <c:txPr>
          <a:bodyPr/>
          <a:lstStyle/>
          <a:p>
            <a:pPr>
              <a:defRPr>
                <a:latin typeface="Arial"/>
              </a:defRPr>
            </a:pPr>
            <a:endParaRPr lang="en-US"/>
          </a:p>
        </c:txPr>
        <c:crossAx val="124935552"/>
        <c:crosses val="autoZero"/>
        <c:crossBetween val="between"/>
        <c:majorUnit val="5"/>
      </c:valAx>
      <c:spPr>
        <a:ln w="25400">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D6E0E-AD0B-4421-B45C-C86F9580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4102</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SHAH Saad</cp:lastModifiedBy>
  <cp:revision>4</cp:revision>
  <cp:lastPrinted>2019-05-20T12:02:00Z</cp:lastPrinted>
  <dcterms:created xsi:type="dcterms:W3CDTF">2019-05-20T11:49:00Z</dcterms:created>
  <dcterms:modified xsi:type="dcterms:W3CDTF">2019-05-20T12:04:00Z</dcterms:modified>
</cp:coreProperties>
</file>